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  <Override ContentType="application/vnd.openxmlformats-officedocument.wordprocessingml.header+xml" PartName="/word/header4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PONTIFÍCIA UNIVERSIDADE CATÓLICA DE SÃO PAULO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PUBLICIDADE E PROPAGANDA</w:t>
      </w:r>
    </w:p>
    <w:p w:rsidR="00000000" w:rsidDel="00000000" w:rsidP="00000000" w:rsidRDefault="00000000" w:rsidRPr="00000000" w14:paraId="00000003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ANNA LIA LIMA ANGELO DE SOUZA</w:t>
      </w:r>
    </w:p>
    <w:p w:rsidR="00000000" w:rsidDel="00000000" w:rsidP="00000000" w:rsidRDefault="00000000" w:rsidRPr="00000000" w14:paraId="00000007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BEATRIZ JOHARY COTRIM SOUZA E SILVA</w:t>
      </w:r>
    </w:p>
    <w:p w:rsidR="00000000" w:rsidDel="00000000" w:rsidP="00000000" w:rsidRDefault="00000000" w:rsidRPr="00000000" w14:paraId="00000008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ISABELLE SANCHEZ RAMALHO</w:t>
      </w:r>
    </w:p>
    <w:p w:rsidR="00000000" w:rsidDel="00000000" w:rsidP="00000000" w:rsidRDefault="00000000" w:rsidRPr="00000000" w14:paraId="00000009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JÚLIA FIALHO DA SILVA</w:t>
      </w:r>
    </w:p>
    <w:p w:rsidR="00000000" w:rsidDel="00000000" w:rsidP="00000000" w:rsidRDefault="00000000" w:rsidRPr="00000000" w14:paraId="0000000A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TAÍS ABREU LIMA DUARTE DA PAZ</w:t>
      </w:r>
    </w:p>
    <w:p w:rsidR="00000000" w:rsidDel="00000000" w:rsidP="00000000" w:rsidRDefault="00000000" w:rsidRPr="00000000" w14:paraId="0000000B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ANÁLISE E ESTUDO DE MARCA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CINEMARK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1657350</wp:posOffset>
            </wp:positionH>
            <wp:positionV relativeFrom="paragraph">
              <wp:posOffset>314995</wp:posOffset>
            </wp:positionV>
            <wp:extent cx="4514850" cy="4514850"/>
            <wp:effectExtent b="0" l="0" r="0" t="0"/>
            <wp:wrapNone/>
            <wp:docPr id="14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4514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SÃO PAULO </w:t>
      </w:r>
    </w:p>
    <w:p w:rsidR="00000000" w:rsidDel="00000000" w:rsidP="00000000" w:rsidRDefault="00000000" w:rsidRPr="00000000" w14:paraId="00000022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2024</w:t>
      </w:r>
    </w:p>
    <w:p w:rsidR="00000000" w:rsidDel="00000000" w:rsidP="00000000" w:rsidRDefault="00000000" w:rsidRPr="00000000" w14:paraId="00000023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PONTIFÍCIA UNIVERSIDADE CATÓLICA DE SÃO PAULO</w:t>
      </w:r>
    </w:p>
    <w:p w:rsidR="00000000" w:rsidDel="00000000" w:rsidP="00000000" w:rsidRDefault="00000000" w:rsidRPr="00000000" w14:paraId="00000025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PUBLICIDADE E PROPAGANDA</w:t>
      </w:r>
    </w:p>
    <w:p w:rsidR="00000000" w:rsidDel="00000000" w:rsidP="00000000" w:rsidRDefault="00000000" w:rsidRPr="00000000" w14:paraId="00000026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A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ANNA LIA LIMA ANGELO DE SOUZA</w:t>
      </w:r>
    </w:p>
    <w:p w:rsidR="00000000" w:rsidDel="00000000" w:rsidP="00000000" w:rsidRDefault="00000000" w:rsidRPr="00000000" w14:paraId="0000002B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BEATRIZ JOHARY COTRIM SOUZA E SILVA</w:t>
      </w:r>
    </w:p>
    <w:p w:rsidR="00000000" w:rsidDel="00000000" w:rsidP="00000000" w:rsidRDefault="00000000" w:rsidRPr="00000000" w14:paraId="0000002C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ISABELLE SANCHEZ RAMALHO</w:t>
      </w:r>
    </w:p>
    <w:p w:rsidR="00000000" w:rsidDel="00000000" w:rsidP="00000000" w:rsidRDefault="00000000" w:rsidRPr="00000000" w14:paraId="0000002D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JÚLIA FIALHO DA SILVA</w:t>
      </w:r>
    </w:p>
    <w:p w:rsidR="00000000" w:rsidDel="00000000" w:rsidP="00000000" w:rsidRDefault="00000000" w:rsidRPr="00000000" w14:paraId="0000002E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TAÍS ABREU LIMA DUARTE DA PAZ</w:t>
      </w:r>
    </w:p>
    <w:p w:rsidR="00000000" w:rsidDel="00000000" w:rsidP="00000000" w:rsidRDefault="00000000" w:rsidRPr="00000000" w14:paraId="0000002F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ANÁLISE MERCADOLÓGICA DO SETOR DE SERVIÇOS</w:t>
      </w:r>
    </w:p>
    <w:p w:rsidR="00000000" w:rsidDel="00000000" w:rsidP="00000000" w:rsidRDefault="00000000" w:rsidRPr="00000000" w14:paraId="00000035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  <w:sectPr>
          <w:headerReference r:id="rId7" w:type="default"/>
          <w:headerReference r:id="rId8" w:type="first"/>
          <w:footerReference r:id="rId9" w:type="first"/>
          <w:pgSz w:h="16834" w:w="11909" w:orient="portrait"/>
          <w:pgMar w:bottom="1440" w:top="1440" w:left="1440" w:right="1440" w:header="720" w:footer="720"/>
          <w:pgNumType w:start="0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Trabalho apresentado ao curso de Publicidade e Propaganda da Pontifícia Universidade Católica de São Paulo (PUC-SP), como pré-requisito para conclusão do semestre.</w:t>
      </w:r>
    </w:p>
    <w:p w:rsidR="00000000" w:rsidDel="00000000" w:rsidP="00000000" w:rsidRDefault="00000000" w:rsidRPr="00000000" w14:paraId="00000042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Orientadores: Douglas Canjani de Araújo e Misaki Tanaka.</w:t>
      </w:r>
    </w:p>
    <w:p w:rsidR="00000000" w:rsidDel="00000000" w:rsidP="00000000" w:rsidRDefault="00000000" w:rsidRPr="00000000" w14:paraId="00000043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360" w:lineRule="auto"/>
        <w:jc w:val="both"/>
        <w:rPr>
          <w:rFonts w:ascii="Times New Roman" w:cs="Times New Roman" w:eastAsia="Times New Roman" w:hAnsi="Times New Roman"/>
        </w:rPr>
        <w:sectPr>
          <w:headerReference r:id="rId10" w:type="default"/>
          <w:type w:val="continuous"/>
          <w:pgSz w:h="16834" w:w="11909" w:orient="portrait"/>
          <w:pgMar w:bottom="1440.0000000000002" w:top="1440.0000000000002" w:left="1440.0000000000002" w:right="1440.0000000000002" w:header="720" w:footer="720"/>
          <w:cols w:equalWidth="0" w:num="2">
            <w:col w:space="720" w:w="4154.5"/>
            <w:col w:space="0" w:w="4154.5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São Paulo</w:t>
      </w:r>
    </w:p>
    <w:p w:rsidR="00000000" w:rsidDel="00000000" w:rsidP="00000000" w:rsidRDefault="00000000" w:rsidRPr="00000000" w14:paraId="00000048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Style w:val="Heading1"/>
        <w:jc w:val="center"/>
        <w:rPr>
          <w:b w:val="1"/>
        </w:rPr>
      </w:pPr>
      <w:bookmarkStart w:colFirst="0" w:colLast="0" w:name="_ejw21s7mswr" w:id="0"/>
      <w:bookmarkEnd w:id="0"/>
      <w:r w:rsidDel="00000000" w:rsidR="00000000" w:rsidRPr="00000000">
        <w:rPr>
          <w:b w:val="1"/>
          <w:rtl w:val="0"/>
        </w:rPr>
        <w:t xml:space="preserve">SUMÁRIO</w:t>
      </w:r>
    </w:p>
    <w:p w:rsidR="00000000" w:rsidDel="00000000" w:rsidP="00000000" w:rsidRDefault="00000000" w:rsidRPr="00000000" w14:paraId="0000004C">
      <w:pPr>
        <w:pStyle w:val="Heading1"/>
        <w:spacing w:after="30" w:before="30" w:line="360" w:lineRule="auto"/>
        <w:jc w:val="both"/>
        <w:rPr>
          <w:sz w:val="24"/>
          <w:szCs w:val="24"/>
        </w:rPr>
      </w:pPr>
      <w:bookmarkStart w:colFirst="0" w:colLast="0" w:name="_9gauluug35e5" w:id="1"/>
      <w:bookmarkEnd w:id="1"/>
      <w:r w:rsidDel="00000000" w:rsidR="00000000" w:rsidRPr="00000000">
        <w:rPr>
          <w:rtl w:val="0"/>
        </w:rPr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4D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\t "Heading 1,1,Heading 2,2,Heading 3,3,Heading 5,5,Heading 6,6,"</w:instrText>
            <w:fldChar w:fldCharType="separate"/>
          </w:r>
          <w:hyperlink w:anchor="_ejw21s7mswr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SUMÁRIO</w:t>
              <w:tab/>
              <w:t xml:space="preserve">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4ztcapibv672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LISTA DE FIGURAS</w:t>
              <w:tab/>
              <w:t xml:space="preserve">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llvpc9swv9m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2.0 SOBRE A MARCA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1ymvncax6nmg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3.0 MIX DE MARKETING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1frg7bux8jgz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3.1 PRODUTO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961jd1u70wmc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3.2 PREÇO</w:t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3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1tj4gfn89to4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3.3 PRAÇA</w:t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4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ozrzzxg5745g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3.4 PROMOÇÃO</w:t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5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9sgqza49ikyd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3.5 PROCESSOS</w:t>
              <w:tab/>
              <w:t xml:space="preserve">11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6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idlfmxfo4mi5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3.6 PESSOAS</w:t>
              <w:tab/>
              <w:t xml:space="preserve">13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7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rgp5b0vdnoff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3.7 PHYSIOS (AMBIENTE FÍSICO)</w:t>
              <w:tab/>
              <w:t xml:space="preserve">14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8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x6a7mz5wd7r8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4.0 IMAGEM</w:t>
              <w:tab/>
              <w:t xml:space="preserve">17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9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5upwi3n5vnyt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5.0 PÚBLICO-ALVO</w:t>
              <w:tab/>
              <w:t xml:space="preserve">18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A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py8ju8ndvefm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PERSONA 1: ARTHUR</w:t>
              <w:tab/>
              <w:t xml:space="preserve">20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B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i0w1jcrk0w03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PERSONA 2: KARLA</w:t>
              <w:tab/>
              <w:t xml:space="preserve">21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C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d6svckxcnews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7.0 DIFERENCIAIS</w:t>
              <w:tab/>
              <w:t xml:space="preserve">22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D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pdw4b7cd7luc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8.0 MISSÃO, VALORES E VISÃO CINEMARK</w:t>
              <w:tab/>
              <w:t xml:space="preserve">23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E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uusbx6qxj0xb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9.0. ANÁLISE SWOT CINEMARK</w:t>
              <w:tab/>
              <w:t xml:space="preserve">24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F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uvnzkr95hfop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9.1 FORÇAS  (Ambiente Interno)</w:t>
              <w:tab/>
              <w:t xml:space="preserve">24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0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9oadh6333yg3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9.2 FRAQUEZAS (Ambiente Interno)</w:t>
              <w:tab/>
              <w:t xml:space="preserve">24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1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1m4hzwpiie4l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10.0 PROBLEMAS E OBJETIVOS</w:t>
              <w:tab/>
              <w:t xml:space="preserve">25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2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6w1wiudydn5h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10.1 PROBLEMA DE MARKETING</w:t>
              <w:tab/>
              <w:t xml:space="preserve">25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3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1h1rf3onjwxi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10.2 PROBLEMA DE COMUNICAÇÃO</w:t>
              <w:tab/>
              <w:t xml:space="preserve">25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4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peppjzhjonfq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10.3 OBJETIVO DE MARKETING</w:t>
              <w:tab/>
              <w:t xml:space="preserve">25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5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k1ah00o9496o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10.3 OBJETIVO DE COMUNICAÇÃO</w:t>
              <w:tab/>
              <w:t xml:space="preserve">25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6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33d9t9up1ho8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11.0 BRIEFING CRIATIVO</w:t>
              <w:tab/>
              <w:t xml:space="preserve">25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7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zefod3d0hwwo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11.1 POSICIONAMENTO</w:t>
              <w:tab/>
              <w:t xml:space="preserve">26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8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y5f9vmapiskh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11.2 IMAGEM DESEJADA</w:t>
              <w:tab/>
              <w:t xml:space="preserve">26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9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nt29tw7cdkci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11.3  BENEFÍCIOS DA CAMPANHA</w:t>
              <w:tab/>
              <w:t xml:space="preserve">26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A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kvyrlzbxbru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11.4 CONCEITO CRIATIVO</w:t>
              <w:tab/>
              <w:t xml:space="preserve">26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B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f292q6atg3xs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12.0 MÉTODO CRIATIVO</w:t>
              <w:tab/>
              <w:t xml:space="preserve">27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C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Times New Roman" w:cs="Times New Roman" w:eastAsia="Times New Roman" w:hAnsi="Times New Roman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yhke0ft62edy"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12.1 ENTRE 3 A 5 VERDADES DA MARCA/SERVIÇO:</w:t>
              <w:tab/>
              <w:t xml:space="preserve">27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D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Times New Roman" w:cs="Times New Roman" w:eastAsia="Times New Roman" w:hAnsi="Times New Roman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57zl85v9r6im"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12.2 FRAMEWORK</w:t>
              <w:tab/>
              <w:t xml:space="preserve">28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E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rFonts w:ascii="Times New Roman" w:cs="Times New Roman" w:eastAsia="Times New Roman" w:hAnsi="Times New Roman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fixdvnuh6z0g"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12.3 INSIGHT</w:t>
              <w:tab/>
              <w:t xml:space="preserve">28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F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b7ksjzi9gci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13.0 BIBLIOGRAFIA</w:t>
              <w:tab/>
              <w:t xml:space="preserve">29</w:t>
            </w:r>
          </w:hyperlink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70">
      <w:pPr>
        <w:spacing w:after="30" w:before="30" w:line="36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Style w:val="Heading1"/>
        <w:spacing w:after="30" w:before="30" w:line="360" w:lineRule="auto"/>
        <w:jc w:val="center"/>
        <w:rPr>
          <w:b w:val="1"/>
        </w:rPr>
      </w:pPr>
      <w:bookmarkStart w:colFirst="0" w:colLast="0" w:name="_bwp5zm464f1m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pStyle w:val="Heading1"/>
        <w:spacing w:after="30" w:before="30" w:line="360" w:lineRule="auto"/>
        <w:jc w:val="center"/>
        <w:rPr>
          <w:b w:val="1"/>
        </w:rPr>
      </w:pPr>
      <w:bookmarkStart w:colFirst="0" w:colLast="0" w:name="_i79rcinoz1ea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Style w:val="Heading1"/>
        <w:spacing w:after="30" w:before="30" w:line="360" w:lineRule="auto"/>
        <w:jc w:val="center"/>
        <w:rPr>
          <w:b w:val="1"/>
        </w:rPr>
      </w:pPr>
      <w:bookmarkStart w:colFirst="0" w:colLast="0" w:name="_5huksdgqt2sz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Style w:val="Heading1"/>
        <w:spacing w:after="30" w:before="30" w:line="360" w:lineRule="auto"/>
        <w:jc w:val="center"/>
        <w:rPr>
          <w:b w:val="1"/>
          <w:sz w:val="24"/>
          <w:szCs w:val="24"/>
        </w:rPr>
      </w:pPr>
      <w:bookmarkStart w:colFirst="0" w:colLast="0" w:name="_4ztcapibv672" w:id="5"/>
      <w:bookmarkEnd w:id="5"/>
      <w:r w:rsidDel="00000000" w:rsidR="00000000" w:rsidRPr="00000000">
        <w:rPr>
          <w:b w:val="1"/>
          <w:rtl w:val="0"/>
        </w:rPr>
        <w:t xml:space="preserve">LISTA DE FIGURAS</w:t>
      </w:r>
      <w:r w:rsidDel="00000000" w:rsidR="00000000" w:rsidRPr="00000000">
        <w:rPr>
          <w:rtl w:val="0"/>
        </w:rPr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75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\t "Heading 3,3,Heading 4,1,Heading 5,5,Heading 6,6,"</w:instrText>
            <w:fldChar w:fldCharType="separate"/>
          </w:r>
          <w:hyperlink w:anchor="_dnlv3wbfz30j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Figura 1- Instagram Cinemark</w:t>
              <w:tab/>
              <w:t xml:space="preserve">10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6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ufuycbss0soo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Figura 2- Comentários</w:t>
              <w:tab/>
              <w:t xml:space="preserve">11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7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jdukakhxipmo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Figura 3- Comentários</w:t>
              <w:tab/>
              <w:t xml:space="preserve">11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8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plzmeiw5j09f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Figura 4- Propaganda The Town</w:t>
              <w:tab/>
              <w:t xml:space="preserve">12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9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6hekdsknz1qh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Figura 5- The Town e Cinemark</w:t>
              <w:tab/>
              <w:t xml:space="preserve">12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A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o6i7t8shxbgm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Figura 6- Entrada Cinemark</w:t>
              <w:tab/>
              <w:t xml:space="preserve">16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B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ntk7w8k27kcn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Figura 7- Hall Cinemark</w:t>
              <w:tab/>
              <w:t xml:space="preserve">17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C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scf0j4qne0pq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Figura 8- Sala Cinemark</w:t>
              <w:tab/>
              <w:t xml:space="preserve">18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D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mj894q5vd8we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Figura 9- Persona 1</w:t>
              <w:tab/>
              <w:t xml:space="preserve">21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E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7lkzdzsfyw3g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Figura 10 - Persona 2</w:t>
              <w:tab/>
              <w:t xml:space="preserve">22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F">
          <w:pPr>
            <w:widowControl w:val="0"/>
            <w:tabs>
              <w:tab w:val="right" w:leader="dot" w:pos="12000"/>
            </w:tabs>
            <w:spacing w:before="60" w:line="240" w:lineRule="auto"/>
            <w:rPr>
              <w:rFonts w:ascii="Times New Roman" w:cs="Times New Roman" w:eastAsia="Times New Roman" w:hAnsi="Times New Roman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ohzh1xued2k3"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Figura 11 - Persona 3</w:t>
              <w:tab/>
              <w:t xml:space="preserve">23</w:t>
            </w:r>
          </w:hyperlink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80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pStyle w:val="Heading1"/>
        <w:spacing w:after="240" w:before="240" w:line="360" w:lineRule="auto"/>
        <w:jc w:val="both"/>
        <w:rPr/>
      </w:pPr>
      <w:bookmarkStart w:colFirst="0" w:colLast="0" w:name="_g3jcjbi9df1u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pStyle w:val="Heading1"/>
        <w:spacing w:after="240" w:before="240" w:line="360" w:lineRule="auto"/>
        <w:jc w:val="both"/>
        <w:rPr/>
      </w:pPr>
      <w:bookmarkStart w:colFirst="0" w:colLast="0" w:name="_hllvpc9swv9m" w:id="7"/>
      <w:bookmarkEnd w:id="7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2.0 SOBRE A MARCA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Cinemark, uma das maiores redes de cinema do mundo, teve seu início em 1984 com a inauguração do primeiro complexo nos Estados Unidos. Fundada por Lee Roy Mitchell, experiente da indústria do cinema, e o empresário Paul Broadhead, a empresa começou a partir de uma pequena cadeia de cinemas localizada em Salt Lake City, EUA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(CINEMARK INSTITUCIONAL, 2024)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sucesso inicial levou à expansão rápida e em dois anos, a Cinemark havia adquirido 80 salas na Califórnia, Oregon e Utah, além de outras 80 em Houston, Texas. No Brasil, a marca chegou em 1997, com a abertura de seu primeiro complexo no Shopping Colinas, em São José dos Campos (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CINE, 2016; CINEMARK INSTITUCIONAL, 2024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0A1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Atualmente, a rede opera em 42 estados nos EUA e 13 países da América do Sul e Central, com 640 salas distribuídas em 88 complexos no Brasil, por mais de 40 cidades, abrangendo 17 estados. Totalizando mais de 500 cinemas espalhados pelo mundo.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(MUNDO DAS MARCAS, 2024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CINEMARK INSTITUCIONAL, 2024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CINEMARK HOLDINGS, INC., 2024).</w:t>
      </w:r>
    </w:p>
    <w:p w:rsidR="00000000" w:rsidDel="00000000" w:rsidP="00000000" w:rsidRDefault="00000000" w:rsidRPr="00000000" w14:paraId="000000A2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marca se destacou por suas inovações, como em 1987 que revolucionou a indústria cinematográfica ao criar e inaugurar seu primeiro cinema MULTIPLEX, que oferecia mais diversão e conforto ao público, e inaugurou nos EUA a primeira sala com conceito XD (Extreme Digital Cinema), fazendo com que os espectadores se sentirem imersos no filme. Além disso, implementaram a primeira sala 3D na América do Sul, no Shopping Eldorado, em São Paulo, inovaram com a tecnologia D-BOX com poltronas que se movimentam e vibram, apresentaram a primeira sala com conceito VIP do Brasil, que oferece cardápio exclusivo e atendimento diferenciado (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CINEMARK INSTITUCIONAL, 2024; MUNDO DAS MARCAS,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Seus principais concorrentes são a AMC, Regal,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Cineplex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UCI e Cinépolis, mas a Cinemark, além de ser a segunda maior rede mundial em números de salas, é líder mundial em venda de ingressos, representando cerca de 30% do mercado de cinema brasileiro. Para dar conta dessa grande quantidade de salas e ser líder mundial em vendas, a Cinemark conta com o apoio de quase 30.000 funcionários em todo o mundo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(ABCCOM, 2024; CINEMARK INSTITUCIONAL, 2024; CINEMARK HOLDINGS, 2022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).</w:t>
      </w:r>
    </w:p>
    <w:p w:rsidR="00000000" w:rsidDel="00000000" w:rsidP="00000000" w:rsidRDefault="00000000" w:rsidRPr="00000000" w14:paraId="000000A4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conclusão, desde sua fundação em 1984 nos Estados Unidos, a rede se expandiu para diversos países, se tornando uma das maiores redes de exibição do mundo e se transformou em um exemplo de crescimento e inovação no setor cinematográfico. A empresa é conhecida por suas inovações tecnológicas e consolidou-se como líder ao oferecer experiências de alta qualidade, solidificando sua posição como referência global.</w:t>
      </w:r>
    </w:p>
    <w:p w:rsidR="00000000" w:rsidDel="00000000" w:rsidP="00000000" w:rsidRDefault="00000000" w:rsidRPr="00000000" w14:paraId="000000A5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pStyle w:val="Heading1"/>
        <w:spacing w:line="360" w:lineRule="auto"/>
        <w:jc w:val="both"/>
        <w:rPr>
          <w:b w:val="1"/>
          <w:sz w:val="24"/>
          <w:szCs w:val="24"/>
        </w:rPr>
      </w:pPr>
      <w:bookmarkStart w:colFirst="0" w:colLast="0" w:name="_1ymvncax6nmg" w:id="8"/>
      <w:bookmarkEnd w:id="8"/>
      <w:r w:rsidDel="00000000" w:rsidR="00000000" w:rsidRPr="00000000">
        <w:rPr>
          <w:b w:val="1"/>
          <w:sz w:val="24"/>
          <w:szCs w:val="24"/>
          <w:rtl w:val="0"/>
        </w:rPr>
        <w:t xml:space="preserve">3.0 MIX DE MARKETING</w:t>
      </w:r>
    </w:p>
    <w:p w:rsidR="00000000" w:rsidDel="00000000" w:rsidP="00000000" w:rsidRDefault="00000000" w:rsidRPr="00000000" w14:paraId="000000A7">
      <w:pPr>
        <w:pStyle w:val="Heading2"/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1frg7bux8jgz" w:id="9"/>
      <w:bookmarkEnd w:id="9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3.1 PRODUTO </w:t>
      </w:r>
    </w:p>
    <w:p w:rsidR="00000000" w:rsidDel="00000000" w:rsidP="00000000" w:rsidRDefault="00000000" w:rsidRPr="00000000" w14:paraId="000000A8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Cinemark oferece diversos produtos que incluem uma variedade de serviços e experiências relacionados ao cinema. Sendo assim, os ingressos dos filmes são os produtos mais essenciais para qualquer rede de cinema, e junto a isso temos as diferentes experiências oferecidas como as sessões em 3D, IMAX, XD e outras. Além das telas mais aprimoradas, tem também as salas premium, com poltronas reclináveis, atendimento diferenciado e cardápios especiais, criando uma experiência de cinema mais luxuosa (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CINEMARK INSTITUCIONAL, 2024)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A9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Outro diferencial proporcionado pela Cinemark são os Programas de Fidelidade, como o "Cinemark Mania", onde os clientes podem acumular pontos e trocar por ingressos, pipoca, combos, entre outros benefícios e o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“Cinemark Club”,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onde é possível encontrar pacotes de assinatura com descontos exclusivos e ingressos grátis mensalmente.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Dentro dos cinemas tem à venda uma variedade de alimentos e bebidas, como pipoca, refrigerantes, balas, chocolates, e combos especiais, além de também oferecer opções gourmet, como pipoca com sabores diferenciados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(CINEMARK CLUB, 2024)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AA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Cinemark é muito conhecida e marcada por ter a melhor pipoca de cinema do Brasil, que muitas vezes é vendida em baldes personalizados com o filme lançamento que está mais em alta. Além dos baldes, essa rede também oferece copos temáticos, o que acaba sendo um diferencial e faz com que os clientes prefiram ir ao Cinemark para conseguirem, além de ver o tão esperado filme, um balde ou um copo de seu personagem favorito (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CINEMARK INSTITUCIONAL, 2024)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AB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Além das exibições regulares, a Cinemark realiza eventos especiais, como pré-estreias, sessões com debates, exibição de shows, eventos esportivos ao vivo, maratonas de filmes, e exibição de óperas e balés. Com isso, esses produtos e serviços são exemplos de tudo o que engloba a parte estratégica do Cinemark para atrair e manter clientes, oferecendo não apenas a experiência de assistir a um filme, mas também diversas formas de entretenimento que complementam o ato de ir ao cinema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(MARÍLIA NEVES, 2023)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AC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pStyle w:val="Heading2"/>
        <w:spacing w:line="360" w:lineRule="auto"/>
        <w:jc w:val="both"/>
        <w:rPr>
          <w:sz w:val="24"/>
          <w:szCs w:val="24"/>
        </w:rPr>
      </w:pPr>
      <w:bookmarkStart w:colFirst="0" w:colLast="0" w:name="_961jd1u70wmc" w:id="10"/>
      <w:bookmarkEnd w:id="10"/>
      <w:r w:rsidDel="00000000" w:rsidR="00000000" w:rsidRPr="00000000">
        <w:rPr>
          <w:sz w:val="24"/>
          <w:szCs w:val="24"/>
          <w:rtl w:val="0"/>
        </w:rPr>
        <w:t xml:space="preserve">3.2 PREÇO</w:t>
      </w:r>
    </w:p>
    <w:p w:rsidR="00000000" w:rsidDel="00000000" w:rsidP="00000000" w:rsidRDefault="00000000" w:rsidRPr="00000000" w14:paraId="000000AE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 Cinemark apresentou uma receita de US$120 milhões entre abril e junho, segundo o The Hollywood Reporter, com o faturamento total do trimestre sendo de US$943,3 milhões, o que significa que houve um aumento de 25% em relação ao  mesmo período de três meses em 2022. Já na questão do lucro, houve uma queda de US$73,4 milhões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(VOMERO, 2022)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AF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ab/>
        <w:t xml:space="preserve">Em relação à receita de bilheteria, obteve-se um total de US$478,4 milhões, com um aumento de 25,3%, tendo um total de 64,4 milhões de ingressos vendidos pela rede no período. Enquanto a arrecadação dos itens de bomboniere faturou US$373,7 milhões, aumentando 30,6%. Ainda com dados da The Hollywood Reporter, só nos EUA 38,8 milhões de pessoas assistiram filmes na Cinemark e na América Latina foram 25,6 milhões de telespectadores (ibid).</w:t>
      </w:r>
    </w:p>
    <w:p w:rsidR="00000000" w:rsidDel="00000000" w:rsidP="00000000" w:rsidRDefault="00000000" w:rsidRPr="00000000" w14:paraId="000000B0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Os preços dos ingressos na Cinemark variam por conta das diferentes salas oferecidas, onde algumas apresentam uma experiência mais premium e outras mais básicas, mas ainda com muito conforto. Das salas mais tecnológicas e diferentes, temos a Cinemark Prime que o preço varia de R$40,00 a R$80,00 por pessoa, dependendo do estado e cidade, e a Cinemark XD que vai de R$30,00 a R$60,00 nas mesmas condições. Já a sala mais acessível, pode ser 2D ou 3D e o preço do ingresso varia de R$20,00 a R$35,00 (de segunda a quinta-feira) e R$25,00 a R$45,00 (de sexta-feira a domingo)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(MATOS, 2020).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Além dos ingressos,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o Cinemark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vende baldes e copos personalizados com os filmes que estão mais em alta, ambos variam de R$29,00 a R$60,00. Os combos são muito conhecidos e possuem muitas opções, que vão de R$45,00 até R$160,00. Por fim, são oferecidos itens na bomboniere como bala fini, chocolate e outros, e variam de R$8,00 a R$14,00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(VOMERO, 2022)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B2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Todos os produtos oferecidos pela Cinemark podem ser pagos via cartão de crédito emitido no Brasil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Visa, Mastercard, Elo, Aura, American Express e Hipercard), c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artão de débito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(emitidos pelos bancos C6, Nubank, Itaú, Bradesco, Next, Santander, Banco do Brasil, Banco Inter, Caixa Econômica Federal 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PagBank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), c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arteiras digitais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PayPal, Google Pay e Apple Pay) e via p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ix.</w:t>
      </w:r>
    </w:p>
    <w:p w:rsidR="00000000" w:rsidDel="00000000" w:rsidP="00000000" w:rsidRDefault="00000000" w:rsidRPr="00000000" w14:paraId="000000B3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pStyle w:val="Heading2"/>
        <w:spacing w:line="360" w:lineRule="auto"/>
        <w:jc w:val="both"/>
        <w:rPr/>
      </w:pPr>
      <w:bookmarkStart w:colFirst="0" w:colLast="0" w:name="_1tj4gfn89to4" w:id="11"/>
      <w:bookmarkEnd w:id="11"/>
      <w:r w:rsidDel="00000000" w:rsidR="00000000" w:rsidRPr="00000000">
        <w:rPr>
          <w:sz w:val="24"/>
          <w:szCs w:val="24"/>
          <w:rtl w:val="0"/>
        </w:rPr>
        <w:t xml:space="preserve">3.3 PRAÇA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A Cinemark está presente nos Estados Unidos, Brasil, Argentina, Chile, Colômbia, Peru, Equador, México, Costa Rica, El Salvador, Guatemala, Honduras, Nicarágua, Panamá, Paraguai, Uruguai e Bolívia (MUNDO DAS MARCAS, 2024).</w:t>
      </w:r>
    </w:p>
    <w:p w:rsidR="00000000" w:rsidDel="00000000" w:rsidP="00000000" w:rsidRDefault="00000000" w:rsidRPr="00000000" w14:paraId="000000B6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Atualmente, estima-se 500 unidades da Cinemark nos Estados Unidos, 90 no Brasil, 20 na Argentina, 30 no Chile, 30 na Polônia, 20 no Peru e 30 no México. Sendo essas as principais redes, nos outros países o número varia de 5 a 15 em cada (ibid).</w:t>
      </w:r>
    </w:p>
    <w:p w:rsidR="00000000" w:rsidDel="00000000" w:rsidP="00000000" w:rsidRDefault="00000000" w:rsidRPr="00000000" w14:paraId="000000B7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No Brasil, os estados com mais unidades da Cinemark são, respectivamente, São Paulo, Rio de Janeiro, Minas Gerais, Paraná e Rio Grande do Sul. Esses estados têm a maior quantidade de complexos da rede devido à sua população e a alta demanda por entretenimento cinematográfico. Representando cerca de 30% do mercado brasileiro de cinema, a Cinemark possui 634 salas em 17 estados e o Distrito Federal (MUNDO DAS MARCAS, 2024).</w:t>
      </w:r>
    </w:p>
    <w:p w:rsidR="00000000" w:rsidDel="00000000" w:rsidP="00000000" w:rsidRDefault="00000000" w:rsidRPr="00000000" w14:paraId="000000B8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pStyle w:val="Heading2"/>
        <w:spacing w:line="360" w:lineRule="auto"/>
        <w:jc w:val="both"/>
        <w:rPr/>
      </w:pPr>
      <w:bookmarkStart w:colFirst="0" w:colLast="0" w:name="_ozrzzxg5745g" w:id="12"/>
      <w:bookmarkEnd w:id="12"/>
      <w:r w:rsidDel="00000000" w:rsidR="00000000" w:rsidRPr="00000000">
        <w:rPr>
          <w:sz w:val="24"/>
          <w:szCs w:val="24"/>
          <w:rtl w:val="0"/>
        </w:rPr>
        <w:t xml:space="preserve">3.4 PROMOÇÃO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Um dos principais objetivos da Cinemark, no contexto pós-crise pandêmica, é resgatar a "magia" do cinema para os espectadores, incentivando o retorno do hábito de ir ao cinema. Pensando nisso, o diretor de marketing da empresa, Vinicius Porto, afirmou que os principais pilares da empresa são, 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precisa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 continuar sendo, a inovação e a criação de conexão com o cliente. A partir desses objetivos, foram criadas diversas estratégias de promoção, como, por exemplo, o "Descontão Cinemark" — uma iniciativa exclusiva que, do dia 27 de maio ao dia 19 de junho, ofereceu ingressos por R$12,00, de segunda a quinta, exceto em feriados (TELA VIVA,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A empresa também firmou parcerias e realizou uma ativação em 2023 no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Town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durante a primeira edição do festival, onde comercializou pipocas e um balde exclusivo no Autódromo de Interlagos, nos dias 2, 3, 7, 9 e 10 de setembro. Além disso, o Cinemark estabeleceu uma colaboração com a Bauducco na divulgação do filme infantil "Meu Malvado Favorito 4", em que, na compra de um combo "Meu Malvado Favorito", o cliente recebia dois bolinhos Bauducco com gotas de chocolate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(GRANDES NOMES DA PROPAGANDA, 2024)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BC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Recentemente, a empresa também fechou uma parceria com o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iFood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na qual, ao assinar o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Club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iFood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você ganha dois ingressos inteiros para sessões 2D e 3D de segunda a quarta-feira, exceto em feriados, emendas e pontos facultativos, pagando o preço de um. A promoção é válida até o dia 31/08. Outra novidade para o público Cinemark, anunciada em 2022 pela primeira vez, é a "Semana do Cinema", que celebra a volta dos espectadores às salas com descontos únicos nos valores dos ingressos. A semana ocorreu entre os dias 15 e 21 de setembro, oferecendo ingressos a R$10,00, além de combos em valor promocional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(MELHORES CARTÕES, 2024; (GRANDES NOMES DA PROPAGANDA, 2022).</w:t>
      </w:r>
    </w:p>
    <w:p w:rsidR="00000000" w:rsidDel="00000000" w:rsidP="00000000" w:rsidRDefault="00000000" w:rsidRPr="00000000" w14:paraId="000000BD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Um dos principais objetivos da Cinemark, no contexto pós-crise pandêmica, é resgatar a "magia" do cinema para os espectadores, incentivando o retorno do hábito de ir ao cinema. Pensando nisso, o diretor de marketing da empresa, Vinicius Porto, afirmou que os principais pilares da empresa são, 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precisa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 continuar sendo, a inovação e a criação de conexão com o cliente. A partir desses objetivos, foram criadas diversas estratégias de promoção, como, por exemplo, o "Descontão Cinemark" — uma iniciativa exclusiva que, do dia 27 de maio ao dia 19 de junho, ofereceu ingressos por R$12,00, de segunda a quinta, exceto em feriados (TELA VIVA,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A empresa também firmou parcerias e realizou uma ativação em 2023 no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Town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durante a primeira edição do festival, onde comercializou pipocas e um balde exclusivo no Autódromo de Interlagos, nos dias 2, 3, 7, 9 e 10 de setembro. Além disso, o Cinemark estabeleceu uma colaboração com a Bauducco na divulgação do filme infantil "Meu Malvado Favorito 4", em que, na compra de um combo "Meu Malvado Favorito", o cliente recebia dois bolinhos Bauducco com gotas de chocolate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(GRANDES NOMES DA PROPAGANDA, 2024)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BF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Recentemente, a empresa também fechou uma parceria com o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iFood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na qual, ao assinar o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Club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iFood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você ganha dois ingressos inteiros para sessões 2D e 3D de segunda a quarta-feira, exceto em feriados, emendas e pontos facultativos, pagando o preço de um. A promoção é válida até o dia 31/08. Outra novidade para o público Cinemark, anunciada em 2022 pela primeira vez, é a "Semana do Cinema", que celebra a volta dos espectadores às salas com descontos únicos nos valores dos ingressos. A semana ocorreu entre os dias 15 e 21 de setembro, oferecendo ingressos a R$10,00, além de combos em valor promocional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(MELHORES CARTÕES, 2024; (GRANDES NOMES DA PROPAGANDA, 2022).</w:t>
      </w:r>
    </w:p>
    <w:p w:rsidR="00000000" w:rsidDel="00000000" w:rsidP="00000000" w:rsidRDefault="00000000" w:rsidRPr="00000000" w14:paraId="000000C0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A Cinemark compreende a importância de manter uma relação próxima com seu público atual, mas também reconhece a necessidade de criar laços com as novas gerações, seu público futuro. A empresa busca alcançar esse objetivo por meio da comunicação digital nas redes sociais e parcerias exclusivas que viralizam na internet. Exemplos dessas interações </w:t>
      </w:r>
    </w:p>
    <w:p w:rsidR="00000000" w:rsidDel="00000000" w:rsidP="00000000" w:rsidRDefault="00000000" w:rsidRPr="00000000" w14:paraId="000000C1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incluem as ações realizadas com o público,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como as Figuras 1, Figura 2, Figura 3, Figura 4, Figura 5: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30" w:before="30" w:line="360" w:lineRule="auto"/>
        <w:ind w:left="-283.46456692913375" w:firstLine="72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pStyle w:val="Heading4"/>
        <w:ind w:left="2596.5354330708665" w:firstLine="283.46456692913364"/>
        <w:jc w:val="left"/>
        <w:rPr/>
      </w:pPr>
      <w:bookmarkStart w:colFirst="0" w:colLast="0" w:name="_dnlv3wbfz30j" w:id="13"/>
      <w:bookmarkEnd w:id="13"/>
      <w:r w:rsidDel="00000000" w:rsidR="00000000" w:rsidRPr="00000000">
        <w:rPr>
          <w:rtl w:val="0"/>
        </w:rPr>
        <w:t xml:space="preserve">Figura 1- Instagram Cinemark</w:t>
      </w:r>
    </w:p>
    <w:p w:rsidR="00000000" w:rsidDel="00000000" w:rsidP="00000000" w:rsidRDefault="00000000" w:rsidRPr="00000000" w14:paraId="000000C5">
      <w:pPr>
        <w:spacing w:after="30" w:before="30" w:line="360" w:lineRule="auto"/>
        <w:ind w:left="-283.46456692913375" w:firstLine="0"/>
        <w:jc w:val="center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  <w:drawing>
          <wp:inline distB="114300" distT="114300" distL="114300" distR="114300">
            <wp:extent cx="2600325" cy="3302869"/>
            <wp:effectExtent b="0" l="0" r="0" t="0"/>
            <wp:docPr id="2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33028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pacing w:after="30" w:before="30" w:line="360" w:lineRule="auto"/>
        <w:ind w:left="-283.46456692913375" w:firstLine="0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Fonte: Página do Instagram Cinemark, 2024.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after="30" w:before="30" w:line="360" w:lineRule="auto"/>
        <w:ind w:firstLine="720"/>
        <w:jc w:val="center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after="30" w:before="30" w:line="360" w:lineRule="auto"/>
        <w:ind w:firstLine="720"/>
        <w:jc w:val="center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pStyle w:val="Heading4"/>
        <w:rPr/>
      </w:pPr>
      <w:bookmarkStart w:colFirst="0" w:colLast="0" w:name="_ufuycbss0soo" w:id="14"/>
      <w:bookmarkEnd w:id="14"/>
      <w:r w:rsidDel="00000000" w:rsidR="00000000" w:rsidRPr="00000000">
        <w:rPr>
          <w:rtl w:val="0"/>
        </w:rPr>
        <w:t xml:space="preserve">Figura 2- Comentários</w:t>
      </w:r>
    </w:p>
    <w:p w:rsidR="00000000" w:rsidDel="00000000" w:rsidP="00000000" w:rsidRDefault="00000000" w:rsidRPr="00000000" w14:paraId="000000CA">
      <w:pPr>
        <w:spacing w:after="30" w:before="30" w:line="360" w:lineRule="auto"/>
        <w:jc w:val="center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  <w:drawing>
          <wp:inline distB="114300" distT="114300" distL="114300" distR="114300">
            <wp:extent cx="2914650" cy="1595203"/>
            <wp:effectExtent b="0" l="0" r="0" t="0"/>
            <wp:docPr id="5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5952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spacing w:after="30" w:before="30" w:line="360" w:lineRule="auto"/>
        <w:jc w:val="center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Fonte: Print de tela do Instagram Cinemark, 2024. </w:t>
      </w:r>
    </w:p>
    <w:p w:rsidR="00000000" w:rsidDel="00000000" w:rsidP="00000000" w:rsidRDefault="00000000" w:rsidRPr="00000000" w14:paraId="000000CC">
      <w:pPr>
        <w:spacing w:after="30" w:before="30" w:line="360" w:lineRule="auto"/>
        <w:jc w:val="center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after="30" w:before="30" w:line="360" w:lineRule="auto"/>
        <w:jc w:val="center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pStyle w:val="Heading4"/>
        <w:rPr/>
      </w:pPr>
      <w:bookmarkStart w:colFirst="0" w:colLast="0" w:name="_jdukakhxipmo" w:id="15"/>
      <w:bookmarkEnd w:id="15"/>
      <w:r w:rsidDel="00000000" w:rsidR="00000000" w:rsidRPr="00000000">
        <w:rPr>
          <w:rtl w:val="0"/>
        </w:rPr>
        <w:t xml:space="preserve">Figura 3- Comentários</w:t>
      </w:r>
    </w:p>
    <w:p w:rsidR="00000000" w:rsidDel="00000000" w:rsidP="00000000" w:rsidRDefault="00000000" w:rsidRPr="00000000" w14:paraId="000000CF">
      <w:pPr>
        <w:spacing w:after="30" w:before="30" w:line="360" w:lineRule="auto"/>
        <w:jc w:val="center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  <w:drawing>
          <wp:inline distB="114300" distT="114300" distL="114300" distR="114300">
            <wp:extent cx="2874091" cy="1358745"/>
            <wp:effectExtent b="0" l="0" r="0" t="0"/>
            <wp:docPr id="3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74091" cy="13587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after="30" w:before="3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Fonte: Print de tela do Instagram Cinemark, 2024. </w:t>
      </w:r>
    </w:p>
    <w:p w:rsidR="00000000" w:rsidDel="00000000" w:rsidP="00000000" w:rsidRDefault="00000000" w:rsidRPr="00000000" w14:paraId="000000D1">
      <w:pPr>
        <w:spacing w:after="30" w:before="30" w:line="360" w:lineRule="auto"/>
        <w:ind w:left="-566.9291338582675" w:firstLine="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after="30" w:before="30" w:line="360" w:lineRule="auto"/>
        <w:ind w:left="-566.9291338582675" w:firstLine="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pStyle w:val="Heading4"/>
        <w:ind w:left="-566.9291338582675" w:firstLine="720"/>
        <w:rPr/>
      </w:pPr>
      <w:bookmarkStart w:colFirst="0" w:colLast="0" w:name="_9iobtni6zqq" w:id="16"/>
      <w:bookmarkEnd w:id="16"/>
      <w:r w:rsidDel="00000000" w:rsidR="00000000" w:rsidRPr="00000000">
        <w:rPr>
          <w:rtl w:val="0"/>
        </w:rPr>
        <w:t xml:space="preserve">Figura 4- Propaganda The Town</w:t>
      </w:r>
    </w:p>
    <w:p w:rsidR="00000000" w:rsidDel="00000000" w:rsidP="00000000" w:rsidRDefault="00000000" w:rsidRPr="00000000" w14:paraId="000000D4">
      <w:pPr>
        <w:spacing w:after="30" w:before="3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5731200" cy="2197100"/>
            <wp:effectExtent b="0" l="0" r="0" t="0"/>
            <wp:docPr id="12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197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spacing w:after="30" w:before="3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Fonte: Site Marcas pelo mundo, 2023.</w:t>
      </w:r>
      <w:hyperlink r:id="rId15">
        <w:r w:rsidDel="00000000" w:rsidR="00000000" w:rsidRPr="00000000">
          <w:rPr>
            <w:rFonts w:ascii="Times New Roman" w:cs="Times New Roman" w:eastAsia="Times New Roman" w:hAnsi="Times New Roman"/>
            <w:sz w:val="24"/>
            <w:szCs w:val="24"/>
            <w:u w:val="single"/>
            <w:rtl w:val="0"/>
          </w:rPr>
          <w:t xml:space="preserve">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30" w:before="3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pStyle w:val="Heading4"/>
        <w:rPr/>
      </w:pPr>
      <w:bookmarkStart w:colFirst="0" w:colLast="0" w:name="_jgoe3wi6aguk" w:id="17"/>
      <w:bookmarkEnd w:id="17"/>
      <w:r w:rsidDel="00000000" w:rsidR="00000000" w:rsidRPr="00000000">
        <w:rPr>
          <w:rtl w:val="0"/>
        </w:rPr>
        <w:t xml:space="preserve">Figura 5- The Town e Cinemark</w:t>
      </w:r>
    </w:p>
    <w:p w:rsidR="00000000" w:rsidDel="00000000" w:rsidP="00000000" w:rsidRDefault="00000000" w:rsidRPr="00000000" w14:paraId="000000DB">
      <w:pPr>
        <w:spacing w:after="30" w:before="30" w:line="360" w:lineRule="auto"/>
        <w:jc w:val="center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  <w:drawing>
          <wp:inline distB="114300" distT="114300" distL="114300" distR="114300">
            <wp:extent cx="4039067" cy="4039067"/>
            <wp:effectExtent b="0" l="0" r="0" t="0"/>
            <wp:docPr id="7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39067" cy="403906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30" w:before="30" w:line="360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Fonte: Site GKPB, 2023.</w:t>
      </w:r>
      <w:hyperlink r:id="rId17">
        <w:r w:rsidDel="00000000" w:rsidR="00000000" w:rsidRPr="00000000">
          <w:rPr>
            <w:rFonts w:ascii="Times New Roman" w:cs="Times New Roman" w:eastAsia="Times New Roman" w:hAnsi="Times New Roman"/>
            <w:sz w:val="24"/>
            <w:szCs w:val="24"/>
            <w:highlight w:val="white"/>
            <w:u w:val="single"/>
            <w:rtl w:val="0"/>
          </w:rPr>
          <w:t xml:space="preserve">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Com uma estratégia bem arquitetada, a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222222"/>
          <w:sz w:val="24"/>
          <w:szCs w:val="24"/>
          <w:highlight w:val="white"/>
          <w:rtl w:val="0"/>
        </w:rPr>
        <w:t xml:space="preserve">Cinemark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 tem mostrado sua capacidade de inovar e se conectar tanto com o público tradicional quanto com as novas gerações. As iniciativas digitais, ativações e parcerias reforçam o compromisso da empresa em proporcionar experiências únicas para seus clientes. A partir de ações como essas a empresa continua como um líder no setor, mantendo a magia do cinema viva e acessível para todos. </w:t>
      </w:r>
    </w:p>
    <w:p w:rsidR="00000000" w:rsidDel="00000000" w:rsidP="00000000" w:rsidRDefault="00000000" w:rsidRPr="00000000" w14:paraId="000000DF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pStyle w:val="Heading2"/>
        <w:spacing w:line="360" w:lineRule="auto"/>
        <w:jc w:val="both"/>
        <w:rPr>
          <w:sz w:val="24"/>
          <w:szCs w:val="24"/>
        </w:rPr>
      </w:pPr>
      <w:bookmarkStart w:colFirst="0" w:colLast="0" w:name="_9sgqza49ikyd" w:id="18"/>
      <w:bookmarkEnd w:id="18"/>
      <w:r w:rsidDel="00000000" w:rsidR="00000000" w:rsidRPr="00000000">
        <w:rPr>
          <w:sz w:val="24"/>
          <w:szCs w:val="24"/>
          <w:rtl w:val="0"/>
        </w:rPr>
        <w:t xml:space="preserve">3.5 PROCESSOS </w:t>
      </w:r>
    </w:p>
    <w:p w:rsidR="00000000" w:rsidDel="00000000" w:rsidP="00000000" w:rsidRDefault="00000000" w:rsidRPr="00000000" w14:paraId="000000E2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Os processos de marketing englobam todas as ações práticas que uma empresa realiza para garantir que a entrega do produto ou serviço seja feita da melhor forma possível. No caso da Cinemark, todos esses processos são voltados para aumentar as vendas, encantar e fidelizar os clientes. Desde a compra do ingresso, seja online ou no espaço físico, até o momento final em que o cliente assiste ao filme, a empresa busca tornar essa experiência memorável para o espectador. Para isso, foram implementadas diversas tecnologias e serviços, como o app Cinemark, uma interface digital intuitiva que, além de agilizar, facilita a compra de bilhetes, alimentos e até a assinatura dos planos do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Club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Cinemark. Outra inovação são os totens digitais, grandes estruturas semelhantes a tablets, que digitalizam todo o processo de compra, visando reduzir as filas físicas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(PORTAL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CLIENTES S.A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, 2024; PORTAL EXIBIDOR, 2024;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TOKEN LAB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, 2024)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E3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A empresa também tem adotado tecnologias de outras empresas para melhorar seus processos, como, por exemplo, a tecnologia de análise de dados da Nórdica, o Qlink, que aumentou em 20% o número de clientes da Cinemark. Essa mesma ferramenta também pode elevar em 20% as vendas de produtos de bomboniere em 85 lojas da franquia. Alexander Souza, coordenador de dados da Cinemark, afirmou que, além de oferecer informações mais detalhadas e ser completamente flexível às customizações necessárias, a ferramenta reduziu um processo que levava 12 horas para apenas uma. Alexander ainda acrescenta que o Qlink facilitou o mapeamento dos clientes, tornando as propagandas da empresa muito mais assertivas e objetivas. A ferramenta também impacta diretamente a criação dos combos exclusivos da empresa, que, quanto mais direcionados ao público da Cinemark, mais fácil tornam a fidelização e atração desses clientes.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(PORTAL ERP, 2022)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E4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O recurso tecnológico de mapeamento e análise de dados da plataforma Nórdica também oferece à empresa relatórios completamente personalizados de acordo com a demanda, que dão acesso a informações detalhadas por loja, como o número de poltronas bloqueadas em tempo real, os snacks que estão sendo vendidos, tanto na loja quanto no aplicativo, entre outros dados. Outro benefício do software é o acesso otimizado ao perfil dos consumidores, respeitando as diretrizes da Lei Geral de Proteção de Dados (LGPD), o que permite analisar indicadores-chave de desempenho e tomar decisões ainda mais embasadas para a empresa (ibid). </w:t>
      </w:r>
    </w:p>
    <w:p w:rsidR="00000000" w:rsidDel="00000000" w:rsidP="00000000" w:rsidRDefault="00000000" w:rsidRPr="00000000" w14:paraId="000000E5">
      <w:pPr>
        <w:spacing w:after="30" w:before="3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Em conclusão, a Cinemark tem demonstrado um compromisso constante com a inovação e a eficiência de seus processos, utilizando cada vez mais tecnologias avançadas para personalizar e otimizar a experiência do cliente, além de agilizar e aumentar a eficácia operacional. O app, os totens e a parceria com a Nórdica evidenciam o empenho da empresa em atender às expectativas de seus consumidores atuais e em conquistá-los, mantendo sua posição como líder no setor de entretenimento.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pStyle w:val="Heading2"/>
        <w:spacing w:line="360" w:lineRule="auto"/>
        <w:jc w:val="both"/>
        <w:rPr>
          <w:sz w:val="24"/>
          <w:szCs w:val="24"/>
        </w:rPr>
      </w:pPr>
      <w:bookmarkStart w:colFirst="0" w:colLast="0" w:name="_idlfmxfo4mi5" w:id="19"/>
      <w:bookmarkEnd w:id="19"/>
      <w:r w:rsidDel="00000000" w:rsidR="00000000" w:rsidRPr="00000000">
        <w:rPr>
          <w:sz w:val="24"/>
          <w:szCs w:val="24"/>
          <w:rtl w:val="0"/>
        </w:rPr>
        <w:t xml:space="preserve">3.6</w:t>
      </w:r>
      <w:r w:rsidDel="00000000" w:rsidR="00000000" w:rsidRPr="00000000">
        <w:rPr>
          <w:sz w:val="24"/>
          <w:szCs w:val="24"/>
          <w:rtl w:val="0"/>
        </w:rPr>
        <w:t xml:space="preserve"> PESSOAS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 de Pessoas no marketing tem como principal objetivo entender melhor o perfil dos empregados, que são a ponta final da empresa. A Cinemark, entendendo que sua prioridade também deve ser os colaboradores, investe neles, que variam entre 1.001 e 5.000 funcionários apenas no Brasil. Considerando que o sucesso da marca está diretamente relacionada à boa experiência do funcionário na empresa, a Cinemark libera semestralmente um relatório de transparência, em conjunto com o Ministério do Trabalho e Emprego, que analisa os dados da empresa sobre igualdade salarial entre mulheres e homens. Embora seja obrigatório que todas as empresas sigam esse protocolo (Lei nº 14.611/2023/Decreto nº 11.795/2023), é sabido que nem todas se comprometem da mesma forma com seus funcionários. A Cinemark, por sua vez, se responsabilizou por equalizar os salários entre os gêneros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(CINEMARK INSTITUCIONAL, 2024)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E8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Além disso, a empresa também adota como um de seus principais pilares a gestão e liderança de equipes, onde todos os funcionários são treinados e capacitados para exercer suas funções de maneira eficaz, proporcionando aos clientes a melhor experiência possível. Ademais, a Cinemark promove uma cultura organizacional que valoriza a diversidade, a inclusão e o bem-estar dos colaboradores, criando um ambiente de trabalho positivo e tranquilo. Essa abordagem não só fortalece a satisfação interna, mas também reflete diretamente na qualidade do atendimento e na fidelização dos clientes. A empresa entende que funcionários bem preparados e motivados são fundamentais para garantir um serviço de excelência, o que contribui para a consolidação da marca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(CINEMARK, 2024; CINEMARK, 2024)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E9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Apesar de a rede Cinemark investir em uma boa relação com os funcionários, alguns problemas são relatados pelos contratados, como a alta demanda, a baixa remuneração e a falta de reconhecimento. Colaboradores reclamam que a carga horária é estafante, especialmente nos finais de semana e feriados, e que o salário não condiz com a demanda. Além disso, há críticas à gestão e à comunicação interna da empresa, sendo apontados erros organizacionais em relação à equipe, como a falta de oportunidades de treinamento e a percepção de desigualdade entre os cargos. Entretanto, também são elogiados benefícios como vale-transporte e vale-alimentação, a cultura de empresa positiva e a flexibilidade de horário, que contribuem para um bom ambiente de trabalho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(INFOJOBS, 2024; INDEED, 2024)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EA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Como discutido anteriormente, toda a estratégia central da Cinemark gira em torno da experiência do cliente. A personalização de todos os processos, inclusive do atendimento ao consumidor final, é incentivada e, principalmente, instruída aos colaboradores para que eles personalizem seu atendimento conforme a necessidade de cada cliente. São adotadas diversas tecnologias, como mencionado no texto sobre processos, que permitem ao Cinemark coletar e analisar feedbacks, aprimorando continuamente seus serviços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(PORTAL EXIBIDOR, 2022; CINEMARK, 2024; PORTAL ERP, 2022)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EB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Por fim, o P de Pessoas da Cinemark vai além do gerenciamento de recursos humanos, ele se trata da criação de um local regulamentado e bom de trabalhar, onde são criadas ações e regras de convivência que visam o bem-estar do funcionário. A construção da relação da empresa com o colaborador, não apenas fortalece seu posicionamento no setor, mas também cria um ambiente bem visto e quisto pelos empregados.</w:t>
      </w:r>
    </w:p>
    <w:p w:rsidR="00000000" w:rsidDel="00000000" w:rsidP="00000000" w:rsidRDefault="00000000" w:rsidRPr="00000000" w14:paraId="000000EC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pStyle w:val="Heading2"/>
        <w:spacing w:line="360" w:lineRule="auto"/>
        <w:jc w:val="both"/>
        <w:rPr>
          <w:sz w:val="24"/>
          <w:szCs w:val="24"/>
        </w:rPr>
      </w:pPr>
      <w:bookmarkStart w:colFirst="0" w:colLast="0" w:name="_rgp5b0vdnoff" w:id="20"/>
      <w:bookmarkEnd w:id="20"/>
      <w:r w:rsidDel="00000000" w:rsidR="00000000" w:rsidRPr="00000000">
        <w:rPr>
          <w:sz w:val="24"/>
          <w:szCs w:val="24"/>
          <w:rtl w:val="0"/>
        </w:rPr>
        <w:t xml:space="preserve">3.7 PHYSIOS (AMBIENTE FÍSICO)</w:t>
      </w:r>
    </w:p>
    <w:p w:rsidR="00000000" w:rsidDel="00000000" w:rsidP="00000000" w:rsidRDefault="00000000" w:rsidRPr="00000000" w14:paraId="000000EE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ambiente físico dos complexos Cinemark são projetados e arquitetados para proporcionar aos clientes o melhor de uma experiência cinematográfica, ou seja, alta qualidade e conforto. Todos os espaços, desde a entrada até as salas de exibição, são pensados para serem acolhedores e funcionais. Em geral, a maioria das instalações Cinemark são feitas sobre estruturas metálicas, e a entrada possui algumas divisões pensadas no conforto do consumidor: hall, bilheteria, totens de autoatendimento e caixas (GALERIA DA ARQUITETURA, 2024).Como na Figura 6:</w:t>
      </w:r>
    </w:p>
    <w:p w:rsidR="00000000" w:rsidDel="00000000" w:rsidP="00000000" w:rsidRDefault="00000000" w:rsidRPr="00000000" w14:paraId="000000EF">
      <w:pPr>
        <w:spacing w:after="30" w:before="30"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after="30" w:before="30"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pStyle w:val="Heading4"/>
        <w:spacing w:after="30" w:before="30" w:line="360" w:lineRule="auto"/>
        <w:rPr/>
      </w:pPr>
      <w:bookmarkStart w:colFirst="0" w:colLast="0" w:name="_o6i7t8shxbgm" w:id="21"/>
      <w:bookmarkEnd w:id="21"/>
      <w:r w:rsidDel="00000000" w:rsidR="00000000" w:rsidRPr="00000000">
        <w:rPr>
          <w:rtl w:val="0"/>
        </w:rPr>
        <w:t xml:space="preserve">Figura 6- Entrada Cinemark</w:t>
      </w:r>
      <w:r w:rsidDel="00000000" w:rsidR="00000000" w:rsidRPr="00000000">
        <w:rPr/>
        <w:drawing>
          <wp:inline distB="114300" distT="114300" distL="114300" distR="114300">
            <wp:extent cx="4090613" cy="2045306"/>
            <wp:effectExtent b="0" l="0" r="0" t="0"/>
            <wp:docPr id="11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90613" cy="20453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30" w:before="30" w:line="360" w:lineRule="auto"/>
        <w:ind w:left="0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Fonte: Site Tripadvisor, 2019. </w:t>
      </w:r>
    </w:p>
    <w:p w:rsidR="00000000" w:rsidDel="00000000" w:rsidP="00000000" w:rsidRDefault="00000000" w:rsidRPr="00000000" w14:paraId="000000F3">
      <w:pPr>
        <w:spacing w:after="30" w:before="30"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hall, o espaço é preenchido por poltronas e bancos, que, dependendo do complexo, podem ser acolchoados, projetados para tornar a espera o mais confortável possível. O espaço de bilheteria é integrado aos totens de autoatendimento e caixas, facilitando o acesso dos clientes. Os totens de autoatendimento são estruturas grandes, semelhantes a tablets, que facilitam a compra do cliente e diminuem a fila do caixa físico. No caso da Cinemark, os totens são fornecidos pela empresa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Token Lab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que tem como principal objetivo tornar a ida ao cinema a mais prática e rápida possível (PEDROSA, 2024). já</w:t>
      </w:r>
    </w:p>
    <w:p w:rsidR="00000000" w:rsidDel="00000000" w:rsidP="00000000" w:rsidRDefault="00000000" w:rsidRPr="00000000" w14:paraId="000000F5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Os caixas servem tanto para a compra de ingressos com um atendente quanto para a aquisição de pipoca ou outros snacks preferidos, sendo o caminho mais fácil para o snackbar. Além dos ambientes externos,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 salas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Cinemark são todas construídas no sistema stadium, que coloca uma fileira de cadeiras acima da outra para que ninguém atrapalhe a visão de quem está atrás. Outra preocupação é a eficiência acústica do espaço. Por essa razão, a construção dos complexos Cinemark exige um estudo detalhado do local para a instalação e posicionamento de isoladores acústicos e ar-condicionados com ruídos reduzidos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TOKEN LAB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2024; GALERIA DA ARQUITETURA, 2024).</w:t>
      </w:r>
    </w:p>
    <w:p w:rsidR="00000000" w:rsidDel="00000000" w:rsidP="00000000" w:rsidRDefault="00000000" w:rsidRPr="00000000" w14:paraId="000000F6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Outro ambiente da empresa que oferece bastante conforto aos consumidores é o famoso Cinemark SnackBar, que agora oferece muito mais do que apenas pipoca. O treinamento dos funcionários e a instalação dos totens transformam esse momento em uma experiência muito mais eficiente do que era antigamente. A empresa agora disponibiliza opções gourmet para seus clientes, adaptando-se cada vez mais ao gosto de cada um. A arquitetura desses espaços também é mais descontraída, proporcionando conforto aos clientes durante a espera (GALERIA DA ARQUITETURA, 2024; MUNDO DO MARKETING, 2024). Como na Figura 7:</w:t>
      </w:r>
    </w:p>
    <w:p w:rsidR="00000000" w:rsidDel="00000000" w:rsidP="00000000" w:rsidRDefault="00000000" w:rsidRPr="00000000" w14:paraId="000000F7">
      <w:pPr>
        <w:spacing w:after="30" w:before="30"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Style w:val="Heading4"/>
        <w:spacing w:line="360" w:lineRule="auto"/>
        <w:rPr/>
      </w:pPr>
      <w:bookmarkStart w:colFirst="0" w:colLast="0" w:name="_ntk7w8k27kcn" w:id="22"/>
      <w:bookmarkEnd w:id="22"/>
      <w:r w:rsidDel="00000000" w:rsidR="00000000" w:rsidRPr="00000000">
        <w:rPr>
          <w:rtl w:val="0"/>
        </w:rPr>
        <w:t xml:space="preserve">Figura 7- Hall Cinemark</w:t>
      </w:r>
    </w:p>
    <w:p w:rsidR="00000000" w:rsidDel="00000000" w:rsidP="00000000" w:rsidRDefault="00000000" w:rsidRPr="00000000" w14:paraId="000000F9">
      <w:pPr>
        <w:pStyle w:val="Heading4"/>
        <w:spacing w:line="360" w:lineRule="auto"/>
        <w:jc w:val="both"/>
        <w:rPr/>
      </w:pPr>
      <w:bookmarkStart w:colFirst="0" w:colLast="0" w:name="_nmzdchu8qvh6" w:id="23"/>
      <w:bookmarkEnd w:id="23"/>
      <w:r w:rsidDel="00000000" w:rsidR="00000000" w:rsidRPr="00000000">
        <w:rPr/>
        <w:drawing>
          <wp:inline distB="114300" distT="114300" distL="114300" distR="114300">
            <wp:extent cx="5731200" cy="3225800"/>
            <wp:effectExtent b="0" l="0" r="0" t="0"/>
            <wp:docPr id="6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</w:t>
      </w:r>
    </w:p>
    <w:p w:rsidR="00000000" w:rsidDel="00000000" w:rsidP="00000000" w:rsidRDefault="00000000" w:rsidRPr="00000000" w14:paraId="000000FA">
      <w:pPr>
        <w:spacing w:line="36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Fonte: Site Wikipédia, 2017.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 salas também contam com espaços reservados para portadores de deficiência e/ou limitações, localizados próximos às saídas, e os acessos a diferentes níveis do cinema são facilitados por rampas, elevadores e sinalização adequada. Algumas salas também oferecem recursos como legendas e audiodescrição, tornando a experiência acessível para todos os públicos. Em conclusão, o ambiente físico da empresa é uma personificação de seus valores e de seu compromisso em oferecer uma experiência cinematográfica superior às demais. Combinando design, conforto, tecnologia e atenção aos detalhes, a empresa se consolida como a melhor opção atual para assistir a um filme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(CINEMARK INSTITUCIONAL, 2024)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Como na Figura 8:</w:t>
      </w:r>
    </w:p>
    <w:p w:rsidR="00000000" w:rsidDel="00000000" w:rsidP="00000000" w:rsidRDefault="00000000" w:rsidRPr="00000000" w14:paraId="000000FE">
      <w:pPr>
        <w:pStyle w:val="Heading4"/>
        <w:spacing w:after="30" w:before="30" w:line="360" w:lineRule="auto"/>
        <w:rPr/>
      </w:pPr>
      <w:bookmarkStart w:colFirst="0" w:colLast="0" w:name="_scf0j4qne0pq" w:id="24"/>
      <w:bookmarkEnd w:id="24"/>
      <w:r w:rsidDel="00000000" w:rsidR="00000000" w:rsidRPr="00000000">
        <w:rPr>
          <w:rtl w:val="0"/>
        </w:rPr>
        <w:t xml:space="preserve">Figura 8- Sala Cinemark</w:t>
      </w:r>
    </w:p>
    <w:p w:rsidR="00000000" w:rsidDel="00000000" w:rsidP="00000000" w:rsidRDefault="00000000" w:rsidRPr="00000000" w14:paraId="000000FF">
      <w:pPr>
        <w:spacing w:after="30" w:before="3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085399" cy="2064412"/>
            <wp:effectExtent b="0" l="0" r="0" t="0"/>
            <wp:docPr id="13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85399" cy="20644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after="30" w:before="30" w:line="360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Fonte: Site Tripadvisor, 2022.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pStyle w:val="Heading1"/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4oc5rbfuqy9n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pStyle w:val="Heading1"/>
        <w:spacing w:after="30" w:before="30" w:line="360" w:lineRule="auto"/>
        <w:jc w:val="both"/>
        <w:rPr>
          <w:sz w:val="24"/>
          <w:szCs w:val="24"/>
        </w:rPr>
      </w:pPr>
      <w:bookmarkStart w:colFirst="0" w:colLast="0" w:name="_x6a7mz5wd7r8" w:id="26"/>
      <w:bookmarkEnd w:id="26"/>
      <w:r w:rsidDel="00000000" w:rsidR="00000000" w:rsidRPr="00000000">
        <w:rPr>
          <w:sz w:val="24"/>
          <w:szCs w:val="24"/>
          <w:rtl w:val="0"/>
        </w:rPr>
        <w:t xml:space="preserve">4.0 IMAGEM</w:t>
      </w:r>
    </w:p>
    <w:p w:rsidR="00000000" w:rsidDel="00000000" w:rsidP="00000000" w:rsidRDefault="00000000" w:rsidRPr="00000000" w14:paraId="00000103">
      <w:pPr>
        <w:spacing w:after="30" w:before="30" w:line="360" w:lineRule="auto"/>
        <w:ind w:left="0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Cinemark é uma das maiores redes de entretenimento cinematográfico dos Estados Unidos e da América Latina. No Brasil, a rede é reconhecida pela tradição, diversidade, acessibilidade e tecnologia. A Cinemark investe em combos exclusivos, retomada de sessões aclamadas pelo público, como a saga Harry Potter, e transmissão de conteúdos audiovisuais fora do formato tradicional de longa metragem, como o documentário da artista multifacetada Beyoncé e do grupo musical BTS. Além disso, a empresa mantém interações constantes nas redes sociais e em sites de reclamações, como o Reclame Aqui, para construir e manter uma imagem de empresa responsável, confiável e alinhada aos desejos de seu público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(RECLAME AQUI, 2024;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TECNOLOGIA QUE INTERESSA, 2024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104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 acordo com os sites de pesquisa Google Trends (2024) e Answer The Public (2024), os maiores interesses dos consumidores estão nos combos exclusivos, como Deadpool e Wolverine, Barbie e Divertidamente 2, e nos valores promocionais dos ingressos oferecidos por temporada. Ao longo dos anos, a Cinemark consolidou sua presença com a instalação de complexos cinematográficos, tornando-se mais acessível ao público e conquistando-o com a qualidade de seus serviços e diferenciais exclusivos.</w:t>
      </w:r>
    </w:p>
    <w:p w:rsidR="00000000" w:rsidDel="00000000" w:rsidP="00000000" w:rsidRDefault="00000000" w:rsidRPr="00000000" w14:paraId="00000105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incorporação de tecnologias inovadoras posicionou a rede como uma referência entre cinéfilos que buscam experiências imersivas. O investimento em praticidade também é um ponto forte na imagem da empresa, com a criação do aplicativo, a utilização de totens de autoatendimento, os programas de fidelidade e a expansão da bomboniere, reforçando o compromisso com a satisfação do cliente. Isso transmite, mais uma vez, os valores da empresa e fortalece sua imagem junto ao público. Além disso, o compromisso da rede com inclusão e acessibilidade, por meio de sessões adaptadas para pessoas com deficiência, também é visto de maneira positiva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(ANSWER THE PUBLIC, 2024)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106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Entretanto, esse investimento não impede que a rede sofra com questões pontuais, como problemas de atendimento, reclamações sobre o site e o aplicativo, além de dificuldades com pagamentos e reembolsos. A lotação das sessões, o despreparo e a demora no atendimento também são desafios nesses momentos. Outro ponto de atenção, que afeta a imagem da rede junto aos cinéfilos mais ligados à cultura nacional, patriotas e/ou interessados em produções de outras grandes indústrias cinematográficas fora de Hollywood, é a falta de diversidade na programação em algumas unidades, com a predominância de blockbusters em detrimento de filmes independentes ou de outras culturas. Esse comportamento gera a percepção de que a Cinemark atende principalmente ao mainstream, sem valorizar a diversidade cultural (ibid).</w:t>
      </w:r>
    </w:p>
    <w:p w:rsidR="00000000" w:rsidDel="00000000" w:rsidP="00000000" w:rsidRDefault="00000000" w:rsidRPr="00000000" w14:paraId="00000107">
      <w:pPr>
        <w:pStyle w:val="Heading1"/>
        <w:spacing w:line="360" w:lineRule="auto"/>
        <w:jc w:val="both"/>
        <w:rPr>
          <w:b w:val="1"/>
          <w:sz w:val="24"/>
          <w:szCs w:val="24"/>
        </w:rPr>
      </w:pPr>
      <w:bookmarkStart w:colFirst="0" w:colLast="0" w:name="_5upwi3n5vnyt" w:id="27"/>
      <w:bookmarkEnd w:id="27"/>
      <w:r w:rsidDel="00000000" w:rsidR="00000000" w:rsidRPr="00000000">
        <w:rPr>
          <w:b w:val="1"/>
          <w:rtl w:val="0"/>
        </w:rPr>
        <w:t xml:space="preserve">5.0 PÚBLICO-ALVO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Cinemark, é uma líder em seu setor no mundo e 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tende a um público diversificado e em constante evolução. Seu público-alvo reflete as mudanças nos hábitos de consumo de entretenimento e as tendências tecnológicas e econômicas atuais. Para manter sua posição de liderança no mercado, a empresa tem se adaptado continuamente às preferências de seus espectadores.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(CINEMARK, 2024)</w:t>
      </w:r>
    </w:p>
    <w:p w:rsidR="00000000" w:rsidDel="00000000" w:rsidP="00000000" w:rsidRDefault="00000000" w:rsidRPr="00000000" w14:paraId="00000109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Demograficamente, o público da Cinemark é predominantemente jovem, 55% dos frequentadores têm entre 19 e 24 anos, seguidos por 24% entre 25 e 34 anos. A mesma pesquisa indica que 59,1% dos espectadores são mulheres, corroborando a tendência de predominância feminina no público de cinema. Este grupo abrange desde adolescentes que veem o cinema como um espaço de socialização até jovens profissionais em busca de entretenimento de qualidade.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(GARBULHA; SILVA; ALVES; SANTOS; CARVALHO, 2023).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Uma pesquisa do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Itaú Cultural/Datafolha (2021)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demonstrou uma correlação positiva entre nível educacional e frequência ao cinema, especialmente para filmes nacionais, sendo que 78,3% dos frequentadores têm ensino superior completo ou em andamento. Dos que viram filmes nacionais muitas vezes, 31% são da classe AB, 23% são da classe C e 12% são indivíduos da classe DE.</w:t>
      </w:r>
    </w:p>
    <w:p w:rsidR="00000000" w:rsidDel="00000000" w:rsidP="00000000" w:rsidRDefault="00000000" w:rsidRPr="00000000" w14:paraId="0000010B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Quanto aos hábitos de consumo, 76,3% dos entrevistados afirmam frequentar regularmente a Cinemark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(GARBULHA; SILVA; ALVES; SANTOS; CARVALHO, 2023)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Um estudo da Telecine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2021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 revelou que 97% dos espectadores assistem a filmes pelo menos uma vez por semana, independente se for fora ou dentro de casa, mas quando vão ao cinema há uma preferência por sessões noturnas e de final de semana, com 85,5% optando por ir ao cinema nesses períodos. </w:t>
      </w:r>
    </w:p>
    <w:p w:rsidR="00000000" w:rsidDel="00000000" w:rsidP="00000000" w:rsidRDefault="00000000" w:rsidRPr="00000000" w14:paraId="0000010C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Além dos blockbusters (filmes de grande sucesso e popularidade), existe um crescente interesse por conteúdos alternativos e eventos especiais. A Cinemark tem respondido a essa demanda oferecendo exibições de shows musicais, eventos esportivos e filmes de nicho, atraindo um público mais diversificado e especializado. Esta estratégia de diversificação de conteúdo tem sido fundamental para manter a relevância da rede em um mercado cada vez mais fragmentado.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(SCHNAIDER, 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público da Cinemark é caracterizado por um comportamento de consumo que valoriza a conveniência e a qualidade. Há uma forte tendência para a compra de ingressos online e uma preferência por sessões noturnas e de final de semana. Os consumidores também demonstram interesse em ofertas combinadas, como os populares combos de lanches, que se tornaram parte integral da experiência cinematográfica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(GARBULHA; SILVA; ALVES; SANTOS; CARVALHO, 2023)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10E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São  altamente conectados, com quase 100% dos espectadores utilizando redes sociais para obter informações sobre filmes. O Instagram lidera como fonte de informação (35,5%), seguido pelo TikTok (14%) e YouTube (13,4%)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(GARBULHA; SILVA; ALVES; SANTOS; CARVALHO, 2023)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Esta tendência reflete a importância crescente do marketing digital no setor cinematográfico, logo que, o público-alvo do Cinemark valoriza experiências de alta qualidade e está disposto a pagar um pouco mais por conforto e tecnologia de ponta. Eles buscam não apenas assistir a um filme, mas vivenciar uma experiência completa de entretenimento. Isso se reflete na preferência por cinemas localizados em shopping centers, que oferecem a conveniência de combinar a ida ao cinema com outras atividades de lazer e consumo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(GATTI,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Apesar da concorrência das plataformas de streaming, especialmente após a pandemia, 90,3% dos entrevistados ainda apreciam a variedade de filmes oferecida nos cinemas da Cinemark, isso revela uma forte lealdade à marca. No entanto, a empresa enfrenta o desafio de atrair públicos de diferentes faixas etárias, especialmente o grupo entre 35 e 50 anos, que tem demonstrado maior resistência em retornar às salas após a pandemia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(GARBULHA; SILVA; ALVES; SANTOS; CARVALHO, 2023).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conclusão, na o público-alvo da Cinemark no Brasil é predominantemente jovem, urbano, de classe média a alta, com alto nível educacional e fortemente conectado digitalmente. Este público valoriza experiências de qualidade,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tecnologia avançada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conveniência. A compreensão deste perfil é crucial para o desenvolvimento de estratégias de marketing eficazes e para a manutenção da relevância da Cinemark no competitivo mercado de entretenimento brasileiro (</w:t>
      </w:r>
      <w:r w:rsidDel="00000000" w:rsidR="00000000" w:rsidRPr="00000000">
        <w:rPr>
          <w:rFonts w:ascii="Roboto" w:cs="Roboto" w:eastAsia="Roboto" w:hAnsi="Roboto"/>
          <w:color w:val="222222"/>
          <w:sz w:val="24"/>
          <w:szCs w:val="24"/>
          <w:highlight w:val="white"/>
          <w:rtl w:val="0"/>
        </w:rPr>
        <w:t xml:space="preserve">BRASIL, 2024; ANCINE, 2022)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111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spacing w:after="30" w:before="30" w:line="360" w:lineRule="auto"/>
        <w:jc w:val="both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6.0 PERSONAS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pStyle w:val="Heading2"/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py8ju8ndvefm" w:id="28"/>
      <w:bookmarkEnd w:id="28"/>
      <w:r w:rsidDel="00000000" w:rsidR="00000000" w:rsidRPr="00000000">
        <w:rPr>
          <w:rtl w:val="0"/>
        </w:rPr>
        <w:t xml:space="preserve">PERSONA 1: ARTHUR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pStyle w:val="Heading4"/>
        <w:spacing w:line="360" w:lineRule="auto"/>
        <w:rPr/>
      </w:pPr>
      <w:bookmarkStart w:colFirst="0" w:colLast="0" w:name="_mj894q5vd8we" w:id="29"/>
      <w:bookmarkEnd w:id="29"/>
      <w:r w:rsidDel="00000000" w:rsidR="00000000" w:rsidRPr="00000000">
        <w:rPr>
          <w:rtl w:val="0"/>
        </w:rPr>
        <w:t xml:space="preserve">Figura 9- Persona 1</w:t>
      </w:r>
    </w:p>
    <w:p w:rsidR="00000000" w:rsidDel="00000000" w:rsidP="00000000" w:rsidRDefault="00000000" w:rsidRPr="00000000" w14:paraId="00000116">
      <w:pPr>
        <w:spacing w:after="240" w:before="240" w:line="360" w:lineRule="auto"/>
        <w:jc w:val="center"/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1414088" cy="1414088"/>
            <wp:effectExtent b="0" l="0" r="0" t="0"/>
            <wp:docPr id="8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14088" cy="14140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spacing w:after="240" w:before="24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Fonte: Adobe Firefly (IA), 2024.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spacing w:after="240" w:before="24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Arthur Ribeiro, 20 anos, é um estudante de Tecnologia da Informação e estagiário que vive em São Paulo. Ele divide seu tempo entre os estudos e um estágio no período da tarde em uma empresa de tecnologia, onde trabalha há pouco tempo. Sua rotina é bastante intensa, o que deixa pouco tempo livre, mas Arthur valoriza ao máximo seus momentos de lazer, especialmente o tempo que passa sozinho. Ele gosta de jogar videogames online com amigos, ler livros e participar de eventos de tecnologia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Além disso, é um grande fã de audiovisual e prefere assistir a filmes clássicos voltados ao universo geek, apesar de também apreciar blockbusters.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 sua rotina dividida entre os estudos e o estágio, Arthur sente que vai ao cinema com menos frequência do que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gostaria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além disso é um pouco mais metódico, gostando de sentar nos mesmos locais quando vai às salas de cinema. Ele também adora a experiência imersiva que o cinema oferece, especialmente em formatos tecnológicos como IMAX ou 3D, que valorizam a qualidade dos filmes de maneira superior às sessões comuns.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spacing w:after="240" w:before="24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Arthur busca praticidade e inovação tanto para seus momentos de lazer com os amigos quanto para aqueles em que prefere ir ao cinema sozinho. Para Arthur, o cinema é muito mais do que apenas assistir a um filme — é uma oportunidade de vivenciar momentos únicos e sentir toda a magia e imersão que só uma sala de cinema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pode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oferecer.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spacing w:after="240" w:before="24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Suas dores se voltam à FOMO</w:t>
      </w:r>
      <w:r w:rsidDel="00000000" w:rsidR="00000000" w:rsidRPr="00000000">
        <w:rPr>
          <w:rFonts w:ascii="Times New Roman" w:cs="Times New Roman" w:eastAsia="Times New Roman" w:hAnsi="Times New Roman"/>
          <w:color w:val="474747"/>
          <w:sz w:val="24"/>
          <w:szCs w:val="24"/>
          <w:highlight w:val="whit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sigla em inglês para "Fear of Missing Out" ou, em português, 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medo de ficar de fora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, ou seja,</w:t>
      </w:r>
      <w:r w:rsidDel="00000000" w:rsidR="00000000" w:rsidRPr="00000000">
        <w:rPr>
          <w:rFonts w:ascii="Times New Roman" w:cs="Times New Roman" w:eastAsia="Times New Roman" w:hAnsi="Times New Roman"/>
          <w:color w:val="474747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sente medo de sentir que não está conseguindo acompanhar e se atualizar sobre o que acontece à sua volta. Odeia filas e imprevistos que o atrase para seu compromisso, fazendo-o perder, um minuto que seja do filme sozinho ou com seus amigos, sejam reprises ou grandes lançamentos. Pensando nisso, suas necessidades se enquadram na busca pela praticidade e realização das escolhas com antecipação, também busca ambientes que valorizam a experiência completa do espectador.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pStyle w:val="Heading2"/>
        <w:spacing w:line="360" w:lineRule="auto"/>
        <w:jc w:val="both"/>
        <w:rPr/>
      </w:pPr>
      <w:bookmarkStart w:colFirst="0" w:colLast="0" w:name="_i0w1jcrk0w03" w:id="30"/>
      <w:bookmarkEnd w:id="30"/>
      <w:r w:rsidDel="00000000" w:rsidR="00000000" w:rsidRPr="00000000">
        <w:rPr>
          <w:rtl w:val="0"/>
        </w:rPr>
        <w:t xml:space="preserve">PERSONA 2: KARLA</w:t>
      </w:r>
    </w:p>
    <w:p w:rsidR="00000000" w:rsidDel="00000000" w:rsidP="00000000" w:rsidRDefault="00000000" w:rsidRPr="00000000" w14:paraId="0000011C">
      <w:pPr>
        <w:pStyle w:val="Heading4"/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7lkzdzsfyw3g" w:id="31"/>
      <w:bookmarkEnd w:id="31"/>
      <w:r w:rsidDel="00000000" w:rsidR="00000000" w:rsidRPr="00000000">
        <w:rPr>
          <w:rtl w:val="0"/>
        </w:rPr>
        <w:t xml:space="preserve">Figura 10 - Persona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spacing w:after="30" w:before="30" w:line="360" w:lineRule="auto"/>
        <w:ind w:left="0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501425" cy="1998299"/>
            <wp:effectExtent b="0" l="0" r="0" t="0"/>
            <wp:docPr id="9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01425" cy="19982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spacing w:after="30" w:before="30" w:line="360" w:lineRule="auto"/>
        <w:ind w:left="-283.46456692913375" w:firstLine="283.46456692913375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Fonte: Site Pinterest, 2024.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spacing w:after="30" w:before="30" w:line="360" w:lineRule="auto"/>
        <w:ind w:left="2880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Karla é uma mulher negra de 24 anos, com locks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longas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ruivas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formada em psicologia e em um relacionamento sério com Bruna, sua namorada de anos. É uma pessoa alegre, carinhosa e de espírito livre. Como profissional, ela valoriza cada experiência e vivência do ser humano, como algo que proporciona aspectos benéficos para a saúde mental. </w:t>
      </w:r>
    </w:p>
    <w:p w:rsidR="00000000" w:rsidDel="00000000" w:rsidP="00000000" w:rsidRDefault="00000000" w:rsidRPr="00000000" w14:paraId="00000121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Reside em um apartamento em Moema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São Paulo, e acredita no poder dos momentos de qualidade para fortalecer os laços com sua namorada, amigos, família e até mesmo ajudar em sua jornada de autoconhecimento, além de, é claro, criar memórias marcantes. Se considera uma pessoa tranquila, que valoriza a paz interior e uma namorada atenciosa e apaixonada.</w:t>
      </w:r>
    </w:p>
    <w:p w:rsidR="00000000" w:rsidDel="00000000" w:rsidP="00000000" w:rsidRDefault="00000000" w:rsidRPr="00000000" w14:paraId="00000122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Gosta de atividades que proporcionem um escape do cotidiano. Portanto, aprecia experiências culturais e sociais que prendem sua atenção e promovem suas emoções, como cinema, escape rooms, teatro,  concertos e shows. Ela busca maneiras de introduzir e valorizar o entretenimento fora de casa, especialmente em um mundo cada vez mais digital, e encontrar atividades que ofereçam mais do que simples distração. </w:t>
      </w:r>
    </w:p>
    <w:p w:rsidR="00000000" w:rsidDel="00000000" w:rsidP="00000000" w:rsidRDefault="00000000" w:rsidRPr="00000000" w14:paraId="00000123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relação às dores,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Karla sempre procura ter encontros com sua namorada em lugares mais públicos e seguros, que sejam aconchegantes e confortáveis.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Suas necessidades incluem ter momentos de qualidade com sua namorada que promovam uma vivência marcante e especial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mais tempo de lazer por conta da sua profissão. </w:t>
      </w:r>
    </w:p>
    <w:p w:rsidR="00000000" w:rsidDel="00000000" w:rsidP="00000000" w:rsidRDefault="00000000" w:rsidRPr="00000000" w14:paraId="00000124">
      <w:pPr>
        <w:pStyle w:val="Heading1"/>
        <w:spacing w:line="360" w:lineRule="auto"/>
        <w:jc w:val="both"/>
        <w:rPr>
          <w:b w:val="1"/>
          <w:sz w:val="24"/>
          <w:szCs w:val="24"/>
        </w:rPr>
      </w:pPr>
      <w:bookmarkStart w:colFirst="0" w:colLast="0" w:name="_d6svckxcnews" w:id="32"/>
      <w:bookmarkEnd w:id="32"/>
      <w:r w:rsidDel="00000000" w:rsidR="00000000" w:rsidRPr="00000000">
        <w:rPr>
          <w:b w:val="1"/>
          <w:sz w:val="24"/>
          <w:szCs w:val="24"/>
          <w:rtl w:val="0"/>
        </w:rPr>
        <w:t xml:space="preserve">7.0 DIFERENCIAIS </w:t>
      </w:r>
    </w:p>
    <w:p w:rsidR="00000000" w:rsidDel="00000000" w:rsidP="00000000" w:rsidRDefault="00000000" w:rsidRPr="00000000" w14:paraId="00000125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cinema é mais do que a projeção de um filme na tela; é uma experiência, muitas vezes imersiva, incapaz de ser reproduzida em casa. Por isso, acredita-se que ele nunca perderá seu espaço para nenhuma outra tecnologia que ofereça algo similar, como as televisões e o streaming (VEJA, 2021). A rede de cinemas Cinemark, por sua vez, se destaca não só pelo tamanho, mas também pela qualidade, sendo eleita, pela nona vez, o melhor cinema de São Paulo. A rede possui 627 unidades e foi citada por 53% dos entrevistados (GATTI, 2024).</w:t>
      </w:r>
    </w:p>
    <w:p w:rsidR="00000000" w:rsidDel="00000000" w:rsidP="00000000" w:rsidRDefault="00000000" w:rsidRPr="00000000" w14:paraId="00000126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destaque da empresa pode ser explicado pelos serviços e comodidades oferecidos, como a melhor pipoca de São Paulo, o plano de fidelidade Clube Cinemark e as famosas salas Extreme Digital Cinema (XD), uma espécie de sala premium que proporciona aos clientes um som 7x mais potente e uma tela 40x maior. Apesar de serviços de salas prime também serem oferecidos por outros cinemas, a tecnologia XD é exclusiva da Cinemark. Além disso, é a maior rede de cinemas do Brasil, com inúmeras salas em 47 cidades e 17 estados, além do Distrito Federal, o que facilita o acesso aos serviços prestados pela empresa (GUIA FOLHA, 2024; CLUBE, 2024; TECNOLOGIA QUE INTERESSA, 2024).</w:t>
      </w:r>
    </w:p>
    <w:p w:rsidR="00000000" w:rsidDel="00000000" w:rsidP="00000000" w:rsidRDefault="00000000" w:rsidRPr="00000000" w14:paraId="00000127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Existem também os diferenciais "invisíveis" para o público, adotados pela Cinemark, como, por exemplo, a limpeza sustentável. A empresa possui uma parceria de cinco anos com a RL Higiene, que economizou cerca de 718.000 litros de água, 34.000 quilowatts-hora de energia, 411 árvores e 2,7 toneladas de gás carbônico, fornecendo equipamentos, produtos e treinamentos de ponta para as equipes responsáveis pela limpeza dos 52 complexos em que o projeto da RL Higiene foi implementado. (RL HIGIENE, 2024).</w:t>
      </w:r>
    </w:p>
    <w:p w:rsidR="00000000" w:rsidDel="00000000" w:rsidP="00000000" w:rsidRDefault="00000000" w:rsidRPr="00000000" w14:paraId="00000128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Além disso, as demais tecnologias e serviços adotados pela Cinemark justificam a preferência dos cinéfilos, como, por exemplo, os combos exclusivos, a tecnologia de som surround Dolby Atmos e o serviço premium de snack bar. Ademais, a Cinemark foi a primeira rede a implementar as principais inovações do mercado atual, tais como: o sistema stadium (em que cada fileira de cadeiras é posicionada acima das outras, garantindo que a visão de nenhum espectador seja obstruída), a tecnologia 3D, salas VIP, sistema XD, poltronas D-BOX, a maior variedade de filmes em cartaz e a consideração de sempre incluir pelo menos um filme infantil em seu catálogo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(VOMERO, 2022)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129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Por fim, o compromisso da Cinemark com a inovação, qualidade e sustentabilidade dos seus serviços não apenas assegura uma experiência cinematográfica superior, mas também reafirma sua posição como uma das redes de cinema preferidas e mais respeitadas pelos espectadores. </w:t>
      </w:r>
    </w:p>
    <w:p w:rsidR="00000000" w:rsidDel="00000000" w:rsidP="00000000" w:rsidRDefault="00000000" w:rsidRPr="00000000" w14:paraId="0000012A">
      <w:pPr>
        <w:pStyle w:val="Heading1"/>
        <w:spacing w:line="360" w:lineRule="auto"/>
        <w:jc w:val="both"/>
        <w:rPr>
          <w:b w:val="1"/>
          <w:i w:val="1"/>
          <w:sz w:val="24"/>
          <w:szCs w:val="24"/>
        </w:rPr>
      </w:pPr>
      <w:bookmarkStart w:colFirst="0" w:colLast="0" w:name="_pdw4b7cd7luc" w:id="33"/>
      <w:bookmarkEnd w:id="33"/>
      <w:r w:rsidDel="00000000" w:rsidR="00000000" w:rsidRPr="00000000">
        <w:rPr>
          <w:b w:val="1"/>
          <w:sz w:val="24"/>
          <w:szCs w:val="24"/>
          <w:rtl w:val="0"/>
        </w:rPr>
        <w:t xml:space="preserve">8.0 MISSÃO, VALORES E VISÃO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 CINEMARK </w:t>
      </w:r>
    </w:p>
    <w:p w:rsidR="00000000" w:rsidDel="00000000" w:rsidP="00000000" w:rsidRDefault="00000000" w:rsidRPr="00000000" w14:paraId="0000012B">
      <w:pPr>
        <w:spacing w:after="30" w:before="30" w:line="360" w:lineRule="auto"/>
        <w:ind w:left="0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Dentre diversos fatores que podem contribuir para a eficiência de uma empresa, a missão, visão e valores são um dos pilares fundamentais para guiar e garantir coesão, engajamento e sucesso no mercado. A missão, por sua vez, define o propósito e objetivo de existência, a maneira como e para quem fazem, buscando um compromisso para o cliente. A visão, é um objetivo a longo prazo, onde a empresa quer alcançar, e isso serve de inspiração para todos os colaboradores. Já os valores, são a cultura da empresa que orientam o comportamento e as tomadas de decisão. Sendo assim, esses conceitos são cruciais para o desenvolvimento de uma estratégia eficaz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(GUPY BLOG, 2024)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12C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Cinemark, empresa escolhida para análise, possui características que influenciam e justificam o sucesso da empresa dentro da indústria cinematográfica. Sua missão é constituída por proporcionar uma experiência cinematográfica inesquecível, com um ambiente de cinema de alta qualidade e conforto. Sua visão é feita pela forma de moldar o futuro da indústria ao serem reconhecidos como a rede de entretenimento fora de casa mais influente do mundo, ou seja, a empresa aspira a liderar o mercado de entretenimento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(CINEMARK INSTITUCIONAL, 2024)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12D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Seus valores, são constituídos pela segurança, fornecendo um ambiente seguro para os clientes; excelência no desempenho, por serem a empresa destaque no serviço que prestam; paixão pelas pessoas, respeitando os clientes, parceiros e comunidade e por fim, integridade; agindo com honestidade. Além de que possuem uma grande força na inovação e tecnologia. Dessa forma, a Cinemark consegue traçar as suas estratégias para um melhor resultado e desempenho (ibid). </w:t>
      </w:r>
    </w:p>
    <w:p w:rsidR="00000000" w:rsidDel="00000000" w:rsidP="00000000" w:rsidRDefault="00000000" w:rsidRPr="00000000" w14:paraId="0000012E">
      <w:pPr>
        <w:spacing w:after="30" w:before="30"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pStyle w:val="Heading1"/>
        <w:spacing w:after="30" w:before="30" w:line="360" w:lineRule="auto"/>
        <w:jc w:val="both"/>
        <w:rPr>
          <w:b w:val="1"/>
          <w:sz w:val="24"/>
          <w:szCs w:val="24"/>
        </w:rPr>
      </w:pPr>
      <w:bookmarkStart w:colFirst="0" w:colLast="0" w:name="_uusbx6qxj0xb" w:id="34"/>
      <w:bookmarkEnd w:id="34"/>
      <w:r w:rsidDel="00000000" w:rsidR="00000000" w:rsidRPr="00000000">
        <w:rPr>
          <w:b w:val="1"/>
          <w:sz w:val="24"/>
          <w:szCs w:val="24"/>
          <w:rtl w:val="0"/>
        </w:rPr>
        <w:t xml:space="preserve">9.0. ANÁLISE SWOT 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CINEMARK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pStyle w:val="Heading2"/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uvnzkr95hfop" w:id="35"/>
      <w:bookmarkEnd w:id="35"/>
      <w:r w:rsidDel="00000000" w:rsidR="00000000" w:rsidRPr="00000000">
        <w:rPr>
          <w:rtl w:val="0"/>
        </w:rPr>
        <w:t xml:space="preserve">9.1 FORÇAS </w:t>
      </w:r>
      <w:r w:rsidDel="00000000" w:rsidR="00000000" w:rsidRPr="00000000">
        <w:rPr>
          <w:rtl w:val="0"/>
        </w:rPr>
        <w:t xml:space="preserve"> (</w:t>
      </w:r>
      <w:r w:rsidDel="00000000" w:rsidR="00000000" w:rsidRPr="00000000">
        <w:rPr>
          <w:rtl w:val="0"/>
        </w:rPr>
        <w:t xml:space="preserve">Ambiente Interno</w:t>
      </w:r>
      <w:r w:rsidDel="00000000" w:rsidR="00000000" w:rsidRPr="00000000">
        <w:rPr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numPr>
          <w:ilvl w:val="0"/>
          <w:numId w:val="4"/>
        </w:numPr>
        <w:spacing w:after="0" w:afterAutospacing="0" w:before="3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Considerada 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Top Of Mind,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proporcionando experiência imersiva e única na transmissão de seus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filmes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;</w:t>
      </w:r>
    </w:p>
    <w:p w:rsidR="00000000" w:rsidDel="00000000" w:rsidP="00000000" w:rsidRDefault="00000000" w:rsidRPr="00000000" w14:paraId="00000133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Projeto escola, na qual escolas públicas e particulares podem agendar sessões exclusivas para seus alunos assistirem a um filme de sua escolha com preços mais acessíveis;</w:t>
      </w:r>
    </w:p>
    <w:p w:rsidR="00000000" w:rsidDel="00000000" w:rsidP="00000000" w:rsidRDefault="00000000" w:rsidRPr="00000000" w14:paraId="00000134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Sistema de som surround Dolby Atmos </w:t>
      </w:r>
    </w:p>
    <w:p w:rsidR="00000000" w:rsidDel="00000000" w:rsidP="00000000" w:rsidRDefault="00000000" w:rsidRPr="00000000" w14:paraId="00000135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Presente em 17 estados no Brasil e alcance internacional em 16 países;</w:t>
      </w:r>
    </w:p>
    <w:p w:rsidR="00000000" w:rsidDel="00000000" w:rsidP="00000000" w:rsidRDefault="00000000" w:rsidRPr="00000000" w14:paraId="00000136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tecnologia D-BOX está presente em 20 complexos;</w:t>
      </w:r>
    </w:p>
    <w:p w:rsidR="00000000" w:rsidDel="00000000" w:rsidP="00000000" w:rsidRDefault="00000000" w:rsidRPr="00000000" w14:paraId="00000137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Acessibilidade em todas as salas da rede;</w:t>
      </w:r>
    </w:p>
    <w:p w:rsidR="00000000" w:rsidDel="00000000" w:rsidP="00000000" w:rsidRDefault="00000000" w:rsidRPr="00000000" w14:paraId="00000138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Mais de 40 milhões de espectadores por ano;</w:t>
      </w:r>
    </w:p>
    <w:p w:rsidR="00000000" w:rsidDel="00000000" w:rsidP="00000000" w:rsidRDefault="00000000" w:rsidRPr="00000000" w14:paraId="00000139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Programa de fidelidade, como o Clube Cinemark; </w:t>
      </w:r>
    </w:p>
    <w:p w:rsidR="00000000" w:rsidDel="00000000" w:rsidP="00000000" w:rsidRDefault="00000000" w:rsidRPr="00000000" w14:paraId="0000013A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Considerada a melhor pipoca do estado de São Paulo em 2023, tendo os maiores diferenciais de seus concorrentes;</w:t>
      </w:r>
    </w:p>
    <w:p w:rsidR="00000000" w:rsidDel="00000000" w:rsidP="00000000" w:rsidRDefault="00000000" w:rsidRPr="00000000" w14:paraId="0000013B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Combos exclusivos com o balde de pipoca personalizado do filme lançado;</w:t>
      </w:r>
    </w:p>
    <w:p w:rsidR="00000000" w:rsidDel="00000000" w:rsidP="00000000" w:rsidRDefault="00000000" w:rsidRPr="00000000" w14:paraId="0000013C">
      <w:pPr>
        <w:numPr>
          <w:ilvl w:val="0"/>
          <w:numId w:val="4"/>
        </w:numPr>
        <w:spacing w:after="30" w:before="0" w:before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Serviço premium de snack bar.</w:t>
      </w:r>
    </w:p>
    <w:p w:rsidR="00000000" w:rsidDel="00000000" w:rsidP="00000000" w:rsidRDefault="00000000" w:rsidRPr="00000000" w14:paraId="0000013D">
      <w:pPr>
        <w:pStyle w:val="Heading2"/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9oadh6333yg3" w:id="36"/>
      <w:bookmarkEnd w:id="36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9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.2 FRAQUEZAS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Ambiente Interno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numPr>
          <w:ilvl w:val="0"/>
          <w:numId w:val="2"/>
        </w:numPr>
        <w:spacing w:after="30" w:before="3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Demora no atendimento e necessidade de maior qualificação dos funcionários;</w:t>
      </w:r>
    </w:p>
    <w:p w:rsidR="00000000" w:rsidDel="00000000" w:rsidP="00000000" w:rsidRDefault="00000000" w:rsidRPr="00000000" w14:paraId="0000013F">
      <w:pPr>
        <w:numPr>
          <w:ilvl w:val="0"/>
          <w:numId w:val="2"/>
        </w:numPr>
        <w:spacing w:after="30" w:before="3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Site com baixa usabilidade;</w:t>
      </w:r>
    </w:p>
    <w:p w:rsidR="00000000" w:rsidDel="00000000" w:rsidP="00000000" w:rsidRDefault="00000000" w:rsidRPr="00000000" w14:paraId="00000140">
      <w:pPr>
        <w:numPr>
          <w:ilvl w:val="0"/>
          <w:numId w:val="2"/>
        </w:numPr>
        <w:spacing w:after="30" w:before="3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Problemas no reembolso </w:t>
      </w:r>
    </w:p>
    <w:p w:rsidR="00000000" w:rsidDel="00000000" w:rsidP="00000000" w:rsidRDefault="00000000" w:rsidRPr="00000000" w14:paraId="00000141">
      <w:pPr>
        <w:numPr>
          <w:ilvl w:val="0"/>
          <w:numId w:val="2"/>
        </w:numPr>
        <w:spacing w:after="30" w:before="3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Falta de diferenciação mais marcante das demais redes de cinema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numPr>
          <w:ilvl w:val="0"/>
          <w:numId w:val="2"/>
        </w:numPr>
        <w:spacing w:after="30" w:before="3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Carência de campanhas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sem ser com foco no institucional;</w:t>
      </w:r>
    </w:p>
    <w:p w:rsidR="00000000" w:rsidDel="00000000" w:rsidP="00000000" w:rsidRDefault="00000000" w:rsidRPr="00000000" w14:paraId="00000143">
      <w:pPr>
        <w:numPr>
          <w:ilvl w:val="0"/>
          <w:numId w:val="2"/>
        </w:numPr>
        <w:spacing w:after="30" w:before="3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Dificuldade em comunicar tecnologias e inovações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144">
      <w:pPr>
        <w:spacing w:after="30" w:before="30"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pStyle w:val="Heading1"/>
        <w:spacing w:after="30" w:before="30" w:line="360" w:lineRule="auto"/>
        <w:jc w:val="both"/>
        <w:rPr>
          <w:b w:val="1"/>
          <w:sz w:val="24"/>
          <w:szCs w:val="24"/>
        </w:rPr>
      </w:pPr>
      <w:bookmarkStart w:colFirst="0" w:colLast="0" w:name="_1m4hzwpiie4l" w:id="37"/>
      <w:bookmarkEnd w:id="37"/>
      <w:r w:rsidDel="00000000" w:rsidR="00000000" w:rsidRPr="00000000">
        <w:rPr>
          <w:b w:val="1"/>
          <w:sz w:val="24"/>
          <w:szCs w:val="24"/>
          <w:rtl w:val="0"/>
        </w:rPr>
        <w:t xml:space="preserve">10.0 PROBLEMAS E OBJETIVOS</w:t>
      </w:r>
    </w:p>
    <w:p w:rsidR="00000000" w:rsidDel="00000000" w:rsidP="00000000" w:rsidRDefault="00000000" w:rsidRPr="00000000" w14:paraId="00000146">
      <w:pPr>
        <w:pStyle w:val="Heading2"/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6w1wiudydn5h" w:id="38"/>
      <w:bookmarkEnd w:id="38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10.1 P</w:t>
      </w:r>
      <w:r w:rsidDel="00000000" w:rsidR="00000000" w:rsidRPr="00000000">
        <w:rPr>
          <w:rtl w:val="0"/>
        </w:rPr>
        <w:t xml:space="preserve">ROBLEMA DE MARKETING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Cinemark, embora seja líder no setor de redes de cinema no Brasil, tem enfrentado algumas dificuldades, como a situação pós pandemia, quedas nas vendas de ingresso e frequência do público. No ano de 2019, cenário antes da pandemia, logo no primeiro semestre foi registrado uma receita total de US$1,67 bilhão. Em 2023, no mesmo período, a receita foi de US$1,5 bilhão. E em 2024, o público caiu 2%, resultando em US$1,3 bilhão. (PORTAL EXIBIDOR, 2024)</w:t>
      </w:r>
    </w:p>
    <w:p w:rsidR="00000000" w:rsidDel="00000000" w:rsidP="00000000" w:rsidRDefault="00000000" w:rsidRPr="00000000" w14:paraId="00000148">
      <w:pPr>
        <w:pStyle w:val="Heading2"/>
        <w:spacing w:line="360" w:lineRule="auto"/>
        <w:jc w:val="both"/>
        <w:rPr>
          <w:rFonts w:ascii="Times New Roman" w:cs="Times New Roman" w:eastAsia="Times New Roman" w:hAnsi="Times New Roman"/>
          <w:color w:val="111111"/>
          <w:sz w:val="24"/>
          <w:szCs w:val="24"/>
        </w:rPr>
      </w:pPr>
      <w:bookmarkStart w:colFirst="0" w:colLast="0" w:name="_1h1rf3onjwxi" w:id="39"/>
      <w:bookmarkEnd w:id="39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10.2 </w:t>
      </w:r>
      <w:r w:rsidDel="00000000" w:rsidR="00000000" w:rsidRPr="00000000">
        <w:rPr>
          <w:rtl w:val="0"/>
        </w:rPr>
        <w:t xml:space="preserve">PROBLEMA DE COMUNICAÇÃO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11111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111111"/>
          <w:sz w:val="24"/>
          <w:szCs w:val="24"/>
          <w:rtl w:val="0"/>
        </w:rPr>
        <w:t xml:space="preserve">A Cinemark possui uma certa dificuldade em se estabelecer como uma marca próxima com seus consumidores. A falta de campanhas que estabeleçam uma comunicação mais emocional, gera uma percepção de marca mais generalista, o que dificulta a construção de uma relação com os clientes que faça que eles se tornem parte ativa, compreendida e acolhida da Cinemark.</w:t>
      </w:r>
    </w:p>
    <w:p w:rsidR="00000000" w:rsidDel="00000000" w:rsidP="00000000" w:rsidRDefault="00000000" w:rsidRPr="00000000" w14:paraId="0000014A">
      <w:pPr>
        <w:pStyle w:val="Heading2"/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peppjzhjonfq" w:id="40"/>
      <w:bookmarkEnd w:id="4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10.3 </w:t>
      </w:r>
      <w:r w:rsidDel="00000000" w:rsidR="00000000" w:rsidRPr="00000000">
        <w:rPr>
          <w:rtl w:val="0"/>
        </w:rPr>
        <w:t xml:space="preserve">OBJETIVO DE MARKETING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spacing w:after="30" w:before="3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Aumentar 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preferência das pessoas aos cinemas Cinemark no Brasil e, por consequência a frequência das visitas, dessa forma contribuindo para o crescimento da receita geral da marca no primeiro semestre de 2025 em comparação ao mesmo período em 2024, que foi de US$1,3 bilhão, visando alcançar no mínimo o mesmo valor de faturamento do primeiro semestre de 2023 que foi US$1,5 bilhão. </w:t>
      </w:r>
    </w:p>
    <w:p w:rsidR="00000000" w:rsidDel="00000000" w:rsidP="00000000" w:rsidRDefault="00000000" w:rsidRPr="00000000" w14:paraId="0000014C">
      <w:pPr>
        <w:pStyle w:val="Heading2"/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k1ah00o9496o" w:id="41"/>
      <w:bookmarkEnd w:id="4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10.3 </w:t>
      </w:r>
      <w:r w:rsidDel="00000000" w:rsidR="00000000" w:rsidRPr="00000000">
        <w:rPr>
          <w:rtl w:val="0"/>
        </w:rPr>
        <w:t xml:space="preserve">OBJETIVO DE COMUNICAÇÃO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objetivo de comunicação da campanha é mostrar ao público as experiências personalizadas e alinhadas às preferências e gostos individuais de cada cliente, aproximando-se do público e fazendo-o se sentir especial e parte integrante da identidade  Cinemark. Dessa forma, reforçando que a marca valoriza a experiência completa do consumidor. </w:t>
      </w:r>
    </w:p>
    <w:p w:rsidR="00000000" w:rsidDel="00000000" w:rsidP="00000000" w:rsidRDefault="00000000" w:rsidRPr="00000000" w14:paraId="0000014E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pStyle w:val="Heading1"/>
        <w:spacing w:after="30" w:before="30" w:line="360" w:lineRule="auto"/>
        <w:jc w:val="both"/>
        <w:rPr>
          <w:b w:val="1"/>
        </w:rPr>
      </w:pPr>
      <w:bookmarkStart w:colFirst="0" w:colLast="0" w:name="_33d9t9up1ho8" w:id="42"/>
      <w:bookmarkEnd w:id="42"/>
      <w:r w:rsidDel="00000000" w:rsidR="00000000" w:rsidRPr="00000000">
        <w:rPr>
          <w:b w:val="1"/>
          <w:rtl w:val="0"/>
        </w:rPr>
        <w:t xml:space="preserve">11.0 BRIEFING CRIATIVO</w:t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pStyle w:val="Heading2"/>
        <w:spacing w:after="30" w:before="30" w:line="360" w:lineRule="auto"/>
        <w:jc w:val="both"/>
        <w:rPr/>
      </w:pPr>
      <w:bookmarkStart w:colFirst="0" w:colLast="0" w:name="_zefod3d0hwwo" w:id="43"/>
      <w:bookmarkEnd w:id="43"/>
      <w:r w:rsidDel="00000000" w:rsidR="00000000" w:rsidRPr="00000000">
        <w:rPr>
          <w:rtl w:val="0"/>
        </w:rPr>
        <w:t xml:space="preserve">11.1 POSICIONAMENTO</w:t>
      </w:r>
    </w:p>
    <w:p w:rsidR="00000000" w:rsidDel="00000000" w:rsidP="00000000" w:rsidRDefault="00000000" w:rsidRPr="00000000" w14:paraId="00000152">
      <w:pPr>
        <w:spacing w:after="30" w:before="30"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Cinemark se posiciona como a principal rede de cinemas que oferece uma experiência cinematográfica única, onde cada momento é personalizado de acordo com o estilo de cada cliente. Com um forte compromisso com a inovação, o conforto e a conexão emocional, a Cinemark transforma cada sessão em algo especial, seja ao lado de amigos, familiares ou sozinho. A marca é sinônimo de qualidade audiovisual, ambientes acolhedores e serviços que entendem os diferentes jeitos de ser do público, proporcionando uma experiência cinematográfica marcante e inesquecível.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pStyle w:val="Heading2"/>
        <w:spacing w:line="360" w:lineRule="auto"/>
        <w:jc w:val="both"/>
        <w:rPr/>
      </w:pPr>
      <w:bookmarkStart w:colFirst="0" w:colLast="0" w:name="_y5f9vmapiskh" w:id="44"/>
      <w:bookmarkEnd w:id="44"/>
      <w:r w:rsidDel="00000000" w:rsidR="00000000" w:rsidRPr="00000000">
        <w:rPr>
          <w:rtl w:val="0"/>
        </w:rPr>
        <w:t xml:space="preserve">11.2 IMAGEM DESEJADA </w:t>
      </w:r>
    </w:p>
    <w:p w:rsidR="00000000" w:rsidDel="00000000" w:rsidP="00000000" w:rsidRDefault="00000000" w:rsidRPr="00000000" w14:paraId="00000154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Cinemark deve ser vista como o espaço onde cada momento é único, transmitindo acolhimento, diversão e autenticidade, valorizando as conexões pessoais e experiências que só acontecem no cinema. A Cinemark reforça sua identidade como o lugar onde todas as emoções ganham vida, respeitando as preferências e estilos individuais, gerando identificação do consumidor com a marca.  </w:t>
      </w:r>
    </w:p>
    <w:p w:rsidR="00000000" w:rsidDel="00000000" w:rsidP="00000000" w:rsidRDefault="00000000" w:rsidRPr="00000000" w14:paraId="00000156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pStyle w:val="Heading2"/>
        <w:spacing w:after="240" w:before="240" w:line="360" w:lineRule="auto"/>
        <w:jc w:val="both"/>
        <w:rPr/>
      </w:pPr>
      <w:bookmarkStart w:colFirst="0" w:colLast="0" w:name="_nt29tw7cdkci" w:id="45"/>
      <w:bookmarkEnd w:id="45"/>
      <w:r w:rsidDel="00000000" w:rsidR="00000000" w:rsidRPr="00000000">
        <w:rPr>
          <w:rtl w:val="0"/>
        </w:rPr>
        <w:t xml:space="preserve">11.3  BENEFÍCIOS DA CAMPANHA</w:t>
      </w:r>
    </w:p>
    <w:p w:rsidR="00000000" w:rsidDel="00000000" w:rsidP="00000000" w:rsidRDefault="00000000" w:rsidRPr="00000000" w14:paraId="00000158">
      <w:pPr>
        <w:numPr>
          <w:ilvl w:val="0"/>
          <w:numId w:val="1"/>
        </w:numPr>
        <w:spacing w:after="0" w:afterAutospacing="0" w:before="24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Vínculos criados à sua maneira: destaca como a Cinemark entende e valoriza as preferências de cada um, deixando seus clientes à vontade.</w:t>
      </w:r>
    </w:p>
    <w:p w:rsidR="00000000" w:rsidDel="00000000" w:rsidP="00000000" w:rsidRDefault="00000000" w:rsidRPr="00000000" w14:paraId="00000159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Apreciação do cinema: Estimula as pessoas a valorizarem os momentos de lazer e entretenimento fora do cotidiano, resgatando o encantamento de assistir a filmes no cinema.</w:t>
      </w:r>
    </w:p>
    <w:p w:rsidR="00000000" w:rsidDel="00000000" w:rsidP="00000000" w:rsidRDefault="00000000" w:rsidRPr="00000000" w14:paraId="0000015A">
      <w:pPr>
        <w:numPr>
          <w:ilvl w:val="0"/>
          <w:numId w:val="1"/>
        </w:numPr>
        <w:spacing w:after="240" w:before="0" w:beforeAutospacing="0"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Exclusividade: cada sessão no Cinemark é única, proporcionando uma experiência superior em comparação com assistir filmes em casa, com o mesmo conforto e acolhimento. </w:t>
      </w:r>
    </w:p>
    <w:p w:rsidR="00000000" w:rsidDel="00000000" w:rsidP="00000000" w:rsidRDefault="00000000" w:rsidRPr="00000000" w14:paraId="0000015B">
      <w:pPr>
        <w:pStyle w:val="Heading2"/>
        <w:spacing w:line="360" w:lineRule="auto"/>
        <w:jc w:val="both"/>
        <w:rPr/>
      </w:pPr>
      <w:bookmarkStart w:colFirst="0" w:colLast="0" w:name="_hkvyrlzbxbru" w:id="46"/>
      <w:bookmarkEnd w:id="46"/>
      <w:r w:rsidDel="00000000" w:rsidR="00000000" w:rsidRPr="00000000">
        <w:rPr>
          <w:rtl w:val="0"/>
        </w:rPr>
        <w:t xml:space="preserve">11.4 CONCEITO CRIATIVO</w:t>
      </w:r>
    </w:p>
    <w:p w:rsidR="00000000" w:rsidDel="00000000" w:rsidP="00000000" w:rsidRDefault="00000000" w:rsidRPr="00000000" w14:paraId="0000015C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“A Cinemark entende o seu jeito de ser.”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pStyle w:val="Heading1"/>
        <w:spacing w:line="360" w:lineRule="auto"/>
        <w:jc w:val="both"/>
        <w:rPr/>
      </w:pPr>
      <w:bookmarkStart w:colFirst="0" w:colLast="0" w:name="_f292q6atg3xs" w:id="47"/>
      <w:bookmarkEnd w:id="47"/>
      <w:r w:rsidDel="00000000" w:rsidR="00000000" w:rsidRPr="00000000">
        <w:rPr>
          <w:rtl w:val="0"/>
        </w:rPr>
        <w:t xml:space="preserve">12.0 MÉTODO CRIATIVO</w:t>
      </w:r>
    </w:p>
    <w:p w:rsidR="00000000" w:rsidDel="00000000" w:rsidP="00000000" w:rsidRDefault="00000000" w:rsidRPr="00000000" w14:paraId="00000160">
      <w:pPr>
        <w:pStyle w:val="Heading2"/>
        <w:spacing w:line="360" w:lineRule="auto"/>
        <w:jc w:val="both"/>
        <w:rPr>
          <w:i w:val="1"/>
        </w:rPr>
      </w:pPr>
      <w:bookmarkStart w:colFirst="0" w:colLast="0" w:name="_yhke0ft62edy" w:id="48"/>
      <w:bookmarkEnd w:id="48"/>
      <w:r w:rsidDel="00000000" w:rsidR="00000000" w:rsidRPr="00000000">
        <w:rPr>
          <w:rtl w:val="0"/>
        </w:rPr>
        <w:t xml:space="preserve">12.1 ENTRE 3 A 5 VERDADES DA</w:t>
      </w:r>
      <w:r w:rsidDel="00000000" w:rsidR="00000000" w:rsidRPr="00000000">
        <w:rPr>
          <w:i w:val="1"/>
          <w:rtl w:val="0"/>
        </w:rPr>
        <w:t xml:space="preserve"> MARCA/SERVIÇO:</w:t>
      </w:r>
    </w:p>
    <w:p w:rsidR="00000000" w:rsidDel="00000000" w:rsidP="00000000" w:rsidRDefault="00000000" w:rsidRPr="00000000" w14:paraId="00000161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Desde sua fundação, a Cinemark se destacou pela inovação, A Cinemark oferece uma experiência única que não pode ser totalmente reproduzida em casa, com tecnologias exclusivas como a XD e o som surround Dolby Atmos. Essas inovações não apenas atraem espectadores, mas também definem a marca como líder em tecnologia e experiência cinematográfica. </w:t>
      </w:r>
    </w:p>
    <w:p w:rsidR="00000000" w:rsidDel="00000000" w:rsidP="00000000" w:rsidRDefault="00000000" w:rsidRPr="00000000" w14:paraId="00000163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Cinemark oferece combos exclusivos e é considerada a melhor pipoca dentre seus concorrentes, que são altamente valorizados pelos clientes.</w:t>
      </w:r>
    </w:p>
    <w:p w:rsidR="00000000" w:rsidDel="00000000" w:rsidP="00000000" w:rsidRDefault="00000000" w:rsidRPr="00000000" w14:paraId="00000164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Presença em 13 países da América do Sul e Central, além dos EUA, a Cinemark é uma das maiores redes de cinema do mundo. </w:t>
      </w:r>
    </w:p>
    <w:p w:rsidR="00000000" w:rsidDel="00000000" w:rsidP="00000000" w:rsidRDefault="00000000" w:rsidRPr="00000000" w14:paraId="00000165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Cinemark adota uma estratégia de preços variada, com ingressos que vão de opções mais acessíveis ou experiências premiums, tal como clube de fidelidade, Clube Cinemark.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spacing w:line="360" w:lineRule="auto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spacing w:line="360" w:lineRule="auto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ENTRE 3 A 5 VERDADES DO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CONSUMIDOR/PÚBLICO-ALVO:</w:t>
      </w:r>
    </w:p>
    <w:p w:rsidR="00000000" w:rsidDel="00000000" w:rsidP="00000000" w:rsidRDefault="00000000" w:rsidRPr="00000000" w14:paraId="00000168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cinema tem cada vez mais atraído pessoas jovens pelo sucesso dos lançamentos. </w:t>
      </w:r>
    </w:p>
    <w:p w:rsidR="00000000" w:rsidDel="00000000" w:rsidP="00000000" w:rsidRDefault="00000000" w:rsidRPr="00000000" w14:paraId="00000169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Os jovens e jovens adultos têm priorizado mais o tempo de qualidade com os amigos e familiares. </w:t>
      </w:r>
    </w:p>
    <w:p w:rsidR="00000000" w:rsidDel="00000000" w:rsidP="00000000" w:rsidRDefault="00000000" w:rsidRPr="00000000" w14:paraId="0000016A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público gosta cada vez mais de se sentir parte de algo.</w:t>
      </w:r>
    </w:p>
    <w:p w:rsidR="00000000" w:rsidDel="00000000" w:rsidP="00000000" w:rsidRDefault="00000000" w:rsidRPr="00000000" w14:paraId="0000016B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público gosta da experiência completa e são atraídos não só por lançamentos, mas também pela pipoca, conforto e tecnologia. </w:t>
      </w:r>
    </w:p>
    <w:p w:rsidR="00000000" w:rsidDel="00000000" w:rsidP="00000000" w:rsidRDefault="00000000" w:rsidRPr="00000000" w14:paraId="0000016C">
      <w:pPr>
        <w:spacing w:line="360" w:lineRule="auto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spacing w:line="360" w:lineRule="auto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ENTRE 3 A 5 VERDADES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CULTURAIS:</w:t>
      </w:r>
    </w:p>
    <w:p w:rsidR="00000000" w:rsidDel="00000000" w:rsidP="00000000" w:rsidRDefault="00000000" w:rsidRPr="00000000" w14:paraId="0000016E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cinema é um modelo de arte que exige planejamento para ser frequentado. </w:t>
      </w:r>
    </w:p>
    <w:p w:rsidR="00000000" w:rsidDel="00000000" w:rsidP="00000000" w:rsidRDefault="00000000" w:rsidRPr="00000000" w14:paraId="00000170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Desde a pandemia a sociedade tem deixado o streaming ocupar mais espaço em suas rotinas, pela comodidade, do que o cinema. </w:t>
      </w:r>
    </w:p>
    <w:p w:rsidR="00000000" w:rsidDel="00000000" w:rsidP="00000000" w:rsidRDefault="00000000" w:rsidRPr="00000000" w14:paraId="00000171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cinema pode atuar como um meio de resgate e preservação de cultura, a partir do registro e disseminação de tradições e práticas culturais. </w:t>
      </w:r>
    </w:p>
    <w:p w:rsidR="00000000" w:rsidDel="00000000" w:rsidP="00000000" w:rsidRDefault="00000000" w:rsidRPr="00000000" w14:paraId="00000172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cinema tem dependido cada vez mais de grandes sucessos para venda de bilheteria.</w:t>
      </w:r>
    </w:p>
    <w:p w:rsidR="00000000" w:rsidDel="00000000" w:rsidP="00000000" w:rsidRDefault="00000000" w:rsidRPr="00000000" w14:paraId="00000173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pStyle w:val="Heading2"/>
        <w:spacing w:line="360" w:lineRule="auto"/>
        <w:jc w:val="both"/>
        <w:rPr/>
      </w:pPr>
      <w:bookmarkStart w:colFirst="0" w:colLast="0" w:name="_57zl85v9r6im" w:id="49"/>
      <w:bookmarkEnd w:id="49"/>
      <w:r w:rsidDel="00000000" w:rsidR="00000000" w:rsidRPr="00000000">
        <w:rPr>
          <w:rtl w:val="0"/>
        </w:rPr>
        <w:t xml:space="preserve">12.2 FRAMEWORK</w:t>
      </w:r>
    </w:p>
    <w:p w:rsidR="00000000" w:rsidDel="00000000" w:rsidP="00000000" w:rsidRDefault="00000000" w:rsidRPr="00000000" w14:paraId="00000175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Cultural:</w:t>
      </w:r>
    </w:p>
    <w:p w:rsidR="00000000" w:rsidDel="00000000" w:rsidP="00000000" w:rsidRDefault="00000000" w:rsidRPr="00000000" w14:paraId="0000017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Catalisador de emoções, espaço de conexão social e construção de vivências.</w:t>
      </w:r>
    </w:p>
    <w:p w:rsidR="00000000" w:rsidDel="00000000" w:rsidP="00000000" w:rsidRDefault="00000000" w:rsidRPr="00000000" w14:paraId="0000017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Produto:</w:t>
      </w:r>
    </w:p>
    <w:p w:rsidR="00000000" w:rsidDel="00000000" w:rsidP="00000000" w:rsidRDefault="00000000" w:rsidRPr="00000000" w14:paraId="0000017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Combos exclusivos, praticidade e diversidade de snacks.</w:t>
      </w:r>
    </w:p>
    <w:p w:rsidR="00000000" w:rsidDel="00000000" w:rsidP="00000000" w:rsidRDefault="00000000" w:rsidRPr="00000000" w14:paraId="0000017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Shopper:</w:t>
      </w:r>
    </w:p>
    <w:p w:rsidR="00000000" w:rsidDel="00000000" w:rsidP="00000000" w:rsidRDefault="00000000" w:rsidRPr="00000000" w14:paraId="0000017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público adora experiências imersivas. Cada vez mais procuram fazer parte de algo.</w:t>
      </w:r>
    </w:p>
    <w:p w:rsidR="00000000" w:rsidDel="00000000" w:rsidP="00000000" w:rsidRDefault="00000000" w:rsidRPr="00000000" w14:paraId="0000017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pStyle w:val="Heading2"/>
        <w:spacing w:after="240" w:before="240" w:line="360" w:lineRule="auto"/>
        <w:jc w:val="both"/>
        <w:rPr/>
      </w:pPr>
      <w:bookmarkStart w:colFirst="0" w:colLast="0" w:name="_fixdvnuh6z0g" w:id="50"/>
      <w:bookmarkEnd w:id="50"/>
      <w:r w:rsidDel="00000000" w:rsidR="00000000" w:rsidRPr="00000000">
        <w:rPr>
          <w:rtl w:val="0"/>
        </w:rPr>
        <w:t xml:space="preserve">12.3 INSIGHT</w:t>
      </w:r>
    </w:p>
    <w:p w:rsidR="00000000" w:rsidDel="00000000" w:rsidP="00000000" w:rsidRDefault="00000000" w:rsidRPr="00000000" w14:paraId="0000017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Independente de suas individualidades, todos têm necessidade de pertencer a algo e se identificar.</w:t>
      </w:r>
    </w:p>
    <w:p w:rsidR="00000000" w:rsidDel="00000000" w:rsidP="00000000" w:rsidRDefault="00000000" w:rsidRPr="00000000" w14:paraId="0000017E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pStyle w:val="Heading1"/>
        <w:rPr/>
      </w:pPr>
      <w:bookmarkStart w:colFirst="0" w:colLast="0" w:name="_e651fou35f1m" w:id="51"/>
      <w:bookmarkEnd w:id="5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pStyle w:val="Heading1"/>
        <w:rPr/>
      </w:pPr>
      <w:bookmarkStart w:colFirst="0" w:colLast="0" w:name="_9mopfxtkt685" w:id="52"/>
      <w:bookmarkEnd w:id="5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pStyle w:val="Heading1"/>
        <w:rPr/>
      </w:pPr>
      <w:bookmarkStart w:colFirst="0" w:colLast="0" w:name="_gs4smrx9qp1e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pStyle w:val="Heading1"/>
        <w:rPr/>
      </w:pPr>
      <w:bookmarkStart w:colFirst="0" w:colLast="0" w:name="_2chguumq7bbn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pStyle w:val="Heading1"/>
        <w:rPr/>
      </w:pPr>
      <w:bookmarkStart w:colFirst="0" w:colLast="0" w:name="_h0w6cuunl8nr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pStyle w:val="Heading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bookmarkStart w:colFirst="0" w:colLast="0" w:name="_b7ksjzi9gciy" w:id="56"/>
      <w:bookmarkEnd w:id="56"/>
      <w:r w:rsidDel="00000000" w:rsidR="00000000" w:rsidRPr="00000000">
        <w:rPr>
          <w:rtl w:val="0"/>
        </w:rPr>
        <w:t xml:space="preserve">13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.0 BIBLIOGRAFIA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green"/>
        </w:rPr>
      </w:pPr>
      <w:r w:rsidDel="00000000" w:rsidR="00000000" w:rsidRPr="00000000">
        <w:rPr>
          <w:rFonts w:ascii="Roboto" w:cs="Roboto" w:eastAsia="Roboto" w:hAnsi="Roboto"/>
          <w:color w:val="222222"/>
          <w:sz w:val="24"/>
          <w:szCs w:val="24"/>
          <w:highlight w:val="white"/>
          <w:rtl w:val="0"/>
        </w:rPr>
        <w:t xml:space="preserve">Agência Nacional do Cinema. </w:t>
      </w:r>
      <w:r w:rsidDel="00000000" w:rsidR="00000000" w:rsidRPr="00000000">
        <w:rPr>
          <w:rFonts w:ascii="Roboto" w:cs="Roboto" w:eastAsia="Roboto" w:hAnsi="Roboto"/>
          <w:b w:val="1"/>
          <w:color w:val="222222"/>
          <w:sz w:val="24"/>
          <w:szCs w:val="24"/>
          <w:rtl w:val="0"/>
        </w:rPr>
        <w:t xml:space="preserve">Mercado Audiovisual Brasileiro</w:t>
      </w:r>
      <w:r w:rsidDel="00000000" w:rsidR="00000000" w:rsidRPr="00000000">
        <w:rPr>
          <w:rFonts w:ascii="Roboto" w:cs="Roboto" w:eastAsia="Roboto" w:hAnsi="Roboto"/>
          <w:color w:val="222222"/>
          <w:sz w:val="24"/>
          <w:szCs w:val="24"/>
          <w:highlight w:val="white"/>
          <w:rtl w:val="0"/>
        </w:rPr>
        <w:t xml:space="preserve">. 2022. Disponível em: https://www.gov.br/ancine/pt-br/oca/mercado-audiovisual-brasileiro. Acesso em: 05 set. 2024.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ANSWER THE PUBLIC (Brasil) (org.).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Cinemark - palavras-chaves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https://answerthepublic.com/pt/reports/f30e7935-8863-4b72-81b0-c6a8f0a3b498?recently_searched=true. Acesso em: 02 set. 2024.</w:t>
      </w:r>
    </w:p>
    <w:p w:rsidR="00000000" w:rsidDel="00000000" w:rsidP="00000000" w:rsidRDefault="00000000" w:rsidRPr="00000000" w14:paraId="00000188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222222"/>
          <w:sz w:val="24"/>
          <w:szCs w:val="24"/>
          <w:highlight w:val="white"/>
          <w:rtl w:val="0"/>
        </w:rPr>
        <w:t xml:space="preserve">BRASIL. MINISTÉRIO DA CULTURA. . </w:t>
      </w:r>
      <w:r w:rsidDel="00000000" w:rsidR="00000000" w:rsidRPr="00000000">
        <w:rPr>
          <w:rFonts w:ascii="Roboto" w:cs="Roboto" w:eastAsia="Roboto" w:hAnsi="Roboto"/>
          <w:b w:val="1"/>
          <w:color w:val="222222"/>
          <w:sz w:val="24"/>
          <w:szCs w:val="24"/>
          <w:rtl w:val="0"/>
        </w:rPr>
        <w:t xml:space="preserve">Cinema brasileiro atinge maior patamar de resultados dos últimos seis anos</w:t>
      </w:r>
      <w:r w:rsidDel="00000000" w:rsidR="00000000" w:rsidRPr="00000000">
        <w:rPr>
          <w:rFonts w:ascii="Roboto" w:cs="Roboto" w:eastAsia="Roboto" w:hAnsi="Roboto"/>
          <w:color w:val="222222"/>
          <w:sz w:val="24"/>
          <w:szCs w:val="24"/>
          <w:highlight w:val="white"/>
          <w:rtl w:val="0"/>
        </w:rPr>
        <w:t xml:space="preserve">. 2024. Disponível em: https://www.gov.br/cultura/pt-br/assuntos/noticias/cinema-brasileiro-atinge-maior-patamar-de-resultados-dos-ultimos-seis-anos. Acesso em: 05 set. 2024.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CINEMARK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Central de atendimento - Geral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https://sac.cinemark.com.br/hc/pt-br/categories/360001161592-Geral. Acesso em: 25 ago. 2024.</w:t>
      </w:r>
    </w:p>
    <w:p w:rsidR="00000000" w:rsidDel="00000000" w:rsidP="00000000" w:rsidRDefault="00000000" w:rsidRPr="00000000" w14:paraId="0000018A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CINEMARK (Brasil). Linkedin.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Confira alguns momentos inesquecíveis do nosso treinamento sobre atendimento no Cinemark Mogi das Cruzes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https://www.linkedin.com/posts/cinemarkbrasil_treinamentocinemark-mogi-das-cruzes-activity-7214992393102622720-cdi1/?originalSubdomain=pt. Acesso em: 25 ago. 2024.</w:t>
      </w:r>
    </w:p>
    <w:p w:rsidR="00000000" w:rsidDel="00000000" w:rsidP="00000000" w:rsidRDefault="00000000" w:rsidRPr="00000000" w14:paraId="0000018B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CINEMARK (Brasil). Linkedin.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Sobre nós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Disponível em: https://www.linkedin.com/company/cinemarkbrasil/about/. Acesso em: 25 ago. 2024.</w:t>
      </w:r>
    </w:p>
    <w:p w:rsidR="00000000" w:rsidDel="00000000" w:rsidP="00000000" w:rsidRDefault="00000000" w:rsidRPr="00000000" w14:paraId="0000018C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CINEMARK CLUB.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Cinemark Club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: planos fidelidade. Planos Fidelidade. 2024. Disponível em: https://cart2.cinemark.com.br/CinemarkClub?utm_source=google&amp;utm_medium=cpc&amp;utm_campaign=[MM][LT]search_lt&amp;utm_adgroup=loyalty&amp;utm_content=ad03&amp;gad_source=1&amp;gclid=Cj0KCQjwrKu2BhDkARIsAD7GBot-NqCzo7dyEEmHFMqS-8AeF3gLx8Wirw-k5Vn3Kjyh5_yCQljZ-mcaAm-DEALw_wcB. Acesso em: 22 ago. 2024.</w:t>
      </w:r>
    </w:p>
    <w:p w:rsidR="00000000" w:rsidDel="00000000" w:rsidP="00000000" w:rsidRDefault="00000000" w:rsidRPr="00000000" w14:paraId="0000018D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CINEMARK HOLDINGS (Estados Unidos).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Cinemark ESG report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2022. Disponível em: https://d1io3yog0oux5.cloudfront.net/_3104d3cb9a220073cafcbcc40e809ec4/cinemark/files/docs/Cinemark_2022_ESG_Report.pdf. Acesso em: 21 ago. 2024.</w:t>
      </w:r>
    </w:p>
    <w:p w:rsidR="00000000" w:rsidDel="00000000" w:rsidP="00000000" w:rsidRDefault="00000000" w:rsidRPr="00000000" w14:paraId="0000018E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CINEMARK INSTITUCIONAL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Cinemark Acessibilidade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https://www.cinemark.com.br/acessibilidade.. Acesso em: 25 ago. 2024.</w:t>
      </w:r>
    </w:p>
    <w:p w:rsidR="00000000" w:rsidDel="00000000" w:rsidP="00000000" w:rsidRDefault="00000000" w:rsidRPr="00000000" w14:paraId="0000018F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CINEMARK INSTITUCIONAL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Cinemark Brasil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https://www.cinemark.com.br/institucional. Acesso em: 21 ago. 2024.</w:t>
      </w:r>
    </w:p>
    <w:p w:rsidR="00000000" w:rsidDel="00000000" w:rsidP="00000000" w:rsidRDefault="00000000" w:rsidRPr="00000000" w14:paraId="00000190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CINEMARK INSTITUCIONAL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RELATÓRIO DE TRANSPARÊNCIA E IGUALDADE SALARIAL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https://www.cinemark.com.br/institucional. Acesso em: 25 ago. 2024.</w:t>
      </w:r>
    </w:p>
    <w:p w:rsidR="00000000" w:rsidDel="00000000" w:rsidP="00000000" w:rsidRDefault="00000000" w:rsidRPr="00000000" w14:paraId="00000191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CLUBE (Curitiba) (org.).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Macro XE, IMAX, D-BOX ou 3D? Entenda as diferenças entre as salas de cinema de Curitiba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Disponível em: https://clube.gazetadopovo.com.br/noticias/outros/quais-as-diferencas-entre-as-salas-de-cinema/. Acesso em: 20 ago. 2024.</w:t>
      </w:r>
    </w:p>
    <w:p w:rsidR="00000000" w:rsidDel="00000000" w:rsidP="00000000" w:rsidRDefault="00000000" w:rsidRPr="00000000" w14:paraId="0000019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ECONODATA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CINEMARK BRASIL SA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https://www.econodata.com.br/consulta-empresa/00779721009360-CINEMARK-BRASIL-SA. Acesso em: 04 set. 2024.</w:t>
      </w:r>
    </w:p>
    <w:p w:rsidR="00000000" w:rsidDel="00000000" w:rsidP="00000000" w:rsidRDefault="00000000" w:rsidRPr="00000000" w14:paraId="00000193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GALERIA DA ARQUITETURA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Cinemark Shopping Cidade de São Paulo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https://m.galeriadaarquitetura.com.br/slideshow/newslideshow.aspx?idproject=2909&amp;index=4. Acesso em: 25 ago. 2024.</w:t>
      </w:r>
    </w:p>
    <w:p w:rsidR="00000000" w:rsidDel="00000000" w:rsidP="00000000" w:rsidRDefault="00000000" w:rsidRPr="00000000" w14:paraId="00000194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GATTI, Beatriz.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Rede de cinema aposta em fidelização com sessão secreta, vinho e pipoca com Nutella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https://www1.folha.uol.com.br/o-melhor-de-sao-paulo/2024/04/rede-de-cinema-aposta-em-fidelizacao-com-sessao-secreta-vinho-e-pipoca-com-nutella.shtml. Acesso em: 20 ago. 2024.</w:t>
      </w:r>
    </w:p>
    <w:p w:rsidR="00000000" w:rsidDel="00000000" w:rsidP="00000000" w:rsidRDefault="00000000" w:rsidRPr="00000000" w14:paraId="00000195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GOOGLE TRENDS (Brasil) (org.).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Cinemark - Explorar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https://trends.google.com.br/trends/explore?q=cinemark&amp;date=now%201-d&amp;geo=BR&amp;hl=pt. Acesso em: 31 ago. 2024.</w:t>
      </w:r>
    </w:p>
    <w:p w:rsidR="00000000" w:rsidDel="00000000" w:rsidP="00000000" w:rsidRDefault="00000000" w:rsidRPr="00000000" w14:paraId="00000196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GRANDES NOMES DA PROPAGANDA (Brasil) (org.).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Bauducco fortalece parcerias com Cinemark e Puket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https://grandesnomesdapropaganda.com.br/anunciantes/bauducco-fortalece-parcerias-com-cinemark-e-puket/. Acesso em: 23 ago. 2024.</w:t>
      </w:r>
    </w:p>
    <w:p w:rsidR="00000000" w:rsidDel="00000000" w:rsidP="00000000" w:rsidRDefault="00000000" w:rsidRPr="00000000" w14:paraId="00000197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GRANDES NOMES DA PROPAGANDA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Semana do Cinema: Cinemark participa de campanha inédita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2022. Disponível em: https://grandesnomesdapropaganda.com.br/veiculos/semana-do-cinema-cinemark-participa-de-campanha-inedita/. Acesso em: 24 ago. 2024.</w:t>
      </w:r>
    </w:p>
    <w:p w:rsidR="00000000" w:rsidDel="00000000" w:rsidP="00000000" w:rsidRDefault="00000000" w:rsidRPr="00000000" w14:paraId="00000198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GUPY BLOG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Missão, visão e valores: como definir em sua empresa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https://www.gupy.io/blog/missao-visao-valores. Acesso em: 24 ago. 2024.</w:t>
      </w:r>
    </w:p>
    <w:p w:rsidR="00000000" w:rsidDel="00000000" w:rsidP="00000000" w:rsidRDefault="00000000" w:rsidRPr="00000000" w14:paraId="00000199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INDEED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Avaliações de funcionários da empresa Cinemark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https://br.indeed.com/cmp/Cinemark/reviews. Acesso em: 05 set. 2024.</w:t>
      </w:r>
    </w:p>
    <w:p w:rsidR="00000000" w:rsidDel="00000000" w:rsidP="00000000" w:rsidRDefault="00000000" w:rsidRPr="00000000" w14:paraId="0000019A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INFOJOBS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Avaliações de funcionários da Cinemark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https://www.infojobs.com.br/cinemark-brasil/availacoes. Acesso em: 05 set. 2024.</w:t>
      </w:r>
    </w:p>
    <w:p w:rsidR="00000000" w:rsidDel="00000000" w:rsidP="00000000" w:rsidRDefault="00000000" w:rsidRPr="00000000" w14:paraId="0000019B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MARÍLIA NEVES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 além dos filmes: salas ganham exibições de shows e documentários musicais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2023. Disponível em: https://g1.globo.com/pop-arte/cinema/noticia/2023/04/03/cinema-alem-dos-filmes-salas-ganham-exibicoes-de-shows-e-documentarios-musicais.ghtml. Acesso em: 22 ago. 2024.</w:t>
      </w:r>
    </w:p>
    <w:p w:rsidR="00000000" w:rsidDel="00000000" w:rsidP="00000000" w:rsidRDefault="00000000" w:rsidRPr="00000000" w14:paraId="0000019C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MATOS, Thaís.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Acha caro ir ao cinema? Entenda como se calcula o valor dos ingressos e a divisão da bilheteria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2020. Disponível em: https://g1.globo.com/pop-arte/cinema/noticia/2020/08/26/acha-caro-ir-ao-cinema-entenda-como-se-calcula-o-valor-dos-ingressos-e-a-divisao-da-bilheteria.ghtml. Acesso em: 23 ago. 2024.</w:t>
      </w:r>
    </w:p>
    <w:p w:rsidR="00000000" w:rsidDel="00000000" w:rsidP="00000000" w:rsidRDefault="00000000" w:rsidRPr="00000000" w14:paraId="0000019D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MELHORES CARTÕES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 em dobro! Clube iFood oferece ingresso grátis na Cinemark – veja como conseguir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https://www.melhorescartoes.com.br/cinema-gratis-clube-ifood.html. Acesso em: 23 ago. 2024.</w:t>
      </w:r>
    </w:p>
    <w:p w:rsidR="00000000" w:rsidDel="00000000" w:rsidP="00000000" w:rsidRDefault="00000000" w:rsidRPr="00000000" w14:paraId="0000019E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MUNDO DAS MARCAS (Brasil) (org.).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Cinemark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https://mundodasmarcas.blogspot.com/2006/05/cinemark-best-seat-in-town.html. Acesso em: 20 ago. 2024.</w:t>
      </w:r>
    </w:p>
    <w:p w:rsidR="00000000" w:rsidDel="00000000" w:rsidP="00000000" w:rsidRDefault="00000000" w:rsidRPr="00000000" w14:paraId="0000019F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MUNDO DO MARKETING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Cinemark oferece promoções no snack bar e descontos exclusivos para compras realizadas pelo app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https://www.mundodomarketing.com.br/promocoes/cinemark-oferece-promocoes-no-snack-bar-e-descontos-exclusivos-para-compras-realizadas-pelo-app/. Acesso em: 25 ago. 2024</w:t>
      </w:r>
    </w:p>
    <w:p w:rsidR="00000000" w:rsidDel="00000000" w:rsidP="00000000" w:rsidRDefault="00000000" w:rsidRPr="00000000" w14:paraId="000001A0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PEDROSA, Hana.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Cinemark tem salas prime com conforto especial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https://vivariomarrecife.com.br/cine/cinemark-tem-salas-prime-com-conforto-especial/. Acesso em: 26 ago. 2024.</w:t>
      </w:r>
    </w:p>
    <w:p w:rsidR="00000000" w:rsidDel="00000000" w:rsidP="00000000" w:rsidRDefault="00000000" w:rsidRPr="00000000" w14:paraId="000001A1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PORTAL CLIENTES S.A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Cinemark reformula site com foco na experiência dos clientes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https://portal.clientesa.com.br/cliente-sa/cinemark-reformula-site-com-foco-na-experiencia-dos-clientes/. Acesso em: 24 ago. 2024.</w:t>
      </w:r>
    </w:p>
    <w:p w:rsidR="00000000" w:rsidDel="00000000" w:rsidP="00000000" w:rsidRDefault="00000000" w:rsidRPr="00000000" w14:paraId="000001A2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PORTAL ERP (Brasil) (org.).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Cinemark amplia em 20% o número de clientes com projeto de análise de dados da Nordica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: a partir da ferramenta qlik, distribuída pela nordica, rede de cinemas pôde também aumentar em 20% a venda de produtos de bomboniere em suas 85 lojas. A partir da ferramenta Qlik, distribuída pela Nordica, rede de cinemas pôde também aumentar em 20% a venda de produtos de bomboniere em suas 85 lojas. 2022. Disponível em: https://portalerp.com/cinemark-amplia-em-20-o-numero-de-clientes-com-projeto-de-analise-de-dados-da-nordica. Acesso em: 25 ago. 2024.</w:t>
      </w:r>
    </w:p>
    <w:p w:rsidR="00000000" w:rsidDel="00000000" w:rsidP="00000000" w:rsidRDefault="00000000" w:rsidRPr="00000000" w14:paraId="000001A3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PORTAL EXIBIDOR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"Ser a última tela que une as pessoas é uma missão." diz diretor de marketing do Cinemark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2022. Disponível em: https://www.exibidor.com.br/noticias/mercado/12571-34ser-a-ultima-tela-que-une-as-pessoas-e-uma-missao34-diz-diretor-de-marketing-da-cinemark. Acesso em: 25 ago. 2024.</w:t>
      </w:r>
    </w:p>
    <w:p w:rsidR="00000000" w:rsidDel="00000000" w:rsidP="00000000" w:rsidRDefault="00000000" w:rsidRPr="00000000" w14:paraId="000001A4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PORTAL EXIBIDOR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Cinemark apresenta novo site com foco no aprimoramento da experiência de compra dos clientes.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 2024. Disponível em: https://portal.clientesa.com.br/cliente-sa/cinemark-reformula-site-com-foco-na-experiencia-dos-clientes/. Acesso em: 23 ago. 2024.</w:t>
      </w:r>
    </w:p>
    <w:p w:rsidR="00000000" w:rsidDel="00000000" w:rsidP="00000000" w:rsidRDefault="00000000" w:rsidRPr="00000000" w14:paraId="000001A5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RECLAME AQUI (São Paulo) (org.).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Todas as reclamações para Cinemark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https://www.reclameaqui.com.br/empresa/cinemark/lista-reclamacoes/. Acesso em: 01 set. 2024.</w:t>
      </w:r>
    </w:p>
    <w:p w:rsidR="00000000" w:rsidDel="00000000" w:rsidP="00000000" w:rsidRDefault="00000000" w:rsidRPr="00000000" w14:paraId="000001A6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RL HIGIENE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Cinco anos de limpeza sustentável no Cinemark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https://rl.com.br/economia-agua-energia-cinemark/#:~:text=Parceria%20com%20a%20RL%20gera,7%20toneladas%20de%20g%C3%A1s%20carb%C3%B4nico.. Acesso em: 20 ago. 2024.</w:t>
      </w:r>
    </w:p>
    <w:p w:rsidR="00000000" w:rsidDel="00000000" w:rsidP="00000000" w:rsidRDefault="00000000" w:rsidRPr="00000000" w14:paraId="000001A7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SPECIAL CINE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A história do Cinemark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2016. Disponível em: https://specialcine3.blogspot.com/2016/08/a-historia-do-cinemark.html. Acesso em: 20 ago. 2024.</w:t>
      </w:r>
    </w:p>
    <w:p w:rsidR="00000000" w:rsidDel="00000000" w:rsidP="00000000" w:rsidRDefault="00000000" w:rsidRPr="00000000" w14:paraId="000001A8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TECNOLOGIA QUE INTERESSA.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Cinemark, a Maior Rede de Cinema e Filmes do Brasil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https://blog.tecnologiaqueinteressa.com/cinemark-cinema-filmes/. Acesso em: 20 ago. 2024.</w:t>
      </w:r>
    </w:p>
    <w:p w:rsidR="00000000" w:rsidDel="00000000" w:rsidP="00000000" w:rsidRDefault="00000000" w:rsidRPr="00000000" w14:paraId="000001A9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TELA VIVA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Como estratégia para levar o público de volta às salas, Cinemark tem promoção com ingressos a R$ 12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https://telaviva.com.br/24/05/2024/como-estrategia-para-levar-o-publico-de-volta-as-salas-cinemark-tem-promocao-com-ingressos-a-r-12/. Acesso em: 24 ago. 2024.</w:t>
      </w:r>
    </w:p>
    <w:p w:rsidR="00000000" w:rsidDel="00000000" w:rsidP="00000000" w:rsidRDefault="00000000" w:rsidRPr="00000000" w14:paraId="000001AA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TOKEN LAB (Brasil).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Cases Token Lab - Cinemark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2024. Disponível em: https://www.tokenlab.com.br/pt/cases/cinemark. Acesso em: 25 ago. 2024.</w:t>
      </w:r>
    </w:p>
    <w:p w:rsidR="00000000" w:rsidDel="00000000" w:rsidP="00000000" w:rsidRDefault="00000000" w:rsidRPr="00000000" w14:paraId="000001AB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VEJA (Brasil) (org.).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"O cinema vai resistir", diz Mark Zoradi, CEO global da cinemark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2021. Disponível em: https://veja.abril.com.br/paginas-amarelas/o-cinema-vai-resistir-diz-mark-zoradi-ceo-global-da-cinemark. Acesso em: 20 ago. 2024.</w:t>
      </w:r>
    </w:p>
    <w:p w:rsidR="00000000" w:rsidDel="00000000" w:rsidP="00000000" w:rsidRDefault="00000000" w:rsidRPr="00000000" w14:paraId="000001AC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VOMERO, Renata.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Marco da era dos multiplex, cinemark comemora 25 anos de operação no Brasil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 2022. Disponível em: https://www.exibidor.com.br/noticias/mercado/12723-marco-da-era-dos-multiplex-cinemark-comemora-25-anos-de-operacao-no-brasil. Acesso em: 23 ago. 2024.</w:t>
      </w:r>
    </w:p>
    <w:p w:rsidR="00000000" w:rsidDel="00000000" w:rsidP="00000000" w:rsidRDefault="00000000" w:rsidRPr="00000000" w14:paraId="000001AD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spacing w:after="30" w:before="30" w:line="360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green"/>
        </w:rPr>
      </w:pPr>
      <w:r w:rsidDel="00000000" w:rsidR="00000000" w:rsidRPr="00000000">
        <w:rPr>
          <w:rtl w:val="0"/>
        </w:rPr>
      </w:r>
    </w:p>
    <w:sectPr>
      <w:headerReference r:id="rId23" w:type="default"/>
      <w:type w:val="continuous"/>
      <w:pgSz w:h="16834" w:w="11909" w:orient="portrait"/>
      <w:pgMar w:bottom="1440.0000000000002" w:top="1440.0000000000002" w:left="1275.5905511811022" w:right="1440.0000000000002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B2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5114925</wp:posOffset>
          </wp:positionH>
          <wp:positionV relativeFrom="paragraph">
            <wp:posOffset>713188</wp:posOffset>
          </wp:positionV>
          <wp:extent cx="1304472" cy="1304472"/>
          <wp:effectExtent b="0" l="0" r="0" t="0"/>
          <wp:wrapNone/>
          <wp:docPr id="4" name="image6.jpg"/>
          <a:graphic>
            <a:graphicData uri="http://schemas.openxmlformats.org/drawingml/2006/picture">
              <pic:pic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04472" cy="1304472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4352925</wp:posOffset>
          </wp:positionH>
          <wp:positionV relativeFrom="paragraph">
            <wp:posOffset>627463</wp:posOffset>
          </wp:positionV>
          <wp:extent cx="1166813" cy="1166813"/>
          <wp:effectExtent b="0" l="0" r="0" t="0"/>
          <wp:wrapNone/>
          <wp:docPr id="10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66813" cy="1166813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B3">
    <w:pPr>
      <w:jc w:val="right"/>
      <w:rPr>
        <w:color w:val="ffffff"/>
      </w:rPr>
    </w:pPr>
    <w:r w:rsidDel="00000000" w:rsidR="00000000" w:rsidRPr="00000000">
      <w:rPr>
        <w:color w:val="ffffff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B4">
    <w:pPr>
      <w:jc w:val="right"/>
      <w:rPr>
        <w:color w:val="ffffff"/>
      </w:rPr>
    </w:pPr>
    <w:r w:rsidDel="00000000" w:rsidR="00000000" w:rsidRPr="00000000">
      <w:rPr>
        <w:color w:val="ffffff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B5">
    <w:pPr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847725</wp:posOffset>
          </wp:positionH>
          <wp:positionV relativeFrom="paragraph">
            <wp:posOffset>-190499</wp:posOffset>
          </wp:positionV>
          <wp:extent cx="4514850" cy="414338"/>
          <wp:effectExtent b="0" l="0" r="0" t="0"/>
          <wp:wrapNone/>
          <wp:docPr id="1" name="image4.jpg"/>
          <a:graphic>
            <a:graphicData uri="http://schemas.openxmlformats.org/drawingml/2006/picture">
              <pic:pic>
                <pic:nvPicPr>
                  <pic:cNvPr id="0" name="image4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514850" cy="41433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B6">
    <w:pPr>
      <w:jc w:val="righ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B7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header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B8">
    <w:pPr>
      <w:jc w:val="right"/>
      <w:rPr>
        <w:color w:val="ffffff"/>
      </w:rPr>
    </w:pPr>
    <w:r w:rsidDel="00000000" w:rsidR="00000000" w:rsidRPr="00000000">
      <w:rPr>
        <w:color w:val="ffffff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40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30" w:before="30" w:line="360" w:lineRule="auto"/>
      <w:ind w:left="-283.46456692913375"/>
      <w:jc w:val="center"/>
    </w:pPr>
    <w:rPr>
      <w:rFonts w:ascii="Times New Roman" w:cs="Times New Roman" w:eastAsia="Times New Roman" w:hAnsi="Times New Roman"/>
      <w:color w:val="222222"/>
      <w:sz w:val="24"/>
      <w:szCs w:val="24"/>
      <w:highlight w:val="whit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.jpg"/><Relationship Id="rId11" Type="http://schemas.openxmlformats.org/officeDocument/2006/relationships/image" Target="media/image14.jpg"/><Relationship Id="rId22" Type="http://schemas.openxmlformats.org/officeDocument/2006/relationships/image" Target="media/image2.jpg"/><Relationship Id="rId10" Type="http://schemas.openxmlformats.org/officeDocument/2006/relationships/header" Target="header4.xml"/><Relationship Id="rId21" Type="http://schemas.openxmlformats.org/officeDocument/2006/relationships/image" Target="media/image7.jpg"/><Relationship Id="rId13" Type="http://schemas.openxmlformats.org/officeDocument/2006/relationships/image" Target="media/image11.jpg"/><Relationship Id="rId12" Type="http://schemas.openxmlformats.org/officeDocument/2006/relationships/image" Target="media/image12.jpg"/><Relationship Id="rId23" Type="http://schemas.openxmlformats.org/officeDocument/2006/relationships/header" Target="head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15" Type="http://schemas.openxmlformats.org/officeDocument/2006/relationships/hyperlink" Target="https://marcaspelomundo.com.br/anunciantes/cinemark-anuncia-presenca-no-the-town-2023/" TargetMode="External"/><Relationship Id="rId14" Type="http://schemas.openxmlformats.org/officeDocument/2006/relationships/image" Target="media/image8.png"/><Relationship Id="rId17" Type="http://schemas.openxmlformats.org/officeDocument/2006/relationships/hyperlink" Target="https://gkpb.com.br/130645/balde-pipoca-cinemark-the-town/" TargetMode="External"/><Relationship Id="rId16" Type="http://schemas.openxmlformats.org/officeDocument/2006/relationships/image" Target="media/image9.jpg"/><Relationship Id="rId5" Type="http://schemas.openxmlformats.org/officeDocument/2006/relationships/styles" Target="styles.xml"/><Relationship Id="rId19" Type="http://schemas.openxmlformats.org/officeDocument/2006/relationships/image" Target="media/image13.jpg"/><Relationship Id="rId6" Type="http://schemas.openxmlformats.org/officeDocument/2006/relationships/image" Target="media/image4.jpg"/><Relationship Id="rId18" Type="http://schemas.openxmlformats.org/officeDocument/2006/relationships/image" Target="media/image10.jpg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