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F6749" w:rsidRPr="00280AFE" w:rsidRDefault="005211BC" w:rsidP="00701D0D">
      <w:pPr>
        <w:spacing w:after="240"/>
        <w:rPr>
          <w:rFonts w:ascii="Avenir Next" w:hAnsi="Avenir Next" w:cs="Arial"/>
          <w:b/>
          <w:sz w:val="48"/>
          <w:lang w:val="vi-VN"/>
        </w:rPr>
      </w:pPr>
      <w:r>
        <w:rPr>
          <w:rFonts w:ascii="Avenir Next" w:hAnsi="Avenir Next" w:cs="Arial"/>
          <w:b/>
          <w:sz w:val="48"/>
          <w:lang w:val="vi-VN"/>
        </w:rPr>
        <w:t>Tan (</w:t>
      </w:r>
      <w:r w:rsidR="00EF59B3" w:rsidRPr="00280AFE">
        <w:rPr>
          <w:rFonts w:ascii="Avenir Next" w:hAnsi="Avenir Next" w:cs="Arial"/>
          <w:b/>
          <w:sz w:val="48"/>
          <w:lang w:val="vi-VN"/>
        </w:rPr>
        <w:t>Timba</w:t>
      </w:r>
      <w:r>
        <w:rPr>
          <w:rFonts w:ascii="Avenir Next" w:hAnsi="Avenir Next" w:cs="Arial"/>
          <w:b/>
          <w:sz w:val="48"/>
          <w:lang w:val="vi-VN"/>
        </w:rPr>
        <w:t>)</w:t>
      </w:r>
      <w:r w:rsidR="00EF59B3" w:rsidRPr="00280AFE">
        <w:rPr>
          <w:rFonts w:ascii="Avenir Next" w:hAnsi="Avenir Next" w:cs="Arial"/>
          <w:b/>
          <w:sz w:val="48"/>
          <w:lang w:val="vi-VN"/>
        </w:rPr>
        <w:t xml:space="preserve"> Le</w:t>
      </w:r>
    </w:p>
    <w:p w:rsidR="0077720F" w:rsidRDefault="007F76D3" w:rsidP="0077720F">
      <w:pPr>
        <w:rPr>
          <w:rFonts w:ascii="Avenir Next" w:hAnsi="Avenir Next"/>
          <w:color w:val="auto"/>
          <w:szCs w:val="22"/>
        </w:rPr>
      </w:pPr>
      <w:r>
        <w:rPr>
          <w:rFonts w:ascii="Avenir Next" w:hAnsi="Avenir Next"/>
          <w:color w:val="auto"/>
          <w:w w:val="105"/>
          <w:szCs w:val="22"/>
          <w:lang w:val="vi-VN"/>
        </w:rPr>
        <w:t>Waterview,</w:t>
      </w:r>
      <w:r w:rsidR="000533CD">
        <w:rPr>
          <w:rFonts w:ascii="Avenir Next" w:hAnsi="Avenir Next"/>
          <w:color w:val="auto"/>
          <w:w w:val="105"/>
          <w:szCs w:val="22"/>
          <w:lang w:val="en-US"/>
        </w:rPr>
        <w:t xml:space="preserve"> Auckland </w:t>
      </w:r>
      <w:r>
        <w:rPr>
          <w:rFonts w:ascii="Avenir Next" w:hAnsi="Avenir Next"/>
          <w:color w:val="auto"/>
          <w:w w:val="105"/>
          <w:szCs w:val="22"/>
          <w:lang w:val="vi-VN"/>
        </w:rPr>
        <w:t>1026</w:t>
      </w:r>
      <w:r w:rsidR="00EF59B3" w:rsidRPr="00280AFE">
        <w:rPr>
          <w:rFonts w:ascii="Avenir Next" w:hAnsi="Avenir Next"/>
          <w:color w:val="auto"/>
          <w:w w:val="105"/>
          <w:szCs w:val="22"/>
        </w:rPr>
        <w:t>,</w:t>
      </w:r>
      <w:r w:rsidR="00EF59B3" w:rsidRPr="00280AFE">
        <w:rPr>
          <w:rFonts w:ascii="Avenir Next" w:hAnsi="Avenir Next"/>
          <w:color w:val="auto"/>
          <w:spacing w:val="8"/>
          <w:w w:val="105"/>
          <w:szCs w:val="22"/>
        </w:rPr>
        <w:t xml:space="preserve"> </w:t>
      </w:r>
      <w:r w:rsidR="00EF59B3" w:rsidRPr="00280AFE">
        <w:rPr>
          <w:rFonts w:ascii="Avenir Next" w:hAnsi="Avenir Next"/>
          <w:color w:val="auto"/>
          <w:w w:val="105"/>
          <w:szCs w:val="22"/>
        </w:rPr>
        <w:t>New</w:t>
      </w:r>
      <w:r w:rsidR="00EF59B3" w:rsidRPr="00280AFE">
        <w:rPr>
          <w:rFonts w:ascii="Avenir Next" w:hAnsi="Avenir Next"/>
          <w:color w:val="auto"/>
          <w:spacing w:val="-3"/>
          <w:w w:val="105"/>
          <w:szCs w:val="22"/>
        </w:rPr>
        <w:t xml:space="preserve"> </w:t>
      </w:r>
      <w:r w:rsidR="00EF59B3" w:rsidRPr="00280AFE">
        <w:rPr>
          <w:rFonts w:ascii="Avenir Next" w:hAnsi="Avenir Next"/>
          <w:color w:val="auto"/>
          <w:w w:val="105"/>
          <w:szCs w:val="22"/>
        </w:rPr>
        <w:t>Zealand</w:t>
      </w:r>
    </w:p>
    <w:p w:rsidR="0077720F" w:rsidRPr="0077720F" w:rsidRDefault="00000000" w:rsidP="0077720F">
      <w:pPr>
        <w:rPr>
          <w:rFonts w:ascii="Avenir Next" w:hAnsi="Avenir Next"/>
          <w:color w:val="auto"/>
          <w:szCs w:val="22"/>
        </w:rPr>
      </w:pPr>
      <w:hyperlink r:id="rId7" w:history="1">
        <w:r w:rsidR="0077720F" w:rsidRPr="00D27D4E">
          <w:rPr>
            <w:rStyle w:val="Hyperlink"/>
            <w:rFonts w:ascii="Avenir Next" w:hAnsi="Avenir Next"/>
            <w:w w:val="105"/>
            <w:szCs w:val="22"/>
          </w:rPr>
          <w:t>timba@thegoatsolution.com</w:t>
        </w:r>
      </w:hyperlink>
    </w:p>
    <w:p w:rsidR="0077720F" w:rsidRDefault="00EF59B3" w:rsidP="0077720F">
      <w:pPr>
        <w:spacing w:before="63"/>
        <w:rPr>
          <w:rFonts w:ascii="Avenir Next" w:hAnsi="Avenir Next" w:cs="Arial"/>
          <w:color w:val="auto"/>
          <w:szCs w:val="22"/>
          <w:lang w:val="vi-VN"/>
        </w:rPr>
      </w:pPr>
      <w:r w:rsidRPr="00280AFE">
        <w:rPr>
          <w:rFonts w:ascii="Avenir Next" w:hAnsi="Avenir Next" w:cs="Arial"/>
          <w:color w:val="auto"/>
          <w:szCs w:val="22"/>
          <w:lang w:val="vi-VN"/>
        </w:rPr>
        <w:t>(+64) 027 220 3833</w:t>
      </w:r>
    </w:p>
    <w:p w:rsidR="00824DFB" w:rsidRPr="00280AFE" w:rsidRDefault="00000000" w:rsidP="0077720F">
      <w:pPr>
        <w:spacing w:before="63"/>
        <w:rPr>
          <w:rFonts w:ascii="Avenir Next" w:hAnsi="Avenir Next" w:cs="Arial"/>
          <w:color w:val="auto"/>
          <w:szCs w:val="22"/>
          <w:lang w:val="vi-VN"/>
        </w:rPr>
      </w:pPr>
      <w:hyperlink r:id="rId8" w:history="1">
        <w:r w:rsidR="0077720F" w:rsidRPr="00D27D4E">
          <w:rPr>
            <w:rStyle w:val="Hyperlink"/>
            <w:rFonts w:ascii="Avenir Next" w:hAnsi="Avenir Next" w:cs="Arial"/>
            <w:szCs w:val="22"/>
          </w:rPr>
          <w:t>http</w:t>
        </w:r>
        <w:r w:rsidR="0077720F" w:rsidRPr="00D27D4E">
          <w:rPr>
            <w:rStyle w:val="Hyperlink"/>
            <w:rFonts w:ascii="Avenir Next" w:hAnsi="Avenir Next" w:cs="Arial"/>
            <w:szCs w:val="22"/>
            <w:lang w:val="vi-VN"/>
          </w:rPr>
          <w:t>s://timba-le.com</w:t>
        </w:r>
      </w:hyperlink>
    </w:p>
    <w:p w:rsidR="00D039E2" w:rsidRPr="00280AFE" w:rsidRDefault="000625BB" w:rsidP="00350F90">
      <w:pPr>
        <w:spacing w:after="100" w:afterAutospacing="1"/>
        <w:rPr>
          <w:rFonts w:ascii="Avenir Next" w:hAnsi="Avenir Next" w:cs="Arial"/>
        </w:rPr>
      </w:pPr>
      <w:r>
        <w:rPr>
          <w:rFonts w:ascii="Avenir Next" w:hAnsi="Avenir Next" w:cs="Arial"/>
          <w:noProof/>
        </w:rPr>
        <w:pict>
          <v:rect id="_x0000_i1029" alt="" style="width:468pt;height:.05pt;mso-width-percent:0;mso-height-percent:0;mso-width-percent:0;mso-height-percent:0" o:hralign="center" o:hrstd="t" o:hr="t" fillcolor="#a0a0a0" stroked="f"/>
        </w:pict>
      </w:r>
    </w:p>
    <w:p w:rsidR="00D039E2" w:rsidRPr="00280AFE" w:rsidRDefault="00D039E2" w:rsidP="00AC47EE">
      <w:pPr>
        <w:spacing w:after="240"/>
        <w:rPr>
          <w:rFonts w:ascii="Avenir Next" w:hAnsi="Avenir Next" w:cs="Arial"/>
          <w:b/>
          <w:sz w:val="24"/>
        </w:rPr>
      </w:pPr>
      <w:r w:rsidRPr="00280AFE">
        <w:rPr>
          <w:rFonts w:ascii="Avenir Next" w:hAnsi="Avenir Next" w:cs="Arial"/>
          <w:b/>
          <w:sz w:val="24"/>
        </w:rPr>
        <w:t>PERSONAL STATEMENT</w:t>
      </w:r>
    </w:p>
    <w:p w:rsidR="00523B52" w:rsidRPr="00523B52" w:rsidRDefault="00523B52" w:rsidP="00523B52">
      <w:pPr>
        <w:spacing w:after="100" w:afterAutospacing="1"/>
        <w:rPr>
          <w:rFonts w:ascii="Avenir Next" w:hAnsi="Avenir Next" w:cs="Arial"/>
          <w:lang w:val="en-US"/>
        </w:rPr>
      </w:pPr>
      <w:r w:rsidRPr="00523B52">
        <w:rPr>
          <w:rFonts w:ascii="Avenir Next" w:hAnsi="Avenir Next" w:cs="Arial"/>
          <w:lang w:val="en-US"/>
        </w:rPr>
        <w:t>Senior UX/UI Designer with 7+ years of experience delivering human-</w:t>
      </w:r>
      <w:proofErr w:type="spellStart"/>
      <w:r w:rsidRPr="00523B52">
        <w:rPr>
          <w:rFonts w:ascii="Avenir Next" w:hAnsi="Avenir Next" w:cs="Arial"/>
          <w:lang w:val="en-US"/>
        </w:rPr>
        <w:t>centred</w:t>
      </w:r>
      <w:proofErr w:type="spellEnd"/>
      <w:r w:rsidRPr="00523B52">
        <w:rPr>
          <w:rFonts w:ascii="Avenir Next" w:hAnsi="Avenir Next" w:cs="Arial"/>
          <w:lang w:val="en-US"/>
        </w:rPr>
        <w:t xml:space="preserve"> digital solutions across SaaS platforms, e-commerce, and enterprise systems. Skilled at leading design teams, mentoring designers, and embedding design thinking within agile squads. Strong expertise in UX research, prototyping, and usability testing to translate customer insights into accessible, intuitive, and WCAG-compliant interfaces. Adept in Figma, Miro, and Adobe Creative Suite, with a proven track record of influencing stakeholders and shaping design systems for scalable, user-focused products.</w:t>
      </w:r>
    </w:p>
    <w:p w:rsidR="00D039E2" w:rsidRPr="00280AFE" w:rsidRDefault="000625BB" w:rsidP="00CF51DC">
      <w:pPr>
        <w:spacing w:after="100" w:afterAutospacing="1"/>
        <w:rPr>
          <w:rFonts w:ascii="Avenir Next" w:hAnsi="Avenir Next" w:cs="Arial"/>
          <w:bCs/>
          <w:lang w:val="en-US"/>
        </w:rPr>
      </w:pPr>
      <w:r>
        <w:rPr>
          <w:rFonts w:ascii="Avenir Next" w:hAnsi="Avenir Next" w:cs="Arial"/>
          <w:noProof/>
        </w:rPr>
        <w:pict>
          <v:rect id="_x0000_i1028" alt="" style="width:468pt;height:.05pt;mso-width-percent:0;mso-height-percent:0;mso-width-percent:0;mso-height-percent:0" o:hralign="center" o:hrstd="t" o:hr="t" fillcolor="#a0a0a0" stroked="f"/>
        </w:pict>
      </w:r>
    </w:p>
    <w:p w:rsidR="00D039E2" w:rsidRPr="00280AFE" w:rsidRDefault="00EF59B3" w:rsidP="00AC47EE">
      <w:pPr>
        <w:spacing w:after="240"/>
        <w:rPr>
          <w:rFonts w:ascii="Avenir Next" w:hAnsi="Avenir Next" w:cs="Arial"/>
          <w:b/>
          <w:sz w:val="24"/>
        </w:rPr>
      </w:pPr>
      <w:r w:rsidRPr="00280AFE">
        <w:rPr>
          <w:rFonts w:ascii="Avenir Next" w:hAnsi="Avenir Next" w:cs="Arial"/>
          <w:b/>
          <w:sz w:val="24"/>
        </w:rPr>
        <w:t>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792"/>
      </w:tblGrid>
      <w:tr w:rsidR="00981BDB" w:rsidRPr="00280AFE" w:rsidTr="00BB3593">
        <w:trPr>
          <w:trHeight w:val="1117"/>
        </w:trPr>
        <w:tc>
          <w:tcPr>
            <w:tcW w:w="2830" w:type="dxa"/>
          </w:tcPr>
          <w:p w:rsidR="00981BDB" w:rsidRPr="00280AFE" w:rsidRDefault="00981BDB" w:rsidP="00BB3593">
            <w:pPr>
              <w:rPr>
                <w:rFonts w:ascii="Avenir Next" w:hAnsi="Avenir Next" w:cs="Arial"/>
                <w:b/>
              </w:rPr>
            </w:pPr>
            <w:proofErr w:type="spellStart"/>
            <w:r w:rsidRPr="00280AFE">
              <w:rPr>
                <w:rFonts w:ascii="Avenir Next" w:hAnsi="Avenir Next" w:cs="Arial"/>
                <w:b/>
              </w:rPr>
              <w:t>Xpon</w:t>
            </w:r>
            <w:proofErr w:type="spellEnd"/>
            <w:r w:rsidRPr="00280AFE">
              <w:rPr>
                <w:rFonts w:ascii="Avenir Next" w:hAnsi="Avenir Next" w:cs="Arial"/>
                <w:b/>
              </w:rPr>
              <w:t xml:space="preserve"> Technologies Group</w:t>
            </w:r>
          </w:p>
          <w:p w:rsidR="00981BDB" w:rsidRPr="00280AFE" w:rsidRDefault="00981BDB" w:rsidP="00BB3593">
            <w:pPr>
              <w:spacing w:after="0"/>
              <w:rPr>
                <w:rFonts w:ascii="Avenir Next" w:hAnsi="Avenir Next" w:cs="Arial"/>
              </w:rPr>
            </w:pPr>
            <w:r w:rsidRPr="00280AFE">
              <w:rPr>
                <w:rFonts w:ascii="Avenir Next" w:hAnsi="Avenir Next" w:cs="Arial"/>
              </w:rPr>
              <w:t>Brisbane, Australia</w:t>
            </w:r>
          </w:p>
          <w:p w:rsidR="00981BDB" w:rsidRPr="00280AFE" w:rsidRDefault="00981BDB" w:rsidP="00BB3593">
            <w:pPr>
              <w:spacing w:after="100" w:afterAutospacing="1"/>
              <w:rPr>
                <w:rFonts w:ascii="Avenir Next" w:hAnsi="Avenir Next" w:cs="Arial"/>
              </w:rPr>
            </w:pPr>
            <w:r w:rsidRPr="00280AFE">
              <w:rPr>
                <w:rFonts w:ascii="Avenir Next" w:hAnsi="Avenir Next" w:cs="Arial"/>
              </w:rPr>
              <w:t>Remote</w:t>
            </w:r>
          </w:p>
          <w:p w:rsidR="00981BDB" w:rsidRPr="00280AFE" w:rsidRDefault="00981BDB" w:rsidP="00BB3593">
            <w:pPr>
              <w:rPr>
                <w:rFonts w:ascii="Avenir Next" w:hAnsi="Avenir Next" w:cs="Arial"/>
              </w:rPr>
            </w:pPr>
          </w:p>
          <w:p w:rsidR="00981BDB" w:rsidRPr="00280AFE" w:rsidRDefault="00981BDB" w:rsidP="00BB3593">
            <w:pPr>
              <w:rPr>
                <w:rFonts w:ascii="Avenir Next" w:hAnsi="Avenir Next" w:cs="Arial"/>
              </w:rPr>
            </w:pPr>
          </w:p>
          <w:p w:rsidR="00981BDB" w:rsidRPr="00280AFE" w:rsidRDefault="00981BDB" w:rsidP="00BB3593">
            <w:pPr>
              <w:rPr>
                <w:rFonts w:ascii="Avenir Next" w:hAnsi="Avenir Next" w:cs="Arial"/>
              </w:rPr>
            </w:pPr>
          </w:p>
          <w:p w:rsidR="00981BDB" w:rsidRPr="00280AFE" w:rsidRDefault="00981BDB" w:rsidP="00BB3593">
            <w:pPr>
              <w:rPr>
                <w:rFonts w:ascii="Avenir Next" w:hAnsi="Avenir Next" w:cs="Arial"/>
              </w:rPr>
            </w:pPr>
          </w:p>
          <w:p w:rsidR="00981BDB" w:rsidRPr="00280AFE" w:rsidRDefault="00981BDB" w:rsidP="00BB3593">
            <w:pPr>
              <w:ind w:firstLine="720"/>
              <w:rPr>
                <w:rFonts w:ascii="Avenir Next" w:hAnsi="Avenir Next" w:cs="Arial"/>
              </w:rPr>
            </w:pPr>
          </w:p>
        </w:tc>
        <w:tc>
          <w:tcPr>
            <w:tcW w:w="6792" w:type="dxa"/>
          </w:tcPr>
          <w:p w:rsidR="00981BDB" w:rsidRPr="00280AFE" w:rsidRDefault="00DB2475" w:rsidP="00BB3593">
            <w:pPr>
              <w:spacing w:after="0"/>
              <w:rPr>
                <w:rFonts w:ascii="Avenir Next" w:hAnsi="Avenir Next" w:cs="Arial"/>
                <w:b/>
              </w:rPr>
            </w:pPr>
            <w:r>
              <w:rPr>
                <w:rFonts w:ascii="Avenir Next" w:hAnsi="Avenir Next" w:cs="Arial"/>
                <w:b/>
              </w:rPr>
              <w:t>Lead</w:t>
            </w:r>
            <w:r w:rsidR="00981BDB" w:rsidRPr="00280AFE">
              <w:rPr>
                <w:rFonts w:ascii="Avenir Next" w:hAnsi="Avenir Next" w:cs="Arial"/>
                <w:b/>
              </w:rPr>
              <w:t xml:space="preserve"> Experience Designer</w:t>
            </w:r>
          </w:p>
          <w:p w:rsidR="00981BDB" w:rsidRPr="003E6B4A" w:rsidRDefault="00DB2475" w:rsidP="00BB3593">
            <w:pPr>
              <w:spacing w:after="0"/>
              <w:rPr>
                <w:rFonts w:ascii="Avenir Next" w:hAnsi="Avenir Next" w:cs="Arial"/>
                <w:lang w:val="vi-VN"/>
              </w:rPr>
            </w:pPr>
            <w:r>
              <w:rPr>
                <w:rFonts w:ascii="Avenir Next" w:hAnsi="Avenir Next" w:cs="Arial"/>
                <w:lang w:val="en-US"/>
              </w:rPr>
              <w:t>July</w:t>
            </w:r>
            <w:r w:rsidR="00981BDB" w:rsidRPr="00EF59B3">
              <w:rPr>
                <w:rFonts w:ascii="Avenir Next" w:hAnsi="Avenir Next" w:cs="Arial"/>
                <w:lang w:val="en-US"/>
              </w:rPr>
              <w:t xml:space="preserve"> 202</w:t>
            </w:r>
            <w:r>
              <w:rPr>
                <w:rFonts w:ascii="Avenir Next" w:hAnsi="Avenir Next" w:cs="Arial"/>
                <w:lang w:val="vi-VN"/>
              </w:rPr>
              <w:t>1</w:t>
            </w:r>
            <w:r w:rsidR="00981BDB" w:rsidRPr="00EF59B3">
              <w:rPr>
                <w:rFonts w:ascii="Avenir Next" w:hAnsi="Avenir Next" w:cs="Arial"/>
                <w:lang w:val="en-US"/>
              </w:rPr>
              <w:t xml:space="preserve"> </w:t>
            </w:r>
            <w:r w:rsidR="00981BDB">
              <w:rPr>
                <w:rFonts w:ascii="Avenir Next" w:hAnsi="Avenir Next" w:cs="Arial"/>
                <w:lang w:val="en-US"/>
              </w:rPr>
              <w:t>–</w:t>
            </w:r>
            <w:r>
              <w:rPr>
                <w:rFonts w:ascii="Avenir Next" w:hAnsi="Avenir Next" w:cs="Arial"/>
                <w:lang w:val="vi-VN"/>
              </w:rPr>
              <w:t xml:space="preserve"> now</w:t>
            </w:r>
          </w:p>
          <w:p w:rsidR="00981BDB" w:rsidRPr="00280AFE" w:rsidRDefault="00981BDB" w:rsidP="00BB3593">
            <w:pPr>
              <w:spacing w:after="0"/>
              <w:rPr>
                <w:rFonts w:ascii="Avenir Next" w:eastAsia="PMingLiU" w:hAnsi="Avenir Next" w:cs="Arial"/>
                <w:bCs/>
                <w:lang w:val="en-US" w:eastAsia="zh-MO"/>
              </w:rPr>
            </w:pPr>
          </w:p>
          <w:p w:rsidR="003C6662" w:rsidRPr="00F50FB9" w:rsidRDefault="00F50FB9" w:rsidP="00F50FB9">
            <w:pPr>
              <w:spacing w:after="0"/>
              <w:rPr>
                <w:rFonts w:ascii="Avenir Next" w:eastAsia="PMingLiU" w:hAnsi="Avenir Next" w:cs="Arial"/>
                <w:bCs/>
                <w:lang w:val="en-US" w:eastAsia="zh-MO"/>
              </w:rPr>
            </w:pPr>
            <w:r w:rsidRPr="00F50FB9">
              <w:rPr>
                <w:rFonts w:ascii="Avenir Next" w:eastAsia="PMingLiU" w:hAnsi="Avenir Next" w:cs="Arial"/>
                <w:bCs/>
                <w:lang w:val="en-US" w:eastAsia="zh-MO"/>
              </w:rPr>
              <w:t>Le</w:t>
            </w:r>
            <w:r w:rsidRPr="00F50FB9">
              <w:rPr>
                <w:rFonts w:ascii="Avenir Next" w:eastAsia="PMingLiU" w:hAnsi="Avenir Next" w:cs="Arial"/>
                <w:bCs/>
                <w:lang w:val="vi-VN" w:eastAsia="zh-MO"/>
              </w:rPr>
              <w:t>a</w:t>
            </w:r>
            <w:r w:rsidRPr="00F50FB9">
              <w:rPr>
                <w:rFonts w:ascii="Avenir Next" w:eastAsia="PMingLiU" w:hAnsi="Avenir Next" w:cs="Arial"/>
                <w:bCs/>
                <w:lang w:val="en-US" w:eastAsia="zh-MO"/>
              </w:rPr>
              <w:t xml:space="preserve">d the end-to-end product design for </w:t>
            </w:r>
            <w:proofErr w:type="spellStart"/>
            <w:r w:rsidRPr="00F50FB9">
              <w:rPr>
                <w:rFonts w:ascii="Avenir Next" w:eastAsia="PMingLiU" w:hAnsi="Avenir Next" w:cs="Arial"/>
                <w:bCs/>
                <w:lang w:val="en-US" w:eastAsia="zh-MO"/>
              </w:rPr>
              <w:t>Wondaris</w:t>
            </w:r>
            <w:proofErr w:type="spellEnd"/>
            <w:r w:rsidRPr="00F50FB9">
              <w:rPr>
                <w:rFonts w:ascii="Avenir Next" w:eastAsia="PMingLiU" w:hAnsi="Avenir Next" w:cs="Arial"/>
                <w:bCs/>
                <w:lang w:val="en-US" w:eastAsia="zh-MO"/>
              </w:rPr>
              <w:t>, applying human-</w:t>
            </w:r>
            <w:proofErr w:type="spellStart"/>
            <w:r w:rsidRPr="00F50FB9">
              <w:rPr>
                <w:rFonts w:ascii="Avenir Next" w:eastAsia="PMingLiU" w:hAnsi="Avenir Next" w:cs="Arial"/>
                <w:bCs/>
                <w:lang w:val="en-US" w:eastAsia="zh-MO"/>
              </w:rPr>
              <w:t>centred</w:t>
            </w:r>
            <w:proofErr w:type="spellEnd"/>
            <w:r w:rsidRPr="00F50FB9">
              <w:rPr>
                <w:rFonts w:ascii="Avenir Next" w:eastAsia="PMingLiU" w:hAnsi="Avenir Next" w:cs="Arial"/>
                <w:bCs/>
                <w:lang w:val="en-US" w:eastAsia="zh-MO"/>
              </w:rPr>
              <w:t xml:space="preserve"> design methodologies and collaborating with Tech Leads and Product Managers to align strategy with user needs, business goals, and agile delivery.</w:t>
            </w:r>
          </w:p>
          <w:p w:rsidR="00F50FB9" w:rsidRPr="00F50FB9" w:rsidRDefault="00F50FB9" w:rsidP="00F50FB9">
            <w:pPr>
              <w:numPr>
                <w:ilvl w:val="0"/>
                <w:numId w:val="17"/>
              </w:numPr>
              <w:spacing w:after="0"/>
              <w:rPr>
                <w:rFonts w:ascii="Avenir Next" w:eastAsia="PMingLiU" w:hAnsi="Avenir Next" w:cs="Arial"/>
                <w:bCs/>
                <w:lang w:val="en-US" w:eastAsia="zh-MO"/>
              </w:rPr>
            </w:pPr>
            <w:r w:rsidRPr="00F50FB9">
              <w:rPr>
                <w:rFonts w:ascii="Avenir Next" w:eastAsia="PMingLiU" w:hAnsi="Avenir Next" w:cs="Arial"/>
                <w:bCs/>
                <w:lang w:val="en-US" w:eastAsia="zh-MO"/>
              </w:rPr>
              <w:t>Overs</w:t>
            </w:r>
            <w:r w:rsidRPr="00F50FB9">
              <w:rPr>
                <w:rFonts w:ascii="Avenir Next" w:eastAsia="PMingLiU" w:hAnsi="Avenir Next" w:cs="Arial"/>
                <w:bCs/>
                <w:lang w:val="vi-VN" w:eastAsia="zh-MO"/>
              </w:rPr>
              <w:t>ee</w:t>
            </w:r>
            <w:r w:rsidRPr="00F50FB9">
              <w:rPr>
                <w:rFonts w:ascii="Avenir Next" w:eastAsia="PMingLiU" w:hAnsi="Avenir Next" w:cs="Arial"/>
                <w:bCs/>
                <w:lang w:val="en-US" w:eastAsia="zh-MO"/>
              </w:rPr>
              <w:t xml:space="preserve"> and mentor a cross-functional design team, embedding design best practices, fostering growth, and ensuring consistency and quality across all deliverables.</w:t>
            </w:r>
          </w:p>
          <w:p w:rsidR="00F50FB9" w:rsidRPr="00F50FB9" w:rsidRDefault="00F50FB9" w:rsidP="00F50FB9">
            <w:pPr>
              <w:numPr>
                <w:ilvl w:val="0"/>
                <w:numId w:val="17"/>
              </w:numPr>
              <w:spacing w:after="0"/>
              <w:rPr>
                <w:rFonts w:ascii="Avenir Next" w:eastAsia="PMingLiU" w:hAnsi="Avenir Next" w:cs="Arial"/>
                <w:bCs/>
                <w:lang w:val="en-US" w:eastAsia="zh-MO"/>
              </w:rPr>
            </w:pPr>
            <w:r w:rsidRPr="00F50FB9">
              <w:rPr>
                <w:rFonts w:ascii="Avenir Next" w:eastAsia="PMingLiU" w:hAnsi="Avenir Next" w:cs="Arial"/>
                <w:bCs/>
                <w:lang w:val="en-US" w:eastAsia="zh-MO"/>
              </w:rPr>
              <w:t>Drive UX vision by conducting usability testing, customer interviews, and feedback analysis, influencing stakeholders and informing the product roadmap with accessible, customer-focused solutions.</w:t>
            </w:r>
          </w:p>
          <w:p w:rsidR="00F50FB9" w:rsidRPr="00F50FB9" w:rsidRDefault="00F50FB9" w:rsidP="00F50FB9">
            <w:pPr>
              <w:numPr>
                <w:ilvl w:val="0"/>
                <w:numId w:val="17"/>
              </w:numPr>
              <w:spacing w:after="0"/>
              <w:rPr>
                <w:rFonts w:ascii="Avenir Next" w:eastAsia="PMingLiU" w:hAnsi="Avenir Next" w:cs="Arial"/>
                <w:bCs/>
                <w:lang w:val="en-US" w:eastAsia="zh-MO"/>
              </w:rPr>
            </w:pPr>
            <w:r w:rsidRPr="00F50FB9">
              <w:rPr>
                <w:rFonts w:ascii="Avenir Next" w:eastAsia="PMingLiU" w:hAnsi="Avenir Next" w:cs="Arial"/>
                <w:bCs/>
                <w:lang w:val="en-US" w:eastAsia="zh-MO"/>
              </w:rPr>
              <w:t>Translate insights into scalable user flows, wireframes, and high-fidelity UI using Figma, ensuring WCAG-compliant designs tailored to diverse user needs.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76"/>
            </w:tblGrid>
            <w:tr w:rsidR="00F50FB9" w:rsidRPr="00F50FB9" w:rsidTr="00F50FB9">
              <w:trPr>
                <w:tblCellSpacing w:w="15" w:type="dxa"/>
              </w:trPr>
              <w:tc>
                <w:tcPr>
                  <w:tcW w:w="0" w:type="auto"/>
                  <w:vAlign w:val="center"/>
                  <w:hideMark/>
                </w:tcPr>
                <w:p w:rsidR="00F50FB9" w:rsidRPr="00F50FB9" w:rsidRDefault="00F50FB9" w:rsidP="00F50FB9">
                  <w:pPr>
                    <w:numPr>
                      <w:ilvl w:val="0"/>
                      <w:numId w:val="17"/>
                    </w:numPr>
                    <w:spacing w:after="0"/>
                    <w:rPr>
                      <w:rFonts w:ascii="Avenir Next" w:eastAsia="PMingLiU" w:hAnsi="Avenir Next" w:cs="Arial"/>
                      <w:bCs/>
                      <w:lang w:val="en-US" w:eastAsia="zh-MO"/>
                    </w:rPr>
                  </w:pPr>
                  <w:r w:rsidRPr="00F50FB9">
                    <w:rPr>
                      <w:rFonts w:ascii="Avenir Next" w:eastAsia="PMingLiU" w:hAnsi="Avenir Next" w:cs="Arial"/>
                      <w:bCs/>
                      <w:lang w:val="en-US" w:eastAsia="zh-MO"/>
                    </w:rPr>
                    <w:t>Collaborate within agile squads and influence stakeholders through compelling storytelling and design recommendations, advocating for user-centric solutions to complex problems.</w:t>
                  </w:r>
                </w:p>
              </w:tc>
            </w:tr>
          </w:tbl>
          <w:p w:rsidR="00DB2475" w:rsidRPr="00F50FB9" w:rsidRDefault="00F50FB9" w:rsidP="00F50FB9">
            <w:pPr>
              <w:numPr>
                <w:ilvl w:val="0"/>
                <w:numId w:val="17"/>
              </w:numPr>
              <w:spacing w:after="0"/>
              <w:rPr>
                <w:rFonts w:ascii="Avenir Next" w:eastAsia="PMingLiU" w:hAnsi="Avenir Next" w:cs="Arial"/>
                <w:bCs/>
                <w:lang w:val="en-US" w:eastAsia="zh-MO"/>
              </w:rPr>
            </w:pPr>
            <w:r w:rsidRPr="00F50FB9">
              <w:rPr>
                <w:rFonts w:ascii="Avenir Next" w:eastAsia="PMingLiU" w:hAnsi="Avenir Next" w:cs="Arial"/>
                <w:bCs/>
                <w:lang w:val="en-US" w:eastAsia="zh-MO"/>
              </w:rPr>
              <w:t xml:space="preserve">Guided and evolved the </w:t>
            </w:r>
            <w:proofErr w:type="spellStart"/>
            <w:r w:rsidRPr="00F50FB9">
              <w:rPr>
                <w:rFonts w:ascii="Avenir Next" w:eastAsia="PMingLiU" w:hAnsi="Avenir Next" w:cs="Arial"/>
                <w:bCs/>
                <w:lang w:val="en-US" w:eastAsia="zh-MO"/>
              </w:rPr>
              <w:t>Wondaris</w:t>
            </w:r>
            <w:proofErr w:type="spellEnd"/>
            <w:r w:rsidRPr="00F50FB9">
              <w:rPr>
                <w:rFonts w:ascii="Avenir Next" w:eastAsia="PMingLiU" w:hAnsi="Avenir Next" w:cs="Arial"/>
                <w:bCs/>
                <w:lang w:val="en-US" w:eastAsia="zh-MO"/>
              </w:rPr>
              <w:t xml:space="preserve"> design system, embedding accessibility standards and ensuring scalable, </w:t>
            </w:r>
            <w:r w:rsidRPr="00F50FB9">
              <w:rPr>
                <w:rFonts w:ascii="Avenir Next" w:eastAsia="PMingLiU" w:hAnsi="Avenir Next" w:cs="Arial"/>
                <w:bCs/>
                <w:lang w:val="en-US" w:eastAsia="zh-MO"/>
              </w:rPr>
              <w:lastRenderedPageBreak/>
              <w:t>efficient design implementation across multiple development cycles.</w:t>
            </w:r>
          </w:p>
          <w:p w:rsidR="00DB2475" w:rsidRPr="00DB2475" w:rsidRDefault="00DB2475" w:rsidP="00DB2475">
            <w:pPr>
              <w:spacing w:after="0"/>
              <w:ind w:left="720"/>
              <w:rPr>
                <w:rFonts w:ascii="Avenir Next" w:eastAsia="PMingLiU" w:hAnsi="Avenir Next" w:cs="Arial"/>
                <w:bCs/>
                <w:lang w:val="en-US" w:eastAsia="zh-MO"/>
              </w:rPr>
            </w:pPr>
          </w:p>
        </w:tc>
      </w:tr>
      <w:tr w:rsidR="00701D0D" w:rsidRPr="00280AFE" w:rsidTr="002B6E55">
        <w:trPr>
          <w:trHeight w:val="1144"/>
        </w:trPr>
        <w:tc>
          <w:tcPr>
            <w:tcW w:w="2830" w:type="dxa"/>
          </w:tcPr>
          <w:p w:rsidR="00396AB0" w:rsidRPr="00280AFE" w:rsidRDefault="00396AB0" w:rsidP="00396AB0">
            <w:pPr>
              <w:rPr>
                <w:rFonts w:ascii="Avenir Next" w:hAnsi="Avenir Next" w:cs="Arial"/>
                <w:b/>
                <w:lang w:val="vi-VN"/>
              </w:rPr>
            </w:pPr>
            <w:r>
              <w:rPr>
                <w:rFonts w:ascii="Avenir Next" w:hAnsi="Avenir Next" w:cs="Arial"/>
                <w:b/>
                <w:lang w:val="vi-VN"/>
              </w:rPr>
              <w:lastRenderedPageBreak/>
              <w:t xml:space="preserve">Easylife &amp; </w:t>
            </w:r>
            <w:r>
              <w:rPr>
                <w:rFonts w:ascii="Avenir Next" w:hAnsi="Avenir Next" w:cs="Arial"/>
                <w:b/>
                <w:lang w:val="vi-VN"/>
              </w:rPr>
              <w:br/>
              <w:t>The Cleaning Crew</w:t>
            </w:r>
          </w:p>
          <w:p w:rsidR="00396AB0" w:rsidRPr="00280AFE" w:rsidRDefault="00396AB0" w:rsidP="00396AB0">
            <w:pPr>
              <w:spacing w:after="0"/>
              <w:rPr>
                <w:rFonts w:ascii="Avenir Next" w:hAnsi="Avenir Next" w:cs="Arial"/>
                <w:lang w:val="vi-VN"/>
              </w:rPr>
            </w:pPr>
            <w:r>
              <w:rPr>
                <w:rFonts w:ascii="Avenir Next" w:hAnsi="Avenir Next" w:cs="Arial"/>
                <w:lang w:val="vi-VN"/>
              </w:rPr>
              <w:t>Auckland, New Zealand</w:t>
            </w:r>
          </w:p>
          <w:p w:rsidR="00396AB0" w:rsidRDefault="00396AB0" w:rsidP="00396AB0">
            <w:pPr>
              <w:rPr>
                <w:rFonts w:ascii="Avenir Next" w:hAnsi="Avenir Next" w:cs="Arial"/>
                <w:lang w:val="vi-VN"/>
              </w:rPr>
            </w:pPr>
            <w:r>
              <w:rPr>
                <w:rFonts w:ascii="Avenir Next" w:hAnsi="Avenir Next" w:cs="Arial"/>
                <w:lang w:val="vi-VN"/>
              </w:rPr>
              <w:t>Hybrid</w:t>
            </w:r>
          </w:p>
          <w:p w:rsidR="002B6E55" w:rsidRDefault="002B6E55" w:rsidP="00E11CDD">
            <w:pPr>
              <w:spacing w:after="100" w:afterAutospacing="1"/>
              <w:rPr>
                <w:rFonts w:ascii="Avenir Next" w:hAnsi="Avenir Next" w:cs="Arial"/>
                <w:lang w:val="vi-VN"/>
              </w:rPr>
            </w:pPr>
          </w:p>
          <w:p w:rsidR="00396AB0" w:rsidRDefault="00396AB0" w:rsidP="00E11CDD">
            <w:pPr>
              <w:spacing w:after="100" w:afterAutospacing="1"/>
              <w:rPr>
                <w:rFonts w:ascii="Avenir Next" w:hAnsi="Avenir Next" w:cs="Arial"/>
                <w:lang w:val="vi-VN"/>
              </w:rPr>
            </w:pPr>
          </w:p>
          <w:p w:rsidR="00396AB0" w:rsidRDefault="00396AB0" w:rsidP="00E11CDD">
            <w:pPr>
              <w:spacing w:after="100" w:afterAutospacing="1"/>
              <w:rPr>
                <w:rFonts w:ascii="Avenir Next" w:hAnsi="Avenir Next" w:cs="Arial"/>
                <w:lang w:val="vi-VN"/>
              </w:rPr>
            </w:pPr>
          </w:p>
          <w:p w:rsidR="00396AB0" w:rsidRDefault="00396AB0" w:rsidP="00E11CDD">
            <w:pPr>
              <w:spacing w:after="100" w:afterAutospacing="1"/>
              <w:rPr>
                <w:rFonts w:ascii="Avenir Next" w:hAnsi="Avenir Next" w:cs="Arial"/>
                <w:lang w:val="vi-VN"/>
              </w:rPr>
            </w:pPr>
          </w:p>
          <w:p w:rsidR="00396AB0" w:rsidRDefault="00396AB0" w:rsidP="00E11CDD">
            <w:pPr>
              <w:spacing w:after="100" w:afterAutospacing="1"/>
              <w:rPr>
                <w:rFonts w:ascii="Avenir Next" w:hAnsi="Avenir Next" w:cs="Arial"/>
                <w:lang w:val="vi-VN"/>
              </w:rPr>
            </w:pPr>
          </w:p>
          <w:p w:rsidR="00396AB0" w:rsidRDefault="00396AB0" w:rsidP="00E11CDD">
            <w:pPr>
              <w:spacing w:after="100" w:afterAutospacing="1"/>
              <w:rPr>
                <w:rFonts w:ascii="Avenir Next" w:hAnsi="Avenir Next" w:cs="Arial"/>
                <w:lang w:val="vi-VN"/>
              </w:rPr>
            </w:pPr>
          </w:p>
          <w:p w:rsidR="00396AB0" w:rsidRDefault="00396AB0" w:rsidP="00E11CDD">
            <w:pPr>
              <w:spacing w:after="100" w:afterAutospacing="1"/>
              <w:rPr>
                <w:rFonts w:ascii="Avenir Next" w:hAnsi="Avenir Next" w:cs="Arial"/>
                <w:lang w:val="vi-VN"/>
              </w:rPr>
            </w:pPr>
          </w:p>
          <w:p w:rsidR="00396AB0" w:rsidRDefault="00396AB0" w:rsidP="00E11CDD">
            <w:pPr>
              <w:spacing w:after="100" w:afterAutospacing="1"/>
              <w:rPr>
                <w:rFonts w:ascii="Avenir Next" w:hAnsi="Avenir Next" w:cs="Arial"/>
                <w:lang w:val="vi-VN"/>
              </w:rPr>
            </w:pPr>
          </w:p>
          <w:p w:rsidR="00981BDB" w:rsidRPr="00280AFE" w:rsidRDefault="00981BDB" w:rsidP="00981BDB">
            <w:pPr>
              <w:rPr>
                <w:rFonts w:ascii="Avenir Next" w:hAnsi="Avenir Next" w:cs="Arial"/>
                <w:lang w:val="vi-VN"/>
              </w:rPr>
            </w:pPr>
          </w:p>
          <w:p w:rsidR="00396AB0" w:rsidRPr="00280AFE" w:rsidRDefault="00396AB0" w:rsidP="00396AB0">
            <w:pPr>
              <w:spacing w:after="100" w:afterAutospacing="1"/>
              <w:rPr>
                <w:rFonts w:ascii="Avenir Next" w:hAnsi="Avenir Next" w:cs="Arial"/>
                <w:lang w:val="vi-VN"/>
              </w:rPr>
            </w:pPr>
          </w:p>
        </w:tc>
        <w:tc>
          <w:tcPr>
            <w:tcW w:w="6792" w:type="dxa"/>
          </w:tcPr>
          <w:p w:rsidR="00396AB0" w:rsidRPr="00280AFE" w:rsidRDefault="00396AB0" w:rsidP="00396AB0">
            <w:pPr>
              <w:spacing w:after="0"/>
              <w:rPr>
                <w:rFonts w:ascii="Avenir Next" w:hAnsi="Avenir Next" w:cs="Arial"/>
                <w:b/>
                <w:lang w:val="en-US"/>
              </w:rPr>
            </w:pPr>
            <w:r>
              <w:rPr>
                <w:rFonts w:ascii="Avenir Next" w:hAnsi="Avenir Next" w:cs="Arial"/>
                <w:b/>
                <w:lang w:val="en-US"/>
              </w:rPr>
              <w:t>Operations Manager</w:t>
            </w:r>
          </w:p>
          <w:p w:rsidR="00396AB0" w:rsidRPr="00981BDB" w:rsidRDefault="001F4076" w:rsidP="00396AB0">
            <w:pPr>
              <w:spacing w:after="0"/>
              <w:rPr>
                <w:rFonts w:ascii="Avenir Next" w:hAnsi="Avenir Next" w:cs="Arial"/>
                <w:lang w:val="vi-VN"/>
              </w:rPr>
            </w:pPr>
            <w:r>
              <w:rPr>
                <w:rFonts w:ascii="Avenir Next" w:hAnsi="Avenir Next" w:cs="Arial"/>
                <w:lang w:val="en-US"/>
              </w:rPr>
              <w:t>July</w:t>
            </w:r>
            <w:r w:rsidR="00396AB0" w:rsidRPr="00EF59B3">
              <w:rPr>
                <w:rFonts w:ascii="Avenir Next" w:hAnsi="Avenir Next" w:cs="Arial"/>
                <w:lang w:val="en-US"/>
              </w:rPr>
              <w:t xml:space="preserve"> 202</w:t>
            </w:r>
            <w:r w:rsidR="00396AB0">
              <w:rPr>
                <w:rFonts w:ascii="Avenir Next" w:hAnsi="Avenir Next" w:cs="Arial"/>
                <w:lang w:val="vi-VN"/>
              </w:rPr>
              <w:t>4</w:t>
            </w:r>
            <w:r w:rsidR="00396AB0" w:rsidRPr="00EF59B3">
              <w:rPr>
                <w:rFonts w:ascii="Avenir Next" w:hAnsi="Avenir Next" w:cs="Arial"/>
                <w:lang w:val="en-US"/>
              </w:rPr>
              <w:t xml:space="preserve"> </w:t>
            </w:r>
            <w:r w:rsidR="00396AB0">
              <w:rPr>
                <w:rFonts w:ascii="Avenir Next" w:hAnsi="Avenir Next" w:cs="Arial"/>
                <w:lang w:val="en-US"/>
              </w:rPr>
              <w:t>–</w:t>
            </w:r>
            <w:r w:rsidR="00396AB0" w:rsidRPr="00EF59B3">
              <w:rPr>
                <w:rFonts w:ascii="Avenir Next" w:hAnsi="Avenir Next" w:cs="Arial"/>
                <w:lang w:val="en-US"/>
              </w:rPr>
              <w:t xml:space="preserve"> </w:t>
            </w:r>
            <w:r w:rsidR="00981BDB">
              <w:rPr>
                <w:rFonts w:ascii="Avenir Next" w:hAnsi="Avenir Next" w:cs="Arial"/>
                <w:lang w:val="en-US"/>
              </w:rPr>
              <w:t>June</w:t>
            </w:r>
            <w:r w:rsidR="00981BDB">
              <w:rPr>
                <w:rFonts w:ascii="Avenir Next" w:hAnsi="Avenir Next" w:cs="Arial"/>
                <w:lang w:val="vi-VN"/>
              </w:rPr>
              <w:t xml:space="preserve"> 2025</w:t>
            </w:r>
          </w:p>
          <w:p w:rsidR="00A324FB" w:rsidRPr="00A324FB" w:rsidRDefault="00A324FB" w:rsidP="00396AB0">
            <w:pPr>
              <w:spacing w:after="0"/>
              <w:rPr>
                <w:rFonts w:ascii="Avenir Next" w:hAnsi="Avenir Next" w:cs="Arial"/>
                <w:lang w:val="vi-VN"/>
              </w:rPr>
            </w:pPr>
          </w:p>
          <w:p w:rsidR="003C6662" w:rsidRPr="003C6662" w:rsidRDefault="003C6662" w:rsidP="003C6662">
            <w:pPr>
              <w:spacing w:after="0"/>
              <w:rPr>
                <w:rFonts w:ascii="Avenir Next" w:hAnsi="Avenir Next" w:cs="Arial"/>
                <w:lang w:val="en-US"/>
              </w:rPr>
            </w:pPr>
            <w:r w:rsidRPr="003C6662">
              <w:rPr>
                <w:rFonts w:ascii="Avenir Next" w:hAnsi="Avenir Next" w:cs="Arial"/>
              </w:rPr>
              <w:t>Managed day-to-day operations for two service businesses, overseeing scheduling, communications, and resource planning. Supervised IT and marketing efforts, maintained client relationships, supported accounting tasks, and streamlined internal communication between business owners and staff to ensure smooth, efficient workflows.</w:t>
            </w:r>
          </w:p>
          <w:p w:rsidR="00396AB0" w:rsidRPr="003E6B4A" w:rsidRDefault="00396AB0" w:rsidP="003C6662">
            <w:pPr>
              <w:pStyle w:val="ListParagraph"/>
              <w:numPr>
                <w:ilvl w:val="0"/>
                <w:numId w:val="6"/>
              </w:numPr>
              <w:spacing w:after="0"/>
              <w:rPr>
                <w:rFonts w:ascii="Avenir Next" w:hAnsi="Avenir Next" w:cs="Arial"/>
                <w:lang w:val="en-US"/>
              </w:rPr>
            </w:pPr>
            <w:r w:rsidRPr="003E6B4A">
              <w:rPr>
                <w:rFonts w:ascii="Avenir Next" w:hAnsi="Avenir Next" w:cs="Arial"/>
              </w:rPr>
              <w:t>Oversee daily operation of the company such as scheduling, communication, workflow, etc. to ensure that the company is running efficiently.</w:t>
            </w:r>
          </w:p>
          <w:p w:rsidR="00396AB0" w:rsidRPr="003E6B4A" w:rsidRDefault="00396AB0" w:rsidP="00396AB0">
            <w:pPr>
              <w:pStyle w:val="ListParagraph"/>
              <w:numPr>
                <w:ilvl w:val="0"/>
                <w:numId w:val="6"/>
              </w:numPr>
              <w:spacing w:after="100" w:afterAutospacing="1"/>
              <w:rPr>
                <w:rFonts w:ascii="Avenir Next" w:hAnsi="Avenir Next" w:cs="Arial"/>
                <w:lang w:val="en-US"/>
              </w:rPr>
            </w:pPr>
            <w:r w:rsidRPr="003E6B4A">
              <w:rPr>
                <w:rFonts w:ascii="Avenir Next" w:hAnsi="Avenir Next" w:cs="Arial"/>
              </w:rPr>
              <w:t>Manage all aspects of plannings and resources to account for new orders and employee's schedules</w:t>
            </w:r>
            <w:r>
              <w:rPr>
                <w:rFonts w:ascii="Avenir Next" w:hAnsi="Avenir Next" w:cs="Arial"/>
                <w:lang w:val="vi-VN"/>
              </w:rPr>
              <w:t>.</w:t>
            </w:r>
          </w:p>
          <w:p w:rsidR="00396AB0" w:rsidRPr="003E6B4A" w:rsidRDefault="00396AB0" w:rsidP="00396AB0">
            <w:pPr>
              <w:pStyle w:val="ListParagraph"/>
              <w:numPr>
                <w:ilvl w:val="0"/>
                <w:numId w:val="6"/>
              </w:numPr>
              <w:spacing w:after="100" w:afterAutospacing="1"/>
              <w:rPr>
                <w:rFonts w:ascii="Avenir Next" w:hAnsi="Avenir Next" w:cs="Arial"/>
                <w:lang w:val="en-US"/>
              </w:rPr>
            </w:pPr>
            <w:r w:rsidRPr="003E6B4A">
              <w:rPr>
                <w:rFonts w:ascii="Avenir Next" w:hAnsi="Avenir Next" w:cs="Arial"/>
              </w:rPr>
              <w:t>Supervise the IT admin projects and tasks to guarantee an excellent online presence.</w:t>
            </w:r>
          </w:p>
          <w:p w:rsidR="00396AB0" w:rsidRPr="003E6B4A" w:rsidRDefault="00396AB0" w:rsidP="00396AB0">
            <w:pPr>
              <w:pStyle w:val="ListParagraph"/>
              <w:numPr>
                <w:ilvl w:val="0"/>
                <w:numId w:val="6"/>
              </w:numPr>
              <w:spacing w:after="100" w:afterAutospacing="1"/>
              <w:rPr>
                <w:rFonts w:ascii="Avenir Next" w:hAnsi="Avenir Next" w:cs="Arial"/>
                <w:lang w:val="en-US"/>
              </w:rPr>
            </w:pPr>
            <w:r w:rsidRPr="003E6B4A">
              <w:rPr>
                <w:rFonts w:ascii="Avenir Next" w:hAnsi="Avenir Next" w:cs="Arial"/>
              </w:rPr>
              <w:t>Collect and process customer data to perform analysis and customer relation activities.</w:t>
            </w:r>
          </w:p>
          <w:p w:rsidR="00396AB0" w:rsidRPr="003E6B4A" w:rsidRDefault="00396AB0" w:rsidP="00396AB0">
            <w:pPr>
              <w:pStyle w:val="ListParagraph"/>
              <w:numPr>
                <w:ilvl w:val="0"/>
                <w:numId w:val="6"/>
              </w:numPr>
              <w:spacing w:after="100" w:afterAutospacing="1"/>
              <w:rPr>
                <w:rFonts w:ascii="Avenir Next" w:hAnsi="Avenir Next" w:cs="Arial"/>
                <w:lang w:val="en-US"/>
              </w:rPr>
            </w:pPr>
            <w:r w:rsidRPr="003E6B4A">
              <w:rPr>
                <w:rFonts w:ascii="Avenir Next" w:hAnsi="Avenir Next" w:cs="Arial"/>
              </w:rPr>
              <w:t>Communicate with clients and customers to ensure a smooth work flow.</w:t>
            </w:r>
          </w:p>
          <w:p w:rsidR="00396AB0" w:rsidRPr="003E6B4A" w:rsidRDefault="00396AB0" w:rsidP="00396AB0">
            <w:pPr>
              <w:pStyle w:val="ListParagraph"/>
              <w:numPr>
                <w:ilvl w:val="0"/>
                <w:numId w:val="6"/>
              </w:numPr>
              <w:spacing w:after="100" w:afterAutospacing="1"/>
              <w:rPr>
                <w:rFonts w:ascii="Avenir Next" w:hAnsi="Avenir Next" w:cs="Arial"/>
                <w:lang w:val="en-US"/>
              </w:rPr>
            </w:pPr>
            <w:r w:rsidRPr="003E6B4A">
              <w:rPr>
                <w:rFonts w:ascii="Avenir Next" w:hAnsi="Avenir Next" w:cs="Arial"/>
              </w:rPr>
              <w:t>Liaise between business owners and employees to create a frictionless communication channel.</w:t>
            </w:r>
          </w:p>
          <w:p w:rsidR="00396AB0" w:rsidRPr="003E6B4A" w:rsidRDefault="00396AB0" w:rsidP="00396AB0">
            <w:pPr>
              <w:pStyle w:val="ListParagraph"/>
              <w:numPr>
                <w:ilvl w:val="0"/>
                <w:numId w:val="6"/>
              </w:numPr>
              <w:spacing w:after="100" w:afterAutospacing="1"/>
              <w:rPr>
                <w:rFonts w:ascii="Avenir Next" w:hAnsi="Avenir Next" w:cs="Arial"/>
                <w:lang w:val="en-US"/>
              </w:rPr>
            </w:pPr>
            <w:r w:rsidRPr="003E6B4A">
              <w:rPr>
                <w:rFonts w:ascii="Avenir Next" w:hAnsi="Avenir Next" w:cs="Arial"/>
              </w:rPr>
              <w:t>Perform accounting tasks to verify customers' and partners' invoices.</w:t>
            </w:r>
          </w:p>
          <w:p w:rsidR="002B6E55" w:rsidRPr="00981BDB" w:rsidRDefault="00396AB0" w:rsidP="00981BDB">
            <w:pPr>
              <w:pStyle w:val="ListParagraph"/>
              <w:numPr>
                <w:ilvl w:val="0"/>
                <w:numId w:val="6"/>
              </w:numPr>
              <w:spacing w:after="100" w:afterAutospacing="1"/>
              <w:rPr>
                <w:rFonts w:ascii="Avenir Next" w:hAnsi="Avenir Next" w:cs="Arial"/>
                <w:lang w:val="en-US"/>
              </w:rPr>
            </w:pPr>
            <w:r w:rsidRPr="003E6B4A">
              <w:rPr>
                <w:rFonts w:ascii="Avenir Next" w:hAnsi="Avenir Next" w:cs="Arial"/>
              </w:rPr>
              <w:t>Create marketing materials (flyers, vouchers, digital artworks, etc.) to support the business growth.</w:t>
            </w:r>
          </w:p>
        </w:tc>
      </w:tr>
      <w:tr w:rsidR="00981BDB" w:rsidRPr="00280AFE" w:rsidTr="002B6E55">
        <w:trPr>
          <w:trHeight w:val="1144"/>
        </w:trPr>
        <w:tc>
          <w:tcPr>
            <w:tcW w:w="2830" w:type="dxa"/>
          </w:tcPr>
          <w:p w:rsidR="00981BDB" w:rsidRPr="00280AFE" w:rsidRDefault="00981BDB" w:rsidP="00981BDB">
            <w:pPr>
              <w:rPr>
                <w:rFonts w:ascii="Avenir Next" w:hAnsi="Avenir Next" w:cs="Arial"/>
                <w:b/>
                <w:lang w:val="vi-VN"/>
              </w:rPr>
            </w:pPr>
            <w:r w:rsidRPr="00280AFE">
              <w:rPr>
                <w:rFonts w:ascii="Avenir Next" w:hAnsi="Avenir Next" w:cs="Arial"/>
                <w:b/>
                <w:lang w:val="vi-VN"/>
              </w:rPr>
              <w:t>The Goat Solution</w:t>
            </w:r>
          </w:p>
          <w:p w:rsidR="00981BDB" w:rsidRPr="006549C8" w:rsidRDefault="00981BDB" w:rsidP="00981BDB">
            <w:pPr>
              <w:rPr>
                <w:rFonts w:ascii="Avenir Next" w:hAnsi="Avenir Next" w:cs="Arial"/>
                <w:lang w:val="vi-VN"/>
              </w:rPr>
            </w:pPr>
            <w:r w:rsidRPr="006549C8">
              <w:rPr>
                <w:rFonts w:ascii="Avenir Next" w:hAnsi="Avenir Next" w:cs="Arial"/>
                <w:lang w:val="vi-VN"/>
              </w:rPr>
              <w:t>Remote</w:t>
            </w:r>
          </w:p>
        </w:tc>
        <w:tc>
          <w:tcPr>
            <w:tcW w:w="6792" w:type="dxa"/>
          </w:tcPr>
          <w:p w:rsidR="00981BDB" w:rsidRPr="00280AFE" w:rsidRDefault="00981BDB" w:rsidP="00981BDB">
            <w:pPr>
              <w:spacing w:after="0"/>
              <w:rPr>
                <w:rFonts w:ascii="Avenir Next" w:hAnsi="Avenir Next" w:cs="Arial"/>
                <w:b/>
                <w:lang w:val="en-US"/>
              </w:rPr>
            </w:pPr>
            <w:r>
              <w:rPr>
                <w:rFonts w:ascii="Avenir Next" w:hAnsi="Avenir Next" w:cs="Arial"/>
                <w:b/>
                <w:lang w:val="en-US"/>
              </w:rPr>
              <w:t>Project Manager</w:t>
            </w:r>
          </w:p>
          <w:p w:rsidR="003F0624" w:rsidRDefault="00981BDB" w:rsidP="003C6662">
            <w:pPr>
              <w:spacing w:after="0"/>
              <w:rPr>
                <w:rFonts w:ascii="Avenir Next" w:hAnsi="Avenir Next" w:cs="Arial"/>
                <w:lang w:val="en-US"/>
              </w:rPr>
            </w:pPr>
            <w:r w:rsidRPr="00EF59B3">
              <w:rPr>
                <w:rFonts w:ascii="Avenir Next" w:hAnsi="Avenir Next" w:cs="Arial"/>
                <w:lang w:val="en-US"/>
              </w:rPr>
              <w:t xml:space="preserve">July 2022 </w:t>
            </w:r>
            <w:r w:rsidR="003C6662">
              <w:rPr>
                <w:rFonts w:ascii="Avenir Next" w:hAnsi="Avenir Next" w:cs="Arial"/>
                <w:lang w:val="en-US"/>
              </w:rPr>
              <w:t>–</w:t>
            </w:r>
            <w:r w:rsidRPr="00EF59B3">
              <w:rPr>
                <w:rFonts w:ascii="Avenir Next" w:hAnsi="Avenir Next" w:cs="Arial"/>
                <w:lang w:val="en-US"/>
              </w:rPr>
              <w:t xml:space="preserve"> now</w:t>
            </w:r>
          </w:p>
          <w:p w:rsidR="003C6662" w:rsidRPr="003C6662" w:rsidRDefault="003C6662" w:rsidP="003C6662">
            <w:pPr>
              <w:spacing w:after="0"/>
              <w:rPr>
                <w:rFonts w:ascii="Avenir Next" w:hAnsi="Avenir Next" w:cs="Arial"/>
                <w:lang w:val="en-US"/>
              </w:rPr>
            </w:pPr>
          </w:p>
          <w:p w:rsidR="003F0624" w:rsidRPr="003F0624" w:rsidRDefault="003F0624" w:rsidP="003C6662">
            <w:pPr>
              <w:spacing w:after="0"/>
              <w:rPr>
                <w:rFonts w:ascii="Avenir Next" w:hAnsi="Avenir Next" w:cs="Arial"/>
              </w:rPr>
            </w:pPr>
            <w:r w:rsidRPr="003F0624">
              <w:rPr>
                <w:rFonts w:ascii="Avenir Next" w:hAnsi="Avenir Next" w:cs="Arial"/>
              </w:rPr>
              <w:t>Led business development, team operations, and strategic planning for a remote-first IT Service Company. Built client relationships, negotiated contracts, managed finances, and implemented Agile workflows to support a collaborative and growth-focused environment</w:t>
            </w:r>
            <w:r>
              <w:rPr>
                <w:rFonts w:ascii="Avenir Next" w:hAnsi="Avenir Next" w:cs="Arial"/>
              </w:rPr>
              <w:t>:</w:t>
            </w:r>
          </w:p>
          <w:p w:rsidR="00981BDB" w:rsidRPr="00280AFE" w:rsidRDefault="00981BDB" w:rsidP="003C6662">
            <w:pPr>
              <w:pStyle w:val="ListParagraph"/>
              <w:numPr>
                <w:ilvl w:val="0"/>
                <w:numId w:val="6"/>
              </w:numPr>
              <w:spacing w:after="0"/>
              <w:rPr>
                <w:rFonts w:ascii="Avenir Next" w:hAnsi="Avenir Next" w:cs="Arial"/>
                <w:lang w:val="en-US"/>
              </w:rPr>
            </w:pPr>
            <w:r w:rsidRPr="00EF59B3">
              <w:rPr>
                <w:rFonts w:ascii="Avenir Next" w:hAnsi="Avenir Next" w:cs="Arial"/>
                <w:lang w:val="en-US"/>
              </w:rPr>
              <w:t xml:space="preserve">Establish relationship and connection through networking in order to bring in projects. </w:t>
            </w:r>
          </w:p>
          <w:p w:rsidR="00981BDB" w:rsidRPr="00EF59B3" w:rsidRDefault="00981BDB" w:rsidP="00981BDB">
            <w:pPr>
              <w:pStyle w:val="ListParagraph"/>
              <w:numPr>
                <w:ilvl w:val="0"/>
                <w:numId w:val="6"/>
              </w:numPr>
              <w:spacing w:after="100" w:afterAutospacing="1"/>
              <w:rPr>
                <w:rFonts w:ascii="Avenir Next" w:hAnsi="Avenir Next" w:cs="Arial"/>
                <w:lang w:val="en-US"/>
              </w:rPr>
            </w:pPr>
            <w:r w:rsidRPr="00EF59B3">
              <w:rPr>
                <w:rFonts w:ascii="Avenir Next" w:hAnsi="Avenir Next" w:cs="Arial"/>
                <w:lang w:val="en-US"/>
              </w:rPr>
              <w:t xml:space="preserve">Manage the team </w:t>
            </w:r>
            <w:r>
              <w:rPr>
                <w:rFonts w:ascii="Avenir Next" w:hAnsi="Avenir Next" w:cs="Arial"/>
                <w:lang w:val="en-US"/>
              </w:rPr>
              <w:t>using</w:t>
            </w:r>
            <w:r w:rsidRPr="00EF59B3">
              <w:rPr>
                <w:rFonts w:ascii="Avenir Next" w:hAnsi="Avenir Next" w:cs="Arial"/>
                <w:lang w:val="en-US"/>
              </w:rPr>
              <w:t xml:space="preserve"> Agile</w:t>
            </w:r>
            <w:r>
              <w:rPr>
                <w:rFonts w:ascii="Avenir Next" w:hAnsi="Avenir Next" w:cs="Arial"/>
                <w:lang w:val="en-US"/>
              </w:rPr>
              <w:t xml:space="preserve"> methodology</w:t>
            </w:r>
            <w:r w:rsidRPr="00EF59B3">
              <w:rPr>
                <w:rFonts w:ascii="Avenir Next" w:hAnsi="Avenir Next" w:cs="Arial"/>
                <w:lang w:val="en-US"/>
              </w:rPr>
              <w:t>.</w:t>
            </w:r>
          </w:p>
          <w:p w:rsidR="00981BDB" w:rsidRPr="00280AFE" w:rsidRDefault="00981BDB" w:rsidP="00981BDB">
            <w:pPr>
              <w:pStyle w:val="ListParagraph"/>
              <w:numPr>
                <w:ilvl w:val="0"/>
                <w:numId w:val="6"/>
              </w:numPr>
              <w:spacing w:after="100" w:afterAutospacing="1"/>
              <w:rPr>
                <w:rFonts w:ascii="Avenir Next" w:hAnsi="Avenir Next" w:cs="Arial"/>
                <w:lang w:val="en-US"/>
              </w:rPr>
            </w:pPr>
            <w:r w:rsidRPr="00EF59B3">
              <w:rPr>
                <w:rFonts w:ascii="Avenir Next" w:hAnsi="Avenir Next" w:cs="Arial"/>
                <w:lang w:val="en-US"/>
              </w:rPr>
              <w:t xml:space="preserve">Develop short-term &amp; long-term company growth through goals and roadmap. </w:t>
            </w:r>
          </w:p>
          <w:p w:rsidR="00981BDB" w:rsidRPr="00EF59B3" w:rsidRDefault="00981BDB" w:rsidP="00981BDB">
            <w:pPr>
              <w:pStyle w:val="ListParagraph"/>
              <w:numPr>
                <w:ilvl w:val="0"/>
                <w:numId w:val="6"/>
              </w:numPr>
              <w:spacing w:after="100" w:afterAutospacing="1"/>
              <w:rPr>
                <w:rFonts w:ascii="Avenir Next" w:hAnsi="Avenir Next" w:cs="Arial"/>
                <w:lang w:val="en-US"/>
              </w:rPr>
            </w:pPr>
            <w:r w:rsidRPr="00EF59B3">
              <w:rPr>
                <w:rFonts w:ascii="Avenir Next" w:hAnsi="Avenir Next" w:cs="Arial"/>
                <w:lang w:val="en-US"/>
              </w:rPr>
              <w:t xml:space="preserve">Negotiate </w:t>
            </w:r>
            <w:r>
              <w:rPr>
                <w:rFonts w:ascii="Avenir Next" w:hAnsi="Avenir Next" w:cs="Arial"/>
                <w:lang w:val="en-US"/>
              </w:rPr>
              <w:t>contracts</w:t>
            </w:r>
            <w:r w:rsidRPr="00EF59B3">
              <w:rPr>
                <w:rFonts w:ascii="Avenir Next" w:hAnsi="Avenir Next" w:cs="Arial"/>
                <w:lang w:val="en-US"/>
              </w:rPr>
              <w:t xml:space="preserve"> with clients.</w:t>
            </w:r>
          </w:p>
          <w:p w:rsidR="00981BDB" w:rsidRPr="00EF59B3" w:rsidRDefault="00981BDB" w:rsidP="00981BDB">
            <w:pPr>
              <w:pStyle w:val="ListParagraph"/>
              <w:numPr>
                <w:ilvl w:val="0"/>
                <w:numId w:val="6"/>
              </w:numPr>
              <w:spacing w:after="100" w:afterAutospacing="1"/>
              <w:rPr>
                <w:rFonts w:ascii="Avenir Next" w:hAnsi="Avenir Next" w:cs="Arial"/>
                <w:lang w:val="en-US"/>
              </w:rPr>
            </w:pPr>
            <w:r w:rsidRPr="00EF59B3">
              <w:rPr>
                <w:rFonts w:ascii="Avenir Next" w:hAnsi="Avenir Next" w:cs="Arial"/>
                <w:lang w:val="en-US"/>
              </w:rPr>
              <w:t>Oversee cashflow and all financial activities of the company.</w:t>
            </w:r>
          </w:p>
          <w:p w:rsidR="00981BDB" w:rsidRPr="00981BDB" w:rsidRDefault="00981BDB" w:rsidP="00981BDB">
            <w:pPr>
              <w:pStyle w:val="ListParagraph"/>
              <w:numPr>
                <w:ilvl w:val="0"/>
                <w:numId w:val="6"/>
              </w:numPr>
              <w:spacing w:after="100" w:afterAutospacing="1"/>
              <w:rPr>
                <w:rFonts w:ascii="Avenir Next" w:hAnsi="Avenir Next" w:cs="Arial"/>
                <w:lang w:val="en-US"/>
              </w:rPr>
            </w:pPr>
            <w:r w:rsidRPr="00EF59B3">
              <w:rPr>
                <w:rFonts w:ascii="Avenir Next" w:hAnsi="Avenir Next" w:cs="Arial"/>
                <w:lang w:val="en-US"/>
              </w:rPr>
              <w:lastRenderedPageBreak/>
              <w:t xml:space="preserve">Guarantee an open and resourceful work environment through online/remote way of working. </w:t>
            </w:r>
          </w:p>
          <w:p w:rsidR="00981BDB" w:rsidRPr="00981BDB" w:rsidRDefault="00981BDB" w:rsidP="00981BDB">
            <w:pPr>
              <w:pStyle w:val="ListParagraph"/>
              <w:numPr>
                <w:ilvl w:val="0"/>
                <w:numId w:val="6"/>
              </w:numPr>
              <w:spacing w:after="100" w:afterAutospacing="1"/>
              <w:rPr>
                <w:rFonts w:ascii="Avenir Next" w:hAnsi="Avenir Next" w:cs="Arial"/>
                <w:lang w:val="en-US"/>
              </w:rPr>
            </w:pPr>
            <w:r w:rsidRPr="00981BDB">
              <w:rPr>
                <w:rFonts w:ascii="Avenir Next" w:hAnsi="Avenir Next" w:cs="Arial"/>
                <w:lang w:val="en-US"/>
              </w:rPr>
              <w:t>Liais</w:t>
            </w:r>
            <w:r w:rsidR="003F0624">
              <w:rPr>
                <w:rFonts w:ascii="Avenir Next" w:hAnsi="Avenir Next" w:cs="Arial"/>
                <w:lang w:val="en-US"/>
              </w:rPr>
              <w:t>e</w:t>
            </w:r>
            <w:r w:rsidRPr="00981BDB">
              <w:rPr>
                <w:rFonts w:ascii="Avenir Next" w:hAnsi="Avenir Next" w:cs="Arial"/>
                <w:lang w:val="en-US"/>
              </w:rPr>
              <w:t xml:space="preserve"> among teams &amp; individuals in the company to make sure a fluid working structure.</w:t>
            </w:r>
          </w:p>
        </w:tc>
      </w:tr>
      <w:tr w:rsidR="00E3160E" w:rsidRPr="00280AFE" w:rsidTr="002B6E55">
        <w:trPr>
          <w:trHeight w:val="1117"/>
        </w:trPr>
        <w:tc>
          <w:tcPr>
            <w:tcW w:w="2830" w:type="dxa"/>
          </w:tcPr>
          <w:p w:rsidR="00E3160E" w:rsidRPr="00BF666B" w:rsidRDefault="00E3160E" w:rsidP="00E3160E">
            <w:pPr>
              <w:spacing w:after="0"/>
              <w:rPr>
                <w:rFonts w:ascii="Avenir Next" w:hAnsi="Avenir Next" w:cs="Arial"/>
                <w:b/>
                <w:bCs/>
                <w:lang w:val="en-US"/>
              </w:rPr>
            </w:pPr>
            <w:r w:rsidRPr="00BF666B">
              <w:rPr>
                <w:rFonts w:ascii="Avenir Next" w:hAnsi="Avenir Next" w:cs="Arial"/>
                <w:b/>
                <w:bCs/>
                <w:lang w:val="en-US"/>
              </w:rPr>
              <w:lastRenderedPageBreak/>
              <w:t>APMEX Inc.</w:t>
            </w:r>
          </w:p>
          <w:p w:rsidR="00E3160E" w:rsidRPr="00280AFE" w:rsidRDefault="00E3160E" w:rsidP="00E3160E">
            <w:pPr>
              <w:spacing w:after="0"/>
              <w:rPr>
                <w:rFonts w:ascii="Avenir Next" w:hAnsi="Avenir Next" w:cs="Arial"/>
              </w:rPr>
            </w:pPr>
          </w:p>
          <w:p w:rsidR="00E3160E" w:rsidRPr="00280AFE" w:rsidRDefault="00E3160E" w:rsidP="00E3160E">
            <w:pPr>
              <w:spacing w:after="100" w:afterAutospacing="1"/>
              <w:rPr>
                <w:rFonts w:ascii="Avenir Next" w:hAnsi="Avenir Next" w:cs="Arial"/>
                <w:lang w:val="en-US"/>
              </w:rPr>
            </w:pPr>
            <w:r w:rsidRPr="00BF666B">
              <w:rPr>
                <w:rFonts w:ascii="Avenir Next" w:hAnsi="Avenir Next" w:cs="Arial"/>
                <w:lang w:val="en-US"/>
              </w:rPr>
              <w:t>Oklahoma City, OK, USA Remote</w:t>
            </w:r>
          </w:p>
        </w:tc>
        <w:tc>
          <w:tcPr>
            <w:tcW w:w="6792" w:type="dxa"/>
          </w:tcPr>
          <w:p w:rsidR="00E3160E" w:rsidRPr="003C3365" w:rsidRDefault="00E3160E" w:rsidP="00E3160E">
            <w:pPr>
              <w:spacing w:after="0"/>
              <w:rPr>
                <w:rFonts w:ascii="Avenir Next" w:hAnsi="Avenir Next" w:cs="Arial"/>
                <w:b/>
                <w:bCs/>
                <w:lang w:val="vi-VN"/>
              </w:rPr>
            </w:pPr>
            <w:r>
              <w:rPr>
                <w:rFonts w:ascii="Avenir Next" w:hAnsi="Avenir Next" w:cs="Arial"/>
                <w:b/>
                <w:bCs/>
                <w:lang w:val="vi-VN"/>
              </w:rPr>
              <w:t>Digital Designer</w:t>
            </w:r>
          </w:p>
          <w:p w:rsidR="00E3160E" w:rsidRPr="00486B51" w:rsidRDefault="00E3160E" w:rsidP="00E3160E">
            <w:pPr>
              <w:spacing w:after="0"/>
              <w:rPr>
                <w:rFonts w:ascii="Avenir Next" w:hAnsi="Avenir Next" w:cs="Arial"/>
                <w:lang w:val="en-US"/>
              </w:rPr>
            </w:pPr>
            <w:r w:rsidRPr="00BF666B">
              <w:rPr>
                <w:rFonts w:ascii="Avenir Next" w:hAnsi="Avenir Next" w:cs="Arial"/>
                <w:lang w:val="en-US"/>
              </w:rPr>
              <w:t xml:space="preserve">January 2018 - </w:t>
            </w:r>
            <w:r>
              <w:rPr>
                <w:rFonts w:ascii="Avenir Next" w:hAnsi="Avenir Next" w:cs="Arial"/>
                <w:lang w:val="en-US"/>
              </w:rPr>
              <w:t>June</w:t>
            </w:r>
            <w:r w:rsidRPr="00BF666B">
              <w:rPr>
                <w:rFonts w:ascii="Avenir Next" w:hAnsi="Avenir Next" w:cs="Arial"/>
                <w:lang w:val="en-US"/>
              </w:rPr>
              <w:t xml:space="preserve"> 202</w:t>
            </w:r>
            <w:r>
              <w:rPr>
                <w:rFonts w:ascii="Avenir Next" w:hAnsi="Avenir Next" w:cs="Arial"/>
                <w:lang w:val="vi-VN"/>
              </w:rPr>
              <w:t>5</w:t>
            </w:r>
            <w:r w:rsidR="00486B51">
              <w:rPr>
                <w:rFonts w:ascii="Avenir Next" w:hAnsi="Avenir Next" w:cs="Arial"/>
                <w:lang w:val="en-US"/>
              </w:rPr>
              <w:br/>
            </w:r>
          </w:p>
          <w:p w:rsidR="003C6662" w:rsidRPr="003C6662" w:rsidRDefault="003C6662" w:rsidP="003C6662">
            <w:pPr>
              <w:rPr>
                <w:rFonts w:ascii="Avenir Next" w:hAnsi="Avenir Next" w:cs="Arial"/>
                <w:lang w:val="en-US"/>
              </w:rPr>
            </w:pPr>
            <w:r w:rsidRPr="003C6662">
              <w:rPr>
                <w:rFonts w:ascii="Avenir Next" w:hAnsi="Avenir Next" w:cs="Arial"/>
              </w:rPr>
              <w:t>Produced packaging and promotional designs for APMEX, delivering high-fidelity visuals and motion graphics on a project basis. Worked remotely to support various design needs and execute creative concepts across formats.</w:t>
            </w:r>
          </w:p>
          <w:p w:rsidR="00E3160E" w:rsidRPr="00486B51" w:rsidRDefault="00486B51" w:rsidP="00486B51">
            <w:pPr>
              <w:pStyle w:val="ListParagraph"/>
              <w:numPr>
                <w:ilvl w:val="0"/>
                <w:numId w:val="6"/>
              </w:numPr>
              <w:rPr>
                <w:rFonts w:ascii="Avenir Next" w:hAnsi="Avenir Next" w:cs="Arial"/>
                <w:lang w:val="en-US"/>
              </w:rPr>
            </w:pPr>
            <w:r w:rsidRPr="00486B51">
              <w:rPr>
                <w:rFonts w:ascii="Avenir Next" w:hAnsi="Avenir Next" w:cs="Arial"/>
                <w:lang w:val="en-US"/>
              </w:rPr>
              <w:t>Designed digital product interfaces and packaging that enhanced usability and customer engagement for APMEX’s e-commerce platform.</w:t>
            </w:r>
          </w:p>
          <w:p w:rsidR="00486B51" w:rsidRPr="00486B51" w:rsidRDefault="00486B51" w:rsidP="00486B51">
            <w:pPr>
              <w:pStyle w:val="ListParagraph"/>
              <w:numPr>
                <w:ilvl w:val="0"/>
                <w:numId w:val="6"/>
              </w:numPr>
              <w:rPr>
                <w:rFonts w:ascii="Avenir Next" w:hAnsi="Avenir Next" w:cs="Arial"/>
                <w:lang w:val="en-US"/>
              </w:rPr>
            </w:pPr>
            <w:r w:rsidRPr="00486B51">
              <w:rPr>
                <w:rFonts w:ascii="Avenir Next" w:hAnsi="Avenir Next" w:cs="Arial"/>
                <w:lang w:val="en-US"/>
              </w:rPr>
              <w:t>Delivered high-fidelity designs for digital projects, collaborating with developers to ensure smooth implementation.</w:t>
            </w:r>
          </w:p>
          <w:p w:rsidR="00486B51" w:rsidRPr="00486B51" w:rsidRDefault="00486B51" w:rsidP="00486B51">
            <w:pPr>
              <w:pStyle w:val="ListParagraph"/>
              <w:numPr>
                <w:ilvl w:val="0"/>
                <w:numId w:val="6"/>
              </w:numPr>
              <w:rPr>
                <w:rFonts w:ascii="Avenir Next" w:hAnsi="Avenir Next" w:cs="Arial"/>
                <w:lang w:val="en-US"/>
              </w:rPr>
            </w:pPr>
            <w:r w:rsidRPr="00486B51">
              <w:rPr>
                <w:rFonts w:ascii="Avenir Next" w:hAnsi="Avenir Next" w:cs="Arial"/>
                <w:lang w:val="en-US"/>
              </w:rPr>
              <w:t>Produced interactive and motion graphics to support marketing campaigns, enhancing overall customer experience.</w:t>
            </w:r>
          </w:p>
          <w:p w:rsidR="00486B51" w:rsidRPr="00486B51" w:rsidRDefault="00486B51" w:rsidP="00486B51">
            <w:pPr>
              <w:pStyle w:val="ListParagraph"/>
              <w:numPr>
                <w:ilvl w:val="0"/>
                <w:numId w:val="6"/>
              </w:numPr>
              <w:rPr>
                <w:rFonts w:ascii="Avenir Next" w:hAnsi="Avenir Next" w:cs="Arial"/>
                <w:lang w:val="en-US"/>
              </w:rPr>
            </w:pPr>
            <w:r w:rsidRPr="00486B51">
              <w:rPr>
                <w:rFonts w:ascii="Avenir Next" w:hAnsi="Avenir Next" w:cs="Arial"/>
                <w:lang w:val="en-US"/>
              </w:rPr>
              <w:t>Collaborated remotely with cross-functional teams, contributing to design projects within agile workflows.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76"/>
            </w:tblGrid>
            <w:tr w:rsidR="00486B51" w:rsidRPr="00486B51" w:rsidTr="00D845CA">
              <w:trPr>
                <w:tblCellSpacing w:w="15" w:type="dxa"/>
              </w:trPr>
              <w:tc>
                <w:tcPr>
                  <w:tcW w:w="0" w:type="auto"/>
                  <w:vAlign w:val="center"/>
                  <w:hideMark/>
                </w:tcPr>
                <w:p w:rsidR="00486B51" w:rsidRPr="00486B51" w:rsidRDefault="00486B51" w:rsidP="00486B51">
                  <w:pPr>
                    <w:pStyle w:val="ListParagraph"/>
                    <w:numPr>
                      <w:ilvl w:val="0"/>
                      <w:numId w:val="6"/>
                    </w:numPr>
                    <w:rPr>
                      <w:rFonts w:ascii="Avenir Next" w:hAnsi="Avenir Next" w:cs="Arial"/>
                      <w:lang w:val="en-US"/>
                    </w:rPr>
                  </w:pPr>
                  <w:r w:rsidRPr="00486B51">
                    <w:rPr>
                      <w:rFonts w:ascii="Avenir Next" w:hAnsi="Avenir Next" w:cs="Arial"/>
                      <w:lang w:val="en-US"/>
                    </w:rPr>
                    <w:t>Supported broader design team with visual assets while focusing on improving graphic aesthetic consistency and accessibility.</w:t>
                  </w:r>
                </w:p>
              </w:tc>
            </w:tr>
          </w:tbl>
          <w:p w:rsidR="00486B51" w:rsidRPr="00486B51" w:rsidRDefault="00486B51" w:rsidP="00486B51">
            <w:pPr>
              <w:pStyle w:val="ListParagraph"/>
              <w:ind w:left="0"/>
              <w:rPr>
                <w:rFonts w:ascii="Avenir Next" w:hAnsi="Avenir Next" w:cs="Arial"/>
                <w:lang w:val="en-US"/>
              </w:rPr>
            </w:pPr>
          </w:p>
        </w:tc>
      </w:tr>
      <w:tr w:rsidR="00BF666B" w:rsidRPr="00280AFE" w:rsidTr="002B6E55">
        <w:trPr>
          <w:trHeight w:val="1117"/>
        </w:trPr>
        <w:tc>
          <w:tcPr>
            <w:tcW w:w="2830" w:type="dxa"/>
          </w:tcPr>
          <w:p w:rsidR="003C6662" w:rsidRDefault="00BF666B" w:rsidP="003C6662">
            <w:pPr>
              <w:spacing w:after="0"/>
              <w:rPr>
                <w:rFonts w:ascii="Avenir Next" w:hAnsi="Avenir Next" w:cs="Arial"/>
                <w:b/>
                <w:lang w:val="en-US"/>
              </w:rPr>
            </w:pPr>
            <w:proofErr w:type="spellStart"/>
            <w:r w:rsidRPr="00280AFE">
              <w:rPr>
                <w:rFonts w:ascii="Avenir Next" w:hAnsi="Avenir Next" w:cs="Arial"/>
                <w:b/>
                <w:lang w:val="en-US"/>
              </w:rPr>
              <w:t>Ecotek</w:t>
            </w:r>
            <w:proofErr w:type="spellEnd"/>
          </w:p>
          <w:p w:rsidR="003C6662" w:rsidRDefault="003C6662" w:rsidP="003C6662">
            <w:pPr>
              <w:spacing w:after="0"/>
              <w:rPr>
                <w:rFonts w:ascii="Avenir Next" w:hAnsi="Avenir Next" w:cs="Arial"/>
              </w:rPr>
            </w:pPr>
          </w:p>
          <w:p w:rsidR="00BF666B" w:rsidRPr="003C6662" w:rsidRDefault="00BF666B" w:rsidP="003C6662">
            <w:pPr>
              <w:spacing w:after="0"/>
              <w:rPr>
                <w:rFonts w:ascii="Avenir Next" w:hAnsi="Avenir Next" w:cs="Arial"/>
                <w:b/>
                <w:lang w:val="en-US"/>
              </w:rPr>
            </w:pPr>
            <w:r w:rsidRPr="00280AFE">
              <w:rPr>
                <w:rFonts w:ascii="Avenir Next" w:hAnsi="Avenir Next" w:cs="Arial"/>
              </w:rPr>
              <w:t>Hung Yen, Vietnam</w:t>
            </w:r>
          </w:p>
        </w:tc>
        <w:tc>
          <w:tcPr>
            <w:tcW w:w="6792" w:type="dxa"/>
          </w:tcPr>
          <w:p w:rsidR="00BF666B" w:rsidRPr="00280AFE" w:rsidRDefault="00DB2475" w:rsidP="00BF666B">
            <w:pPr>
              <w:spacing w:after="0"/>
              <w:rPr>
                <w:rFonts w:ascii="Avenir Next" w:hAnsi="Avenir Next" w:cs="Arial"/>
                <w:b/>
                <w:bCs/>
                <w:lang w:val="en-US"/>
              </w:rPr>
            </w:pPr>
            <w:r>
              <w:rPr>
                <w:rFonts w:ascii="Avenir Next" w:hAnsi="Avenir Next" w:cs="Arial"/>
                <w:b/>
                <w:bCs/>
                <w:lang w:val="en-US"/>
              </w:rPr>
              <w:t>Senior</w:t>
            </w:r>
            <w:r>
              <w:rPr>
                <w:rFonts w:ascii="Avenir Next" w:hAnsi="Avenir Next" w:cs="Arial"/>
                <w:b/>
                <w:bCs/>
                <w:lang w:val="vi-VN"/>
              </w:rPr>
              <w:t xml:space="preserve"> </w:t>
            </w:r>
            <w:r w:rsidR="00BF666B" w:rsidRPr="00280AFE">
              <w:rPr>
                <w:rFonts w:ascii="Avenir Next" w:hAnsi="Avenir Next" w:cs="Arial"/>
                <w:b/>
                <w:bCs/>
                <w:lang w:val="en-US"/>
              </w:rPr>
              <w:t xml:space="preserve">User Experience Designer </w:t>
            </w:r>
          </w:p>
          <w:p w:rsidR="00BF666B" w:rsidRPr="00EF59B3" w:rsidRDefault="00BF666B" w:rsidP="00BF666B">
            <w:pPr>
              <w:spacing w:after="0"/>
              <w:rPr>
                <w:rFonts w:ascii="Avenir Next" w:hAnsi="Avenir Next" w:cs="Arial"/>
                <w:lang w:val="en-US"/>
              </w:rPr>
            </w:pPr>
            <w:r w:rsidRPr="00EF59B3">
              <w:rPr>
                <w:rFonts w:ascii="Avenir Next" w:hAnsi="Avenir Next" w:cs="Arial"/>
                <w:lang w:val="en-US"/>
              </w:rPr>
              <w:t>February 2020 - July 2021</w:t>
            </w:r>
          </w:p>
          <w:p w:rsidR="00BF666B" w:rsidRPr="00EF59B3" w:rsidRDefault="00BF666B" w:rsidP="00BF666B">
            <w:pPr>
              <w:spacing w:after="0"/>
              <w:rPr>
                <w:rFonts w:ascii="Avenir Next" w:eastAsia="PMingLiU" w:hAnsi="Avenir Next" w:cs="Arial"/>
                <w:bCs/>
                <w:lang w:val="en-US" w:eastAsia="zh-MO"/>
              </w:rPr>
            </w:pPr>
          </w:p>
          <w:p w:rsidR="00F50FB9" w:rsidRPr="00F50FB9" w:rsidRDefault="00F50FB9" w:rsidP="00F50FB9">
            <w:pPr>
              <w:rPr>
                <w:rFonts w:ascii="Avenir Next" w:hAnsi="Avenir Next" w:cs="Arial"/>
                <w:lang w:val="en-US"/>
              </w:rPr>
            </w:pPr>
            <w:r w:rsidRPr="00F50FB9">
              <w:rPr>
                <w:rFonts w:ascii="Avenir Next" w:hAnsi="Avenir Next" w:cs="Arial"/>
                <w:lang w:val="en-US"/>
              </w:rPr>
              <w:t xml:space="preserve">Led UX strategy across </w:t>
            </w:r>
            <w:proofErr w:type="spellStart"/>
            <w:r w:rsidRPr="00F50FB9">
              <w:rPr>
                <w:rFonts w:ascii="Avenir Next" w:hAnsi="Avenir Next" w:cs="Arial"/>
                <w:lang w:val="en-US"/>
              </w:rPr>
              <w:t>EcoOne</w:t>
            </w:r>
            <w:proofErr w:type="spellEnd"/>
            <w:r w:rsidRPr="00F50FB9">
              <w:rPr>
                <w:rFonts w:ascii="Avenir Next" w:hAnsi="Avenir Next" w:cs="Arial"/>
                <w:lang w:val="en-US"/>
              </w:rPr>
              <w:t xml:space="preserve"> app, </w:t>
            </w:r>
            <w:proofErr w:type="spellStart"/>
            <w:r w:rsidRPr="00F50FB9">
              <w:rPr>
                <w:rFonts w:ascii="Avenir Next" w:hAnsi="Avenir Next" w:cs="Arial"/>
                <w:lang w:val="en-US"/>
              </w:rPr>
              <w:t>Ecobus</w:t>
            </w:r>
            <w:proofErr w:type="spellEnd"/>
            <w:r w:rsidRPr="00F50FB9">
              <w:rPr>
                <w:rFonts w:ascii="Avenir Next" w:hAnsi="Avenir Next" w:cs="Arial"/>
                <w:lang w:val="en-US"/>
              </w:rPr>
              <w:t>, and Ekko, embedding human-</w:t>
            </w:r>
            <w:proofErr w:type="spellStart"/>
            <w:r w:rsidRPr="00F50FB9">
              <w:rPr>
                <w:rFonts w:ascii="Avenir Next" w:hAnsi="Avenir Next" w:cs="Arial"/>
                <w:lang w:val="en-US"/>
              </w:rPr>
              <w:t>centred</w:t>
            </w:r>
            <w:proofErr w:type="spellEnd"/>
            <w:r w:rsidRPr="00F50FB9">
              <w:rPr>
                <w:rFonts w:ascii="Avenir Next" w:hAnsi="Avenir Next" w:cs="Arial"/>
                <w:lang w:val="en-US"/>
              </w:rPr>
              <w:t xml:space="preserve"> design within agile squads, collaborating with Product and Tech Leads to validate development decisions and align with business and customer goals.</w:t>
            </w:r>
          </w:p>
          <w:p w:rsidR="00F50FB9" w:rsidRPr="00F50FB9" w:rsidRDefault="00F50FB9" w:rsidP="00F50FB9">
            <w:pPr>
              <w:pStyle w:val="ListParagraph"/>
              <w:numPr>
                <w:ilvl w:val="0"/>
                <w:numId w:val="6"/>
              </w:numPr>
              <w:rPr>
                <w:rFonts w:ascii="Avenir Next" w:hAnsi="Avenir Next" w:cs="Arial"/>
                <w:lang w:val="en-US"/>
              </w:rPr>
            </w:pPr>
            <w:r w:rsidRPr="00F50FB9">
              <w:rPr>
                <w:rFonts w:ascii="Avenir Next" w:hAnsi="Avenir Next" w:cs="Arial"/>
                <w:lang w:val="en-US"/>
              </w:rPr>
              <w:t>Conducted user research, stakeholder workshops, and usability testing to uncover needs and validate solutions, presenting insights that influenced product design and stakeholder decision-making.</w:t>
            </w:r>
          </w:p>
          <w:p w:rsidR="00F50FB9" w:rsidRPr="00F50FB9" w:rsidRDefault="00F50FB9" w:rsidP="00F50FB9">
            <w:pPr>
              <w:pStyle w:val="ListParagraph"/>
              <w:numPr>
                <w:ilvl w:val="0"/>
                <w:numId w:val="6"/>
              </w:numPr>
              <w:rPr>
                <w:rFonts w:ascii="Avenir Next" w:hAnsi="Avenir Next" w:cs="Arial"/>
                <w:lang w:val="en-US"/>
              </w:rPr>
            </w:pPr>
            <w:r w:rsidRPr="00F50FB9">
              <w:rPr>
                <w:rFonts w:ascii="Avenir Next" w:hAnsi="Avenir Next" w:cs="Arial"/>
                <w:lang w:val="en-US"/>
              </w:rPr>
              <w:t>Translated requirements into wireframes, prototypes, and high-fidelity UI using Figma and Adobe XD, ensuring scalable and WCAG-compliant designs aligned with business goals.</w:t>
            </w:r>
          </w:p>
          <w:p w:rsidR="00F50FB9" w:rsidRPr="00F50FB9" w:rsidRDefault="00F50FB9" w:rsidP="00F50FB9">
            <w:pPr>
              <w:pStyle w:val="ListParagraph"/>
              <w:numPr>
                <w:ilvl w:val="0"/>
                <w:numId w:val="6"/>
              </w:numPr>
              <w:rPr>
                <w:rFonts w:ascii="Avenir Next" w:hAnsi="Avenir Next" w:cs="Arial"/>
                <w:lang w:val="en-US"/>
              </w:rPr>
            </w:pPr>
            <w:r w:rsidRPr="00F50FB9">
              <w:rPr>
                <w:rFonts w:ascii="Avenir Next" w:hAnsi="Avenir Next" w:cs="Arial"/>
                <w:lang w:val="en-US"/>
              </w:rPr>
              <w:t>Collaborated closely with developers within agile delivery cycles, ensuring design integrity and smooth implementation of intuitive user experiences.</w:t>
            </w:r>
          </w:p>
          <w:p w:rsidR="00F50FB9" w:rsidRPr="00F50FB9" w:rsidRDefault="00F50FB9" w:rsidP="00F50FB9">
            <w:pPr>
              <w:pStyle w:val="ListParagraph"/>
              <w:numPr>
                <w:ilvl w:val="0"/>
                <w:numId w:val="6"/>
              </w:numPr>
              <w:rPr>
                <w:rFonts w:ascii="Avenir Next" w:hAnsi="Avenir Next" w:cs="Arial"/>
                <w:lang w:val="en-US"/>
              </w:rPr>
            </w:pPr>
            <w:r w:rsidRPr="00F50FB9">
              <w:rPr>
                <w:rFonts w:ascii="Avenir Next" w:hAnsi="Avenir Next" w:cs="Arial"/>
                <w:lang w:val="en-US"/>
              </w:rPr>
              <w:lastRenderedPageBreak/>
              <w:t>Managed design deliverables across multiple projects, aligning with product milestones and collaborating with stakeholders to ensure on-time, customer-focused outcomes.</w:t>
            </w:r>
          </w:p>
          <w:p w:rsidR="00DB2475" w:rsidRPr="00F50FB9" w:rsidRDefault="00F50FB9" w:rsidP="00F50FB9">
            <w:pPr>
              <w:pStyle w:val="ListParagraph"/>
              <w:numPr>
                <w:ilvl w:val="0"/>
                <w:numId w:val="6"/>
              </w:numPr>
              <w:rPr>
                <w:rFonts w:ascii="Avenir Next" w:hAnsi="Avenir Next" w:cs="Arial"/>
                <w:lang w:val="en-US"/>
              </w:rPr>
            </w:pPr>
            <w:r w:rsidRPr="00F50FB9">
              <w:rPr>
                <w:rFonts w:ascii="Avenir Next" w:hAnsi="Avenir Next" w:cs="Arial"/>
                <w:lang w:val="en-US"/>
              </w:rPr>
              <w:t>Co-led requirement planning and user story mapping workshops, driving clarity and efficiency across agile cross-functional teams</w:t>
            </w:r>
            <w:r w:rsidR="00DB2475" w:rsidRPr="00F50FB9">
              <w:rPr>
                <w:rFonts w:ascii="Avenir Next" w:hAnsi="Avenir Next" w:cs="Arial"/>
                <w:lang w:val="en-US"/>
              </w:rPr>
              <w:t>.</w:t>
            </w:r>
          </w:p>
          <w:p w:rsidR="00BF666B" w:rsidRPr="00280AFE" w:rsidRDefault="00BF666B" w:rsidP="00DB2475">
            <w:pPr>
              <w:pStyle w:val="ListParagraph"/>
              <w:spacing w:after="100" w:afterAutospacing="1"/>
              <w:rPr>
                <w:rFonts w:ascii="Avenir Next" w:hAnsi="Avenir Next" w:cs="Arial"/>
                <w:lang w:val="en-US"/>
              </w:rPr>
            </w:pPr>
          </w:p>
        </w:tc>
      </w:tr>
      <w:tr w:rsidR="00BF666B" w:rsidRPr="00280AFE" w:rsidTr="002B6E55">
        <w:trPr>
          <w:trHeight w:val="1117"/>
        </w:trPr>
        <w:tc>
          <w:tcPr>
            <w:tcW w:w="2830" w:type="dxa"/>
          </w:tcPr>
          <w:p w:rsidR="00BF666B" w:rsidRPr="00280AFE" w:rsidRDefault="00BF666B" w:rsidP="00BF666B">
            <w:pPr>
              <w:spacing w:after="0"/>
              <w:rPr>
                <w:rFonts w:ascii="Avenir Next" w:hAnsi="Avenir Next" w:cs="Arial"/>
                <w:b/>
                <w:bCs/>
                <w:lang w:val="en-US"/>
              </w:rPr>
            </w:pPr>
            <w:r w:rsidRPr="00BF666B">
              <w:rPr>
                <w:rFonts w:ascii="Avenir Next" w:hAnsi="Avenir Next" w:cs="Arial"/>
                <w:b/>
                <w:bCs/>
                <w:lang w:val="en-US"/>
              </w:rPr>
              <w:lastRenderedPageBreak/>
              <w:t>BOND Vietnam</w:t>
            </w:r>
          </w:p>
          <w:p w:rsidR="00BF666B" w:rsidRPr="00280AFE" w:rsidRDefault="00BF666B" w:rsidP="00BF666B">
            <w:pPr>
              <w:spacing w:after="0"/>
              <w:rPr>
                <w:rFonts w:ascii="Avenir Next" w:hAnsi="Avenir Next" w:cs="Arial"/>
                <w:b/>
                <w:bCs/>
                <w:lang w:val="en-US"/>
              </w:rPr>
            </w:pPr>
          </w:p>
          <w:p w:rsidR="00BF666B" w:rsidRPr="00280AFE" w:rsidRDefault="00BF666B" w:rsidP="00BF666B">
            <w:pPr>
              <w:spacing w:after="0"/>
              <w:rPr>
                <w:rFonts w:ascii="Avenir Next" w:hAnsi="Avenir Next" w:cs="Arial"/>
                <w:lang w:val="en-US"/>
              </w:rPr>
            </w:pPr>
            <w:r w:rsidRPr="00BF666B">
              <w:rPr>
                <w:rFonts w:ascii="Avenir Next" w:hAnsi="Avenir Next" w:cs="Arial"/>
                <w:lang w:val="en-US"/>
              </w:rPr>
              <w:t>Hanoi, Vietnam</w:t>
            </w:r>
          </w:p>
        </w:tc>
        <w:tc>
          <w:tcPr>
            <w:tcW w:w="6792" w:type="dxa"/>
          </w:tcPr>
          <w:p w:rsidR="00BF666B" w:rsidRPr="00280AFE" w:rsidRDefault="00BF666B" w:rsidP="00BF666B">
            <w:pPr>
              <w:spacing w:after="0"/>
              <w:rPr>
                <w:rFonts w:ascii="Avenir Next" w:hAnsi="Avenir Next" w:cs="Arial"/>
                <w:b/>
                <w:bCs/>
                <w:lang w:val="en-US"/>
              </w:rPr>
            </w:pPr>
            <w:r w:rsidRPr="00280AFE">
              <w:rPr>
                <w:rFonts w:ascii="Avenir Next" w:hAnsi="Avenir Next" w:cs="Arial"/>
                <w:b/>
                <w:bCs/>
                <w:lang w:val="en-US"/>
              </w:rPr>
              <w:t xml:space="preserve">User Experience Designer </w:t>
            </w:r>
          </w:p>
          <w:p w:rsidR="00BF666B" w:rsidRPr="00BF666B" w:rsidRDefault="00BF666B" w:rsidP="00BF666B">
            <w:pPr>
              <w:spacing w:after="0"/>
              <w:rPr>
                <w:rFonts w:ascii="Avenir Next" w:hAnsi="Avenir Next" w:cs="Arial"/>
                <w:lang w:val="en-US"/>
              </w:rPr>
            </w:pPr>
            <w:r w:rsidRPr="00BF666B">
              <w:rPr>
                <w:rFonts w:ascii="Avenir Next" w:hAnsi="Avenir Next" w:cs="Arial"/>
                <w:lang w:val="en-US"/>
              </w:rPr>
              <w:t>June 2019 - February 2020</w:t>
            </w:r>
          </w:p>
          <w:p w:rsidR="00BF666B" w:rsidRPr="00EF59B3" w:rsidRDefault="00BF666B" w:rsidP="00BF666B">
            <w:pPr>
              <w:spacing w:after="0"/>
              <w:rPr>
                <w:rFonts w:ascii="Avenir Next" w:eastAsia="PMingLiU" w:hAnsi="Avenir Next" w:cs="Arial"/>
                <w:bCs/>
                <w:lang w:val="en-US" w:eastAsia="zh-MO"/>
              </w:rPr>
            </w:pPr>
          </w:p>
          <w:p w:rsidR="003C6662" w:rsidRPr="003C6662" w:rsidRDefault="003C6662" w:rsidP="003C6662">
            <w:pPr>
              <w:rPr>
                <w:rFonts w:ascii="Avenir Next" w:hAnsi="Avenir Next" w:cs="Arial"/>
                <w:lang w:val="en-US"/>
              </w:rPr>
            </w:pPr>
            <w:r w:rsidRPr="003C6662">
              <w:rPr>
                <w:rFonts w:ascii="Avenir Next" w:hAnsi="Avenir Next" w:cs="Arial"/>
              </w:rPr>
              <w:t>Led UX research and testing for client projects, delivering user flows, wireframes, and UI designs. Supported the graphic team with design assets, maintained organized workflows, and collaborated closely with the CEO on team strategy and project planning.</w:t>
            </w:r>
          </w:p>
          <w:p w:rsidR="00486B51" w:rsidRPr="00486B51" w:rsidRDefault="00486B51" w:rsidP="00486B51">
            <w:pPr>
              <w:pStyle w:val="ListParagraph"/>
              <w:numPr>
                <w:ilvl w:val="0"/>
                <w:numId w:val="6"/>
              </w:numPr>
              <w:rPr>
                <w:rFonts w:ascii="Avenir Next" w:hAnsi="Avenir Next" w:cs="Arial"/>
                <w:lang w:val="en-US"/>
              </w:rPr>
            </w:pPr>
            <w:r w:rsidRPr="00486B51">
              <w:rPr>
                <w:rFonts w:ascii="Avenir Next" w:hAnsi="Avenir Next" w:cs="Arial"/>
                <w:lang w:val="en-US"/>
              </w:rPr>
              <w:t>Designed and executed UX research studies (usability tests, surveys, and interviews) for client projects, uncovering actionable insights to guide UI design.</w:t>
            </w:r>
          </w:p>
          <w:p w:rsidR="00486B51" w:rsidRPr="00486B51" w:rsidRDefault="00486B51" w:rsidP="00486B51">
            <w:pPr>
              <w:pStyle w:val="ListParagraph"/>
              <w:numPr>
                <w:ilvl w:val="0"/>
                <w:numId w:val="6"/>
              </w:numPr>
              <w:rPr>
                <w:rFonts w:ascii="Avenir Next" w:hAnsi="Avenir Next" w:cs="Arial"/>
                <w:lang w:val="en-US"/>
              </w:rPr>
            </w:pPr>
            <w:r w:rsidRPr="00486B51">
              <w:rPr>
                <w:rFonts w:ascii="Avenir Next" w:hAnsi="Avenir Next" w:cs="Arial"/>
                <w:lang w:val="en-US"/>
              </w:rPr>
              <w:t>Produced user flows, wireframes, and high-fidelity UI designs using Figma and Adobe Creative Suite, ensuring intuitive and accessible client solutions.</w:t>
            </w:r>
          </w:p>
          <w:p w:rsidR="00486B51" w:rsidRPr="00486B51" w:rsidRDefault="00486B51" w:rsidP="00486B51">
            <w:pPr>
              <w:pStyle w:val="ListParagraph"/>
              <w:numPr>
                <w:ilvl w:val="0"/>
                <w:numId w:val="6"/>
              </w:numPr>
              <w:rPr>
                <w:rFonts w:ascii="Avenir Next" w:hAnsi="Avenir Next" w:cs="Arial"/>
                <w:lang w:val="en-US"/>
              </w:rPr>
            </w:pPr>
            <w:r w:rsidRPr="00486B51">
              <w:rPr>
                <w:rFonts w:ascii="Avenir Next" w:hAnsi="Avenir Next" w:cs="Arial"/>
                <w:lang w:val="en-US"/>
              </w:rPr>
              <w:t>Supported cross-functional design teams by contributing visual design components that complemented digital product interfaces.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76"/>
            </w:tblGrid>
            <w:tr w:rsidR="00486B51" w:rsidRPr="00486B51" w:rsidTr="00486B51">
              <w:trPr>
                <w:tblCellSpacing w:w="15" w:type="dxa"/>
              </w:trPr>
              <w:tc>
                <w:tcPr>
                  <w:tcW w:w="0" w:type="auto"/>
                  <w:vAlign w:val="center"/>
                  <w:hideMark/>
                </w:tcPr>
                <w:p w:rsidR="00486B51" w:rsidRPr="00486B51" w:rsidRDefault="00486B51" w:rsidP="00486B51">
                  <w:pPr>
                    <w:pStyle w:val="ListParagraph"/>
                    <w:numPr>
                      <w:ilvl w:val="0"/>
                      <w:numId w:val="6"/>
                    </w:numPr>
                    <w:rPr>
                      <w:rFonts w:ascii="Avenir Next" w:hAnsi="Avenir Next" w:cs="Arial"/>
                      <w:lang w:val="en-US"/>
                    </w:rPr>
                  </w:pPr>
                  <w:r w:rsidRPr="00486B51">
                    <w:rPr>
                      <w:rFonts w:ascii="Avenir Next" w:hAnsi="Avenir Next" w:cs="Arial"/>
                      <w:lang w:val="en-US"/>
                    </w:rPr>
                    <w:t>Maintained efficient workflow through agile design processes, ensuring projects met client expectations and timelines.</w:t>
                  </w:r>
                </w:p>
              </w:tc>
            </w:tr>
          </w:tbl>
          <w:p w:rsidR="00BF666B" w:rsidRPr="00486B51" w:rsidRDefault="00486B51" w:rsidP="00486B51">
            <w:pPr>
              <w:pStyle w:val="ListParagraph"/>
              <w:numPr>
                <w:ilvl w:val="0"/>
                <w:numId w:val="6"/>
              </w:numPr>
              <w:rPr>
                <w:rFonts w:ascii="Avenir Next" w:hAnsi="Avenir Next" w:cs="Arial"/>
                <w:lang w:val="en-US"/>
              </w:rPr>
            </w:pPr>
            <w:r w:rsidRPr="00486B51">
              <w:rPr>
                <w:rFonts w:ascii="Avenir Next" w:hAnsi="Avenir Next" w:cs="Arial"/>
                <w:lang w:val="en-US"/>
              </w:rPr>
              <w:t>Partnered with the CEO to define UX strategy and shape team practices, embedding human-</w:t>
            </w:r>
            <w:proofErr w:type="spellStart"/>
            <w:r w:rsidRPr="00486B51">
              <w:rPr>
                <w:rFonts w:ascii="Avenir Next" w:hAnsi="Avenir Next" w:cs="Arial"/>
                <w:lang w:val="en-US"/>
              </w:rPr>
              <w:t>centred</w:t>
            </w:r>
            <w:proofErr w:type="spellEnd"/>
            <w:r w:rsidRPr="00486B51">
              <w:rPr>
                <w:rFonts w:ascii="Avenir Next" w:hAnsi="Avenir Next" w:cs="Arial"/>
                <w:lang w:val="en-US"/>
              </w:rPr>
              <w:t xml:space="preserve"> design into client engagements.</w:t>
            </w:r>
          </w:p>
        </w:tc>
      </w:tr>
      <w:tr w:rsidR="009370D3" w:rsidRPr="00280AFE" w:rsidTr="003C6662">
        <w:trPr>
          <w:trHeight w:val="1091"/>
        </w:trPr>
        <w:tc>
          <w:tcPr>
            <w:tcW w:w="2830" w:type="dxa"/>
          </w:tcPr>
          <w:p w:rsidR="009370D3" w:rsidRPr="009370D3" w:rsidRDefault="009370D3" w:rsidP="009370D3">
            <w:pPr>
              <w:spacing w:after="0"/>
              <w:rPr>
                <w:rFonts w:ascii="Avenir Next" w:hAnsi="Avenir Next" w:cs="Arial"/>
                <w:b/>
                <w:bCs/>
                <w:lang w:val="en-US"/>
              </w:rPr>
            </w:pPr>
            <w:proofErr w:type="spellStart"/>
            <w:r w:rsidRPr="009370D3">
              <w:rPr>
                <w:rFonts w:ascii="Avenir Next" w:hAnsi="Avenir Next" w:cs="Arial"/>
                <w:b/>
                <w:bCs/>
                <w:lang w:val="en-US"/>
              </w:rPr>
              <w:t>Luxstay</w:t>
            </w:r>
            <w:proofErr w:type="spellEnd"/>
          </w:p>
          <w:p w:rsidR="009370D3" w:rsidRPr="00280AFE" w:rsidRDefault="009370D3" w:rsidP="009370D3">
            <w:pPr>
              <w:spacing w:after="0"/>
              <w:rPr>
                <w:rFonts w:ascii="Avenir Next" w:hAnsi="Avenir Next" w:cs="Arial"/>
              </w:rPr>
            </w:pPr>
          </w:p>
          <w:p w:rsidR="009370D3" w:rsidRPr="00280AFE" w:rsidRDefault="009370D3" w:rsidP="009370D3">
            <w:pPr>
              <w:spacing w:after="100" w:afterAutospacing="1"/>
              <w:rPr>
                <w:rFonts w:ascii="Avenir Next" w:hAnsi="Avenir Next" w:cs="Arial"/>
                <w:lang w:val="en-US"/>
              </w:rPr>
            </w:pPr>
            <w:r w:rsidRPr="009370D3">
              <w:rPr>
                <w:rFonts w:ascii="Avenir Next" w:hAnsi="Avenir Next" w:cs="Arial"/>
                <w:lang w:val="en-US"/>
              </w:rPr>
              <w:t>Hanoi, Vietnam</w:t>
            </w:r>
          </w:p>
        </w:tc>
        <w:tc>
          <w:tcPr>
            <w:tcW w:w="6792" w:type="dxa"/>
          </w:tcPr>
          <w:p w:rsidR="009370D3" w:rsidRPr="002D7CB3" w:rsidRDefault="002D7CB3" w:rsidP="009370D3">
            <w:pPr>
              <w:spacing w:after="0"/>
              <w:rPr>
                <w:rFonts w:ascii="Avenir Next" w:hAnsi="Avenir Next" w:cs="Arial"/>
                <w:b/>
                <w:bCs/>
                <w:lang w:val="vi-VN"/>
              </w:rPr>
            </w:pPr>
            <w:r>
              <w:rPr>
                <w:rFonts w:ascii="Avenir Next" w:hAnsi="Avenir Next" w:cs="Arial"/>
                <w:b/>
                <w:bCs/>
                <w:lang w:val="vi-VN"/>
              </w:rPr>
              <w:t>User Experience Designer</w:t>
            </w:r>
          </w:p>
          <w:p w:rsidR="009370D3" w:rsidRPr="009370D3" w:rsidRDefault="00DB2475" w:rsidP="009370D3">
            <w:pPr>
              <w:spacing w:after="0"/>
              <w:rPr>
                <w:rFonts w:ascii="Avenir Next" w:hAnsi="Avenir Next" w:cs="Arial"/>
                <w:lang w:val="en-US"/>
              </w:rPr>
            </w:pPr>
            <w:r>
              <w:rPr>
                <w:rFonts w:ascii="Avenir Next" w:hAnsi="Avenir Next" w:cs="Arial"/>
                <w:lang w:val="en-US"/>
              </w:rPr>
              <w:t>October</w:t>
            </w:r>
            <w:r w:rsidR="009370D3" w:rsidRPr="009370D3">
              <w:rPr>
                <w:rFonts w:ascii="Avenir Next" w:hAnsi="Avenir Next" w:cs="Arial"/>
                <w:lang w:val="en-US"/>
              </w:rPr>
              <w:t xml:space="preserve"> 2018 - June 2019</w:t>
            </w:r>
          </w:p>
          <w:p w:rsidR="009370D3" w:rsidRPr="00EF59B3" w:rsidRDefault="009370D3" w:rsidP="009370D3">
            <w:pPr>
              <w:spacing w:after="0"/>
              <w:rPr>
                <w:rFonts w:ascii="Avenir Next" w:eastAsia="PMingLiU" w:hAnsi="Avenir Next" w:cs="Arial"/>
                <w:bCs/>
                <w:lang w:val="en-US" w:eastAsia="zh-MO"/>
              </w:rPr>
            </w:pPr>
          </w:p>
          <w:p w:rsidR="003C6662" w:rsidRPr="003C6662" w:rsidRDefault="003C6662" w:rsidP="003C6662">
            <w:pPr>
              <w:rPr>
                <w:rFonts w:ascii="Avenir Next" w:hAnsi="Avenir Next" w:cs="Arial"/>
                <w:lang w:val="en-US"/>
              </w:rPr>
            </w:pPr>
            <w:r w:rsidRPr="003C6662">
              <w:rPr>
                <w:rFonts w:ascii="Avenir Next" w:hAnsi="Avenir Next" w:cs="Arial"/>
              </w:rPr>
              <w:t xml:space="preserve">As a User Experience Designer at </w:t>
            </w:r>
            <w:proofErr w:type="spellStart"/>
            <w:r w:rsidRPr="003C6662">
              <w:rPr>
                <w:rFonts w:ascii="Avenir Next" w:hAnsi="Avenir Next" w:cs="Arial"/>
              </w:rPr>
              <w:t>Luxstay</w:t>
            </w:r>
            <w:proofErr w:type="spellEnd"/>
            <w:r w:rsidRPr="003C6662">
              <w:rPr>
                <w:rFonts w:ascii="Avenir Next" w:hAnsi="Avenir Next" w:cs="Arial"/>
              </w:rPr>
              <w:t>, I delivered UX solutions across web and internal platforms by aligning user needs with business goals. I conducted user research, created wireframes and high-fidelity UI, and collaborated with cross-functional teams to ensure smooth implementation. I also advised the CEO on brand identity and user engagement strategies.</w:t>
            </w:r>
          </w:p>
          <w:p w:rsidR="00486B51" w:rsidRPr="00486B51" w:rsidRDefault="00486B51" w:rsidP="00486B51">
            <w:pPr>
              <w:pStyle w:val="ListParagraph"/>
              <w:numPr>
                <w:ilvl w:val="0"/>
                <w:numId w:val="6"/>
              </w:numPr>
              <w:rPr>
                <w:rFonts w:ascii="Avenir Next" w:hAnsi="Avenir Next" w:cs="Arial"/>
                <w:lang w:val="en-US"/>
              </w:rPr>
            </w:pPr>
            <w:r w:rsidRPr="00486B51">
              <w:rPr>
                <w:rFonts w:ascii="Avenir Next" w:hAnsi="Avenir Next" w:cs="Arial"/>
                <w:lang w:val="en-US"/>
              </w:rPr>
              <w:t xml:space="preserve">Designed and delivered UX solutions for </w:t>
            </w:r>
            <w:proofErr w:type="spellStart"/>
            <w:r w:rsidRPr="00486B51">
              <w:rPr>
                <w:rFonts w:ascii="Avenir Next" w:hAnsi="Avenir Next" w:cs="Arial"/>
                <w:lang w:val="en-US"/>
              </w:rPr>
              <w:t>Luxstay’s</w:t>
            </w:r>
            <w:proofErr w:type="spellEnd"/>
            <w:r w:rsidRPr="00486B51">
              <w:rPr>
                <w:rFonts w:ascii="Avenir Next" w:hAnsi="Avenir Next" w:cs="Arial"/>
                <w:lang w:val="en-US"/>
              </w:rPr>
              <w:t xml:space="preserve"> website and internal platforms, aligning with business goals and informed by user research and feedback.</w:t>
            </w:r>
          </w:p>
          <w:p w:rsidR="00486B51" w:rsidRPr="00486B51" w:rsidRDefault="00486B51" w:rsidP="00486B51">
            <w:pPr>
              <w:pStyle w:val="ListParagraph"/>
              <w:numPr>
                <w:ilvl w:val="0"/>
                <w:numId w:val="6"/>
              </w:numPr>
              <w:rPr>
                <w:rFonts w:ascii="Avenir Next" w:hAnsi="Avenir Next" w:cs="Arial"/>
                <w:lang w:val="en-US"/>
              </w:rPr>
            </w:pPr>
            <w:r w:rsidRPr="00486B51">
              <w:rPr>
                <w:rFonts w:ascii="Avenir Next" w:hAnsi="Avenir Next" w:cs="Arial"/>
                <w:lang w:val="en-US"/>
              </w:rPr>
              <w:lastRenderedPageBreak/>
              <w:t>Conducted usability testing, surveys, and interviews to gather insights, driving iterative improvements in web and mobile experiences.</w:t>
            </w:r>
          </w:p>
          <w:p w:rsidR="00486B51" w:rsidRPr="00486B51" w:rsidRDefault="00486B51" w:rsidP="00486B51">
            <w:pPr>
              <w:pStyle w:val="ListParagraph"/>
              <w:numPr>
                <w:ilvl w:val="0"/>
                <w:numId w:val="6"/>
              </w:numPr>
              <w:rPr>
                <w:rFonts w:ascii="Avenir Next" w:hAnsi="Avenir Next" w:cs="Arial"/>
                <w:lang w:val="en-US"/>
              </w:rPr>
            </w:pPr>
            <w:r w:rsidRPr="00486B51">
              <w:rPr>
                <w:rFonts w:ascii="Avenir Next" w:hAnsi="Avenir Next" w:cs="Arial"/>
                <w:lang w:val="en-US"/>
              </w:rPr>
              <w:t>Developed wireframes, prototypes, and polished UI using Figma and Adobe XD, ensuring accessibility and usability across devices.</w:t>
            </w:r>
          </w:p>
          <w:p w:rsidR="00486B51" w:rsidRPr="00486B51" w:rsidRDefault="00486B51" w:rsidP="00486B51">
            <w:pPr>
              <w:pStyle w:val="ListParagraph"/>
              <w:numPr>
                <w:ilvl w:val="0"/>
                <w:numId w:val="6"/>
              </w:numPr>
              <w:rPr>
                <w:rFonts w:ascii="Avenir Next" w:hAnsi="Avenir Next" w:cs="Arial"/>
                <w:lang w:val="en-US"/>
              </w:rPr>
            </w:pPr>
            <w:r w:rsidRPr="00486B51">
              <w:rPr>
                <w:rFonts w:ascii="Avenir Next" w:hAnsi="Avenir Next" w:cs="Arial"/>
                <w:lang w:val="en-US"/>
              </w:rPr>
              <w:t>Collaborated with marketing, product, and engineering squads in an agile environment to ensure seamless implementation of UX solutions.</w:t>
            </w:r>
          </w:p>
          <w:p w:rsidR="004A6015" w:rsidRPr="00486B51" w:rsidRDefault="00486B51" w:rsidP="00486B51">
            <w:pPr>
              <w:pStyle w:val="ListParagraph"/>
              <w:numPr>
                <w:ilvl w:val="0"/>
                <w:numId w:val="6"/>
              </w:numPr>
              <w:rPr>
                <w:rFonts w:ascii="Avenir Next" w:hAnsi="Avenir Next" w:cs="Arial"/>
                <w:lang w:val="en-US"/>
              </w:rPr>
            </w:pPr>
            <w:r w:rsidRPr="00486B51">
              <w:rPr>
                <w:rFonts w:ascii="Avenir Next" w:hAnsi="Avenir Next" w:cs="Arial"/>
                <w:lang w:val="en-US"/>
              </w:rPr>
              <w:t>Advised CEO on UX strategy and brand experience enhancements, strengthening user engagement and alignment with business objectives.</w:t>
            </w:r>
          </w:p>
        </w:tc>
      </w:tr>
      <w:tr w:rsidR="009370D3" w:rsidRPr="00280AFE" w:rsidTr="009370D3">
        <w:trPr>
          <w:trHeight w:val="763"/>
        </w:trPr>
        <w:tc>
          <w:tcPr>
            <w:tcW w:w="2830" w:type="dxa"/>
          </w:tcPr>
          <w:p w:rsidR="009370D3" w:rsidRPr="009370D3" w:rsidRDefault="009370D3" w:rsidP="009370D3">
            <w:pPr>
              <w:spacing w:after="0"/>
              <w:rPr>
                <w:rFonts w:ascii="Avenir Next" w:hAnsi="Avenir Next" w:cs="Arial"/>
                <w:b/>
                <w:bCs/>
                <w:lang w:val="en-US"/>
              </w:rPr>
            </w:pPr>
            <w:r w:rsidRPr="00280AFE">
              <w:rPr>
                <w:rFonts w:ascii="Avenir Next" w:hAnsi="Avenir Next" w:cs="Arial"/>
                <w:b/>
                <w:bCs/>
                <w:lang w:val="en-US"/>
              </w:rPr>
              <w:lastRenderedPageBreak/>
              <w:t>Home Creations</w:t>
            </w:r>
          </w:p>
          <w:p w:rsidR="009370D3" w:rsidRPr="00280AFE" w:rsidRDefault="009370D3" w:rsidP="009370D3">
            <w:pPr>
              <w:spacing w:after="0"/>
              <w:rPr>
                <w:rFonts w:ascii="Avenir Next" w:hAnsi="Avenir Next" w:cs="Arial"/>
              </w:rPr>
            </w:pPr>
          </w:p>
          <w:p w:rsidR="009370D3" w:rsidRPr="00280AFE" w:rsidRDefault="009370D3" w:rsidP="009370D3">
            <w:pPr>
              <w:spacing w:after="100" w:afterAutospacing="1"/>
              <w:rPr>
                <w:rFonts w:ascii="Avenir Next" w:hAnsi="Avenir Next" w:cs="Arial"/>
                <w:lang w:val="en-US"/>
              </w:rPr>
            </w:pPr>
            <w:r w:rsidRPr="009370D3">
              <w:rPr>
                <w:rFonts w:ascii="Avenir Next" w:hAnsi="Avenir Next" w:cs="Arial"/>
                <w:lang w:val="en-US"/>
              </w:rPr>
              <w:t>Moore, OK, USA</w:t>
            </w:r>
          </w:p>
        </w:tc>
        <w:tc>
          <w:tcPr>
            <w:tcW w:w="6792" w:type="dxa"/>
          </w:tcPr>
          <w:p w:rsidR="009370D3" w:rsidRPr="009370D3" w:rsidRDefault="009370D3" w:rsidP="009370D3">
            <w:pPr>
              <w:spacing w:after="0"/>
              <w:rPr>
                <w:rFonts w:ascii="Avenir Next" w:hAnsi="Avenir Next" w:cs="Arial"/>
                <w:b/>
                <w:bCs/>
                <w:lang w:val="en-US"/>
              </w:rPr>
            </w:pPr>
            <w:r w:rsidRPr="009370D3">
              <w:rPr>
                <w:rFonts w:ascii="Avenir Next" w:hAnsi="Avenir Next" w:cs="Arial"/>
                <w:b/>
                <w:bCs/>
                <w:lang w:val="en-US"/>
              </w:rPr>
              <w:t>Graphic Designer</w:t>
            </w:r>
          </w:p>
          <w:p w:rsidR="009370D3" w:rsidRPr="009370D3" w:rsidRDefault="00DB2475" w:rsidP="009370D3">
            <w:pPr>
              <w:spacing w:after="0"/>
              <w:rPr>
                <w:rFonts w:ascii="Avenir Next" w:hAnsi="Avenir Next" w:cs="Arial"/>
                <w:lang w:val="en-US"/>
              </w:rPr>
            </w:pPr>
            <w:r>
              <w:rPr>
                <w:rFonts w:ascii="Avenir Next" w:hAnsi="Avenir Next" w:cs="Arial"/>
                <w:lang w:val="en-US"/>
              </w:rPr>
              <w:t>October</w:t>
            </w:r>
            <w:r w:rsidR="009370D3" w:rsidRPr="009370D3">
              <w:rPr>
                <w:rFonts w:ascii="Avenir Next" w:hAnsi="Avenir Next" w:cs="Arial"/>
                <w:lang w:val="en-US"/>
              </w:rPr>
              <w:t xml:space="preserve"> 201</w:t>
            </w:r>
            <w:r>
              <w:rPr>
                <w:rFonts w:ascii="Avenir Next" w:hAnsi="Avenir Next" w:cs="Arial"/>
                <w:lang w:val="vi-VN"/>
              </w:rPr>
              <w:t>7</w:t>
            </w:r>
            <w:r w:rsidR="009370D3" w:rsidRPr="009370D3">
              <w:rPr>
                <w:rFonts w:ascii="Avenir Next" w:hAnsi="Avenir Next" w:cs="Arial"/>
                <w:lang w:val="en-US"/>
              </w:rPr>
              <w:t xml:space="preserve"> - October 2018</w:t>
            </w:r>
          </w:p>
          <w:p w:rsidR="009370D3" w:rsidRPr="00EF59B3" w:rsidRDefault="009370D3" w:rsidP="009370D3">
            <w:pPr>
              <w:spacing w:after="0"/>
              <w:rPr>
                <w:rFonts w:ascii="Avenir Next" w:eastAsia="PMingLiU" w:hAnsi="Avenir Next" w:cs="Arial"/>
                <w:bCs/>
                <w:lang w:val="en-US" w:eastAsia="zh-MO"/>
              </w:rPr>
            </w:pPr>
          </w:p>
          <w:p w:rsidR="009370D3" w:rsidRPr="00280AFE" w:rsidRDefault="009370D3" w:rsidP="009370D3">
            <w:pPr>
              <w:pStyle w:val="ListParagraph"/>
              <w:numPr>
                <w:ilvl w:val="0"/>
                <w:numId w:val="6"/>
              </w:numPr>
              <w:spacing w:after="100" w:afterAutospacing="1"/>
              <w:rPr>
                <w:rFonts w:ascii="Avenir Next" w:hAnsi="Avenir Next" w:cs="Arial"/>
                <w:lang w:val="en-US"/>
              </w:rPr>
            </w:pPr>
            <w:r w:rsidRPr="009370D3">
              <w:rPr>
                <w:rFonts w:ascii="Avenir Next" w:hAnsi="Avenir Next" w:cs="Arial"/>
                <w:lang w:val="en-US"/>
              </w:rPr>
              <w:t xml:space="preserve">Produced promotional videos for the company as well as its communities and employees. </w:t>
            </w:r>
          </w:p>
          <w:p w:rsidR="009370D3" w:rsidRPr="009370D3" w:rsidRDefault="009370D3" w:rsidP="009370D3">
            <w:pPr>
              <w:pStyle w:val="ListParagraph"/>
              <w:numPr>
                <w:ilvl w:val="0"/>
                <w:numId w:val="6"/>
              </w:numPr>
              <w:spacing w:after="100" w:afterAutospacing="1"/>
              <w:rPr>
                <w:rFonts w:ascii="Avenir Next" w:hAnsi="Avenir Next" w:cs="Arial"/>
                <w:lang w:val="en-US"/>
              </w:rPr>
            </w:pPr>
            <w:r w:rsidRPr="009370D3">
              <w:rPr>
                <w:rFonts w:ascii="Avenir Next" w:hAnsi="Avenir Next" w:cs="Arial"/>
                <w:lang w:val="en-US"/>
              </w:rPr>
              <w:t>Responsible for drafting ideas and executing motion graphics and video production.</w:t>
            </w:r>
          </w:p>
          <w:p w:rsidR="009370D3" w:rsidRPr="009370D3" w:rsidRDefault="009370D3" w:rsidP="009370D3">
            <w:pPr>
              <w:pStyle w:val="ListParagraph"/>
              <w:numPr>
                <w:ilvl w:val="0"/>
                <w:numId w:val="6"/>
              </w:numPr>
              <w:spacing w:after="100" w:afterAutospacing="1"/>
              <w:rPr>
                <w:rFonts w:ascii="Avenir Next" w:hAnsi="Avenir Next" w:cs="Arial"/>
                <w:lang w:val="en-US"/>
              </w:rPr>
            </w:pPr>
            <w:r w:rsidRPr="009370D3">
              <w:rPr>
                <w:rFonts w:ascii="Avenir Next" w:hAnsi="Avenir Next" w:cs="Arial"/>
                <w:lang w:val="en-US"/>
              </w:rPr>
              <w:t>Created printed media includes but not limited to flyers, posters, postcards, static billboards, community signage plan, exhibition display for events, etc.</w:t>
            </w:r>
          </w:p>
          <w:p w:rsidR="009370D3" w:rsidRPr="009370D3" w:rsidRDefault="009370D3" w:rsidP="009370D3">
            <w:pPr>
              <w:pStyle w:val="ListParagraph"/>
              <w:numPr>
                <w:ilvl w:val="0"/>
                <w:numId w:val="6"/>
              </w:numPr>
              <w:spacing w:after="100" w:afterAutospacing="1"/>
              <w:rPr>
                <w:rFonts w:ascii="Avenir Next" w:hAnsi="Avenir Next" w:cs="Arial"/>
                <w:lang w:val="en-US"/>
              </w:rPr>
            </w:pPr>
            <w:r w:rsidRPr="009370D3">
              <w:rPr>
                <w:rFonts w:ascii="Avenir Next" w:hAnsi="Avenir Next" w:cs="Arial"/>
                <w:lang w:val="en-US"/>
              </w:rPr>
              <w:t>Generated electronic media includes but not limited web banners, email images, social media posts, electronic billboard, television graphics, etc.</w:t>
            </w:r>
          </w:p>
          <w:p w:rsidR="009370D3" w:rsidRPr="00280AFE" w:rsidRDefault="009370D3" w:rsidP="009370D3">
            <w:pPr>
              <w:pStyle w:val="ListParagraph"/>
              <w:numPr>
                <w:ilvl w:val="0"/>
                <w:numId w:val="6"/>
              </w:numPr>
              <w:spacing w:after="100" w:afterAutospacing="1"/>
              <w:rPr>
                <w:rFonts w:ascii="Avenir Next" w:hAnsi="Avenir Next" w:cs="Arial"/>
                <w:lang w:val="en-US"/>
              </w:rPr>
            </w:pPr>
            <w:r w:rsidRPr="009370D3">
              <w:rPr>
                <w:rFonts w:ascii="Avenir Next" w:hAnsi="Avenir Next" w:cs="Arial"/>
                <w:lang w:val="en-US"/>
              </w:rPr>
              <w:t xml:space="preserve">Maintained digital archive of marketing-related files. </w:t>
            </w:r>
          </w:p>
          <w:p w:rsidR="009370D3" w:rsidRPr="009370D3" w:rsidRDefault="009370D3" w:rsidP="009370D3">
            <w:pPr>
              <w:pStyle w:val="ListParagraph"/>
              <w:numPr>
                <w:ilvl w:val="0"/>
                <w:numId w:val="6"/>
              </w:numPr>
              <w:spacing w:after="100" w:afterAutospacing="1"/>
              <w:rPr>
                <w:rFonts w:ascii="Avenir Next" w:hAnsi="Avenir Next" w:cs="Arial"/>
                <w:lang w:val="en-US"/>
              </w:rPr>
            </w:pPr>
            <w:r w:rsidRPr="009370D3">
              <w:rPr>
                <w:rFonts w:ascii="Avenir Next" w:hAnsi="Avenir Next" w:cs="Arial"/>
                <w:lang w:val="en-US"/>
              </w:rPr>
              <w:t>Maintained inventory of marketing supplies.</w:t>
            </w:r>
          </w:p>
          <w:p w:rsidR="009370D3" w:rsidRPr="009370D3" w:rsidRDefault="009370D3" w:rsidP="009370D3">
            <w:pPr>
              <w:pStyle w:val="ListParagraph"/>
              <w:numPr>
                <w:ilvl w:val="0"/>
                <w:numId w:val="6"/>
              </w:numPr>
              <w:spacing w:after="100" w:afterAutospacing="1"/>
              <w:rPr>
                <w:rFonts w:ascii="Avenir Next" w:hAnsi="Avenir Next" w:cs="Arial"/>
                <w:lang w:val="en-US"/>
              </w:rPr>
            </w:pPr>
            <w:r w:rsidRPr="009370D3">
              <w:rPr>
                <w:rFonts w:ascii="Avenir Next" w:hAnsi="Avenir Next" w:cs="Arial"/>
                <w:lang w:val="en-US"/>
              </w:rPr>
              <w:t>Assisted in the setup and takedown for events.</w:t>
            </w:r>
          </w:p>
          <w:p w:rsidR="009370D3" w:rsidRPr="00280AFE" w:rsidRDefault="009370D3" w:rsidP="009370D3">
            <w:pPr>
              <w:pStyle w:val="ListParagraph"/>
              <w:numPr>
                <w:ilvl w:val="0"/>
                <w:numId w:val="6"/>
              </w:numPr>
              <w:spacing w:after="100" w:afterAutospacing="1"/>
              <w:rPr>
                <w:rFonts w:ascii="Avenir Next" w:hAnsi="Avenir Next" w:cs="Arial"/>
                <w:lang w:val="en-US"/>
              </w:rPr>
            </w:pPr>
            <w:r w:rsidRPr="009370D3">
              <w:rPr>
                <w:rFonts w:ascii="Avenir Next" w:hAnsi="Avenir Next" w:cs="Arial"/>
                <w:lang w:val="en-US"/>
              </w:rPr>
              <w:t>Maintained and updated information on Home Creations' website.</w:t>
            </w:r>
          </w:p>
        </w:tc>
      </w:tr>
      <w:tr w:rsidR="009370D3" w:rsidRPr="00280AFE" w:rsidTr="009370D3">
        <w:trPr>
          <w:trHeight w:val="763"/>
        </w:trPr>
        <w:tc>
          <w:tcPr>
            <w:tcW w:w="2830" w:type="dxa"/>
          </w:tcPr>
          <w:p w:rsidR="009370D3" w:rsidRPr="00280AFE" w:rsidRDefault="009370D3" w:rsidP="009370D3">
            <w:pPr>
              <w:spacing w:after="0"/>
              <w:rPr>
                <w:rFonts w:ascii="Avenir Next" w:hAnsi="Avenir Next" w:cs="Arial"/>
                <w:b/>
                <w:bCs/>
                <w:lang w:val="en-US"/>
              </w:rPr>
            </w:pPr>
            <w:r w:rsidRPr="00280AFE">
              <w:rPr>
                <w:rFonts w:ascii="Avenir Next" w:hAnsi="Avenir Next" w:cs="Arial"/>
                <w:b/>
                <w:bCs/>
                <w:lang w:val="en-US"/>
              </w:rPr>
              <w:t>Relay Creative Group</w:t>
            </w:r>
          </w:p>
          <w:p w:rsidR="009370D3" w:rsidRPr="00280AFE" w:rsidRDefault="009370D3" w:rsidP="009370D3">
            <w:pPr>
              <w:spacing w:after="0"/>
              <w:rPr>
                <w:rFonts w:ascii="Avenir Next" w:hAnsi="Avenir Next" w:cs="Arial"/>
              </w:rPr>
            </w:pPr>
          </w:p>
          <w:p w:rsidR="009370D3" w:rsidRPr="00280AFE" w:rsidRDefault="009370D3" w:rsidP="009370D3">
            <w:pPr>
              <w:spacing w:after="100" w:afterAutospacing="1"/>
              <w:rPr>
                <w:rFonts w:ascii="Avenir Next" w:hAnsi="Avenir Next" w:cs="Arial"/>
                <w:lang w:val="en-US"/>
              </w:rPr>
            </w:pPr>
            <w:r w:rsidRPr="00280AFE">
              <w:rPr>
                <w:rFonts w:ascii="Avenir Next" w:hAnsi="Avenir Next" w:cs="Arial"/>
                <w:lang w:val="en-US"/>
              </w:rPr>
              <w:t>Broken Arrow, OK, USA</w:t>
            </w:r>
          </w:p>
        </w:tc>
        <w:tc>
          <w:tcPr>
            <w:tcW w:w="6792" w:type="dxa"/>
          </w:tcPr>
          <w:p w:rsidR="009370D3" w:rsidRPr="00280AFE" w:rsidRDefault="009370D3" w:rsidP="009370D3">
            <w:pPr>
              <w:spacing w:after="0"/>
              <w:rPr>
                <w:rFonts w:ascii="Avenir Next" w:hAnsi="Avenir Next" w:cs="Arial"/>
                <w:b/>
                <w:bCs/>
                <w:lang w:val="en-US"/>
              </w:rPr>
            </w:pPr>
            <w:r w:rsidRPr="00280AFE">
              <w:rPr>
                <w:rFonts w:ascii="Avenir Next" w:hAnsi="Avenir Next" w:cs="Arial"/>
                <w:b/>
                <w:bCs/>
                <w:lang w:val="en-US"/>
              </w:rPr>
              <w:t xml:space="preserve">Art Director </w:t>
            </w:r>
          </w:p>
          <w:p w:rsidR="009370D3" w:rsidRPr="00280AFE" w:rsidRDefault="00DB2475" w:rsidP="009370D3">
            <w:pPr>
              <w:spacing w:after="0"/>
              <w:rPr>
                <w:rFonts w:ascii="Avenir Next" w:hAnsi="Avenir Next" w:cs="Arial"/>
                <w:lang w:val="en-US"/>
              </w:rPr>
            </w:pPr>
            <w:r>
              <w:rPr>
                <w:rFonts w:ascii="Avenir Next" w:hAnsi="Avenir Next" w:cs="Arial"/>
                <w:lang w:val="en-US"/>
              </w:rPr>
              <w:t>May</w:t>
            </w:r>
            <w:r w:rsidR="009370D3" w:rsidRPr="00280AFE">
              <w:rPr>
                <w:rFonts w:ascii="Avenir Next" w:hAnsi="Avenir Next" w:cs="Arial"/>
                <w:lang w:val="en-US"/>
              </w:rPr>
              <w:t xml:space="preserve"> 201</w:t>
            </w:r>
            <w:r>
              <w:rPr>
                <w:rFonts w:ascii="Avenir Next" w:hAnsi="Avenir Next" w:cs="Arial"/>
                <w:lang w:val="vi-VN"/>
              </w:rPr>
              <w:t>6</w:t>
            </w:r>
            <w:r w:rsidR="009370D3" w:rsidRPr="00280AFE">
              <w:rPr>
                <w:rFonts w:ascii="Avenir Next" w:hAnsi="Avenir Next" w:cs="Arial"/>
                <w:lang w:val="en-US"/>
              </w:rPr>
              <w:t xml:space="preserve"> - </w:t>
            </w:r>
            <w:r>
              <w:rPr>
                <w:rFonts w:ascii="Avenir Next" w:hAnsi="Avenir Next" w:cs="Arial"/>
                <w:lang w:val="en-US"/>
              </w:rPr>
              <w:t>October</w:t>
            </w:r>
            <w:r w:rsidR="009370D3" w:rsidRPr="00280AFE">
              <w:rPr>
                <w:rFonts w:ascii="Avenir Next" w:hAnsi="Avenir Next" w:cs="Arial"/>
                <w:lang w:val="en-US"/>
              </w:rPr>
              <w:t xml:space="preserve"> 2017</w:t>
            </w:r>
          </w:p>
          <w:p w:rsidR="009370D3" w:rsidRPr="00EF59B3" w:rsidRDefault="009370D3" w:rsidP="009370D3">
            <w:pPr>
              <w:spacing w:after="0"/>
              <w:rPr>
                <w:rFonts w:ascii="Avenir Next" w:eastAsia="PMingLiU" w:hAnsi="Avenir Next" w:cs="Arial"/>
                <w:bCs/>
                <w:lang w:val="en-US" w:eastAsia="zh-MO"/>
              </w:rPr>
            </w:pPr>
          </w:p>
          <w:p w:rsidR="009370D3" w:rsidRPr="009370D3" w:rsidRDefault="009370D3" w:rsidP="009370D3">
            <w:pPr>
              <w:pStyle w:val="ListParagraph"/>
              <w:numPr>
                <w:ilvl w:val="0"/>
                <w:numId w:val="6"/>
              </w:numPr>
              <w:spacing w:after="100" w:afterAutospacing="1"/>
              <w:rPr>
                <w:rFonts w:ascii="Avenir Next" w:hAnsi="Avenir Next" w:cs="Arial"/>
                <w:lang w:val="en-US"/>
              </w:rPr>
            </w:pPr>
            <w:r w:rsidRPr="009370D3">
              <w:rPr>
                <w:rFonts w:ascii="Avenir Next" w:hAnsi="Avenir Next" w:cs="Arial"/>
                <w:lang w:val="en-US"/>
              </w:rPr>
              <w:t>Created artwork for clients.</w:t>
            </w:r>
          </w:p>
          <w:p w:rsidR="009370D3" w:rsidRPr="00280AFE" w:rsidRDefault="009370D3" w:rsidP="009370D3">
            <w:pPr>
              <w:pStyle w:val="ListParagraph"/>
              <w:numPr>
                <w:ilvl w:val="0"/>
                <w:numId w:val="6"/>
              </w:numPr>
              <w:spacing w:after="100" w:afterAutospacing="1"/>
              <w:rPr>
                <w:rFonts w:ascii="Avenir Next" w:hAnsi="Avenir Next" w:cs="Arial"/>
                <w:lang w:val="en-US"/>
              </w:rPr>
            </w:pPr>
            <w:r w:rsidRPr="009370D3">
              <w:rPr>
                <w:rFonts w:ascii="Avenir Next" w:hAnsi="Avenir Next" w:cs="Arial"/>
                <w:lang w:val="en-US"/>
              </w:rPr>
              <w:t xml:space="preserve">Brainstormed and executed ideas for branding projects. </w:t>
            </w:r>
          </w:p>
          <w:p w:rsidR="009370D3" w:rsidRPr="009370D3" w:rsidRDefault="009370D3" w:rsidP="009370D3">
            <w:pPr>
              <w:pStyle w:val="ListParagraph"/>
              <w:numPr>
                <w:ilvl w:val="0"/>
                <w:numId w:val="6"/>
              </w:numPr>
              <w:spacing w:after="100" w:afterAutospacing="1"/>
              <w:rPr>
                <w:rFonts w:ascii="Avenir Next" w:hAnsi="Avenir Next" w:cs="Arial"/>
                <w:lang w:val="en-US"/>
              </w:rPr>
            </w:pPr>
            <w:r w:rsidRPr="009370D3">
              <w:rPr>
                <w:rFonts w:ascii="Avenir Next" w:hAnsi="Avenir Next" w:cs="Arial"/>
                <w:lang w:val="en-US"/>
              </w:rPr>
              <w:t>Maintained monthly projects.</w:t>
            </w:r>
          </w:p>
          <w:p w:rsidR="009370D3" w:rsidRPr="009370D3" w:rsidRDefault="009370D3" w:rsidP="009370D3">
            <w:pPr>
              <w:pStyle w:val="ListParagraph"/>
              <w:numPr>
                <w:ilvl w:val="0"/>
                <w:numId w:val="6"/>
              </w:numPr>
              <w:spacing w:after="100" w:afterAutospacing="1"/>
              <w:rPr>
                <w:rFonts w:ascii="Avenir Next" w:hAnsi="Avenir Next" w:cs="Arial"/>
                <w:lang w:val="en-US"/>
              </w:rPr>
            </w:pPr>
            <w:r w:rsidRPr="009370D3">
              <w:rPr>
                <w:rFonts w:ascii="Avenir Next" w:hAnsi="Avenir Next" w:cs="Arial"/>
                <w:lang w:val="en-US"/>
              </w:rPr>
              <w:t>Presented design proposal to clients.</w:t>
            </w:r>
          </w:p>
          <w:p w:rsidR="009370D3" w:rsidRPr="00280AFE" w:rsidRDefault="009370D3" w:rsidP="009370D3">
            <w:pPr>
              <w:pStyle w:val="ListParagraph"/>
              <w:numPr>
                <w:ilvl w:val="0"/>
                <w:numId w:val="6"/>
              </w:numPr>
              <w:spacing w:after="100" w:afterAutospacing="1"/>
              <w:rPr>
                <w:rFonts w:ascii="Avenir Next" w:hAnsi="Avenir Next" w:cs="Arial"/>
                <w:lang w:val="en-US"/>
              </w:rPr>
            </w:pPr>
            <w:r w:rsidRPr="009370D3">
              <w:rPr>
                <w:rFonts w:ascii="Avenir Next" w:hAnsi="Avenir Next" w:cs="Arial"/>
                <w:lang w:val="en-US"/>
              </w:rPr>
              <w:t xml:space="preserve">Worked with Marketing Director on multiple strategy projects. </w:t>
            </w:r>
          </w:p>
          <w:p w:rsidR="009370D3" w:rsidRPr="00280AFE" w:rsidRDefault="009370D3" w:rsidP="009370D3">
            <w:pPr>
              <w:pStyle w:val="ListParagraph"/>
              <w:numPr>
                <w:ilvl w:val="0"/>
                <w:numId w:val="6"/>
              </w:numPr>
              <w:spacing w:after="100" w:afterAutospacing="1"/>
              <w:rPr>
                <w:rFonts w:ascii="Avenir Next" w:hAnsi="Avenir Next" w:cs="Arial"/>
                <w:lang w:val="en-US"/>
              </w:rPr>
            </w:pPr>
            <w:r w:rsidRPr="009370D3">
              <w:rPr>
                <w:rFonts w:ascii="Avenir Next" w:hAnsi="Avenir Next" w:cs="Arial"/>
                <w:lang w:val="en-US"/>
              </w:rPr>
              <w:t xml:space="preserve">Communicated with clients and </w:t>
            </w:r>
            <w:r w:rsidR="00A70FB2" w:rsidRPr="009370D3">
              <w:rPr>
                <w:rFonts w:ascii="Avenir Next" w:hAnsi="Avenir Next" w:cs="Arial"/>
                <w:lang w:val="en-US"/>
              </w:rPr>
              <w:t>liaised</w:t>
            </w:r>
            <w:r w:rsidRPr="009370D3">
              <w:rPr>
                <w:rFonts w:ascii="Avenir Next" w:hAnsi="Avenir Next" w:cs="Arial"/>
                <w:lang w:val="en-US"/>
              </w:rPr>
              <w:t xml:space="preserve"> between clients and the CEO. </w:t>
            </w:r>
          </w:p>
          <w:p w:rsidR="009370D3" w:rsidRPr="009370D3" w:rsidRDefault="009370D3" w:rsidP="009370D3">
            <w:pPr>
              <w:pStyle w:val="ListParagraph"/>
              <w:numPr>
                <w:ilvl w:val="0"/>
                <w:numId w:val="6"/>
              </w:numPr>
              <w:spacing w:after="100" w:afterAutospacing="1"/>
              <w:rPr>
                <w:rFonts w:ascii="Avenir Next" w:hAnsi="Avenir Next" w:cs="Arial"/>
                <w:lang w:val="en-US"/>
              </w:rPr>
            </w:pPr>
            <w:r w:rsidRPr="009370D3">
              <w:rPr>
                <w:rFonts w:ascii="Avenir Next" w:hAnsi="Avenir Next" w:cs="Arial"/>
                <w:lang w:val="en-US"/>
              </w:rPr>
              <w:t>Managed creative projects.</w:t>
            </w:r>
          </w:p>
          <w:p w:rsidR="009370D3" w:rsidRPr="00280AFE" w:rsidRDefault="009370D3" w:rsidP="009370D3">
            <w:pPr>
              <w:pStyle w:val="ListParagraph"/>
              <w:numPr>
                <w:ilvl w:val="0"/>
                <w:numId w:val="6"/>
              </w:numPr>
              <w:spacing w:after="100" w:afterAutospacing="1"/>
              <w:rPr>
                <w:rFonts w:ascii="Avenir Next" w:hAnsi="Avenir Next" w:cs="Arial"/>
                <w:lang w:val="en-US"/>
              </w:rPr>
            </w:pPr>
            <w:r w:rsidRPr="009370D3">
              <w:rPr>
                <w:rFonts w:ascii="Avenir Next" w:hAnsi="Avenir Next" w:cs="Arial"/>
                <w:lang w:val="en-US"/>
              </w:rPr>
              <w:t>Supported the CEO and other co-workers on daily tasks.</w:t>
            </w:r>
          </w:p>
        </w:tc>
      </w:tr>
    </w:tbl>
    <w:p w:rsidR="00280AFE" w:rsidRDefault="00280AFE" w:rsidP="00E11CDD">
      <w:pPr>
        <w:spacing w:after="100" w:afterAutospacing="1"/>
        <w:rPr>
          <w:rFonts w:ascii="Avenir Next" w:hAnsi="Avenir Next" w:cs="Arial"/>
        </w:rPr>
      </w:pPr>
    </w:p>
    <w:p w:rsidR="00701D0D" w:rsidRPr="006967C6" w:rsidRDefault="009370D3" w:rsidP="006967C6">
      <w:pPr>
        <w:spacing w:after="100" w:afterAutospacing="1"/>
        <w:rPr>
          <w:rFonts w:ascii="Avenir Next" w:hAnsi="Avenir Next" w:cs="Arial"/>
        </w:rPr>
      </w:pPr>
      <w:r w:rsidRPr="00280AFE">
        <w:rPr>
          <w:rFonts w:ascii="Avenir Next" w:hAnsi="Avenir Next" w:cs="Arial"/>
          <w:b/>
          <w:sz w:val="24"/>
        </w:rPr>
        <w:lastRenderedPageBreak/>
        <w:t>EDUCATION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192E9D" w:rsidRPr="00280AFE" w:rsidTr="00E11CDD">
        <w:trPr>
          <w:trHeight w:val="1171"/>
        </w:trPr>
        <w:tc>
          <w:tcPr>
            <w:tcW w:w="4811" w:type="dxa"/>
          </w:tcPr>
          <w:p w:rsidR="009370D3" w:rsidRPr="009370D3" w:rsidRDefault="009370D3" w:rsidP="009370D3">
            <w:pPr>
              <w:rPr>
                <w:rFonts w:ascii="Avenir Next" w:hAnsi="Avenir Next" w:cs="Arial"/>
                <w:b/>
                <w:bCs/>
                <w:lang w:val="en-US"/>
              </w:rPr>
            </w:pPr>
            <w:r w:rsidRPr="009370D3">
              <w:rPr>
                <w:rFonts w:ascii="Avenir Next" w:hAnsi="Avenir Next" w:cs="Arial"/>
                <w:b/>
                <w:bCs/>
                <w:lang w:val="en-US"/>
              </w:rPr>
              <w:t>University of Central Oklahoma</w:t>
            </w:r>
          </w:p>
          <w:p w:rsidR="009370D3" w:rsidRPr="009370D3" w:rsidRDefault="009370D3" w:rsidP="009370D3">
            <w:pPr>
              <w:spacing w:after="0"/>
              <w:rPr>
                <w:rFonts w:ascii="Avenir Next" w:hAnsi="Avenir Next" w:cs="Arial"/>
                <w:lang w:val="en-US"/>
              </w:rPr>
            </w:pPr>
            <w:r w:rsidRPr="009370D3">
              <w:rPr>
                <w:rFonts w:ascii="Avenir Next" w:hAnsi="Avenir Next" w:cs="Arial"/>
                <w:lang w:val="en-US"/>
              </w:rPr>
              <w:t>Edmond, OK, USA</w:t>
            </w:r>
          </w:p>
          <w:p w:rsidR="00E11CDD" w:rsidRPr="00280AFE" w:rsidRDefault="009370D3" w:rsidP="001C4BBE">
            <w:pPr>
              <w:spacing w:after="100" w:afterAutospacing="1"/>
              <w:rPr>
                <w:rFonts w:ascii="Avenir Next" w:hAnsi="Avenir Next" w:cs="Arial"/>
                <w:lang w:val="en-US"/>
              </w:rPr>
            </w:pPr>
            <w:r w:rsidRPr="009370D3">
              <w:rPr>
                <w:rFonts w:ascii="Avenir Next" w:hAnsi="Avenir Next" w:cs="Arial"/>
                <w:lang w:val="en-US"/>
              </w:rPr>
              <w:t>2012 - 2017</w:t>
            </w:r>
          </w:p>
        </w:tc>
        <w:tc>
          <w:tcPr>
            <w:tcW w:w="4811" w:type="dxa"/>
          </w:tcPr>
          <w:p w:rsidR="009370D3" w:rsidRPr="009370D3" w:rsidRDefault="009370D3" w:rsidP="009370D3">
            <w:pPr>
              <w:rPr>
                <w:rFonts w:ascii="Avenir Next" w:hAnsi="Avenir Next" w:cs="Arial"/>
                <w:b/>
                <w:bCs/>
                <w:lang w:val="en-US"/>
              </w:rPr>
            </w:pPr>
            <w:r w:rsidRPr="009370D3">
              <w:rPr>
                <w:rFonts w:ascii="Avenir Next" w:hAnsi="Avenir Next" w:cs="Arial"/>
                <w:b/>
                <w:bCs/>
                <w:lang w:val="en-US"/>
              </w:rPr>
              <w:t>Bachelor of Fine Art</w:t>
            </w:r>
          </w:p>
          <w:p w:rsidR="009370D3" w:rsidRPr="009370D3" w:rsidRDefault="009370D3" w:rsidP="009370D3">
            <w:pPr>
              <w:spacing w:after="0"/>
              <w:rPr>
                <w:rFonts w:ascii="Avenir Next" w:hAnsi="Avenir Next" w:cs="Arial"/>
                <w:lang w:val="en-US"/>
              </w:rPr>
            </w:pPr>
            <w:r w:rsidRPr="009370D3">
              <w:rPr>
                <w:rFonts w:ascii="Avenir Next" w:hAnsi="Avenir Next" w:cs="Arial"/>
                <w:lang w:val="en-US"/>
              </w:rPr>
              <w:t>Major: Graphic Design</w:t>
            </w:r>
          </w:p>
          <w:p w:rsidR="009370D3" w:rsidRPr="009370D3" w:rsidRDefault="009370D3" w:rsidP="009370D3">
            <w:pPr>
              <w:spacing w:after="0"/>
              <w:rPr>
                <w:rFonts w:ascii="Avenir Next" w:hAnsi="Avenir Next" w:cs="Arial"/>
                <w:lang w:val="en-US"/>
              </w:rPr>
            </w:pPr>
            <w:r w:rsidRPr="009370D3">
              <w:rPr>
                <w:rFonts w:ascii="Avenir Next" w:hAnsi="Avenir Next" w:cs="Arial"/>
                <w:lang w:val="en-US"/>
              </w:rPr>
              <w:t>Minor: Illustration, Strategic Communication</w:t>
            </w:r>
          </w:p>
          <w:p w:rsidR="001C4BBE" w:rsidRPr="00280AFE" w:rsidRDefault="001C4BBE" w:rsidP="00AC47EE">
            <w:pPr>
              <w:rPr>
                <w:rFonts w:ascii="Avenir Next" w:hAnsi="Avenir Next" w:cs="Arial"/>
              </w:rPr>
            </w:pPr>
          </w:p>
        </w:tc>
      </w:tr>
    </w:tbl>
    <w:p w:rsidR="00DB6A16" w:rsidRDefault="000625BB" w:rsidP="00DB6A16">
      <w:pPr>
        <w:spacing w:after="0"/>
        <w:rPr>
          <w:rFonts w:ascii="Avenir Next" w:hAnsi="Avenir Next" w:cs="Arial"/>
          <w:b/>
          <w:sz w:val="24"/>
        </w:rPr>
      </w:pPr>
      <w:r>
        <w:rPr>
          <w:rFonts w:ascii="Avenir Next" w:hAnsi="Avenir Next" w:cs="Arial"/>
          <w:noProof/>
        </w:rPr>
        <w:pict w14:anchorId="631C6FBE">
          <v:rect id="_x0000_i1027" alt="" style="width:468pt;height:.05pt;mso-width-percent:0;mso-height-percent:0;mso-width-percent:0;mso-height-percent:0" o:hralign="center" o:hrstd="t" o:hr="t" fillcolor="#a0a0a0" stroked="f"/>
        </w:pict>
      </w:r>
    </w:p>
    <w:p w:rsidR="00DB6A16" w:rsidRDefault="00DB6A16" w:rsidP="00DB6A16">
      <w:pPr>
        <w:spacing w:after="0"/>
        <w:rPr>
          <w:rFonts w:ascii="Avenir Next" w:hAnsi="Avenir Next" w:cs="Arial"/>
          <w:b/>
          <w:sz w:val="24"/>
        </w:rPr>
      </w:pPr>
    </w:p>
    <w:p w:rsidR="00DB6A16" w:rsidRDefault="005734D6" w:rsidP="00DB6A16">
      <w:pPr>
        <w:spacing w:after="0"/>
        <w:rPr>
          <w:rFonts w:ascii="Avenir Next" w:hAnsi="Avenir Next" w:cs="Arial"/>
          <w:b/>
          <w:sz w:val="24"/>
        </w:rPr>
      </w:pPr>
      <w:r>
        <w:rPr>
          <w:rFonts w:ascii="Avenir Next" w:hAnsi="Avenir Next" w:cs="Arial"/>
          <w:b/>
          <w:sz w:val="24"/>
        </w:rPr>
        <w:t>SKILLS</w:t>
      </w:r>
    </w:p>
    <w:p w:rsidR="00D16066" w:rsidRPr="00DB6A16" w:rsidRDefault="00D16066" w:rsidP="00DB6A16">
      <w:pPr>
        <w:spacing w:after="0"/>
        <w:rPr>
          <w:rFonts w:ascii="Avenir Next" w:hAnsi="Avenir Next" w:cs="Arial"/>
          <w:b/>
          <w:sz w:val="24"/>
        </w:rPr>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544"/>
        <w:gridCol w:w="3544"/>
      </w:tblGrid>
      <w:tr w:rsidR="00747CBF" w:rsidRPr="00280AFE" w:rsidTr="00747CBF">
        <w:trPr>
          <w:trHeight w:val="763"/>
        </w:trPr>
        <w:tc>
          <w:tcPr>
            <w:tcW w:w="2977" w:type="dxa"/>
          </w:tcPr>
          <w:p w:rsidR="00486B51" w:rsidRPr="00486B51" w:rsidRDefault="00486B51" w:rsidP="00486B51">
            <w:pPr>
              <w:rPr>
                <w:rFonts w:ascii="Avenir Next" w:hAnsi="Avenir Next" w:cs="Arial"/>
                <w:bCs/>
                <w:lang w:val="en-US"/>
              </w:rPr>
            </w:pPr>
            <w:r w:rsidRPr="00486B51">
              <w:rPr>
                <w:rFonts w:ascii="Avenir Next" w:hAnsi="Avenir Next" w:cs="Arial"/>
                <w:b/>
                <w:bCs/>
                <w:lang w:val="en-US"/>
              </w:rPr>
              <w:t>UX / UI Design</w:t>
            </w:r>
          </w:p>
          <w:p w:rsidR="00486B51" w:rsidRPr="00486B51" w:rsidRDefault="00486B51" w:rsidP="00486B51">
            <w:pPr>
              <w:pStyle w:val="ListParagraph"/>
              <w:numPr>
                <w:ilvl w:val="0"/>
                <w:numId w:val="15"/>
              </w:numPr>
              <w:ind w:left="433"/>
              <w:rPr>
                <w:rFonts w:ascii="Avenir Next" w:hAnsi="Avenir Next" w:cs="Arial"/>
                <w:bCs/>
                <w:lang w:val="en-US"/>
              </w:rPr>
            </w:pPr>
            <w:r w:rsidRPr="00486B51">
              <w:rPr>
                <w:rFonts w:ascii="Avenir Next" w:hAnsi="Avenir Next" w:cs="Arial"/>
                <w:bCs/>
                <w:lang w:val="en-US"/>
              </w:rPr>
              <w:t>Human-</w:t>
            </w:r>
            <w:proofErr w:type="spellStart"/>
            <w:r w:rsidRPr="00486B51">
              <w:rPr>
                <w:rFonts w:ascii="Avenir Next" w:hAnsi="Avenir Next" w:cs="Arial"/>
                <w:bCs/>
                <w:lang w:val="en-US"/>
              </w:rPr>
              <w:t>Centred</w:t>
            </w:r>
            <w:proofErr w:type="spellEnd"/>
            <w:r w:rsidRPr="00486B51">
              <w:rPr>
                <w:rFonts w:ascii="Avenir Next" w:hAnsi="Avenir Next" w:cs="Arial"/>
                <w:bCs/>
                <w:lang w:val="en-US"/>
              </w:rPr>
              <w:t xml:space="preserve"> Design</w:t>
            </w:r>
          </w:p>
          <w:p w:rsidR="00486B51" w:rsidRPr="00486B51" w:rsidRDefault="00486B51" w:rsidP="00486B51">
            <w:pPr>
              <w:pStyle w:val="ListParagraph"/>
              <w:numPr>
                <w:ilvl w:val="0"/>
                <w:numId w:val="15"/>
              </w:numPr>
              <w:ind w:left="433"/>
              <w:rPr>
                <w:rFonts w:ascii="Avenir Next" w:hAnsi="Avenir Next" w:cs="Arial"/>
                <w:bCs/>
                <w:lang w:val="en-US"/>
              </w:rPr>
            </w:pPr>
            <w:r w:rsidRPr="00486B51">
              <w:rPr>
                <w:rFonts w:ascii="Avenir Next" w:hAnsi="Avenir Next" w:cs="Arial"/>
                <w:bCs/>
                <w:lang w:val="en-US"/>
              </w:rPr>
              <w:t>Information Architecture &amp; User Flows</w:t>
            </w:r>
          </w:p>
          <w:p w:rsidR="00486B51" w:rsidRPr="00486B51" w:rsidRDefault="00486B51" w:rsidP="00486B51">
            <w:pPr>
              <w:pStyle w:val="ListParagraph"/>
              <w:numPr>
                <w:ilvl w:val="0"/>
                <w:numId w:val="15"/>
              </w:numPr>
              <w:ind w:left="433"/>
              <w:rPr>
                <w:rFonts w:ascii="Avenir Next" w:hAnsi="Avenir Next" w:cs="Arial"/>
                <w:bCs/>
                <w:lang w:val="en-US"/>
              </w:rPr>
            </w:pPr>
            <w:r w:rsidRPr="00486B51">
              <w:rPr>
                <w:rFonts w:ascii="Avenir Next" w:hAnsi="Avenir Next" w:cs="Arial"/>
                <w:bCs/>
                <w:lang w:val="en-US"/>
              </w:rPr>
              <w:t>Wireframing &amp; Prototyping (Figma, Adobe Creative Cloud)</w:t>
            </w:r>
          </w:p>
          <w:p w:rsidR="00C205A1" w:rsidRPr="00DB6A16" w:rsidRDefault="00486B51" w:rsidP="00DB6A16">
            <w:pPr>
              <w:pStyle w:val="ListParagraph"/>
              <w:numPr>
                <w:ilvl w:val="0"/>
                <w:numId w:val="15"/>
              </w:numPr>
              <w:ind w:left="433"/>
              <w:rPr>
                <w:rFonts w:ascii="Avenir Next" w:hAnsi="Avenir Next" w:cs="Arial"/>
                <w:bCs/>
                <w:lang w:val="en-US"/>
              </w:rPr>
            </w:pPr>
            <w:r w:rsidRPr="00486B51">
              <w:rPr>
                <w:rFonts w:ascii="Avenir Next" w:hAnsi="Avenir Next" w:cs="Arial"/>
                <w:bCs/>
                <w:lang w:val="en-US"/>
              </w:rPr>
              <w:t>Design Systems (scalable &amp; accessible, WCAG/NZ Govt Standards)</w:t>
            </w:r>
          </w:p>
        </w:tc>
        <w:tc>
          <w:tcPr>
            <w:tcW w:w="3544" w:type="dxa"/>
          </w:tcPr>
          <w:p w:rsidR="00486B51" w:rsidRPr="00486B51" w:rsidRDefault="00486B51" w:rsidP="00486B51">
            <w:pPr>
              <w:spacing w:after="0"/>
              <w:rPr>
                <w:rFonts w:ascii="Avenir Next" w:hAnsi="Avenir Next" w:cs="Arial"/>
                <w:bCs/>
                <w:lang w:val="en-US"/>
              </w:rPr>
            </w:pPr>
            <w:r w:rsidRPr="00486B51">
              <w:rPr>
                <w:rFonts w:ascii="Avenir Next" w:hAnsi="Avenir Next" w:cs="Arial"/>
                <w:b/>
                <w:bCs/>
                <w:lang w:val="en-US"/>
              </w:rPr>
              <w:t>UX Research &amp; Testing</w:t>
            </w:r>
          </w:p>
          <w:p w:rsidR="00486B51" w:rsidRPr="00486B51" w:rsidRDefault="00486B51" w:rsidP="00486B51">
            <w:pPr>
              <w:pStyle w:val="ListParagraph"/>
              <w:numPr>
                <w:ilvl w:val="0"/>
                <w:numId w:val="16"/>
              </w:numPr>
              <w:spacing w:after="0"/>
              <w:ind w:left="431"/>
              <w:rPr>
                <w:rFonts w:ascii="Avenir Next" w:hAnsi="Avenir Next" w:cs="Arial"/>
                <w:bCs/>
                <w:lang w:val="en-US"/>
              </w:rPr>
            </w:pPr>
            <w:r w:rsidRPr="00486B51">
              <w:rPr>
                <w:rFonts w:ascii="Avenir Next" w:hAnsi="Avenir Next" w:cs="Arial"/>
                <w:bCs/>
                <w:lang w:val="en-US"/>
              </w:rPr>
              <w:t>Usability Testing (remote &amp; in-person)</w:t>
            </w:r>
          </w:p>
          <w:p w:rsidR="00486B51" w:rsidRPr="00486B51" w:rsidRDefault="00486B51" w:rsidP="00486B51">
            <w:pPr>
              <w:pStyle w:val="ListParagraph"/>
              <w:numPr>
                <w:ilvl w:val="0"/>
                <w:numId w:val="16"/>
              </w:numPr>
              <w:spacing w:after="0"/>
              <w:ind w:left="431"/>
              <w:rPr>
                <w:rFonts w:ascii="Avenir Next" w:hAnsi="Avenir Next" w:cs="Arial"/>
                <w:bCs/>
                <w:lang w:val="en-US"/>
              </w:rPr>
            </w:pPr>
            <w:r w:rsidRPr="00486B51">
              <w:rPr>
                <w:rFonts w:ascii="Avenir Next" w:hAnsi="Avenir Next" w:cs="Arial"/>
                <w:bCs/>
                <w:lang w:val="en-US"/>
              </w:rPr>
              <w:t>Stakeholder Workshops &amp; Interviews</w:t>
            </w:r>
          </w:p>
          <w:p w:rsidR="00486B51" w:rsidRPr="00486B51" w:rsidRDefault="00486B51" w:rsidP="00486B51">
            <w:pPr>
              <w:pStyle w:val="ListParagraph"/>
              <w:numPr>
                <w:ilvl w:val="0"/>
                <w:numId w:val="16"/>
              </w:numPr>
              <w:spacing w:after="0"/>
              <w:ind w:left="431"/>
              <w:rPr>
                <w:rFonts w:ascii="Avenir Next" w:hAnsi="Avenir Next" w:cs="Arial"/>
                <w:bCs/>
                <w:lang w:val="en-US"/>
              </w:rPr>
            </w:pPr>
            <w:r w:rsidRPr="00486B51">
              <w:rPr>
                <w:rFonts w:ascii="Avenir Next" w:hAnsi="Avenir Next" w:cs="Arial"/>
                <w:bCs/>
                <w:lang w:val="en-US"/>
              </w:rPr>
              <w:t>Customer Insights &amp; Data Analysis</w:t>
            </w:r>
          </w:p>
          <w:p w:rsidR="00486B51" w:rsidRPr="00486B51" w:rsidRDefault="00486B51" w:rsidP="00486B51">
            <w:pPr>
              <w:pStyle w:val="ListParagraph"/>
              <w:numPr>
                <w:ilvl w:val="0"/>
                <w:numId w:val="16"/>
              </w:numPr>
              <w:spacing w:after="0"/>
              <w:ind w:left="431"/>
              <w:rPr>
                <w:rFonts w:ascii="Avenir Next" w:hAnsi="Avenir Next" w:cs="Arial"/>
                <w:bCs/>
                <w:lang w:val="en-US"/>
              </w:rPr>
            </w:pPr>
            <w:r w:rsidRPr="00486B51">
              <w:rPr>
                <w:rFonts w:ascii="Avenir Next" w:hAnsi="Avenir Next" w:cs="Arial"/>
                <w:bCs/>
                <w:lang w:val="en-US"/>
              </w:rPr>
              <w:t>Tools: Optimal Workshop, Miro, Askable</w:t>
            </w:r>
            <w:r>
              <w:rPr>
                <w:rFonts w:ascii="Avenir Next" w:hAnsi="Avenir Next" w:cs="Arial"/>
                <w:bCs/>
                <w:lang w:val="en-US"/>
              </w:rPr>
              <w:t>, Hotjar, Pendo.io</w:t>
            </w:r>
          </w:p>
          <w:p w:rsidR="00747CBF" w:rsidRPr="00280AFE" w:rsidRDefault="00747CBF" w:rsidP="00747CBF">
            <w:pPr>
              <w:spacing w:after="0"/>
              <w:rPr>
                <w:rFonts w:ascii="Avenir Next" w:hAnsi="Avenir Next" w:cs="Arial"/>
                <w:bCs/>
                <w:lang w:val="en-US"/>
              </w:rPr>
            </w:pPr>
          </w:p>
        </w:tc>
        <w:tc>
          <w:tcPr>
            <w:tcW w:w="3544" w:type="dxa"/>
          </w:tcPr>
          <w:p w:rsidR="00486B51" w:rsidRPr="00486B51" w:rsidRDefault="00486B51" w:rsidP="00486B51">
            <w:pPr>
              <w:spacing w:after="0"/>
              <w:rPr>
                <w:rFonts w:ascii="Avenir Next" w:hAnsi="Avenir Next" w:cs="Arial"/>
                <w:bCs/>
                <w:lang w:val="en-US"/>
              </w:rPr>
            </w:pPr>
            <w:r w:rsidRPr="00486B51">
              <w:rPr>
                <w:rFonts w:ascii="Avenir Next" w:hAnsi="Avenir Next" w:cs="Arial"/>
                <w:b/>
                <w:bCs/>
                <w:lang w:val="en-US"/>
              </w:rPr>
              <w:t>Collaboration &amp; Leadership</w:t>
            </w:r>
          </w:p>
          <w:p w:rsidR="00486B51" w:rsidRPr="00486B51" w:rsidRDefault="00486B51" w:rsidP="00486B51">
            <w:pPr>
              <w:pStyle w:val="ListParagraph"/>
              <w:numPr>
                <w:ilvl w:val="0"/>
                <w:numId w:val="16"/>
              </w:numPr>
              <w:spacing w:after="0"/>
              <w:ind w:left="477"/>
              <w:rPr>
                <w:rFonts w:ascii="Avenir Next" w:hAnsi="Avenir Next" w:cs="Arial"/>
                <w:bCs/>
                <w:lang w:val="en-US"/>
              </w:rPr>
            </w:pPr>
            <w:r w:rsidRPr="00486B51">
              <w:rPr>
                <w:rFonts w:ascii="Avenir Next" w:hAnsi="Avenir Next" w:cs="Arial"/>
                <w:bCs/>
                <w:lang w:val="en-US"/>
              </w:rPr>
              <w:t>Agile &amp; Cross-functional Squad Collaboration</w:t>
            </w:r>
          </w:p>
          <w:p w:rsidR="00486B51" w:rsidRPr="00486B51" w:rsidRDefault="00486B51" w:rsidP="00486B51">
            <w:pPr>
              <w:pStyle w:val="ListParagraph"/>
              <w:numPr>
                <w:ilvl w:val="0"/>
                <w:numId w:val="16"/>
              </w:numPr>
              <w:spacing w:after="0"/>
              <w:ind w:left="477"/>
              <w:rPr>
                <w:rFonts w:ascii="Avenir Next" w:hAnsi="Avenir Next" w:cs="Arial"/>
                <w:bCs/>
                <w:lang w:val="en-US"/>
              </w:rPr>
            </w:pPr>
            <w:r w:rsidRPr="00486B51">
              <w:rPr>
                <w:rFonts w:ascii="Avenir Next" w:hAnsi="Avenir Next" w:cs="Arial"/>
                <w:bCs/>
                <w:lang w:val="en-US"/>
              </w:rPr>
              <w:t>Mentoring &amp; Team Leadership</w:t>
            </w:r>
          </w:p>
          <w:p w:rsidR="00486B51" w:rsidRPr="00486B51" w:rsidRDefault="00486B51" w:rsidP="00486B51">
            <w:pPr>
              <w:pStyle w:val="ListParagraph"/>
              <w:numPr>
                <w:ilvl w:val="0"/>
                <w:numId w:val="16"/>
              </w:numPr>
              <w:spacing w:after="0"/>
              <w:ind w:left="477"/>
              <w:rPr>
                <w:rFonts w:ascii="Avenir Next" w:hAnsi="Avenir Next" w:cs="Arial"/>
                <w:bCs/>
                <w:lang w:val="en-US"/>
              </w:rPr>
            </w:pPr>
            <w:r w:rsidRPr="00486B51">
              <w:rPr>
                <w:rFonts w:ascii="Avenir Next" w:hAnsi="Avenir Next" w:cs="Arial"/>
                <w:bCs/>
                <w:lang w:val="en-US"/>
              </w:rPr>
              <w:t>Stakeholder Engagement &amp; Storytelling</w:t>
            </w:r>
          </w:p>
          <w:p w:rsidR="00486B51" w:rsidRPr="00486B51" w:rsidRDefault="00486B51" w:rsidP="00486B51">
            <w:pPr>
              <w:pStyle w:val="ListParagraph"/>
              <w:numPr>
                <w:ilvl w:val="0"/>
                <w:numId w:val="16"/>
              </w:numPr>
              <w:spacing w:after="0"/>
              <w:ind w:left="477"/>
              <w:rPr>
                <w:rFonts w:ascii="Avenir Next" w:hAnsi="Avenir Next" w:cs="Arial"/>
                <w:bCs/>
                <w:lang w:val="en-US"/>
              </w:rPr>
            </w:pPr>
            <w:r w:rsidRPr="00486B51">
              <w:rPr>
                <w:rFonts w:ascii="Avenir Next" w:hAnsi="Avenir Next" w:cs="Arial"/>
                <w:bCs/>
                <w:lang w:val="en-US"/>
              </w:rPr>
              <w:t>Product Strategy Alignment</w:t>
            </w:r>
          </w:p>
          <w:p w:rsidR="00747CBF" w:rsidRPr="00280AFE" w:rsidRDefault="00747CBF" w:rsidP="00747CBF">
            <w:pPr>
              <w:spacing w:after="0"/>
              <w:rPr>
                <w:rFonts w:ascii="Avenir Next" w:hAnsi="Avenir Next" w:cs="Arial"/>
                <w:bCs/>
                <w:lang w:val="en-US"/>
              </w:rPr>
            </w:pPr>
          </w:p>
        </w:tc>
      </w:tr>
    </w:tbl>
    <w:p w:rsidR="00474F5F" w:rsidRPr="00280AFE" w:rsidRDefault="000625BB" w:rsidP="00474F5F">
      <w:pPr>
        <w:spacing w:after="100" w:afterAutospacing="1"/>
        <w:rPr>
          <w:rFonts w:ascii="Avenir Next" w:hAnsi="Avenir Next" w:cs="Arial"/>
        </w:rPr>
      </w:pPr>
      <w:r>
        <w:rPr>
          <w:rFonts w:ascii="Avenir Next" w:hAnsi="Avenir Next" w:cs="Arial"/>
          <w:noProof/>
        </w:rPr>
        <w:pict w14:anchorId="1AF15A16">
          <v:rect id="_x0000_i1026" alt="" style="width:468pt;height:.05pt;mso-width-percent:0;mso-height-percent:0;mso-width-percent:0;mso-height-percent:0" o:hralign="center" o:hrstd="t" o:hr="t" fillcolor="#a0a0a0" stroked="f"/>
        </w:pict>
      </w:r>
    </w:p>
    <w:p w:rsidR="00474F5F" w:rsidRPr="00280AFE" w:rsidRDefault="00747CBF" w:rsidP="00AC47EE">
      <w:pPr>
        <w:spacing w:after="240"/>
        <w:rPr>
          <w:rFonts w:ascii="Avenir Next" w:hAnsi="Avenir Next" w:cs="Arial"/>
          <w:b/>
          <w:sz w:val="24"/>
          <w:lang w:val="vi-VN"/>
        </w:rPr>
      </w:pPr>
      <w:r w:rsidRPr="00280AFE">
        <w:rPr>
          <w:rFonts w:ascii="Avenir Next" w:hAnsi="Avenir Next" w:cs="Arial"/>
          <w:b/>
          <w:sz w:val="24"/>
        </w:rPr>
        <w:t>LANGUAGE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086"/>
      </w:tblGrid>
      <w:tr w:rsidR="00747CBF" w:rsidRPr="00280AFE" w:rsidTr="00747CBF">
        <w:trPr>
          <w:trHeight w:val="1140"/>
        </w:trPr>
        <w:tc>
          <w:tcPr>
            <w:tcW w:w="4536" w:type="dxa"/>
          </w:tcPr>
          <w:p w:rsidR="00747CBF" w:rsidRPr="00280AFE" w:rsidRDefault="00747CBF" w:rsidP="00747CBF">
            <w:pPr>
              <w:spacing w:after="100" w:afterAutospacing="1"/>
              <w:rPr>
                <w:rFonts w:ascii="Avenir Next" w:hAnsi="Avenir Next" w:cs="Arial"/>
                <w:b/>
                <w:bCs/>
                <w:lang w:val="en-US"/>
              </w:rPr>
            </w:pPr>
            <w:r w:rsidRPr="00280AFE">
              <w:rPr>
                <w:rFonts w:ascii="Avenir Next" w:hAnsi="Avenir Next" w:cs="Arial"/>
                <w:b/>
                <w:bCs/>
                <w:lang w:val="en-US"/>
              </w:rPr>
              <w:t>English</w:t>
            </w:r>
          </w:p>
          <w:p w:rsidR="00747CBF" w:rsidRPr="00280AFE" w:rsidRDefault="00747CBF" w:rsidP="00747CBF">
            <w:pPr>
              <w:spacing w:after="100" w:afterAutospacing="1"/>
              <w:rPr>
                <w:rFonts w:ascii="Avenir Next" w:hAnsi="Avenir Next" w:cs="Arial"/>
                <w:bCs/>
                <w:lang w:val="en-US"/>
              </w:rPr>
            </w:pPr>
            <w:r w:rsidRPr="00280AFE">
              <w:rPr>
                <w:rFonts w:ascii="Avenir Next" w:hAnsi="Avenir Next" w:cs="Arial"/>
                <w:bCs/>
                <w:lang w:val="en-US"/>
              </w:rPr>
              <w:t>Professional Proficiency</w:t>
            </w:r>
          </w:p>
        </w:tc>
        <w:tc>
          <w:tcPr>
            <w:tcW w:w="5086" w:type="dxa"/>
          </w:tcPr>
          <w:p w:rsidR="00747CBF" w:rsidRPr="00747CBF" w:rsidRDefault="00747CBF" w:rsidP="00747CBF">
            <w:pPr>
              <w:spacing w:after="100" w:afterAutospacing="1"/>
              <w:rPr>
                <w:rFonts w:ascii="Avenir Next" w:hAnsi="Avenir Next" w:cs="Arial"/>
                <w:b/>
                <w:bCs/>
                <w:lang w:val="en-US"/>
              </w:rPr>
            </w:pPr>
            <w:r w:rsidRPr="00747CBF">
              <w:rPr>
                <w:rFonts w:ascii="Avenir Next" w:hAnsi="Avenir Next" w:cs="Arial"/>
                <w:b/>
                <w:bCs/>
                <w:lang w:val="en-US"/>
              </w:rPr>
              <w:t>Vietnamese</w:t>
            </w:r>
          </w:p>
          <w:p w:rsidR="00747CBF" w:rsidRPr="00280AFE" w:rsidRDefault="007B5000" w:rsidP="00747CBF">
            <w:pPr>
              <w:spacing w:after="0"/>
              <w:rPr>
                <w:rFonts w:ascii="Avenir Next" w:hAnsi="Avenir Next" w:cs="Arial"/>
                <w:bCs/>
                <w:lang w:val="en-US"/>
              </w:rPr>
            </w:pPr>
            <w:r>
              <w:rPr>
                <w:rFonts w:ascii="Avenir Next" w:hAnsi="Avenir Next" w:cs="Arial"/>
                <w:bCs/>
                <w:lang w:val="en-US"/>
              </w:rPr>
              <w:t>Native</w:t>
            </w:r>
            <w:r w:rsidR="00747CBF" w:rsidRPr="00280AFE">
              <w:rPr>
                <w:rFonts w:ascii="Avenir Next" w:hAnsi="Avenir Next" w:cs="Arial"/>
                <w:bCs/>
                <w:lang w:val="en-US"/>
              </w:rPr>
              <w:t xml:space="preserve"> </w:t>
            </w:r>
          </w:p>
        </w:tc>
      </w:tr>
    </w:tbl>
    <w:p w:rsidR="004013B7" w:rsidRPr="00280AFE" w:rsidRDefault="000625BB" w:rsidP="004013B7">
      <w:pPr>
        <w:spacing w:after="100" w:afterAutospacing="1"/>
        <w:rPr>
          <w:rFonts w:ascii="Avenir Next" w:hAnsi="Avenir Next" w:cs="Arial"/>
          <w:b/>
          <w:sz w:val="24"/>
        </w:rPr>
      </w:pPr>
      <w:r>
        <w:rPr>
          <w:rFonts w:ascii="Avenir Next" w:hAnsi="Avenir Next" w:cs="Arial"/>
          <w:noProof/>
        </w:rPr>
        <w:pict>
          <v:rect id="_x0000_i1025" alt="" style="width:468pt;height:.05pt;mso-width-percent:0;mso-height-percent:0;mso-width-percent:0;mso-height-percent:0" o:hralign="center" o:hrstd="t" o:hr="t" fillcolor="#a0a0a0" stroked="f"/>
        </w:pict>
      </w:r>
    </w:p>
    <w:p w:rsidR="004013B7" w:rsidRPr="00280AFE" w:rsidRDefault="004013B7" w:rsidP="00AC47EE">
      <w:pPr>
        <w:spacing w:after="240"/>
        <w:rPr>
          <w:rFonts w:ascii="Avenir Next" w:hAnsi="Avenir Next" w:cs="Arial"/>
          <w:b/>
          <w:sz w:val="24"/>
        </w:rPr>
      </w:pPr>
      <w:r w:rsidRPr="00280AFE">
        <w:rPr>
          <w:rFonts w:ascii="Avenir Next" w:hAnsi="Avenir Next" w:cs="Arial"/>
          <w:b/>
          <w:sz w:val="24"/>
        </w:rPr>
        <w:t>INTERESTS</w:t>
      </w:r>
    </w:p>
    <w:p w:rsidR="00280AFE" w:rsidRPr="00747CBF" w:rsidRDefault="00747CBF" w:rsidP="00747CBF">
      <w:pPr>
        <w:spacing w:after="100" w:afterAutospacing="1"/>
        <w:rPr>
          <w:rFonts w:ascii="Avenir Next" w:hAnsi="Avenir Next" w:cs="Arial"/>
          <w:lang w:val="en-US"/>
        </w:rPr>
      </w:pPr>
      <w:r w:rsidRPr="00747CBF">
        <w:rPr>
          <w:rFonts w:ascii="Avenir Next" w:hAnsi="Avenir Next" w:cs="Arial"/>
          <w:lang w:val="en-US"/>
        </w:rPr>
        <w:t>My passion for photography is intricately woven with my love for travel. Exploring diverse landscapes and cultures provides a constant source of inspiration for my photographic pursuits. Whether capturing the play of light on a serene landscape or delving into the stories embedded in everyday life, each journey becomes a chapter in my visual narrative. Beyond photography, I am fueled by a keen interest in researching current technology trends. This curiosity not only satisfies my intellectual appetite but also enhances my creative endeavors by integrating cutting-edge tools and techniques into my work. The synergy of photography, travel. and technology forms a dynamic trio that propels my creative exploration in both the physical and virtual realms.</w:t>
      </w:r>
    </w:p>
    <w:p w:rsidR="004013B7" w:rsidRPr="00280AFE" w:rsidRDefault="004013B7" w:rsidP="004013B7">
      <w:pPr>
        <w:spacing w:after="100" w:afterAutospacing="1"/>
        <w:rPr>
          <w:rFonts w:ascii="Avenir Next" w:hAnsi="Avenir Next" w:cs="Arial"/>
          <w:b/>
          <w:sz w:val="24"/>
        </w:rPr>
      </w:pPr>
    </w:p>
    <w:p w:rsidR="004013B7" w:rsidRPr="00280AFE" w:rsidRDefault="004013B7" w:rsidP="00AC47EE">
      <w:pPr>
        <w:spacing w:after="240"/>
        <w:rPr>
          <w:rFonts w:ascii="Avenir Next" w:hAnsi="Avenir Next" w:cs="Arial"/>
          <w:b/>
          <w:sz w:val="24"/>
        </w:rPr>
      </w:pPr>
      <w:r w:rsidRPr="00280AFE">
        <w:rPr>
          <w:rFonts w:ascii="Avenir Next" w:hAnsi="Avenir Next" w:cs="Arial"/>
          <w:b/>
          <w:sz w:val="24"/>
        </w:rPr>
        <w:lastRenderedPageBreak/>
        <w:t>REFEREES</w:t>
      </w:r>
    </w:p>
    <w:tbl>
      <w:tblPr>
        <w:tblStyle w:val="TableGrid"/>
        <w:tblW w:w="0" w:type="auto"/>
        <w:tblLook w:val="04A0" w:firstRow="1" w:lastRow="0" w:firstColumn="1" w:lastColumn="0" w:noHBand="0" w:noVBand="1"/>
      </w:tblPr>
      <w:tblGrid>
        <w:gridCol w:w="4811"/>
        <w:gridCol w:w="4811"/>
      </w:tblGrid>
      <w:tr w:rsidR="00EB4AA5" w:rsidRPr="00280AFE" w:rsidTr="00AE73CE">
        <w:trPr>
          <w:trHeight w:val="2549"/>
        </w:trPr>
        <w:tc>
          <w:tcPr>
            <w:tcW w:w="4811" w:type="dxa"/>
            <w:tcBorders>
              <w:top w:val="nil"/>
              <w:left w:val="nil"/>
              <w:bottom w:val="nil"/>
              <w:right w:val="nil"/>
            </w:tcBorders>
          </w:tcPr>
          <w:p w:rsidR="00A73122" w:rsidRPr="00747CBF" w:rsidRDefault="00A73122" w:rsidP="00A73122">
            <w:pPr>
              <w:spacing w:after="0"/>
              <w:rPr>
                <w:rFonts w:ascii="Avenir Next" w:eastAsia="PMingLiU" w:hAnsi="Avenir Next" w:cs="Arial"/>
                <w:b/>
                <w:bCs/>
                <w:color w:val="000000"/>
                <w:szCs w:val="22"/>
                <w:lang w:val="en-US" w:eastAsia="zh-MO"/>
              </w:rPr>
            </w:pPr>
            <w:r w:rsidRPr="00747CBF">
              <w:rPr>
                <w:rFonts w:ascii="Avenir Next" w:eastAsia="PMingLiU" w:hAnsi="Avenir Next" w:cs="Arial"/>
                <w:b/>
                <w:bCs/>
                <w:color w:val="000000"/>
                <w:szCs w:val="22"/>
                <w:lang w:val="en-US" w:eastAsia="zh-MO"/>
              </w:rPr>
              <w:t xml:space="preserve">Marcus </w:t>
            </w:r>
            <w:proofErr w:type="spellStart"/>
            <w:r w:rsidRPr="00747CBF">
              <w:rPr>
                <w:rFonts w:ascii="Avenir Next" w:eastAsia="PMingLiU" w:hAnsi="Avenir Next" w:cs="Arial"/>
                <w:b/>
                <w:bCs/>
                <w:color w:val="000000"/>
                <w:szCs w:val="22"/>
                <w:lang w:val="en-US" w:eastAsia="zh-MO"/>
              </w:rPr>
              <w:t>Callon</w:t>
            </w:r>
            <w:proofErr w:type="spellEnd"/>
          </w:p>
          <w:p w:rsidR="00A73122" w:rsidRPr="00280AFE" w:rsidRDefault="00A73122" w:rsidP="00A73122">
            <w:pPr>
              <w:spacing w:after="0"/>
              <w:rPr>
                <w:rFonts w:ascii="Avenir Next" w:eastAsia="PMingLiU" w:hAnsi="Avenir Next" w:cs="Arial"/>
                <w:bCs/>
                <w:color w:val="000000"/>
                <w:szCs w:val="22"/>
                <w:lang w:val="en-US" w:eastAsia="zh-MO"/>
              </w:rPr>
            </w:pPr>
            <w:proofErr w:type="spellStart"/>
            <w:r w:rsidRPr="00280AFE">
              <w:rPr>
                <w:rFonts w:ascii="Avenir Next" w:eastAsia="PMingLiU" w:hAnsi="Avenir Next" w:cs="Arial"/>
                <w:bCs/>
                <w:color w:val="000000"/>
                <w:szCs w:val="22"/>
                <w:lang w:val="en-US" w:eastAsia="zh-MO"/>
              </w:rPr>
              <w:t>Wondaris</w:t>
            </w:r>
            <w:proofErr w:type="spellEnd"/>
            <w:r w:rsidRPr="00280AFE">
              <w:rPr>
                <w:rFonts w:ascii="Avenir Next" w:eastAsia="PMingLiU" w:hAnsi="Avenir Next" w:cs="Arial"/>
                <w:bCs/>
                <w:color w:val="000000"/>
                <w:szCs w:val="22"/>
                <w:lang w:val="en-US" w:eastAsia="zh-MO"/>
              </w:rPr>
              <w:t xml:space="preserve"> CPO </w:t>
            </w:r>
          </w:p>
          <w:p w:rsidR="00A73122" w:rsidRPr="00280AFE" w:rsidRDefault="00A73122" w:rsidP="00A73122">
            <w:pPr>
              <w:spacing w:after="0"/>
              <w:rPr>
                <w:rFonts w:ascii="Avenir Next" w:eastAsia="PMingLiU" w:hAnsi="Avenir Next" w:cs="Arial"/>
                <w:bCs/>
                <w:color w:val="auto"/>
                <w:szCs w:val="22"/>
                <w:lang w:val="en-US" w:eastAsia="zh-MO"/>
              </w:rPr>
            </w:pPr>
            <w:proofErr w:type="spellStart"/>
            <w:r w:rsidRPr="00280AFE">
              <w:rPr>
                <w:rFonts w:ascii="Avenir Next" w:eastAsia="PMingLiU" w:hAnsi="Avenir Next" w:cs="Arial"/>
                <w:bCs/>
                <w:color w:val="000000"/>
                <w:szCs w:val="22"/>
                <w:lang w:val="en-US" w:eastAsia="zh-MO"/>
              </w:rPr>
              <w:t>Xpon</w:t>
            </w:r>
            <w:proofErr w:type="spellEnd"/>
            <w:r w:rsidRPr="00280AFE">
              <w:rPr>
                <w:rFonts w:ascii="Avenir Next" w:eastAsia="PMingLiU" w:hAnsi="Avenir Next" w:cs="Arial"/>
                <w:bCs/>
                <w:color w:val="000000"/>
                <w:szCs w:val="22"/>
                <w:lang w:val="en-US" w:eastAsia="zh-MO"/>
              </w:rPr>
              <w:t xml:space="preserve"> Technologies Group</w:t>
            </w:r>
          </w:p>
          <w:p w:rsidR="00A73122" w:rsidRPr="00747CBF" w:rsidRDefault="00A73122" w:rsidP="00A73122">
            <w:pPr>
              <w:spacing w:after="0"/>
              <w:rPr>
                <w:rFonts w:ascii="Avenir Next" w:eastAsia="PMingLiU" w:hAnsi="Avenir Next" w:cs="Arial"/>
                <w:b/>
                <w:bCs/>
                <w:color w:val="auto"/>
                <w:szCs w:val="22"/>
                <w:lang w:val="en-US" w:eastAsia="zh-MO"/>
              </w:rPr>
            </w:pPr>
            <w:r w:rsidRPr="00747CBF">
              <w:rPr>
                <w:rFonts w:ascii="Avenir Next" w:eastAsia="PMingLiU" w:hAnsi="Avenir Next" w:cs="Arial"/>
                <w:bCs/>
                <w:color w:val="auto"/>
                <w:szCs w:val="22"/>
                <w:lang w:val="en-US" w:eastAsia="zh-MO"/>
              </w:rPr>
              <w:t>(</w:t>
            </w:r>
            <w:r w:rsidRPr="00747CBF">
              <w:rPr>
                <w:rFonts w:ascii="Avenir Next" w:eastAsia="PMingLiU" w:hAnsi="Avenir Next" w:cs="Arial"/>
                <w:b/>
                <w:bCs/>
                <w:color w:val="auto"/>
                <w:szCs w:val="22"/>
                <w:lang w:val="en-US" w:eastAsia="zh-MO"/>
              </w:rPr>
              <w:t>+61) 416 391 710</w:t>
            </w:r>
          </w:p>
          <w:p w:rsidR="00EB4AA5" w:rsidRDefault="00000000" w:rsidP="00A73122">
            <w:pPr>
              <w:spacing w:after="100" w:afterAutospacing="1"/>
              <w:rPr>
                <w:rStyle w:val="Hyperlink"/>
                <w:rFonts w:ascii="Avenir Next" w:eastAsia="PMingLiU" w:hAnsi="Avenir Next" w:cs="Arial"/>
                <w:b/>
                <w:bCs/>
                <w:szCs w:val="22"/>
                <w:lang w:val="en-US" w:eastAsia="zh-MO"/>
              </w:rPr>
            </w:pPr>
            <w:hyperlink r:id="rId9" w:history="1">
              <w:r w:rsidR="00A73122" w:rsidRPr="00E12AE5">
                <w:rPr>
                  <w:rStyle w:val="Hyperlink"/>
                  <w:rFonts w:ascii="Avenir Next" w:hAnsi="Avenir Next"/>
                  <w:b/>
                  <w:bCs/>
                </w:rPr>
                <w:t>marcus.callon@xpon.ai</w:t>
              </w:r>
            </w:hyperlink>
          </w:p>
          <w:p w:rsidR="00923F21" w:rsidRPr="00A73122" w:rsidRDefault="00923F21" w:rsidP="00923F21">
            <w:pPr>
              <w:spacing w:after="100" w:afterAutospacing="1"/>
              <w:rPr>
                <w:rFonts w:ascii="Avenir Next" w:eastAsia="PMingLiU" w:hAnsi="Avenir Next" w:cs="Arial"/>
                <w:b/>
                <w:bCs/>
                <w:color w:val="auto"/>
                <w:szCs w:val="22"/>
                <w:lang w:val="en-US" w:eastAsia="zh-MO"/>
              </w:rPr>
            </w:pPr>
          </w:p>
        </w:tc>
        <w:tc>
          <w:tcPr>
            <w:tcW w:w="4811" w:type="dxa"/>
            <w:tcBorders>
              <w:top w:val="nil"/>
              <w:left w:val="nil"/>
              <w:bottom w:val="nil"/>
              <w:right w:val="nil"/>
            </w:tcBorders>
          </w:tcPr>
          <w:p w:rsidR="00A73122" w:rsidRPr="00747CBF" w:rsidRDefault="00A73122" w:rsidP="00A73122">
            <w:pPr>
              <w:spacing w:after="0"/>
              <w:rPr>
                <w:rFonts w:ascii="Avenir Next" w:eastAsia="PMingLiU" w:hAnsi="Avenir Next" w:cs="Arial"/>
                <w:b/>
                <w:bCs/>
                <w:color w:val="000000"/>
                <w:lang w:val="en-US" w:eastAsia="zh-MO"/>
              </w:rPr>
            </w:pPr>
            <w:r>
              <w:rPr>
                <w:rFonts w:ascii="Avenir Next" w:eastAsia="PMingLiU" w:hAnsi="Avenir Next" w:cs="Arial"/>
                <w:b/>
                <w:bCs/>
                <w:color w:val="000000"/>
                <w:lang w:val="en-US" w:eastAsia="zh-MO"/>
              </w:rPr>
              <w:t>Emma Duong</w:t>
            </w:r>
          </w:p>
          <w:p w:rsidR="00A73122" w:rsidRPr="00280AFE" w:rsidRDefault="00A73122" w:rsidP="00A73122">
            <w:pPr>
              <w:spacing w:after="0"/>
              <w:rPr>
                <w:rFonts w:ascii="Avenir Next" w:eastAsia="PMingLiU" w:hAnsi="Avenir Next" w:cs="Arial"/>
                <w:bCs/>
                <w:color w:val="000000"/>
                <w:szCs w:val="22"/>
                <w:lang w:val="en-US" w:eastAsia="zh-MO"/>
              </w:rPr>
            </w:pPr>
            <w:r w:rsidRPr="00280AFE">
              <w:rPr>
                <w:rFonts w:ascii="Avenir Next" w:eastAsia="PMingLiU" w:hAnsi="Avenir Next" w:cs="Arial"/>
                <w:bCs/>
                <w:color w:val="000000"/>
                <w:szCs w:val="22"/>
                <w:lang w:val="en-US" w:eastAsia="zh-MO"/>
              </w:rPr>
              <w:t xml:space="preserve">CEO </w:t>
            </w:r>
          </w:p>
          <w:p w:rsidR="00A73122" w:rsidRPr="00280AFE" w:rsidRDefault="00A73122" w:rsidP="00A73122">
            <w:pPr>
              <w:spacing w:after="0"/>
              <w:rPr>
                <w:rFonts w:ascii="Avenir Next" w:eastAsia="PMingLiU" w:hAnsi="Avenir Next" w:cs="Arial"/>
                <w:bCs/>
                <w:color w:val="000000"/>
                <w:szCs w:val="22"/>
                <w:lang w:val="en-US" w:eastAsia="zh-MO"/>
              </w:rPr>
            </w:pPr>
            <w:proofErr w:type="spellStart"/>
            <w:r>
              <w:rPr>
                <w:rFonts w:ascii="Avenir Next" w:eastAsia="PMingLiU" w:hAnsi="Avenir Next" w:cs="Arial"/>
                <w:bCs/>
                <w:color w:val="000000"/>
                <w:szCs w:val="22"/>
                <w:lang w:val="en-US" w:eastAsia="zh-MO"/>
              </w:rPr>
              <w:t>Easylife</w:t>
            </w:r>
            <w:proofErr w:type="spellEnd"/>
            <w:r>
              <w:rPr>
                <w:rFonts w:ascii="Avenir Next" w:eastAsia="PMingLiU" w:hAnsi="Avenir Next" w:cs="Arial"/>
                <w:bCs/>
                <w:color w:val="000000"/>
                <w:szCs w:val="22"/>
                <w:lang w:val="en-US" w:eastAsia="zh-MO"/>
              </w:rPr>
              <w:t xml:space="preserve"> &amp; The Cleaning Crew</w:t>
            </w:r>
            <w:r w:rsidRPr="00280AFE">
              <w:rPr>
                <w:rFonts w:ascii="Avenir Next" w:eastAsia="PMingLiU" w:hAnsi="Avenir Next" w:cs="Arial"/>
                <w:bCs/>
                <w:color w:val="000000"/>
                <w:szCs w:val="22"/>
                <w:lang w:val="en-US" w:eastAsia="zh-MO"/>
              </w:rPr>
              <w:t xml:space="preserve"> </w:t>
            </w:r>
          </w:p>
          <w:p w:rsidR="00A73122" w:rsidRPr="00747CBF" w:rsidRDefault="00A73122" w:rsidP="00A73122">
            <w:pPr>
              <w:spacing w:after="0"/>
              <w:rPr>
                <w:rFonts w:ascii="Avenir Next" w:eastAsia="PMingLiU" w:hAnsi="Avenir Next" w:cs="Arial"/>
                <w:b/>
                <w:bCs/>
                <w:color w:val="auto"/>
                <w:szCs w:val="22"/>
                <w:lang w:val="en-US" w:eastAsia="zh-MO"/>
              </w:rPr>
            </w:pPr>
            <w:r w:rsidRPr="00747CBF">
              <w:rPr>
                <w:rFonts w:ascii="Avenir Next" w:eastAsia="PMingLiU" w:hAnsi="Avenir Next" w:cs="Arial"/>
                <w:bCs/>
                <w:color w:val="auto"/>
                <w:szCs w:val="22"/>
                <w:lang w:val="en-US" w:eastAsia="zh-MO"/>
              </w:rPr>
              <w:t>(</w:t>
            </w:r>
            <w:r w:rsidRPr="00747CBF">
              <w:rPr>
                <w:rFonts w:ascii="Avenir Next" w:eastAsia="PMingLiU" w:hAnsi="Avenir Next" w:cs="Arial"/>
                <w:b/>
                <w:bCs/>
                <w:color w:val="auto"/>
                <w:szCs w:val="22"/>
                <w:lang w:val="en-US" w:eastAsia="zh-MO"/>
              </w:rPr>
              <w:t>+</w:t>
            </w:r>
            <w:r>
              <w:rPr>
                <w:rFonts w:ascii="Avenir Next" w:eastAsia="PMingLiU" w:hAnsi="Avenir Next" w:cs="Arial"/>
                <w:b/>
                <w:bCs/>
                <w:color w:val="auto"/>
                <w:szCs w:val="22"/>
                <w:lang w:val="en-US" w:eastAsia="zh-MO"/>
              </w:rPr>
              <w:t>6</w:t>
            </w:r>
            <w:r w:rsidRPr="00747CBF">
              <w:rPr>
                <w:rFonts w:ascii="Avenir Next" w:eastAsia="PMingLiU" w:hAnsi="Avenir Next" w:cs="Arial"/>
                <w:b/>
                <w:bCs/>
                <w:color w:val="auto"/>
                <w:szCs w:val="22"/>
                <w:lang w:val="en-US" w:eastAsia="zh-MO"/>
              </w:rPr>
              <w:t xml:space="preserve">4) </w:t>
            </w:r>
            <w:r>
              <w:rPr>
                <w:rFonts w:ascii="Avenir Next" w:eastAsia="PMingLiU" w:hAnsi="Avenir Next" w:cs="Arial"/>
                <w:b/>
                <w:bCs/>
                <w:color w:val="auto"/>
                <w:szCs w:val="22"/>
                <w:lang w:val="en-US" w:eastAsia="zh-MO"/>
              </w:rPr>
              <w:t>22 679 2113</w:t>
            </w:r>
          </w:p>
          <w:p w:rsidR="00EB4AA5" w:rsidRPr="00280AFE" w:rsidRDefault="00000000" w:rsidP="00A73122">
            <w:pPr>
              <w:spacing w:after="0"/>
              <w:rPr>
                <w:rFonts w:ascii="Avenir Next" w:eastAsia="PMingLiU" w:hAnsi="Avenir Next" w:cs="Arial"/>
                <w:b/>
                <w:bCs/>
                <w:color w:val="000000"/>
                <w:lang w:val="en-US" w:eastAsia="zh-MO"/>
              </w:rPr>
            </w:pPr>
            <w:hyperlink r:id="rId10" w:history="1">
              <w:r w:rsidR="00A73122" w:rsidRPr="00A82556">
                <w:rPr>
                  <w:rStyle w:val="Hyperlink"/>
                  <w:rFonts w:ascii="Avenir Next" w:eastAsia="PMingLiU" w:hAnsi="Avenir Next" w:cs="Arial"/>
                  <w:b/>
                  <w:bCs/>
                  <w:szCs w:val="22"/>
                  <w:lang w:val="en-US" w:eastAsia="zh-MO"/>
                </w:rPr>
                <w:t>emma@thecleaningcrew.co.nz</w:t>
              </w:r>
            </w:hyperlink>
          </w:p>
        </w:tc>
      </w:tr>
    </w:tbl>
    <w:p w:rsidR="00747CBF" w:rsidRDefault="00747CBF">
      <w:pPr>
        <w:spacing w:after="0"/>
        <w:rPr>
          <w:rFonts w:ascii="Avenir Next" w:eastAsia="PMingLiU" w:hAnsi="Avenir Next" w:cs="Arial"/>
          <w:bCs/>
          <w:color w:val="auto"/>
          <w:szCs w:val="22"/>
          <w:lang w:val="en-US" w:eastAsia="zh-MO"/>
        </w:rPr>
      </w:pPr>
    </w:p>
    <w:p w:rsidR="00923F21" w:rsidRPr="00280AFE" w:rsidRDefault="00923F21">
      <w:pPr>
        <w:spacing w:after="0"/>
        <w:rPr>
          <w:rFonts w:ascii="Avenir Next" w:eastAsia="PMingLiU" w:hAnsi="Avenir Next" w:cs="Arial"/>
          <w:bCs/>
          <w:color w:val="auto"/>
          <w:szCs w:val="22"/>
          <w:lang w:val="en-US" w:eastAsia="zh-MO"/>
        </w:rPr>
      </w:pPr>
    </w:p>
    <w:sectPr w:rsidR="00923F21" w:rsidRPr="00280AFE" w:rsidSect="00FF466C">
      <w:footerReference w:type="even" r:id="rId11"/>
      <w:footerReference w:type="default" r:id="rId12"/>
      <w:pgSz w:w="11900" w:h="16840" w:code="9"/>
      <w:pgMar w:top="1276" w:right="1134" w:bottom="1134" w:left="567" w:header="1134" w:footer="567"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625BB" w:rsidRDefault="000625BB" w:rsidP="001D67C0">
      <w:r>
        <w:separator/>
      </w:r>
    </w:p>
    <w:p w:rsidR="000625BB" w:rsidRDefault="000625BB"/>
  </w:endnote>
  <w:endnote w:type="continuationSeparator" w:id="0">
    <w:p w:rsidR="000625BB" w:rsidRDefault="000625BB" w:rsidP="001D67C0">
      <w:r>
        <w:continuationSeparator/>
      </w:r>
    </w:p>
    <w:p w:rsidR="000625BB" w:rsidRDefault="000625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venir Next">
    <w:panose1 w:val="020B0503020202020204"/>
    <w:charset w:val="00"/>
    <w:family w:val="swiss"/>
    <w:pitch w:val="variable"/>
    <w:sig w:usb0="8000002F" w:usb1="5000204A" w:usb2="00000000" w:usb3="00000000" w:csb0="0000009B"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18F7" w:rsidRPr="00D57598" w:rsidRDefault="00D57598" w:rsidP="00D57598">
    <w:pPr>
      <w:pStyle w:val="Footer"/>
      <w:ind w:right="360"/>
      <w:jc w:val="both"/>
      <w:rPr>
        <w:b w:val="0"/>
      </w:rPr>
    </w:pPr>
    <w:proofErr w:type="spellStart"/>
    <w:r>
      <w:rPr>
        <w:b w:val="0"/>
      </w:rPr>
      <w:t>Teulia</w:t>
    </w:r>
    <w:proofErr w:type="spellEnd"/>
    <w:r>
      <w:rPr>
        <w:b w:val="0"/>
      </w:rPr>
      <w:t xml:space="preserve"> </w:t>
    </w:r>
    <w:proofErr w:type="spellStart"/>
    <w:r>
      <w:rPr>
        <w:b w:val="0"/>
      </w:rPr>
      <w:t>Alaalatoa</w:t>
    </w:r>
    <w:proofErr w:type="spellEnd"/>
    <w:r>
      <w:rPr>
        <w:b w:val="0"/>
      </w:rPr>
      <w:t xml:space="preserve"> | 021 000 0000 |teulia.alaalatoa</w:t>
    </w:r>
    <w:r w:rsidR="00CD4509">
      <w:rPr>
        <w:b w:val="0"/>
      </w:rPr>
      <w:t>work</w:t>
    </w:r>
    <w:r>
      <w:rPr>
        <w:b w:val="0"/>
      </w:rPr>
      <w:t>@email.com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222D" w:rsidRPr="00747CBF" w:rsidRDefault="00534DFB" w:rsidP="003C7D8B">
    <w:pPr>
      <w:pStyle w:val="Footer"/>
      <w:ind w:right="360"/>
      <w:jc w:val="both"/>
      <w:rPr>
        <w:b w:val="0"/>
        <w:lang w:val="vi-VN"/>
      </w:rPr>
    </w:pPr>
    <w:r>
      <w:rPr>
        <w:b w:val="0"/>
      </w:rPr>
      <w:t>Tan (</w:t>
    </w:r>
    <w:r w:rsidR="00747CBF">
      <w:rPr>
        <w:b w:val="0"/>
      </w:rPr>
      <w:t>Timba</w:t>
    </w:r>
    <w:r>
      <w:rPr>
        <w:b w:val="0"/>
      </w:rPr>
      <w:t>)</w:t>
    </w:r>
    <w:r w:rsidR="00747CBF">
      <w:rPr>
        <w:b w:val="0"/>
        <w:lang w:val="vi-VN"/>
      </w:rPr>
      <w:t xml:space="preserve"> Le</w:t>
    </w:r>
    <w:r w:rsidR="00766271">
      <w:rPr>
        <w:b w:val="0"/>
      </w:rPr>
      <w:t xml:space="preserve">| </w:t>
    </w:r>
    <w:r w:rsidR="00747CBF">
      <w:rPr>
        <w:b w:val="0"/>
        <w:lang w:val="vi-VN"/>
      </w:rPr>
      <w:t>(+64) 027 220 3833</w:t>
    </w:r>
    <w:r w:rsidR="00E1630B">
      <w:rPr>
        <w:b w:val="0"/>
        <w:lang w:val="vi-VN"/>
      </w:rPr>
      <w:t xml:space="preserve"> |</w:t>
    </w:r>
    <w:r w:rsidR="00766271">
      <w:rPr>
        <w:b w:val="0"/>
      </w:rPr>
      <w:t xml:space="preserve"> </w:t>
    </w:r>
    <w:hyperlink r:id="rId1" w:history="1">
      <w:r w:rsidR="00E1630B" w:rsidRPr="00A45D7C">
        <w:rPr>
          <w:rStyle w:val="Hyperlink"/>
          <w:b w:val="0"/>
        </w:rPr>
        <w:t>timba</w:t>
      </w:r>
      <w:r w:rsidR="00E1630B" w:rsidRPr="00A45D7C">
        <w:rPr>
          <w:rStyle w:val="Hyperlink"/>
          <w:b w:val="0"/>
          <w:lang w:val="vi-VN"/>
        </w:rPr>
        <w:t>@thegoatsolution.com</w:t>
      </w:r>
    </w:hyperlink>
    <w:r w:rsidR="00747CBF">
      <w:rPr>
        <w:b w:val="0"/>
        <w:lang w:val="vi-VN"/>
      </w:rPr>
      <w:t xml:space="preserve"> | </w:t>
    </w:r>
    <w:hyperlink r:id="rId2" w:history="1">
      <w:r w:rsidR="00747CBF" w:rsidRPr="00141A58">
        <w:rPr>
          <w:rStyle w:val="Hyperlink"/>
          <w:b w:val="0"/>
          <w:lang w:val="vi-VN"/>
        </w:rPr>
        <w:t>https://timba-le.com</w:t>
      </w:r>
    </w:hyperlink>
    <w:r w:rsidR="00747CBF">
      <w:rPr>
        <w:b w:val="0"/>
        <w:lang w:val="vi-V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625BB" w:rsidRDefault="000625BB" w:rsidP="001B733C">
      <w:r>
        <w:separator/>
      </w:r>
    </w:p>
  </w:footnote>
  <w:footnote w:type="continuationSeparator" w:id="0">
    <w:p w:rsidR="000625BB" w:rsidRDefault="000625BB" w:rsidP="001D67C0">
      <w:r>
        <w:continuationSeparator/>
      </w:r>
    </w:p>
    <w:p w:rsidR="000625BB" w:rsidRDefault="000625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35FCE"/>
    <w:multiLevelType w:val="hybridMultilevel"/>
    <w:tmpl w:val="7FB81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123DAD"/>
    <w:multiLevelType w:val="hybridMultilevel"/>
    <w:tmpl w:val="AA1EBE62"/>
    <w:lvl w:ilvl="0" w:tplc="6F86F26A">
      <w:numFmt w:val="bullet"/>
      <w:lvlText w:val="•"/>
      <w:lvlJc w:val="left"/>
      <w:pPr>
        <w:ind w:left="1101" w:hanging="179"/>
      </w:pPr>
      <w:rPr>
        <w:rFonts w:ascii="Arial" w:eastAsia="Arial" w:hAnsi="Arial" w:cs="Arial" w:hint="default"/>
        <w:b w:val="0"/>
        <w:bCs w:val="0"/>
        <w:i w:val="0"/>
        <w:iCs w:val="0"/>
        <w:color w:val="343434"/>
        <w:w w:val="90"/>
        <w:sz w:val="19"/>
        <w:szCs w:val="19"/>
        <w:lang w:val="en-US" w:eastAsia="en-US" w:bidi="ar-SA"/>
      </w:rPr>
    </w:lvl>
    <w:lvl w:ilvl="1" w:tplc="4E8E12C2">
      <w:numFmt w:val="bullet"/>
      <w:lvlText w:val="•"/>
      <w:lvlJc w:val="left"/>
      <w:pPr>
        <w:ind w:left="1301" w:hanging="179"/>
      </w:pPr>
      <w:rPr>
        <w:rFonts w:hint="default"/>
        <w:lang w:val="en-US" w:eastAsia="en-US" w:bidi="ar-SA"/>
      </w:rPr>
    </w:lvl>
    <w:lvl w:ilvl="2" w:tplc="FC4A6FAC">
      <w:numFmt w:val="bullet"/>
      <w:lvlText w:val="•"/>
      <w:lvlJc w:val="left"/>
      <w:pPr>
        <w:ind w:left="1502" w:hanging="179"/>
      </w:pPr>
      <w:rPr>
        <w:rFonts w:hint="default"/>
        <w:lang w:val="en-US" w:eastAsia="en-US" w:bidi="ar-SA"/>
      </w:rPr>
    </w:lvl>
    <w:lvl w:ilvl="3" w:tplc="9CFE3570">
      <w:numFmt w:val="bullet"/>
      <w:lvlText w:val="•"/>
      <w:lvlJc w:val="left"/>
      <w:pPr>
        <w:ind w:left="1703" w:hanging="179"/>
      </w:pPr>
      <w:rPr>
        <w:rFonts w:hint="default"/>
        <w:lang w:val="en-US" w:eastAsia="en-US" w:bidi="ar-SA"/>
      </w:rPr>
    </w:lvl>
    <w:lvl w:ilvl="4" w:tplc="61BE3B28">
      <w:numFmt w:val="bullet"/>
      <w:lvlText w:val="•"/>
      <w:lvlJc w:val="left"/>
      <w:pPr>
        <w:ind w:left="1905" w:hanging="179"/>
      </w:pPr>
      <w:rPr>
        <w:rFonts w:hint="default"/>
        <w:lang w:val="en-US" w:eastAsia="en-US" w:bidi="ar-SA"/>
      </w:rPr>
    </w:lvl>
    <w:lvl w:ilvl="5" w:tplc="E96210F6">
      <w:numFmt w:val="bullet"/>
      <w:lvlText w:val="•"/>
      <w:lvlJc w:val="left"/>
      <w:pPr>
        <w:ind w:left="2106" w:hanging="179"/>
      </w:pPr>
      <w:rPr>
        <w:rFonts w:hint="default"/>
        <w:lang w:val="en-US" w:eastAsia="en-US" w:bidi="ar-SA"/>
      </w:rPr>
    </w:lvl>
    <w:lvl w:ilvl="6" w:tplc="290289EE">
      <w:numFmt w:val="bullet"/>
      <w:lvlText w:val="•"/>
      <w:lvlJc w:val="left"/>
      <w:pPr>
        <w:ind w:left="2307" w:hanging="179"/>
      </w:pPr>
      <w:rPr>
        <w:rFonts w:hint="default"/>
        <w:lang w:val="en-US" w:eastAsia="en-US" w:bidi="ar-SA"/>
      </w:rPr>
    </w:lvl>
    <w:lvl w:ilvl="7" w:tplc="065427FE">
      <w:numFmt w:val="bullet"/>
      <w:lvlText w:val="•"/>
      <w:lvlJc w:val="left"/>
      <w:pPr>
        <w:ind w:left="2508" w:hanging="179"/>
      </w:pPr>
      <w:rPr>
        <w:rFonts w:hint="default"/>
        <w:lang w:val="en-US" w:eastAsia="en-US" w:bidi="ar-SA"/>
      </w:rPr>
    </w:lvl>
    <w:lvl w:ilvl="8" w:tplc="A4524E44">
      <w:numFmt w:val="bullet"/>
      <w:lvlText w:val="•"/>
      <w:lvlJc w:val="left"/>
      <w:pPr>
        <w:ind w:left="2710" w:hanging="179"/>
      </w:pPr>
      <w:rPr>
        <w:rFonts w:hint="default"/>
        <w:lang w:val="en-US" w:eastAsia="en-US" w:bidi="ar-SA"/>
      </w:rPr>
    </w:lvl>
  </w:abstractNum>
  <w:abstractNum w:abstractNumId="2" w15:restartNumberingAfterBreak="0">
    <w:nsid w:val="1D6A308F"/>
    <w:multiLevelType w:val="hybridMultilevel"/>
    <w:tmpl w:val="4E20B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A12F2"/>
    <w:multiLevelType w:val="multilevel"/>
    <w:tmpl w:val="ECCCC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7658D9"/>
    <w:multiLevelType w:val="hybridMultilevel"/>
    <w:tmpl w:val="1E0C1CD4"/>
    <w:lvl w:ilvl="0" w:tplc="36F4B422">
      <w:start w:val="1"/>
      <w:numFmt w:val="bullet"/>
      <w:pStyle w:val="Tabletextbullet2"/>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8655774"/>
    <w:multiLevelType w:val="multilevel"/>
    <w:tmpl w:val="8B0834A4"/>
    <w:lvl w:ilvl="0">
      <w:start w:val="1"/>
      <w:numFmt w:val="bullet"/>
      <w:pStyle w:val="Bullets2"/>
      <w:lvlText w:val="‒"/>
      <w:lvlJc w:val="left"/>
      <w:pPr>
        <w:ind w:left="794" w:hanging="397"/>
      </w:pPr>
      <w:rPr>
        <w:rFonts w:ascii="Times New Roman" w:hAnsi="Times New Roman" w:cs="Times New Roman" w:hint="default"/>
      </w:rPr>
    </w:lvl>
    <w:lvl w:ilvl="1">
      <w:start w:val="1"/>
      <w:numFmt w:val="bullet"/>
      <w:lvlText w:val="o"/>
      <w:lvlJc w:val="left"/>
      <w:pPr>
        <w:ind w:left="1588" w:hanging="397"/>
      </w:pPr>
      <w:rPr>
        <w:rFonts w:ascii="Courier New" w:hAnsi="Courier New" w:cs="Courier New" w:hint="default"/>
      </w:rPr>
    </w:lvl>
    <w:lvl w:ilvl="2">
      <w:start w:val="1"/>
      <w:numFmt w:val="bullet"/>
      <w:lvlText w:val=""/>
      <w:lvlJc w:val="left"/>
      <w:pPr>
        <w:ind w:left="2382" w:hanging="397"/>
      </w:pPr>
      <w:rPr>
        <w:rFonts w:ascii="Wingdings" w:hAnsi="Wingdings" w:hint="default"/>
      </w:rPr>
    </w:lvl>
    <w:lvl w:ilvl="3">
      <w:start w:val="1"/>
      <w:numFmt w:val="bullet"/>
      <w:lvlText w:val=""/>
      <w:lvlJc w:val="left"/>
      <w:pPr>
        <w:ind w:left="3176" w:hanging="397"/>
      </w:pPr>
      <w:rPr>
        <w:rFonts w:ascii="Symbol" w:hAnsi="Symbol" w:hint="default"/>
      </w:rPr>
    </w:lvl>
    <w:lvl w:ilvl="4">
      <w:start w:val="1"/>
      <w:numFmt w:val="bullet"/>
      <w:lvlText w:val="o"/>
      <w:lvlJc w:val="left"/>
      <w:pPr>
        <w:ind w:left="3970" w:hanging="397"/>
      </w:pPr>
      <w:rPr>
        <w:rFonts w:ascii="Courier New" w:hAnsi="Courier New" w:cs="Courier New" w:hint="default"/>
      </w:rPr>
    </w:lvl>
    <w:lvl w:ilvl="5">
      <w:start w:val="1"/>
      <w:numFmt w:val="bullet"/>
      <w:lvlText w:val=""/>
      <w:lvlJc w:val="left"/>
      <w:pPr>
        <w:ind w:left="4764" w:hanging="397"/>
      </w:pPr>
      <w:rPr>
        <w:rFonts w:ascii="Wingdings" w:hAnsi="Wingdings" w:hint="default"/>
      </w:rPr>
    </w:lvl>
    <w:lvl w:ilvl="6">
      <w:start w:val="1"/>
      <w:numFmt w:val="bullet"/>
      <w:lvlText w:val=""/>
      <w:lvlJc w:val="left"/>
      <w:pPr>
        <w:ind w:left="5558" w:hanging="397"/>
      </w:pPr>
      <w:rPr>
        <w:rFonts w:ascii="Symbol" w:hAnsi="Symbol" w:hint="default"/>
      </w:rPr>
    </w:lvl>
    <w:lvl w:ilvl="7">
      <w:start w:val="1"/>
      <w:numFmt w:val="bullet"/>
      <w:lvlText w:val="o"/>
      <w:lvlJc w:val="left"/>
      <w:pPr>
        <w:ind w:left="6352" w:hanging="397"/>
      </w:pPr>
      <w:rPr>
        <w:rFonts w:ascii="Courier New" w:hAnsi="Courier New" w:cs="Courier New" w:hint="default"/>
      </w:rPr>
    </w:lvl>
    <w:lvl w:ilvl="8">
      <w:start w:val="1"/>
      <w:numFmt w:val="bullet"/>
      <w:lvlText w:val=""/>
      <w:lvlJc w:val="left"/>
      <w:pPr>
        <w:ind w:left="7146" w:hanging="397"/>
      </w:pPr>
      <w:rPr>
        <w:rFonts w:ascii="Wingdings" w:hAnsi="Wingdings" w:hint="default"/>
      </w:rPr>
    </w:lvl>
  </w:abstractNum>
  <w:abstractNum w:abstractNumId="6" w15:restartNumberingAfterBreak="0">
    <w:nsid w:val="2B0057DA"/>
    <w:multiLevelType w:val="hybridMultilevel"/>
    <w:tmpl w:val="2DBE5B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38D42F7"/>
    <w:multiLevelType w:val="multilevel"/>
    <w:tmpl w:val="7BC6F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C94595"/>
    <w:multiLevelType w:val="hybridMultilevel"/>
    <w:tmpl w:val="2F66EB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ADF2405"/>
    <w:multiLevelType w:val="hybridMultilevel"/>
    <w:tmpl w:val="F43ADC14"/>
    <w:lvl w:ilvl="0" w:tplc="9686413C">
      <w:numFmt w:val="bullet"/>
      <w:lvlText w:val="•"/>
      <w:lvlJc w:val="left"/>
      <w:pPr>
        <w:ind w:left="635" w:hanging="183"/>
      </w:pPr>
      <w:rPr>
        <w:rFonts w:ascii="Arial" w:eastAsia="Arial" w:hAnsi="Arial" w:cs="Arial" w:hint="default"/>
        <w:b w:val="0"/>
        <w:bCs w:val="0"/>
        <w:i w:val="0"/>
        <w:iCs w:val="0"/>
        <w:color w:val="343434"/>
        <w:w w:val="90"/>
        <w:sz w:val="19"/>
        <w:szCs w:val="19"/>
        <w:lang w:val="en-US" w:eastAsia="en-US" w:bidi="ar-SA"/>
      </w:rPr>
    </w:lvl>
    <w:lvl w:ilvl="1" w:tplc="EDDE0BD6">
      <w:numFmt w:val="bullet"/>
      <w:lvlText w:val="•"/>
      <w:lvlJc w:val="left"/>
      <w:pPr>
        <w:ind w:left="1112" w:hanging="183"/>
      </w:pPr>
      <w:rPr>
        <w:rFonts w:hint="default"/>
        <w:lang w:val="en-US" w:eastAsia="en-US" w:bidi="ar-SA"/>
      </w:rPr>
    </w:lvl>
    <w:lvl w:ilvl="2" w:tplc="70B6843A">
      <w:numFmt w:val="bullet"/>
      <w:lvlText w:val="•"/>
      <w:lvlJc w:val="left"/>
      <w:pPr>
        <w:ind w:left="1585" w:hanging="183"/>
      </w:pPr>
      <w:rPr>
        <w:rFonts w:hint="default"/>
        <w:lang w:val="en-US" w:eastAsia="en-US" w:bidi="ar-SA"/>
      </w:rPr>
    </w:lvl>
    <w:lvl w:ilvl="3" w:tplc="3CEA5C20">
      <w:numFmt w:val="bullet"/>
      <w:lvlText w:val="•"/>
      <w:lvlJc w:val="left"/>
      <w:pPr>
        <w:ind w:left="2057" w:hanging="183"/>
      </w:pPr>
      <w:rPr>
        <w:rFonts w:hint="default"/>
        <w:lang w:val="en-US" w:eastAsia="en-US" w:bidi="ar-SA"/>
      </w:rPr>
    </w:lvl>
    <w:lvl w:ilvl="4" w:tplc="BDBA2152">
      <w:numFmt w:val="bullet"/>
      <w:lvlText w:val="•"/>
      <w:lvlJc w:val="left"/>
      <w:pPr>
        <w:ind w:left="2530" w:hanging="183"/>
      </w:pPr>
      <w:rPr>
        <w:rFonts w:hint="default"/>
        <w:lang w:val="en-US" w:eastAsia="en-US" w:bidi="ar-SA"/>
      </w:rPr>
    </w:lvl>
    <w:lvl w:ilvl="5" w:tplc="C5E44E34">
      <w:numFmt w:val="bullet"/>
      <w:lvlText w:val="•"/>
      <w:lvlJc w:val="left"/>
      <w:pPr>
        <w:ind w:left="3002" w:hanging="183"/>
      </w:pPr>
      <w:rPr>
        <w:rFonts w:hint="default"/>
        <w:lang w:val="en-US" w:eastAsia="en-US" w:bidi="ar-SA"/>
      </w:rPr>
    </w:lvl>
    <w:lvl w:ilvl="6" w:tplc="70D41882">
      <w:numFmt w:val="bullet"/>
      <w:lvlText w:val="•"/>
      <w:lvlJc w:val="left"/>
      <w:pPr>
        <w:ind w:left="3475" w:hanging="183"/>
      </w:pPr>
      <w:rPr>
        <w:rFonts w:hint="default"/>
        <w:lang w:val="en-US" w:eastAsia="en-US" w:bidi="ar-SA"/>
      </w:rPr>
    </w:lvl>
    <w:lvl w:ilvl="7" w:tplc="92683034">
      <w:numFmt w:val="bullet"/>
      <w:lvlText w:val="•"/>
      <w:lvlJc w:val="left"/>
      <w:pPr>
        <w:ind w:left="3948" w:hanging="183"/>
      </w:pPr>
      <w:rPr>
        <w:rFonts w:hint="default"/>
        <w:lang w:val="en-US" w:eastAsia="en-US" w:bidi="ar-SA"/>
      </w:rPr>
    </w:lvl>
    <w:lvl w:ilvl="8" w:tplc="87D22BE2">
      <w:numFmt w:val="bullet"/>
      <w:lvlText w:val="•"/>
      <w:lvlJc w:val="left"/>
      <w:pPr>
        <w:ind w:left="4420" w:hanging="183"/>
      </w:pPr>
      <w:rPr>
        <w:rFonts w:hint="default"/>
        <w:lang w:val="en-US" w:eastAsia="en-US" w:bidi="ar-SA"/>
      </w:rPr>
    </w:lvl>
  </w:abstractNum>
  <w:abstractNum w:abstractNumId="10" w15:restartNumberingAfterBreak="0">
    <w:nsid w:val="4D8B2408"/>
    <w:multiLevelType w:val="hybridMultilevel"/>
    <w:tmpl w:val="01128B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Times New Roman"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Times New Roman"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Times New Roman"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4EE1638E"/>
    <w:multiLevelType w:val="multilevel"/>
    <w:tmpl w:val="8A30D016"/>
    <w:lvl w:ilvl="0">
      <w:start w:val="1"/>
      <w:numFmt w:val="bullet"/>
      <w:pStyle w:val="Bullets1"/>
      <w:lvlText w:val="›"/>
      <w:lvlJc w:val="left"/>
      <w:pPr>
        <w:ind w:left="360" w:hanging="360"/>
      </w:pPr>
      <w:rPr>
        <w:rFonts w:ascii="Calibri" w:hAnsi="Calibri" w:hint="default"/>
        <w:color w:val="auto"/>
        <w:sz w:val="20"/>
        <w:szCs w:val="20"/>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12" w15:restartNumberingAfterBreak="0">
    <w:nsid w:val="521C31A3"/>
    <w:multiLevelType w:val="hybridMultilevel"/>
    <w:tmpl w:val="0E4AA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D616A7"/>
    <w:multiLevelType w:val="hybridMultilevel"/>
    <w:tmpl w:val="118EB2D4"/>
    <w:lvl w:ilvl="0" w:tplc="A9FE0D92">
      <w:start w:val="1"/>
      <w:numFmt w:val="bullet"/>
      <w:pStyle w:val="Bullets3"/>
      <w:lvlText w:val=""/>
      <w:lvlJc w:val="left"/>
      <w:pPr>
        <w:ind w:left="115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E6764B1"/>
    <w:multiLevelType w:val="multilevel"/>
    <w:tmpl w:val="2B86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CD2FCB"/>
    <w:multiLevelType w:val="hybridMultilevel"/>
    <w:tmpl w:val="025606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4DE6471"/>
    <w:multiLevelType w:val="multilevel"/>
    <w:tmpl w:val="0772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DE1FB9"/>
    <w:multiLevelType w:val="multilevel"/>
    <w:tmpl w:val="55F65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7F5D90"/>
    <w:multiLevelType w:val="multilevel"/>
    <w:tmpl w:val="696C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AA476A"/>
    <w:multiLevelType w:val="hybridMultilevel"/>
    <w:tmpl w:val="D9A4FA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D6D159E"/>
    <w:multiLevelType w:val="hybridMultilevel"/>
    <w:tmpl w:val="1F80BD6C"/>
    <w:lvl w:ilvl="0" w:tplc="93A6F314">
      <w:numFmt w:val="bullet"/>
      <w:lvlText w:val="•"/>
      <w:lvlJc w:val="left"/>
      <w:pPr>
        <w:ind w:left="973" w:hanging="179"/>
      </w:pPr>
      <w:rPr>
        <w:rFonts w:ascii="Arial" w:eastAsia="Arial" w:hAnsi="Arial" w:cs="Arial" w:hint="default"/>
        <w:b w:val="0"/>
        <w:bCs w:val="0"/>
        <w:i w:val="0"/>
        <w:iCs w:val="0"/>
        <w:color w:val="343434"/>
        <w:w w:val="90"/>
        <w:sz w:val="19"/>
        <w:szCs w:val="19"/>
        <w:lang w:val="en-US" w:eastAsia="en-US" w:bidi="ar-SA"/>
      </w:rPr>
    </w:lvl>
    <w:lvl w:ilvl="1" w:tplc="E2849E30">
      <w:numFmt w:val="bullet"/>
      <w:lvlText w:val="•"/>
      <w:lvlJc w:val="left"/>
      <w:pPr>
        <w:ind w:left="1214" w:hanging="179"/>
      </w:pPr>
      <w:rPr>
        <w:rFonts w:hint="default"/>
        <w:lang w:val="en-US" w:eastAsia="en-US" w:bidi="ar-SA"/>
      </w:rPr>
    </w:lvl>
    <w:lvl w:ilvl="2" w:tplc="03C634D4">
      <w:numFmt w:val="bullet"/>
      <w:lvlText w:val="•"/>
      <w:lvlJc w:val="left"/>
      <w:pPr>
        <w:ind w:left="1448" w:hanging="179"/>
      </w:pPr>
      <w:rPr>
        <w:rFonts w:hint="default"/>
        <w:lang w:val="en-US" w:eastAsia="en-US" w:bidi="ar-SA"/>
      </w:rPr>
    </w:lvl>
    <w:lvl w:ilvl="3" w:tplc="24CAAE5A">
      <w:numFmt w:val="bullet"/>
      <w:lvlText w:val="•"/>
      <w:lvlJc w:val="left"/>
      <w:pPr>
        <w:ind w:left="1682" w:hanging="179"/>
      </w:pPr>
      <w:rPr>
        <w:rFonts w:hint="default"/>
        <w:lang w:val="en-US" w:eastAsia="en-US" w:bidi="ar-SA"/>
      </w:rPr>
    </w:lvl>
    <w:lvl w:ilvl="4" w:tplc="28A2199E">
      <w:numFmt w:val="bullet"/>
      <w:lvlText w:val="•"/>
      <w:lvlJc w:val="left"/>
      <w:pPr>
        <w:ind w:left="1917" w:hanging="179"/>
      </w:pPr>
      <w:rPr>
        <w:rFonts w:hint="default"/>
        <w:lang w:val="en-US" w:eastAsia="en-US" w:bidi="ar-SA"/>
      </w:rPr>
    </w:lvl>
    <w:lvl w:ilvl="5" w:tplc="052E045C">
      <w:numFmt w:val="bullet"/>
      <w:lvlText w:val="•"/>
      <w:lvlJc w:val="left"/>
      <w:pPr>
        <w:ind w:left="2151" w:hanging="179"/>
      </w:pPr>
      <w:rPr>
        <w:rFonts w:hint="default"/>
        <w:lang w:val="en-US" w:eastAsia="en-US" w:bidi="ar-SA"/>
      </w:rPr>
    </w:lvl>
    <w:lvl w:ilvl="6" w:tplc="A5042DA8">
      <w:numFmt w:val="bullet"/>
      <w:lvlText w:val="•"/>
      <w:lvlJc w:val="left"/>
      <w:pPr>
        <w:ind w:left="2385" w:hanging="179"/>
      </w:pPr>
      <w:rPr>
        <w:rFonts w:hint="default"/>
        <w:lang w:val="en-US" w:eastAsia="en-US" w:bidi="ar-SA"/>
      </w:rPr>
    </w:lvl>
    <w:lvl w:ilvl="7" w:tplc="F14C7A24">
      <w:numFmt w:val="bullet"/>
      <w:lvlText w:val="•"/>
      <w:lvlJc w:val="left"/>
      <w:pPr>
        <w:ind w:left="2619" w:hanging="179"/>
      </w:pPr>
      <w:rPr>
        <w:rFonts w:hint="default"/>
        <w:lang w:val="en-US" w:eastAsia="en-US" w:bidi="ar-SA"/>
      </w:rPr>
    </w:lvl>
    <w:lvl w:ilvl="8" w:tplc="1A489DEC">
      <w:numFmt w:val="bullet"/>
      <w:lvlText w:val="•"/>
      <w:lvlJc w:val="left"/>
      <w:pPr>
        <w:ind w:left="2854" w:hanging="179"/>
      </w:pPr>
      <w:rPr>
        <w:rFonts w:hint="default"/>
        <w:lang w:val="en-US" w:eastAsia="en-US" w:bidi="ar-SA"/>
      </w:rPr>
    </w:lvl>
  </w:abstractNum>
  <w:abstractNum w:abstractNumId="21" w15:restartNumberingAfterBreak="0">
    <w:nsid w:val="7E9E3D07"/>
    <w:multiLevelType w:val="hybridMultilevel"/>
    <w:tmpl w:val="B796687A"/>
    <w:lvl w:ilvl="0" w:tplc="6FB84C12">
      <w:start w:val="1"/>
      <w:numFmt w:val="bullet"/>
      <w:pStyle w:val="Tabletext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05896363">
    <w:abstractNumId w:val="11"/>
  </w:num>
  <w:num w:numId="2" w16cid:durableId="437986295">
    <w:abstractNumId w:val="21"/>
  </w:num>
  <w:num w:numId="3" w16cid:durableId="1066106779">
    <w:abstractNumId w:val="4"/>
  </w:num>
  <w:num w:numId="4" w16cid:durableId="1277637660">
    <w:abstractNumId w:val="5"/>
  </w:num>
  <w:num w:numId="5" w16cid:durableId="1668047134">
    <w:abstractNumId w:val="13"/>
  </w:num>
  <w:num w:numId="6" w16cid:durableId="1125932557">
    <w:abstractNumId w:val="8"/>
  </w:num>
  <w:num w:numId="7" w16cid:durableId="588539225">
    <w:abstractNumId w:val="6"/>
  </w:num>
  <w:num w:numId="8" w16cid:durableId="777527981">
    <w:abstractNumId w:val="19"/>
  </w:num>
  <w:num w:numId="9" w16cid:durableId="3167727">
    <w:abstractNumId w:val="15"/>
  </w:num>
  <w:num w:numId="10" w16cid:durableId="1524593410">
    <w:abstractNumId w:val="10"/>
  </w:num>
  <w:num w:numId="11" w16cid:durableId="27921233">
    <w:abstractNumId w:val="1"/>
  </w:num>
  <w:num w:numId="12" w16cid:durableId="208610371">
    <w:abstractNumId w:val="20"/>
  </w:num>
  <w:num w:numId="13" w16cid:durableId="605045875">
    <w:abstractNumId w:val="9"/>
  </w:num>
  <w:num w:numId="14" w16cid:durableId="1233585482">
    <w:abstractNumId w:val="2"/>
  </w:num>
  <w:num w:numId="15" w16cid:durableId="102310830">
    <w:abstractNumId w:val="0"/>
  </w:num>
  <w:num w:numId="16" w16cid:durableId="9335247">
    <w:abstractNumId w:val="12"/>
  </w:num>
  <w:num w:numId="17" w16cid:durableId="729423046">
    <w:abstractNumId w:val="18"/>
  </w:num>
  <w:num w:numId="18" w16cid:durableId="2072189624">
    <w:abstractNumId w:val="3"/>
  </w:num>
  <w:num w:numId="19" w16cid:durableId="1856923390">
    <w:abstractNumId w:val="7"/>
  </w:num>
  <w:num w:numId="20" w16cid:durableId="433524497">
    <w:abstractNumId w:val="17"/>
  </w:num>
  <w:num w:numId="21" w16cid:durableId="401023877">
    <w:abstractNumId w:val="14"/>
  </w:num>
  <w:num w:numId="22" w16cid:durableId="1337073102">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cDisableGlyphATSUI" w:val="0"/>
  </w:docVars>
  <w:rsids>
    <w:rsidRoot w:val="008164CC"/>
    <w:rsid w:val="00001C6C"/>
    <w:rsid w:val="00013F48"/>
    <w:rsid w:val="00015DFF"/>
    <w:rsid w:val="000163D0"/>
    <w:rsid w:val="0002443C"/>
    <w:rsid w:val="00032D0B"/>
    <w:rsid w:val="00033FAB"/>
    <w:rsid w:val="00035552"/>
    <w:rsid w:val="00036B75"/>
    <w:rsid w:val="00041596"/>
    <w:rsid w:val="000533CD"/>
    <w:rsid w:val="000610C1"/>
    <w:rsid w:val="000625BB"/>
    <w:rsid w:val="00083F04"/>
    <w:rsid w:val="00090E11"/>
    <w:rsid w:val="0009263F"/>
    <w:rsid w:val="000A4D79"/>
    <w:rsid w:val="000A617B"/>
    <w:rsid w:val="000A6E1A"/>
    <w:rsid w:val="000B15D3"/>
    <w:rsid w:val="000B3A1D"/>
    <w:rsid w:val="000B64C8"/>
    <w:rsid w:val="000D31FD"/>
    <w:rsid w:val="000F1287"/>
    <w:rsid w:val="000F376F"/>
    <w:rsid w:val="001148B7"/>
    <w:rsid w:val="00126474"/>
    <w:rsid w:val="0013293C"/>
    <w:rsid w:val="0013710D"/>
    <w:rsid w:val="00143201"/>
    <w:rsid w:val="0014498E"/>
    <w:rsid w:val="00145ABE"/>
    <w:rsid w:val="001476E4"/>
    <w:rsid w:val="001622AC"/>
    <w:rsid w:val="001814E9"/>
    <w:rsid w:val="00181ED1"/>
    <w:rsid w:val="00183C4E"/>
    <w:rsid w:val="00187845"/>
    <w:rsid w:val="00192BF9"/>
    <w:rsid w:val="00192DA7"/>
    <w:rsid w:val="00192E9D"/>
    <w:rsid w:val="00193465"/>
    <w:rsid w:val="001A129E"/>
    <w:rsid w:val="001A130D"/>
    <w:rsid w:val="001A6211"/>
    <w:rsid w:val="001B54CE"/>
    <w:rsid w:val="001B65C8"/>
    <w:rsid w:val="001B733C"/>
    <w:rsid w:val="001C4BBE"/>
    <w:rsid w:val="001D17EE"/>
    <w:rsid w:val="001D1D1B"/>
    <w:rsid w:val="001D67C0"/>
    <w:rsid w:val="001E4566"/>
    <w:rsid w:val="001F1C17"/>
    <w:rsid w:val="001F4076"/>
    <w:rsid w:val="00200359"/>
    <w:rsid w:val="00204405"/>
    <w:rsid w:val="002066BA"/>
    <w:rsid w:val="002077C5"/>
    <w:rsid w:val="002149EB"/>
    <w:rsid w:val="00222F10"/>
    <w:rsid w:val="00232A3D"/>
    <w:rsid w:val="00233DE1"/>
    <w:rsid w:val="002411C7"/>
    <w:rsid w:val="002444C9"/>
    <w:rsid w:val="0025530D"/>
    <w:rsid w:val="00280AFE"/>
    <w:rsid w:val="002918F6"/>
    <w:rsid w:val="00294811"/>
    <w:rsid w:val="002A3AA9"/>
    <w:rsid w:val="002B6E55"/>
    <w:rsid w:val="002C02C7"/>
    <w:rsid w:val="002C150B"/>
    <w:rsid w:val="002D7CB3"/>
    <w:rsid w:val="002E7824"/>
    <w:rsid w:val="002E7908"/>
    <w:rsid w:val="00300277"/>
    <w:rsid w:val="0030053C"/>
    <w:rsid w:val="00317EFF"/>
    <w:rsid w:val="00320DF7"/>
    <w:rsid w:val="00325A86"/>
    <w:rsid w:val="00334F6D"/>
    <w:rsid w:val="00341331"/>
    <w:rsid w:val="003424B8"/>
    <w:rsid w:val="003442A3"/>
    <w:rsid w:val="00350F90"/>
    <w:rsid w:val="00355BF9"/>
    <w:rsid w:val="00357CBF"/>
    <w:rsid w:val="003629ED"/>
    <w:rsid w:val="003643B4"/>
    <w:rsid w:val="00372453"/>
    <w:rsid w:val="0037536D"/>
    <w:rsid w:val="00396AB0"/>
    <w:rsid w:val="003A28AC"/>
    <w:rsid w:val="003A4384"/>
    <w:rsid w:val="003C3365"/>
    <w:rsid w:val="003C4BAA"/>
    <w:rsid w:val="003C6662"/>
    <w:rsid w:val="003C7D8B"/>
    <w:rsid w:val="003F0624"/>
    <w:rsid w:val="003F150E"/>
    <w:rsid w:val="003F55D2"/>
    <w:rsid w:val="003F662B"/>
    <w:rsid w:val="00400DEC"/>
    <w:rsid w:val="004013B7"/>
    <w:rsid w:val="004025E9"/>
    <w:rsid w:val="00410780"/>
    <w:rsid w:val="00412311"/>
    <w:rsid w:val="00413F40"/>
    <w:rsid w:val="00414963"/>
    <w:rsid w:val="00414FEF"/>
    <w:rsid w:val="00421BF4"/>
    <w:rsid w:val="00427776"/>
    <w:rsid w:val="00427C43"/>
    <w:rsid w:val="00441737"/>
    <w:rsid w:val="004639A0"/>
    <w:rsid w:val="00465581"/>
    <w:rsid w:val="00465BFE"/>
    <w:rsid w:val="00474F5F"/>
    <w:rsid w:val="00480E35"/>
    <w:rsid w:val="0048671A"/>
    <w:rsid w:val="00486B51"/>
    <w:rsid w:val="004A6015"/>
    <w:rsid w:val="004A738F"/>
    <w:rsid w:val="004B16D3"/>
    <w:rsid w:val="004C2CF7"/>
    <w:rsid w:val="004C339A"/>
    <w:rsid w:val="004E22CF"/>
    <w:rsid w:val="004E6544"/>
    <w:rsid w:val="004F1E2D"/>
    <w:rsid w:val="004F53E5"/>
    <w:rsid w:val="0050222D"/>
    <w:rsid w:val="00511D65"/>
    <w:rsid w:val="00512068"/>
    <w:rsid w:val="0051401C"/>
    <w:rsid w:val="005211BC"/>
    <w:rsid w:val="00521C68"/>
    <w:rsid w:val="00523B52"/>
    <w:rsid w:val="00534DFB"/>
    <w:rsid w:val="0053609E"/>
    <w:rsid w:val="00543FBD"/>
    <w:rsid w:val="005513E8"/>
    <w:rsid w:val="00556CFE"/>
    <w:rsid w:val="0056729F"/>
    <w:rsid w:val="005734D6"/>
    <w:rsid w:val="00591E02"/>
    <w:rsid w:val="00593806"/>
    <w:rsid w:val="00594D27"/>
    <w:rsid w:val="00596128"/>
    <w:rsid w:val="005A4CEC"/>
    <w:rsid w:val="005C4ACA"/>
    <w:rsid w:val="005C7716"/>
    <w:rsid w:val="005D1A56"/>
    <w:rsid w:val="005D68B0"/>
    <w:rsid w:val="005D7E00"/>
    <w:rsid w:val="005E3694"/>
    <w:rsid w:val="005E4B5B"/>
    <w:rsid w:val="005F0CB0"/>
    <w:rsid w:val="005F600E"/>
    <w:rsid w:val="0060031B"/>
    <w:rsid w:val="00603325"/>
    <w:rsid w:val="006034B4"/>
    <w:rsid w:val="0060623C"/>
    <w:rsid w:val="00626FFF"/>
    <w:rsid w:val="00644993"/>
    <w:rsid w:val="00647A0A"/>
    <w:rsid w:val="0065294C"/>
    <w:rsid w:val="006549C8"/>
    <w:rsid w:val="0066308E"/>
    <w:rsid w:val="00663A55"/>
    <w:rsid w:val="0067130A"/>
    <w:rsid w:val="00674689"/>
    <w:rsid w:val="006967C6"/>
    <w:rsid w:val="006A1EDC"/>
    <w:rsid w:val="006A3B9F"/>
    <w:rsid w:val="006B2B5A"/>
    <w:rsid w:val="006C1CDB"/>
    <w:rsid w:val="006D1FDE"/>
    <w:rsid w:val="006D3C94"/>
    <w:rsid w:val="006E30E7"/>
    <w:rsid w:val="006E4BF6"/>
    <w:rsid w:val="006F5108"/>
    <w:rsid w:val="006F6749"/>
    <w:rsid w:val="00701D0D"/>
    <w:rsid w:val="007037E7"/>
    <w:rsid w:val="00703AA0"/>
    <w:rsid w:val="007171E3"/>
    <w:rsid w:val="00717DC8"/>
    <w:rsid w:val="00733D57"/>
    <w:rsid w:val="00737CC9"/>
    <w:rsid w:val="00742FFF"/>
    <w:rsid w:val="00743D65"/>
    <w:rsid w:val="00747CBF"/>
    <w:rsid w:val="007612E4"/>
    <w:rsid w:val="007658AA"/>
    <w:rsid w:val="00766271"/>
    <w:rsid w:val="0077465A"/>
    <w:rsid w:val="0077720F"/>
    <w:rsid w:val="0078391B"/>
    <w:rsid w:val="00786CC6"/>
    <w:rsid w:val="00795B08"/>
    <w:rsid w:val="007A3040"/>
    <w:rsid w:val="007B5000"/>
    <w:rsid w:val="007C1763"/>
    <w:rsid w:val="007D0B96"/>
    <w:rsid w:val="007D25CE"/>
    <w:rsid w:val="007E72D5"/>
    <w:rsid w:val="007F002B"/>
    <w:rsid w:val="007F01B0"/>
    <w:rsid w:val="007F76D3"/>
    <w:rsid w:val="00807F69"/>
    <w:rsid w:val="008164CC"/>
    <w:rsid w:val="00824DFB"/>
    <w:rsid w:val="00825A0B"/>
    <w:rsid w:val="0083753B"/>
    <w:rsid w:val="00840391"/>
    <w:rsid w:val="00844D41"/>
    <w:rsid w:val="00854BAF"/>
    <w:rsid w:val="00855330"/>
    <w:rsid w:val="008570FE"/>
    <w:rsid w:val="00862D91"/>
    <w:rsid w:val="00864459"/>
    <w:rsid w:val="00876E57"/>
    <w:rsid w:val="00890102"/>
    <w:rsid w:val="0089478E"/>
    <w:rsid w:val="00894E21"/>
    <w:rsid w:val="00895F00"/>
    <w:rsid w:val="00897AF0"/>
    <w:rsid w:val="008A79CA"/>
    <w:rsid w:val="008B6C22"/>
    <w:rsid w:val="008D11AB"/>
    <w:rsid w:val="008F222D"/>
    <w:rsid w:val="008F2C9C"/>
    <w:rsid w:val="009163AE"/>
    <w:rsid w:val="009204C9"/>
    <w:rsid w:val="009225FD"/>
    <w:rsid w:val="00923F21"/>
    <w:rsid w:val="00930D69"/>
    <w:rsid w:val="009370D3"/>
    <w:rsid w:val="00944896"/>
    <w:rsid w:val="0095213F"/>
    <w:rsid w:val="00966B83"/>
    <w:rsid w:val="00973BE2"/>
    <w:rsid w:val="00977A12"/>
    <w:rsid w:val="0098096C"/>
    <w:rsid w:val="00981BDB"/>
    <w:rsid w:val="009874B2"/>
    <w:rsid w:val="00996569"/>
    <w:rsid w:val="009B3202"/>
    <w:rsid w:val="009D295A"/>
    <w:rsid w:val="009F6055"/>
    <w:rsid w:val="00A017E5"/>
    <w:rsid w:val="00A04CBB"/>
    <w:rsid w:val="00A05B34"/>
    <w:rsid w:val="00A324FB"/>
    <w:rsid w:val="00A43814"/>
    <w:rsid w:val="00A50F74"/>
    <w:rsid w:val="00A54823"/>
    <w:rsid w:val="00A56A18"/>
    <w:rsid w:val="00A573BC"/>
    <w:rsid w:val="00A70FB2"/>
    <w:rsid w:val="00A716CF"/>
    <w:rsid w:val="00A725E0"/>
    <w:rsid w:val="00A73122"/>
    <w:rsid w:val="00A82C2F"/>
    <w:rsid w:val="00A87479"/>
    <w:rsid w:val="00A90BE4"/>
    <w:rsid w:val="00A9112A"/>
    <w:rsid w:val="00A94ACD"/>
    <w:rsid w:val="00A9773B"/>
    <w:rsid w:val="00AA739D"/>
    <w:rsid w:val="00AB3F0B"/>
    <w:rsid w:val="00AB7C9D"/>
    <w:rsid w:val="00AC391E"/>
    <w:rsid w:val="00AC47EE"/>
    <w:rsid w:val="00AC4F59"/>
    <w:rsid w:val="00AC5A45"/>
    <w:rsid w:val="00AC696F"/>
    <w:rsid w:val="00AC6CE5"/>
    <w:rsid w:val="00AC7EBE"/>
    <w:rsid w:val="00AD7258"/>
    <w:rsid w:val="00AE3B3F"/>
    <w:rsid w:val="00AE73CE"/>
    <w:rsid w:val="00AF3739"/>
    <w:rsid w:val="00B072E5"/>
    <w:rsid w:val="00B13F48"/>
    <w:rsid w:val="00B151CE"/>
    <w:rsid w:val="00B239A0"/>
    <w:rsid w:val="00B364A4"/>
    <w:rsid w:val="00B4016D"/>
    <w:rsid w:val="00B47FDB"/>
    <w:rsid w:val="00B65CC3"/>
    <w:rsid w:val="00B70D6D"/>
    <w:rsid w:val="00B7103F"/>
    <w:rsid w:val="00B77ED2"/>
    <w:rsid w:val="00B8234C"/>
    <w:rsid w:val="00B91872"/>
    <w:rsid w:val="00BA1B7C"/>
    <w:rsid w:val="00BA5D71"/>
    <w:rsid w:val="00BB6FFE"/>
    <w:rsid w:val="00BD1090"/>
    <w:rsid w:val="00BD12AB"/>
    <w:rsid w:val="00BD4A77"/>
    <w:rsid w:val="00BE2144"/>
    <w:rsid w:val="00BE2B78"/>
    <w:rsid w:val="00BE41E8"/>
    <w:rsid w:val="00BE7E0B"/>
    <w:rsid w:val="00BF0BDC"/>
    <w:rsid w:val="00BF666B"/>
    <w:rsid w:val="00C02010"/>
    <w:rsid w:val="00C12C62"/>
    <w:rsid w:val="00C205A1"/>
    <w:rsid w:val="00C30AC3"/>
    <w:rsid w:val="00C32E9F"/>
    <w:rsid w:val="00C43002"/>
    <w:rsid w:val="00C44B59"/>
    <w:rsid w:val="00C50DF2"/>
    <w:rsid w:val="00C514B8"/>
    <w:rsid w:val="00C733CC"/>
    <w:rsid w:val="00C76F35"/>
    <w:rsid w:val="00C76F4D"/>
    <w:rsid w:val="00C8408C"/>
    <w:rsid w:val="00C85A5F"/>
    <w:rsid w:val="00C86F03"/>
    <w:rsid w:val="00CA6102"/>
    <w:rsid w:val="00CD4509"/>
    <w:rsid w:val="00CE100E"/>
    <w:rsid w:val="00CF141E"/>
    <w:rsid w:val="00CF17CB"/>
    <w:rsid w:val="00CF342A"/>
    <w:rsid w:val="00CF51DC"/>
    <w:rsid w:val="00D00654"/>
    <w:rsid w:val="00D039E2"/>
    <w:rsid w:val="00D119AE"/>
    <w:rsid w:val="00D14575"/>
    <w:rsid w:val="00D16066"/>
    <w:rsid w:val="00D17906"/>
    <w:rsid w:val="00D2434F"/>
    <w:rsid w:val="00D37E6E"/>
    <w:rsid w:val="00D50822"/>
    <w:rsid w:val="00D52DD9"/>
    <w:rsid w:val="00D560FD"/>
    <w:rsid w:val="00D57598"/>
    <w:rsid w:val="00D65CB5"/>
    <w:rsid w:val="00D818FD"/>
    <w:rsid w:val="00DB2475"/>
    <w:rsid w:val="00DB6A16"/>
    <w:rsid w:val="00DC059A"/>
    <w:rsid w:val="00DC1B2E"/>
    <w:rsid w:val="00DE1882"/>
    <w:rsid w:val="00DE2F8A"/>
    <w:rsid w:val="00DE7886"/>
    <w:rsid w:val="00DF27DD"/>
    <w:rsid w:val="00E04A67"/>
    <w:rsid w:val="00E11CDD"/>
    <w:rsid w:val="00E11ED7"/>
    <w:rsid w:val="00E1630B"/>
    <w:rsid w:val="00E22A64"/>
    <w:rsid w:val="00E261DB"/>
    <w:rsid w:val="00E3160E"/>
    <w:rsid w:val="00E335CA"/>
    <w:rsid w:val="00E33748"/>
    <w:rsid w:val="00E45D16"/>
    <w:rsid w:val="00E46773"/>
    <w:rsid w:val="00E50366"/>
    <w:rsid w:val="00E5596E"/>
    <w:rsid w:val="00E600BB"/>
    <w:rsid w:val="00E618F7"/>
    <w:rsid w:val="00E62CDF"/>
    <w:rsid w:val="00E64D08"/>
    <w:rsid w:val="00E67C2E"/>
    <w:rsid w:val="00E82747"/>
    <w:rsid w:val="00E90D0F"/>
    <w:rsid w:val="00E921D9"/>
    <w:rsid w:val="00E9299E"/>
    <w:rsid w:val="00E953DF"/>
    <w:rsid w:val="00E95EB3"/>
    <w:rsid w:val="00E97BAC"/>
    <w:rsid w:val="00EA37CF"/>
    <w:rsid w:val="00EB4AA5"/>
    <w:rsid w:val="00ED394E"/>
    <w:rsid w:val="00ED6A7F"/>
    <w:rsid w:val="00EE0011"/>
    <w:rsid w:val="00EF1E8E"/>
    <w:rsid w:val="00EF59B3"/>
    <w:rsid w:val="00EF7F81"/>
    <w:rsid w:val="00F02402"/>
    <w:rsid w:val="00F1001D"/>
    <w:rsid w:val="00F117F5"/>
    <w:rsid w:val="00F1436F"/>
    <w:rsid w:val="00F207FE"/>
    <w:rsid w:val="00F24A5C"/>
    <w:rsid w:val="00F36371"/>
    <w:rsid w:val="00F50FB9"/>
    <w:rsid w:val="00F5431F"/>
    <w:rsid w:val="00F758C2"/>
    <w:rsid w:val="00F918E8"/>
    <w:rsid w:val="00F95607"/>
    <w:rsid w:val="00F97D0D"/>
    <w:rsid w:val="00FA4E3F"/>
    <w:rsid w:val="00FA563B"/>
    <w:rsid w:val="00FA6087"/>
    <w:rsid w:val="00FB49D2"/>
    <w:rsid w:val="00FB4A11"/>
    <w:rsid w:val="00FC5625"/>
    <w:rsid w:val="00FC6736"/>
    <w:rsid w:val="00FD534F"/>
    <w:rsid w:val="00FF216A"/>
    <w:rsid w:val="00FF43E2"/>
    <w:rsid w:val="00FF4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531F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0FE"/>
    <w:pPr>
      <w:spacing w:after="120"/>
    </w:pPr>
    <w:rPr>
      <w:rFonts w:ascii="Calibri" w:hAnsi="Calibri"/>
      <w:color w:val="000000" w:themeColor="text1"/>
      <w:sz w:val="22"/>
    </w:rPr>
  </w:style>
  <w:style w:type="paragraph" w:styleId="Heading1">
    <w:name w:val="heading 1"/>
    <w:basedOn w:val="Normal"/>
    <w:next w:val="Normal"/>
    <w:link w:val="Heading1Char"/>
    <w:qFormat/>
    <w:rsid w:val="00D00654"/>
    <w:pPr>
      <w:keepNext/>
      <w:spacing w:after="360"/>
      <w:outlineLvl w:val="0"/>
    </w:pPr>
    <w:rPr>
      <w:rFonts w:ascii="Georgia" w:eastAsiaTheme="majorEastAsia" w:hAnsi="Georgia" w:cstheme="majorBidi"/>
      <w:b/>
      <w:bCs/>
      <w:color w:val="EA9922"/>
      <w:sz w:val="40"/>
      <w:szCs w:val="32"/>
    </w:rPr>
  </w:style>
  <w:style w:type="paragraph" w:styleId="Heading2">
    <w:name w:val="heading 2"/>
    <w:basedOn w:val="Normal"/>
    <w:next w:val="Normal"/>
    <w:link w:val="Heading2Char"/>
    <w:qFormat/>
    <w:rsid w:val="00D00654"/>
    <w:pPr>
      <w:keepNext/>
      <w:spacing w:before="240"/>
      <w:outlineLvl w:val="1"/>
    </w:pPr>
    <w:rPr>
      <w:rFonts w:eastAsiaTheme="majorEastAsia" w:cstheme="majorBidi"/>
      <w:b/>
      <w:bCs/>
      <w:color w:val="EA9922"/>
      <w:sz w:val="32"/>
      <w:szCs w:val="26"/>
    </w:rPr>
  </w:style>
  <w:style w:type="paragraph" w:styleId="Heading3">
    <w:name w:val="heading 3"/>
    <w:basedOn w:val="Normal"/>
    <w:next w:val="Normal"/>
    <w:link w:val="Heading3Char"/>
    <w:qFormat/>
    <w:rsid w:val="00A716CF"/>
    <w:pPr>
      <w:keepNext/>
      <w:keepLines/>
      <w:spacing w:before="240"/>
      <w:outlineLvl w:val="2"/>
    </w:pPr>
    <w:rPr>
      <w:rFonts w:eastAsiaTheme="majorEastAsia" w:cstheme="majorBidi"/>
      <w:b/>
      <w:bCs/>
      <w:color w:val="514A4F"/>
    </w:rPr>
  </w:style>
  <w:style w:type="paragraph" w:styleId="Heading4">
    <w:name w:val="heading 4"/>
    <w:basedOn w:val="Normal"/>
    <w:next w:val="Normal"/>
    <w:link w:val="Heading4Char"/>
    <w:qFormat/>
    <w:rsid w:val="00D00654"/>
    <w:pPr>
      <w:keepNext/>
      <w:spacing w:before="240"/>
      <w:outlineLvl w:val="3"/>
    </w:pPr>
    <w:rPr>
      <w:rFonts w:eastAsiaTheme="majorEastAsia" w:cstheme="majorBidi"/>
      <w:b/>
      <w:bCs/>
      <w:i/>
      <w:iCs/>
      <w:color w:val="EA9922"/>
    </w:rPr>
  </w:style>
  <w:style w:type="paragraph" w:styleId="Heading5">
    <w:name w:val="heading 5"/>
    <w:basedOn w:val="Normal"/>
    <w:next w:val="Normal"/>
    <w:link w:val="Heading5Char"/>
    <w:qFormat/>
    <w:rsid w:val="00D00654"/>
    <w:pPr>
      <w:keepNext/>
      <w:keepLines/>
      <w:pBdr>
        <w:bottom w:val="single" w:sz="4" w:space="1" w:color="E5DBBD" w:themeColor="background2"/>
      </w:pBdr>
      <w:spacing w:before="120" w:after="360"/>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9874B2"/>
    <w:pPr>
      <w:keepNext/>
      <w:keepLines/>
      <w:spacing w:before="240" w:after="0"/>
      <w:outlineLvl w:val="5"/>
    </w:pPr>
    <w:rPr>
      <w:rFonts w:asciiTheme="majorHAnsi" w:eastAsiaTheme="majorEastAsia" w:hAnsiTheme="majorHAnsi" w:cstheme="majorBidi"/>
      <w:b/>
      <w:bCs/>
      <w:cap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00654"/>
    <w:pPr>
      <w:spacing w:before="40" w:after="240" w:line="800" w:lineRule="exact"/>
    </w:pPr>
    <w:rPr>
      <w:rFonts w:ascii="Georgia" w:eastAsia="MS Gothic" w:hAnsi="Georgia"/>
      <w:color w:val="EA9922"/>
      <w:spacing w:val="-20"/>
      <w:kern w:val="28"/>
      <w:sz w:val="60"/>
      <w:szCs w:val="80"/>
    </w:rPr>
  </w:style>
  <w:style w:type="paragraph" w:styleId="Header">
    <w:name w:val="header"/>
    <w:basedOn w:val="Normal"/>
    <w:link w:val="HeaderChar"/>
    <w:uiPriority w:val="99"/>
    <w:rsid w:val="00E11ED7"/>
    <w:pPr>
      <w:tabs>
        <w:tab w:val="right" w:pos="7088"/>
        <w:tab w:val="right" w:pos="9639"/>
      </w:tabs>
      <w:spacing w:after="0"/>
    </w:pPr>
    <w:rPr>
      <w:noProof/>
      <w:color w:val="auto"/>
      <w:sz w:val="18"/>
      <w:szCs w:val="18"/>
    </w:rPr>
  </w:style>
  <w:style w:type="character" w:customStyle="1" w:styleId="HeaderChar">
    <w:name w:val="Header Char"/>
    <w:basedOn w:val="DefaultParagraphFont"/>
    <w:link w:val="Header"/>
    <w:uiPriority w:val="99"/>
    <w:rsid w:val="00E11ED7"/>
    <w:rPr>
      <w:rFonts w:ascii="Calibri" w:hAnsi="Calibri"/>
      <w:noProof/>
      <w:sz w:val="18"/>
      <w:szCs w:val="18"/>
    </w:rPr>
  </w:style>
  <w:style w:type="paragraph" w:styleId="Footer">
    <w:name w:val="footer"/>
    <w:basedOn w:val="Normal"/>
    <w:link w:val="FooterChar"/>
    <w:uiPriority w:val="99"/>
    <w:semiHidden/>
    <w:rsid w:val="00BF0BDC"/>
    <w:pPr>
      <w:spacing w:after="0"/>
    </w:pPr>
    <w:rPr>
      <w:b/>
      <w:sz w:val="18"/>
    </w:rPr>
  </w:style>
  <w:style w:type="character" w:customStyle="1" w:styleId="FooterChar">
    <w:name w:val="Footer Char"/>
    <w:basedOn w:val="DefaultParagraphFont"/>
    <w:link w:val="Footer"/>
    <w:uiPriority w:val="99"/>
    <w:semiHidden/>
    <w:rsid w:val="00BF0BDC"/>
    <w:rPr>
      <w:rFonts w:ascii="Calibri" w:hAnsi="Calibri"/>
      <w:b/>
      <w:color w:val="000000" w:themeColor="text1"/>
      <w:sz w:val="18"/>
    </w:rPr>
  </w:style>
  <w:style w:type="character" w:customStyle="1" w:styleId="TitleChar">
    <w:name w:val="Title Char"/>
    <w:link w:val="Title"/>
    <w:uiPriority w:val="10"/>
    <w:rsid w:val="00D00654"/>
    <w:rPr>
      <w:rFonts w:ascii="Georgia" w:eastAsia="MS Gothic" w:hAnsi="Georgia"/>
      <w:color w:val="EA9922"/>
      <w:spacing w:val="-20"/>
      <w:kern w:val="28"/>
      <w:sz w:val="60"/>
      <w:szCs w:val="80"/>
    </w:rPr>
  </w:style>
  <w:style w:type="paragraph" w:styleId="Subtitle">
    <w:name w:val="Subtitle"/>
    <w:basedOn w:val="Normal"/>
    <w:next w:val="Normal"/>
    <w:link w:val="SubtitleChar"/>
    <w:uiPriority w:val="11"/>
    <w:qFormat/>
    <w:rsid w:val="00D00654"/>
    <w:pPr>
      <w:numPr>
        <w:ilvl w:val="1"/>
      </w:numPr>
      <w:spacing w:after="0"/>
    </w:pPr>
    <w:rPr>
      <w:rFonts w:eastAsia="MS Gothic"/>
      <w:iCs/>
      <w:color w:val="EA9922"/>
      <w:spacing w:val="15"/>
      <w:sz w:val="36"/>
    </w:rPr>
  </w:style>
  <w:style w:type="character" w:customStyle="1" w:styleId="SubtitleChar">
    <w:name w:val="Subtitle Char"/>
    <w:link w:val="Subtitle"/>
    <w:uiPriority w:val="11"/>
    <w:rsid w:val="00D00654"/>
    <w:rPr>
      <w:rFonts w:ascii="Calibri" w:eastAsia="MS Gothic" w:hAnsi="Calibri"/>
      <w:iCs/>
      <w:color w:val="EA9922"/>
      <w:spacing w:val="15"/>
      <w:sz w:val="36"/>
    </w:rPr>
  </w:style>
  <w:style w:type="character" w:styleId="SubtleEmphasis">
    <w:name w:val="Subtle Emphasis"/>
    <w:uiPriority w:val="19"/>
    <w:semiHidden/>
    <w:qFormat/>
    <w:rsid w:val="00BE2144"/>
    <w:rPr>
      <w:rFonts w:ascii="Calibri" w:hAnsi="Calibri"/>
      <w:b/>
      <w:i w:val="0"/>
      <w:iCs/>
      <w:color w:val="FAC81A"/>
    </w:rPr>
  </w:style>
  <w:style w:type="character" w:customStyle="1" w:styleId="Heading1Char">
    <w:name w:val="Heading 1 Char"/>
    <w:basedOn w:val="DefaultParagraphFont"/>
    <w:link w:val="Heading1"/>
    <w:rsid w:val="00D00654"/>
    <w:rPr>
      <w:rFonts w:ascii="Georgia" w:eastAsiaTheme="majorEastAsia" w:hAnsi="Georgia" w:cstheme="majorBidi"/>
      <w:b/>
      <w:bCs/>
      <w:color w:val="EA9922"/>
      <w:sz w:val="40"/>
      <w:szCs w:val="32"/>
    </w:rPr>
  </w:style>
  <w:style w:type="paragraph" w:customStyle="1" w:styleId="Figureheading">
    <w:name w:val="Figure heading"/>
    <w:basedOn w:val="Normal"/>
    <w:next w:val="Normal"/>
    <w:uiPriority w:val="1"/>
    <w:qFormat/>
    <w:rsid w:val="005D68B0"/>
    <w:pPr>
      <w:pBdr>
        <w:bottom w:val="single" w:sz="4" w:space="1" w:color="DBD1A9"/>
      </w:pBdr>
      <w:spacing w:before="120" w:after="360"/>
    </w:pPr>
    <w:rPr>
      <w:b/>
    </w:rPr>
  </w:style>
  <w:style w:type="character" w:customStyle="1" w:styleId="Heading2Char">
    <w:name w:val="Heading 2 Char"/>
    <w:basedOn w:val="DefaultParagraphFont"/>
    <w:link w:val="Heading2"/>
    <w:rsid w:val="00D00654"/>
    <w:rPr>
      <w:rFonts w:ascii="Calibri" w:eastAsiaTheme="majorEastAsia" w:hAnsi="Calibri" w:cstheme="majorBidi"/>
      <w:b/>
      <w:bCs/>
      <w:color w:val="EA9922"/>
      <w:sz w:val="32"/>
      <w:szCs w:val="26"/>
    </w:rPr>
  </w:style>
  <w:style w:type="character" w:customStyle="1" w:styleId="Heading3Char">
    <w:name w:val="Heading 3 Char"/>
    <w:basedOn w:val="DefaultParagraphFont"/>
    <w:link w:val="Heading3"/>
    <w:rsid w:val="00A716CF"/>
    <w:rPr>
      <w:rFonts w:ascii="Calibri" w:eastAsiaTheme="majorEastAsia" w:hAnsi="Calibri" w:cstheme="majorBidi"/>
      <w:b/>
      <w:bCs/>
      <w:color w:val="514A4F"/>
      <w:sz w:val="22"/>
    </w:rPr>
  </w:style>
  <w:style w:type="paragraph" w:customStyle="1" w:styleId="IntroText">
    <w:name w:val="Intro Text"/>
    <w:basedOn w:val="Normal"/>
    <w:qFormat/>
    <w:rsid w:val="006E30E7"/>
    <w:rPr>
      <w:b/>
      <w:color w:val="514A4F"/>
    </w:rPr>
  </w:style>
  <w:style w:type="paragraph" w:styleId="Caption">
    <w:name w:val="caption"/>
    <w:basedOn w:val="Normal"/>
    <w:next w:val="Normal"/>
    <w:uiPriority w:val="1"/>
    <w:qFormat/>
    <w:rsid w:val="00C32E9F"/>
    <w:pPr>
      <w:spacing w:after="200"/>
    </w:pPr>
    <w:rPr>
      <w:bCs/>
      <w:sz w:val="18"/>
      <w:szCs w:val="18"/>
    </w:rPr>
  </w:style>
  <w:style w:type="paragraph" w:styleId="Quote">
    <w:name w:val="Quote"/>
    <w:basedOn w:val="Normal"/>
    <w:next w:val="Normal"/>
    <w:link w:val="QuoteChar"/>
    <w:uiPriority w:val="29"/>
    <w:qFormat/>
    <w:rsid w:val="00A017E5"/>
    <w:rPr>
      <w:rFonts w:ascii="Georgia" w:hAnsi="Georgia"/>
      <w:iCs/>
      <w:sz w:val="28"/>
    </w:rPr>
  </w:style>
  <w:style w:type="character" w:customStyle="1" w:styleId="QuoteChar">
    <w:name w:val="Quote Char"/>
    <w:basedOn w:val="DefaultParagraphFont"/>
    <w:link w:val="Quote"/>
    <w:uiPriority w:val="29"/>
    <w:rsid w:val="00A017E5"/>
    <w:rPr>
      <w:rFonts w:ascii="Georgia" w:hAnsi="Georgia"/>
      <w:iCs/>
      <w:color w:val="000000" w:themeColor="text1"/>
      <w:sz w:val="28"/>
    </w:rPr>
  </w:style>
  <w:style w:type="paragraph" w:styleId="BalloonText">
    <w:name w:val="Balloon Text"/>
    <w:basedOn w:val="Normal"/>
    <w:link w:val="BalloonTextChar"/>
    <w:uiPriority w:val="99"/>
    <w:semiHidden/>
    <w:unhideWhenUsed/>
    <w:rsid w:val="001476E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6E4"/>
    <w:rPr>
      <w:rFonts w:ascii="Lucida Grande" w:hAnsi="Lucida Grande" w:cs="Lucida Grande"/>
      <w:color w:val="000000" w:themeColor="text1"/>
      <w:sz w:val="18"/>
      <w:szCs w:val="18"/>
      <w:lang w:val="en-US"/>
    </w:rPr>
  </w:style>
  <w:style w:type="character" w:customStyle="1" w:styleId="Heading4Char">
    <w:name w:val="Heading 4 Char"/>
    <w:basedOn w:val="DefaultParagraphFont"/>
    <w:link w:val="Heading4"/>
    <w:rsid w:val="00D00654"/>
    <w:rPr>
      <w:rFonts w:ascii="Calibri" w:eastAsiaTheme="majorEastAsia" w:hAnsi="Calibri" w:cstheme="majorBidi"/>
      <w:b/>
      <w:bCs/>
      <w:i/>
      <w:iCs/>
      <w:color w:val="EA9922"/>
      <w:sz w:val="22"/>
    </w:rPr>
  </w:style>
  <w:style w:type="character" w:styleId="PageNumber">
    <w:name w:val="page number"/>
    <w:basedOn w:val="DefaultParagraphFont"/>
    <w:uiPriority w:val="99"/>
    <w:semiHidden/>
    <w:unhideWhenUsed/>
    <w:rsid w:val="0098096C"/>
  </w:style>
  <w:style w:type="character" w:customStyle="1" w:styleId="Heading5Char">
    <w:name w:val="Heading 5 Char"/>
    <w:basedOn w:val="DefaultParagraphFont"/>
    <w:link w:val="Heading5"/>
    <w:rsid w:val="00D00654"/>
    <w:rPr>
      <w:rFonts w:ascii="Calibri" w:eastAsiaTheme="majorEastAsia" w:hAnsi="Calibri" w:cstheme="majorBidi"/>
      <w:i/>
      <w:color w:val="000000" w:themeColor="text1"/>
      <w:sz w:val="22"/>
    </w:rPr>
  </w:style>
  <w:style w:type="paragraph" w:customStyle="1" w:styleId="GraphText">
    <w:name w:val="Graph Text"/>
    <w:basedOn w:val="Normal"/>
    <w:uiPriority w:val="1"/>
    <w:qFormat/>
    <w:rsid w:val="00A9112A"/>
    <w:pPr>
      <w:spacing w:before="120"/>
    </w:pPr>
    <w:rPr>
      <w:b/>
      <w:sz w:val="16"/>
    </w:rPr>
  </w:style>
  <w:style w:type="paragraph" w:customStyle="1" w:styleId="SectionTitle">
    <w:name w:val="Section Title"/>
    <w:basedOn w:val="Title"/>
    <w:qFormat/>
    <w:rsid w:val="00B13F48"/>
    <w:pPr>
      <w:spacing w:before="0" w:after="0" w:line="240" w:lineRule="auto"/>
    </w:pPr>
    <w:rPr>
      <w:color w:val="FFFFFF"/>
      <w:sz w:val="140"/>
    </w:rPr>
  </w:style>
  <w:style w:type="paragraph" w:customStyle="1" w:styleId="SectionSubtitle">
    <w:name w:val="Section Subtitle"/>
    <w:qFormat/>
    <w:rsid w:val="00B65CC3"/>
    <w:pPr>
      <w:tabs>
        <w:tab w:val="left" w:pos="1266"/>
      </w:tabs>
    </w:pPr>
    <w:rPr>
      <w:rFonts w:ascii="Georgia" w:eastAsia="MS Gothic" w:hAnsi="Georgia"/>
      <w:color w:val="FFFFFF"/>
      <w:spacing w:val="-20"/>
      <w:kern w:val="28"/>
      <w:sz w:val="90"/>
      <w:szCs w:val="110"/>
      <w:lang w:val="en-US"/>
    </w:rPr>
  </w:style>
  <w:style w:type="character" w:customStyle="1" w:styleId="Heading6Char">
    <w:name w:val="Heading 6 Char"/>
    <w:basedOn w:val="DefaultParagraphFont"/>
    <w:link w:val="Heading6"/>
    <w:uiPriority w:val="9"/>
    <w:semiHidden/>
    <w:rsid w:val="009874B2"/>
    <w:rPr>
      <w:rFonts w:asciiTheme="majorHAnsi" w:eastAsiaTheme="majorEastAsia" w:hAnsiTheme="majorHAnsi" w:cstheme="majorBidi"/>
      <w:b/>
      <w:bCs/>
      <w:caps/>
      <w:color w:val="000000" w:themeColor="text1"/>
      <w:sz w:val="16"/>
      <w:szCs w:val="16"/>
      <w:lang w:val="en-US"/>
    </w:rPr>
  </w:style>
  <w:style w:type="paragraph" w:customStyle="1" w:styleId="Heading1Top">
    <w:name w:val="Heading 1 Top"/>
    <w:semiHidden/>
    <w:rsid w:val="0078391B"/>
    <w:pPr>
      <w:framePr w:w="10206" w:hSpace="181" w:vSpace="181" w:wrap="around" w:vAnchor="page" w:hAnchor="page" w:x="568" w:y="568"/>
    </w:pPr>
    <w:rPr>
      <w:rFonts w:ascii="Georgia" w:eastAsiaTheme="majorEastAsia" w:hAnsi="Georgia" w:cstheme="majorBidi"/>
      <w:bCs/>
      <w:color w:val="CE3D20"/>
      <w:sz w:val="40"/>
      <w:szCs w:val="32"/>
    </w:rPr>
  </w:style>
  <w:style w:type="table" w:styleId="TableGrid">
    <w:name w:val="Table Grid"/>
    <w:basedOn w:val="TableNormal"/>
    <w:uiPriority w:val="59"/>
    <w:rsid w:val="005E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semiHidden/>
    <w:qFormat/>
    <w:rsid w:val="002444C9"/>
    <w:pPr>
      <w:spacing w:after="360"/>
    </w:pPr>
    <w:rPr>
      <w:rFonts w:ascii="Georgia" w:hAnsi="Georgia"/>
      <w:color w:val="CE3D20"/>
      <w:sz w:val="40"/>
    </w:rPr>
  </w:style>
  <w:style w:type="paragraph" w:customStyle="1" w:styleId="Bullets1">
    <w:name w:val="Bullets 1"/>
    <w:basedOn w:val="Normal"/>
    <w:qFormat/>
    <w:rsid w:val="005F600E"/>
    <w:pPr>
      <w:numPr>
        <w:numId w:val="1"/>
      </w:numPr>
      <w:ind w:left="397" w:hanging="397"/>
    </w:pPr>
  </w:style>
  <w:style w:type="paragraph" w:customStyle="1" w:styleId="Tableheading">
    <w:name w:val="Table heading"/>
    <w:basedOn w:val="Figureheading"/>
    <w:next w:val="Normal"/>
    <w:qFormat/>
    <w:rsid w:val="00D00654"/>
    <w:pPr>
      <w:keepNext/>
      <w:spacing w:before="240" w:after="240"/>
    </w:pPr>
  </w:style>
  <w:style w:type="paragraph" w:customStyle="1" w:styleId="Tabletextbold">
    <w:name w:val="Table text bold"/>
    <w:basedOn w:val="Normal"/>
    <w:qFormat/>
    <w:rsid w:val="00200359"/>
    <w:pPr>
      <w:spacing w:before="60" w:after="60"/>
    </w:pPr>
    <w:rPr>
      <w:b/>
      <w:sz w:val="18"/>
      <w:szCs w:val="18"/>
    </w:rPr>
  </w:style>
  <w:style w:type="paragraph" w:customStyle="1" w:styleId="Tabletext">
    <w:name w:val="Table text"/>
    <w:basedOn w:val="Normal"/>
    <w:qFormat/>
    <w:rsid w:val="00844D41"/>
    <w:pPr>
      <w:spacing w:before="60" w:after="60"/>
    </w:pPr>
    <w:rPr>
      <w:sz w:val="18"/>
      <w:szCs w:val="18"/>
    </w:rPr>
  </w:style>
  <w:style w:type="paragraph" w:customStyle="1" w:styleId="Tabletextbullet1">
    <w:name w:val="Table text bullet 1"/>
    <w:basedOn w:val="Tabletext"/>
    <w:qFormat/>
    <w:rsid w:val="00844D41"/>
    <w:pPr>
      <w:numPr>
        <w:numId w:val="2"/>
      </w:numPr>
      <w:spacing w:before="0"/>
      <w:ind w:left="284" w:hanging="284"/>
    </w:pPr>
  </w:style>
  <w:style w:type="paragraph" w:customStyle="1" w:styleId="Tabletextbullet2">
    <w:name w:val="Table text bullet 2"/>
    <w:basedOn w:val="Tabletext"/>
    <w:qFormat/>
    <w:rsid w:val="00844D41"/>
    <w:pPr>
      <w:numPr>
        <w:numId w:val="3"/>
      </w:numPr>
      <w:spacing w:before="0"/>
      <w:ind w:left="568" w:hanging="284"/>
    </w:pPr>
  </w:style>
  <w:style w:type="paragraph" w:styleId="ListParagraph">
    <w:name w:val="List Paragraph"/>
    <w:basedOn w:val="Normal"/>
    <w:uiPriority w:val="34"/>
    <w:semiHidden/>
    <w:qFormat/>
    <w:rsid w:val="00ED6A7F"/>
    <w:pPr>
      <w:ind w:left="720"/>
      <w:contextualSpacing/>
    </w:pPr>
  </w:style>
  <w:style w:type="paragraph" w:customStyle="1" w:styleId="Bullets2">
    <w:name w:val="Bullets 2"/>
    <w:basedOn w:val="ListParagraph"/>
    <w:qFormat/>
    <w:rsid w:val="00EE0011"/>
    <w:pPr>
      <w:numPr>
        <w:numId w:val="4"/>
      </w:numPr>
      <w:contextualSpacing w:val="0"/>
    </w:pPr>
  </w:style>
  <w:style w:type="paragraph" w:customStyle="1" w:styleId="Bullets3">
    <w:name w:val="Bullets 3"/>
    <w:basedOn w:val="ListParagraph"/>
    <w:qFormat/>
    <w:rsid w:val="00AC5A45"/>
    <w:pPr>
      <w:numPr>
        <w:numId w:val="5"/>
      </w:numPr>
      <w:ind w:left="1191" w:hanging="397"/>
      <w:contextualSpacing w:val="0"/>
    </w:pPr>
  </w:style>
  <w:style w:type="paragraph" w:styleId="TOC2">
    <w:name w:val="toc 2"/>
    <w:basedOn w:val="Normal"/>
    <w:next w:val="Normal"/>
    <w:uiPriority w:val="39"/>
    <w:unhideWhenUsed/>
    <w:rsid w:val="00DC1B2E"/>
    <w:pPr>
      <w:tabs>
        <w:tab w:val="right" w:pos="9639"/>
      </w:tabs>
      <w:ind w:left="284" w:right="567"/>
    </w:pPr>
    <w:rPr>
      <w:noProof/>
    </w:rPr>
  </w:style>
  <w:style w:type="paragraph" w:styleId="TOC1">
    <w:name w:val="toc 1"/>
    <w:basedOn w:val="Normal"/>
    <w:next w:val="Normal"/>
    <w:uiPriority w:val="39"/>
    <w:unhideWhenUsed/>
    <w:rsid w:val="00DC1B2E"/>
    <w:pPr>
      <w:tabs>
        <w:tab w:val="right" w:pos="9639"/>
      </w:tabs>
      <w:ind w:right="567"/>
    </w:pPr>
    <w:rPr>
      <w:noProof/>
    </w:rPr>
  </w:style>
  <w:style w:type="character" w:styleId="Hyperlink">
    <w:name w:val="Hyperlink"/>
    <w:basedOn w:val="DefaultParagraphFont"/>
    <w:uiPriority w:val="99"/>
    <w:unhideWhenUsed/>
    <w:rsid w:val="00A017E5"/>
    <w:rPr>
      <w:color w:val="CC8D00"/>
      <w:u w:val="single"/>
    </w:rPr>
  </w:style>
  <w:style w:type="paragraph" w:styleId="TableofFigures">
    <w:name w:val="table of figures"/>
    <w:basedOn w:val="Normal"/>
    <w:next w:val="Normal"/>
    <w:uiPriority w:val="99"/>
    <w:unhideWhenUsed/>
    <w:rsid w:val="009204C9"/>
    <w:pPr>
      <w:tabs>
        <w:tab w:val="right" w:pos="9639"/>
      </w:tabs>
      <w:ind w:right="567"/>
    </w:pPr>
    <w:rPr>
      <w:noProof/>
    </w:rPr>
  </w:style>
  <w:style w:type="paragraph" w:styleId="FootnoteText">
    <w:name w:val="footnote text"/>
    <w:basedOn w:val="Normal"/>
    <w:link w:val="FootnoteTextChar"/>
    <w:uiPriority w:val="99"/>
    <w:rsid w:val="001B733C"/>
    <w:pPr>
      <w:spacing w:after="60"/>
      <w:ind w:left="284" w:hanging="284"/>
    </w:pPr>
    <w:rPr>
      <w:sz w:val="18"/>
    </w:rPr>
  </w:style>
  <w:style w:type="character" w:customStyle="1" w:styleId="FootnoteTextChar">
    <w:name w:val="Footnote Text Char"/>
    <w:basedOn w:val="DefaultParagraphFont"/>
    <w:link w:val="FootnoteText"/>
    <w:uiPriority w:val="99"/>
    <w:rsid w:val="001B733C"/>
    <w:rPr>
      <w:rFonts w:ascii="Calibri" w:hAnsi="Calibri"/>
      <w:color w:val="000000" w:themeColor="text1"/>
      <w:sz w:val="18"/>
    </w:rPr>
  </w:style>
  <w:style w:type="character" w:styleId="FootnoteReference">
    <w:name w:val="footnote reference"/>
    <w:basedOn w:val="DefaultParagraphFont"/>
    <w:uiPriority w:val="99"/>
    <w:semiHidden/>
    <w:unhideWhenUsed/>
    <w:rsid w:val="001B733C"/>
    <w:rPr>
      <w:vertAlign w:val="superscript"/>
    </w:rPr>
  </w:style>
  <w:style w:type="paragraph" w:styleId="BodyText">
    <w:name w:val="Body Text"/>
    <w:basedOn w:val="Normal"/>
    <w:link w:val="BodyTextChar"/>
    <w:uiPriority w:val="1"/>
    <w:qFormat/>
    <w:rsid w:val="009370D3"/>
    <w:pPr>
      <w:widowControl w:val="0"/>
      <w:autoSpaceDE w:val="0"/>
      <w:autoSpaceDN w:val="0"/>
      <w:spacing w:after="0"/>
    </w:pPr>
    <w:rPr>
      <w:rFonts w:ascii="Arial" w:eastAsia="Arial" w:hAnsi="Arial" w:cs="Arial"/>
      <w:color w:val="auto"/>
      <w:sz w:val="16"/>
      <w:szCs w:val="16"/>
      <w:lang w:val="en-US"/>
    </w:rPr>
  </w:style>
  <w:style w:type="character" w:customStyle="1" w:styleId="BodyTextChar">
    <w:name w:val="Body Text Char"/>
    <w:basedOn w:val="DefaultParagraphFont"/>
    <w:link w:val="BodyText"/>
    <w:uiPriority w:val="1"/>
    <w:rsid w:val="009370D3"/>
    <w:rPr>
      <w:rFonts w:ascii="Arial" w:eastAsia="Arial" w:hAnsi="Arial" w:cs="Arial"/>
      <w:sz w:val="16"/>
      <w:szCs w:val="16"/>
      <w:lang w:val="en-US"/>
    </w:rPr>
  </w:style>
  <w:style w:type="character" w:styleId="UnresolvedMention">
    <w:name w:val="Unresolved Mention"/>
    <w:basedOn w:val="DefaultParagraphFont"/>
    <w:uiPriority w:val="99"/>
    <w:semiHidden/>
    <w:unhideWhenUsed/>
    <w:rsid w:val="00747CBF"/>
    <w:rPr>
      <w:color w:val="605E5C"/>
      <w:shd w:val="clear" w:color="auto" w:fill="E1DFDD"/>
    </w:rPr>
  </w:style>
  <w:style w:type="character" w:styleId="FollowedHyperlink">
    <w:name w:val="FollowedHyperlink"/>
    <w:basedOn w:val="DefaultParagraphFont"/>
    <w:uiPriority w:val="99"/>
    <w:semiHidden/>
    <w:unhideWhenUsed/>
    <w:rsid w:val="00E1630B"/>
    <w:rPr>
      <w:color w:val="CD697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0175">
      <w:bodyDiv w:val="1"/>
      <w:marLeft w:val="0"/>
      <w:marRight w:val="0"/>
      <w:marTop w:val="0"/>
      <w:marBottom w:val="0"/>
      <w:divBdr>
        <w:top w:val="none" w:sz="0" w:space="0" w:color="auto"/>
        <w:left w:val="none" w:sz="0" w:space="0" w:color="auto"/>
        <w:bottom w:val="none" w:sz="0" w:space="0" w:color="auto"/>
        <w:right w:val="none" w:sz="0" w:space="0" w:color="auto"/>
      </w:divBdr>
    </w:div>
    <w:div w:id="10767965">
      <w:bodyDiv w:val="1"/>
      <w:marLeft w:val="0"/>
      <w:marRight w:val="0"/>
      <w:marTop w:val="0"/>
      <w:marBottom w:val="0"/>
      <w:divBdr>
        <w:top w:val="none" w:sz="0" w:space="0" w:color="auto"/>
        <w:left w:val="none" w:sz="0" w:space="0" w:color="auto"/>
        <w:bottom w:val="none" w:sz="0" w:space="0" w:color="auto"/>
        <w:right w:val="none" w:sz="0" w:space="0" w:color="auto"/>
      </w:divBdr>
    </w:div>
    <w:div w:id="38012528">
      <w:bodyDiv w:val="1"/>
      <w:marLeft w:val="0"/>
      <w:marRight w:val="0"/>
      <w:marTop w:val="0"/>
      <w:marBottom w:val="0"/>
      <w:divBdr>
        <w:top w:val="none" w:sz="0" w:space="0" w:color="auto"/>
        <w:left w:val="none" w:sz="0" w:space="0" w:color="auto"/>
        <w:bottom w:val="none" w:sz="0" w:space="0" w:color="auto"/>
        <w:right w:val="none" w:sz="0" w:space="0" w:color="auto"/>
      </w:divBdr>
    </w:div>
    <w:div w:id="68355365">
      <w:bodyDiv w:val="1"/>
      <w:marLeft w:val="0"/>
      <w:marRight w:val="0"/>
      <w:marTop w:val="0"/>
      <w:marBottom w:val="0"/>
      <w:divBdr>
        <w:top w:val="none" w:sz="0" w:space="0" w:color="auto"/>
        <w:left w:val="none" w:sz="0" w:space="0" w:color="auto"/>
        <w:bottom w:val="none" w:sz="0" w:space="0" w:color="auto"/>
        <w:right w:val="none" w:sz="0" w:space="0" w:color="auto"/>
      </w:divBdr>
    </w:div>
    <w:div w:id="112407202">
      <w:bodyDiv w:val="1"/>
      <w:marLeft w:val="0"/>
      <w:marRight w:val="0"/>
      <w:marTop w:val="0"/>
      <w:marBottom w:val="0"/>
      <w:divBdr>
        <w:top w:val="none" w:sz="0" w:space="0" w:color="auto"/>
        <w:left w:val="none" w:sz="0" w:space="0" w:color="auto"/>
        <w:bottom w:val="none" w:sz="0" w:space="0" w:color="auto"/>
        <w:right w:val="none" w:sz="0" w:space="0" w:color="auto"/>
      </w:divBdr>
    </w:div>
    <w:div w:id="153106014">
      <w:bodyDiv w:val="1"/>
      <w:marLeft w:val="0"/>
      <w:marRight w:val="0"/>
      <w:marTop w:val="0"/>
      <w:marBottom w:val="0"/>
      <w:divBdr>
        <w:top w:val="none" w:sz="0" w:space="0" w:color="auto"/>
        <w:left w:val="none" w:sz="0" w:space="0" w:color="auto"/>
        <w:bottom w:val="none" w:sz="0" w:space="0" w:color="auto"/>
        <w:right w:val="none" w:sz="0" w:space="0" w:color="auto"/>
      </w:divBdr>
    </w:div>
    <w:div w:id="224268680">
      <w:bodyDiv w:val="1"/>
      <w:marLeft w:val="0"/>
      <w:marRight w:val="0"/>
      <w:marTop w:val="0"/>
      <w:marBottom w:val="0"/>
      <w:divBdr>
        <w:top w:val="none" w:sz="0" w:space="0" w:color="auto"/>
        <w:left w:val="none" w:sz="0" w:space="0" w:color="auto"/>
        <w:bottom w:val="none" w:sz="0" w:space="0" w:color="auto"/>
        <w:right w:val="none" w:sz="0" w:space="0" w:color="auto"/>
      </w:divBdr>
    </w:div>
    <w:div w:id="321203841">
      <w:bodyDiv w:val="1"/>
      <w:marLeft w:val="0"/>
      <w:marRight w:val="0"/>
      <w:marTop w:val="0"/>
      <w:marBottom w:val="0"/>
      <w:divBdr>
        <w:top w:val="none" w:sz="0" w:space="0" w:color="auto"/>
        <w:left w:val="none" w:sz="0" w:space="0" w:color="auto"/>
        <w:bottom w:val="none" w:sz="0" w:space="0" w:color="auto"/>
        <w:right w:val="none" w:sz="0" w:space="0" w:color="auto"/>
      </w:divBdr>
    </w:div>
    <w:div w:id="363944849">
      <w:bodyDiv w:val="1"/>
      <w:marLeft w:val="0"/>
      <w:marRight w:val="0"/>
      <w:marTop w:val="0"/>
      <w:marBottom w:val="0"/>
      <w:divBdr>
        <w:top w:val="none" w:sz="0" w:space="0" w:color="auto"/>
        <w:left w:val="none" w:sz="0" w:space="0" w:color="auto"/>
        <w:bottom w:val="none" w:sz="0" w:space="0" w:color="auto"/>
        <w:right w:val="none" w:sz="0" w:space="0" w:color="auto"/>
      </w:divBdr>
    </w:div>
    <w:div w:id="375474119">
      <w:bodyDiv w:val="1"/>
      <w:marLeft w:val="0"/>
      <w:marRight w:val="0"/>
      <w:marTop w:val="0"/>
      <w:marBottom w:val="0"/>
      <w:divBdr>
        <w:top w:val="none" w:sz="0" w:space="0" w:color="auto"/>
        <w:left w:val="none" w:sz="0" w:space="0" w:color="auto"/>
        <w:bottom w:val="none" w:sz="0" w:space="0" w:color="auto"/>
        <w:right w:val="none" w:sz="0" w:space="0" w:color="auto"/>
      </w:divBdr>
    </w:div>
    <w:div w:id="400252768">
      <w:bodyDiv w:val="1"/>
      <w:marLeft w:val="0"/>
      <w:marRight w:val="0"/>
      <w:marTop w:val="0"/>
      <w:marBottom w:val="0"/>
      <w:divBdr>
        <w:top w:val="none" w:sz="0" w:space="0" w:color="auto"/>
        <w:left w:val="none" w:sz="0" w:space="0" w:color="auto"/>
        <w:bottom w:val="none" w:sz="0" w:space="0" w:color="auto"/>
        <w:right w:val="none" w:sz="0" w:space="0" w:color="auto"/>
      </w:divBdr>
    </w:div>
    <w:div w:id="410195670">
      <w:bodyDiv w:val="1"/>
      <w:marLeft w:val="0"/>
      <w:marRight w:val="0"/>
      <w:marTop w:val="0"/>
      <w:marBottom w:val="0"/>
      <w:divBdr>
        <w:top w:val="none" w:sz="0" w:space="0" w:color="auto"/>
        <w:left w:val="none" w:sz="0" w:space="0" w:color="auto"/>
        <w:bottom w:val="none" w:sz="0" w:space="0" w:color="auto"/>
        <w:right w:val="none" w:sz="0" w:space="0" w:color="auto"/>
      </w:divBdr>
    </w:div>
    <w:div w:id="416899227">
      <w:bodyDiv w:val="1"/>
      <w:marLeft w:val="0"/>
      <w:marRight w:val="0"/>
      <w:marTop w:val="0"/>
      <w:marBottom w:val="0"/>
      <w:divBdr>
        <w:top w:val="none" w:sz="0" w:space="0" w:color="auto"/>
        <w:left w:val="none" w:sz="0" w:space="0" w:color="auto"/>
        <w:bottom w:val="none" w:sz="0" w:space="0" w:color="auto"/>
        <w:right w:val="none" w:sz="0" w:space="0" w:color="auto"/>
      </w:divBdr>
    </w:div>
    <w:div w:id="421226210">
      <w:bodyDiv w:val="1"/>
      <w:marLeft w:val="0"/>
      <w:marRight w:val="0"/>
      <w:marTop w:val="0"/>
      <w:marBottom w:val="0"/>
      <w:divBdr>
        <w:top w:val="none" w:sz="0" w:space="0" w:color="auto"/>
        <w:left w:val="none" w:sz="0" w:space="0" w:color="auto"/>
        <w:bottom w:val="none" w:sz="0" w:space="0" w:color="auto"/>
        <w:right w:val="none" w:sz="0" w:space="0" w:color="auto"/>
      </w:divBdr>
    </w:div>
    <w:div w:id="434063636">
      <w:bodyDiv w:val="1"/>
      <w:marLeft w:val="0"/>
      <w:marRight w:val="0"/>
      <w:marTop w:val="0"/>
      <w:marBottom w:val="0"/>
      <w:divBdr>
        <w:top w:val="none" w:sz="0" w:space="0" w:color="auto"/>
        <w:left w:val="none" w:sz="0" w:space="0" w:color="auto"/>
        <w:bottom w:val="none" w:sz="0" w:space="0" w:color="auto"/>
        <w:right w:val="none" w:sz="0" w:space="0" w:color="auto"/>
      </w:divBdr>
    </w:div>
    <w:div w:id="442310753">
      <w:bodyDiv w:val="1"/>
      <w:marLeft w:val="0"/>
      <w:marRight w:val="0"/>
      <w:marTop w:val="0"/>
      <w:marBottom w:val="0"/>
      <w:divBdr>
        <w:top w:val="none" w:sz="0" w:space="0" w:color="auto"/>
        <w:left w:val="none" w:sz="0" w:space="0" w:color="auto"/>
        <w:bottom w:val="none" w:sz="0" w:space="0" w:color="auto"/>
        <w:right w:val="none" w:sz="0" w:space="0" w:color="auto"/>
      </w:divBdr>
    </w:div>
    <w:div w:id="466701249">
      <w:bodyDiv w:val="1"/>
      <w:marLeft w:val="0"/>
      <w:marRight w:val="0"/>
      <w:marTop w:val="0"/>
      <w:marBottom w:val="0"/>
      <w:divBdr>
        <w:top w:val="none" w:sz="0" w:space="0" w:color="auto"/>
        <w:left w:val="none" w:sz="0" w:space="0" w:color="auto"/>
        <w:bottom w:val="none" w:sz="0" w:space="0" w:color="auto"/>
        <w:right w:val="none" w:sz="0" w:space="0" w:color="auto"/>
      </w:divBdr>
    </w:div>
    <w:div w:id="497384779">
      <w:bodyDiv w:val="1"/>
      <w:marLeft w:val="0"/>
      <w:marRight w:val="0"/>
      <w:marTop w:val="0"/>
      <w:marBottom w:val="0"/>
      <w:divBdr>
        <w:top w:val="none" w:sz="0" w:space="0" w:color="auto"/>
        <w:left w:val="none" w:sz="0" w:space="0" w:color="auto"/>
        <w:bottom w:val="none" w:sz="0" w:space="0" w:color="auto"/>
        <w:right w:val="none" w:sz="0" w:space="0" w:color="auto"/>
      </w:divBdr>
    </w:div>
    <w:div w:id="532573986">
      <w:bodyDiv w:val="1"/>
      <w:marLeft w:val="0"/>
      <w:marRight w:val="0"/>
      <w:marTop w:val="0"/>
      <w:marBottom w:val="0"/>
      <w:divBdr>
        <w:top w:val="none" w:sz="0" w:space="0" w:color="auto"/>
        <w:left w:val="none" w:sz="0" w:space="0" w:color="auto"/>
        <w:bottom w:val="none" w:sz="0" w:space="0" w:color="auto"/>
        <w:right w:val="none" w:sz="0" w:space="0" w:color="auto"/>
      </w:divBdr>
    </w:div>
    <w:div w:id="604849357">
      <w:bodyDiv w:val="1"/>
      <w:marLeft w:val="0"/>
      <w:marRight w:val="0"/>
      <w:marTop w:val="0"/>
      <w:marBottom w:val="0"/>
      <w:divBdr>
        <w:top w:val="none" w:sz="0" w:space="0" w:color="auto"/>
        <w:left w:val="none" w:sz="0" w:space="0" w:color="auto"/>
        <w:bottom w:val="none" w:sz="0" w:space="0" w:color="auto"/>
        <w:right w:val="none" w:sz="0" w:space="0" w:color="auto"/>
      </w:divBdr>
    </w:div>
    <w:div w:id="625284171">
      <w:bodyDiv w:val="1"/>
      <w:marLeft w:val="0"/>
      <w:marRight w:val="0"/>
      <w:marTop w:val="0"/>
      <w:marBottom w:val="0"/>
      <w:divBdr>
        <w:top w:val="none" w:sz="0" w:space="0" w:color="auto"/>
        <w:left w:val="none" w:sz="0" w:space="0" w:color="auto"/>
        <w:bottom w:val="none" w:sz="0" w:space="0" w:color="auto"/>
        <w:right w:val="none" w:sz="0" w:space="0" w:color="auto"/>
      </w:divBdr>
    </w:div>
    <w:div w:id="640699287">
      <w:bodyDiv w:val="1"/>
      <w:marLeft w:val="0"/>
      <w:marRight w:val="0"/>
      <w:marTop w:val="0"/>
      <w:marBottom w:val="0"/>
      <w:divBdr>
        <w:top w:val="none" w:sz="0" w:space="0" w:color="auto"/>
        <w:left w:val="none" w:sz="0" w:space="0" w:color="auto"/>
        <w:bottom w:val="none" w:sz="0" w:space="0" w:color="auto"/>
        <w:right w:val="none" w:sz="0" w:space="0" w:color="auto"/>
      </w:divBdr>
    </w:div>
    <w:div w:id="734819437">
      <w:bodyDiv w:val="1"/>
      <w:marLeft w:val="0"/>
      <w:marRight w:val="0"/>
      <w:marTop w:val="0"/>
      <w:marBottom w:val="0"/>
      <w:divBdr>
        <w:top w:val="none" w:sz="0" w:space="0" w:color="auto"/>
        <w:left w:val="none" w:sz="0" w:space="0" w:color="auto"/>
        <w:bottom w:val="none" w:sz="0" w:space="0" w:color="auto"/>
        <w:right w:val="none" w:sz="0" w:space="0" w:color="auto"/>
      </w:divBdr>
    </w:div>
    <w:div w:id="764153922">
      <w:bodyDiv w:val="1"/>
      <w:marLeft w:val="0"/>
      <w:marRight w:val="0"/>
      <w:marTop w:val="0"/>
      <w:marBottom w:val="0"/>
      <w:divBdr>
        <w:top w:val="none" w:sz="0" w:space="0" w:color="auto"/>
        <w:left w:val="none" w:sz="0" w:space="0" w:color="auto"/>
        <w:bottom w:val="none" w:sz="0" w:space="0" w:color="auto"/>
        <w:right w:val="none" w:sz="0" w:space="0" w:color="auto"/>
      </w:divBdr>
    </w:div>
    <w:div w:id="764881511">
      <w:bodyDiv w:val="1"/>
      <w:marLeft w:val="0"/>
      <w:marRight w:val="0"/>
      <w:marTop w:val="0"/>
      <w:marBottom w:val="0"/>
      <w:divBdr>
        <w:top w:val="none" w:sz="0" w:space="0" w:color="auto"/>
        <w:left w:val="none" w:sz="0" w:space="0" w:color="auto"/>
        <w:bottom w:val="none" w:sz="0" w:space="0" w:color="auto"/>
        <w:right w:val="none" w:sz="0" w:space="0" w:color="auto"/>
      </w:divBdr>
    </w:div>
    <w:div w:id="808666371">
      <w:bodyDiv w:val="1"/>
      <w:marLeft w:val="0"/>
      <w:marRight w:val="0"/>
      <w:marTop w:val="0"/>
      <w:marBottom w:val="0"/>
      <w:divBdr>
        <w:top w:val="none" w:sz="0" w:space="0" w:color="auto"/>
        <w:left w:val="none" w:sz="0" w:space="0" w:color="auto"/>
        <w:bottom w:val="none" w:sz="0" w:space="0" w:color="auto"/>
        <w:right w:val="none" w:sz="0" w:space="0" w:color="auto"/>
      </w:divBdr>
    </w:div>
    <w:div w:id="832456491">
      <w:bodyDiv w:val="1"/>
      <w:marLeft w:val="0"/>
      <w:marRight w:val="0"/>
      <w:marTop w:val="0"/>
      <w:marBottom w:val="0"/>
      <w:divBdr>
        <w:top w:val="none" w:sz="0" w:space="0" w:color="auto"/>
        <w:left w:val="none" w:sz="0" w:space="0" w:color="auto"/>
        <w:bottom w:val="none" w:sz="0" w:space="0" w:color="auto"/>
        <w:right w:val="none" w:sz="0" w:space="0" w:color="auto"/>
      </w:divBdr>
    </w:div>
    <w:div w:id="896668366">
      <w:bodyDiv w:val="1"/>
      <w:marLeft w:val="0"/>
      <w:marRight w:val="0"/>
      <w:marTop w:val="0"/>
      <w:marBottom w:val="0"/>
      <w:divBdr>
        <w:top w:val="none" w:sz="0" w:space="0" w:color="auto"/>
        <w:left w:val="none" w:sz="0" w:space="0" w:color="auto"/>
        <w:bottom w:val="none" w:sz="0" w:space="0" w:color="auto"/>
        <w:right w:val="none" w:sz="0" w:space="0" w:color="auto"/>
      </w:divBdr>
    </w:div>
    <w:div w:id="961768590">
      <w:bodyDiv w:val="1"/>
      <w:marLeft w:val="0"/>
      <w:marRight w:val="0"/>
      <w:marTop w:val="0"/>
      <w:marBottom w:val="0"/>
      <w:divBdr>
        <w:top w:val="none" w:sz="0" w:space="0" w:color="auto"/>
        <w:left w:val="none" w:sz="0" w:space="0" w:color="auto"/>
        <w:bottom w:val="none" w:sz="0" w:space="0" w:color="auto"/>
        <w:right w:val="none" w:sz="0" w:space="0" w:color="auto"/>
      </w:divBdr>
    </w:div>
    <w:div w:id="973172670">
      <w:bodyDiv w:val="1"/>
      <w:marLeft w:val="0"/>
      <w:marRight w:val="0"/>
      <w:marTop w:val="0"/>
      <w:marBottom w:val="0"/>
      <w:divBdr>
        <w:top w:val="none" w:sz="0" w:space="0" w:color="auto"/>
        <w:left w:val="none" w:sz="0" w:space="0" w:color="auto"/>
        <w:bottom w:val="none" w:sz="0" w:space="0" w:color="auto"/>
        <w:right w:val="none" w:sz="0" w:space="0" w:color="auto"/>
      </w:divBdr>
      <w:divsChild>
        <w:div w:id="1936204253">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004557070">
      <w:bodyDiv w:val="1"/>
      <w:marLeft w:val="0"/>
      <w:marRight w:val="0"/>
      <w:marTop w:val="0"/>
      <w:marBottom w:val="0"/>
      <w:divBdr>
        <w:top w:val="none" w:sz="0" w:space="0" w:color="auto"/>
        <w:left w:val="none" w:sz="0" w:space="0" w:color="auto"/>
        <w:bottom w:val="none" w:sz="0" w:space="0" w:color="auto"/>
        <w:right w:val="none" w:sz="0" w:space="0" w:color="auto"/>
      </w:divBdr>
    </w:div>
    <w:div w:id="1030301905">
      <w:bodyDiv w:val="1"/>
      <w:marLeft w:val="0"/>
      <w:marRight w:val="0"/>
      <w:marTop w:val="0"/>
      <w:marBottom w:val="0"/>
      <w:divBdr>
        <w:top w:val="none" w:sz="0" w:space="0" w:color="auto"/>
        <w:left w:val="none" w:sz="0" w:space="0" w:color="auto"/>
        <w:bottom w:val="none" w:sz="0" w:space="0" w:color="auto"/>
        <w:right w:val="none" w:sz="0" w:space="0" w:color="auto"/>
      </w:divBdr>
    </w:div>
    <w:div w:id="1077090789">
      <w:bodyDiv w:val="1"/>
      <w:marLeft w:val="0"/>
      <w:marRight w:val="0"/>
      <w:marTop w:val="0"/>
      <w:marBottom w:val="0"/>
      <w:divBdr>
        <w:top w:val="none" w:sz="0" w:space="0" w:color="auto"/>
        <w:left w:val="none" w:sz="0" w:space="0" w:color="auto"/>
        <w:bottom w:val="none" w:sz="0" w:space="0" w:color="auto"/>
        <w:right w:val="none" w:sz="0" w:space="0" w:color="auto"/>
      </w:divBdr>
    </w:div>
    <w:div w:id="1272007384">
      <w:bodyDiv w:val="1"/>
      <w:marLeft w:val="0"/>
      <w:marRight w:val="0"/>
      <w:marTop w:val="0"/>
      <w:marBottom w:val="0"/>
      <w:divBdr>
        <w:top w:val="none" w:sz="0" w:space="0" w:color="auto"/>
        <w:left w:val="none" w:sz="0" w:space="0" w:color="auto"/>
        <w:bottom w:val="none" w:sz="0" w:space="0" w:color="auto"/>
        <w:right w:val="none" w:sz="0" w:space="0" w:color="auto"/>
      </w:divBdr>
    </w:div>
    <w:div w:id="1315792803">
      <w:bodyDiv w:val="1"/>
      <w:marLeft w:val="0"/>
      <w:marRight w:val="0"/>
      <w:marTop w:val="0"/>
      <w:marBottom w:val="0"/>
      <w:divBdr>
        <w:top w:val="none" w:sz="0" w:space="0" w:color="auto"/>
        <w:left w:val="none" w:sz="0" w:space="0" w:color="auto"/>
        <w:bottom w:val="none" w:sz="0" w:space="0" w:color="auto"/>
        <w:right w:val="none" w:sz="0" w:space="0" w:color="auto"/>
      </w:divBdr>
    </w:div>
    <w:div w:id="1444303618">
      <w:bodyDiv w:val="1"/>
      <w:marLeft w:val="0"/>
      <w:marRight w:val="0"/>
      <w:marTop w:val="0"/>
      <w:marBottom w:val="0"/>
      <w:divBdr>
        <w:top w:val="none" w:sz="0" w:space="0" w:color="auto"/>
        <w:left w:val="none" w:sz="0" w:space="0" w:color="auto"/>
        <w:bottom w:val="none" w:sz="0" w:space="0" w:color="auto"/>
        <w:right w:val="none" w:sz="0" w:space="0" w:color="auto"/>
      </w:divBdr>
    </w:div>
    <w:div w:id="1507018548">
      <w:bodyDiv w:val="1"/>
      <w:marLeft w:val="0"/>
      <w:marRight w:val="0"/>
      <w:marTop w:val="0"/>
      <w:marBottom w:val="0"/>
      <w:divBdr>
        <w:top w:val="none" w:sz="0" w:space="0" w:color="auto"/>
        <w:left w:val="none" w:sz="0" w:space="0" w:color="auto"/>
        <w:bottom w:val="none" w:sz="0" w:space="0" w:color="auto"/>
        <w:right w:val="none" w:sz="0" w:space="0" w:color="auto"/>
      </w:divBdr>
    </w:div>
    <w:div w:id="1617053708">
      <w:bodyDiv w:val="1"/>
      <w:marLeft w:val="0"/>
      <w:marRight w:val="0"/>
      <w:marTop w:val="0"/>
      <w:marBottom w:val="0"/>
      <w:divBdr>
        <w:top w:val="none" w:sz="0" w:space="0" w:color="auto"/>
        <w:left w:val="none" w:sz="0" w:space="0" w:color="auto"/>
        <w:bottom w:val="none" w:sz="0" w:space="0" w:color="auto"/>
        <w:right w:val="none" w:sz="0" w:space="0" w:color="auto"/>
      </w:divBdr>
    </w:div>
    <w:div w:id="1623220742">
      <w:bodyDiv w:val="1"/>
      <w:marLeft w:val="0"/>
      <w:marRight w:val="0"/>
      <w:marTop w:val="0"/>
      <w:marBottom w:val="0"/>
      <w:divBdr>
        <w:top w:val="none" w:sz="0" w:space="0" w:color="auto"/>
        <w:left w:val="none" w:sz="0" w:space="0" w:color="auto"/>
        <w:bottom w:val="none" w:sz="0" w:space="0" w:color="auto"/>
        <w:right w:val="none" w:sz="0" w:space="0" w:color="auto"/>
      </w:divBdr>
    </w:div>
    <w:div w:id="1624189543">
      <w:bodyDiv w:val="1"/>
      <w:marLeft w:val="0"/>
      <w:marRight w:val="0"/>
      <w:marTop w:val="0"/>
      <w:marBottom w:val="0"/>
      <w:divBdr>
        <w:top w:val="none" w:sz="0" w:space="0" w:color="auto"/>
        <w:left w:val="none" w:sz="0" w:space="0" w:color="auto"/>
        <w:bottom w:val="none" w:sz="0" w:space="0" w:color="auto"/>
        <w:right w:val="none" w:sz="0" w:space="0" w:color="auto"/>
      </w:divBdr>
    </w:div>
    <w:div w:id="1798379216">
      <w:bodyDiv w:val="1"/>
      <w:marLeft w:val="0"/>
      <w:marRight w:val="0"/>
      <w:marTop w:val="0"/>
      <w:marBottom w:val="0"/>
      <w:divBdr>
        <w:top w:val="none" w:sz="0" w:space="0" w:color="auto"/>
        <w:left w:val="none" w:sz="0" w:space="0" w:color="auto"/>
        <w:bottom w:val="none" w:sz="0" w:space="0" w:color="auto"/>
        <w:right w:val="none" w:sz="0" w:space="0" w:color="auto"/>
      </w:divBdr>
    </w:div>
    <w:div w:id="1806697914">
      <w:bodyDiv w:val="1"/>
      <w:marLeft w:val="0"/>
      <w:marRight w:val="0"/>
      <w:marTop w:val="0"/>
      <w:marBottom w:val="0"/>
      <w:divBdr>
        <w:top w:val="none" w:sz="0" w:space="0" w:color="auto"/>
        <w:left w:val="none" w:sz="0" w:space="0" w:color="auto"/>
        <w:bottom w:val="none" w:sz="0" w:space="0" w:color="auto"/>
        <w:right w:val="none" w:sz="0" w:space="0" w:color="auto"/>
      </w:divBdr>
    </w:div>
    <w:div w:id="1812864753">
      <w:bodyDiv w:val="1"/>
      <w:marLeft w:val="0"/>
      <w:marRight w:val="0"/>
      <w:marTop w:val="0"/>
      <w:marBottom w:val="0"/>
      <w:divBdr>
        <w:top w:val="none" w:sz="0" w:space="0" w:color="auto"/>
        <w:left w:val="none" w:sz="0" w:space="0" w:color="auto"/>
        <w:bottom w:val="none" w:sz="0" w:space="0" w:color="auto"/>
        <w:right w:val="none" w:sz="0" w:space="0" w:color="auto"/>
      </w:divBdr>
    </w:div>
    <w:div w:id="1937715591">
      <w:bodyDiv w:val="1"/>
      <w:marLeft w:val="0"/>
      <w:marRight w:val="0"/>
      <w:marTop w:val="0"/>
      <w:marBottom w:val="0"/>
      <w:divBdr>
        <w:top w:val="none" w:sz="0" w:space="0" w:color="auto"/>
        <w:left w:val="none" w:sz="0" w:space="0" w:color="auto"/>
        <w:bottom w:val="none" w:sz="0" w:space="0" w:color="auto"/>
        <w:right w:val="none" w:sz="0" w:space="0" w:color="auto"/>
      </w:divBdr>
    </w:div>
    <w:div w:id="1950503406">
      <w:bodyDiv w:val="1"/>
      <w:marLeft w:val="0"/>
      <w:marRight w:val="0"/>
      <w:marTop w:val="0"/>
      <w:marBottom w:val="0"/>
      <w:divBdr>
        <w:top w:val="none" w:sz="0" w:space="0" w:color="auto"/>
        <w:left w:val="none" w:sz="0" w:space="0" w:color="auto"/>
        <w:bottom w:val="none" w:sz="0" w:space="0" w:color="auto"/>
        <w:right w:val="none" w:sz="0" w:space="0" w:color="auto"/>
      </w:divBdr>
    </w:div>
    <w:div w:id="1964384967">
      <w:bodyDiv w:val="1"/>
      <w:marLeft w:val="0"/>
      <w:marRight w:val="0"/>
      <w:marTop w:val="0"/>
      <w:marBottom w:val="0"/>
      <w:divBdr>
        <w:top w:val="none" w:sz="0" w:space="0" w:color="auto"/>
        <w:left w:val="none" w:sz="0" w:space="0" w:color="auto"/>
        <w:bottom w:val="none" w:sz="0" w:space="0" w:color="auto"/>
        <w:right w:val="none" w:sz="0" w:space="0" w:color="auto"/>
      </w:divBdr>
    </w:div>
    <w:div w:id="1985042102">
      <w:bodyDiv w:val="1"/>
      <w:marLeft w:val="0"/>
      <w:marRight w:val="0"/>
      <w:marTop w:val="0"/>
      <w:marBottom w:val="0"/>
      <w:divBdr>
        <w:top w:val="none" w:sz="0" w:space="0" w:color="auto"/>
        <w:left w:val="none" w:sz="0" w:space="0" w:color="auto"/>
        <w:bottom w:val="none" w:sz="0" w:space="0" w:color="auto"/>
        <w:right w:val="none" w:sz="0" w:space="0" w:color="auto"/>
      </w:divBdr>
      <w:divsChild>
        <w:div w:id="1044059614">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010477959">
      <w:bodyDiv w:val="1"/>
      <w:marLeft w:val="0"/>
      <w:marRight w:val="0"/>
      <w:marTop w:val="0"/>
      <w:marBottom w:val="0"/>
      <w:divBdr>
        <w:top w:val="none" w:sz="0" w:space="0" w:color="auto"/>
        <w:left w:val="none" w:sz="0" w:space="0" w:color="auto"/>
        <w:bottom w:val="none" w:sz="0" w:space="0" w:color="auto"/>
        <w:right w:val="none" w:sz="0" w:space="0" w:color="auto"/>
      </w:divBdr>
    </w:div>
    <w:div w:id="207134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mba-l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imba@thegoatsolutio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mma@thecleaningcrew.co.nz" TargetMode="External"/><Relationship Id="rId4" Type="http://schemas.openxmlformats.org/officeDocument/2006/relationships/webSettings" Target="webSettings.xml"/><Relationship Id="rId9" Type="http://schemas.openxmlformats.org/officeDocument/2006/relationships/hyperlink" Target="mailto:marcus.callon@xpon.ai"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timba-le.com" TargetMode="External"/><Relationship Id="rId1" Type="http://schemas.openxmlformats.org/officeDocument/2006/relationships/hyperlink" Target="mailto:timba@thegoatsolution.com" TargetMode="External"/></Relationships>
</file>

<file path=word/theme/theme1.xml><?xml version="1.0" encoding="utf-8"?>
<a:theme xmlns:a="http://schemas.openxmlformats.org/drawingml/2006/main" name="TEC External">
  <a:themeElements>
    <a:clrScheme name="TEC Colour Palette">
      <a:dk1>
        <a:srgbClr val="000000"/>
      </a:dk1>
      <a:lt1>
        <a:srgbClr val="FFFFFF"/>
      </a:lt1>
      <a:dk2>
        <a:srgbClr val="514A4F"/>
      </a:dk2>
      <a:lt2>
        <a:srgbClr val="E5DBBD"/>
      </a:lt2>
      <a:accent1>
        <a:srgbClr val="FF9900"/>
      </a:accent1>
      <a:accent2>
        <a:srgbClr val="EB5A23"/>
      </a:accent2>
      <a:accent3>
        <a:srgbClr val="CD6978"/>
      </a:accent3>
      <a:accent4>
        <a:srgbClr val="B9BE3C"/>
      </a:accent4>
      <a:accent5>
        <a:srgbClr val="57A8C5"/>
      </a:accent5>
      <a:accent6>
        <a:srgbClr val="65AE9D"/>
      </a:accent6>
      <a:hlink>
        <a:srgbClr val="57A8C5"/>
      </a:hlink>
      <a:folHlink>
        <a:srgbClr val="CD6978"/>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1676</Words>
  <Characters>9555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2025-08-21T05:23:00Z</dcterms:created>
  <dcterms:modified xsi:type="dcterms:W3CDTF">2025-08-24T23:46:00Z</dcterms:modified>
</cp:coreProperties>
</file>