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1E3B" w14:textId="7F5423F2" w:rsidR="00CA313B" w:rsidRDefault="00CA313B" w:rsidP="00CA313B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3ACF9" wp14:editId="3D9FBE0C">
            <wp:simplePos x="0" y="0"/>
            <wp:positionH relativeFrom="column">
              <wp:posOffset>4385310</wp:posOffset>
            </wp:positionH>
            <wp:positionV relativeFrom="paragraph">
              <wp:posOffset>0</wp:posOffset>
            </wp:positionV>
            <wp:extent cx="2066925" cy="140970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Logo </w:t>
      </w:r>
      <w:r w:rsidR="00D72FD8">
        <w:t xml:space="preserve">voorziening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A5B7A4" w14:textId="77777777" w:rsidR="00CA313B" w:rsidRDefault="00CA313B" w:rsidP="00CA313B">
      <w:pPr>
        <w:spacing w:line="240" w:lineRule="auto"/>
      </w:pPr>
    </w:p>
    <w:p w14:paraId="1882F24F" w14:textId="77777777" w:rsidR="00CA313B" w:rsidRDefault="00CA313B" w:rsidP="00CA313B">
      <w:pPr>
        <w:spacing w:line="240" w:lineRule="auto"/>
      </w:pPr>
    </w:p>
    <w:p w14:paraId="72969178" w14:textId="77777777" w:rsidR="00CA313B" w:rsidRDefault="00CA313B" w:rsidP="00CA313B">
      <w:pPr>
        <w:spacing w:line="240" w:lineRule="auto"/>
      </w:pPr>
    </w:p>
    <w:p w14:paraId="1557A175" w14:textId="77777777" w:rsidR="00CA313B" w:rsidRDefault="00CA313B" w:rsidP="00CA313B">
      <w:pPr>
        <w:spacing w:line="240" w:lineRule="auto"/>
      </w:pPr>
    </w:p>
    <w:p w14:paraId="5DD9B887" w14:textId="77777777" w:rsidR="00CA313B" w:rsidRDefault="00CA313B" w:rsidP="00CA313B">
      <w:pPr>
        <w:spacing w:after="0" w:line="240" w:lineRule="auto"/>
      </w:pPr>
      <w:r>
        <w:tab/>
      </w:r>
      <w:r>
        <w:tab/>
      </w:r>
      <w:r>
        <w:tab/>
      </w:r>
    </w:p>
    <w:p w14:paraId="048907A3" w14:textId="77777777" w:rsidR="00CA313B" w:rsidRDefault="00CA313B" w:rsidP="00CA313B">
      <w:pPr>
        <w:spacing w:after="0" w:line="240" w:lineRule="auto"/>
      </w:pPr>
      <w:r>
        <w:t>Mevrouw,</w:t>
      </w:r>
    </w:p>
    <w:p w14:paraId="17F69D9B" w14:textId="77777777" w:rsidR="00CA313B" w:rsidRDefault="00CA313B" w:rsidP="00CA313B">
      <w:pPr>
        <w:spacing w:after="0" w:line="240" w:lineRule="auto"/>
      </w:pPr>
      <w:r>
        <w:t>Mijnheer,</w:t>
      </w:r>
    </w:p>
    <w:p w14:paraId="6B090F49" w14:textId="77777777" w:rsidR="00CA313B" w:rsidRDefault="00CA313B" w:rsidP="00CA313B">
      <w:pPr>
        <w:spacing w:after="0" w:line="240" w:lineRule="auto"/>
      </w:pPr>
    </w:p>
    <w:p w14:paraId="559C4467" w14:textId="2AAD37CE" w:rsidR="00CA313B" w:rsidRDefault="00CA313B" w:rsidP="00CA313B">
      <w:pPr>
        <w:spacing w:after="0" w:line="240" w:lineRule="auto"/>
      </w:pPr>
      <w:r>
        <w:t xml:space="preserve">Sinds 1 </w:t>
      </w:r>
      <w:r w:rsidR="00D72FD8">
        <w:t xml:space="preserve">oktober </w:t>
      </w:r>
      <w:r>
        <w:t>202</w:t>
      </w:r>
      <w:r w:rsidR="00675423">
        <w:t>3</w:t>
      </w:r>
      <w:r>
        <w:t xml:space="preserve"> worden de </w:t>
      </w:r>
      <w:r w:rsidR="00B17260">
        <w:t xml:space="preserve">kosten voor </w:t>
      </w:r>
      <w:r w:rsidR="005142F3">
        <w:t xml:space="preserve">het verblijf en de </w:t>
      </w:r>
      <w:r w:rsidR="00B17260">
        <w:t xml:space="preserve">revalidatieverstrekkingen </w:t>
      </w:r>
      <w:r>
        <w:t xml:space="preserve">in </w:t>
      </w:r>
      <w:r w:rsidR="00B17260">
        <w:t>de revalidatievoorziening</w:t>
      </w:r>
      <w:r>
        <w:t xml:space="preserve">, die vroeger gefinancierd werden vanuit de federale ziekteverzekering, betaald vanuit de Vlaamse sociale bescherming (VSB). De hoogte van het persoonlijk aandeel en de supplementen ten laste van de </w:t>
      </w:r>
      <w:r w:rsidR="002644E3">
        <w:t>zorg</w:t>
      </w:r>
      <w:r w:rsidR="00B17260">
        <w:t xml:space="preserve">gebruiker </w:t>
      </w:r>
      <w:r>
        <w:t>worden hierdoor niet veranderd.</w:t>
      </w:r>
    </w:p>
    <w:p w14:paraId="66F8F803" w14:textId="77777777" w:rsidR="00CA313B" w:rsidRDefault="00CA313B" w:rsidP="00CA313B">
      <w:pPr>
        <w:spacing w:after="0" w:line="240" w:lineRule="auto"/>
      </w:pPr>
    </w:p>
    <w:p w14:paraId="784F67B3" w14:textId="748A1C85" w:rsidR="00CA313B" w:rsidRDefault="00CA313B" w:rsidP="00CA313B">
      <w:pPr>
        <w:spacing w:after="0" w:line="240" w:lineRule="auto"/>
      </w:pPr>
      <w:r>
        <w:t>Navraag bij de Vlaamse sociale bescherming geeft aan dat u niet VSB</w:t>
      </w:r>
      <w:r w:rsidR="00E01DA8">
        <w:t>-</w:t>
      </w:r>
      <w:r>
        <w:t xml:space="preserve">verzekerd bent. Het is belangrijk dat u zich zo snel mogelijk in regel stelt. De VSB-verzekering is noodzakelijk opdat uw </w:t>
      </w:r>
      <w:r w:rsidR="00B17260">
        <w:t xml:space="preserve">kosten voor </w:t>
      </w:r>
      <w:r w:rsidR="00F31B30">
        <w:t xml:space="preserve">de </w:t>
      </w:r>
      <w:r w:rsidR="00B17260">
        <w:t xml:space="preserve">revalidatieverstrekkingen </w:t>
      </w:r>
      <w:r w:rsidR="00F31B30">
        <w:t xml:space="preserve">en het verblijf </w:t>
      </w:r>
      <w:r>
        <w:t xml:space="preserve">in </w:t>
      </w:r>
      <w:r w:rsidR="00B17260">
        <w:t>de revalidatievoorziening</w:t>
      </w:r>
      <w:r>
        <w:t xml:space="preserve"> door de zorgkas betaald zouden kunnen worden.  </w:t>
      </w:r>
    </w:p>
    <w:p w14:paraId="194A2B5A" w14:textId="77777777" w:rsidR="00CA313B" w:rsidRDefault="00CA313B" w:rsidP="00CA313B">
      <w:pPr>
        <w:spacing w:after="0" w:line="240" w:lineRule="auto"/>
      </w:pPr>
    </w:p>
    <w:p w14:paraId="4D6DCFC5" w14:textId="77777777" w:rsidR="00CA313B" w:rsidRDefault="00CA313B" w:rsidP="00CA313B">
      <w:pPr>
        <w:spacing w:after="0" w:line="240" w:lineRule="auto"/>
      </w:pPr>
      <w:r>
        <w:t>De aansluiting bij de Vlaamse sociale bescherming is eenvoudig en kan snel gebeuren. U kan vrij kiezen bij welke zorgkas u zich wil aansluiten.</w:t>
      </w:r>
    </w:p>
    <w:p w14:paraId="08C89BA0" w14:textId="77777777" w:rsidR="00CA313B" w:rsidRDefault="00CA313B" w:rsidP="00CA313B">
      <w:pPr>
        <w:spacing w:after="0" w:line="240" w:lineRule="auto"/>
      </w:pPr>
    </w:p>
    <w:p w14:paraId="1307018D" w14:textId="6935F0D4" w:rsidR="00CA313B" w:rsidRDefault="00CA313B" w:rsidP="00CA313B">
      <w:pPr>
        <w:spacing w:after="0"/>
        <w:jc w:val="both"/>
        <w:rPr>
          <w:lang w:val="nl-NL"/>
        </w:rPr>
      </w:pPr>
      <w:r>
        <w:rPr>
          <w:lang w:val="nl-NL"/>
        </w:rPr>
        <w:t xml:space="preserve">Er zijn 6 erkende zorgkassen. Eén van de 6 zorgkassen, de Vlaamse zorgkas, wordt uitgebaat door de Vlaamse overheid. De andere zijn opgericht door de ziekenfondsen. </w:t>
      </w:r>
      <w:r w:rsidR="00B17260">
        <w:rPr>
          <w:lang w:val="nl-NL"/>
        </w:rPr>
        <w:t>U</w:t>
      </w:r>
      <w:r>
        <w:rPr>
          <w:lang w:val="nl-NL"/>
        </w:rPr>
        <w:t xml:space="preserve"> kan alleen bij een zorgkas van een ziekenfonds aansluiten als </w:t>
      </w:r>
      <w:r w:rsidR="00B17260">
        <w:rPr>
          <w:lang w:val="nl-NL"/>
        </w:rPr>
        <w:t>u</w:t>
      </w:r>
      <w:r>
        <w:rPr>
          <w:lang w:val="nl-NL"/>
        </w:rPr>
        <w:t xml:space="preserve"> bij datzelfde ziekenfonds bent aangesloten voor </w:t>
      </w:r>
      <w:r w:rsidR="00B17260">
        <w:rPr>
          <w:lang w:val="nl-NL"/>
        </w:rPr>
        <w:t>uw</w:t>
      </w:r>
      <w:r>
        <w:rPr>
          <w:lang w:val="nl-NL"/>
        </w:rPr>
        <w:t xml:space="preserve"> ziekteverzekering. </w:t>
      </w:r>
      <w:r w:rsidR="00B17260">
        <w:rPr>
          <w:lang w:val="nl-NL"/>
        </w:rPr>
        <w:t>U</w:t>
      </w:r>
      <w:r>
        <w:rPr>
          <w:lang w:val="nl-NL"/>
        </w:rPr>
        <w:t xml:space="preserve"> kan ook nooit bij 2 zorgkassen tegelijkertijd aansluiten.</w:t>
      </w:r>
    </w:p>
    <w:p w14:paraId="0ED32916" w14:textId="77777777" w:rsidR="00CA313B" w:rsidRDefault="00CA313B" w:rsidP="00CA313B">
      <w:pPr>
        <w:spacing w:after="0"/>
        <w:jc w:val="both"/>
        <w:rPr>
          <w:lang w:val="nl-NL"/>
        </w:rPr>
      </w:pPr>
    </w:p>
    <w:p w14:paraId="55DBE092" w14:textId="77777777" w:rsidR="00CA313B" w:rsidRPr="00AB7A81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 w:rsidRPr="00F62CCD">
        <w:t>Christelijke Mutualiteiten-Zorgkas Vlaanderen</w:t>
      </w:r>
    </w:p>
    <w:p w14:paraId="6F4327FD" w14:textId="77777777" w:rsidR="00CA313B" w:rsidRDefault="00CA313B" w:rsidP="00CA313B">
      <w:pPr>
        <w:spacing w:after="0"/>
        <w:ind w:left="720" w:firstLine="696"/>
        <w:jc w:val="both"/>
      </w:pPr>
      <w:r>
        <w:t xml:space="preserve">078 / 15 40 40 </w:t>
      </w:r>
    </w:p>
    <w:p w14:paraId="7E6204C6" w14:textId="77777777" w:rsidR="00CA313B" w:rsidRDefault="000617B8" w:rsidP="00CA313B">
      <w:pPr>
        <w:spacing w:after="0"/>
        <w:ind w:left="720" w:firstLine="696"/>
        <w:jc w:val="both"/>
      </w:pPr>
      <w:hyperlink r:id="rId12" w:history="1">
        <w:r w:rsidR="00CA313B">
          <w:rPr>
            <w:rStyle w:val="Hyperlink"/>
          </w:rPr>
          <w:t>contactzorgkas@cm.be</w:t>
        </w:r>
      </w:hyperlink>
    </w:p>
    <w:p w14:paraId="115E277A" w14:textId="77777777" w:rsidR="00CA313B" w:rsidRDefault="000617B8" w:rsidP="00CA313B">
      <w:pPr>
        <w:ind w:left="708" w:firstLine="708"/>
        <w:jc w:val="both"/>
        <w:rPr>
          <w:lang w:val="nl-NL"/>
        </w:rPr>
      </w:pPr>
      <w:hyperlink r:id="rId13" w:history="1">
        <w:r w:rsidR="00CA313B" w:rsidRPr="00C15717">
          <w:rPr>
            <w:rStyle w:val="Hyperlink"/>
            <w:lang w:val="nl-NL"/>
          </w:rPr>
          <w:t>www.cm.be/cm-zorgkas/contactformulier</w:t>
        </w:r>
      </w:hyperlink>
    </w:p>
    <w:p w14:paraId="641D3D6C" w14:textId="77777777" w:rsidR="00CA313B" w:rsidRPr="00AB7A81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 w:rsidRPr="00AB7A81">
        <w:rPr>
          <w:lang w:val="nl-NL"/>
        </w:rPr>
        <w:t>Neutrale Zorgkas Vlaanderen</w:t>
      </w:r>
    </w:p>
    <w:p w14:paraId="50CA4AB9" w14:textId="77777777" w:rsidR="00CA313B" w:rsidRPr="00AB7A81" w:rsidRDefault="00CA313B" w:rsidP="00CA313B">
      <w:pPr>
        <w:pStyle w:val="Lijstalinea"/>
        <w:numPr>
          <w:ilvl w:val="0"/>
          <w:numId w:val="2"/>
        </w:numPr>
        <w:jc w:val="both"/>
        <w:rPr>
          <w:lang w:val="nl-NL"/>
        </w:rPr>
      </w:pPr>
      <w:r w:rsidRPr="00AB7A81">
        <w:rPr>
          <w:lang w:val="nl-NL"/>
        </w:rPr>
        <w:t xml:space="preserve"> 491 86 60</w:t>
      </w:r>
    </w:p>
    <w:p w14:paraId="7BA18A06" w14:textId="77777777" w:rsidR="00CA313B" w:rsidRPr="00AB7A81" w:rsidRDefault="000617B8" w:rsidP="00CA313B">
      <w:pPr>
        <w:spacing w:after="0"/>
        <w:ind w:left="1416"/>
        <w:jc w:val="both"/>
        <w:rPr>
          <w:lang w:val="nl-NL"/>
        </w:rPr>
      </w:pPr>
      <w:hyperlink r:id="rId14" w:history="1">
        <w:r w:rsidR="00CA313B" w:rsidRPr="00C15717">
          <w:rPr>
            <w:rStyle w:val="Hyperlink"/>
            <w:lang w:val="nl-NL"/>
          </w:rPr>
          <w:t>info@neutralezorgkas.be</w:t>
        </w:r>
      </w:hyperlink>
      <w:r w:rsidR="00CA313B" w:rsidRPr="00AB7A81">
        <w:rPr>
          <w:lang w:val="nl-NL"/>
        </w:rPr>
        <w:t xml:space="preserve"> </w:t>
      </w:r>
    </w:p>
    <w:p w14:paraId="7F38FAD1" w14:textId="77777777" w:rsidR="00CA313B" w:rsidRDefault="000617B8" w:rsidP="00CA313B">
      <w:pPr>
        <w:ind w:left="708" w:firstLine="708"/>
        <w:jc w:val="both"/>
        <w:rPr>
          <w:lang w:val="nl-NL"/>
        </w:rPr>
      </w:pPr>
      <w:hyperlink r:id="rId15" w:history="1">
        <w:r w:rsidR="00CA313B" w:rsidRPr="00C15717">
          <w:rPr>
            <w:rStyle w:val="Hyperlink"/>
            <w:lang w:val="nl-NL"/>
          </w:rPr>
          <w:t>www.neutrale-ziekenfondsen.be</w:t>
        </w:r>
      </w:hyperlink>
      <w:r w:rsidR="00CA313B">
        <w:rPr>
          <w:lang w:val="nl-NL"/>
        </w:rPr>
        <w:t xml:space="preserve"> </w:t>
      </w:r>
    </w:p>
    <w:p w14:paraId="47FB20D5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Vlaamse zorgkas</w:t>
      </w:r>
    </w:p>
    <w:p w14:paraId="08275D6E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553 45 90</w:t>
      </w:r>
    </w:p>
    <w:p w14:paraId="6937F477" w14:textId="77777777" w:rsidR="00CA313B" w:rsidRDefault="000617B8" w:rsidP="00CA313B">
      <w:pPr>
        <w:pStyle w:val="Lijstalinea"/>
        <w:ind w:left="1416"/>
        <w:jc w:val="both"/>
        <w:rPr>
          <w:lang w:val="nl-NL"/>
        </w:rPr>
      </w:pPr>
      <w:hyperlink r:id="rId16" w:history="1">
        <w:r w:rsidR="00CA313B" w:rsidRPr="00C15717">
          <w:rPr>
            <w:rStyle w:val="Hyperlink"/>
            <w:lang w:val="nl-NL"/>
          </w:rPr>
          <w:t>vlaamsezorgkas@vlaanderen.be</w:t>
        </w:r>
      </w:hyperlink>
    </w:p>
    <w:p w14:paraId="22AA5937" w14:textId="77777777" w:rsidR="00CA313B" w:rsidRDefault="000617B8" w:rsidP="00CA313B">
      <w:pPr>
        <w:pStyle w:val="Lijstalinea"/>
        <w:ind w:left="1416"/>
        <w:jc w:val="both"/>
        <w:rPr>
          <w:lang w:val="nl-NL"/>
        </w:rPr>
      </w:pPr>
      <w:hyperlink r:id="rId17" w:history="1">
        <w:r w:rsidR="00CA313B" w:rsidRPr="00C15717">
          <w:rPr>
            <w:rStyle w:val="Hyperlink"/>
            <w:lang w:val="nl-NL"/>
          </w:rPr>
          <w:t>www.vlaamsezorgkas.be</w:t>
        </w:r>
      </w:hyperlink>
      <w:r w:rsidR="00CA313B">
        <w:rPr>
          <w:lang w:val="nl-NL"/>
        </w:rPr>
        <w:t xml:space="preserve"> </w:t>
      </w:r>
    </w:p>
    <w:p w14:paraId="7C2D609A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73DFFB0A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Zorgkas van de Liberale Ziekenfondsen</w:t>
      </w:r>
    </w:p>
    <w:p w14:paraId="72AE9BA7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542 88 71</w:t>
      </w:r>
    </w:p>
    <w:p w14:paraId="2F963A99" w14:textId="77777777" w:rsidR="00CA313B" w:rsidRDefault="000617B8" w:rsidP="00CA313B">
      <w:pPr>
        <w:pStyle w:val="Lijstalinea"/>
        <w:ind w:left="1416"/>
        <w:jc w:val="both"/>
        <w:rPr>
          <w:lang w:val="nl-NL"/>
        </w:rPr>
      </w:pPr>
      <w:hyperlink r:id="rId18" w:history="1">
        <w:r w:rsidR="00CA313B" w:rsidRPr="00F30013">
          <w:rPr>
            <w:rStyle w:val="Hyperlink"/>
            <w:lang w:val="nl-NL"/>
          </w:rPr>
          <w:t>zorgticket@lm.be</w:t>
        </w:r>
      </w:hyperlink>
    </w:p>
    <w:p w14:paraId="3152CCD6" w14:textId="77777777" w:rsidR="00CA313B" w:rsidRDefault="000617B8" w:rsidP="00CA313B">
      <w:pPr>
        <w:pStyle w:val="Lijstalinea"/>
        <w:ind w:left="1416"/>
        <w:jc w:val="both"/>
        <w:rPr>
          <w:lang w:val="nl-NL"/>
        </w:rPr>
      </w:pPr>
      <w:hyperlink r:id="rId19" w:history="1">
        <w:r w:rsidR="00CA313B" w:rsidRPr="00C15717">
          <w:rPr>
            <w:rStyle w:val="Hyperlink"/>
            <w:lang w:val="nl-NL"/>
          </w:rPr>
          <w:t>www.lm.be</w:t>
        </w:r>
      </w:hyperlink>
      <w:r w:rsidR="00CA313B">
        <w:rPr>
          <w:lang w:val="nl-NL"/>
        </w:rPr>
        <w:t xml:space="preserve"> </w:t>
      </w:r>
    </w:p>
    <w:p w14:paraId="5088EBA2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2FC4810A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209738A6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6464EDE0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0F06A5B6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Zorgkas van de Onafhankelijke Ziekenfondsen</w:t>
      </w:r>
    </w:p>
    <w:p w14:paraId="0D0FE9D9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778 92 11</w:t>
      </w:r>
    </w:p>
    <w:p w14:paraId="368ADC2F" w14:textId="77777777" w:rsidR="00CA313B" w:rsidRDefault="000617B8" w:rsidP="00CA313B">
      <w:pPr>
        <w:pStyle w:val="Lijstalinea"/>
        <w:ind w:left="1416"/>
        <w:jc w:val="both"/>
        <w:rPr>
          <w:lang w:val="nl-NL"/>
        </w:rPr>
      </w:pPr>
      <w:hyperlink r:id="rId20" w:history="1">
        <w:r w:rsidR="00CA313B" w:rsidRPr="00C15717">
          <w:rPr>
            <w:rStyle w:val="Hyperlink"/>
            <w:lang w:val="nl-NL"/>
          </w:rPr>
          <w:t>zorgkas@mloz.be</w:t>
        </w:r>
      </w:hyperlink>
    </w:p>
    <w:p w14:paraId="082DD351" w14:textId="77777777" w:rsidR="00CA313B" w:rsidRDefault="000617B8" w:rsidP="00CA313B">
      <w:pPr>
        <w:pStyle w:val="Lijstalinea"/>
        <w:ind w:left="1416"/>
        <w:jc w:val="both"/>
        <w:rPr>
          <w:lang w:val="nl-NL"/>
        </w:rPr>
      </w:pPr>
      <w:hyperlink r:id="rId21" w:history="1">
        <w:r w:rsidR="00CA313B" w:rsidRPr="00C15717">
          <w:rPr>
            <w:rStyle w:val="Hyperlink"/>
            <w:lang w:val="nl-NL"/>
          </w:rPr>
          <w:t>www.mloz.be/nl/zorgkas</w:t>
        </w:r>
      </w:hyperlink>
    </w:p>
    <w:p w14:paraId="61106E8A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4E6D931A" w14:textId="77777777" w:rsidR="00CA313B" w:rsidRDefault="00CA313B" w:rsidP="00CA313B">
      <w:pPr>
        <w:pStyle w:val="Lijstalinea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Zorgkas van de Socialistische Mutualiteiten</w:t>
      </w:r>
    </w:p>
    <w:p w14:paraId="5CB126A8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  <w:r>
        <w:rPr>
          <w:lang w:val="nl-NL"/>
        </w:rPr>
        <w:t>02 / 515 06 20</w:t>
      </w:r>
    </w:p>
    <w:p w14:paraId="1324EF8C" w14:textId="77777777" w:rsidR="00CA313B" w:rsidRDefault="000617B8" w:rsidP="00CA313B">
      <w:pPr>
        <w:pStyle w:val="Lijstalinea"/>
        <w:ind w:left="1416"/>
        <w:jc w:val="both"/>
        <w:rPr>
          <w:lang w:val="nl-NL"/>
        </w:rPr>
      </w:pPr>
      <w:hyperlink r:id="rId22" w:history="1">
        <w:r w:rsidR="00CA313B" w:rsidRPr="00F30013">
          <w:rPr>
            <w:rStyle w:val="Hyperlink"/>
            <w:lang w:val="nl-NL"/>
          </w:rPr>
          <w:t>zorgtickets@socmut.be</w:t>
        </w:r>
      </w:hyperlink>
    </w:p>
    <w:p w14:paraId="0B0692A6" w14:textId="77777777" w:rsidR="00CA313B" w:rsidRDefault="000617B8" w:rsidP="00CA313B">
      <w:pPr>
        <w:pStyle w:val="Lijstalinea"/>
        <w:ind w:left="1416"/>
        <w:jc w:val="both"/>
        <w:rPr>
          <w:lang w:val="nl-NL"/>
        </w:rPr>
      </w:pPr>
      <w:hyperlink r:id="rId23" w:history="1">
        <w:r w:rsidR="00CA313B" w:rsidRPr="00C15717">
          <w:rPr>
            <w:rStyle w:val="Hyperlink"/>
            <w:lang w:val="nl-NL"/>
          </w:rPr>
          <w:t>www.socmut.be/zorgkas</w:t>
        </w:r>
      </w:hyperlink>
    </w:p>
    <w:p w14:paraId="1634940B" w14:textId="77777777" w:rsidR="00CA313B" w:rsidRDefault="00CA313B" w:rsidP="00CA313B">
      <w:pPr>
        <w:pStyle w:val="Lijstalinea"/>
        <w:ind w:left="1416"/>
        <w:jc w:val="both"/>
        <w:rPr>
          <w:lang w:val="nl-NL"/>
        </w:rPr>
      </w:pPr>
    </w:p>
    <w:p w14:paraId="7A202423" w14:textId="5564F657" w:rsidR="00CA313B" w:rsidRPr="00970E77" w:rsidRDefault="00CA313B" w:rsidP="00CA313B">
      <w:pPr>
        <w:spacing w:after="0" w:line="240" w:lineRule="auto"/>
        <w:rPr>
          <w:lang w:val="nl-NL"/>
        </w:rPr>
      </w:pPr>
      <w:r>
        <w:t xml:space="preserve">Neem contact op met de zorgkas van </w:t>
      </w:r>
      <w:r w:rsidR="00BB38D7">
        <w:t>uw</w:t>
      </w:r>
      <w:r>
        <w:t xml:space="preserve"> keuze. De door u gekozen zorgkas zal u begeleiden bij deze aansluiting.</w:t>
      </w:r>
    </w:p>
    <w:p w14:paraId="3E17511F" w14:textId="77777777" w:rsidR="00CA313B" w:rsidRDefault="00CA313B" w:rsidP="00CA313B">
      <w:pPr>
        <w:spacing w:after="0"/>
        <w:jc w:val="both"/>
        <w:rPr>
          <w:lang w:val="nl-NL"/>
        </w:rPr>
      </w:pPr>
    </w:p>
    <w:p w14:paraId="1F8FD639" w14:textId="1D4B5514" w:rsidR="00CA313B" w:rsidRDefault="00CA313B" w:rsidP="00CA313B">
      <w:pPr>
        <w:jc w:val="both"/>
        <w:rPr>
          <w:lang w:val="nl-NL"/>
        </w:rPr>
      </w:pPr>
      <w:r>
        <w:rPr>
          <w:lang w:val="nl-NL"/>
        </w:rPr>
        <w:t xml:space="preserve">U kan ook de hulp inroepen van de sociale dienst van </w:t>
      </w:r>
      <w:r w:rsidR="00BB38D7">
        <w:rPr>
          <w:lang w:val="nl-NL"/>
        </w:rPr>
        <w:t>de revalidatievoorziening</w:t>
      </w:r>
      <w:r>
        <w:rPr>
          <w:lang w:val="nl-NL"/>
        </w:rPr>
        <w:t>. Meldt dit aan iemand van het verzorgend personeel.</w:t>
      </w:r>
    </w:p>
    <w:p w14:paraId="6C1A18E1" w14:textId="77777777" w:rsidR="00CA313B" w:rsidRDefault="00CA313B" w:rsidP="00CA313B">
      <w:pPr>
        <w:jc w:val="both"/>
        <w:rPr>
          <w:lang w:val="nl-NL"/>
        </w:rPr>
      </w:pPr>
      <w:r>
        <w:rPr>
          <w:lang w:val="nl-NL"/>
        </w:rPr>
        <w:t>Vriendelijke groeten,</w:t>
      </w:r>
    </w:p>
    <w:p w14:paraId="40395737" w14:textId="77777777" w:rsidR="00CA313B" w:rsidRDefault="00CA313B" w:rsidP="00CA313B">
      <w:pPr>
        <w:jc w:val="both"/>
        <w:rPr>
          <w:lang w:val="nl-NL"/>
        </w:rPr>
      </w:pPr>
    </w:p>
    <w:p w14:paraId="0A0EF341" w14:textId="77777777" w:rsidR="003C53C4" w:rsidRPr="00CA313B" w:rsidRDefault="003C53C4">
      <w:pPr>
        <w:rPr>
          <w:lang w:val="nl-NL"/>
        </w:rPr>
      </w:pPr>
    </w:p>
    <w:sectPr w:rsidR="003C53C4" w:rsidRPr="00CA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C42AE" w14:textId="77777777" w:rsidR="000617B8" w:rsidRDefault="000617B8" w:rsidP="00CA313B">
      <w:pPr>
        <w:spacing w:after="0" w:line="240" w:lineRule="auto"/>
      </w:pPr>
      <w:r>
        <w:separator/>
      </w:r>
    </w:p>
  </w:endnote>
  <w:endnote w:type="continuationSeparator" w:id="0">
    <w:p w14:paraId="67037643" w14:textId="77777777" w:rsidR="000617B8" w:rsidRDefault="000617B8" w:rsidP="00CA313B">
      <w:pPr>
        <w:spacing w:after="0" w:line="240" w:lineRule="auto"/>
      </w:pPr>
      <w:r>
        <w:continuationSeparator/>
      </w:r>
    </w:p>
  </w:endnote>
  <w:endnote w:type="continuationNotice" w:id="1">
    <w:p w14:paraId="56FD37BD" w14:textId="77777777" w:rsidR="000617B8" w:rsidRDefault="000617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BE333" w14:textId="77777777" w:rsidR="000617B8" w:rsidRDefault="000617B8" w:rsidP="00CA313B">
      <w:pPr>
        <w:spacing w:after="0" w:line="240" w:lineRule="auto"/>
      </w:pPr>
      <w:r>
        <w:separator/>
      </w:r>
    </w:p>
  </w:footnote>
  <w:footnote w:type="continuationSeparator" w:id="0">
    <w:p w14:paraId="161143FB" w14:textId="77777777" w:rsidR="000617B8" w:rsidRDefault="000617B8" w:rsidP="00CA313B">
      <w:pPr>
        <w:spacing w:after="0" w:line="240" w:lineRule="auto"/>
      </w:pPr>
      <w:r>
        <w:continuationSeparator/>
      </w:r>
    </w:p>
  </w:footnote>
  <w:footnote w:type="continuationNotice" w:id="1">
    <w:p w14:paraId="0676ABDC" w14:textId="77777777" w:rsidR="000617B8" w:rsidRDefault="000617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60124"/>
    <w:multiLevelType w:val="hybridMultilevel"/>
    <w:tmpl w:val="3BF47D54"/>
    <w:lvl w:ilvl="0" w:tplc="1ABCE2E0">
      <w:start w:val="3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D852FAD"/>
    <w:multiLevelType w:val="hybridMultilevel"/>
    <w:tmpl w:val="5C7EBD1C"/>
    <w:lvl w:ilvl="0" w:tplc="5172DDB8">
      <w:start w:val="471"/>
      <w:numFmt w:val="bullet"/>
      <w:lvlText w:val="-"/>
      <w:lvlJc w:val="left"/>
      <w:pPr>
        <w:ind w:left="720" w:hanging="360"/>
      </w:pPr>
      <w:rPr>
        <w:rFonts w:ascii="FlandersArtSans-Regular" w:eastAsiaTheme="minorHAnsi" w:hAnsi="FlandersArtSans-Regular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3B"/>
    <w:rsid w:val="000617B8"/>
    <w:rsid w:val="000C3968"/>
    <w:rsid w:val="002644E3"/>
    <w:rsid w:val="003A1F4D"/>
    <w:rsid w:val="003C53C4"/>
    <w:rsid w:val="005142F3"/>
    <w:rsid w:val="005644D6"/>
    <w:rsid w:val="00675423"/>
    <w:rsid w:val="007E2DCC"/>
    <w:rsid w:val="008A1BC0"/>
    <w:rsid w:val="008D7CB4"/>
    <w:rsid w:val="009A0111"/>
    <w:rsid w:val="009C5B30"/>
    <w:rsid w:val="00A02B83"/>
    <w:rsid w:val="00B17260"/>
    <w:rsid w:val="00BB38D7"/>
    <w:rsid w:val="00CA313B"/>
    <w:rsid w:val="00D0669F"/>
    <w:rsid w:val="00D72FD8"/>
    <w:rsid w:val="00E01DA8"/>
    <w:rsid w:val="00F31B30"/>
    <w:rsid w:val="00F83D97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CD794"/>
  <w15:chartTrackingRefBased/>
  <w15:docId w15:val="{31EA1903-A9BB-4D61-BAF4-1C5DBA3C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313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313B"/>
    <w:pPr>
      <w:spacing w:after="0" w:line="270" w:lineRule="exact"/>
      <w:ind w:left="720"/>
      <w:contextualSpacing/>
    </w:pPr>
    <w:rPr>
      <w:rFonts w:ascii="FlandersArtSans-Regular" w:eastAsia="Calibri" w:hAnsi="FlandersArtSans-Regular"/>
      <w:color w:val="171717" w:themeColor="background2" w:themeShade="1A"/>
    </w:rPr>
  </w:style>
  <w:style w:type="character" w:styleId="Hyperlink">
    <w:name w:val="Hyperlink"/>
    <w:basedOn w:val="Standaardalinea-lettertype"/>
    <w:uiPriority w:val="99"/>
    <w:unhideWhenUsed/>
    <w:rsid w:val="00CA313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FB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712D"/>
  </w:style>
  <w:style w:type="paragraph" w:styleId="Voettekst">
    <w:name w:val="footer"/>
    <w:basedOn w:val="Standaard"/>
    <w:link w:val="VoettekstChar"/>
    <w:uiPriority w:val="99"/>
    <w:semiHidden/>
    <w:unhideWhenUsed/>
    <w:rsid w:val="00FB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B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m.be/cm-zorgkas/contactformulier" TargetMode="External"/><Relationship Id="rId18" Type="http://schemas.openxmlformats.org/officeDocument/2006/relationships/hyperlink" Target="mailto:zorgticket@lm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loz.be/nl/zorgka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ntactzorgkas@cm.be" TargetMode="External"/><Relationship Id="rId17" Type="http://schemas.openxmlformats.org/officeDocument/2006/relationships/hyperlink" Target="http://www.vlaamsezorgkas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laamsezorgkas@vlaanderen.be" TargetMode="External"/><Relationship Id="rId20" Type="http://schemas.openxmlformats.org/officeDocument/2006/relationships/hyperlink" Target="mailto:zorgkas@mloz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neutrale-ziekenfondsen.be" TargetMode="External"/><Relationship Id="rId23" Type="http://schemas.openxmlformats.org/officeDocument/2006/relationships/hyperlink" Target="http://www.socmut.be/zorgka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m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eutralezorgkas.be" TargetMode="External"/><Relationship Id="rId22" Type="http://schemas.openxmlformats.org/officeDocument/2006/relationships/hyperlink" Target="mailto:zorgtickets@socmu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CC2E5CF49DBCB942B2B28F17D6663913" ma:contentTypeVersion="0" ma:contentTypeDescription="Het basis content type “ZG Document” is een basis voor content types voor in documentbibliotheken." ma:contentTypeScope="" ma:versionID="dd91ded502df77243bff2cf373646c79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80dd881efae0653477fe4de97aa516e4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6AF46CF2-9526-46C6-9AC1-12D0D5ACD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F5BDB-600F-4205-9D86-1FAE2815C11A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1BCA6F4F-412C-460A-B4AA-33A72E9EA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7330C-9B8A-4F74-9FA2-B85F0F33934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Valepyn Philippe</dc:creator>
  <cp:keywords/>
  <dc:description/>
  <cp:lastModifiedBy>Pinte Droesja</cp:lastModifiedBy>
  <cp:revision>3</cp:revision>
  <dcterms:created xsi:type="dcterms:W3CDTF">2022-05-06T07:08:00Z</dcterms:created>
  <dcterms:modified xsi:type="dcterms:W3CDTF">2022-05-06T07:09:00Z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0x010100E5B23CBEC15EF443818A347F7744E75800CC2E5CF49DBCB942B2B28F17D6663913</vt:lpwstr>
  </property>
  <property fmtid="{D5CDD505-2E9C-101B-9397-08002B2CF9AE}" pid="3" name="ZG Subthema">
    <vt:lpwstr/>
  </property>
  <property fmtid="{D5CDD505-2E9C-101B-9397-08002B2CF9AE}" pid="4" name="ZG Thema">
    <vt:lpwstr/>
  </property>
</Properties>
</file>