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631"/>
        <w:gridCol w:w="574"/>
        <w:gridCol w:w="142"/>
        <w:gridCol w:w="567"/>
        <w:gridCol w:w="142"/>
        <w:gridCol w:w="567"/>
        <w:gridCol w:w="27"/>
        <w:gridCol w:w="114"/>
        <w:gridCol w:w="567"/>
        <w:gridCol w:w="2678"/>
        <w:gridCol w:w="2481"/>
        <w:gridCol w:w="3685"/>
      </w:tblGrid>
      <w:tr w:rsidR="00DF787F" w:rsidRPr="00EE4619" w14:paraId="25CB525F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5C" w14:textId="77777777" w:rsidR="00DF787F" w:rsidRPr="00EE4619" w:rsidRDefault="00DF787F" w:rsidP="005D3A4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5D" w14:textId="77777777" w:rsidR="00DF787F" w:rsidRPr="00780619" w:rsidRDefault="00CF0CEE" w:rsidP="001648D7">
            <w:pPr>
              <w:pStyle w:val="Titel"/>
              <w:framePr w:wrap="around"/>
            </w:pPr>
            <w:r>
              <w:t>Aanvraag van de</w:t>
            </w:r>
            <w:r w:rsidR="00636D50">
              <w:t xml:space="preserve"> </w:t>
            </w:r>
            <w:r w:rsidR="00636D50" w:rsidRPr="00636D50">
              <w:t>subsidiëring v</w:t>
            </w:r>
            <w:r w:rsidR="00636D50">
              <w:t>an</w:t>
            </w:r>
            <w:r w:rsidR="00636D50" w:rsidRPr="00636D50">
              <w:t xml:space="preserve"> een samenwerkingsverband van erkende instellingen voor schuldbemiddeling</w:t>
            </w:r>
          </w:p>
        </w:tc>
        <w:tc>
          <w:tcPr>
            <w:tcW w:w="6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5E" w14:textId="77777777" w:rsidR="00DF787F" w:rsidRPr="00877606" w:rsidRDefault="00CF0CEE" w:rsidP="005D3A48">
            <w:pPr>
              <w:pStyle w:val="rech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  <w:r w:rsidR="007B00C5">
              <w:rPr>
                <w:sz w:val="12"/>
                <w:szCs w:val="12"/>
              </w:rPr>
              <w:t>&amp;S</w:t>
            </w:r>
            <w:r w:rsidR="00DF787F" w:rsidRPr="00877606">
              <w:rPr>
                <w:sz w:val="12"/>
                <w:szCs w:val="12"/>
              </w:rPr>
              <w:t>-</w:t>
            </w:r>
            <w:r w:rsidR="00B7640C">
              <w:rPr>
                <w:sz w:val="12"/>
                <w:szCs w:val="12"/>
              </w:rPr>
              <w:t>1408</w:t>
            </w:r>
            <w:r w:rsidR="009D56EC">
              <w:rPr>
                <w:sz w:val="12"/>
                <w:szCs w:val="12"/>
              </w:rPr>
              <w:t>2</w:t>
            </w:r>
            <w:r w:rsidR="00EF3BAF">
              <w:rPr>
                <w:sz w:val="12"/>
                <w:szCs w:val="12"/>
              </w:rPr>
              <w:t>1</w:t>
            </w:r>
          </w:p>
        </w:tc>
      </w:tr>
      <w:tr w:rsidR="00DF787F" w:rsidRPr="00EE4619" w14:paraId="25CB5262" w14:textId="77777777" w:rsidTr="00636487">
        <w:trPr>
          <w:trHeight w:hRule="exact"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60" w14:textId="77777777" w:rsidR="00DF787F" w:rsidRPr="00EE4619" w:rsidRDefault="00DF787F" w:rsidP="005D3A4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61" w14:textId="77777777" w:rsidR="00DF787F" w:rsidRPr="004C6D3F" w:rsidRDefault="00DF787F" w:rsidP="005D3A48">
            <w:pPr>
              <w:pStyle w:val="streepjes"/>
              <w:tabs>
                <w:tab w:val="left" w:pos="153"/>
              </w:tabs>
              <w:jc w:val="left"/>
              <w:rPr>
                <w:color w:val="FFFFFF" w:themeColor="background1"/>
              </w:rPr>
            </w:pPr>
            <w:r w:rsidRPr="004C6D3F">
              <w:t>////////////////////////////////////////////////////////////////</w:t>
            </w:r>
            <w:r w:rsidR="001E38C0">
              <w:t>/</w:t>
            </w:r>
            <w:r w:rsidRPr="004C6D3F">
              <w:t>/////////////////////////////////////////////////////////////////////////</w:t>
            </w:r>
            <w:r w:rsidR="00527C36">
              <w:t>/////</w:t>
            </w:r>
            <w:r w:rsidRPr="004C6D3F">
              <w:t>//////////////</w:t>
            </w:r>
            <w:r>
              <w:rPr>
                <w:color w:val="FFFFFF" w:themeColor="background1"/>
              </w:rPr>
              <w:t>T</w:t>
            </w:r>
          </w:p>
        </w:tc>
      </w:tr>
      <w:tr w:rsidR="00B47D57" w:rsidRPr="008630B5" w14:paraId="25CB526C" w14:textId="77777777" w:rsidTr="00636487">
        <w:trPr>
          <w:trHeight w:val="803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63" w14:textId="77777777" w:rsidR="00B47D57" w:rsidRPr="008630B5" w:rsidRDefault="00B47D57" w:rsidP="005D3A4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104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64" w14:textId="77777777" w:rsidR="00636D50" w:rsidRPr="00636D50" w:rsidRDefault="00636D50" w:rsidP="005D3A48">
            <w:pPr>
              <w:ind w:left="29"/>
              <w:rPr>
                <w:szCs w:val="20"/>
              </w:rPr>
            </w:pPr>
            <w:r w:rsidRPr="00636D50">
              <w:rPr>
                <w:szCs w:val="20"/>
              </w:rPr>
              <w:t>Departement Welzijn, Volksgezondheid en Gezin</w:t>
            </w:r>
          </w:p>
          <w:p w14:paraId="25CB5265" w14:textId="77777777" w:rsidR="00636D50" w:rsidRPr="00636D50" w:rsidRDefault="00636D50" w:rsidP="005D3A48">
            <w:pPr>
              <w:ind w:left="30"/>
              <w:rPr>
                <w:b/>
                <w:szCs w:val="20"/>
              </w:rPr>
            </w:pPr>
            <w:r w:rsidRPr="00636D50">
              <w:rPr>
                <w:b/>
                <w:szCs w:val="20"/>
              </w:rPr>
              <w:t>Afdeling Welzijn en Samenleving</w:t>
            </w:r>
          </w:p>
          <w:p w14:paraId="25CB5266" w14:textId="77777777" w:rsidR="00636D50" w:rsidRPr="00636D50" w:rsidRDefault="00636D50" w:rsidP="005D3A48">
            <w:pPr>
              <w:ind w:left="30"/>
              <w:rPr>
                <w:szCs w:val="20"/>
              </w:rPr>
            </w:pPr>
            <w:r w:rsidRPr="00636D50">
              <w:rPr>
                <w:szCs w:val="20"/>
              </w:rPr>
              <w:t>Koning Albert II-laan 35 bus 30, 1030 BRUSSEL</w:t>
            </w:r>
          </w:p>
          <w:p w14:paraId="25CB5267" w14:textId="4C05A574" w:rsidR="00636D50" w:rsidRPr="00636D50" w:rsidRDefault="00636D50" w:rsidP="005D3A48">
            <w:pPr>
              <w:ind w:left="30"/>
              <w:rPr>
                <w:szCs w:val="20"/>
                <w:lang w:val="en-US"/>
              </w:rPr>
            </w:pPr>
            <w:r w:rsidRPr="00636D50">
              <w:rPr>
                <w:b/>
                <w:szCs w:val="20"/>
                <w:lang w:val="en-US"/>
              </w:rPr>
              <w:t>T</w:t>
            </w:r>
            <w:r w:rsidRPr="00636D50">
              <w:rPr>
                <w:szCs w:val="20"/>
                <w:lang w:val="en-US"/>
              </w:rPr>
              <w:t xml:space="preserve"> 02 553 33 30</w:t>
            </w:r>
            <w:r>
              <w:rPr>
                <w:szCs w:val="20"/>
                <w:lang w:val="en-US"/>
              </w:rPr>
              <w:t xml:space="preserve"> </w:t>
            </w:r>
          </w:p>
          <w:p w14:paraId="25CB5268" w14:textId="2EE30E63" w:rsidR="00636D50" w:rsidRPr="00636D50" w:rsidRDefault="00AD24F6" w:rsidP="005D3A48">
            <w:pPr>
              <w:ind w:left="30"/>
              <w:rPr>
                <w:szCs w:val="20"/>
                <w:lang w:val="it-IT"/>
              </w:rPr>
            </w:pPr>
            <w:hyperlink r:id="rId11" w:history="1">
              <w:r w:rsidR="009C4740" w:rsidRPr="00FF16F7">
                <w:rPr>
                  <w:rStyle w:val="Hyperlink"/>
                  <w:szCs w:val="20"/>
                  <w:lang w:val="it-IT"/>
                </w:rPr>
                <w:t>samenwerkingsverbanden.schuldbemiddeling.dwvg@vlaanderen.be</w:t>
              </w:r>
            </w:hyperlink>
          </w:p>
          <w:p w14:paraId="25CB5269" w14:textId="708CC630" w:rsidR="00636D50" w:rsidRPr="00AD24F6" w:rsidRDefault="00AD24F6" w:rsidP="00AD24F6">
            <w:pPr>
              <w:rPr>
                <w:szCs w:val="20"/>
                <w:lang w:val="it-IT"/>
              </w:rPr>
            </w:pPr>
            <w:hyperlink r:id="rId12" w:history="1">
              <w:r w:rsidRPr="00AD24F6">
                <w:rPr>
                  <w:rStyle w:val="Hyperlink"/>
                  <w:i/>
                  <w:szCs w:val="20"/>
                  <w:lang w:val="it-IT"/>
                </w:rPr>
                <w:t>www.welzijnensamenleving.be/subsidies/samenwerkingsverbanden-instellingen-schuldbemiddeling</w:t>
              </w:r>
            </w:hyperlink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B526A" w14:textId="77777777" w:rsidR="00B47D57" w:rsidRPr="008630B5" w:rsidRDefault="00B47D57" w:rsidP="005D3A48">
            <w:pPr>
              <w:pStyle w:val="rechts"/>
              <w:ind w:left="29"/>
              <w:rPr>
                <w:i/>
                <w:szCs w:val="20"/>
              </w:rPr>
            </w:pPr>
            <w:r w:rsidRPr="008630B5">
              <w:rPr>
                <w:i/>
                <w:szCs w:val="20"/>
              </w:rPr>
              <w:t>In te vullen door de behandelende afdeling</w:t>
            </w:r>
          </w:p>
          <w:p w14:paraId="25CB526B" w14:textId="77777777" w:rsidR="00B47D57" w:rsidRPr="008630B5" w:rsidRDefault="00B47D57" w:rsidP="005D3A48">
            <w:pPr>
              <w:pStyle w:val="rechts"/>
              <w:ind w:left="29"/>
              <w:rPr>
                <w:szCs w:val="20"/>
              </w:rPr>
            </w:pPr>
            <w:r w:rsidRPr="008630B5">
              <w:rPr>
                <w:szCs w:val="20"/>
              </w:rPr>
              <w:t>ontvangstdatum</w:t>
            </w:r>
          </w:p>
        </w:tc>
      </w:tr>
      <w:tr w:rsidR="00B47D57" w:rsidRPr="008630B5" w14:paraId="25CB5270" w14:textId="77777777" w:rsidTr="00636487">
        <w:trPr>
          <w:trHeight w:val="491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6D" w14:textId="77777777" w:rsidR="00B47D57" w:rsidRPr="008630B5" w:rsidRDefault="00B47D57" w:rsidP="005D3A4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10490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CB526E" w14:textId="77777777" w:rsidR="00B47D57" w:rsidRPr="008630B5" w:rsidRDefault="00B47D57" w:rsidP="005D3A48">
            <w:pPr>
              <w:ind w:left="29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526F" w14:textId="77777777" w:rsidR="00B47D57" w:rsidRPr="008630B5" w:rsidRDefault="00B47D57" w:rsidP="005D3A48">
            <w:pPr>
              <w:pStyle w:val="rechts"/>
              <w:ind w:left="29"/>
              <w:rPr>
                <w:i/>
                <w:szCs w:val="20"/>
              </w:rPr>
            </w:pPr>
          </w:p>
        </w:tc>
      </w:tr>
      <w:tr w:rsidR="00DF787F" w:rsidRPr="008630B5" w14:paraId="25CB527B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71" w14:textId="77777777" w:rsidR="00DF787F" w:rsidRPr="008630B5" w:rsidRDefault="00DF787F" w:rsidP="005D3A4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72" w14:textId="77777777" w:rsidR="00527C36" w:rsidRPr="00527C36" w:rsidRDefault="00527C36" w:rsidP="005D3A48">
            <w:pPr>
              <w:pStyle w:val="Vetcursief"/>
              <w:framePr w:hSpace="0" w:wrap="auto" w:vAnchor="margin" w:xAlign="left" w:yAlign="inline"/>
              <w:spacing w:before="100"/>
              <w:ind w:left="28"/>
              <w:suppressOverlap w:val="0"/>
              <w:rPr>
                <w:szCs w:val="20"/>
              </w:rPr>
            </w:pPr>
            <w:r w:rsidRPr="00527C36">
              <w:rPr>
                <w:szCs w:val="20"/>
              </w:rPr>
              <w:t>Waarvoor dient dit formulier?</w:t>
            </w:r>
          </w:p>
          <w:p w14:paraId="25CB5273" w14:textId="77777777" w:rsidR="007B00C5" w:rsidRPr="007B00C5" w:rsidRDefault="007B00C5" w:rsidP="005D3A48">
            <w:pPr>
              <w:spacing w:after="60"/>
              <w:ind w:left="29"/>
              <w:rPr>
                <w:i/>
                <w:szCs w:val="20"/>
              </w:rPr>
            </w:pPr>
            <w:r w:rsidRPr="007B00C5">
              <w:rPr>
                <w:i/>
                <w:szCs w:val="20"/>
              </w:rPr>
              <w:t>Met dit formulier kunt u de subsidie</w:t>
            </w:r>
            <w:r>
              <w:rPr>
                <w:i/>
                <w:szCs w:val="20"/>
              </w:rPr>
              <w:t xml:space="preserve"> aanvragen</w:t>
            </w:r>
            <w:r w:rsidRPr="007B00C5">
              <w:rPr>
                <w:i/>
                <w:szCs w:val="20"/>
              </w:rPr>
              <w:t xml:space="preserve"> voor </w:t>
            </w:r>
            <w:r w:rsidR="00437362">
              <w:rPr>
                <w:i/>
                <w:szCs w:val="20"/>
              </w:rPr>
              <w:t>een</w:t>
            </w:r>
            <w:r w:rsidRPr="007B00C5">
              <w:rPr>
                <w:i/>
                <w:szCs w:val="20"/>
              </w:rPr>
              <w:t xml:space="preserve"> samenwerkingsverband van erkende instellingen voor schuldbemiddeling.</w:t>
            </w:r>
          </w:p>
          <w:p w14:paraId="25CB5274" w14:textId="77777777" w:rsidR="007B00C5" w:rsidRPr="007B00C5" w:rsidRDefault="007B00C5" w:rsidP="005D3A48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szCs w:val="20"/>
              </w:rPr>
            </w:pPr>
            <w:r w:rsidRPr="007B00C5">
              <w:rPr>
                <w:szCs w:val="20"/>
              </w:rPr>
              <w:t>Hoe vult u dit formulier in?</w:t>
            </w:r>
          </w:p>
          <w:p w14:paraId="25CB5275" w14:textId="77777777" w:rsidR="00437362" w:rsidRDefault="007B00C5" w:rsidP="00437362">
            <w:pPr>
              <w:ind w:left="28"/>
              <w:rPr>
                <w:i/>
                <w:szCs w:val="20"/>
              </w:rPr>
            </w:pPr>
            <w:r w:rsidRPr="007B00C5">
              <w:rPr>
                <w:i/>
                <w:szCs w:val="20"/>
              </w:rPr>
              <w:t>Vul dit formulier elektronisch in. De</w:t>
            </w:r>
            <w:r>
              <w:rPr>
                <w:i/>
                <w:szCs w:val="20"/>
              </w:rPr>
              <w:t xml:space="preserve"> </w:t>
            </w:r>
            <w:r w:rsidRPr="007B00C5">
              <w:rPr>
                <w:i/>
                <w:szCs w:val="20"/>
              </w:rPr>
              <w:t>antwoordruimte wordt automatisch groter naarmate u meer tekst intikt.</w:t>
            </w:r>
          </w:p>
          <w:p w14:paraId="25CB5276" w14:textId="77777777" w:rsidR="007B00C5" w:rsidRPr="007B00C5" w:rsidRDefault="007B00C5" w:rsidP="005D3A48">
            <w:pPr>
              <w:spacing w:after="60"/>
              <w:ind w:left="29"/>
              <w:rPr>
                <w:i/>
                <w:szCs w:val="20"/>
              </w:rPr>
            </w:pPr>
            <w:r w:rsidRPr="007B00C5">
              <w:rPr>
                <w:i/>
                <w:szCs w:val="20"/>
              </w:rPr>
              <w:t xml:space="preserve">Formuleer uw antwoord beknopt, maar zorg ervoor dat u het voldoende concreet en duidelijk formuleert. </w:t>
            </w:r>
          </w:p>
          <w:p w14:paraId="25CB5277" w14:textId="77777777" w:rsidR="007B00C5" w:rsidRPr="007B00C5" w:rsidRDefault="007B00C5" w:rsidP="005D3A48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szCs w:val="20"/>
              </w:rPr>
            </w:pPr>
            <w:r w:rsidRPr="007B00C5">
              <w:rPr>
                <w:szCs w:val="20"/>
              </w:rPr>
              <w:t>Aan wie bezorgt u dit formulier?</w:t>
            </w:r>
          </w:p>
          <w:p w14:paraId="25CB5278" w14:textId="264B43E0" w:rsidR="00CE349F" w:rsidRPr="00CE349F" w:rsidRDefault="00CE349F" w:rsidP="00CE349F">
            <w:pPr>
              <w:spacing w:after="60"/>
              <w:ind w:left="29"/>
              <w:rPr>
                <w:i/>
                <w:szCs w:val="20"/>
              </w:rPr>
            </w:pPr>
            <w:r w:rsidRPr="00CE349F">
              <w:rPr>
                <w:i/>
                <w:szCs w:val="20"/>
              </w:rPr>
              <w:t xml:space="preserve">Mail het ingevulde formulier (met eventuele bijlagen) samen met het ingevulde begrotingsformulier uiterlijk op 31 oktober voorafgaand aan het jaar waarvoor u de subsidie aanvraagt naar </w:t>
            </w:r>
            <w:hyperlink r:id="rId13" w:history="1">
              <w:r w:rsidR="009C4740" w:rsidRPr="00FF16F7">
                <w:rPr>
                  <w:rStyle w:val="Hyperlink"/>
                  <w:szCs w:val="20"/>
                </w:rPr>
                <w:t>samenwerkingsverbanden.schuldbemiddeling.dwvg@vlaanderen.be</w:t>
              </w:r>
            </w:hyperlink>
            <w:r>
              <w:rPr>
                <w:i/>
                <w:szCs w:val="20"/>
              </w:rPr>
              <w:t xml:space="preserve"> </w:t>
            </w:r>
            <w:r w:rsidRPr="00CE349F">
              <w:rPr>
                <w:i/>
                <w:szCs w:val="20"/>
              </w:rPr>
              <w:t>met als onderwerp de naam van uw organisatie en de vermelding “BIZ-subsidieaanvraag – jaartal waarvoor u de subsidie aanvraagt”.</w:t>
            </w:r>
          </w:p>
          <w:p w14:paraId="25CB5279" w14:textId="77777777" w:rsidR="00CE349F" w:rsidRPr="00CE349F" w:rsidRDefault="00CE349F" w:rsidP="00CE349F">
            <w:pPr>
              <w:spacing w:after="60"/>
              <w:ind w:left="29"/>
              <w:rPr>
                <w:b/>
                <w:i/>
                <w:szCs w:val="20"/>
              </w:rPr>
            </w:pPr>
            <w:r w:rsidRPr="00CE349F">
              <w:rPr>
                <w:b/>
                <w:i/>
                <w:szCs w:val="20"/>
              </w:rPr>
              <w:t>Dien geen papieren versie in !</w:t>
            </w:r>
          </w:p>
          <w:p w14:paraId="25CB527A" w14:textId="7C7E3DC1" w:rsidR="00527C36" w:rsidRPr="00527C36" w:rsidRDefault="007B00C5" w:rsidP="00437362">
            <w:pPr>
              <w:spacing w:after="60"/>
              <w:ind w:left="29"/>
              <w:rPr>
                <w:i/>
                <w:szCs w:val="20"/>
              </w:rPr>
            </w:pPr>
            <w:r w:rsidRPr="007B00C5">
              <w:rPr>
                <w:i/>
                <w:szCs w:val="20"/>
              </w:rPr>
              <w:t xml:space="preserve">Alle noodzakelijke documenten kunt u raadplegen op </w:t>
            </w:r>
            <w:hyperlink r:id="rId14" w:history="1">
              <w:r w:rsidR="00AD24F6" w:rsidRPr="00526E02">
                <w:rPr>
                  <w:rStyle w:val="Hyperlink"/>
                  <w:i/>
                  <w:szCs w:val="20"/>
                </w:rPr>
                <w:t>www.welzijnensamenleving.be/subsi</w:t>
              </w:r>
              <w:r w:rsidR="00AD24F6" w:rsidRPr="00526E02">
                <w:rPr>
                  <w:rStyle w:val="Hyperlink"/>
                  <w:i/>
                  <w:szCs w:val="20"/>
                </w:rPr>
                <w:t>d</w:t>
              </w:r>
              <w:r w:rsidR="00AD24F6" w:rsidRPr="00526E02">
                <w:rPr>
                  <w:rStyle w:val="Hyperlink"/>
                  <w:i/>
                  <w:szCs w:val="20"/>
                </w:rPr>
                <w:t>ies/samenwerkingsverbanden-instellingen-schuldbemiddeling</w:t>
              </w:r>
            </w:hyperlink>
          </w:p>
        </w:tc>
      </w:tr>
      <w:tr w:rsidR="00C33319" w:rsidRPr="003D114E" w14:paraId="25CB527D" w14:textId="77777777" w:rsidTr="00636487">
        <w:trPr>
          <w:trHeight w:hRule="exact" w:val="34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7C" w14:textId="77777777" w:rsidR="00C33319" w:rsidRPr="003D114E" w:rsidRDefault="00C33319" w:rsidP="002C45DA">
            <w:pPr>
              <w:pStyle w:val="Kop1"/>
            </w:pPr>
          </w:p>
        </w:tc>
      </w:tr>
      <w:tr w:rsidR="00C33319" w:rsidRPr="003D114E" w14:paraId="25CB5280" w14:textId="77777777" w:rsidTr="00636487">
        <w:trPr>
          <w:trHeight w:hRule="exact"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CB527E" w14:textId="77777777" w:rsidR="00C33319" w:rsidRPr="003D114E" w:rsidRDefault="00C33319" w:rsidP="002C45DA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5CB527F" w14:textId="77777777" w:rsidR="00C33319" w:rsidRPr="00E90137" w:rsidRDefault="00C33319" w:rsidP="002C45DA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Gegevens van het samenwerkingsverband</w:t>
            </w:r>
          </w:p>
        </w:tc>
      </w:tr>
      <w:tr w:rsidR="00E7685D" w:rsidRPr="001B7DFA" w14:paraId="25CB5282" w14:textId="77777777" w:rsidTr="00636487">
        <w:trPr>
          <w:trHeight w:hRule="exact" w:val="113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81" w14:textId="77777777" w:rsidR="00E7685D" w:rsidRPr="001B7DFA" w:rsidRDefault="00E7685D" w:rsidP="00C33319">
            <w:pPr>
              <w:rPr>
                <w:color w:val="FFFFFF"/>
              </w:rPr>
            </w:pPr>
          </w:p>
        </w:tc>
      </w:tr>
      <w:tr w:rsidR="00E7685D" w:rsidRPr="001B7DFA" w14:paraId="25CB5285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83" w14:textId="77777777" w:rsidR="00E7685D" w:rsidRPr="001B7DFA" w:rsidRDefault="00E7685D" w:rsidP="005D3A4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 w:rsidRPr="001B7DFA">
              <w:rPr>
                <w:rStyle w:val="Zwaar"/>
                <w:b/>
                <w:szCs w:val="20"/>
              </w:rPr>
              <w:t>1</w:t>
            </w:r>
          </w:p>
        </w:tc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84" w14:textId="365780D1" w:rsidR="00E7685D" w:rsidRPr="001B7DFA" w:rsidRDefault="00E7685D" w:rsidP="001F21D0">
            <w:pPr>
              <w:rPr>
                <w:rStyle w:val="Zwaar"/>
                <w:szCs w:val="20"/>
              </w:rPr>
            </w:pPr>
            <w:r w:rsidRPr="001B7DFA">
              <w:rPr>
                <w:rStyle w:val="Zwaar"/>
                <w:szCs w:val="20"/>
              </w:rPr>
              <w:t xml:space="preserve">Vul </w:t>
            </w:r>
            <w:r w:rsidR="00E90C14">
              <w:rPr>
                <w:rStyle w:val="Zwaar"/>
                <w:szCs w:val="20"/>
              </w:rPr>
              <w:t>d</w:t>
            </w:r>
            <w:r w:rsidRPr="001B7DFA">
              <w:rPr>
                <w:rStyle w:val="Zwaar"/>
                <w:szCs w:val="20"/>
              </w:rPr>
              <w:t>e gegevens</w:t>
            </w:r>
            <w:r w:rsidR="00E90C14">
              <w:rPr>
                <w:rStyle w:val="Zwaar"/>
                <w:szCs w:val="20"/>
              </w:rPr>
              <w:t xml:space="preserve"> </w:t>
            </w:r>
            <w:r w:rsidR="001F21D0">
              <w:rPr>
                <w:rStyle w:val="Zwaar"/>
                <w:szCs w:val="20"/>
              </w:rPr>
              <w:t xml:space="preserve">in </w:t>
            </w:r>
            <w:r w:rsidR="00E90C14">
              <w:rPr>
                <w:rStyle w:val="Zwaar"/>
                <w:szCs w:val="20"/>
              </w:rPr>
              <w:t xml:space="preserve">van de </w:t>
            </w:r>
            <w:r w:rsidR="001F21D0">
              <w:rPr>
                <w:rStyle w:val="Zwaar"/>
                <w:szCs w:val="20"/>
              </w:rPr>
              <w:t>budgethoud</w:t>
            </w:r>
            <w:r w:rsidR="00796123">
              <w:rPr>
                <w:rStyle w:val="Zwaar"/>
                <w:szCs w:val="20"/>
              </w:rPr>
              <w:t>er van het samenwerkingsverband.</w:t>
            </w:r>
          </w:p>
        </w:tc>
      </w:tr>
      <w:tr w:rsidR="00E7685D" w:rsidRPr="001B7DFA" w14:paraId="25CB5289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86" w14:textId="77777777" w:rsidR="00E7685D" w:rsidRPr="001B7DFA" w:rsidRDefault="00E7685D" w:rsidP="005D3A4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87" w14:textId="77777777" w:rsidR="00E7685D" w:rsidRPr="001B7DFA" w:rsidRDefault="00E7685D" w:rsidP="005D3A48">
            <w:pPr>
              <w:jc w:val="right"/>
              <w:rPr>
                <w:szCs w:val="20"/>
              </w:rPr>
            </w:pPr>
            <w:r w:rsidRPr="001B7DFA">
              <w:rPr>
                <w:szCs w:val="20"/>
              </w:rPr>
              <w:t>naam</w:t>
            </w:r>
          </w:p>
        </w:tc>
        <w:tc>
          <w:tcPr>
            <w:tcW w:w="1154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88" w14:textId="77777777" w:rsidR="00E7685D" w:rsidRPr="001B7DFA" w:rsidRDefault="00E7685D" w:rsidP="005D3A48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E7685D" w:rsidRPr="001B7DFA" w14:paraId="25CB528D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8A" w14:textId="77777777" w:rsidR="00E7685D" w:rsidRPr="001B7DFA" w:rsidRDefault="00E7685D" w:rsidP="005D3A4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8B" w14:textId="77777777" w:rsidR="00E7685D" w:rsidRPr="001B7DFA" w:rsidRDefault="00E7685D" w:rsidP="005D3A48">
            <w:pPr>
              <w:jc w:val="right"/>
              <w:rPr>
                <w:szCs w:val="20"/>
              </w:rPr>
            </w:pPr>
            <w:r w:rsidRPr="001B7DFA">
              <w:rPr>
                <w:szCs w:val="20"/>
              </w:rPr>
              <w:t>straat en nummer</w:t>
            </w:r>
          </w:p>
        </w:tc>
        <w:tc>
          <w:tcPr>
            <w:tcW w:w="11544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8C" w14:textId="77777777" w:rsidR="00E7685D" w:rsidRPr="001B7DFA" w:rsidRDefault="00E7685D" w:rsidP="005D3A48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E7685D" w:rsidRPr="001B7DFA" w14:paraId="25CB5291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8E" w14:textId="77777777" w:rsidR="00E7685D" w:rsidRPr="001B7DFA" w:rsidRDefault="00E7685D" w:rsidP="005D3A4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8F" w14:textId="77777777" w:rsidR="00E7685D" w:rsidRPr="001B7DFA" w:rsidRDefault="00E7685D" w:rsidP="005D3A48">
            <w:pPr>
              <w:jc w:val="right"/>
              <w:rPr>
                <w:szCs w:val="20"/>
              </w:rPr>
            </w:pPr>
            <w:r w:rsidRPr="001B7DFA">
              <w:rPr>
                <w:szCs w:val="20"/>
              </w:rPr>
              <w:t>postnummer en gemeente</w:t>
            </w:r>
          </w:p>
        </w:tc>
        <w:tc>
          <w:tcPr>
            <w:tcW w:w="11544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90" w14:textId="77777777" w:rsidR="00E7685D" w:rsidRPr="001B7DFA" w:rsidRDefault="00E7685D" w:rsidP="005D3A48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5D3A48" w:rsidRPr="003D114E" w14:paraId="25CB529A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92" w14:textId="77777777" w:rsidR="005D3A48" w:rsidRPr="003D114E" w:rsidRDefault="005D3A48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93" w14:textId="77777777" w:rsidR="005D3A48" w:rsidRPr="003D114E" w:rsidRDefault="005D3A48" w:rsidP="00A57D72">
            <w:pPr>
              <w:jc w:val="right"/>
              <w:rPr>
                <w:rStyle w:val="Zwaar"/>
                <w:b w:val="0"/>
                <w:szCs w:val="20"/>
              </w:rPr>
            </w:pPr>
            <w:r w:rsidRPr="003D114E">
              <w:rPr>
                <w:szCs w:val="20"/>
              </w:rPr>
              <w:t>ondernemingsnummer</w:t>
            </w:r>
          </w:p>
        </w:tc>
        <w:tc>
          <w:tcPr>
            <w:tcW w:w="57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CB5294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CB5295" w14:textId="77777777" w:rsidR="005D3A48" w:rsidRPr="003D114E" w:rsidRDefault="005D3A48" w:rsidP="00A57D72">
            <w:pPr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CB5296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CB5297" w14:textId="77777777" w:rsidR="005D3A48" w:rsidRPr="003D114E" w:rsidRDefault="005D3A48" w:rsidP="00A57D72">
            <w:pPr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t>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CB5298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99" w14:textId="77777777" w:rsidR="005D3A48" w:rsidRPr="003D114E" w:rsidRDefault="005D3A48" w:rsidP="00A57D72">
            <w:pPr>
              <w:rPr>
                <w:szCs w:val="20"/>
              </w:rPr>
            </w:pPr>
          </w:p>
        </w:tc>
      </w:tr>
      <w:tr w:rsidR="005D3A48" w:rsidRPr="003D114E" w14:paraId="25CB52A5" w14:textId="77777777" w:rsidTr="00636487">
        <w:trPr>
          <w:trHeight w:val="12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9B" w14:textId="77777777" w:rsidR="005D3A48" w:rsidRPr="003D114E" w:rsidRDefault="005D3A48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9C" w14:textId="77777777" w:rsidR="005D3A48" w:rsidRPr="003D114E" w:rsidRDefault="005D3A48" w:rsidP="00A57D72">
            <w:pPr>
              <w:jc w:val="right"/>
              <w:rPr>
                <w:rStyle w:val="Zwaar"/>
                <w:b w:val="0"/>
                <w:szCs w:val="20"/>
              </w:rPr>
            </w:pPr>
            <w:r w:rsidRPr="003D114E">
              <w:rPr>
                <w:szCs w:val="20"/>
              </w:rPr>
              <w:t>IBAN</w:t>
            </w:r>
          </w:p>
        </w:tc>
        <w:tc>
          <w:tcPr>
            <w:tcW w:w="57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9D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9E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CB529F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CB52A0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CB52A1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B52A2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CB52A3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CB52A4" w14:textId="77777777" w:rsidR="005D3A48" w:rsidRPr="003D114E" w:rsidRDefault="005D3A48" w:rsidP="00A57D72">
            <w:pPr>
              <w:rPr>
                <w:szCs w:val="20"/>
              </w:rPr>
            </w:pPr>
          </w:p>
        </w:tc>
      </w:tr>
      <w:tr w:rsidR="005D3A48" w:rsidRPr="003D114E" w14:paraId="25CB52AC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A6" w14:textId="77777777" w:rsidR="005D3A48" w:rsidRPr="003D114E" w:rsidRDefault="005D3A48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A7" w14:textId="77777777" w:rsidR="005D3A48" w:rsidRPr="003D114E" w:rsidRDefault="005D3A48" w:rsidP="00A57D72">
            <w:pPr>
              <w:jc w:val="right"/>
              <w:rPr>
                <w:szCs w:val="20"/>
              </w:rPr>
            </w:pPr>
            <w:r w:rsidRPr="003D114E">
              <w:rPr>
                <w:szCs w:val="20"/>
              </w:rPr>
              <w:t>BIC</w:t>
            </w:r>
          </w:p>
        </w:tc>
        <w:tc>
          <w:tcPr>
            <w:tcW w:w="57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A8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A9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CB52AA" w14:textId="77777777" w:rsidR="005D3A48" w:rsidRPr="003D114E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CB52AB" w14:textId="77777777" w:rsidR="005D3A48" w:rsidRPr="003D114E" w:rsidRDefault="005D3A48" w:rsidP="00A57D72">
            <w:pPr>
              <w:rPr>
                <w:szCs w:val="20"/>
              </w:rPr>
            </w:pPr>
          </w:p>
        </w:tc>
      </w:tr>
      <w:tr w:rsidR="005D3A48" w:rsidRPr="001B7DFA" w14:paraId="25CB52AE" w14:textId="77777777" w:rsidTr="00636487">
        <w:trPr>
          <w:trHeight w:hRule="exact" w:val="113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AD" w14:textId="77777777" w:rsidR="005D3A48" w:rsidRPr="001B7DFA" w:rsidRDefault="005D3A48" w:rsidP="00A57D7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5D3A48" w:rsidRPr="001B7DFA" w14:paraId="25CB52B1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AF" w14:textId="77777777" w:rsidR="005D3A48" w:rsidRPr="001B7DFA" w:rsidRDefault="005D3A48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2</w:t>
            </w:r>
          </w:p>
        </w:tc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B0" w14:textId="77777777" w:rsidR="005D3A48" w:rsidRPr="001B7DFA" w:rsidRDefault="005D3A48" w:rsidP="001F21D0">
            <w:pPr>
              <w:rPr>
                <w:rStyle w:val="Zwaar"/>
                <w:szCs w:val="20"/>
              </w:rPr>
            </w:pPr>
            <w:r w:rsidRPr="001B7DFA">
              <w:rPr>
                <w:rStyle w:val="Zwaar"/>
                <w:szCs w:val="20"/>
              </w:rPr>
              <w:t xml:space="preserve">Vul </w:t>
            </w:r>
            <w:r>
              <w:rPr>
                <w:rStyle w:val="Zwaar"/>
                <w:szCs w:val="20"/>
              </w:rPr>
              <w:t>d</w:t>
            </w:r>
            <w:r w:rsidRPr="001B7DFA">
              <w:rPr>
                <w:rStyle w:val="Zwaar"/>
                <w:szCs w:val="20"/>
              </w:rPr>
              <w:t>e gegevens</w:t>
            </w:r>
            <w:r>
              <w:rPr>
                <w:rStyle w:val="Zwaar"/>
                <w:szCs w:val="20"/>
              </w:rPr>
              <w:t xml:space="preserve"> </w:t>
            </w:r>
            <w:r w:rsidR="001F21D0">
              <w:rPr>
                <w:rStyle w:val="Zwaar"/>
                <w:szCs w:val="20"/>
              </w:rPr>
              <w:t xml:space="preserve">in </w:t>
            </w:r>
            <w:r>
              <w:rPr>
                <w:rStyle w:val="Zwaar"/>
                <w:szCs w:val="20"/>
              </w:rPr>
              <w:t>van</w:t>
            </w:r>
            <w:r w:rsidR="001F21D0">
              <w:rPr>
                <w:rStyle w:val="Zwaar"/>
                <w:szCs w:val="20"/>
              </w:rPr>
              <w:t xml:space="preserve"> het samenwerkingsverband en van</w:t>
            </w:r>
            <w:r>
              <w:rPr>
                <w:rStyle w:val="Zwaar"/>
                <w:szCs w:val="20"/>
              </w:rPr>
              <w:t xml:space="preserve"> de </w:t>
            </w:r>
            <w:r w:rsidR="001F21D0">
              <w:rPr>
                <w:rStyle w:val="Zwaar"/>
                <w:szCs w:val="20"/>
              </w:rPr>
              <w:t>contactpersoon</w:t>
            </w:r>
            <w:r w:rsidRPr="001B7DFA">
              <w:rPr>
                <w:rStyle w:val="Zwaar"/>
                <w:szCs w:val="20"/>
              </w:rPr>
              <w:t>.</w:t>
            </w:r>
          </w:p>
        </w:tc>
      </w:tr>
      <w:tr w:rsidR="001F21D0" w:rsidRPr="001B7DFA" w14:paraId="25CB52B5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B2" w14:textId="77777777" w:rsidR="001F21D0" w:rsidRPr="001B7DFA" w:rsidRDefault="001F21D0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B3" w14:textId="77777777" w:rsidR="001F21D0" w:rsidRPr="001B7DFA" w:rsidRDefault="001F21D0" w:rsidP="00A57D72">
            <w:pPr>
              <w:jc w:val="right"/>
              <w:rPr>
                <w:szCs w:val="20"/>
              </w:rPr>
            </w:pPr>
            <w:r w:rsidRPr="001B7DFA">
              <w:rPr>
                <w:szCs w:val="20"/>
              </w:rPr>
              <w:t>naam</w:t>
            </w:r>
            <w:r>
              <w:rPr>
                <w:szCs w:val="20"/>
              </w:rPr>
              <w:t xml:space="preserve"> samenwerkingsverband</w:t>
            </w:r>
          </w:p>
        </w:tc>
        <w:tc>
          <w:tcPr>
            <w:tcW w:w="1154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B4" w14:textId="77777777" w:rsidR="001F21D0" w:rsidRPr="001B7DFA" w:rsidRDefault="001F21D0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5D3A48" w:rsidRPr="001B7DFA" w14:paraId="25CB52B9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B6" w14:textId="77777777" w:rsidR="005D3A48" w:rsidRPr="001B7DFA" w:rsidRDefault="005D3A48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B7" w14:textId="77777777" w:rsidR="005D3A48" w:rsidRPr="001B7DFA" w:rsidRDefault="001F21D0" w:rsidP="00A57D7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contactpersoon</w:t>
            </w:r>
          </w:p>
        </w:tc>
        <w:tc>
          <w:tcPr>
            <w:tcW w:w="1154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B8" w14:textId="77777777" w:rsidR="005D3A48" w:rsidRPr="001B7DFA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5D3A48" w:rsidRPr="001B7DFA" w14:paraId="25CB52BD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BA" w14:textId="77777777" w:rsidR="005D3A48" w:rsidRPr="001B7DFA" w:rsidRDefault="005D3A48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BB" w14:textId="77777777" w:rsidR="005D3A48" w:rsidRPr="001B7DFA" w:rsidRDefault="001F21D0" w:rsidP="00A57D7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11544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BC" w14:textId="77777777" w:rsidR="005D3A48" w:rsidRPr="001B7DFA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5D3A48" w:rsidRPr="001B7DFA" w14:paraId="25CB52C1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BE" w14:textId="77777777" w:rsidR="005D3A48" w:rsidRPr="001B7DFA" w:rsidRDefault="005D3A48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BF" w14:textId="77777777" w:rsidR="005D3A48" w:rsidRPr="001B7DFA" w:rsidRDefault="005D3A48" w:rsidP="00A57D72">
            <w:pPr>
              <w:jc w:val="right"/>
              <w:rPr>
                <w:szCs w:val="20"/>
              </w:rPr>
            </w:pPr>
            <w:r w:rsidRPr="001B7DFA">
              <w:rPr>
                <w:szCs w:val="20"/>
              </w:rPr>
              <w:t>telefoonnummer</w:t>
            </w:r>
          </w:p>
        </w:tc>
        <w:tc>
          <w:tcPr>
            <w:tcW w:w="11544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C0" w14:textId="77777777" w:rsidR="005D3A48" w:rsidRPr="001B7DFA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5D3A48" w:rsidRPr="001B7DFA" w14:paraId="25CB52C5" w14:textId="77777777" w:rsidTr="0063648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C2" w14:textId="77777777" w:rsidR="005D3A48" w:rsidRPr="001B7DFA" w:rsidRDefault="005D3A48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C3" w14:textId="77777777" w:rsidR="005D3A48" w:rsidRPr="001B7DFA" w:rsidRDefault="005D3A48" w:rsidP="00A57D72">
            <w:pPr>
              <w:jc w:val="right"/>
              <w:rPr>
                <w:szCs w:val="20"/>
              </w:rPr>
            </w:pPr>
            <w:r w:rsidRPr="001B7DFA">
              <w:rPr>
                <w:szCs w:val="20"/>
              </w:rPr>
              <w:t>e-mailadres</w:t>
            </w:r>
          </w:p>
        </w:tc>
        <w:tc>
          <w:tcPr>
            <w:tcW w:w="11544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2C4" w14:textId="77777777" w:rsidR="005D3A48" w:rsidRPr="001B7DFA" w:rsidRDefault="005D3A48" w:rsidP="00A57D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C33319" w:rsidRPr="003D114E" w14:paraId="25CB52C7" w14:textId="77777777" w:rsidTr="00636487">
        <w:trPr>
          <w:trHeight w:hRule="exact" w:val="17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2C6" w14:textId="77777777" w:rsidR="00C33319" w:rsidRPr="003D114E" w:rsidRDefault="00C33319" w:rsidP="002C45DA">
            <w:pPr>
              <w:pStyle w:val="Kop1"/>
            </w:pPr>
          </w:p>
        </w:tc>
      </w:tr>
    </w:tbl>
    <w:p w14:paraId="25CB5351" w14:textId="447BA85A" w:rsidR="002C65D9" w:rsidRDefault="002C65D9"/>
    <w:tbl>
      <w:tblPr>
        <w:tblW w:w="1460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655"/>
        <w:gridCol w:w="2407"/>
        <w:gridCol w:w="143"/>
        <w:gridCol w:w="2411"/>
        <w:gridCol w:w="142"/>
        <w:gridCol w:w="8448"/>
      </w:tblGrid>
      <w:tr w:rsidR="00C33319" w:rsidRPr="003D114E" w14:paraId="25CB5354" w14:textId="77777777" w:rsidTr="000B5BC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CB5352" w14:textId="77777777" w:rsidR="00C33319" w:rsidRPr="003D114E" w:rsidRDefault="00C33319" w:rsidP="002C45DA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1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5CB5353" w14:textId="77777777" w:rsidR="00C33319" w:rsidRPr="00E90137" w:rsidRDefault="00C33319" w:rsidP="002C45DA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Inhoud van het jaarplan voor het volgende werkjaar</w:t>
            </w:r>
          </w:p>
        </w:tc>
      </w:tr>
      <w:tr w:rsidR="00A57D72" w:rsidRPr="001B7DFA" w14:paraId="25CB5356" w14:textId="77777777" w:rsidTr="000B5BC2">
        <w:trPr>
          <w:trHeight w:hRule="exact" w:val="113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55" w14:textId="77777777" w:rsidR="00A57D72" w:rsidRPr="001B7DFA" w:rsidRDefault="00A57D72" w:rsidP="00C33319">
            <w:pPr>
              <w:rPr>
                <w:color w:val="FFFFFF"/>
              </w:rPr>
            </w:pPr>
          </w:p>
        </w:tc>
      </w:tr>
      <w:tr w:rsidR="00A57D72" w:rsidRPr="001B7DFA" w14:paraId="25CB535C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57" w14:textId="314167CC" w:rsidR="00A57D72" w:rsidRPr="001B7DFA" w:rsidRDefault="000B5BC2" w:rsidP="00A57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3</w:t>
            </w:r>
          </w:p>
        </w:tc>
        <w:tc>
          <w:tcPr>
            <w:tcW w:w="1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58" w14:textId="77777777" w:rsidR="00A57D72" w:rsidRPr="00A57D72" w:rsidRDefault="00A57D72" w:rsidP="00A57D72">
            <w:pPr>
              <w:rPr>
                <w:i/>
                <w:szCs w:val="20"/>
              </w:rPr>
            </w:pPr>
            <w:r w:rsidRPr="00A57D72">
              <w:rPr>
                <w:i/>
                <w:szCs w:val="20"/>
              </w:rPr>
              <w:t xml:space="preserve">In deze rubriek geeft u de inhoud van uw jaarplan voor het volgende werkjaar. Het jaarplan </w:t>
            </w:r>
            <w:r w:rsidR="001F09CD">
              <w:rPr>
                <w:i/>
                <w:szCs w:val="20"/>
              </w:rPr>
              <w:t>moet</w:t>
            </w:r>
            <w:r w:rsidRPr="00A57D72">
              <w:rPr>
                <w:i/>
                <w:szCs w:val="20"/>
              </w:rPr>
              <w:t xml:space="preserve"> aansluiten bij uw </w:t>
            </w:r>
            <w:r w:rsidR="001F09CD">
              <w:rPr>
                <w:i/>
                <w:szCs w:val="20"/>
              </w:rPr>
              <w:t xml:space="preserve">beleidsplan dat </w:t>
            </w:r>
            <w:r w:rsidRPr="00A57D72">
              <w:rPr>
                <w:i/>
                <w:szCs w:val="20"/>
              </w:rPr>
              <w:t>door de minister</w:t>
            </w:r>
            <w:r w:rsidR="001F09CD">
              <w:rPr>
                <w:i/>
                <w:szCs w:val="20"/>
              </w:rPr>
              <w:t xml:space="preserve"> werd</w:t>
            </w:r>
            <w:r w:rsidRPr="00A57D72">
              <w:rPr>
                <w:i/>
                <w:szCs w:val="20"/>
              </w:rPr>
              <w:t xml:space="preserve"> goedgekeurd. Het jaarplan bes</w:t>
            </w:r>
            <w:r w:rsidR="001F09CD">
              <w:rPr>
                <w:i/>
                <w:szCs w:val="20"/>
              </w:rPr>
              <w:t>trijkt de periode van 1 januari</w:t>
            </w:r>
            <w:r w:rsidRPr="00A57D72">
              <w:rPr>
                <w:i/>
                <w:szCs w:val="20"/>
              </w:rPr>
              <w:t xml:space="preserve"> tot en met 31 december van het volgende jaar. Beschrijf per opdracht concreet wat u wilt bereiken aan het einde van het volgende werkjaar om </w:t>
            </w:r>
            <w:r w:rsidR="001F09CD">
              <w:rPr>
                <w:i/>
                <w:szCs w:val="20"/>
              </w:rPr>
              <w:t xml:space="preserve">de </w:t>
            </w:r>
            <w:r w:rsidRPr="00A57D72">
              <w:rPr>
                <w:i/>
                <w:szCs w:val="20"/>
              </w:rPr>
              <w:t>schuldenlast in uw werkgebied te voorkomen en terug te dringen. Toon ook telkens aa</w:t>
            </w:r>
            <w:r w:rsidR="001F09CD">
              <w:rPr>
                <w:i/>
                <w:szCs w:val="20"/>
              </w:rPr>
              <w:t>n in welke zin uw samenwerkings</w:t>
            </w:r>
            <w:r w:rsidRPr="00A57D72">
              <w:rPr>
                <w:i/>
                <w:szCs w:val="20"/>
              </w:rPr>
              <w:t>verband bijdraagt tot de aanpak van de schuldenproblematiek, de organisatie van sch</w:t>
            </w:r>
            <w:r w:rsidR="001F09CD">
              <w:rPr>
                <w:i/>
                <w:szCs w:val="20"/>
              </w:rPr>
              <w:t>uldhulpverlening en schuldbemid</w:t>
            </w:r>
            <w:r w:rsidRPr="00A57D72">
              <w:rPr>
                <w:i/>
                <w:szCs w:val="20"/>
              </w:rPr>
              <w:t>deling in het bijzonder.</w:t>
            </w:r>
          </w:p>
          <w:p w14:paraId="25CB5359" w14:textId="77777777" w:rsidR="00A57D72" w:rsidRPr="00A57D72" w:rsidRDefault="00A57D72" w:rsidP="001F09CD">
            <w:pPr>
              <w:spacing w:before="60"/>
              <w:rPr>
                <w:i/>
                <w:szCs w:val="20"/>
              </w:rPr>
            </w:pPr>
            <w:r w:rsidRPr="00A57D72">
              <w:rPr>
                <w:i/>
                <w:szCs w:val="20"/>
              </w:rPr>
              <w:t>Er zijn twee opdrachten:</w:t>
            </w:r>
          </w:p>
          <w:p w14:paraId="25CB535A" w14:textId="77777777" w:rsidR="00A57D72" w:rsidRPr="00A57D72" w:rsidRDefault="00A57D72" w:rsidP="00A57D72">
            <w:pPr>
              <w:numPr>
                <w:ilvl w:val="0"/>
                <w:numId w:val="20"/>
              </w:numPr>
              <w:ind w:left="134" w:hanging="134"/>
              <w:rPr>
                <w:i/>
                <w:szCs w:val="20"/>
              </w:rPr>
            </w:pPr>
            <w:r w:rsidRPr="00A57D72">
              <w:rPr>
                <w:b/>
                <w:i/>
                <w:szCs w:val="20"/>
              </w:rPr>
              <w:t>opdracht 1:</w:t>
            </w:r>
            <w:r w:rsidRPr="00A57D72">
              <w:rPr>
                <w:i/>
                <w:szCs w:val="20"/>
              </w:rPr>
              <w:t xml:space="preserve"> preventie-initiatieven en nazorg om (</w:t>
            </w:r>
            <w:r w:rsidR="001F09CD">
              <w:rPr>
                <w:i/>
                <w:szCs w:val="20"/>
              </w:rPr>
              <w:t xml:space="preserve">het </w:t>
            </w:r>
            <w:r w:rsidRPr="00A57D72">
              <w:rPr>
                <w:i/>
                <w:szCs w:val="20"/>
              </w:rPr>
              <w:t>herval</w:t>
            </w:r>
            <w:r w:rsidR="001F09CD">
              <w:rPr>
                <w:i/>
                <w:szCs w:val="20"/>
              </w:rPr>
              <w:t>len</w:t>
            </w:r>
            <w:r w:rsidRPr="00A57D72">
              <w:rPr>
                <w:i/>
                <w:szCs w:val="20"/>
              </w:rPr>
              <w:t xml:space="preserve"> in) schuldenlast te voorkomen</w:t>
            </w:r>
          </w:p>
          <w:p w14:paraId="25CB535B" w14:textId="77777777" w:rsidR="00A57D72" w:rsidRPr="00A57D72" w:rsidRDefault="00A57D72" w:rsidP="001F09CD">
            <w:pPr>
              <w:numPr>
                <w:ilvl w:val="0"/>
                <w:numId w:val="20"/>
              </w:numPr>
              <w:ind w:left="134" w:hanging="134"/>
              <w:rPr>
                <w:i/>
                <w:szCs w:val="20"/>
              </w:rPr>
            </w:pPr>
            <w:r w:rsidRPr="00A57D72">
              <w:rPr>
                <w:b/>
                <w:i/>
                <w:szCs w:val="20"/>
              </w:rPr>
              <w:t>opdracht 2:</w:t>
            </w:r>
            <w:r w:rsidRPr="00A57D72">
              <w:rPr>
                <w:i/>
                <w:szCs w:val="20"/>
              </w:rPr>
              <w:t xml:space="preserve"> initiatieven ter ondersteuning van een toegankelijke, cliëntgerichte en integrale budget- en schuldhulp</w:t>
            </w:r>
            <w:r w:rsidR="001F09CD">
              <w:rPr>
                <w:i/>
                <w:szCs w:val="20"/>
              </w:rPr>
              <w:softHyphen/>
            </w:r>
            <w:r w:rsidRPr="00A57D72">
              <w:rPr>
                <w:i/>
                <w:szCs w:val="20"/>
              </w:rPr>
              <w:t>verlening om personen en gezinnen in staat te stellen zelf verantwoordelijkheid te (leren) dragen voor hun duurzaam budgetmanagement</w:t>
            </w:r>
            <w:r w:rsidR="001F09CD">
              <w:rPr>
                <w:i/>
                <w:szCs w:val="20"/>
              </w:rPr>
              <w:t>.</w:t>
            </w:r>
          </w:p>
        </w:tc>
      </w:tr>
      <w:tr w:rsidR="001F09CD" w:rsidRPr="003D114E" w14:paraId="25CB535E" w14:textId="77777777" w:rsidTr="000B5BC2">
        <w:trPr>
          <w:trHeight w:hRule="exact" w:val="227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5D" w14:textId="77777777" w:rsidR="001F09CD" w:rsidRPr="003D114E" w:rsidRDefault="001F09CD" w:rsidP="002C45DA">
            <w:pPr>
              <w:pStyle w:val="Kop2"/>
            </w:pPr>
          </w:p>
        </w:tc>
      </w:tr>
      <w:tr w:rsidR="001F09CD" w:rsidRPr="003D114E" w14:paraId="25CB5361" w14:textId="77777777" w:rsidTr="000B5BC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CB535F" w14:textId="77777777" w:rsidR="001F09CD" w:rsidRPr="003D114E" w:rsidRDefault="001F09CD" w:rsidP="002C45DA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1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5CB5360" w14:textId="77777777" w:rsidR="001F09CD" w:rsidRPr="00CC37C0" w:rsidRDefault="001F09CD" w:rsidP="002C45DA">
            <w:pPr>
              <w:pStyle w:val="Kop2"/>
              <w:spacing w:before="0"/>
              <w:ind w:left="29"/>
              <w:rPr>
                <w:rFonts w:cs="Calibri"/>
                <w:color w:val="auto"/>
                <w:sz w:val="24"/>
                <w:szCs w:val="24"/>
              </w:rPr>
            </w:pPr>
            <w:r w:rsidRPr="00CC37C0">
              <w:rPr>
                <w:rFonts w:cs="Calibri"/>
                <w:color w:val="auto"/>
                <w:sz w:val="24"/>
                <w:szCs w:val="24"/>
              </w:rPr>
              <w:t>Opdracht 1</w:t>
            </w:r>
            <w:r>
              <w:rPr>
                <w:rFonts w:cs="Calibri"/>
                <w:color w:val="auto"/>
                <w:sz w:val="24"/>
                <w:szCs w:val="24"/>
              </w:rPr>
              <w:t>: Preventie-initiatieven en nazorg</w:t>
            </w:r>
            <w:r w:rsidR="003360B1">
              <w:rPr>
                <w:rFonts w:cs="Calibri"/>
                <w:color w:val="auto"/>
                <w:sz w:val="24"/>
                <w:szCs w:val="24"/>
              </w:rPr>
              <w:t xml:space="preserve"> in het volgende werkjaar</w:t>
            </w:r>
          </w:p>
        </w:tc>
      </w:tr>
      <w:tr w:rsidR="001F09CD" w:rsidRPr="001B7DFA" w14:paraId="25CB5363" w14:textId="77777777" w:rsidTr="000B5BC2">
        <w:trPr>
          <w:trHeight w:hRule="exact" w:val="113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62" w14:textId="77777777" w:rsidR="001F09CD" w:rsidRPr="001B7DFA" w:rsidRDefault="001F09CD" w:rsidP="002C45DA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1F09CD" w:rsidRPr="001B7DFA" w14:paraId="25CB5367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64" w14:textId="4217430B" w:rsidR="001F09CD" w:rsidRPr="001B7DFA" w:rsidRDefault="000B5BC2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4</w:t>
            </w:r>
          </w:p>
        </w:tc>
        <w:tc>
          <w:tcPr>
            <w:tcW w:w="1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65" w14:textId="77777777" w:rsidR="001F09CD" w:rsidRPr="006C078E" w:rsidRDefault="002C45DA" w:rsidP="002C45D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Beschrijf</w:t>
            </w:r>
            <w:r w:rsidR="001F09CD" w:rsidRPr="006C078E">
              <w:rPr>
                <w:b/>
                <w:szCs w:val="20"/>
              </w:rPr>
              <w:t xml:space="preserve"> in de onderstaande tabel de preventie-initiatiev</w:t>
            </w:r>
            <w:r w:rsidR="001F09CD">
              <w:rPr>
                <w:b/>
                <w:szCs w:val="20"/>
              </w:rPr>
              <w:t xml:space="preserve">en die uw samenwerkingsverband neemt </w:t>
            </w:r>
            <w:r w:rsidR="001F09CD" w:rsidRPr="006C078E">
              <w:rPr>
                <w:b/>
                <w:szCs w:val="20"/>
              </w:rPr>
              <w:t>en de manier waarop u aan nazorg d</w:t>
            </w:r>
            <w:r w:rsidR="001F09CD">
              <w:rPr>
                <w:b/>
                <w:szCs w:val="20"/>
              </w:rPr>
              <w:t>oet</w:t>
            </w:r>
            <w:r w:rsidR="001F09CD" w:rsidRPr="006C078E">
              <w:rPr>
                <w:b/>
                <w:szCs w:val="20"/>
              </w:rPr>
              <w:t xml:space="preserve"> om (</w:t>
            </w:r>
            <w:r w:rsidR="001F09CD">
              <w:rPr>
                <w:b/>
                <w:szCs w:val="20"/>
              </w:rPr>
              <w:t xml:space="preserve">het </w:t>
            </w:r>
            <w:r w:rsidR="001F09CD" w:rsidRPr="006C078E">
              <w:rPr>
                <w:b/>
                <w:szCs w:val="20"/>
              </w:rPr>
              <w:t>herval</w:t>
            </w:r>
            <w:r w:rsidR="001F09CD">
              <w:rPr>
                <w:b/>
                <w:szCs w:val="20"/>
              </w:rPr>
              <w:t>len</w:t>
            </w:r>
            <w:r w:rsidR="001F09CD" w:rsidRPr="006C078E">
              <w:rPr>
                <w:b/>
                <w:szCs w:val="20"/>
              </w:rPr>
              <w:t xml:space="preserve"> in) schuldenlast te voorkomen.</w:t>
            </w:r>
          </w:p>
          <w:p w14:paraId="25CB5366" w14:textId="77777777" w:rsidR="001F09CD" w:rsidRPr="00C76867" w:rsidRDefault="002C45DA" w:rsidP="002C45DA">
            <w:pPr>
              <w:rPr>
                <w:rStyle w:val="Zwaar"/>
                <w:b w:val="0"/>
                <w:bCs w:val="0"/>
                <w:i/>
                <w:szCs w:val="20"/>
              </w:rPr>
            </w:pPr>
            <w:r>
              <w:rPr>
                <w:i/>
                <w:szCs w:val="20"/>
              </w:rPr>
              <w:t>In de rechterkolom</w:t>
            </w:r>
            <w:r w:rsidR="00C76867">
              <w:rPr>
                <w:i/>
                <w:szCs w:val="20"/>
              </w:rPr>
              <w:t>,</w:t>
            </w:r>
            <w:r>
              <w:rPr>
                <w:i/>
                <w:szCs w:val="20"/>
              </w:rPr>
              <w:t xml:space="preserve"> bij ‘indicatoren’</w:t>
            </w:r>
            <w:r w:rsidR="00C76867">
              <w:rPr>
                <w:i/>
                <w:szCs w:val="20"/>
              </w:rPr>
              <w:t>,</w:t>
            </w:r>
            <w:r>
              <w:rPr>
                <w:i/>
                <w:szCs w:val="20"/>
              </w:rPr>
              <w:t xml:space="preserve"> beschrijft u de indicatoren aan de hand waarvan geëvalueerd kan worden of de operationele doelstellingen bereikt z</w:t>
            </w:r>
            <w:r w:rsidR="00C76867">
              <w:rPr>
                <w:i/>
                <w:szCs w:val="20"/>
              </w:rPr>
              <w:t>ijn.</w:t>
            </w:r>
          </w:p>
        </w:tc>
      </w:tr>
      <w:tr w:rsidR="001F09CD" w:rsidRPr="003D114E" w14:paraId="25CB5369" w14:textId="77777777" w:rsidTr="000B5BC2">
        <w:trPr>
          <w:trHeight w:hRule="exact" w:val="113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68" w14:textId="77777777" w:rsidR="001F09CD" w:rsidRPr="003D114E" w:rsidRDefault="001F09CD" w:rsidP="002C45DA">
            <w:pPr>
              <w:rPr>
                <w:szCs w:val="20"/>
              </w:rPr>
            </w:pPr>
          </w:p>
        </w:tc>
      </w:tr>
      <w:tr w:rsidR="00C76867" w:rsidRPr="003D114E" w14:paraId="25CB5370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6A" w14:textId="77777777" w:rsidR="00C76867" w:rsidRPr="003D114E" w:rsidRDefault="00C76867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5CB536B" w14:textId="77777777" w:rsidR="00C76867" w:rsidRPr="003D114E" w:rsidRDefault="00C76867" w:rsidP="002C45D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operationele doelstellingen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6C" w14:textId="77777777" w:rsidR="00C76867" w:rsidRPr="003D114E" w:rsidRDefault="00C76867" w:rsidP="002C45DA">
            <w:pPr>
              <w:rPr>
                <w:szCs w:val="20"/>
              </w:rPr>
            </w:pPr>
          </w:p>
        </w:tc>
        <w:tc>
          <w:tcPr>
            <w:tcW w:w="241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5CB536D" w14:textId="77777777" w:rsidR="00C76867" w:rsidRPr="00CC37C0" w:rsidRDefault="00C76867" w:rsidP="002C45D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Cs/>
              </w:rPr>
            </w:pPr>
            <w:r w:rsidRPr="00CC37C0">
              <w:rPr>
                <w:rFonts w:cs="Calibri"/>
                <w:bCs/>
              </w:rPr>
              <w:t>acties met timing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6E" w14:textId="77777777" w:rsidR="00C76867" w:rsidRPr="003D114E" w:rsidRDefault="00C76867" w:rsidP="002C45D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5CB536F" w14:textId="77777777" w:rsidR="00C76867" w:rsidRPr="003D114E" w:rsidRDefault="00C76867" w:rsidP="002C45D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indicatoren</w:t>
            </w:r>
          </w:p>
        </w:tc>
      </w:tr>
      <w:tr w:rsidR="00C76867" w:rsidRPr="003D114E" w14:paraId="25CB5378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71" w14:textId="77777777" w:rsidR="00C76867" w:rsidRPr="003D114E" w:rsidRDefault="00C76867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72" w14:textId="77777777" w:rsidR="00C76867" w:rsidRPr="003D114E" w:rsidRDefault="00C76867" w:rsidP="002C45DA">
            <w:pPr>
              <w:rPr>
                <w:szCs w:val="20"/>
              </w:rPr>
            </w:pPr>
            <w:r>
              <w:rPr>
                <w:szCs w:val="20"/>
              </w:rPr>
              <w:t>OD1:</w:t>
            </w:r>
          </w:p>
        </w:tc>
        <w:tc>
          <w:tcPr>
            <w:tcW w:w="2407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73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74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  <w:tc>
          <w:tcPr>
            <w:tcW w:w="241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75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76" w14:textId="77777777" w:rsidR="00C76867" w:rsidRPr="003D114E" w:rsidRDefault="00C76867" w:rsidP="002C45D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77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76867" w:rsidRPr="003D114E" w14:paraId="25CB5380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79" w14:textId="77777777" w:rsidR="00C76867" w:rsidRPr="003D114E" w:rsidRDefault="00C76867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7A" w14:textId="77777777" w:rsidR="00C76867" w:rsidRPr="003D114E" w:rsidRDefault="00C76867" w:rsidP="002C45DA">
            <w:pPr>
              <w:rPr>
                <w:szCs w:val="20"/>
              </w:rPr>
            </w:pPr>
            <w:r>
              <w:rPr>
                <w:szCs w:val="20"/>
              </w:rPr>
              <w:t>OD2:</w:t>
            </w:r>
          </w:p>
        </w:tc>
        <w:tc>
          <w:tcPr>
            <w:tcW w:w="24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7B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7C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  <w:tc>
          <w:tcPr>
            <w:tcW w:w="241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7D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7E" w14:textId="77777777" w:rsidR="00C76867" w:rsidRPr="003D114E" w:rsidRDefault="00C76867" w:rsidP="002C45D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7F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76867" w:rsidRPr="003D114E" w14:paraId="25CB5388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81" w14:textId="77777777" w:rsidR="00C76867" w:rsidRPr="003D114E" w:rsidRDefault="00C76867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82" w14:textId="77777777" w:rsidR="00C76867" w:rsidRPr="003D114E" w:rsidRDefault="00C76867" w:rsidP="002C45DA">
            <w:pPr>
              <w:rPr>
                <w:szCs w:val="20"/>
              </w:rPr>
            </w:pPr>
            <w:r>
              <w:rPr>
                <w:szCs w:val="20"/>
              </w:rPr>
              <w:t>OD3:</w:t>
            </w:r>
          </w:p>
        </w:tc>
        <w:tc>
          <w:tcPr>
            <w:tcW w:w="24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83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84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  <w:tc>
          <w:tcPr>
            <w:tcW w:w="241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85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86" w14:textId="77777777" w:rsidR="00C76867" w:rsidRPr="003D114E" w:rsidRDefault="00C76867" w:rsidP="002C45D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87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76867" w:rsidRPr="003D114E" w14:paraId="25CB5390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89" w14:textId="77777777" w:rsidR="00C76867" w:rsidRPr="003D114E" w:rsidRDefault="00C76867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8A" w14:textId="77777777" w:rsidR="00C76867" w:rsidRPr="003D114E" w:rsidRDefault="00C76867" w:rsidP="002C45DA">
            <w:pPr>
              <w:rPr>
                <w:szCs w:val="20"/>
              </w:rPr>
            </w:pPr>
            <w:r>
              <w:rPr>
                <w:szCs w:val="20"/>
              </w:rPr>
              <w:t>OD4:</w:t>
            </w:r>
          </w:p>
        </w:tc>
        <w:tc>
          <w:tcPr>
            <w:tcW w:w="24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8B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8C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  <w:tc>
          <w:tcPr>
            <w:tcW w:w="241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8D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8E" w14:textId="77777777" w:rsidR="00C76867" w:rsidRPr="003D114E" w:rsidRDefault="00C76867" w:rsidP="002C45D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8F" w14:textId="77777777" w:rsidR="00C76867" w:rsidRPr="003D114E" w:rsidRDefault="00C7686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1F09CD" w:rsidRPr="003D114E" w14:paraId="25CB5392" w14:textId="77777777" w:rsidTr="000B5BC2">
        <w:trPr>
          <w:trHeight w:hRule="exact" w:val="227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91" w14:textId="77777777" w:rsidR="001F09CD" w:rsidRPr="003D114E" w:rsidRDefault="001F09CD" w:rsidP="002C45DA">
            <w:pPr>
              <w:pStyle w:val="Kop2"/>
            </w:pPr>
          </w:p>
        </w:tc>
      </w:tr>
      <w:tr w:rsidR="001F09CD" w:rsidRPr="003D114E" w14:paraId="25CB5395" w14:textId="77777777" w:rsidTr="000B5BC2">
        <w:trPr>
          <w:trHeight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CB5393" w14:textId="77777777" w:rsidR="001F09CD" w:rsidRPr="003D114E" w:rsidRDefault="001F09CD" w:rsidP="002C45DA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1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5CB5394" w14:textId="77777777" w:rsidR="001F09CD" w:rsidRPr="00CC37C0" w:rsidRDefault="001F09CD" w:rsidP="002C45DA">
            <w:pPr>
              <w:pStyle w:val="Kop2"/>
              <w:spacing w:before="0"/>
              <w:ind w:left="29"/>
              <w:rPr>
                <w:rFonts w:cs="Calibri"/>
                <w:color w:val="auto"/>
                <w:sz w:val="24"/>
                <w:szCs w:val="24"/>
              </w:rPr>
            </w:pPr>
            <w:r w:rsidRPr="00CC37C0">
              <w:rPr>
                <w:rFonts w:cs="Calibri"/>
                <w:color w:val="auto"/>
                <w:sz w:val="24"/>
                <w:szCs w:val="24"/>
              </w:rPr>
              <w:t xml:space="preserve">Opdracht </w:t>
            </w:r>
            <w:r>
              <w:rPr>
                <w:rFonts w:cs="Calibri"/>
                <w:color w:val="auto"/>
                <w:sz w:val="24"/>
                <w:szCs w:val="24"/>
              </w:rPr>
              <w:t xml:space="preserve">2: </w:t>
            </w:r>
            <w:r w:rsidRPr="00CC37C0">
              <w:rPr>
                <w:rFonts w:cs="Calibri"/>
                <w:color w:val="auto"/>
                <w:sz w:val="24"/>
                <w:szCs w:val="24"/>
              </w:rPr>
              <w:t>Initiatieven ter ondersteuning van toegankelijke, cliëntgerichte en integrale budget- en schuldhulpverlening</w:t>
            </w:r>
            <w:r w:rsidR="003360B1">
              <w:rPr>
                <w:rFonts w:cs="Calibri"/>
                <w:color w:val="auto"/>
                <w:sz w:val="24"/>
                <w:szCs w:val="24"/>
              </w:rPr>
              <w:t xml:space="preserve"> in het volgende werkjaar</w:t>
            </w:r>
          </w:p>
        </w:tc>
      </w:tr>
      <w:tr w:rsidR="001F09CD" w:rsidRPr="001B7DFA" w14:paraId="25CB5397" w14:textId="77777777" w:rsidTr="000B5BC2">
        <w:trPr>
          <w:trHeight w:hRule="exact" w:val="113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96" w14:textId="77777777" w:rsidR="001F09CD" w:rsidRPr="001B7DFA" w:rsidRDefault="001F09CD" w:rsidP="002C45DA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1F09CD" w:rsidRPr="001B7DFA" w14:paraId="25CB539B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98" w14:textId="4D5AF76C" w:rsidR="001F09CD" w:rsidRPr="001B7DFA" w:rsidRDefault="000B5BC2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5</w:t>
            </w:r>
          </w:p>
        </w:tc>
        <w:tc>
          <w:tcPr>
            <w:tcW w:w="1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99" w14:textId="77777777" w:rsidR="001F09CD" w:rsidRPr="006C078E" w:rsidRDefault="00D001E2" w:rsidP="002C45D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Beschrijf</w:t>
            </w:r>
            <w:r w:rsidR="001F09CD" w:rsidRPr="00A57D72">
              <w:rPr>
                <w:b/>
                <w:szCs w:val="20"/>
              </w:rPr>
              <w:t xml:space="preserve"> in de onderstaande tabel de initiatieven die uw samenwerkingsverband n</w:t>
            </w:r>
            <w:r w:rsidR="001648D7">
              <w:rPr>
                <w:b/>
                <w:szCs w:val="20"/>
              </w:rPr>
              <w:t>eemt</w:t>
            </w:r>
            <w:r w:rsidR="001F09CD" w:rsidRPr="00A57D72">
              <w:rPr>
                <w:b/>
                <w:szCs w:val="20"/>
              </w:rPr>
              <w:t xml:space="preserve"> ter ondersteuning van een toegankelijke, cliëntgerichte en integrale budget- en schuldhulpverlening zodat personen en gezinnen zelf verantwoordelijkheid (leren) dragen voor hun duurzaam budgetmanagement.</w:t>
            </w:r>
          </w:p>
          <w:p w14:paraId="25CB539A" w14:textId="77777777" w:rsidR="001F09CD" w:rsidRPr="00A57D72" w:rsidRDefault="00C76867" w:rsidP="002C45DA">
            <w:pPr>
              <w:rPr>
                <w:bCs/>
              </w:rPr>
            </w:pPr>
            <w:r>
              <w:rPr>
                <w:i/>
                <w:szCs w:val="20"/>
              </w:rPr>
              <w:t>In de rechterkolom, bij ‘indicatoren’, beschrijft u de indicatoren aan de hand waarvan geëvalueerd kan worden of de operationele doelstellingen bereikt zijn.</w:t>
            </w:r>
          </w:p>
        </w:tc>
      </w:tr>
      <w:tr w:rsidR="00C76867" w:rsidRPr="003D114E" w14:paraId="25CB539D" w14:textId="77777777" w:rsidTr="000B5BC2">
        <w:trPr>
          <w:trHeight w:hRule="exact" w:val="113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9C" w14:textId="77777777" w:rsidR="00C76867" w:rsidRPr="003D114E" w:rsidRDefault="00C76867" w:rsidP="009D0E6A">
            <w:pPr>
              <w:rPr>
                <w:szCs w:val="20"/>
              </w:rPr>
            </w:pPr>
          </w:p>
        </w:tc>
      </w:tr>
      <w:tr w:rsidR="00C76867" w:rsidRPr="003D114E" w14:paraId="25CB53A4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9E" w14:textId="77777777" w:rsidR="00C76867" w:rsidRPr="003D114E" w:rsidRDefault="00C76867" w:rsidP="009D0E6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5CB539F" w14:textId="77777777" w:rsidR="00C76867" w:rsidRPr="003D114E" w:rsidRDefault="00C76867" w:rsidP="009D0E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operationele doelstellingen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A0" w14:textId="77777777" w:rsidR="00C76867" w:rsidRPr="003D114E" w:rsidRDefault="00C76867" w:rsidP="009D0E6A">
            <w:pPr>
              <w:rPr>
                <w:szCs w:val="20"/>
              </w:rPr>
            </w:pPr>
          </w:p>
        </w:tc>
        <w:tc>
          <w:tcPr>
            <w:tcW w:w="241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5CB53A1" w14:textId="77777777" w:rsidR="00C76867" w:rsidRPr="00CC37C0" w:rsidRDefault="00C76867" w:rsidP="009D0E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Cs/>
              </w:rPr>
            </w:pPr>
            <w:r w:rsidRPr="00CC37C0">
              <w:rPr>
                <w:rFonts w:cs="Calibri"/>
                <w:bCs/>
              </w:rPr>
              <w:t>acties met timing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A2" w14:textId="77777777" w:rsidR="00C76867" w:rsidRPr="003D114E" w:rsidRDefault="00C76867" w:rsidP="009D0E6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5CB53A3" w14:textId="77777777" w:rsidR="00C76867" w:rsidRPr="003D114E" w:rsidRDefault="00C76867" w:rsidP="009D0E6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indicatoren</w:t>
            </w:r>
          </w:p>
        </w:tc>
      </w:tr>
      <w:tr w:rsidR="00C76867" w:rsidRPr="003D114E" w14:paraId="25CB53AC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A5" w14:textId="77777777" w:rsidR="00C76867" w:rsidRPr="003D114E" w:rsidRDefault="00C76867" w:rsidP="009D0E6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A6" w14:textId="77777777" w:rsidR="00C76867" w:rsidRPr="003D114E" w:rsidRDefault="00C76867" w:rsidP="009D0E6A">
            <w:pPr>
              <w:rPr>
                <w:szCs w:val="20"/>
              </w:rPr>
            </w:pPr>
            <w:r>
              <w:rPr>
                <w:szCs w:val="20"/>
              </w:rPr>
              <w:t>OD1:</w:t>
            </w:r>
          </w:p>
        </w:tc>
        <w:tc>
          <w:tcPr>
            <w:tcW w:w="2407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A7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A8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  <w:tc>
          <w:tcPr>
            <w:tcW w:w="241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A9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AA" w14:textId="77777777" w:rsidR="00C76867" w:rsidRPr="003D114E" w:rsidRDefault="00C76867" w:rsidP="009D0E6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AB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76867" w:rsidRPr="003D114E" w14:paraId="25CB53B4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AD" w14:textId="77777777" w:rsidR="00C76867" w:rsidRPr="003D114E" w:rsidRDefault="00C76867" w:rsidP="009D0E6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AE" w14:textId="77777777" w:rsidR="00C76867" w:rsidRPr="003D114E" w:rsidRDefault="00C76867" w:rsidP="009D0E6A">
            <w:pPr>
              <w:rPr>
                <w:szCs w:val="20"/>
              </w:rPr>
            </w:pPr>
            <w:r>
              <w:rPr>
                <w:szCs w:val="20"/>
              </w:rPr>
              <w:t>OD2:</w:t>
            </w:r>
          </w:p>
        </w:tc>
        <w:tc>
          <w:tcPr>
            <w:tcW w:w="24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AF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B0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  <w:tc>
          <w:tcPr>
            <w:tcW w:w="241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B1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B2" w14:textId="77777777" w:rsidR="00C76867" w:rsidRPr="003D114E" w:rsidRDefault="00C76867" w:rsidP="009D0E6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B3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76867" w:rsidRPr="003D114E" w14:paraId="25CB53BC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B5" w14:textId="77777777" w:rsidR="00C76867" w:rsidRPr="003D114E" w:rsidRDefault="00C76867" w:rsidP="009D0E6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B6" w14:textId="77777777" w:rsidR="00C76867" w:rsidRPr="003D114E" w:rsidRDefault="00C76867" w:rsidP="009D0E6A">
            <w:pPr>
              <w:rPr>
                <w:szCs w:val="20"/>
              </w:rPr>
            </w:pPr>
            <w:r>
              <w:rPr>
                <w:szCs w:val="20"/>
              </w:rPr>
              <w:t>OD3:</w:t>
            </w:r>
          </w:p>
        </w:tc>
        <w:tc>
          <w:tcPr>
            <w:tcW w:w="24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B7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B8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  <w:tc>
          <w:tcPr>
            <w:tcW w:w="241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B9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BA" w14:textId="77777777" w:rsidR="00C76867" w:rsidRPr="003D114E" w:rsidRDefault="00C76867" w:rsidP="009D0E6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BB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76867" w:rsidRPr="003D114E" w14:paraId="25CB53C4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BD" w14:textId="77777777" w:rsidR="00C76867" w:rsidRPr="003D114E" w:rsidRDefault="00C76867" w:rsidP="009D0E6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BE" w14:textId="77777777" w:rsidR="00C76867" w:rsidRPr="003D114E" w:rsidRDefault="00C76867" w:rsidP="009D0E6A">
            <w:pPr>
              <w:rPr>
                <w:szCs w:val="20"/>
              </w:rPr>
            </w:pPr>
            <w:r>
              <w:rPr>
                <w:szCs w:val="20"/>
              </w:rPr>
              <w:t>OD4:</w:t>
            </w:r>
          </w:p>
        </w:tc>
        <w:tc>
          <w:tcPr>
            <w:tcW w:w="24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BF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C0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  <w:tc>
          <w:tcPr>
            <w:tcW w:w="241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C1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C2" w14:textId="77777777" w:rsidR="00C76867" w:rsidRPr="003D114E" w:rsidRDefault="00C76867" w:rsidP="009D0E6A">
            <w:pPr>
              <w:rPr>
                <w:szCs w:val="20"/>
              </w:rPr>
            </w:pPr>
          </w:p>
        </w:tc>
        <w:tc>
          <w:tcPr>
            <w:tcW w:w="844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3C3" w14:textId="77777777" w:rsidR="00C76867" w:rsidRPr="003D114E" w:rsidRDefault="00C76867" w:rsidP="009D0E6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1648D7" w:rsidRPr="003D114E" w14:paraId="25CB53C6" w14:textId="77777777" w:rsidTr="000B5BC2">
        <w:trPr>
          <w:trHeight w:hRule="exact" w:val="227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C5" w14:textId="77777777" w:rsidR="001648D7" w:rsidRPr="003D114E" w:rsidRDefault="001648D7" w:rsidP="00C76867"/>
        </w:tc>
      </w:tr>
      <w:tr w:rsidR="001648D7" w:rsidRPr="003D114E" w14:paraId="25CB53C9" w14:textId="77777777" w:rsidTr="000B5BC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CB53C7" w14:textId="77777777" w:rsidR="001648D7" w:rsidRPr="003D114E" w:rsidRDefault="001648D7" w:rsidP="002C45DA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1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5CB53C8" w14:textId="77777777" w:rsidR="001648D7" w:rsidRPr="00CC37C0" w:rsidRDefault="001648D7" w:rsidP="001648D7">
            <w:pPr>
              <w:pStyle w:val="Kop2"/>
              <w:spacing w:before="0"/>
              <w:ind w:left="29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Beknopte toelichting bij o</w:t>
            </w:r>
            <w:r w:rsidRPr="00CC37C0">
              <w:rPr>
                <w:rFonts w:cs="Calibri"/>
                <w:color w:val="auto"/>
                <w:sz w:val="24"/>
                <w:szCs w:val="24"/>
              </w:rPr>
              <w:t>pdracht 1</w:t>
            </w:r>
            <w:r>
              <w:rPr>
                <w:rFonts w:cs="Calibri"/>
                <w:color w:val="auto"/>
                <w:sz w:val="24"/>
                <w:szCs w:val="24"/>
              </w:rPr>
              <w:t xml:space="preserve"> en 2</w:t>
            </w:r>
          </w:p>
        </w:tc>
      </w:tr>
      <w:tr w:rsidR="001648D7" w:rsidRPr="003D114E" w14:paraId="25CB53CB" w14:textId="77777777" w:rsidTr="000B5BC2">
        <w:trPr>
          <w:trHeight w:hRule="exact" w:val="113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CA" w14:textId="77777777" w:rsidR="001648D7" w:rsidRPr="003D114E" w:rsidRDefault="001648D7" w:rsidP="002C45D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648D7" w:rsidRPr="003D114E" w14:paraId="25CB53CE" w14:textId="77777777" w:rsidTr="000B5B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CC" w14:textId="617E1590" w:rsidR="001648D7" w:rsidRPr="003D114E" w:rsidRDefault="000B5BC2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CD" w14:textId="77777777" w:rsidR="001648D7" w:rsidRPr="003D114E" w:rsidRDefault="001648D7" w:rsidP="002C45DA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Geef hieronder eventueel een korte toelichting bij de twee opdrachten die u in deze rubriek hebt beschreven.</w:t>
            </w:r>
          </w:p>
        </w:tc>
      </w:tr>
      <w:tr w:rsidR="001648D7" w:rsidRPr="003D114E" w14:paraId="25CB53D1" w14:textId="77777777" w:rsidTr="000B5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5CB53CF" w14:textId="77777777" w:rsidR="001648D7" w:rsidRPr="003D114E" w:rsidRDefault="001648D7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4206" w:type="dxa"/>
            <w:gridSpan w:val="6"/>
            <w:tcBorders>
              <w:bottom w:val="dotted" w:sz="6" w:space="0" w:color="auto"/>
            </w:tcBorders>
            <w:shd w:val="clear" w:color="auto" w:fill="auto"/>
          </w:tcPr>
          <w:p w14:paraId="25CB53D0" w14:textId="77777777" w:rsidR="001648D7" w:rsidRPr="003D114E" w:rsidRDefault="001648D7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  <w:bookmarkEnd w:id="1"/>
          </w:p>
        </w:tc>
      </w:tr>
      <w:tr w:rsidR="001648D7" w:rsidRPr="003D114E" w14:paraId="25CB53D3" w14:textId="77777777" w:rsidTr="000B5BC2">
        <w:trPr>
          <w:trHeight w:hRule="exact" w:val="340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D2" w14:textId="77777777" w:rsidR="001648D7" w:rsidRPr="003D114E" w:rsidRDefault="001648D7" w:rsidP="002C45DA">
            <w:pPr>
              <w:pStyle w:val="Kop1"/>
            </w:pPr>
          </w:p>
        </w:tc>
      </w:tr>
    </w:tbl>
    <w:p w14:paraId="25CB53D4" w14:textId="77777777" w:rsidR="002C65D9" w:rsidRDefault="002C65D9">
      <w:r>
        <w:rPr>
          <w:b/>
          <w:bCs/>
        </w:rPr>
        <w:br w:type="page"/>
      </w:r>
    </w:p>
    <w:tbl>
      <w:tblPr>
        <w:tblW w:w="1460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1220"/>
        <w:gridCol w:w="1418"/>
        <w:gridCol w:w="567"/>
        <w:gridCol w:w="425"/>
        <w:gridCol w:w="709"/>
        <w:gridCol w:w="425"/>
        <w:gridCol w:w="567"/>
        <w:gridCol w:w="709"/>
        <w:gridCol w:w="8166"/>
      </w:tblGrid>
      <w:tr w:rsidR="001648D7" w:rsidRPr="003D114E" w14:paraId="25CB53D7" w14:textId="77777777" w:rsidTr="00CE349F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CB53D5" w14:textId="77777777" w:rsidR="001648D7" w:rsidRPr="003D114E" w:rsidRDefault="001648D7" w:rsidP="002C45DA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1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5CB53D6" w14:textId="77777777" w:rsidR="001648D7" w:rsidRPr="001648D7" w:rsidRDefault="005E3E0F" w:rsidP="002C45DA">
            <w:pPr>
              <w:pStyle w:val="Kop1"/>
              <w:spacing w:before="0"/>
              <w:ind w:left="29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</w:rPr>
              <w:t>Financiële gegevens van het initiatief</w:t>
            </w:r>
          </w:p>
        </w:tc>
      </w:tr>
      <w:tr w:rsidR="005E3E0F" w:rsidRPr="003D114E" w14:paraId="25CB53D9" w14:textId="77777777" w:rsidTr="00CE349F">
        <w:trPr>
          <w:trHeight w:hRule="exact" w:val="113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D8" w14:textId="77777777" w:rsidR="005E3E0F" w:rsidRPr="003D114E" w:rsidRDefault="005E3E0F" w:rsidP="002C45D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3E0F" w:rsidRPr="005E3E0F" w14:paraId="25CB53DE" w14:textId="77777777" w:rsidTr="00CE349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DA" w14:textId="693BEFEC" w:rsidR="005E3E0F" w:rsidRPr="005E3E0F" w:rsidRDefault="000B5BC2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DB" w14:textId="77777777" w:rsidR="005E3E0F" w:rsidRPr="005E3E0F" w:rsidRDefault="005E3E0F" w:rsidP="005E3E0F">
            <w:pPr>
              <w:rPr>
                <w:b/>
                <w:szCs w:val="20"/>
              </w:rPr>
            </w:pPr>
            <w:r w:rsidRPr="005E3E0F">
              <w:rPr>
                <w:b/>
                <w:szCs w:val="20"/>
              </w:rPr>
              <w:t>Vul hieronder het bedrag</w:t>
            </w:r>
            <w:r w:rsidR="002871E1">
              <w:rPr>
                <w:b/>
                <w:szCs w:val="20"/>
              </w:rPr>
              <w:t xml:space="preserve"> in </w:t>
            </w:r>
            <w:r w:rsidRPr="005E3E0F">
              <w:rPr>
                <w:b/>
                <w:szCs w:val="20"/>
              </w:rPr>
              <w:t>van de subsidie die u bij de Vlaamse overheid aanvraagt.</w:t>
            </w:r>
          </w:p>
          <w:p w14:paraId="25CB53DC" w14:textId="77777777" w:rsidR="005E3E0F" w:rsidRPr="005E3E0F" w:rsidRDefault="005E3E0F" w:rsidP="005E3E0F">
            <w:pPr>
              <w:rPr>
                <w:i/>
                <w:szCs w:val="20"/>
              </w:rPr>
            </w:pPr>
            <w:r w:rsidRPr="005E3E0F">
              <w:rPr>
                <w:i/>
                <w:szCs w:val="20"/>
              </w:rPr>
              <w:t xml:space="preserve">U vindt een weergave van de begroting in het formulier </w:t>
            </w:r>
            <w:r w:rsidRPr="005E3E0F">
              <w:rPr>
                <w:szCs w:val="20"/>
              </w:rPr>
              <w:t>Begroting van het samenwerkingsverband voor schuldhulp</w:t>
            </w:r>
            <w:r>
              <w:rPr>
                <w:szCs w:val="20"/>
              </w:rPr>
              <w:softHyphen/>
            </w:r>
            <w:r w:rsidR="009D0E6A">
              <w:rPr>
                <w:szCs w:val="20"/>
              </w:rPr>
              <w:t>verlening</w:t>
            </w:r>
            <w:r w:rsidRPr="005E3E0F">
              <w:rPr>
                <w:i/>
                <w:szCs w:val="20"/>
              </w:rPr>
              <w:t>, dat u bij dit formulier moet voegen. Het maximumbedrag voor uw werkgebied vindt u in de subsidietabel.</w:t>
            </w:r>
          </w:p>
          <w:p w14:paraId="25CB53DD" w14:textId="77777777" w:rsidR="005E3E0F" w:rsidRPr="005E3E0F" w:rsidRDefault="005E3E0F" w:rsidP="005E3E0F">
            <w:pPr>
              <w:rPr>
                <w:rStyle w:val="Zwaar"/>
                <w:szCs w:val="20"/>
              </w:rPr>
            </w:pPr>
            <w:r w:rsidRPr="002871E1">
              <w:rPr>
                <w:i/>
                <w:szCs w:val="20"/>
              </w:rPr>
              <w:t xml:space="preserve">Vermeld </w:t>
            </w:r>
            <w:r w:rsidRPr="005E3E0F">
              <w:rPr>
                <w:i/>
                <w:szCs w:val="20"/>
              </w:rPr>
              <w:t>het bedrag tot twee cijfers na de komma.</w:t>
            </w:r>
          </w:p>
        </w:tc>
      </w:tr>
      <w:tr w:rsidR="005E3E0F" w:rsidRPr="003D114E" w14:paraId="25CB53E2" w14:textId="77777777" w:rsidTr="00CE3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5CB53DF" w14:textId="77777777" w:rsidR="005E3E0F" w:rsidRPr="003D114E" w:rsidRDefault="005E3E0F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220" w:type="dxa"/>
            <w:tcBorders>
              <w:bottom w:val="dotted" w:sz="6" w:space="0" w:color="auto"/>
            </w:tcBorders>
            <w:shd w:val="clear" w:color="auto" w:fill="auto"/>
          </w:tcPr>
          <w:p w14:paraId="25CB53E0" w14:textId="77777777" w:rsidR="005E3E0F" w:rsidRPr="003D114E" w:rsidRDefault="005E3E0F" w:rsidP="005E3E0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  <w:r>
              <w:rPr>
                <w:szCs w:val="20"/>
              </w:rPr>
              <w:t>,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986" w:type="dxa"/>
            <w:gridSpan w:val="8"/>
            <w:shd w:val="clear" w:color="auto" w:fill="auto"/>
          </w:tcPr>
          <w:p w14:paraId="25CB53E1" w14:textId="77777777" w:rsidR="005E3E0F" w:rsidRPr="003D114E" w:rsidRDefault="005E3E0F" w:rsidP="002C45D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t>euro</w:t>
            </w:r>
          </w:p>
        </w:tc>
      </w:tr>
      <w:tr w:rsidR="005E3E0F" w:rsidRPr="003D114E" w14:paraId="25CB53E4" w14:textId="77777777" w:rsidTr="00CE349F">
        <w:trPr>
          <w:trHeight w:hRule="exact" w:val="34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E3" w14:textId="77777777" w:rsidR="005E3E0F" w:rsidRPr="003D114E" w:rsidRDefault="005E3E0F" w:rsidP="002C45DA">
            <w:pPr>
              <w:pStyle w:val="Kop1"/>
            </w:pPr>
          </w:p>
        </w:tc>
      </w:tr>
      <w:tr w:rsidR="005E3E0F" w:rsidRPr="003D114E" w14:paraId="25CB53E7" w14:textId="77777777" w:rsidTr="00CE349F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CB53E5" w14:textId="77777777" w:rsidR="005E3E0F" w:rsidRPr="003D114E" w:rsidRDefault="005E3E0F" w:rsidP="002C45DA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1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5CB53E6" w14:textId="77777777" w:rsidR="005E3E0F" w:rsidRPr="001648D7" w:rsidRDefault="005E3E0F" w:rsidP="002C45DA">
            <w:pPr>
              <w:pStyle w:val="Kop1"/>
              <w:spacing w:before="0"/>
              <w:ind w:left="29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</w:rPr>
              <w:t>Bij te voegen bewijsstukken</w:t>
            </w:r>
          </w:p>
        </w:tc>
      </w:tr>
      <w:tr w:rsidR="005E3E0F" w:rsidRPr="003D114E" w14:paraId="25CB53E9" w14:textId="77777777" w:rsidTr="00CE349F">
        <w:trPr>
          <w:trHeight w:hRule="exact" w:val="113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E8" w14:textId="77777777" w:rsidR="005E3E0F" w:rsidRPr="003D114E" w:rsidRDefault="005E3E0F" w:rsidP="002C45D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3E0F" w:rsidRPr="005E3E0F" w14:paraId="25CB53EE" w14:textId="77777777" w:rsidTr="00CE349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EA" w14:textId="7A22A258" w:rsidR="005E3E0F" w:rsidRPr="005E3E0F" w:rsidRDefault="000B5BC2" w:rsidP="005E3E0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EB" w14:textId="77777777" w:rsidR="005E3E0F" w:rsidRPr="005E3E0F" w:rsidRDefault="005E3E0F" w:rsidP="002C45DA">
            <w:pPr>
              <w:rPr>
                <w:i/>
                <w:szCs w:val="20"/>
              </w:rPr>
            </w:pPr>
            <w:r w:rsidRPr="005E3E0F">
              <w:rPr>
                <w:i/>
                <w:szCs w:val="20"/>
              </w:rPr>
              <w:t>Voeg de volgende bijlagen bij dit formulier:</w:t>
            </w:r>
          </w:p>
          <w:p w14:paraId="25CB53EC" w14:textId="77777777" w:rsidR="005E3E0F" w:rsidRPr="005E3E0F" w:rsidRDefault="005E3E0F" w:rsidP="005E3E0F">
            <w:pPr>
              <w:numPr>
                <w:ilvl w:val="0"/>
                <w:numId w:val="21"/>
              </w:numPr>
              <w:ind w:left="276" w:hanging="276"/>
              <w:rPr>
                <w:i/>
                <w:szCs w:val="20"/>
              </w:rPr>
            </w:pPr>
            <w:r w:rsidRPr="005E3E0F">
              <w:rPr>
                <w:i/>
                <w:szCs w:val="20"/>
              </w:rPr>
              <w:t xml:space="preserve">het ingevulde en ondertekende formulier </w:t>
            </w:r>
            <w:r w:rsidRPr="005E3E0F">
              <w:rPr>
                <w:szCs w:val="20"/>
              </w:rPr>
              <w:t xml:space="preserve">Begroting van het samenwerkingsverband voor schuldhulpverlening </w:t>
            </w:r>
            <w:r w:rsidR="0010589F">
              <w:rPr>
                <w:szCs w:val="20"/>
              </w:rPr>
              <w:t>voor het volgende werkjaar</w:t>
            </w:r>
          </w:p>
          <w:p w14:paraId="25CB53ED" w14:textId="77777777" w:rsidR="005E3E0F" w:rsidRPr="005E3E0F" w:rsidRDefault="005E3E0F" w:rsidP="005E3E0F">
            <w:pPr>
              <w:numPr>
                <w:ilvl w:val="0"/>
                <w:numId w:val="21"/>
              </w:numPr>
              <w:ind w:left="278" w:hanging="278"/>
              <w:rPr>
                <w:i/>
                <w:szCs w:val="20"/>
              </w:rPr>
            </w:pPr>
            <w:r w:rsidRPr="005E3E0F">
              <w:rPr>
                <w:i/>
                <w:szCs w:val="20"/>
              </w:rPr>
              <w:t>alle relevante informatie en documentatie over uw initiatief of over de organisatie, voor zover u die nuttig acht.</w:t>
            </w:r>
          </w:p>
        </w:tc>
      </w:tr>
      <w:tr w:rsidR="005E3E0F" w:rsidRPr="003D114E" w14:paraId="25CB53F0" w14:textId="77777777" w:rsidTr="00CE349F">
        <w:trPr>
          <w:trHeight w:hRule="exact" w:val="34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EF" w14:textId="77777777" w:rsidR="005E3E0F" w:rsidRPr="003D114E" w:rsidRDefault="005E3E0F" w:rsidP="002C45DA">
            <w:pPr>
              <w:pStyle w:val="Kop1"/>
            </w:pPr>
          </w:p>
        </w:tc>
      </w:tr>
      <w:tr w:rsidR="005E3E0F" w:rsidRPr="003D114E" w14:paraId="25CB53F3" w14:textId="77777777" w:rsidTr="00CE349F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CB53F1" w14:textId="77777777" w:rsidR="005E3E0F" w:rsidRPr="003D114E" w:rsidRDefault="005E3E0F" w:rsidP="002C45DA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1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5CB53F2" w14:textId="77777777" w:rsidR="005E3E0F" w:rsidRPr="001648D7" w:rsidRDefault="005E3E0F" w:rsidP="002C45DA">
            <w:pPr>
              <w:pStyle w:val="Kop1"/>
              <w:spacing w:before="0"/>
              <w:ind w:left="29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</w:rPr>
              <w:t>Ondertekening door de voorzitter van het samenwerkingsverband</w:t>
            </w:r>
          </w:p>
        </w:tc>
      </w:tr>
      <w:tr w:rsidR="0010589F" w:rsidRPr="003D114E" w14:paraId="25CB53F5" w14:textId="77777777" w:rsidTr="00CE349F">
        <w:trPr>
          <w:trHeight w:hRule="exact" w:val="113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F4" w14:textId="77777777" w:rsidR="0010589F" w:rsidRPr="003D114E" w:rsidRDefault="0010589F" w:rsidP="002C45D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0589F" w:rsidRPr="005E3E0F" w14:paraId="25CB53F8" w14:textId="77777777" w:rsidTr="00CE349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F6" w14:textId="430A0C19" w:rsidR="0010589F" w:rsidRPr="005E3E0F" w:rsidRDefault="000B5BC2" w:rsidP="00DB256E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F7" w14:textId="77777777" w:rsidR="0010589F" w:rsidRPr="005E3E0F" w:rsidRDefault="0010589F" w:rsidP="0010589F">
            <w:pPr>
              <w:rPr>
                <w:rStyle w:val="Zwaar"/>
                <w:szCs w:val="20"/>
              </w:rPr>
            </w:pPr>
            <w:r w:rsidRPr="005E3E0F">
              <w:rPr>
                <w:b/>
                <w:szCs w:val="20"/>
              </w:rPr>
              <w:t xml:space="preserve">Vul </w:t>
            </w:r>
            <w:r>
              <w:rPr>
                <w:b/>
                <w:szCs w:val="20"/>
              </w:rPr>
              <w:t>de onderstaande verklaring in</w:t>
            </w:r>
            <w:r w:rsidRPr="005E3E0F">
              <w:rPr>
                <w:b/>
                <w:szCs w:val="20"/>
              </w:rPr>
              <w:t>.</w:t>
            </w:r>
          </w:p>
        </w:tc>
      </w:tr>
      <w:tr w:rsidR="0010589F" w:rsidRPr="003D114E" w14:paraId="25CB53FC" w14:textId="77777777" w:rsidTr="00CE349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F9" w14:textId="77777777" w:rsidR="0010589F" w:rsidRPr="003D114E" w:rsidRDefault="0010589F" w:rsidP="002C45D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1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FA" w14:textId="77777777" w:rsidR="0010589F" w:rsidRPr="0010589F" w:rsidRDefault="0010589F" w:rsidP="0010589F">
            <w:pPr>
              <w:spacing w:before="100" w:after="20"/>
              <w:ind w:left="29"/>
              <w:rPr>
                <w:rStyle w:val="Zwaar"/>
                <w:szCs w:val="20"/>
              </w:rPr>
            </w:pPr>
            <w:r w:rsidRPr="0010589F">
              <w:rPr>
                <w:rStyle w:val="Zwaar"/>
                <w:szCs w:val="20"/>
              </w:rPr>
              <w:t>Ik verklaar dat alle gegevens in dit aanvraagformulier correct en volledig zijn ingevuld.</w:t>
            </w:r>
          </w:p>
          <w:p w14:paraId="25CB53FB" w14:textId="77777777" w:rsidR="0010589F" w:rsidRPr="0010589F" w:rsidRDefault="0010589F" w:rsidP="0010589F">
            <w:pPr>
              <w:spacing w:before="100" w:after="20"/>
              <w:ind w:left="29"/>
              <w:rPr>
                <w:rStyle w:val="Zwaar"/>
                <w:szCs w:val="20"/>
              </w:rPr>
            </w:pPr>
            <w:r w:rsidRPr="0010589F">
              <w:rPr>
                <w:rStyle w:val="Zwaar"/>
                <w:szCs w:val="20"/>
              </w:rPr>
              <w:t xml:space="preserve">Ik bevestig dat </w:t>
            </w:r>
            <w:r>
              <w:rPr>
                <w:rStyle w:val="Zwaar"/>
                <w:szCs w:val="20"/>
              </w:rPr>
              <w:t xml:space="preserve">ik </w:t>
            </w:r>
            <w:r w:rsidR="00C76867" w:rsidRPr="00C76867">
              <w:rPr>
                <w:rStyle w:val="Zwaar"/>
                <w:szCs w:val="20"/>
              </w:rPr>
              <w:t>de afdeling Welzijn en Samenleving van het Departement Welzijn, Volksgezondheid en Gezin</w:t>
            </w:r>
            <w:r w:rsidR="00C76867" w:rsidRPr="0010589F">
              <w:rPr>
                <w:rStyle w:val="Zwaar"/>
                <w:szCs w:val="20"/>
              </w:rPr>
              <w:t xml:space="preserve"> </w:t>
            </w:r>
            <w:r w:rsidRPr="0010589F">
              <w:rPr>
                <w:rStyle w:val="Zwaar"/>
                <w:szCs w:val="20"/>
              </w:rPr>
              <w:t xml:space="preserve">op de hoogte zal </w:t>
            </w:r>
            <w:r>
              <w:rPr>
                <w:rStyle w:val="Zwaar"/>
                <w:szCs w:val="20"/>
              </w:rPr>
              <w:t>brengen</w:t>
            </w:r>
            <w:r w:rsidRPr="0010589F">
              <w:rPr>
                <w:rStyle w:val="Zwaar"/>
                <w:szCs w:val="20"/>
              </w:rPr>
              <w:t xml:space="preserve"> van elke wijziging die betrekking heeft op de activiteiten die in deze aanvraag werden beschreven.</w:t>
            </w:r>
          </w:p>
        </w:tc>
      </w:tr>
      <w:tr w:rsidR="008E64E2" w:rsidRPr="00A57232" w14:paraId="25CB5406" w14:textId="77777777" w:rsidTr="00CE349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FD" w14:textId="77777777" w:rsidR="008E64E2" w:rsidRPr="00A57232" w:rsidRDefault="008E64E2" w:rsidP="002C65D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3FE" w14:textId="77777777" w:rsidR="008E64E2" w:rsidRPr="00A57232" w:rsidRDefault="008E64E2" w:rsidP="002C65D9">
            <w:pPr>
              <w:jc w:val="right"/>
              <w:rPr>
                <w:rStyle w:val="Zwaar"/>
                <w:b w:val="0"/>
                <w:szCs w:val="20"/>
              </w:rPr>
            </w:pPr>
            <w:r w:rsidRPr="00A57232">
              <w:rPr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B53FF" w14:textId="77777777" w:rsidR="008E64E2" w:rsidRPr="00FE0A2E" w:rsidRDefault="008E64E2" w:rsidP="002C65D9">
            <w:pPr>
              <w:jc w:val="right"/>
              <w:rPr>
                <w:sz w:val="14"/>
                <w:szCs w:val="14"/>
              </w:rPr>
            </w:pPr>
            <w:r w:rsidRPr="00FE0A2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400" w14:textId="77777777" w:rsidR="008E64E2" w:rsidRPr="00A57232" w:rsidRDefault="008E64E2" w:rsidP="002C65D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B5401" w14:textId="77777777" w:rsidR="008E64E2" w:rsidRPr="00FE0A2E" w:rsidRDefault="008E64E2" w:rsidP="002C65D9">
            <w:pPr>
              <w:jc w:val="right"/>
              <w:rPr>
                <w:sz w:val="14"/>
                <w:szCs w:val="14"/>
              </w:rPr>
            </w:pPr>
            <w:r w:rsidRPr="00FE0A2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402" w14:textId="77777777" w:rsidR="008E64E2" w:rsidRPr="00A57232" w:rsidRDefault="008E64E2" w:rsidP="002C65D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B5403" w14:textId="77777777" w:rsidR="008E64E2" w:rsidRPr="00FE0A2E" w:rsidRDefault="008E64E2" w:rsidP="002C65D9">
            <w:pPr>
              <w:jc w:val="right"/>
              <w:rPr>
                <w:sz w:val="14"/>
                <w:szCs w:val="14"/>
              </w:rPr>
            </w:pPr>
            <w:r w:rsidRPr="00FE0A2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404" w14:textId="77777777" w:rsidR="008E64E2" w:rsidRPr="00A57232" w:rsidRDefault="008E64E2" w:rsidP="002C65D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405" w14:textId="77777777" w:rsidR="008E64E2" w:rsidRPr="00A57232" w:rsidRDefault="008E64E2" w:rsidP="002C65D9">
            <w:pPr>
              <w:rPr>
                <w:szCs w:val="20"/>
              </w:rPr>
            </w:pPr>
          </w:p>
        </w:tc>
      </w:tr>
      <w:tr w:rsidR="008E64E2" w:rsidRPr="00A57232" w14:paraId="25CB540A" w14:textId="77777777" w:rsidTr="00CE349F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407" w14:textId="77777777" w:rsidR="008E64E2" w:rsidRPr="00A57232" w:rsidRDefault="008E64E2" w:rsidP="002C65D9">
            <w:pPr>
              <w:jc w:val="right"/>
              <w:rPr>
                <w:rStyle w:val="Zwaar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408" w14:textId="77777777" w:rsidR="008E64E2" w:rsidRPr="00A57232" w:rsidRDefault="008E64E2" w:rsidP="002C65D9">
            <w:pPr>
              <w:jc w:val="right"/>
              <w:rPr>
                <w:szCs w:val="20"/>
              </w:rPr>
            </w:pPr>
            <w:r w:rsidRPr="00A57232">
              <w:rPr>
                <w:szCs w:val="20"/>
              </w:rPr>
              <w:t>handtekening</w:t>
            </w:r>
          </w:p>
        </w:tc>
        <w:tc>
          <w:tcPr>
            <w:tcW w:w="1156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409" w14:textId="77777777" w:rsidR="008E64E2" w:rsidRPr="00A57232" w:rsidRDefault="008E64E2" w:rsidP="002C65D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</w:tr>
      <w:tr w:rsidR="008E64E2" w:rsidRPr="00A57232" w14:paraId="25CB540E" w14:textId="77777777" w:rsidTr="00CE349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40B" w14:textId="77777777" w:rsidR="008E64E2" w:rsidRPr="00A57232" w:rsidRDefault="008E64E2" w:rsidP="002C65D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40C" w14:textId="77777777" w:rsidR="008E64E2" w:rsidRPr="00A57232" w:rsidRDefault="008E64E2" w:rsidP="002C65D9">
            <w:pPr>
              <w:jc w:val="right"/>
              <w:rPr>
                <w:szCs w:val="20"/>
              </w:rPr>
            </w:pPr>
            <w:r w:rsidRPr="00A57232">
              <w:rPr>
                <w:szCs w:val="20"/>
              </w:rPr>
              <w:t>voor- en achternaam</w:t>
            </w:r>
          </w:p>
        </w:tc>
        <w:tc>
          <w:tcPr>
            <w:tcW w:w="1156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B540D" w14:textId="77777777" w:rsidR="008E64E2" w:rsidRPr="00A57232" w:rsidRDefault="008E64E2" w:rsidP="002C65D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</w:tr>
    </w:tbl>
    <w:p w14:paraId="25CB540F" w14:textId="77777777" w:rsidR="005D09E4" w:rsidRPr="00B37BC8" w:rsidRDefault="005D09E4" w:rsidP="00B37BC8">
      <w:pPr>
        <w:rPr>
          <w:sz w:val="2"/>
          <w:szCs w:val="2"/>
        </w:rPr>
      </w:pPr>
    </w:p>
    <w:sectPr w:rsidR="005D09E4" w:rsidRPr="00B37BC8" w:rsidSect="001901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851" w:right="680" w:bottom="1134" w:left="181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5A1E8" w14:textId="77777777" w:rsidR="005D387F" w:rsidRDefault="005D387F" w:rsidP="008E174D">
      <w:r>
        <w:separator/>
      </w:r>
    </w:p>
  </w:endnote>
  <w:endnote w:type="continuationSeparator" w:id="0">
    <w:p w14:paraId="6A8F5DC9" w14:textId="77777777" w:rsidR="005D387F" w:rsidRDefault="005D387F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4AC3" w14:textId="77777777" w:rsidR="009C4740" w:rsidRDefault="009C47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5414" w14:textId="33C58936" w:rsidR="00796123" w:rsidRPr="00A57D72" w:rsidRDefault="00796123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A57D72">
      <w:rPr>
        <w:sz w:val="18"/>
        <w:szCs w:val="18"/>
      </w:rPr>
      <w:t>Aanvraag van de subsidiëring van een samenwerkingsverband van erkende instellingen voor schuldbemiddeling</w:t>
    </w:r>
    <w:r w:rsidRPr="003E02FB">
      <w:rPr>
        <w:sz w:val="18"/>
        <w:szCs w:val="18"/>
      </w:rPr>
      <w:t xml:space="preserve"> 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1B2369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fldSimple w:instr=" NUMPAGES ">
      <w:r w:rsidR="001B2369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5415" w14:textId="77777777" w:rsidR="00796123" w:rsidRPr="00594054" w:rsidRDefault="00796123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2336" behindDoc="0" locked="0" layoutInCell="1" allowOverlap="1" wp14:anchorId="25CB5416" wp14:editId="25CB5417">
          <wp:simplePos x="0" y="0"/>
          <wp:positionH relativeFrom="page">
            <wp:posOffset>608965</wp:posOffset>
          </wp:positionH>
          <wp:positionV relativeFrom="page">
            <wp:posOffset>6871970</wp:posOffset>
          </wp:positionV>
          <wp:extent cx="1165200" cy="540000"/>
          <wp:effectExtent l="0" t="0" r="0" b="0"/>
          <wp:wrapNone/>
          <wp:docPr id="26" name="Afbeelding 5" descr="H:\2014\HUISSTIJL\Logo's\Logo Vlaamse overheid.jpg" title="logo Vlaamse ove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25CB5418" wp14:editId="25CB5419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27" name="Afbeelding 27" descr="H:\2014\HUISSTIJL\Logo's\Logo Vlaamse overheid.jpg" title="logo Vlaamse ove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4D79" w14:textId="77777777" w:rsidR="005D387F" w:rsidRDefault="005D387F" w:rsidP="008E174D">
      <w:r>
        <w:separator/>
      </w:r>
    </w:p>
  </w:footnote>
  <w:footnote w:type="continuationSeparator" w:id="0">
    <w:p w14:paraId="75ECC777" w14:textId="77777777" w:rsidR="005D387F" w:rsidRDefault="005D387F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6AEE5" w14:textId="77777777" w:rsidR="009C4740" w:rsidRDefault="009C47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C45A" w14:textId="77777777" w:rsidR="009C4740" w:rsidRDefault="009C47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424E" w14:textId="77777777" w:rsidR="009C4740" w:rsidRDefault="009C47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47699"/>
    <w:multiLevelType w:val="hybridMultilevel"/>
    <w:tmpl w:val="32B6BA6C"/>
    <w:lvl w:ilvl="0" w:tplc="1D909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5911"/>
    <w:multiLevelType w:val="hybridMultilevel"/>
    <w:tmpl w:val="559A5FA6"/>
    <w:lvl w:ilvl="0" w:tplc="1D909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329"/>
    <w:multiLevelType w:val="hybridMultilevel"/>
    <w:tmpl w:val="4B1CD896"/>
    <w:lvl w:ilvl="0" w:tplc="FD427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D0827"/>
    <w:multiLevelType w:val="hybridMultilevel"/>
    <w:tmpl w:val="28BE49C2"/>
    <w:lvl w:ilvl="0" w:tplc="EB166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9"/>
  </w:num>
  <w:num w:numId="19">
    <w:abstractNumId w:val="13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5B"/>
    <w:rsid w:val="00000E34"/>
    <w:rsid w:val="00001981"/>
    <w:rsid w:val="0000345C"/>
    <w:rsid w:val="00007912"/>
    <w:rsid w:val="00010EDF"/>
    <w:rsid w:val="00013413"/>
    <w:rsid w:val="00030F47"/>
    <w:rsid w:val="00035834"/>
    <w:rsid w:val="000379C4"/>
    <w:rsid w:val="0004101C"/>
    <w:rsid w:val="000466E9"/>
    <w:rsid w:val="00046C25"/>
    <w:rsid w:val="00047E54"/>
    <w:rsid w:val="0005708D"/>
    <w:rsid w:val="00062D04"/>
    <w:rsid w:val="00065AAB"/>
    <w:rsid w:val="000729C1"/>
    <w:rsid w:val="000753A0"/>
    <w:rsid w:val="00077C6F"/>
    <w:rsid w:val="00091A4B"/>
    <w:rsid w:val="00091BDC"/>
    <w:rsid w:val="000972C2"/>
    <w:rsid w:val="00097D39"/>
    <w:rsid w:val="000A0CB7"/>
    <w:rsid w:val="000A5120"/>
    <w:rsid w:val="000B2D73"/>
    <w:rsid w:val="000B5BC2"/>
    <w:rsid w:val="000B5E35"/>
    <w:rsid w:val="000B710B"/>
    <w:rsid w:val="000B7253"/>
    <w:rsid w:val="000C59A5"/>
    <w:rsid w:val="000C7FBC"/>
    <w:rsid w:val="000D0FE2"/>
    <w:rsid w:val="000D12E3"/>
    <w:rsid w:val="000D2006"/>
    <w:rsid w:val="000D57DF"/>
    <w:rsid w:val="000D613E"/>
    <w:rsid w:val="000E23B0"/>
    <w:rsid w:val="000E7B6C"/>
    <w:rsid w:val="000F39BB"/>
    <w:rsid w:val="000F5541"/>
    <w:rsid w:val="000F671B"/>
    <w:rsid w:val="000F70D9"/>
    <w:rsid w:val="00101A4F"/>
    <w:rsid w:val="00101B23"/>
    <w:rsid w:val="0010589F"/>
    <w:rsid w:val="001120FE"/>
    <w:rsid w:val="001149F2"/>
    <w:rsid w:val="00115BF2"/>
    <w:rsid w:val="00116828"/>
    <w:rsid w:val="00122EB4"/>
    <w:rsid w:val="001241ED"/>
    <w:rsid w:val="00125749"/>
    <w:rsid w:val="00133020"/>
    <w:rsid w:val="00142A46"/>
    <w:rsid w:val="00142D91"/>
    <w:rsid w:val="00143965"/>
    <w:rsid w:val="00143B76"/>
    <w:rsid w:val="00146935"/>
    <w:rsid w:val="00147129"/>
    <w:rsid w:val="00153785"/>
    <w:rsid w:val="00161B93"/>
    <w:rsid w:val="0016431A"/>
    <w:rsid w:val="001648D7"/>
    <w:rsid w:val="001656CB"/>
    <w:rsid w:val="00167ACC"/>
    <w:rsid w:val="00172572"/>
    <w:rsid w:val="00190133"/>
    <w:rsid w:val="00190CBE"/>
    <w:rsid w:val="001917FA"/>
    <w:rsid w:val="00192B4B"/>
    <w:rsid w:val="001A23D3"/>
    <w:rsid w:val="001A3CC2"/>
    <w:rsid w:val="001B1900"/>
    <w:rsid w:val="001B232D"/>
    <w:rsid w:val="001B2369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38C0"/>
    <w:rsid w:val="001E4208"/>
    <w:rsid w:val="001E589A"/>
    <w:rsid w:val="001F09CD"/>
    <w:rsid w:val="001F21D0"/>
    <w:rsid w:val="001F3741"/>
    <w:rsid w:val="001F3B9A"/>
    <w:rsid w:val="001F7119"/>
    <w:rsid w:val="00212291"/>
    <w:rsid w:val="00214841"/>
    <w:rsid w:val="00215141"/>
    <w:rsid w:val="00216833"/>
    <w:rsid w:val="00221A1E"/>
    <w:rsid w:val="00222276"/>
    <w:rsid w:val="00225D0E"/>
    <w:rsid w:val="00226392"/>
    <w:rsid w:val="00243994"/>
    <w:rsid w:val="00245C09"/>
    <w:rsid w:val="00254C6C"/>
    <w:rsid w:val="00261971"/>
    <w:rsid w:val="00266E15"/>
    <w:rsid w:val="00270861"/>
    <w:rsid w:val="00272A26"/>
    <w:rsid w:val="00277B80"/>
    <w:rsid w:val="002825AD"/>
    <w:rsid w:val="00283D00"/>
    <w:rsid w:val="00285A8B"/>
    <w:rsid w:val="00285D45"/>
    <w:rsid w:val="002871E1"/>
    <w:rsid w:val="00287A6D"/>
    <w:rsid w:val="00292B7F"/>
    <w:rsid w:val="002B5414"/>
    <w:rsid w:val="002B6360"/>
    <w:rsid w:val="002B6C9D"/>
    <w:rsid w:val="002C287B"/>
    <w:rsid w:val="002C45DA"/>
    <w:rsid w:val="002C65D9"/>
    <w:rsid w:val="002D38A1"/>
    <w:rsid w:val="002D73C3"/>
    <w:rsid w:val="002E01EF"/>
    <w:rsid w:val="002E16CC"/>
    <w:rsid w:val="002E60C1"/>
    <w:rsid w:val="002E799B"/>
    <w:rsid w:val="002F26E9"/>
    <w:rsid w:val="002F6BA1"/>
    <w:rsid w:val="00305E2E"/>
    <w:rsid w:val="003074F1"/>
    <w:rsid w:val="00310C16"/>
    <w:rsid w:val="003110E4"/>
    <w:rsid w:val="00320890"/>
    <w:rsid w:val="00324984"/>
    <w:rsid w:val="00325E0D"/>
    <w:rsid w:val="003315DB"/>
    <w:rsid w:val="003347F1"/>
    <w:rsid w:val="003360B1"/>
    <w:rsid w:val="00344002"/>
    <w:rsid w:val="00344078"/>
    <w:rsid w:val="00351BE7"/>
    <w:rsid w:val="003522D6"/>
    <w:rsid w:val="00355C6C"/>
    <w:rsid w:val="00356AA7"/>
    <w:rsid w:val="003605B2"/>
    <w:rsid w:val="00360649"/>
    <w:rsid w:val="003640E8"/>
    <w:rsid w:val="00365085"/>
    <w:rsid w:val="00370240"/>
    <w:rsid w:val="00380E8D"/>
    <w:rsid w:val="00384E9D"/>
    <w:rsid w:val="00390326"/>
    <w:rsid w:val="0039284A"/>
    <w:rsid w:val="00393E55"/>
    <w:rsid w:val="003A11D3"/>
    <w:rsid w:val="003A2D06"/>
    <w:rsid w:val="003A4498"/>
    <w:rsid w:val="003A4E6F"/>
    <w:rsid w:val="003A6216"/>
    <w:rsid w:val="003B0490"/>
    <w:rsid w:val="003B1F13"/>
    <w:rsid w:val="003C4C2B"/>
    <w:rsid w:val="003C65FD"/>
    <w:rsid w:val="003C75CA"/>
    <w:rsid w:val="003E02FB"/>
    <w:rsid w:val="0040190E"/>
    <w:rsid w:val="00406A5D"/>
    <w:rsid w:val="00417E3A"/>
    <w:rsid w:val="00422E30"/>
    <w:rsid w:val="00425A77"/>
    <w:rsid w:val="00430EF9"/>
    <w:rsid w:val="004362FB"/>
    <w:rsid w:val="00437362"/>
    <w:rsid w:val="00440A62"/>
    <w:rsid w:val="00445080"/>
    <w:rsid w:val="00450445"/>
    <w:rsid w:val="0045144E"/>
    <w:rsid w:val="00451CC3"/>
    <w:rsid w:val="004565BF"/>
    <w:rsid w:val="00456DCE"/>
    <w:rsid w:val="00480161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C123C"/>
    <w:rsid w:val="004C1346"/>
    <w:rsid w:val="004C1535"/>
    <w:rsid w:val="004C1E9B"/>
    <w:rsid w:val="004C6D3F"/>
    <w:rsid w:val="004D4843"/>
    <w:rsid w:val="004D4F34"/>
    <w:rsid w:val="004D5397"/>
    <w:rsid w:val="004D65B0"/>
    <w:rsid w:val="004E2CF2"/>
    <w:rsid w:val="004E6AC1"/>
    <w:rsid w:val="004F5BB2"/>
    <w:rsid w:val="004F64B9"/>
    <w:rsid w:val="004F66D1"/>
    <w:rsid w:val="00501AD2"/>
    <w:rsid w:val="00504D1E"/>
    <w:rsid w:val="00506277"/>
    <w:rsid w:val="00507E71"/>
    <w:rsid w:val="0051224B"/>
    <w:rsid w:val="0051379D"/>
    <w:rsid w:val="00516BDC"/>
    <w:rsid w:val="005177A0"/>
    <w:rsid w:val="005247C1"/>
    <w:rsid w:val="00527C36"/>
    <w:rsid w:val="00527F3D"/>
    <w:rsid w:val="00537C0D"/>
    <w:rsid w:val="00541098"/>
    <w:rsid w:val="005423FF"/>
    <w:rsid w:val="005438BD"/>
    <w:rsid w:val="00544953"/>
    <w:rsid w:val="005471D8"/>
    <w:rsid w:val="00555186"/>
    <w:rsid w:val="005637C4"/>
    <w:rsid w:val="00563FEE"/>
    <w:rsid w:val="00573388"/>
    <w:rsid w:val="0058088D"/>
    <w:rsid w:val="0058178B"/>
    <w:rsid w:val="005819BA"/>
    <w:rsid w:val="00583F20"/>
    <w:rsid w:val="00587ED4"/>
    <w:rsid w:val="00592013"/>
    <w:rsid w:val="00594054"/>
    <w:rsid w:val="00595A87"/>
    <w:rsid w:val="005A1166"/>
    <w:rsid w:val="005A2C0A"/>
    <w:rsid w:val="005B01ED"/>
    <w:rsid w:val="005B3EA8"/>
    <w:rsid w:val="005B58B3"/>
    <w:rsid w:val="005B6B85"/>
    <w:rsid w:val="005C1EF6"/>
    <w:rsid w:val="005C3256"/>
    <w:rsid w:val="005C356F"/>
    <w:rsid w:val="005C3A90"/>
    <w:rsid w:val="005D09E4"/>
    <w:rsid w:val="005D0E68"/>
    <w:rsid w:val="005D0FE7"/>
    <w:rsid w:val="005D387F"/>
    <w:rsid w:val="005D3A48"/>
    <w:rsid w:val="005E3E0F"/>
    <w:rsid w:val="005E3F7E"/>
    <w:rsid w:val="005E51B5"/>
    <w:rsid w:val="005F6894"/>
    <w:rsid w:val="005F706A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5F3D"/>
    <w:rsid w:val="00636487"/>
    <w:rsid w:val="00636D50"/>
    <w:rsid w:val="006404B0"/>
    <w:rsid w:val="006408C7"/>
    <w:rsid w:val="00644BAB"/>
    <w:rsid w:val="0064611D"/>
    <w:rsid w:val="00647451"/>
    <w:rsid w:val="00650FA0"/>
    <w:rsid w:val="006541DC"/>
    <w:rsid w:val="006606B1"/>
    <w:rsid w:val="006655AD"/>
    <w:rsid w:val="00665E66"/>
    <w:rsid w:val="00670BFC"/>
    <w:rsid w:val="00671C3E"/>
    <w:rsid w:val="00673817"/>
    <w:rsid w:val="006758D8"/>
    <w:rsid w:val="00676016"/>
    <w:rsid w:val="00691506"/>
    <w:rsid w:val="006B3EB7"/>
    <w:rsid w:val="006B51E1"/>
    <w:rsid w:val="006C078E"/>
    <w:rsid w:val="006C1A9E"/>
    <w:rsid w:val="006C4307"/>
    <w:rsid w:val="006C4337"/>
    <w:rsid w:val="006C59C7"/>
    <w:rsid w:val="006D01FB"/>
    <w:rsid w:val="006E29BE"/>
    <w:rsid w:val="006E5BC9"/>
    <w:rsid w:val="00700A82"/>
    <w:rsid w:val="0070145B"/>
    <w:rsid w:val="007044A7"/>
    <w:rsid w:val="0070526E"/>
    <w:rsid w:val="007076EB"/>
    <w:rsid w:val="00715311"/>
    <w:rsid w:val="007160C9"/>
    <w:rsid w:val="00724657"/>
    <w:rsid w:val="007247AC"/>
    <w:rsid w:val="007255A9"/>
    <w:rsid w:val="0073380E"/>
    <w:rsid w:val="0073503E"/>
    <w:rsid w:val="0073511A"/>
    <w:rsid w:val="00752881"/>
    <w:rsid w:val="00753016"/>
    <w:rsid w:val="007557D2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50E5"/>
    <w:rsid w:val="00796123"/>
    <w:rsid w:val="007A30C3"/>
    <w:rsid w:val="007A3EB4"/>
    <w:rsid w:val="007A5032"/>
    <w:rsid w:val="007B00C5"/>
    <w:rsid w:val="007B3243"/>
    <w:rsid w:val="007B3681"/>
    <w:rsid w:val="007B525C"/>
    <w:rsid w:val="007B5A0C"/>
    <w:rsid w:val="007D2869"/>
    <w:rsid w:val="007D36EA"/>
    <w:rsid w:val="007F0574"/>
    <w:rsid w:val="007F61F5"/>
    <w:rsid w:val="00814665"/>
    <w:rsid w:val="00815F9E"/>
    <w:rsid w:val="00822204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6FB4"/>
    <w:rsid w:val="0084752A"/>
    <w:rsid w:val="0085253C"/>
    <w:rsid w:val="008630B5"/>
    <w:rsid w:val="00871B14"/>
    <w:rsid w:val="00877401"/>
    <w:rsid w:val="00877606"/>
    <w:rsid w:val="008807CB"/>
    <w:rsid w:val="00880A15"/>
    <w:rsid w:val="0088206C"/>
    <w:rsid w:val="00884C0F"/>
    <w:rsid w:val="008954B5"/>
    <w:rsid w:val="00895F58"/>
    <w:rsid w:val="00896280"/>
    <w:rsid w:val="00897B68"/>
    <w:rsid w:val="008A29B0"/>
    <w:rsid w:val="008A6362"/>
    <w:rsid w:val="008A643A"/>
    <w:rsid w:val="008B153E"/>
    <w:rsid w:val="008C6D1B"/>
    <w:rsid w:val="008D0405"/>
    <w:rsid w:val="008D347C"/>
    <w:rsid w:val="008E174D"/>
    <w:rsid w:val="008E64E2"/>
    <w:rsid w:val="008E79AF"/>
    <w:rsid w:val="008E7B73"/>
    <w:rsid w:val="008F03FA"/>
    <w:rsid w:val="008F056C"/>
    <w:rsid w:val="008F0D5D"/>
    <w:rsid w:val="008F1034"/>
    <w:rsid w:val="008F5D04"/>
    <w:rsid w:val="0090014D"/>
    <w:rsid w:val="009007A7"/>
    <w:rsid w:val="00901120"/>
    <w:rsid w:val="00901191"/>
    <w:rsid w:val="009077C4"/>
    <w:rsid w:val="0091707D"/>
    <w:rsid w:val="009324E1"/>
    <w:rsid w:val="00944CB5"/>
    <w:rsid w:val="00946AFF"/>
    <w:rsid w:val="00954C9C"/>
    <w:rsid w:val="0095579F"/>
    <w:rsid w:val="00960B07"/>
    <w:rsid w:val="00962337"/>
    <w:rsid w:val="00964F13"/>
    <w:rsid w:val="009673BC"/>
    <w:rsid w:val="0097015A"/>
    <w:rsid w:val="00971196"/>
    <w:rsid w:val="00974A63"/>
    <w:rsid w:val="00977C30"/>
    <w:rsid w:val="00977CEA"/>
    <w:rsid w:val="009801C4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4740"/>
    <w:rsid w:val="009D0E6A"/>
    <w:rsid w:val="009D56EC"/>
    <w:rsid w:val="009E39A9"/>
    <w:rsid w:val="009E753B"/>
    <w:rsid w:val="009F4EBF"/>
    <w:rsid w:val="009F7700"/>
    <w:rsid w:val="00A03D0D"/>
    <w:rsid w:val="00A13024"/>
    <w:rsid w:val="00A1478B"/>
    <w:rsid w:val="00A33265"/>
    <w:rsid w:val="00A35214"/>
    <w:rsid w:val="00A35578"/>
    <w:rsid w:val="00A44360"/>
    <w:rsid w:val="00A504D1"/>
    <w:rsid w:val="00A5285C"/>
    <w:rsid w:val="00A530AA"/>
    <w:rsid w:val="00A54894"/>
    <w:rsid w:val="00A557E3"/>
    <w:rsid w:val="00A56961"/>
    <w:rsid w:val="00A57232"/>
    <w:rsid w:val="00A57D72"/>
    <w:rsid w:val="00A57F91"/>
    <w:rsid w:val="00A60184"/>
    <w:rsid w:val="00A67655"/>
    <w:rsid w:val="00A7473F"/>
    <w:rsid w:val="00A77C51"/>
    <w:rsid w:val="00A837C9"/>
    <w:rsid w:val="00A84E6F"/>
    <w:rsid w:val="00A91815"/>
    <w:rsid w:val="00A933E2"/>
    <w:rsid w:val="00A93BDD"/>
    <w:rsid w:val="00A96A12"/>
    <w:rsid w:val="00A96C92"/>
    <w:rsid w:val="00A9777A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2310"/>
    <w:rsid w:val="00AD24F6"/>
    <w:rsid w:val="00AD38B3"/>
    <w:rsid w:val="00AD3A4C"/>
    <w:rsid w:val="00AD430E"/>
    <w:rsid w:val="00AD71AC"/>
    <w:rsid w:val="00AE33C1"/>
    <w:rsid w:val="00AF0FAE"/>
    <w:rsid w:val="00AF113E"/>
    <w:rsid w:val="00AF3FB3"/>
    <w:rsid w:val="00AF5446"/>
    <w:rsid w:val="00AF7209"/>
    <w:rsid w:val="00B032FD"/>
    <w:rsid w:val="00B04AC7"/>
    <w:rsid w:val="00B05DA9"/>
    <w:rsid w:val="00B05ED4"/>
    <w:rsid w:val="00B061D9"/>
    <w:rsid w:val="00B0704A"/>
    <w:rsid w:val="00B10CBF"/>
    <w:rsid w:val="00B1211E"/>
    <w:rsid w:val="00B1259C"/>
    <w:rsid w:val="00B13DEA"/>
    <w:rsid w:val="00B14150"/>
    <w:rsid w:val="00B14FEB"/>
    <w:rsid w:val="00B15024"/>
    <w:rsid w:val="00B16278"/>
    <w:rsid w:val="00B20C82"/>
    <w:rsid w:val="00B21130"/>
    <w:rsid w:val="00B21829"/>
    <w:rsid w:val="00B25DBF"/>
    <w:rsid w:val="00B26770"/>
    <w:rsid w:val="00B267C4"/>
    <w:rsid w:val="00B26B10"/>
    <w:rsid w:val="00B31E4B"/>
    <w:rsid w:val="00B33867"/>
    <w:rsid w:val="00B37BC8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640C"/>
    <w:rsid w:val="00B80F07"/>
    <w:rsid w:val="00B93D8C"/>
    <w:rsid w:val="00B953C6"/>
    <w:rsid w:val="00B97B5F"/>
    <w:rsid w:val="00BA76BD"/>
    <w:rsid w:val="00BB6E77"/>
    <w:rsid w:val="00BC1ED7"/>
    <w:rsid w:val="00BC362B"/>
    <w:rsid w:val="00BC3666"/>
    <w:rsid w:val="00BC5CBE"/>
    <w:rsid w:val="00BD1F3B"/>
    <w:rsid w:val="00BD3E53"/>
    <w:rsid w:val="00BD4230"/>
    <w:rsid w:val="00BE4E12"/>
    <w:rsid w:val="00BF0568"/>
    <w:rsid w:val="00C069CF"/>
    <w:rsid w:val="00C06CD3"/>
    <w:rsid w:val="00C1138A"/>
    <w:rsid w:val="00C11514"/>
    <w:rsid w:val="00C11E16"/>
    <w:rsid w:val="00C13077"/>
    <w:rsid w:val="00C20D2A"/>
    <w:rsid w:val="00C231E4"/>
    <w:rsid w:val="00C236EE"/>
    <w:rsid w:val="00C33319"/>
    <w:rsid w:val="00C33CA7"/>
    <w:rsid w:val="00C41CBF"/>
    <w:rsid w:val="00C447B6"/>
    <w:rsid w:val="00C459A6"/>
    <w:rsid w:val="00C57D63"/>
    <w:rsid w:val="00C628B4"/>
    <w:rsid w:val="00C6434C"/>
    <w:rsid w:val="00C676DD"/>
    <w:rsid w:val="00C72900"/>
    <w:rsid w:val="00C76867"/>
    <w:rsid w:val="00C76EE5"/>
    <w:rsid w:val="00C8151A"/>
    <w:rsid w:val="00C823AC"/>
    <w:rsid w:val="00C86148"/>
    <w:rsid w:val="00C8770E"/>
    <w:rsid w:val="00CA07C4"/>
    <w:rsid w:val="00CA4E6C"/>
    <w:rsid w:val="00CA514A"/>
    <w:rsid w:val="00CA7BBC"/>
    <w:rsid w:val="00CB0D57"/>
    <w:rsid w:val="00CB30EC"/>
    <w:rsid w:val="00CB3108"/>
    <w:rsid w:val="00CB3E00"/>
    <w:rsid w:val="00CB6321"/>
    <w:rsid w:val="00CB695B"/>
    <w:rsid w:val="00CC1868"/>
    <w:rsid w:val="00CC1D46"/>
    <w:rsid w:val="00CC37C0"/>
    <w:rsid w:val="00CC55BB"/>
    <w:rsid w:val="00CC7865"/>
    <w:rsid w:val="00CD444D"/>
    <w:rsid w:val="00CE349F"/>
    <w:rsid w:val="00CE59A4"/>
    <w:rsid w:val="00CF0CEE"/>
    <w:rsid w:val="00CF3D31"/>
    <w:rsid w:val="00CF7950"/>
    <w:rsid w:val="00D001E2"/>
    <w:rsid w:val="00D01555"/>
    <w:rsid w:val="00D02D0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1550"/>
    <w:rsid w:val="00D31CC6"/>
    <w:rsid w:val="00D411A2"/>
    <w:rsid w:val="00D41B1E"/>
    <w:rsid w:val="00D46675"/>
    <w:rsid w:val="00D4762E"/>
    <w:rsid w:val="00D51779"/>
    <w:rsid w:val="00D52549"/>
    <w:rsid w:val="00D53054"/>
    <w:rsid w:val="00D54261"/>
    <w:rsid w:val="00D5586A"/>
    <w:rsid w:val="00D66855"/>
    <w:rsid w:val="00D70697"/>
    <w:rsid w:val="00D710AD"/>
    <w:rsid w:val="00D72109"/>
    <w:rsid w:val="00D724AC"/>
    <w:rsid w:val="00D7339F"/>
    <w:rsid w:val="00D74A85"/>
    <w:rsid w:val="00D84452"/>
    <w:rsid w:val="00D8547D"/>
    <w:rsid w:val="00D9622B"/>
    <w:rsid w:val="00DA64B5"/>
    <w:rsid w:val="00DA65C6"/>
    <w:rsid w:val="00DB256E"/>
    <w:rsid w:val="00DB54F6"/>
    <w:rsid w:val="00DB73E6"/>
    <w:rsid w:val="00DC31AA"/>
    <w:rsid w:val="00DC3E8A"/>
    <w:rsid w:val="00DD1714"/>
    <w:rsid w:val="00DD7C60"/>
    <w:rsid w:val="00DE6075"/>
    <w:rsid w:val="00DF787F"/>
    <w:rsid w:val="00E02624"/>
    <w:rsid w:val="00E05D0A"/>
    <w:rsid w:val="00E218A0"/>
    <w:rsid w:val="00E224B0"/>
    <w:rsid w:val="00E26383"/>
    <w:rsid w:val="00E26E1C"/>
    <w:rsid w:val="00E35B30"/>
    <w:rsid w:val="00E40F84"/>
    <w:rsid w:val="00E45C1D"/>
    <w:rsid w:val="00E4642D"/>
    <w:rsid w:val="00E46CC7"/>
    <w:rsid w:val="00E51C8D"/>
    <w:rsid w:val="00E531D9"/>
    <w:rsid w:val="00E54754"/>
    <w:rsid w:val="00E55B94"/>
    <w:rsid w:val="00E608A3"/>
    <w:rsid w:val="00E63F89"/>
    <w:rsid w:val="00E66C4F"/>
    <w:rsid w:val="00E72C72"/>
    <w:rsid w:val="00E74A42"/>
    <w:rsid w:val="00E7685D"/>
    <w:rsid w:val="00E7798E"/>
    <w:rsid w:val="00E90137"/>
    <w:rsid w:val="00E90C14"/>
    <w:rsid w:val="00E9665E"/>
    <w:rsid w:val="00EA3144"/>
    <w:rsid w:val="00EA343D"/>
    <w:rsid w:val="00EA6387"/>
    <w:rsid w:val="00EA78AB"/>
    <w:rsid w:val="00EB5901"/>
    <w:rsid w:val="00EB7372"/>
    <w:rsid w:val="00EB76A2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78E7"/>
    <w:rsid w:val="00EE1B58"/>
    <w:rsid w:val="00EE2168"/>
    <w:rsid w:val="00EE4619"/>
    <w:rsid w:val="00EE6B68"/>
    <w:rsid w:val="00EF1409"/>
    <w:rsid w:val="00EF3BAF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5558"/>
    <w:rsid w:val="00F276F8"/>
    <w:rsid w:val="00F32C2B"/>
    <w:rsid w:val="00F3489C"/>
    <w:rsid w:val="00F34BC9"/>
    <w:rsid w:val="00F370F3"/>
    <w:rsid w:val="00F43BE2"/>
    <w:rsid w:val="00F44637"/>
    <w:rsid w:val="00F51652"/>
    <w:rsid w:val="00F56B26"/>
    <w:rsid w:val="00F62502"/>
    <w:rsid w:val="00F625CA"/>
    <w:rsid w:val="00F635CA"/>
    <w:rsid w:val="00F70FFA"/>
    <w:rsid w:val="00F73010"/>
    <w:rsid w:val="00F75B1A"/>
    <w:rsid w:val="00F771C3"/>
    <w:rsid w:val="00F81B7F"/>
    <w:rsid w:val="00F829AF"/>
    <w:rsid w:val="00F83417"/>
    <w:rsid w:val="00F83570"/>
    <w:rsid w:val="00F835FC"/>
    <w:rsid w:val="00F85B95"/>
    <w:rsid w:val="00F93152"/>
    <w:rsid w:val="00F947AE"/>
    <w:rsid w:val="00F96608"/>
    <w:rsid w:val="00FA63A6"/>
    <w:rsid w:val="00FB0EA0"/>
    <w:rsid w:val="00FB2BD8"/>
    <w:rsid w:val="00FB7357"/>
    <w:rsid w:val="00FC1160"/>
    <w:rsid w:val="00FC7D3D"/>
    <w:rsid w:val="00FD0047"/>
    <w:rsid w:val="00FD4A60"/>
    <w:rsid w:val="00FE0B84"/>
    <w:rsid w:val="00FE1AF2"/>
    <w:rsid w:val="00FE28AB"/>
    <w:rsid w:val="00FE3D3B"/>
    <w:rsid w:val="00FE4F7D"/>
    <w:rsid w:val="00FE5724"/>
    <w:rsid w:val="00FE5930"/>
    <w:rsid w:val="00FE64CC"/>
    <w:rsid w:val="00FF11BA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CB525C"/>
  <w15:docId w15:val="{DC66455B-89BC-4909-B295-8702064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qFormat/>
    <w:rsid w:val="00814665"/>
    <w:pPr>
      <w:keepNext/>
      <w:keepLines/>
      <w:spacing w:before="320"/>
      <w:outlineLvl w:val="0"/>
    </w:pPr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ED02B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84E9D"/>
    <w:pPr>
      <w:keepNext/>
      <w:outlineLvl w:val="2"/>
    </w:pPr>
    <w:rPr>
      <w:rFonts w:eastAsia="Times New Roman" w:cs="Times New Roman"/>
      <w:b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4665"/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ED02B7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84E9D"/>
    <w:rPr>
      <w:rFonts w:eastAsia="Times New Roman" w:cs="Times New Roman"/>
      <w:b/>
      <w:color w:val="000000" w:themeColor="text1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nhideWhenUsed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D74A8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character" w:styleId="GevolgdeHyperlink">
    <w:name w:val="FollowedHyperlink"/>
    <w:basedOn w:val="Standaardalinea-lettertype"/>
    <w:uiPriority w:val="99"/>
    <w:semiHidden/>
    <w:unhideWhenUsed/>
    <w:rsid w:val="009D56EC"/>
    <w:rPr>
      <w:color w:val="5E1A88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7D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menwerkingsverbanden.schuldbemiddeling.dwvg@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elzijnensamenleving.be/subsidies/samenwerkingsverbanden-instellingen-schuldbemiddel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enwerkingsverbanden.schuldbemiddeling.dwvg@vlaanderen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lzijnensamenleving.be/subsidies/samenwerkingsverbanden-instellingen-schuldbemiddeling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4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5E1A88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44944A7F8A943A829664A831A5011" ma:contentTypeVersion="12" ma:contentTypeDescription="Een nieuw document maken." ma:contentTypeScope="" ma:versionID="6f640432af6e7d15519eade88e050eee">
  <xsd:schema xmlns:xsd="http://www.w3.org/2001/XMLSchema" xmlns:xs="http://www.w3.org/2001/XMLSchema" xmlns:p="http://schemas.microsoft.com/office/2006/metadata/properties" xmlns:ns3="699fb8ea-ddcd-482a-bd71-9ed1a355d298" xmlns:ns4="6e1d3ec7-daeb-4ffd-a381-379ff0863272" targetNamespace="http://schemas.microsoft.com/office/2006/metadata/properties" ma:root="true" ma:fieldsID="24ea403c4ab4a9b23af36e19db35d9b7" ns3:_="" ns4:_="">
    <xsd:import namespace="699fb8ea-ddcd-482a-bd71-9ed1a355d298"/>
    <xsd:import namespace="6e1d3ec7-daeb-4ffd-a381-379ff08632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b8ea-ddcd-482a-bd71-9ed1a355d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3ec7-daeb-4ffd-a381-379ff086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34DF1-AB3E-4FA3-B8AD-D1A6D8BCD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b8ea-ddcd-482a-bd71-9ed1a355d298"/>
    <ds:schemaRef ds:uri="6e1d3ec7-daeb-4ffd-a381-379ff0863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56002-2BA4-4F8B-BF1F-DECBC2979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0B45D-CFB8-4D73-8B07-5E84A0D0CBFD}">
  <ds:schemaRefs>
    <ds:schemaRef ds:uri="699fb8ea-ddcd-482a-bd71-9ed1a355d29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1d3ec7-daeb-4ffd-a381-379ff086327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64EEDD-8DAB-4473-8B8B-A86752D4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</Template>
  <TotalTime>4</TotalTime>
  <Pages>4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Kristien Spillebeen</dc:creator>
  <cp:lastModifiedBy>Taets Gerlinde</cp:lastModifiedBy>
  <cp:revision>2</cp:revision>
  <cp:lastPrinted>2017-08-07T12:07:00Z</cp:lastPrinted>
  <dcterms:created xsi:type="dcterms:W3CDTF">2021-01-21T18:25:00Z</dcterms:created>
  <dcterms:modified xsi:type="dcterms:W3CDTF">2021-01-21T18:25:00Z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0x0101004F944944A7F8A943A829664A831A5011</vt:lpwstr>
  </property>
  <property fmtid="{D5CDD505-2E9C-101B-9397-08002B2CF9AE}" pid="3" name="AuthorIds_UIVersion_1024">
    <vt:lpwstr>30</vt:lpwstr>
  </property>
</Properties>
</file>