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73FB3" w14:textId="77777777" w:rsidR="00D228AD" w:rsidRDefault="00415086" w:rsidP="0071250E">
      <w:pPr>
        <w:rPr>
          <w:rFonts w:cstheme="minorHAnsi"/>
        </w:rPr>
      </w:pPr>
      <w:r w:rsidRPr="005D50EC">
        <w:rPr>
          <w:noProof/>
          <w:lang w:eastAsia="nl-BE"/>
        </w:rPr>
        <mc:AlternateContent>
          <mc:Choice Requires="wps">
            <w:drawing>
              <wp:anchor distT="0" distB="0" distL="114300" distR="114300" simplePos="0" relativeHeight="251658241" behindDoc="0" locked="0" layoutInCell="1" allowOverlap="1" wp14:anchorId="1AA528BD" wp14:editId="4D188BF6">
                <wp:simplePos x="0" y="0"/>
                <wp:positionH relativeFrom="page">
                  <wp:posOffset>4320540</wp:posOffset>
                </wp:positionH>
                <wp:positionV relativeFrom="page">
                  <wp:posOffset>9738360</wp:posOffset>
                </wp:positionV>
                <wp:extent cx="2519680" cy="341630"/>
                <wp:effectExtent l="0" t="0" r="0" b="1270"/>
                <wp:wrapNone/>
                <wp:docPr id="47" name="Text Box 47"/>
                <wp:cNvGraphicFramePr/>
                <a:graphic xmlns:a="http://schemas.openxmlformats.org/drawingml/2006/main">
                  <a:graphicData uri="http://schemas.microsoft.com/office/word/2010/wordprocessingShape">
                    <wps:wsp>
                      <wps:cNvSpPr txBox="1"/>
                      <wps:spPr>
                        <a:xfrm>
                          <a:off x="0" y="0"/>
                          <a:ext cx="2519680" cy="341630"/>
                        </a:xfrm>
                        <a:prstGeom prst="rect">
                          <a:avLst/>
                        </a:prstGeom>
                        <a:noFill/>
                        <a:ln w="6350">
                          <a:noFill/>
                        </a:ln>
                      </wps:spPr>
                      <wps:txbx>
                        <w:txbxContent>
                          <w:p w14:paraId="3915C43E" w14:textId="77777777" w:rsidR="00970F47" w:rsidRPr="0090643A" w:rsidRDefault="00970F47" w:rsidP="00301E17">
                            <w:pPr>
                              <w:jc w:val="right"/>
                              <w:rPr>
                                <w:color w:val="FFFFFF" w:themeColor="background1"/>
                                <w:sz w:val="28"/>
                                <w:szCs w:val="28"/>
                              </w:rPr>
                            </w:pPr>
                            <w:r w:rsidRPr="0090643A">
                              <w:rPr>
                                <w:color w:val="FFFFFF" w:themeColor="background1"/>
                                <w:sz w:val="28"/>
                                <w:szCs w:val="28"/>
                              </w:rPr>
                              <w:t>www.</w:t>
                            </w:r>
                            <w:r>
                              <w:rPr>
                                <w:color w:val="FFFFFF" w:themeColor="background1"/>
                                <w:sz w:val="28"/>
                                <w:szCs w:val="28"/>
                              </w:rPr>
                              <w:t>departement</w:t>
                            </w:r>
                            <w:r w:rsidR="00067706">
                              <w:rPr>
                                <w:color w:val="FFFFFF" w:themeColor="background1"/>
                                <w:sz w:val="28"/>
                                <w:szCs w:val="28"/>
                              </w:rPr>
                              <w:t>zor</w:t>
                            </w:r>
                            <w:r>
                              <w:rPr>
                                <w:color w:val="FFFFFF" w:themeColor="background1"/>
                                <w:sz w:val="28"/>
                                <w:szCs w:val="28"/>
                              </w:rPr>
                              <w:t>g</w:t>
                            </w:r>
                            <w:r w:rsidRPr="0090643A">
                              <w:rPr>
                                <w:color w:val="FFFFFF" w:themeColor="background1"/>
                                <w:sz w:val="28"/>
                                <w:szCs w:val="28"/>
                              </w:rPr>
                              <w:t>.be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528BD" id="_x0000_t202" coordsize="21600,21600" o:spt="202" path="m,l,21600r21600,l21600,xe">
                <v:stroke joinstyle="miter"/>
                <v:path gradientshapeok="t" o:connecttype="rect"/>
              </v:shapetype>
              <v:shape id="Text Box 47" o:spid="_x0000_s1026" type="#_x0000_t202" style="position:absolute;margin-left:340.2pt;margin-top:766.8pt;width:198.4pt;height:26.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" filled="f" stroked="f" strokeweight=".5pt">
                <v:textbox inset=",0,,0">
                  <w:txbxContent>
                    <w:p w14:paraId="3915C43E" w14:textId="77777777" w:rsidR="00970F47" w:rsidRPr="0090643A" w:rsidRDefault="00970F47" w:rsidP="00301E17">
                      <w:pPr>
                        <w:jc w:val="right"/>
                        <w:rPr>
                          <w:color w:val="FFFFFF" w:themeColor="background1"/>
                          <w:sz w:val="28"/>
                          <w:szCs w:val="28"/>
                        </w:rPr>
                      </w:pPr>
                      <w:r w:rsidRPr="0090643A">
                        <w:rPr>
                          <w:color w:val="FFFFFF" w:themeColor="background1"/>
                          <w:sz w:val="28"/>
                          <w:szCs w:val="28"/>
                        </w:rPr>
                        <w:t>www.</w:t>
                      </w:r>
                      <w:r>
                        <w:rPr>
                          <w:color w:val="FFFFFF" w:themeColor="background1"/>
                          <w:sz w:val="28"/>
                          <w:szCs w:val="28"/>
                        </w:rPr>
                        <w:t>departement</w:t>
                      </w:r>
                      <w:r w:rsidR="00067706">
                        <w:rPr>
                          <w:color w:val="FFFFFF" w:themeColor="background1"/>
                          <w:sz w:val="28"/>
                          <w:szCs w:val="28"/>
                        </w:rPr>
                        <w:t>zor</w:t>
                      </w:r>
                      <w:r>
                        <w:rPr>
                          <w:color w:val="FFFFFF" w:themeColor="background1"/>
                          <w:sz w:val="28"/>
                          <w:szCs w:val="28"/>
                        </w:rPr>
                        <w:t>g</w:t>
                      </w:r>
                      <w:r w:rsidRPr="0090643A">
                        <w:rPr>
                          <w:color w:val="FFFFFF" w:themeColor="background1"/>
                          <w:sz w:val="28"/>
                          <w:szCs w:val="28"/>
                        </w:rPr>
                        <w:t>.be</w:t>
                      </w:r>
                    </w:p>
                  </w:txbxContent>
                </v:textbox>
                <w10:wrap anchorx="page" anchory="page"/>
              </v:shape>
            </w:pict>
          </mc:Fallback>
        </mc:AlternateContent>
      </w:r>
      <w:r w:rsidR="00067706">
        <w:rPr>
          <w:noProof/>
        </w:rPr>
        <w:drawing>
          <wp:anchor distT="0" distB="0" distL="114300" distR="114300" simplePos="0" relativeHeight="251658245" behindDoc="0" locked="0" layoutInCell="1" allowOverlap="1" wp14:anchorId="41BE4A23" wp14:editId="3C2EFE87">
            <wp:simplePos x="0" y="0"/>
            <wp:positionH relativeFrom="page">
              <wp:posOffset>4432300</wp:posOffset>
            </wp:positionH>
            <wp:positionV relativeFrom="page">
              <wp:posOffset>1080135</wp:posOffset>
            </wp:positionV>
            <wp:extent cx="2775600" cy="1080000"/>
            <wp:effectExtent l="0" t="0" r="5715" b="6350"/>
            <wp:wrapNone/>
            <wp:docPr id="1" name="Picture 1"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Lettertype, logo, Graphics&#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5600" cy="1080000"/>
                    </a:xfrm>
                    <a:prstGeom prst="rect">
                      <a:avLst/>
                    </a:prstGeom>
                  </pic:spPr>
                </pic:pic>
              </a:graphicData>
            </a:graphic>
            <wp14:sizeRelH relativeFrom="margin">
              <wp14:pctWidth>0</wp14:pctWidth>
            </wp14:sizeRelH>
            <wp14:sizeRelV relativeFrom="margin">
              <wp14:pctHeight>0</wp14:pctHeight>
            </wp14:sizeRelV>
          </wp:anchor>
        </w:drawing>
      </w:r>
      <w:r w:rsidR="00781DE1" w:rsidRPr="005D50EC">
        <w:rPr>
          <w:noProof/>
          <w:lang w:eastAsia="nl-BE"/>
        </w:rPr>
        <w:drawing>
          <wp:anchor distT="0" distB="0" distL="114300" distR="114300" simplePos="0" relativeHeight="251658246" behindDoc="0" locked="0" layoutInCell="1" allowOverlap="1" wp14:anchorId="71E74467" wp14:editId="50380892">
            <wp:simplePos x="0" y="0"/>
            <wp:positionH relativeFrom="page">
              <wp:posOffset>720090</wp:posOffset>
            </wp:positionH>
            <wp:positionV relativeFrom="page">
              <wp:posOffset>9721215</wp:posOffset>
            </wp:positionV>
            <wp:extent cx="1335600" cy="342000"/>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5600" cy="342000"/>
                    </a:xfrm>
                    <a:prstGeom prst="rect">
                      <a:avLst/>
                    </a:prstGeom>
                  </pic:spPr>
                </pic:pic>
              </a:graphicData>
            </a:graphic>
            <wp14:sizeRelH relativeFrom="margin">
              <wp14:pctWidth>0</wp14:pctWidth>
            </wp14:sizeRelH>
            <wp14:sizeRelV relativeFrom="margin">
              <wp14:pctHeight>0</wp14:pctHeight>
            </wp14:sizeRelV>
          </wp:anchor>
        </w:drawing>
      </w:r>
      <w:r w:rsidR="0049548B" w:rsidRPr="005D50EC">
        <w:rPr>
          <w:rFonts w:eastAsia="Calibri"/>
          <w:smallCaps/>
          <w:noProof/>
          <w:lang w:eastAsia="nl-BE"/>
        </w:rPr>
        <mc:AlternateContent>
          <mc:Choice Requires="wps">
            <w:drawing>
              <wp:anchor distT="0" distB="0" distL="114300" distR="114300" simplePos="0" relativeHeight="251658243" behindDoc="0" locked="0" layoutInCell="1" allowOverlap="1" wp14:anchorId="10ADAB46" wp14:editId="719054EC">
                <wp:simplePos x="0" y="0"/>
                <wp:positionH relativeFrom="margin">
                  <wp:posOffset>0</wp:posOffset>
                </wp:positionH>
                <wp:positionV relativeFrom="page">
                  <wp:posOffset>7350599</wp:posOffset>
                </wp:positionV>
                <wp:extent cx="4393870" cy="1177200"/>
                <wp:effectExtent l="0" t="0" r="6985" b="4445"/>
                <wp:wrapNone/>
                <wp:docPr id="11" name="Text Box 11"/>
                <wp:cNvGraphicFramePr/>
                <a:graphic xmlns:a="http://schemas.openxmlformats.org/drawingml/2006/main">
                  <a:graphicData uri="http://schemas.microsoft.com/office/word/2010/wordprocessingShape">
                    <wps:wsp>
                      <wps:cNvSpPr txBox="1"/>
                      <wps:spPr>
                        <a:xfrm>
                          <a:off x="0" y="0"/>
                          <a:ext cx="4393870" cy="1177200"/>
                        </a:xfrm>
                        <a:prstGeom prst="rect">
                          <a:avLst/>
                        </a:prstGeom>
                        <a:noFill/>
                        <a:ln w="6350">
                          <a:noFill/>
                        </a:ln>
                        <a:effectLst/>
                      </wps:spPr>
                      <wps:txbx>
                        <w:txbxContent>
                          <w:p w14:paraId="09CE7647" w14:textId="52C20B8D" w:rsidR="00970F47" w:rsidRDefault="00F346D8" w:rsidP="0049548B">
                            <w:pPr>
                              <w:rPr>
                                <w:b/>
                                <w:color w:val="FFFFFF"/>
                              </w:rPr>
                            </w:pPr>
                            <w:r>
                              <w:rPr>
                                <w:b/>
                                <w:color w:val="FFFFFF"/>
                              </w:rPr>
                              <w:t>Agentschap Vlaamse Sociale Bescherming</w:t>
                            </w:r>
                          </w:p>
                          <w:p w14:paraId="74609653" w14:textId="24CBD7AF" w:rsidR="00F346D8" w:rsidRPr="000C1663" w:rsidRDefault="00F346D8" w:rsidP="0049548B">
                            <w:pPr>
                              <w:rPr>
                                <w:b/>
                                <w:color w:val="FFFFFF"/>
                              </w:rPr>
                            </w:pPr>
                            <w:r>
                              <w:rPr>
                                <w:b/>
                                <w:color w:val="FFFFFF"/>
                              </w:rPr>
                              <w:t>Tine Morrens, Elia Van Looy, Erwin Leus</w:t>
                            </w:r>
                          </w:p>
                          <w:p w14:paraId="509C3C3D" w14:textId="598DF288" w:rsidR="00970F47" w:rsidRDefault="00970F47" w:rsidP="0049548B">
                            <w:pPr>
                              <w:rPr>
                                <w:color w:val="FFFFFF"/>
                              </w:rPr>
                            </w:pPr>
                          </w:p>
                          <w:p w14:paraId="14BFBDB7" w14:textId="77777777" w:rsidR="00704592" w:rsidRDefault="00704592" w:rsidP="0049548B">
                            <w:pPr>
                              <w:rPr>
                                <w:color w:val="FFFFFF"/>
                              </w:rPr>
                            </w:pPr>
                          </w:p>
                          <w:p w14:paraId="1ADDC8E2" w14:textId="77777777" w:rsidR="00704592" w:rsidRDefault="00704592" w:rsidP="0049548B">
                            <w:pPr>
                              <w:rPr>
                                <w:b/>
                                <w:bCs/>
                                <w:color w:val="FFFFFF"/>
                              </w:rPr>
                            </w:pPr>
                            <w:r w:rsidRPr="00704592">
                              <w:rPr>
                                <w:b/>
                                <w:bCs/>
                                <w:color w:val="FFFFFF"/>
                              </w:rPr>
                              <w:t>Publicatiedatum</w:t>
                            </w:r>
                          </w:p>
                          <w:sdt>
                            <w:sdtPr>
                              <w:rPr>
                                <w:color w:val="FFFFFF"/>
                              </w:rPr>
                              <w:alias w:val="Publicatiedatum"/>
                              <w:tag w:val=""/>
                              <w:id w:val="-112216551"/>
                              <w:placeholder>
                                <w:docPart w:val="45D1A35F61304AE08DD7A1DBEDADD7F6"/>
                              </w:placeholder>
                              <w:dataBinding w:prefixMappings="xmlns:ns0='http://schemas.microsoft.com/office/2006/coverPageProps' " w:xpath="/ns0:CoverPageProperties[1]/ns0:PublishDate[1]" w:storeItemID="{55AF091B-3C7A-41E3-B477-F2FDAA23CFDA}"/>
                              <w15:color w:val="FFFFFF"/>
                              <w:date w:fullDate="2024-03-04T00:00:00Z">
                                <w:dateFormat w:val="d MMMM yyyy"/>
                                <w:lid w:val="nl-BE"/>
                                <w:storeMappedDataAs w:val="dateTime"/>
                                <w:calendar w:val="gregorian"/>
                              </w:date>
                            </w:sdtPr>
                            <w:sdtEndPr/>
                            <w:sdtContent>
                              <w:p w14:paraId="497050CE" w14:textId="1337CE03" w:rsidR="00704592" w:rsidRPr="0049548B" w:rsidRDefault="001F4BE7" w:rsidP="0049548B">
                                <w:pPr>
                                  <w:rPr>
                                    <w:color w:val="FFFFFF"/>
                                  </w:rPr>
                                </w:pPr>
                                <w:r>
                                  <w:rPr>
                                    <w:color w:val="FFFFFF"/>
                                  </w:rPr>
                                  <w:t>4 maart 2024</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DAB46" id="Text Box 11" o:spid="_x0000_s1027" type="#_x0000_t202" style="position:absolute;margin-left:0;margin-top:578.8pt;width:345.95pt;height:92.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" filled="f" stroked="f" strokeweight=".5pt">
                <v:textbox inset="0,0,0,0">
                  <w:txbxContent>
                    <w:p w14:paraId="09CE7647" w14:textId="52C20B8D" w:rsidR="00970F47" w:rsidRDefault="00F346D8" w:rsidP="0049548B">
                      <w:pPr>
                        <w:rPr>
                          <w:b/>
                          <w:color w:val="FFFFFF"/>
                        </w:rPr>
                      </w:pPr>
                      <w:r>
                        <w:rPr>
                          <w:b/>
                          <w:color w:val="FFFFFF"/>
                        </w:rPr>
                        <w:t>Agentschap Vlaamse Sociale Bescherming</w:t>
                      </w:r>
                    </w:p>
                    <w:p w14:paraId="74609653" w14:textId="24CBD7AF" w:rsidR="00F346D8" w:rsidRPr="000C1663" w:rsidRDefault="00F346D8" w:rsidP="0049548B">
                      <w:pPr>
                        <w:rPr>
                          <w:b/>
                          <w:color w:val="FFFFFF"/>
                        </w:rPr>
                      </w:pPr>
                      <w:r>
                        <w:rPr>
                          <w:b/>
                          <w:color w:val="FFFFFF"/>
                        </w:rPr>
                        <w:t>Tine Morrens, Elia Van Looy, Erwin Leus</w:t>
                      </w:r>
                    </w:p>
                    <w:p w14:paraId="509C3C3D" w14:textId="598DF288" w:rsidR="00970F47" w:rsidRDefault="00970F47" w:rsidP="0049548B">
                      <w:pPr>
                        <w:rPr>
                          <w:color w:val="FFFFFF"/>
                        </w:rPr>
                      </w:pPr>
                    </w:p>
                    <w:p w14:paraId="14BFBDB7" w14:textId="77777777" w:rsidR="00704592" w:rsidRDefault="00704592" w:rsidP="0049548B">
                      <w:pPr>
                        <w:rPr>
                          <w:color w:val="FFFFFF"/>
                        </w:rPr>
                      </w:pPr>
                    </w:p>
                    <w:p w14:paraId="1ADDC8E2" w14:textId="77777777" w:rsidR="00704592" w:rsidRDefault="00704592" w:rsidP="0049548B">
                      <w:pPr>
                        <w:rPr>
                          <w:b/>
                          <w:bCs/>
                          <w:color w:val="FFFFFF"/>
                        </w:rPr>
                      </w:pPr>
                      <w:r w:rsidRPr="00704592">
                        <w:rPr>
                          <w:b/>
                          <w:bCs/>
                          <w:color w:val="FFFFFF"/>
                        </w:rPr>
                        <w:t>Publicatiedatum</w:t>
                      </w:r>
                    </w:p>
                    <w:sdt>
                      <w:sdtPr>
                        <w:rPr>
                          <w:color w:val="FFFFFF"/>
                        </w:rPr>
                        <w:alias w:val="Publicatiedatum"/>
                        <w:tag w:val=""/>
                        <w:id w:val="-112216551"/>
                        <w:placeholder>
                          <w:docPart w:val="45D1A35F61304AE08DD7A1DBEDADD7F6"/>
                        </w:placeholder>
                        <w:dataBinding w:prefixMappings="xmlns:ns0='http://schemas.microsoft.com/office/2006/coverPageProps' " w:xpath="/ns0:CoverPageProperties[1]/ns0:PublishDate[1]" w:storeItemID="{55AF091B-3C7A-41E3-B477-F2FDAA23CFDA}"/>
                        <w15:color w:val="FFFFFF"/>
                        <w:date w:fullDate="2024-03-04T00:00:00Z">
                          <w:dateFormat w:val="d MMMM yyyy"/>
                          <w:lid w:val="nl-BE"/>
                          <w:storeMappedDataAs w:val="dateTime"/>
                          <w:calendar w:val="gregorian"/>
                        </w:date>
                      </w:sdtPr>
                      <w:sdtEndPr/>
                      <w:sdtContent>
                        <w:p w14:paraId="497050CE" w14:textId="1337CE03" w:rsidR="00704592" w:rsidRPr="0049548B" w:rsidRDefault="001F4BE7" w:rsidP="0049548B">
                          <w:pPr>
                            <w:rPr>
                              <w:color w:val="FFFFFF"/>
                            </w:rPr>
                          </w:pPr>
                          <w:r>
                            <w:rPr>
                              <w:color w:val="FFFFFF"/>
                            </w:rPr>
                            <w:t>4 maart 2024</w:t>
                          </w:r>
                        </w:p>
                      </w:sdtContent>
                    </w:sdt>
                  </w:txbxContent>
                </v:textbox>
                <w10:wrap anchorx="margin" anchory="page"/>
              </v:shape>
            </w:pict>
          </mc:Fallback>
        </mc:AlternateContent>
      </w:r>
      <w:r w:rsidR="00607567" w:rsidRPr="005D50EC">
        <w:rPr>
          <w:noProof/>
          <w:lang w:eastAsia="nl-BE"/>
        </w:rPr>
        <mc:AlternateContent>
          <mc:Choice Requires="wps">
            <w:drawing>
              <wp:anchor distT="0" distB="0" distL="114300" distR="114300" simplePos="0" relativeHeight="251658242" behindDoc="0" locked="0" layoutInCell="1" allowOverlap="1" wp14:anchorId="4916E04A" wp14:editId="0DA748C8">
                <wp:simplePos x="0" y="0"/>
                <wp:positionH relativeFrom="page">
                  <wp:posOffset>720090</wp:posOffset>
                </wp:positionH>
                <wp:positionV relativeFrom="page">
                  <wp:posOffset>3291355</wp:posOffset>
                </wp:positionV>
                <wp:extent cx="5760000" cy="1980000"/>
                <wp:effectExtent l="0" t="0" r="12700" b="1270"/>
                <wp:wrapSquare wrapText="bothSides"/>
                <wp:docPr id="7" name="Text Box 7"/>
                <wp:cNvGraphicFramePr/>
                <a:graphic xmlns:a="http://schemas.openxmlformats.org/drawingml/2006/main">
                  <a:graphicData uri="http://schemas.microsoft.com/office/word/2010/wordprocessingShape">
                    <wps:wsp>
                      <wps:cNvSpPr txBox="1"/>
                      <wps:spPr>
                        <a:xfrm>
                          <a:off x="0" y="0"/>
                          <a:ext cx="5760000" cy="1980000"/>
                        </a:xfrm>
                        <a:prstGeom prst="rect">
                          <a:avLst/>
                        </a:prstGeom>
                        <a:noFill/>
                        <a:ln w="6350">
                          <a:noFill/>
                        </a:ln>
                        <a:effectLst/>
                      </wps:spPr>
                      <wps:txbx>
                        <w:txbxContent>
                          <w:sdt>
                            <w:sdtPr>
                              <w:rPr>
                                <w:rStyle w:val="TitelChar"/>
                                <w:caps/>
                              </w:rPr>
                              <w:alias w:val="Title"/>
                              <w:tag w:val=""/>
                              <w:id w:val="-1488387983"/>
                              <w:dataBinding w:prefixMappings="xmlns:ns0='http://purl.org/dc/elements/1.1/' xmlns:ns1='http://schemas.openxmlformats.org/package/2006/metadata/core-properties' " w:xpath="/ns1:coreProperties[1]/ns0:title[1]" w:storeItemID="{6C3C8BC8-F283-45AE-878A-BAB7291924A1}"/>
                              <w:text w:multiLine="1"/>
                            </w:sdtPr>
                            <w:sdtEndPr>
                              <w:rPr>
                                <w:rStyle w:val="TitelChar"/>
                              </w:rPr>
                            </w:sdtEndPr>
                            <w:sdtContent>
                              <w:p w14:paraId="3C24402F" w14:textId="791C6486" w:rsidR="00970F47" w:rsidRPr="00A86A2A" w:rsidRDefault="000C1663" w:rsidP="00A86A2A">
                                <w:pPr>
                                  <w:pStyle w:val="Titel"/>
                                </w:pPr>
                                <w:r>
                                  <w:rPr>
                                    <w:rStyle w:val="TitelChar"/>
                                    <w:caps/>
                                  </w:rPr>
                                  <w:t>Handleiding carat</w:t>
                                </w:r>
                              </w:p>
                            </w:sdtContent>
                          </w:sdt>
                          <w:p w14:paraId="55BF1A6C" w14:textId="73C661AE" w:rsidR="00970F47" w:rsidRPr="00A86A2A" w:rsidRDefault="006F4FB7" w:rsidP="00A86A2A">
                            <w:pPr>
                              <w:pStyle w:val="Ondertitel"/>
                            </w:pPr>
                            <w:sdt>
                              <w:sdtPr>
                                <w:rPr>
                                  <w:rStyle w:val="OndertitelChar"/>
                                </w:rPr>
                                <w:alias w:val="Subject"/>
                                <w:tag w:val=""/>
                                <w:id w:val="973411983"/>
                                <w:dataBinding w:prefixMappings="xmlns:ns0='http://purl.org/dc/elements/1.1/' xmlns:ns1='http://schemas.openxmlformats.org/package/2006/metadata/core-properties' " w:xpath="/ns1:coreProperties[1]/ns0:subject[1]" w:storeItemID="{6C3C8BC8-F283-45AE-878A-BAB7291924A1}"/>
                                <w:text w:multiLine="1"/>
                              </w:sdtPr>
                              <w:sdtEndPr>
                                <w:rPr>
                                  <w:rStyle w:val="Standaardalinea-lettertype"/>
                                </w:rPr>
                              </w:sdtEndPr>
                              <w:sdtContent>
                                <w:r w:rsidR="000C1663">
                                  <w:rPr>
                                    <w:rStyle w:val="OndertitelChar"/>
                                  </w:rPr>
                                  <w:t xml:space="preserve">Versie </w:t>
                                </w:r>
                                <w:r w:rsidR="00931C57">
                                  <w:rPr>
                                    <w:rStyle w:val="OndertitelChar"/>
                                  </w:rPr>
                                  <w:t>3</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6E04A" id="Text Box 7" o:spid="_x0000_s1028" type="#_x0000_t202" style="position:absolute;margin-left:56.7pt;margin-top:259.15pt;width:453.55pt;height:155.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" filled="f" stroked="f" strokeweight=".5pt">
                <v:textbox inset="0,0,0,0">
                  <w:txbxContent>
                    <w:sdt>
                      <w:sdtPr>
                        <w:rPr>
                          <w:rStyle w:val="TitelChar"/>
                          <w:caps/>
                        </w:rPr>
                        <w:alias w:val="Title"/>
                        <w:tag w:val=""/>
                        <w:id w:val="-1488387983"/>
                        <w:dataBinding w:prefixMappings="xmlns:ns0='http://purl.org/dc/elements/1.1/' xmlns:ns1='http://schemas.openxmlformats.org/package/2006/metadata/core-properties' " w:xpath="/ns1:coreProperties[1]/ns0:title[1]" w:storeItemID="{6C3C8BC8-F283-45AE-878A-BAB7291924A1}"/>
                        <w:text w:multiLine="1"/>
                      </w:sdtPr>
                      <w:sdtEndPr>
                        <w:rPr>
                          <w:rStyle w:val="TitelChar"/>
                        </w:rPr>
                      </w:sdtEndPr>
                      <w:sdtContent>
                        <w:p w14:paraId="3C24402F" w14:textId="791C6486" w:rsidR="00970F47" w:rsidRPr="00A86A2A" w:rsidRDefault="000C1663" w:rsidP="00A86A2A">
                          <w:pPr>
                            <w:pStyle w:val="Titel"/>
                          </w:pPr>
                          <w:r>
                            <w:rPr>
                              <w:rStyle w:val="TitelChar"/>
                              <w:caps/>
                            </w:rPr>
                            <w:t>Handleiding carat</w:t>
                          </w:r>
                        </w:p>
                      </w:sdtContent>
                    </w:sdt>
                    <w:p w14:paraId="55BF1A6C" w14:textId="73C661AE" w:rsidR="00970F47" w:rsidRPr="00A86A2A" w:rsidRDefault="006F4FB7" w:rsidP="00A86A2A">
                      <w:pPr>
                        <w:pStyle w:val="Ondertitel"/>
                      </w:pPr>
                      <w:sdt>
                        <w:sdtPr>
                          <w:rPr>
                            <w:rStyle w:val="OndertitelChar"/>
                          </w:rPr>
                          <w:alias w:val="Subject"/>
                          <w:tag w:val=""/>
                          <w:id w:val="973411983"/>
                          <w:dataBinding w:prefixMappings="xmlns:ns0='http://purl.org/dc/elements/1.1/' xmlns:ns1='http://schemas.openxmlformats.org/package/2006/metadata/core-properties' " w:xpath="/ns1:coreProperties[1]/ns0:subject[1]" w:storeItemID="{6C3C8BC8-F283-45AE-878A-BAB7291924A1}"/>
                          <w:text w:multiLine="1"/>
                        </w:sdtPr>
                        <w:sdtEndPr>
                          <w:rPr>
                            <w:rStyle w:val="Standaardalinea-lettertype"/>
                          </w:rPr>
                        </w:sdtEndPr>
                        <w:sdtContent>
                          <w:r w:rsidR="000C1663">
                            <w:rPr>
                              <w:rStyle w:val="OndertitelChar"/>
                            </w:rPr>
                            <w:t xml:space="preserve">Versie </w:t>
                          </w:r>
                          <w:r w:rsidR="00931C57">
                            <w:rPr>
                              <w:rStyle w:val="OndertitelChar"/>
                            </w:rPr>
                            <w:t>3</w:t>
                          </w:r>
                        </w:sdtContent>
                      </w:sdt>
                    </w:p>
                  </w:txbxContent>
                </v:textbox>
                <w10:wrap type="square" anchorx="page" anchory="page"/>
              </v:shape>
            </w:pict>
          </mc:Fallback>
        </mc:AlternateContent>
      </w:r>
      <w:r w:rsidR="00467F13" w:rsidRPr="005D50EC">
        <w:rPr>
          <w:rFonts w:eastAsia="Calibri"/>
          <w:noProof/>
          <w:lang w:eastAsia="nl-BE"/>
        </w:rPr>
        <mc:AlternateContent>
          <mc:Choice Requires="wps">
            <w:drawing>
              <wp:anchor distT="0" distB="0" distL="114300" distR="114300" simplePos="0" relativeHeight="251658240" behindDoc="1" locked="0" layoutInCell="1" allowOverlap="1" wp14:anchorId="659FE896" wp14:editId="42AAAAB8">
                <wp:simplePos x="0" y="0"/>
                <wp:positionH relativeFrom="page">
                  <wp:posOffset>360045</wp:posOffset>
                </wp:positionH>
                <wp:positionV relativeFrom="page">
                  <wp:posOffset>5267325</wp:posOffset>
                </wp:positionV>
                <wp:extent cx="6840000" cy="5050800"/>
                <wp:effectExtent l="0" t="0" r="0" b="0"/>
                <wp:wrapNone/>
                <wp:docPr id="2" name="Freeform: Sha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0" cy="5050800"/>
                        </a:xfrm>
                        <a:custGeom>
                          <a:avLst/>
                          <a:gdLst>
                            <a:gd name="connsiteX0" fmla="*/ 0 w 6826469"/>
                            <a:gd name="connsiteY0" fmla="*/ 6999890 h 6999890"/>
                            <a:gd name="connsiteX1" fmla="*/ 6826469 w 6826469"/>
                            <a:gd name="connsiteY1" fmla="*/ 6999890 h 6999890"/>
                            <a:gd name="connsiteX2" fmla="*/ 6826469 w 6826469"/>
                            <a:gd name="connsiteY2" fmla="*/ 0 h 6999890"/>
                            <a:gd name="connsiteX3" fmla="*/ 0 w 6826469"/>
                            <a:gd name="connsiteY3" fmla="*/ 3436883 h 6999890"/>
                            <a:gd name="connsiteX4" fmla="*/ 0 w 6826469"/>
                            <a:gd name="connsiteY4" fmla="*/ 6999890 h 6999890"/>
                            <a:gd name="connsiteX0" fmla="*/ 0 w 6826469"/>
                            <a:gd name="connsiteY0" fmla="*/ 5121688 h 5121688"/>
                            <a:gd name="connsiteX1" fmla="*/ 6826469 w 6826469"/>
                            <a:gd name="connsiteY1" fmla="*/ 5121688 h 5121688"/>
                            <a:gd name="connsiteX2" fmla="*/ 6826469 w 6826469"/>
                            <a:gd name="connsiteY2" fmla="*/ 0 h 5121688"/>
                            <a:gd name="connsiteX3" fmla="*/ 0 w 6826469"/>
                            <a:gd name="connsiteY3" fmla="*/ 1558681 h 5121688"/>
                            <a:gd name="connsiteX4" fmla="*/ 0 w 6826469"/>
                            <a:gd name="connsiteY4" fmla="*/ 5121688 h 5121688"/>
                            <a:gd name="connsiteX0" fmla="*/ 0 w 6826469"/>
                            <a:gd name="connsiteY0" fmla="*/ 5121688 h 5121688"/>
                            <a:gd name="connsiteX1" fmla="*/ 6826469 w 6826469"/>
                            <a:gd name="connsiteY1" fmla="*/ 5121688 h 5121688"/>
                            <a:gd name="connsiteX2" fmla="*/ 6826469 w 6826469"/>
                            <a:gd name="connsiteY2" fmla="*/ 0 h 5121688"/>
                            <a:gd name="connsiteX3" fmla="*/ 0 w 6826469"/>
                            <a:gd name="connsiteY3" fmla="*/ 1302783 h 5121688"/>
                            <a:gd name="connsiteX4" fmla="*/ 0 w 6826469"/>
                            <a:gd name="connsiteY4" fmla="*/ 5121688 h 5121688"/>
                            <a:gd name="connsiteX0" fmla="*/ 0 w 6826469"/>
                            <a:gd name="connsiteY0" fmla="*/ 5055976 h 5055976"/>
                            <a:gd name="connsiteX1" fmla="*/ 6826469 w 6826469"/>
                            <a:gd name="connsiteY1" fmla="*/ 5055976 h 5055976"/>
                            <a:gd name="connsiteX2" fmla="*/ 6821223 w 6826469"/>
                            <a:gd name="connsiteY2" fmla="*/ 0 h 5055976"/>
                            <a:gd name="connsiteX3" fmla="*/ 0 w 6826469"/>
                            <a:gd name="connsiteY3" fmla="*/ 1237071 h 5055976"/>
                            <a:gd name="connsiteX4" fmla="*/ 0 w 6826469"/>
                            <a:gd name="connsiteY4" fmla="*/ 5055976 h 5055976"/>
                            <a:gd name="connsiteX0" fmla="*/ 0 w 6826973"/>
                            <a:gd name="connsiteY0" fmla="*/ 5051058 h 5051058"/>
                            <a:gd name="connsiteX1" fmla="*/ 6826469 w 6826973"/>
                            <a:gd name="connsiteY1" fmla="*/ 5051058 h 5051058"/>
                            <a:gd name="connsiteX2" fmla="*/ 6826469 w 6826973"/>
                            <a:gd name="connsiteY2" fmla="*/ 0 h 5051058"/>
                            <a:gd name="connsiteX3" fmla="*/ 0 w 6826973"/>
                            <a:gd name="connsiteY3" fmla="*/ 1232153 h 5051058"/>
                            <a:gd name="connsiteX4" fmla="*/ 0 w 6826973"/>
                            <a:gd name="connsiteY4" fmla="*/ 5051058 h 5051058"/>
                            <a:gd name="connsiteX0" fmla="*/ 0 w 6826973"/>
                            <a:gd name="connsiteY0" fmla="*/ 5051058 h 5051058"/>
                            <a:gd name="connsiteX1" fmla="*/ 6826469 w 6826973"/>
                            <a:gd name="connsiteY1" fmla="*/ 5051058 h 5051058"/>
                            <a:gd name="connsiteX2" fmla="*/ 6826469 w 6826973"/>
                            <a:gd name="connsiteY2" fmla="*/ 0 h 5051058"/>
                            <a:gd name="connsiteX3" fmla="*/ 2453 w 6826973"/>
                            <a:gd name="connsiteY3" fmla="*/ 1293631 h 5051058"/>
                            <a:gd name="connsiteX4" fmla="*/ 0 w 6826973"/>
                            <a:gd name="connsiteY4" fmla="*/ 5051058 h 50510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26973" h="5051058">
                              <a:moveTo>
                                <a:pt x="0" y="5051058"/>
                              </a:moveTo>
                              <a:lnTo>
                                <a:pt x="6826469" y="5051058"/>
                              </a:lnTo>
                              <a:cubicBezTo>
                                <a:pt x="6824720" y="3365733"/>
                                <a:pt x="6828218" y="1685325"/>
                                <a:pt x="6826469" y="0"/>
                              </a:cubicBezTo>
                              <a:lnTo>
                                <a:pt x="2453" y="1293631"/>
                              </a:lnTo>
                              <a:cubicBezTo>
                                <a:pt x="1635" y="2546107"/>
                                <a:pt x="818" y="3798582"/>
                                <a:pt x="0" y="5051058"/>
                              </a:cubicBezTo>
                              <a:close/>
                            </a:path>
                          </a:pathLst>
                        </a:cu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28EAC" id="Freeform: Shape 2" o:spid="_x0000_s1026" alt="&quot;&quot;" style="position:absolute;margin-left:28.35pt;margin-top:414.75pt;width:538.6pt;height:397.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826973,505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" path="m,5051058r6826469,c6824720,3365733,6828218,1685325,6826469,l2453,1293631c1635,2546107,818,3798582,,5051058xe" fillcolor="#0f4c81 [3204]" stroked="f" strokeweight="2pt">
                <v:path arrowok="t" o:connecttype="custom" o:connectlocs="0,5050800;6839495,5050800;6839495,0;2458,1293565;0,5050800" o:connectangles="0,0,0,0,0"/>
                <w10:wrap anchorx="page" anchory="page"/>
              </v:shape>
            </w:pict>
          </mc:Fallback>
        </mc:AlternateContent>
      </w:r>
      <w:r w:rsidR="00D228AD">
        <w:rPr>
          <w:rFonts w:cstheme="minorHAnsi"/>
        </w:rPr>
        <w:br w:type="page"/>
      </w:r>
    </w:p>
    <w:bookmarkStart w:id="0" w:name="_Toc366448" w:displacedByCustomXml="next"/>
    <w:bookmarkStart w:id="1" w:name="_Hlk501382495" w:displacedByCustomXml="next"/>
    <w:sdt>
      <w:sdtPr>
        <w:rPr>
          <w:smallCaps/>
          <w:sz w:val="28"/>
          <w:szCs w:val="22"/>
        </w:rPr>
        <w:id w:val="1982375883"/>
        <w:docPartObj>
          <w:docPartGallery w:val="Table of Contents"/>
          <w:docPartUnique/>
        </w:docPartObj>
      </w:sdtPr>
      <w:sdtEndPr>
        <w:rPr>
          <w:noProof/>
        </w:rPr>
      </w:sdtEndPr>
      <w:sdtContent>
        <w:p w14:paraId="53637351" w14:textId="77777777" w:rsidR="00F201A7" w:rsidRPr="005D50EC" w:rsidRDefault="00F201A7" w:rsidP="00F201A7">
          <w:pPr>
            <w:pStyle w:val="Kopvaninhoudsopgave"/>
            <w:rPr>
              <w:rStyle w:val="TitelinhoudstafelChar"/>
            </w:rPr>
          </w:pPr>
          <w:r w:rsidRPr="536B7B77">
            <w:rPr>
              <w:rStyle w:val="TitelinhoudstafelChar"/>
            </w:rPr>
            <w:t>Inhoud</w:t>
          </w:r>
        </w:p>
        <w:p w14:paraId="25E5E45D" w14:textId="352DB826" w:rsidR="00AF0F7C" w:rsidRDefault="002B6AAE">
          <w:pPr>
            <w:pStyle w:val="Inhopg1"/>
            <w:rPr>
              <w:rFonts w:eastAsiaTheme="minorEastAsia"/>
              <w:smallCaps w:val="0"/>
              <w:color w:val="auto"/>
              <w:kern w:val="2"/>
              <w:sz w:val="22"/>
              <w:lang w:eastAsia="nl-BE"/>
              <w14:ligatures w14:val="standardContextual"/>
            </w:rPr>
          </w:pPr>
          <w:r>
            <w:fldChar w:fldCharType="begin"/>
          </w:r>
          <w:r w:rsidR="00F201A7">
            <w:instrText>TOC \o "1-3" \h \z \u</w:instrText>
          </w:r>
          <w:r>
            <w:fldChar w:fldCharType="separate"/>
          </w:r>
          <w:hyperlink w:anchor="_Toc160800058" w:history="1">
            <w:r w:rsidR="00AF0F7C" w:rsidRPr="006D3593">
              <w:rPr>
                <w:rStyle w:val="Hyperlink"/>
              </w:rPr>
              <w:t>1</w:t>
            </w:r>
            <w:r w:rsidR="00AF0F7C">
              <w:rPr>
                <w:rFonts w:eastAsiaTheme="minorEastAsia"/>
                <w:smallCaps w:val="0"/>
                <w:color w:val="auto"/>
                <w:kern w:val="2"/>
                <w:sz w:val="22"/>
                <w:lang w:eastAsia="nl-BE"/>
                <w14:ligatures w14:val="standardContextual"/>
              </w:rPr>
              <w:tab/>
            </w:r>
            <w:r w:rsidR="00AF0F7C" w:rsidRPr="006D3593">
              <w:rPr>
                <w:rStyle w:val="Hyperlink"/>
              </w:rPr>
              <w:t>afkortingen en definities</w:t>
            </w:r>
            <w:r w:rsidR="00AF0F7C">
              <w:rPr>
                <w:webHidden/>
              </w:rPr>
              <w:tab/>
            </w:r>
            <w:r w:rsidR="00AF0F7C">
              <w:rPr>
                <w:webHidden/>
              </w:rPr>
              <w:fldChar w:fldCharType="begin"/>
            </w:r>
            <w:r w:rsidR="00AF0F7C">
              <w:rPr>
                <w:webHidden/>
              </w:rPr>
              <w:instrText xml:space="preserve"> PAGEREF _Toc160800058 \h </w:instrText>
            </w:r>
            <w:r w:rsidR="00AF0F7C">
              <w:rPr>
                <w:webHidden/>
              </w:rPr>
            </w:r>
            <w:r w:rsidR="00AF0F7C">
              <w:rPr>
                <w:webHidden/>
              </w:rPr>
              <w:fldChar w:fldCharType="separate"/>
            </w:r>
            <w:r w:rsidR="00AF0F7C">
              <w:rPr>
                <w:webHidden/>
              </w:rPr>
              <w:t>3</w:t>
            </w:r>
            <w:r w:rsidR="00AF0F7C">
              <w:rPr>
                <w:webHidden/>
              </w:rPr>
              <w:fldChar w:fldCharType="end"/>
            </w:r>
          </w:hyperlink>
        </w:p>
        <w:p w14:paraId="7F768B0A" w14:textId="429CABE1" w:rsidR="00AF0F7C" w:rsidRDefault="00AF0F7C">
          <w:pPr>
            <w:pStyle w:val="Inhopg1"/>
            <w:rPr>
              <w:rFonts w:eastAsiaTheme="minorEastAsia"/>
              <w:smallCaps w:val="0"/>
              <w:color w:val="auto"/>
              <w:kern w:val="2"/>
              <w:sz w:val="22"/>
              <w:lang w:eastAsia="nl-BE"/>
              <w14:ligatures w14:val="standardContextual"/>
            </w:rPr>
          </w:pPr>
          <w:hyperlink w:anchor="_Toc160800059" w:history="1">
            <w:r w:rsidRPr="006D3593">
              <w:rPr>
                <w:rStyle w:val="Hyperlink"/>
              </w:rPr>
              <w:t>2</w:t>
            </w:r>
            <w:r>
              <w:rPr>
                <w:rFonts w:eastAsiaTheme="minorEastAsia"/>
                <w:smallCaps w:val="0"/>
                <w:color w:val="auto"/>
                <w:kern w:val="2"/>
                <w:sz w:val="22"/>
                <w:lang w:eastAsia="nl-BE"/>
                <w14:ligatures w14:val="standardContextual"/>
              </w:rPr>
              <w:tab/>
            </w:r>
            <w:r w:rsidRPr="006D3593">
              <w:rPr>
                <w:rStyle w:val="Hyperlink"/>
              </w:rPr>
              <w:t>algemeen</w:t>
            </w:r>
            <w:r>
              <w:rPr>
                <w:webHidden/>
              </w:rPr>
              <w:tab/>
            </w:r>
            <w:r>
              <w:rPr>
                <w:webHidden/>
              </w:rPr>
              <w:fldChar w:fldCharType="begin"/>
            </w:r>
            <w:r>
              <w:rPr>
                <w:webHidden/>
              </w:rPr>
              <w:instrText xml:space="preserve"> PAGEREF _Toc160800059 \h </w:instrText>
            </w:r>
            <w:r>
              <w:rPr>
                <w:webHidden/>
              </w:rPr>
            </w:r>
            <w:r>
              <w:rPr>
                <w:webHidden/>
              </w:rPr>
              <w:fldChar w:fldCharType="separate"/>
            </w:r>
            <w:r>
              <w:rPr>
                <w:webHidden/>
              </w:rPr>
              <w:t>3</w:t>
            </w:r>
            <w:r>
              <w:rPr>
                <w:webHidden/>
              </w:rPr>
              <w:fldChar w:fldCharType="end"/>
            </w:r>
          </w:hyperlink>
        </w:p>
        <w:p w14:paraId="01C0F4E0" w14:textId="10BD8313" w:rsidR="00AF0F7C" w:rsidRDefault="00AF0F7C">
          <w:pPr>
            <w:pStyle w:val="Inhopg2"/>
            <w:rPr>
              <w:rFonts w:eastAsiaTheme="minorEastAsia"/>
              <w:color w:val="auto"/>
              <w:kern w:val="2"/>
              <w:lang w:eastAsia="nl-BE"/>
              <w14:ligatures w14:val="standardContextual"/>
            </w:rPr>
          </w:pPr>
          <w:hyperlink w:anchor="_Toc160800060" w:history="1">
            <w:r w:rsidRPr="006D3593">
              <w:rPr>
                <w:rStyle w:val="Hyperlink"/>
              </w:rPr>
              <w:t>2.1</w:t>
            </w:r>
            <w:r>
              <w:rPr>
                <w:rFonts w:eastAsiaTheme="minorEastAsia"/>
                <w:color w:val="auto"/>
                <w:kern w:val="2"/>
                <w:lang w:eastAsia="nl-BE"/>
                <w14:ligatures w14:val="standardContextual"/>
              </w:rPr>
              <w:tab/>
            </w:r>
            <w:r w:rsidRPr="006D3593">
              <w:rPr>
                <w:rStyle w:val="Hyperlink"/>
              </w:rPr>
              <w:t>Gefaseerde inkanteling in vsb</w:t>
            </w:r>
            <w:r>
              <w:rPr>
                <w:webHidden/>
              </w:rPr>
              <w:tab/>
            </w:r>
            <w:r>
              <w:rPr>
                <w:webHidden/>
              </w:rPr>
              <w:fldChar w:fldCharType="begin"/>
            </w:r>
            <w:r>
              <w:rPr>
                <w:webHidden/>
              </w:rPr>
              <w:instrText xml:space="preserve"> PAGEREF _Toc160800060 \h </w:instrText>
            </w:r>
            <w:r>
              <w:rPr>
                <w:webHidden/>
              </w:rPr>
            </w:r>
            <w:r>
              <w:rPr>
                <w:webHidden/>
              </w:rPr>
              <w:fldChar w:fldCharType="separate"/>
            </w:r>
            <w:r>
              <w:rPr>
                <w:webHidden/>
              </w:rPr>
              <w:t>3</w:t>
            </w:r>
            <w:r>
              <w:rPr>
                <w:webHidden/>
              </w:rPr>
              <w:fldChar w:fldCharType="end"/>
            </w:r>
          </w:hyperlink>
        </w:p>
        <w:p w14:paraId="627EDAC3" w14:textId="1F5B13E4" w:rsidR="00AF0F7C" w:rsidRDefault="00AF0F7C">
          <w:pPr>
            <w:pStyle w:val="Inhopg2"/>
            <w:rPr>
              <w:rFonts w:eastAsiaTheme="minorEastAsia"/>
              <w:color w:val="auto"/>
              <w:kern w:val="2"/>
              <w:lang w:eastAsia="nl-BE"/>
              <w14:ligatures w14:val="standardContextual"/>
            </w:rPr>
          </w:pPr>
          <w:hyperlink w:anchor="_Toc160800061" w:history="1">
            <w:r w:rsidRPr="006D3593">
              <w:rPr>
                <w:rStyle w:val="Hyperlink"/>
              </w:rPr>
              <w:t>2.2</w:t>
            </w:r>
            <w:r>
              <w:rPr>
                <w:rFonts w:eastAsiaTheme="minorEastAsia"/>
                <w:color w:val="auto"/>
                <w:kern w:val="2"/>
                <w:lang w:eastAsia="nl-BE"/>
                <w14:ligatures w14:val="standardContextual"/>
              </w:rPr>
              <w:tab/>
            </w:r>
            <w:r w:rsidRPr="006D3593">
              <w:rPr>
                <w:rStyle w:val="Hyperlink"/>
              </w:rPr>
              <w:t>caRAT</w:t>
            </w:r>
            <w:r>
              <w:rPr>
                <w:webHidden/>
              </w:rPr>
              <w:tab/>
            </w:r>
            <w:r>
              <w:rPr>
                <w:webHidden/>
              </w:rPr>
              <w:fldChar w:fldCharType="begin"/>
            </w:r>
            <w:r>
              <w:rPr>
                <w:webHidden/>
              </w:rPr>
              <w:instrText xml:space="preserve"> PAGEREF _Toc160800061 \h </w:instrText>
            </w:r>
            <w:r>
              <w:rPr>
                <w:webHidden/>
              </w:rPr>
            </w:r>
            <w:r>
              <w:rPr>
                <w:webHidden/>
              </w:rPr>
              <w:fldChar w:fldCharType="separate"/>
            </w:r>
            <w:r>
              <w:rPr>
                <w:webHidden/>
              </w:rPr>
              <w:t>4</w:t>
            </w:r>
            <w:r>
              <w:rPr>
                <w:webHidden/>
              </w:rPr>
              <w:fldChar w:fldCharType="end"/>
            </w:r>
          </w:hyperlink>
        </w:p>
        <w:p w14:paraId="379B5D2F" w14:textId="18980E4A" w:rsidR="00AF0F7C" w:rsidRDefault="00AF0F7C">
          <w:pPr>
            <w:pStyle w:val="Inhopg2"/>
            <w:rPr>
              <w:rFonts w:eastAsiaTheme="minorEastAsia"/>
              <w:color w:val="auto"/>
              <w:kern w:val="2"/>
              <w:lang w:eastAsia="nl-BE"/>
              <w14:ligatures w14:val="standardContextual"/>
            </w:rPr>
          </w:pPr>
          <w:hyperlink w:anchor="_Toc160800062" w:history="1">
            <w:r w:rsidRPr="006D3593">
              <w:rPr>
                <w:rStyle w:val="Hyperlink"/>
              </w:rPr>
              <w:t>2.3</w:t>
            </w:r>
            <w:r>
              <w:rPr>
                <w:rFonts w:eastAsiaTheme="minorEastAsia"/>
                <w:color w:val="auto"/>
                <w:kern w:val="2"/>
                <w:lang w:eastAsia="nl-BE"/>
                <w14:ligatures w14:val="standardContextual"/>
              </w:rPr>
              <w:tab/>
            </w:r>
            <w:r w:rsidRPr="006D3593">
              <w:rPr>
                <w:rStyle w:val="Hyperlink"/>
              </w:rPr>
              <w:t>Procedure aanvraag tegemoetkoming</w:t>
            </w:r>
            <w:r>
              <w:rPr>
                <w:webHidden/>
              </w:rPr>
              <w:tab/>
            </w:r>
            <w:r>
              <w:rPr>
                <w:webHidden/>
              </w:rPr>
              <w:fldChar w:fldCharType="begin"/>
            </w:r>
            <w:r>
              <w:rPr>
                <w:webHidden/>
              </w:rPr>
              <w:instrText xml:space="preserve"> PAGEREF _Toc160800062 \h </w:instrText>
            </w:r>
            <w:r>
              <w:rPr>
                <w:webHidden/>
              </w:rPr>
            </w:r>
            <w:r>
              <w:rPr>
                <w:webHidden/>
              </w:rPr>
              <w:fldChar w:fldCharType="separate"/>
            </w:r>
            <w:r>
              <w:rPr>
                <w:webHidden/>
              </w:rPr>
              <w:t>5</w:t>
            </w:r>
            <w:r>
              <w:rPr>
                <w:webHidden/>
              </w:rPr>
              <w:fldChar w:fldCharType="end"/>
            </w:r>
          </w:hyperlink>
        </w:p>
        <w:p w14:paraId="5E52A598" w14:textId="14C451EF" w:rsidR="00AF0F7C" w:rsidRDefault="00AF0F7C">
          <w:pPr>
            <w:pStyle w:val="Inhopg3"/>
            <w:rPr>
              <w:rFonts w:eastAsiaTheme="minorEastAsia"/>
              <w:color w:val="auto"/>
              <w:kern w:val="2"/>
              <w:sz w:val="22"/>
              <w:lang w:eastAsia="nl-BE"/>
              <w14:ligatures w14:val="standardContextual"/>
            </w:rPr>
          </w:pPr>
          <w:hyperlink w:anchor="_Toc160800063" w:history="1">
            <w:r w:rsidRPr="006D3593">
              <w:rPr>
                <w:rStyle w:val="Hyperlink"/>
                <w:lang w:val="nl-NL"/>
              </w:rPr>
              <w:t>2.3.1</w:t>
            </w:r>
            <w:r>
              <w:rPr>
                <w:rFonts w:eastAsiaTheme="minorEastAsia"/>
                <w:color w:val="auto"/>
                <w:kern w:val="2"/>
                <w:sz w:val="22"/>
                <w:lang w:eastAsia="nl-BE"/>
                <w14:ligatures w14:val="standardContextual"/>
              </w:rPr>
              <w:tab/>
            </w:r>
            <w:r w:rsidRPr="006D3593">
              <w:rPr>
                <w:rStyle w:val="Hyperlink"/>
                <w:lang w:val="nl-NL"/>
              </w:rPr>
              <w:t>VSB-verzekerbaarheid</w:t>
            </w:r>
            <w:r>
              <w:rPr>
                <w:webHidden/>
              </w:rPr>
              <w:tab/>
            </w:r>
            <w:r>
              <w:rPr>
                <w:webHidden/>
              </w:rPr>
              <w:fldChar w:fldCharType="begin"/>
            </w:r>
            <w:r>
              <w:rPr>
                <w:webHidden/>
              </w:rPr>
              <w:instrText xml:space="preserve"> PAGEREF _Toc160800063 \h </w:instrText>
            </w:r>
            <w:r>
              <w:rPr>
                <w:webHidden/>
              </w:rPr>
            </w:r>
            <w:r>
              <w:rPr>
                <w:webHidden/>
              </w:rPr>
              <w:fldChar w:fldCharType="separate"/>
            </w:r>
            <w:r>
              <w:rPr>
                <w:webHidden/>
              </w:rPr>
              <w:t>5</w:t>
            </w:r>
            <w:r>
              <w:rPr>
                <w:webHidden/>
              </w:rPr>
              <w:fldChar w:fldCharType="end"/>
            </w:r>
          </w:hyperlink>
        </w:p>
        <w:p w14:paraId="23A7AA09" w14:textId="0027DE88" w:rsidR="00AF0F7C" w:rsidRDefault="00AF0F7C">
          <w:pPr>
            <w:pStyle w:val="Inhopg3"/>
            <w:rPr>
              <w:rFonts w:eastAsiaTheme="minorEastAsia"/>
              <w:color w:val="auto"/>
              <w:kern w:val="2"/>
              <w:sz w:val="22"/>
              <w:lang w:eastAsia="nl-BE"/>
              <w14:ligatures w14:val="standardContextual"/>
            </w:rPr>
          </w:pPr>
          <w:hyperlink w:anchor="_Toc160800064" w:history="1">
            <w:r w:rsidRPr="006D3593">
              <w:rPr>
                <w:rStyle w:val="Hyperlink"/>
                <w:lang w:val="nl-NL"/>
              </w:rPr>
              <w:t>2.3.2</w:t>
            </w:r>
            <w:r>
              <w:rPr>
                <w:rFonts w:eastAsiaTheme="minorEastAsia"/>
                <w:color w:val="auto"/>
                <w:kern w:val="2"/>
                <w:sz w:val="22"/>
                <w:lang w:eastAsia="nl-BE"/>
                <w14:ligatures w14:val="standardContextual"/>
              </w:rPr>
              <w:tab/>
            </w:r>
            <w:r w:rsidRPr="006D3593">
              <w:rPr>
                <w:rStyle w:val="Hyperlink"/>
                <w:lang w:val="nl-NL"/>
              </w:rPr>
              <w:t>Invoeren gegevens voor aanvraag voor tegemoetkoming opmaak RAR</w:t>
            </w:r>
            <w:r>
              <w:rPr>
                <w:webHidden/>
              </w:rPr>
              <w:tab/>
            </w:r>
            <w:r>
              <w:rPr>
                <w:webHidden/>
              </w:rPr>
              <w:fldChar w:fldCharType="begin"/>
            </w:r>
            <w:r>
              <w:rPr>
                <w:webHidden/>
              </w:rPr>
              <w:instrText xml:space="preserve"> PAGEREF _Toc160800064 \h </w:instrText>
            </w:r>
            <w:r>
              <w:rPr>
                <w:webHidden/>
              </w:rPr>
            </w:r>
            <w:r>
              <w:rPr>
                <w:webHidden/>
              </w:rPr>
              <w:fldChar w:fldCharType="separate"/>
            </w:r>
            <w:r>
              <w:rPr>
                <w:webHidden/>
              </w:rPr>
              <w:t>5</w:t>
            </w:r>
            <w:r>
              <w:rPr>
                <w:webHidden/>
              </w:rPr>
              <w:fldChar w:fldCharType="end"/>
            </w:r>
          </w:hyperlink>
        </w:p>
        <w:p w14:paraId="7232F1BC" w14:textId="554F2508" w:rsidR="00AF0F7C" w:rsidRDefault="00AF0F7C">
          <w:pPr>
            <w:pStyle w:val="Inhopg3"/>
            <w:rPr>
              <w:rFonts w:eastAsiaTheme="minorEastAsia"/>
              <w:color w:val="auto"/>
              <w:kern w:val="2"/>
              <w:sz w:val="22"/>
              <w:lang w:eastAsia="nl-BE"/>
              <w14:ligatures w14:val="standardContextual"/>
            </w:rPr>
          </w:pPr>
          <w:hyperlink w:anchor="_Toc160800065" w:history="1">
            <w:r w:rsidRPr="006D3593">
              <w:rPr>
                <w:rStyle w:val="Hyperlink"/>
              </w:rPr>
              <w:t>2.3.3</w:t>
            </w:r>
            <w:r>
              <w:rPr>
                <w:rFonts w:eastAsiaTheme="minorEastAsia"/>
                <w:color w:val="auto"/>
                <w:kern w:val="2"/>
                <w:sz w:val="22"/>
                <w:lang w:eastAsia="nl-BE"/>
                <w14:ligatures w14:val="standardContextual"/>
              </w:rPr>
              <w:tab/>
            </w:r>
            <w:r w:rsidRPr="006D3593">
              <w:rPr>
                <w:rStyle w:val="Hyperlink"/>
              </w:rPr>
              <w:t>Invoeren gegevens voor aanvraag tegemoetkoming vervoerskosten</w:t>
            </w:r>
            <w:r>
              <w:rPr>
                <w:webHidden/>
              </w:rPr>
              <w:tab/>
            </w:r>
            <w:r>
              <w:rPr>
                <w:webHidden/>
              </w:rPr>
              <w:fldChar w:fldCharType="begin"/>
            </w:r>
            <w:r>
              <w:rPr>
                <w:webHidden/>
              </w:rPr>
              <w:instrText xml:space="preserve"> PAGEREF _Toc160800065 \h </w:instrText>
            </w:r>
            <w:r>
              <w:rPr>
                <w:webHidden/>
              </w:rPr>
            </w:r>
            <w:r>
              <w:rPr>
                <w:webHidden/>
              </w:rPr>
              <w:fldChar w:fldCharType="separate"/>
            </w:r>
            <w:r>
              <w:rPr>
                <w:webHidden/>
              </w:rPr>
              <w:t>5</w:t>
            </w:r>
            <w:r>
              <w:rPr>
                <w:webHidden/>
              </w:rPr>
              <w:fldChar w:fldCharType="end"/>
            </w:r>
          </w:hyperlink>
        </w:p>
        <w:p w14:paraId="2770AAAA" w14:textId="3C930688" w:rsidR="00AF0F7C" w:rsidRDefault="00AF0F7C">
          <w:pPr>
            <w:pStyle w:val="Inhopg3"/>
            <w:rPr>
              <w:rFonts w:eastAsiaTheme="minorEastAsia"/>
              <w:color w:val="auto"/>
              <w:kern w:val="2"/>
              <w:sz w:val="22"/>
              <w:lang w:eastAsia="nl-BE"/>
              <w14:ligatures w14:val="standardContextual"/>
            </w:rPr>
          </w:pPr>
          <w:hyperlink w:anchor="_Toc160800066" w:history="1">
            <w:r w:rsidRPr="006D3593">
              <w:rPr>
                <w:rStyle w:val="Hyperlink"/>
              </w:rPr>
              <w:t>2.3.4</w:t>
            </w:r>
            <w:r>
              <w:rPr>
                <w:rFonts w:eastAsiaTheme="minorEastAsia"/>
                <w:color w:val="auto"/>
                <w:kern w:val="2"/>
                <w:sz w:val="22"/>
                <w:lang w:eastAsia="nl-BE"/>
                <w14:ligatures w14:val="standardContextual"/>
              </w:rPr>
              <w:tab/>
            </w:r>
            <w:r w:rsidRPr="006D3593">
              <w:rPr>
                <w:rStyle w:val="Hyperlink"/>
              </w:rPr>
              <w:t>Versturen van de facturatiebestanden</w:t>
            </w:r>
            <w:r>
              <w:rPr>
                <w:webHidden/>
              </w:rPr>
              <w:tab/>
            </w:r>
            <w:r>
              <w:rPr>
                <w:webHidden/>
              </w:rPr>
              <w:fldChar w:fldCharType="begin"/>
            </w:r>
            <w:r>
              <w:rPr>
                <w:webHidden/>
              </w:rPr>
              <w:instrText xml:space="preserve"> PAGEREF _Toc160800066 \h </w:instrText>
            </w:r>
            <w:r>
              <w:rPr>
                <w:webHidden/>
              </w:rPr>
            </w:r>
            <w:r>
              <w:rPr>
                <w:webHidden/>
              </w:rPr>
              <w:fldChar w:fldCharType="separate"/>
            </w:r>
            <w:r>
              <w:rPr>
                <w:webHidden/>
              </w:rPr>
              <w:t>6</w:t>
            </w:r>
            <w:r>
              <w:rPr>
                <w:webHidden/>
              </w:rPr>
              <w:fldChar w:fldCharType="end"/>
            </w:r>
          </w:hyperlink>
        </w:p>
        <w:p w14:paraId="28500EDB" w14:textId="6D2AF5DD" w:rsidR="00AF0F7C" w:rsidRDefault="00AF0F7C">
          <w:pPr>
            <w:pStyle w:val="Inhopg1"/>
            <w:rPr>
              <w:rFonts w:eastAsiaTheme="minorEastAsia"/>
              <w:smallCaps w:val="0"/>
              <w:color w:val="auto"/>
              <w:kern w:val="2"/>
              <w:sz w:val="22"/>
              <w:lang w:eastAsia="nl-BE"/>
              <w14:ligatures w14:val="standardContextual"/>
            </w:rPr>
          </w:pPr>
          <w:hyperlink w:anchor="_Toc160800067" w:history="1">
            <w:r w:rsidRPr="006D3593">
              <w:rPr>
                <w:rStyle w:val="Hyperlink"/>
              </w:rPr>
              <w:t>3</w:t>
            </w:r>
            <w:r>
              <w:rPr>
                <w:rFonts w:eastAsiaTheme="minorEastAsia"/>
                <w:smallCaps w:val="0"/>
                <w:color w:val="auto"/>
                <w:kern w:val="2"/>
                <w:sz w:val="22"/>
                <w:lang w:eastAsia="nl-BE"/>
                <w14:ligatures w14:val="standardContextual"/>
              </w:rPr>
              <w:tab/>
            </w:r>
            <w:r w:rsidRPr="006D3593">
              <w:rPr>
                <w:rStyle w:val="Hyperlink"/>
              </w:rPr>
              <w:t>aanvraag indienen via carat</w:t>
            </w:r>
            <w:r>
              <w:rPr>
                <w:webHidden/>
              </w:rPr>
              <w:tab/>
            </w:r>
            <w:r>
              <w:rPr>
                <w:webHidden/>
              </w:rPr>
              <w:fldChar w:fldCharType="begin"/>
            </w:r>
            <w:r>
              <w:rPr>
                <w:webHidden/>
              </w:rPr>
              <w:instrText xml:space="preserve"> PAGEREF _Toc160800067 \h </w:instrText>
            </w:r>
            <w:r>
              <w:rPr>
                <w:webHidden/>
              </w:rPr>
            </w:r>
            <w:r>
              <w:rPr>
                <w:webHidden/>
              </w:rPr>
              <w:fldChar w:fldCharType="separate"/>
            </w:r>
            <w:r>
              <w:rPr>
                <w:webHidden/>
              </w:rPr>
              <w:t>6</w:t>
            </w:r>
            <w:r>
              <w:rPr>
                <w:webHidden/>
              </w:rPr>
              <w:fldChar w:fldCharType="end"/>
            </w:r>
          </w:hyperlink>
        </w:p>
        <w:p w14:paraId="2256ABE5" w14:textId="693FD560" w:rsidR="00AF0F7C" w:rsidRDefault="00AF0F7C">
          <w:pPr>
            <w:pStyle w:val="Inhopg2"/>
            <w:rPr>
              <w:rFonts w:eastAsiaTheme="minorEastAsia"/>
              <w:color w:val="auto"/>
              <w:kern w:val="2"/>
              <w:lang w:eastAsia="nl-BE"/>
              <w14:ligatures w14:val="standardContextual"/>
            </w:rPr>
          </w:pPr>
          <w:hyperlink w:anchor="_Toc160800068" w:history="1">
            <w:r w:rsidRPr="006D3593">
              <w:rPr>
                <w:rStyle w:val="Hyperlink"/>
              </w:rPr>
              <w:t>3.1</w:t>
            </w:r>
            <w:r>
              <w:rPr>
                <w:rFonts w:eastAsiaTheme="minorEastAsia"/>
                <w:color w:val="auto"/>
                <w:kern w:val="2"/>
                <w:lang w:eastAsia="nl-BE"/>
                <w14:ligatures w14:val="standardContextual"/>
              </w:rPr>
              <w:tab/>
            </w:r>
            <w:r w:rsidRPr="006D3593">
              <w:rPr>
                <w:rStyle w:val="Hyperlink"/>
              </w:rPr>
              <w:t>rollen</w:t>
            </w:r>
            <w:r>
              <w:rPr>
                <w:webHidden/>
              </w:rPr>
              <w:tab/>
            </w:r>
            <w:r>
              <w:rPr>
                <w:webHidden/>
              </w:rPr>
              <w:fldChar w:fldCharType="begin"/>
            </w:r>
            <w:r>
              <w:rPr>
                <w:webHidden/>
              </w:rPr>
              <w:instrText xml:space="preserve"> PAGEREF _Toc160800068 \h </w:instrText>
            </w:r>
            <w:r>
              <w:rPr>
                <w:webHidden/>
              </w:rPr>
            </w:r>
            <w:r>
              <w:rPr>
                <w:webHidden/>
              </w:rPr>
              <w:fldChar w:fldCharType="separate"/>
            </w:r>
            <w:r>
              <w:rPr>
                <w:webHidden/>
              </w:rPr>
              <w:t>6</w:t>
            </w:r>
            <w:r>
              <w:rPr>
                <w:webHidden/>
              </w:rPr>
              <w:fldChar w:fldCharType="end"/>
            </w:r>
          </w:hyperlink>
        </w:p>
        <w:p w14:paraId="720D3CD7" w14:textId="2EAEC008" w:rsidR="00AF0F7C" w:rsidRDefault="00AF0F7C">
          <w:pPr>
            <w:pStyle w:val="Inhopg2"/>
            <w:rPr>
              <w:rFonts w:eastAsiaTheme="minorEastAsia"/>
              <w:color w:val="auto"/>
              <w:kern w:val="2"/>
              <w:lang w:eastAsia="nl-BE"/>
              <w14:ligatures w14:val="standardContextual"/>
            </w:rPr>
          </w:pPr>
          <w:hyperlink w:anchor="_Toc160800069" w:history="1">
            <w:r w:rsidRPr="006D3593">
              <w:rPr>
                <w:rStyle w:val="Hyperlink"/>
              </w:rPr>
              <w:t>3.2</w:t>
            </w:r>
            <w:r>
              <w:rPr>
                <w:rFonts w:eastAsiaTheme="minorEastAsia"/>
                <w:color w:val="auto"/>
                <w:kern w:val="2"/>
                <w:lang w:eastAsia="nl-BE"/>
                <w14:ligatures w14:val="standardContextual"/>
              </w:rPr>
              <w:tab/>
            </w:r>
            <w:r w:rsidRPr="006D3593">
              <w:rPr>
                <w:rStyle w:val="Hyperlink"/>
              </w:rPr>
              <w:t>algemeen scherm</w:t>
            </w:r>
            <w:r>
              <w:rPr>
                <w:webHidden/>
              </w:rPr>
              <w:tab/>
            </w:r>
            <w:r>
              <w:rPr>
                <w:webHidden/>
              </w:rPr>
              <w:fldChar w:fldCharType="begin"/>
            </w:r>
            <w:r>
              <w:rPr>
                <w:webHidden/>
              </w:rPr>
              <w:instrText xml:space="preserve"> PAGEREF _Toc160800069 \h </w:instrText>
            </w:r>
            <w:r>
              <w:rPr>
                <w:webHidden/>
              </w:rPr>
            </w:r>
            <w:r>
              <w:rPr>
                <w:webHidden/>
              </w:rPr>
              <w:fldChar w:fldCharType="separate"/>
            </w:r>
            <w:r>
              <w:rPr>
                <w:webHidden/>
              </w:rPr>
              <w:t>6</w:t>
            </w:r>
            <w:r>
              <w:rPr>
                <w:webHidden/>
              </w:rPr>
              <w:fldChar w:fldCharType="end"/>
            </w:r>
          </w:hyperlink>
        </w:p>
        <w:p w14:paraId="00E3FD58" w14:textId="0DFFBE21" w:rsidR="00AF0F7C" w:rsidRDefault="00AF0F7C">
          <w:pPr>
            <w:pStyle w:val="Inhopg3"/>
            <w:rPr>
              <w:rFonts w:eastAsiaTheme="minorEastAsia"/>
              <w:color w:val="auto"/>
              <w:kern w:val="2"/>
              <w:sz w:val="22"/>
              <w:lang w:eastAsia="nl-BE"/>
              <w14:ligatures w14:val="standardContextual"/>
            </w:rPr>
          </w:pPr>
          <w:hyperlink w:anchor="_Toc160800070" w:history="1">
            <w:r w:rsidRPr="006D3593">
              <w:rPr>
                <w:rStyle w:val="Hyperlink"/>
              </w:rPr>
              <w:t>3.2.1</w:t>
            </w:r>
            <w:r>
              <w:rPr>
                <w:rFonts w:eastAsiaTheme="minorEastAsia"/>
                <w:color w:val="auto"/>
                <w:kern w:val="2"/>
                <w:sz w:val="22"/>
                <w:lang w:eastAsia="nl-BE"/>
                <w14:ligatures w14:val="standardContextual"/>
              </w:rPr>
              <w:tab/>
            </w:r>
            <w:r w:rsidRPr="006D3593">
              <w:rPr>
                <w:rStyle w:val="Hyperlink"/>
              </w:rPr>
              <w:t>Zorgkas codes</w:t>
            </w:r>
            <w:r>
              <w:rPr>
                <w:webHidden/>
              </w:rPr>
              <w:tab/>
            </w:r>
            <w:r>
              <w:rPr>
                <w:webHidden/>
              </w:rPr>
              <w:fldChar w:fldCharType="begin"/>
            </w:r>
            <w:r>
              <w:rPr>
                <w:webHidden/>
              </w:rPr>
              <w:instrText xml:space="preserve"> PAGEREF _Toc160800070 \h </w:instrText>
            </w:r>
            <w:r>
              <w:rPr>
                <w:webHidden/>
              </w:rPr>
            </w:r>
            <w:r>
              <w:rPr>
                <w:webHidden/>
              </w:rPr>
              <w:fldChar w:fldCharType="separate"/>
            </w:r>
            <w:r>
              <w:rPr>
                <w:webHidden/>
              </w:rPr>
              <w:t>7</w:t>
            </w:r>
            <w:r>
              <w:rPr>
                <w:webHidden/>
              </w:rPr>
              <w:fldChar w:fldCharType="end"/>
            </w:r>
          </w:hyperlink>
        </w:p>
        <w:p w14:paraId="457AC88C" w14:textId="2E5213E9" w:rsidR="00AF0F7C" w:rsidRDefault="00AF0F7C">
          <w:pPr>
            <w:pStyle w:val="Inhopg3"/>
            <w:rPr>
              <w:rFonts w:eastAsiaTheme="minorEastAsia"/>
              <w:color w:val="auto"/>
              <w:kern w:val="2"/>
              <w:sz w:val="22"/>
              <w:lang w:eastAsia="nl-BE"/>
              <w14:ligatures w14:val="standardContextual"/>
            </w:rPr>
          </w:pPr>
          <w:hyperlink w:anchor="_Toc160800071" w:history="1">
            <w:r w:rsidRPr="006D3593">
              <w:rPr>
                <w:rStyle w:val="Hyperlink"/>
              </w:rPr>
              <w:t>3.2.2</w:t>
            </w:r>
            <w:r>
              <w:rPr>
                <w:rFonts w:eastAsiaTheme="minorEastAsia"/>
                <w:color w:val="auto"/>
                <w:kern w:val="2"/>
                <w:sz w:val="22"/>
                <w:lang w:eastAsia="nl-BE"/>
                <w14:ligatures w14:val="standardContextual"/>
              </w:rPr>
              <w:tab/>
            </w:r>
            <w:r w:rsidRPr="006D3593">
              <w:rPr>
                <w:rStyle w:val="Hyperlink"/>
              </w:rPr>
              <w:t>User</w:t>
            </w:r>
            <w:r>
              <w:rPr>
                <w:webHidden/>
              </w:rPr>
              <w:tab/>
            </w:r>
            <w:r>
              <w:rPr>
                <w:webHidden/>
              </w:rPr>
              <w:fldChar w:fldCharType="begin"/>
            </w:r>
            <w:r>
              <w:rPr>
                <w:webHidden/>
              </w:rPr>
              <w:instrText xml:space="preserve"> PAGEREF _Toc160800071 \h </w:instrText>
            </w:r>
            <w:r>
              <w:rPr>
                <w:webHidden/>
              </w:rPr>
            </w:r>
            <w:r>
              <w:rPr>
                <w:webHidden/>
              </w:rPr>
              <w:fldChar w:fldCharType="separate"/>
            </w:r>
            <w:r>
              <w:rPr>
                <w:webHidden/>
              </w:rPr>
              <w:t>7</w:t>
            </w:r>
            <w:r>
              <w:rPr>
                <w:webHidden/>
              </w:rPr>
              <w:fldChar w:fldCharType="end"/>
            </w:r>
          </w:hyperlink>
        </w:p>
        <w:p w14:paraId="126C89D1" w14:textId="5A5C4A23" w:rsidR="00AF0F7C" w:rsidRDefault="00AF0F7C">
          <w:pPr>
            <w:pStyle w:val="Inhopg3"/>
            <w:rPr>
              <w:rFonts w:eastAsiaTheme="minorEastAsia"/>
              <w:color w:val="auto"/>
              <w:kern w:val="2"/>
              <w:sz w:val="22"/>
              <w:lang w:eastAsia="nl-BE"/>
              <w14:ligatures w14:val="standardContextual"/>
            </w:rPr>
          </w:pPr>
          <w:hyperlink w:anchor="_Toc160800072" w:history="1">
            <w:r w:rsidRPr="006D3593">
              <w:rPr>
                <w:rStyle w:val="Hyperlink"/>
              </w:rPr>
              <w:t>3.2.3</w:t>
            </w:r>
            <w:r>
              <w:rPr>
                <w:rFonts w:eastAsiaTheme="minorEastAsia"/>
                <w:color w:val="auto"/>
                <w:kern w:val="2"/>
                <w:sz w:val="22"/>
                <w:lang w:eastAsia="nl-BE"/>
                <w14:ligatures w14:val="standardContextual"/>
              </w:rPr>
              <w:tab/>
            </w:r>
            <w:r w:rsidRPr="006D3593">
              <w:rPr>
                <w:rStyle w:val="Hyperlink"/>
              </w:rPr>
              <w:t>Contacteer ons</w:t>
            </w:r>
            <w:r>
              <w:rPr>
                <w:webHidden/>
              </w:rPr>
              <w:tab/>
            </w:r>
            <w:r>
              <w:rPr>
                <w:webHidden/>
              </w:rPr>
              <w:fldChar w:fldCharType="begin"/>
            </w:r>
            <w:r>
              <w:rPr>
                <w:webHidden/>
              </w:rPr>
              <w:instrText xml:space="preserve"> PAGEREF _Toc160800072 \h </w:instrText>
            </w:r>
            <w:r>
              <w:rPr>
                <w:webHidden/>
              </w:rPr>
            </w:r>
            <w:r>
              <w:rPr>
                <w:webHidden/>
              </w:rPr>
              <w:fldChar w:fldCharType="separate"/>
            </w:r>
            <w:r>
              <w:rPr>
                <w:webHidden/>
              </w:rPr>
              <w:t>7</w:t>
            </w:r>
            <w:r>
              <w:rPr>
                <w:webHidden/>
              </w:rPr>
              <w:fldChar w:fldCharType="end"/>
            </w:r>
          </w:hyperlink>
        </w:p>
        <w:p w14:paraId="68EFC587" w14:textId="663DA7F0" w:rsidR="00AF0F7C" w:rsidRDefault="00AF0F7C">
          <w:pPr>
            <w:pStyle w:val="Inhopg3"/>
            <w:rPr>
              <w:rFonts w:eastAsiaTheme="minorEastAsia"/>
              <w:color w:val="auto"/>
              <w:kern w:val="2"/>
              <w:sz w:val="22"/>
              <w:lang w:eastAsia="nl-BE"/>
              <w14:ligatures w14:val="standardContextual"/>
            </w:rPr>
          </w:pPr>
          <w:hyperlink w:anchor="_Toc160800073" w:history="1">
            <w:r w:rsidRPr="006D3593">
              <w:rPr>
                <w:rStyle w:val="Hyperlink"/>
              </w:rPr>
              <w:t>3.2.4</w:t>
            </w:r>
            <w:r>
              <w:rPr>
                <w:rFonts w:eastAsiaTheme="minorEastAsia"/>
                <w:color w:val="auto"/>
                <w:kern w:val="2"/>
                <w:sz w:val="22"/>
                <w:lang w:eastAsia="nl-BE"/>
                <w14:ligatures w14:val="standardContextual"/>
              </w:rPr>
              <w:tab/>
            </w:r>
            <w:r w:rsidRPr="006D3593">
              <w:rPr>
                <w:rStyle w:val="Hyperlink"/>
              </w:rPr>
              <w:t>Verwelkoming</w:t>
            </w:r>
            <w:r>
              <w:rPr>
                <w:webHidden/>
              </w:rPr>
              <w:tab/>
            </w:r>
            <w:r>
              <w:rPr>
                <w:webHidden/>
              </w:rPr>
              <w:fldChar w:fldCharType="begin"/>
            </w:r>
            <w:r>
              <w:rPr>
                <w:webHidden/>
              </w:rPr>
              <w:instrText xml:space="preserve"> PAGEREF _Toc160800073 \h </w:instrText>
            </w:r>
            <w:r>
              <w:rPr>
                <w:webHidden/>
              </w:rPr>
            </w:r>
            <w:r>
              <w:rPr>
                <w:webHidden/>
              </w:rPr>
              <w:fldChar w:fldCharType="separate"/>
            </w:r>
            <w:r>
              <w:rPr>
                <w:webHidden/>
              </w:rPr>
              <w:t>8</w:t>
            </w:r>
            <w:r>
              <w:rPr>
                <w:webHidden/>
              </w:rPr>
              <w:fldChar w:fldCharType="end"/>
            </w:r>
          </w:hyperlink>
        </w:p>
        <w:p w14:paraId="5179CB7F" w14:textId="2CEE9008" w:rsidR="00AF0F7C" w:rsidRDefault="00AF0F7C">
          <w:pPr>
            <w:pStyle w:val="Inhopg3"/>
            <w:rPr>
              <w:rFonts w:eastAsiaTheme="minorEastAsia"/>
              <w:color w:val="auto"/>
              <w:kern w:val="2"/>
              <w:sz w:val="22"/>
              <w:lang w:eastAsia="nl-BE"/>
              <w14:ligatures w14:val="standardContextual"/>
            </w:rPr>
          </w:pPr>
          <w:hyperlink w:anchor="_Toc160800074" w:history="1">
            <w:r w:rsidRPr="006D3593">
              <w:rPr>
                <w:rStyle w:val="Hyperlink"/>
              </w:rPr>
              <w:t>3.2.5</w:t>
            </w:r>
            <w:r>
              <w:rPr>
                <w:rFonts w:eastAsiaTheme="minorEastAsia"/>
                <w:color w:val="auto"/>
                <w:kern w:val="2"/>
                <w:sz w:val="22"/>
                <w:lang w:eastAsia="nl-BE"/>
                <w14:ligatures w14:val="standardContextual"/>
              </w:rPr>
              <w:tab/>
            </w:r>
            <w:r w:rsidRPr="006D3593">
              <w:rPr>
                <w:rStyle w:val="Hyperlink"/>
              </w:rPr>
              <w:t>Menu</w:t>
            </w:r>
            <w:r>
              <w:rPr>
                <w:webHidden/>
              </w:rPr>
              <w:tab/>
            </w:r>
            <w:r>
              <w:rPr>
                <w:webHidden/>
              </w:rPr>
              <w:fldChar w:fldCharType="begin"/>
            </w:r>
            <w:r>
              <w:rPr>
                <w:webHidden/>
              </w:rPr>
              <w:instrText xml:space="preserve"> PAGEREF _Toc160800074 \h </w:instrText>
            </w:r>
            <w:r>
              <w:rPr>
                <w:webHidden/>
              </w:rPr>
            </w:r>
            <w:r>
              <w:rPr>
                <w:webHidden/>
              </w:rPr>
              <w:fldChar w:fldCharType="separate"/>
            </w:r>
            <w:r>
              <w:rPr>
                <w:webHidden/>
              </w:rPr>
              <w:t>8</w:t>
            </w:r>
            <w:r>
              <w:rPr>
                <w:webHidden/>
              </w:rPr>
              <w:fldChar w:fldCharType="end"/>
            </w:r>
          </w:hyperlink>
        </w:p>
        <w:p w14:paraId="48809FDA" w14:textId="1441CE13" w:rsidR="00AF0F7C" w:rsidRDefault="00AF0F7C">
          <w:pPr>
            <w:pStyle w:val="Inhopg2"/>
            <w:rPr>
              <w:rFonts w:eastAsiaTheme="minorEastAsia"/>
              <w:color w:val="auto"/>
              <w:kern w:val="2"/>
              <w:lang w:eastAsia="nl-BE"/>
              <w14:ligatures w14:val="standardContextual"/>
            </w:rPr>
          </w:pPr>
          <w:hyperlink w:anchor="_Toc160800075" w:history="1">
            <w:r w:rsidRPr="006D3593">
              <w:rPr>
                <w:rStyle w:val="Hyperlink"/>
              </w:rPr>
              <w:t>3.3</w:t>
            </w:r>
            <w:r>
              <w:rPr>
                <w:rFonts w:eastAsiaTheme="minorEastAsia"/>
                <w:color w:val="auto"/>
                <w:kern w:val="2"/>
                <w:lang w:eastAsia="nl-BE"/>
                <w14:ligatures w14:val="standardContextual"/>
              </w:rPr>
              <w:tab/>
            </w:r>
            <w:r w:rsidRPr="006D3593">
              <w:rPr>
                <w:rStyle w:val="Hyperlink"/>
              </w:rPr>
              <w:t>verzekerbaarheid</w:t>
            </w:r>
            <w:r>
              <w:rPr>
                <w:webHidden/>
              </w:rPr>
              <w:tab/>
            </w:r>
            <w:r>
              <w:rPr>
                <w:webHidden/>
              </w:rPr>
              <w:fldChar w:fldCharType="begin"/>
            </w:r>
            <w:r>
              <w:rPr>
                <w:webHidden/>
              </w:rPr>
              <w:instrText xml:space="preserve"> PAGEREF _Toc160800075 \h </w:instrText>
            </w:r>
            <w:r>
              <w:rPr>
                <w:webHidden/>
              </w:rPr>
            </w:r>
            <w:r>
              <w:rPr>
                <w:webHidden/>
              </w:rPr>
              <w:fldChar w:fldCharType="separate"/>
            </w:r>
            <w:r>
              <w:rPr>
                <w:webHidden/>
              </w:rPr>
              <w:t>9</w:t>
            </w:r>
            <w:r>
              <w:rPr>
                <w:webHidden/>
              </w:rPr>
              <w:fldChar w:fldCharType="end"/>
            </w:r>
          </w:hyperlink>
        </w:p>
        <w:p w14:paraId="09814A70" w14:textId="4D133029" w:rsidR="00AF0F7C" w:rsidRDefault="00AF0F7C">
          <w:pPr>
            <w:pStyle w:val="Inhopg3"/>
            <w:rPr>
              <w:rFonts w:eastAsiaTheme="minorEastAsia"/>
              <w:color w:val="auto"/>
              <w:kern w:val="2"/>
              <w:sz w:val="22"/>
              <w:lang w:eastAsia="nl-BE"/>
              <w14:ligatures w14:val="standardContextual"/>
            </w:rPr>
          </w:pPr>
          <w:hyperlink w:anchor="_Toc160800076" w:history="1">
            <w:r w:rsidRPr="006D3593">
              <w:rPr>
                <w:rStyle w:val="Hyperlink"/>
              </w:rPr>
              <w:t>3.3.1</w:t>
            </w:r>
            <w:r>
              <w:rPr>
                <w:rFonts w:eastAsiaTheme="minorEastAsia"/>
                <w:color w:val="auto"/>
                <w:kern w:val="2"/>
                <w:sz w:val="22"/>
                <w:lang w:eastAsia="nl-BE"/>
                <w14:ligatures w14:val="standardContextual"/>
              </w:rPr>
              <w:tab/>
            </w:r>
            <w:r w:rsidRPr="006D3593">
              <w:rPr>
                <w:rStyle w:val="Hyperlink"/>
              </w:rPr>
              <w:t>Opvragen verzekerbaarheid</w:t>
            </w:r>
            <w:r>
              <w:rPr>
                <w:webHidden/>
              </w:rPr>
              <w:tab/>
            </w:r>
            <w:r>
              <w:rPr>
                <w:webHidden/>
              </w:rPr>
              <w:fldChar w:fldCharType="begin"/>
            </w:r>
            <w:r>
              <w:rPr>
                <w:webHidden/>
              </w:rPr>
              <w:instrText xml:space="preserve"> PAGEREF _Toc160800076 \h </w:instrText>
            </w:r>
            <w:r>
              <w:rPr>
                <w:webHidden/>
              </w:rPr>
            </w:r>
            <w:r>
              <w:rPr>
                <w:webHidden/>
              </w:rPr>
              <w:fldChar w:fldCharType="separate"/>
            </w:r>
            <w:r>
              <w:rPr>
                <w:webHidden/>
              </w:rPr>
              <w:t>9</w:t>
            </w:r>
            <w:r>
              <w:rPr>
                <w:webHidden/>
              </w:rPr>
              <w:fldChar w:fldCharType="end"/>
            </w:r>
          </w:hyperlink>
        </w:p>
        <w:p w14:paraId="40114ECE" w14:textId="239C7FF6" w:rsidR="00AF0F7C" w:rsidRDefault="00AF0F7C">
          <w:pPr>
            <w:pStyle w:val="Inhopg2"/>
            <w:rPr>
              <w:rFonts w:eastAsiaTheme="minorEastAsia"/>
              <w:color w:val="auto"/>
              <w:kern w:val="2"/>
              <w:lang w:eastAsia="nl-BE"/>
              <w14:ligatures w14:val="standardContextual"/>
            </w:rPr>
          </w:pPr>
          <w:hyperlink w:anchor="_Toc160800077" w:history="1">
            <w:r w:rsidRPr="006D3593">
              <w:rPr>
                <w:rStyle w:val="Hyperlink"/>
              </w:rPr>
              <w:t>3.4</w:t>
            </w:r>
            <w:r>
              <w:rPr>
                <w:rFonts w:eastAsiaTheme="minorEastAsia"/>
                <w:color w:val="auto"/>
                <w:kern w:val="2"/>
                <w:lang w:eastAsia="nl-BE"/>
                <w14:ligatures w14:val="standardContextual"/>
              </w:rPr>
              <w:tab/>
            </w:r>
            <w:r w:rsidRPr="006D3593">
              <w:rPr>
                <w:rStyle w:val="Hyperlink"/>
              </w:rPr>
              <w:t>aanvragen</w:t>
            </w:r>
            <w:r>
              <w:rPr>
                <w:webHidden/>
              </w:rPr>
              <w:tab/>
            </w:r>
            <w:r>
              <w:rPr>
                <w:webHidden/>
              </w:rPr>
              <w:fldChar w:fldCharType="begin"/>
            </w:r>
            <w:r>
              <w:rPr>
                <w:webHidden/>
              </w:rPr>
              <w:instrText xml:space="preserve"> PAGEREF _Toc160800077 \h </w:instrText>
            </w:r>
            <w:r>
              <w:rPr>
                <w:webHidden/>
              </w:rPr>
            </w:r>
            <w:r>
              <w:rPr>
                <w:webHidden/>
              </w:rPr>
              <w:fldChar w:fldCharType="separate"/>
            </w:r>
            <w:r>
              <w:rPr>
                <w:webHidden/>
              </w:rPr>
              <w:t>10</w:t>
            </w:r>
            <w:r>
              <w:rPr>
                <w:webHidden/>
              </w:rPr>
              <w:fldChar w:fldCharType="end"/>
            </w:r>
          </w:hyperlink>
        </w:p>
        <w:p w14:paraId="7308FD70" w14:textId="10F55FC8" w:rsidR="00AF0F7C" w:rsidRDefault="00AF0F7C">
          <w:pPr>
            <w:pStyle w:val="Inhopg3"/>
            <w:rPr>
              <w:rFonts w:eastAsiaTheme="minorEastAsia"/>
              <w:color w:val="auto"/>
              <w:kern w:val="2"/>
              <w:sz w:val="22"/>
              <w:lang w:eastAsia="nl-BE"/>
              <w14:ligatures w14:val="standardContextual"/>
            </w:rPr>
          </w:pPr>
          <w:hyperlink w:anchor="_Toc160800078" w:history="1">
            <w:r w:rsidRPr="006D3593">
              <w:rPr>
                <w:rStyle w:val="Hyperlink"/>
              </w:rPr>
              <w:t>3.4.1</w:t>
            </w:r>
            <w:r>
              <w:rPr>
                <w:rFonts w:eastAsiaTheme="minorEastAsia"/>
                <w:color w:val="auto"/>
                <w:kern w:val="2"/>
                <w:sz w:val="22"/>
                <w:lang w:eastAsia="nl-BE"/>
                <w14:ligatures w14:val="standardContextual"/>
              </w:rPr>
              <w:tab/>
            </w:r>
            <w:r w:rsidRPr="006D3593">
              <w:rPr>
                <w:rStyle w:val="Hyperlink"/>
              </w:rPr>
              <w:t>Nieuwe aanvraag</w:t>
            </w:r>
            <w:r>
              <w:rPr>
                <w:webHidden/>
              </w:rPr>
              <w:tab/>
            </w:r>
            <w:r>
              <w:rPr>
                <w:webHidden/>
              </w:rPr>
              <w:fldChar w:fldCharType="begin"/>
            </w:r>
            <w:r>
              <w:rPr>
                <w:webHidden/>
              </w:rPr>
              <w:instrText xml:space="preserve"> PAGEREF _Toc160800078 \h </w:instrText>
            </w:r>
            <w:r>
              <w:rPr>
                <w:webHidden/>
              </w:rPr>
            </w:r>
            <w:r>
              <w:rPr>
                <w:webHidden/>
              </w:rPr>
              <w:fldChar w:fldCharType="separate"/>
            </w:r>
            <w:r>
              <w:rPr>
                <w:webHidden/>
              </w:rPr>
              <w:t>10</w:t>
            </w:r>
            <w:r>
              <w:rPr>
                <w:webHidden/>
              </w:rPr>
              <w:fldChar w:fldCharType="end"/>
            </w:r>
          </w:hyperlink>
        </w:p>
        <w:p w14:paraId="3AEFB244" w14:textId="00E6F304" w:rsidR="00AF0F7C" w:rsidRDefault="00AF0F7C">
          <w:pPr>
            <w:pStyle w:val="Inhopg3"/>
            <w:rPr>
              <w:rFonts w:eastAsiaTheme="minorEastAsia"/>
              <w:color w:val="auto"/>
              <w:kern w:val="2"/>
              <w:sz w:val="22"/>
              <w:lang w:eastAsia="nl-BE"/>
              <w14:ligatures w14:val="standardContextual"/>
            </w:rPr>
          </w:pPr>
          <w:hyperlink w:anchor="_Toc160800079" w:history="1">
            <w:r w:rsidRPr="006D3593">
              <w:rPr>
                <w:rStyle w:val="Hyperlink"/>
              </w:rPr>
              <w:t>3.4.2</w:t>
            </w:r>
            <w:r>
              <w:rPr>
                <w:rFonts w:eastAsiaTheme="minorEastAsia"/>
                <w:color w:val="auto"/>
                <w:kern w:val="2"/>
                <w:sz w:val="22"/>
                <w:lang w:eastAsia="nl-BE"/>
                <w14:ligatures w14:val="standardContextual"/>
              </w:rPr>
              <w:tab/>
            </w:r>
            <w:r w:rsidRPr="006D3593">
              <w:rPr>
                <w:rStyle w:val="Hyperlink"/>
              </w:rPr>
              <w:t>Overzicht aanvragen</w:t>
            </w:r>
            <w:r>
              <w:rPr>
                <w:webHidden/>
              </w:rPr>
              <w:tab/>
            </w:r>
            <w:r>
              <w:rPr>
                <w:webHidden/>
              </w:rPr>
              <w:fldChar w:fldCharType="begin"/>
            </w:r>
            <w:r>
              <w:rPr>
                <w:webHidden/>
              </w:rPr>
              <w:instrText xml:space="preserve"> PAGEREF _Toc160800079 \h </w:instrText>
            </w:r>
            <w:r>
              <w:rPr>
                <w:webHidden/>
              </w:rPr>
            </w:r>
            <w:r>
              <w:rPr>
                <w:webHidden/>
              </w:rPr>
              <w:fldChar w:fldCharType="separate"/>
            </w:r>
            <w:r>
              <w:rPr>
                <w:webHidden/>
              </w:rPr>
              <w:t>16</w:t>
            </w:r>
            <w:r>
              <w:rPr>
                <w:webHidden/>
              </w:rPr>
              <w:fldChar w:fldCharType="end"/>
            </w:r>
          </w:hyperlink>
        </w:p>
        <w:p w14:paraId="1896A8DB" w14:textId="6D110357" w:rsidR="00AF0F7C" w:rsidRDefault="00AF0F7C">
          <w:pPr>
            <w:pStyle w:val="Inhopg2"/>
            <w:rPr>
              <w:rFonts w:eastAsiaTheme="minorEastAsia"/>
              <w:color w:val="auto"/>
              <w:kern w:val="2"/>
              <w:lang w:eastAsia="nl-BE"/>
              <w14:ligatures w14:val="standardContextual"/>
            </w:rPr>
          </w:pPr>
          <w:hyperlink w:anchor="_Toc160800080" w:history="1">
            <w:r w:rsidRPr="006D3593">
              <w:rPr>
                <w:rStyle w:val="Hyperlink"/>
              </w:rPr>
              <w:t>3.5</w:t>
            </w:r>
            <w:r>
              <w:rPr>
                <w:rFonts w:eastAsiaTheme="minorEastAsia"/>
                <w:color w:val="auto"/>
                <w:kern w:val="2"/>
                <w:lang w:eastAsia="nl-BE"/>
                <w14:ligatures w14:val="standardContextual"/>
              </w:rPr>
              <w:tab/>
            </w:r>
            <w:r w:rsidRPr="006D3593">
              <w:rPr>
                <w:rStyle w:val="Hyperlink"/>
              </w:rPr>
              <w:t>facturatie</w:t>
            </w:r>
            <w:r>
              <w:rPr>
                <w:webHidden/>
              </w:rPr>
              <w:tab/>
            </w:r>
            <w:r>
              <w:rPr>
                <w:webHidden/>
              </w:rPr>
              <w:fldChar w:fldCharType="begin"/>
            </w:r>
            <w:r>
              <w:rPr>
                <w:webHidden/>
              </w:rPr>
              <w:instrText xml:space="preserve"> PAGEREF _Toc160800080 \h </w:instrText>
            </w:r>
            <w:r>
              <w:rPr>
                <w:webHidden/>
              </w:rPr>
            </w:r>
            <w:r>
              <w:rPr>
                <w:webHidden/>
              </w:rPr>
              <w:fldChar w:fldCharType="separate"/>
            </w:r>
            <w:r>
              <w:rPr>
                <w:webHidden/>
              </w:rPr>
              <w:t>17</w:t>
            </w:r>
            <w:r>
              <w:rPr>
                <w:webHidden/>
              </w:rPr>
              <w:fldChar w:fldCharType="end"/>
            </w:r>
          </w:hyperlink>
        </w:p>
        <w:p w14:paraId="66D89E57" w14:textId="7C0BA085" w:rsidR="00AF0F7C" w:rsidRDefault="00AF0F7C">
          <w:pPr>
            <w:pStyle w:val="Inhopg3"/>
            <w:rPr>
              <w:rFonts w:eastAsiaTheme="minorEastAsia"/>
              <w:color w:val="auto"/>
              <w:kern w:val="2"/>
              <w:sz w:val="22"/>
              <w:lang w:eastAsia="nl-BE"/>
              <w14:ligatures w14:val="standardContextual"/>
            </w:rPr>
          </w:pPr>
          <w:hyperlink w:anchor="_Toc160800081" w:history="1">
            <w:r w:rsidRPr="006D3593">
              <w:rPr>
                <w:rStyle w:val="Hyperlink"/>
              </w:rPr>
              <w:t>3.5.1</w:t>
            </w:r>
            <w:r>
              <w:rPr>
                <w:rFonts w:eastAsiaTheme="minorEastAsia"/>
                <w:color w:val="auto"/>
                <w:kern w:val="2"/>
                <w:sz w:val="22"/>
                <w:lang w:eastAsia="nl-BE"/>
                <w14:ligatures w14:val="standardContextual"/>
              </w:rPr>
              <w:tab/>
            </w:r>
            <w:r w:rsidRPr="006D3593">
              <w:rPr>
                <w:rStyle w:val="Hyperlink"/>
              </w:rPr>
              <w:t>Aanmaken facturen</w:t>
            </w:r>
            <w:r>
              <w:rPr>
                <w:webHidden/>
              </w:rPr>
              <w:tab/>
            </w:r>
            <w:r>
              <w:rPr>
                <w:webHidden/>
              </w:rPr>
              <w:fldChar w:fldCharType="begin"/>
            </w:r>
            <w:r>
              <w:rPr>
                <w:webHidden/>
              </w:rPr>
              <w:instrText xml:space="preserve"> PAGEREF _Toc160800081 \h </w:instrText>
            </w:r>
            <w:r>
              <w:rPr>
                <w:webHidden/>
              </w:rPr>
            </w:r>
            <w:r>
              <w:rPr>
                <w:webHidden/>
              </w:rPr>
              <w:fldChar w:fldCharType="separate"/>
            </w:r>
            <w:r>
              <w:rPr>
                <w:webHidden/>
              </w:rPr>
              <w:t>17</w:t>
            </w:r>
            <w:r>
              <w:rPr>
                <w:webHidden/>
              </w:rPr>
              <w:fldChar w:fldCharType="end"/>
            </w:r>
          </w:hyperlink>
        </w:p>
        <w:p w14:paraId="1F3F6612" w14:textId="627E3E62" w:rsidR="00AF0F7C" w:rsidRDefault="00AF0F7C">
          <w:pPr>
            <w:pStyle w:val="Inhopg3"/>
            <w:rPr>
              <w:rFonts w:eastAsiaTheme="minorEastAsia"/>
              <w:color w:val="auto"/>
              <w:kern w:val="2"/>
              <w:sz w:val="22"/>
              <w:lang w:eastAsia="nl-BE"/>
              <w14:ligatures w14:val="standardContextual"/>
            </w:rPr>
          </w:pPr>
          <w:hyperlink w:anchor="_Toc160800082" w:history="1">
            <w:r w:rsidRPr="006D3593">
              <w:rPr>
                <w:rStyle w:val="Hyperlink"/>
              </w:rPr>
              <w:t>3.5.2</w:t>
            </w:r>
            <w:r>
              <w:rPr>
                <w:rFonts w:eastAsiaTheme="minorEastAsia"/>
                <w:color w:val="auto"/>
                <w:kern w:val="2"/>
                <w:sz w:val="22"/>
                <w:lang w:eastAsia="nl-BE"/>
                <w14:ligatures w14:val="standardContextual"/>
              </w:rPr>
              <w:tab/>
            </w:r>
            <w:r w:rsidRPr="006D3593">
              <w:rPr>
                <w:rStyle w:val="Hyperlink"/>
              </w:rPr>
              <w:t>Overzicht facturatie</w:t>
            </w:r>
            <w:r>
              <w:rPr>
                <w:webHidden/>
              </w:rPr>
              <w:tab/>
            </w:r>
            <w:r>
              <w:rPr>
                <w:webHidden/>
              </w:rPr>
              <w:fldChar w:fldCharType="begin"/>
            </w:r>
            <w:r>
              <w:rPr>
                <w:webHidden/>
              </w:rPr>
              <w:instrText xml:space="preserve"> PAGEREF _Toc160800082 \h </w:instrText>
            </w:r>
            <w:r>
              <w:rPr>
                <w:webHidden/>
              </w:rPr>
            </w:r>
            <w:r>
              <w:rPr>
                <w:webHidden/>
              </w:rPr>
              <w:fldChar w:fldCharType="separate"/>
            </w:r>
            <w:r>
              <w:rPr>
                <w:webHidden/>
              </w:rPr>
              <w:t>20</w:t>
            </w:r>
            <w:r>
              <w:rPr>
                <w:webHidden/>
              </w:rPr>
              <w:fldChar w:fldCharType="end"/>
            </w:r>
          </w:hyperlink>
        </w:p>
        <w:p w14:paraId="5E3B7AAF" w14:textId="7F3DEFA9" w:rsidR="00AF0F7C" w:rsidRDefault="00AF0F7C">
          <w:pPr>
            <w:pStyle w:val="Inhopg3"/>
            <w:rPr>
              <w:rFonts w:eastAsiaTheme="minorEastAsia"/>
              <w:color w:val="auto"/>
              <w:kern w:val="2"/>
              <w:sz w:val="22"/>
              <w:lang w:eastAsia="nl-BE"/>
              <w14:ligatures w14:val="standardContextual"/>
            </w:rPr>
          </w:pPr>
          <w:hyperlink w:anchor="_Toc160800083" w:history="1">
            <w:r w:rsidRPr="006D3593">
              <w:rPr>
                <w:rStyle w:val="Hyperlink"/>
              </w:rPr>
              <w:t>3.5.3</w:t>
            </w:r>
            <w:r>
              <w:rPr>
                <w:rFonts w:eastAsiaTheme="minorEastAsia"/>
                <w:color w:val="auto"/>
                <w:kern w:val="2"/>
                <w:sz w:val="22"/>
                <w:lang w:eastAsia="nl-BE"/>
                <w14:ligatures w14:val="standardContextual"/>
              </w:rPr>
              <w:tab/>
            </w:r>
            <w:r w:rsidRPr="006D3593">
              <w:rPr>
                <w:rStyle w:val="Hyperlink"/>
              </w:rPr>
              <w:t>Overzicht facturatiebestanden</w:t>
            </w:r>
            <w:r>
              <w:rPr>
                <w:webHidden/>
              </w:rPr>
              <w:tab/>
            </w:r>
            <w:r>
              <w:rPr>
                <w:webHidden/>
              </w:rPr>
              <w:fldChar w:fldCharType="begin"/>
            </w:r>
            <w:r>
              <w:rPr>
                <w:webHidden/>
              </w:rPr>
              <w:instrText xml:space="preserve"> PAGEREF _Toc160800083 \h </w:instrText>
            </w:r>
            <w:r>
              <w:rPr>
                <w:webHidden/>
              </w:rPr>
            </w:r>
            <w:r>
              <w:rPr>
                <w:webHidden/>
              </w:rPr>
              <w:fldChar w:fldCharType="separate"/>
            </w:r>
            <w:r>
              <w:rPr>
                <w:webHidden/>
              </w:rPr>
              <w:t>21</w:t>
            </w:r>
            <w:r>
              <w:rPr>
                <w:webHidden/>
              </w:rPr>
              <w:fldChar w:fldCharType="end"/>
            </w:r>
          </w:hyperlink>
        </w:p>
        <w:p w14:paraId="2ADE639E" w14:textId="12CE1947" w:rsidR="00AF0F7C" w:rsidRDefault="00AF0F7C">
          <w:pPr>
            <w:pStyle w:val="Inhopg3"/>
            <w:rPr>
              <w:rFonts w:eastAsiaTheme="minorEastAsia"/>
              <w:color w:val="auto"/>
              <w:kern w:val="2"/>
              <w:sz w:val="22"/>
              <w:lang w:eastAsia="nl-BE"/>
              <w14:ligatures w14:val="standardContextual"/>
            </w:rPr>
          </w:pPr>
          <w:hyperlink w:anchor="_Toc160800084" w:history="1">
            <w:r w:rsidRPr="006D3593">
              <w:rPr>
                <w:rStyle w:val="Hyperlink"/>
              </w:rPr>
              <w:t>3.5.4</w:t>
            </w:r>
            <w:r>
              <w:rPr>
                <w:rFonts w:eastAsiaTheme="minorEastAsia"/>
                <w:color w:val="auto"/>
                <w:kern w:val="2"/>
                <w:sz w:val="22"/>
                <w:lang w:eastAsia="nl-BE"/>
                <w14:ligatures w14:val="standardContextual"/>
              </w:rPr>
              <w:tab/>
            </w:r>
            <w:r w:rsidRPr="006D3593">
              <w:rPr>
                <w:rStyle w:val="Hyperlink"/>
              </w:rPr>
              <w:t>FAQ</w:t>
            </w:r>
            <w:r>
              <w:rPr>
                <w:webHidden/>
              </w:rPr>
              <w:tab/>
            </w:r>
            <w:r>
              <w:rPr>
                <w:webHidden/>
              </w:rPr>
              <w:fldChar w:fldCharType="begin"/>
            </w:r>
            <w:r>
              <w:rPr>
                <w:webHidden/>
              </w:rPr>
              <w:instrText xml:space="preserve"> PAGEREF _Toc160800084 \h </w:instrText>
            </w:r>
            <w:r>
              <w:rPr>
                <w:webHidden/>
              </w:rPr>
            </w:r>
            <w:r>
              <w:rPr>
                <w:webHidden/>
              </w:rPr>
              <w:fldChar w:fldCharType="separate"/>
            </w:r>
            <w:r>
              <w:rPr>
                <w:webHidden/>
              </w:rPr>
              <w:t>25</w:t>
            </w:r>
            <w:r>
              <w:rPr>
                <w:webHidden/>
              </w:rPr>
              <w:fldChar w:fldCharType="end"/>
            </w:r>
          </w:hyperlink>
        </w:p>
        <w:p w14:paraId="30A06849" w14:textId="7F940955" w:rsidR="00AF0F7C" w:rsidRDefault="00AF0F7C">
          <w:pPr>
            <w:pStyle w:val="Inhopg2"/>
            <w:rPr>
              <w:rFonts w:eastAsiaTheme="minorEastAsia"/>
              <w:color w:val="auto"/>
              <w:kern w:val="2"/>
              <w:lang w:eastAsia="nl-BE"/>
              <w14:ligatures w14:val="standardContextual"/>
            </w:rPr>
          </w:pPr>
          <w:hyperlink w:anchor="_Toc160800085" w:history="1">
            <w:r w:rsidRPr="006D3593">
              <w:rPr>
                <w:rStyle w:val="Hyperlink"/>
                <w:highlight w:val="yellow"/>
              </w:rPr>
              <w:t>3.6</w:t>
            </w:r>
            <w:r>
              <w:rPr>
                <w:rFonts w:eastAsiaTheme="minorEastAsia"/>
                <w:color w:val="auto"/>
                <w:kern w:val="2"/>
                <w:lang w:eastAsia="nl-BE"/>
                <w14:ligatures w14:val="standardContextual"/>
              </w:rPr>
              <w:tab/>
            </w:r>
            <w:r w:rsidRPr="006D3593">
              <w:rPr>
                <w:rStyle w:val="Hyperlink"/>
                <w:highlight w:val="yellow"/>
              </w:rPr>
              <w:t>Crediteren</w:t>
            </w:r>
            <w:r>
              <w:rPr>
                <w:webHidden/>
              </w:rPr>
              <w:tab/>
            </w:r>
            <w:r>
              <w:rPr>
                <w:webHidden/>
              </w:rPr>
              <w:fldChar w:fldCharType="begin"/>
            </w:r>
            <w:r>
              <w:rPr>
                <w:webHidden/>
              </w:rPr>
              <w:instrText xml:space="preserve"> PAGEREF _Toc160800085 \h </w:instrText>
            </w:r>
            <w:r>
              <w:rPr>
                <w:webHidden/>
              </w:rPr>
            </w:r>
            <w:r>
              <w:rPr>
                <w:webHidden/>
              </w:rPr>
              <w:fldChar w:fldCharType="separate"/>
            </w:r>
            <w:r>
              <w:rPr>
                <w:webHidden/>
              </w:rPr>
              <w:t>25</w:t>
            </w:r>
            <w:r>
              <w:rPr>
                <w:webHidden/>
              </w:rPr>
              <w:fldChar w:fldCharType="end"/>
            </w:r>
          </w:hyperlink>
        </w:p>
        <w:p w14:paraId="14CD81BA" w14:textId="58D3C38D" w:rsidR="00AF0F7C" w:rsidRDefault="00AF0F7C">
          <w:pPr>
            <w:pStyle w:val="Inhopg2"/>
            <w:rPr>
              <w:rFonts w:eastAsiaTheme="minorEastAsia"/>
              <w:color w:val="auto"/>
              <w:kern w:val="2"/>
              <w:lang w:eastAsia="nl-BE"/>
              <w14:ligatures w14:val="standardContextual"/>
            </w:rPr>
          </w:pPr>
          <w:hyperlink w:anchor="_Toc160800086" w:history="1">
            <w:r w:rsidRPr="006D3593">
              <w:rPr>
                <w:rStyle w:val="Hyperlink"/>
              </w:rPr>
              <w:t>3.7</w:t>
            </w:r>
            <w:r>
              <w:rPr>
                <w:rFonts w:eastAsiaTheme="minorEastAsia"/>
                <w:color w:val="auto"/>
                <w:kern w:val="2"/>
                <w:lang w:eastAsia="nl-BE"/>
                <w14:ligatures w14:val="standardContextual"/>
              </w:rPr>
              <w:tab/>
            </w:r>
            <w:r w:rsidRPr="006D3593">
              <w:rPr>
                <w:rStyle w:val="Hyperlink"/>
              </w:rPr>
              <w:t>voorziening</w:t>
            </w:r>
            <w:r>
              <w:rPr>
                <w:webHidden/>
              </w:rPr>
              <w:tab/>
            </w:r>
            <w:r>
              <w:rPr>
                <w:webHidden/>
              </w:rPr>
              <w:fldChar w:fldCharType="begin"/>
            </w:r>
            <w:r>
              <w:rPr>
                <w:webHidden/>
              </w:rPr>
              <w:instrText xml:space="preserve"> PAGEREF _Toc160800086 \h </w:instrText>
            </w:r>
            <w:r>
              <w:rPr>
                <w:webHidden/>
              </w:rPr>
            </w:r>
            <w:r>
              <w:rPr>
                <w:webHidden/>
              </w:rPr>
              <w:fldChar w:fldCharType="separate"/>
            </w:r>
            <w:r>
              <w:rPr>
                <w:webHidden/>
              </w:rPr>
              <w:t>28</w:t>
            </w:r>
            <w:r>
              <w:rPr>
                <w:webHidden/>
              </w:rPr>
              <w:fldChar w:fldCharType="end"/>
            </w:r>
          </w:hyperlink>
        </w:p>
        <w:p w14:paraId="2AF681CE" w14:textId="4FFBE060" w:rsidR="00AF0F7C" w:rsidRDefault="00AF0F7C">
          <w:pPr>
            <w:pStyle w:val="Inhopg3"/>
            <w:rPr>
              <w:rFonts w:eastAsiaTheme="minorEastAsia"/>
              <w:color w:val="auto"/>
              <w:kern w:val="2"/>
              <w:sz w:val="22"/>
              <w:lang w:eastAsia="nl-BE"/>
              <w14:ligatures w14:val="standardContextual"/>
            </w:rPr>
          </w:pPr>
          <w:hyperlink w:anchor="_Toc160800087" w:history="1">
            <w:r w:rsidRPr="006D3593">
              <w:rPr>
                <w:rStyle w:val="Hyperlink"/>
              </w:rPr>
              <w:t>3.7.1</w:t>
            </w:r>
            <w:r>
              <w:rPr>
                <w:rFonts w:eastAsiaTheme="minorEastAsia"/>
                <w:color w:val="auto"/>
                <w:kern w:val="2"/>
                <w:sz w:val="22"/>
                <w:lang w:eastAsia="nl-BE"/>
                <w14:ligatures w14:val="standardContextual"/>
              </w:rPr>
              <w:tab/>
            </w:r>
            <w:r w:rsidRPr="006D3593">
              <w:rPr>
                <w:rStyle w:val="Hyperlink"/>
              </w:rPr>
              <w:t>Gegevens voorziening</w:t>
            </w:r>
            <w:r>
              <w:rPr>
                <w:webHidden/>
              </w:rPr>
              <w:tab/>
            </w:r>
            <w:r>
              <w:rPr>
                <w:webHidden/>
              </w:rPr>
              <w:fldChar w:fldCharType="begin"/>
            </w:r>
            <w:r>
              <w:rPr>
                <w:webHidden/>
              </w:rPr>
              <w:instrText xml:space="preserve"> PAGEREF _Toc160800087 \h </w:instrText>
            </w:r>
            <w:r>
              <w:rPr>
                <w:webHidden/>
              </w:rPr>
            </w:r>
            <w:r>
              <w:rPr>
                <w:webHidden/>
              </w:rPr>
              <w:fldChar w:fldCharType="separate"/>
            </w:r>
            <w:r>
              <w:rPr>
                <w:webHidden/>
              </w:rPr>
              <w:t>28</w:t>
            </w:r>
            <w:r>
              <w:rPr>
                <w:webHidden/>
              </w:rPr>
              <w:fldChar w:fldCharType="end"/>
            </w:r>
          </w:hyperlink>
        </w:p>
        <w:p w14:paraId="4DDE8F61" w14:textId="1A5E7F33" w:rsidR="00AF0F7C" w:rsidRDefault="00AF0F7C">
          <w:pPr>
            <w:pStyle w:val="Inhopg3"/>
            <w:rPr>
              <w:rFonts w:eastAsiaTheme="minorEastAsia"/>
              <w:color w:val="auto"/>
              <w:kern w:val="2"/>
              <w:sz w:val="22"/>
              <w:lang w:eastAsia="nl-BE"/>
              <w14:ligatures w14:val="standardContextual"/>
            </w:rPr>
          </w:pPr>
          <w:hyperlink w:anchor="_Toc160800088" w:history="1">
            <w:r w:rsidRPr="006D3593">
              <w:rPr>
                <w:rStyle w:val="Hyperlink"/>
                <w:lang w:val="nl-NL"/>
              </w:rPr>
              <w:t>3.7.2</w:t>
            </w:r>
            <w:r>
              <w:rPr>
                <w:rFonts w:eastAsiaTheme="minorEastAsia"/>
                <w:color w:val="auto"/>
                <w:kern w:val="2"/>
                <w:sz w:val="22"/>
                <w:lang w:eastAsia="nl-BE"/>
                <w14:ligatures w14:val="standardContextual"/>
              </w:rPr>
              <w:tab/>
            </w:r>
            <w:r w:rsidRPr="006D3593">
              <w:rPr>
                <w:rStyle w:val="Hyperlink"/>
                <w:lang w:val="nl-NL"/>
              </w:rPr>
              <w:t>Uitbatingsplaatsen</w:t>
            </w:r>
            <w:r>
              <w:rPr>
                <w:webHidden/>
              </w:rPr>
              <w:tab/>
            </w:r>
            <w:r>
              <w:rPr>
                <w:webHidden/>
              </w:rPr>
              <w:fldChar w:fldCharType="begin"/>
            </w:r>
            <w:r>
              <w:rPr>
                <w:webHidden/>
              </w:rPr>
              <w:instrText xml:space="preserve"> PAGEREF _Toc160800088 \h </w:instrText>
            </w:r>
            <w:r>
              <w:rPr>
                <w:webHidden/>
              </w:rPr>
            </w:r>
            <w:r>
              <w:rPr>
                <w:webHidden/>
              </w:rPr>
              <w:fldChar w:fldCharType="separate"/>
            </w:r>
            <w:r>
              <w:rPr>
                <w:webHidden/>
              </w:rPr>
              <w:t>29</w:t>
            </w:r>
            <w:r>
              <w:rPr>
                <w:webHidden/>
              </w:rPr>
              <w:fldChar w:fldCharType="end"/>
            </w:r>
          </w:hyperlink>
        </w:p>
        <w:p w14:paraId="6E2F6A61" w14:textId="492682D3" w:rsidR="00AF0F7C" w:rsidRDefault="00AF0F7C">
          <w:pPr>
            <w:pStyle w:val="Inhopg1"/>
            <w:rPr>
              <w:rFonts w:eastAsiaTheme="minorEastAsia"/>
              <w:smallCaps w:val="0"/>
              <w:color w:val="auto"/>
              <w:kern w:val="2"/>
              <w:sz w:val="22"/>
              <w:lang w:eastAsia="nl-BE"/>
              <w14:ligatures w14:val="standardContextual"/>
            </w:rPr>
          </w:pPr>
          <w:hyperlink w:anchor="_Toc160800089" w:history="1">
            <w:r w:rsidRPr="006D3593">
              <w:rPr>
                <w:rStyle w:val="Hyperlink"/>
              </w:rPr>
              <w:t>4</w:t>
            </w:r>
            <w:r>
              <w:rPr>
                <w:rFonts w:eastAsiaTheme="minorEastAsia"/>
                <w:smallCaps w:val="0"/>
                <w:color w:val="auto"/>
                <w:kern w:val="2"/>
                <w:sz w:val="22"/>
                <w:lang w:eastAsia="nl-BE"/>
                <w14:ligatures w14:val="standardContextual"/>
              </w:rPr>
              <w:tab/>
            </w:r>
            <w:r w:rsidRPr="006D3593">
              <w:rPr>
                <w:rStyle w:val="Hyperlink"/>
              </w:rPr>
              <w:t>meer informatie</w:t>
            </w:r>
            <w:r>
              <w:rPr>
                <w:webHidden/>
              </w:rPr>
              <w:tab/>
            </w:r>
            <w:r>
              <w:rPr>
                <w:webHidden/>
              </w:rPr>
              <w:fldChar w:fldCharType="begin"/>
            </w:r>
            <w:r>
              <w:rPr>
                <w:webHidden/>
              </w:rPr>
              <w:instrText xml:space="preserve"> PAGEREF _Toc160800089 \h </w:instrText>
            </w:r>
            <w:r>
              <w:rPr>
                <w:webHidden/>
              </w:rPr>
            </w:r>
            <w:r>
              <w:rPr>
                <w:webHidden/>
              </w:rPr>
              <w:fldChar w:fldCharType="separate"/>
            </w:r>
            <w:r>
              <w:rPr>
                <w:webHidden/>
              </w:rPr>
              <w:t>31</w:t>
            </w:r>
            <w:r>
              <w:rPr>
                <w:webHidden/>
              </w:rPr>
              <w:fldChar w:fldCharType="end"/>
            </w:r>
          </w:hyperlink>
        </w:p>
        <w:p w14:paraId="5426BFBB" w14:textId="2C110BE4" w:rsidR="00BC7751" w:rsidRDefault="002B6AAE" w:rsidP="536B7B77">
          <w:pPr>
            <w:pStyle w:val="Inhopg1"/>
            <w:tabs>
              <w:tab w:val="clear" w:pos="9639"/>
              <w:tab w:val="left" w:pos="555"/>
              <w:tab w:val="right" w:leader="dot" w:pos="9630"/>
            </w:tabs>
            <w:rPr>
              <w:rStyle w:val="Hyperlink"/>
              <w:lang w:eastAsia="nl-BE"/>
            </w:rPr>
          </w:pPr>
          <w:r>
            <w:fldChar w:fldCharType="end"/>
          </w:r>
        </w:p>
      </w:sdtContent>
    </w:sdt>
    <w:p w14:paraId="03EE25BB" w14:textId="18C35591" w:rsidR="00F201A7" w:rsidRDefault="00F201A7" w:rsidP="00F201A7">
      <w:pPr>
        <w:rPr>
          <w:b/>
          <w:lang w:val="nl-NL"/>
        </w:rPr>
      </w:pPr>
    </w:p>
    <w:p w14:paraId="622A1906" w14:textId="77777777" w:rsidR="00F201A7" w:rsidRDefault="00F201A7">
      <w:pPr>
        <w:spacing w:after="200" w:line="276" w:lineRule="auto"/>
        <w:rPr>
          <w:highlight w:val="lightGray"/>
        </w:rPr>
      </w:pPr>
      <w:r>
        <w:rPr>
          <w:highlight w:val="lightGray"/>
        </w:rPr>
        <w:br w:type="page"/>
      </w:r>
    </w:p>
    <w:p w14:paraId="36E123F4" w14:textId="0785C0CB" w:rsidR="000C1663" w:rsidRDefault="000C1663" w:rsidP="009D2580">
      <w:pPr>
        <w:pStyle w:val="Kop1"/>
      </w:pPr>
      <w:bookmarkStart w:id="2" w:name="_Toc160800058"/>
      <w:bookmarkEnd w:id="0"/>
      <w:r>
        <w:lastRenderedPageBreak/>
        <w:t>afkortingen</w:t>
      </w:r>
      <w:r w:rsidR="0088056C">
        <w:t xml:space="preserve"> en definities</w:t>
      </w:r>
      <w:bookmarkEnd w:id="2"/>
    </w:p>
    <w:tbl>
      <w:tblPr>
        <w:tblStyle w:val="WVG-tabelstijl"/>
        <w:tblW w:w="0" w:type="auto"/>
        <w:tblLook w:val="04A0" w:firstRow="1" w:lastRow="0" w:firstColumn="1" w:lastColumn="0" w:noHBand="0" w:noVBand="1"/>
      </w:tblPr>
      <w:tblGrid>
        <w:gridCol w:w="4809"/>
        <w:gridCol w:w="4809"/>
      </w:tblGrid>
      <w:tr w:rsidR="000C1663" w14:paraId="0C8E1F26" w14:textId="77777777" w:rsidTr="000C1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D0E985A" w14:textId="7FC379F9" w:rsidR="000C1663" w:rsidRDefault="000C1663" w:rsidP="000C1663">
            <w:r>
              <w:t>Afkorting</w:t>
            </w:r>
          </w:p>
        </w:tc>
        <w:tc>
          <w:tcPr>
            <w:tcW w:w="4814" w:type="dxa"/>
          </w:tcPr>
          <w:p w14:paraId="43F797FA" w14:textId="31A50020" w:rsidR="000C1663" w:rsidRDefault="000C1663" w:rsidP="000C1663">
            <w:pPr>
              <w:cnfStyle w:val="100000000000" w:firstRow="1" w:lastRow="0" w:firstColumn="0" w:lastColumn="0" w:oddVBand="0" w:evenVBand="0" w:oddHBand="0" w:evenHBand="0" w:firstRowFirstColumn="0" w:firstRowLastColumn="0" w:lastRowFirstColumn="0" w:lastRowLastColumn="0"/>
            </w:pPr>
            <w:r>
              <w:t xml:space="preserve">Betekenis </w:t>
            </w:r>
          </w:p>
        </w:tc>
      </w:tr>
      <w:tr w:rsidR="000C1663" w14:paraId="6892CC09" w14:textId="77777777" w:rsidTr="000C1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34DB9AA" w14:textId="74526871" w:rsidR="000C1663" w:rsidRDefault="000C1663" w:rsidP="000C1663">
            <w:r>
              <w:t>RAT</w:t>
            </w:r>
          </w:p>
        </w:tc>
        <w:tc>
          <w:tcPr>
            <w:tcW w:w="4814" w:type="dxa"/>
          </w:tcPr>
          <w:p w14:paraId="17D885D4" w14:textId="04527354" w:rsidR="000C1663" w:rsidRDefault="000C1663" w:rsidP="000C1663">
            <w:pPr>
              <w:cnfStyle w:val="000000100000" w:firstRow="0" w:lastRow="0" w:firstColumn="0" w:lastColumn="0" w:oddVBand="0" w:evenVBand="0" w:oddHBand="1" w:evenHBand="0" w:firstRowFirstColumn="0" w:firstRowLastColumn="0" w:lastRowFirstColumn="0" w:lastRowLastColumn="0"/>
            </w:pPr>
            <w:r>
              <w:t>Rolstoeladviesteam</w:t>
            </w:r>
          </w:p>
        </w:tc>
      </w:tr>
      <w:tr w:rsidR="000C1663" w14:paraId="797241F4" w14:textId="77777777" w:rsidTr="000C1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2AA740C" w14:textId="31F6BAD9" w:rsidR="000C1663" w:rsidRDefault="000C1663" w:rsidP="000C1663">
            <w:r>
              <w:t>GRAT</w:t>
            </w:r>
          </w:p>
        </w:tc>
        <w:tc>
          <w:tcPr>
            <w:tcW w:w="4814" w:type="dxa"/>
          </w:tcPr>
          <w:p w14:paraId="4032D716" w14:textId="13D31B07" w:rsidR="000C1663" w:rsidRDefault="000C1663" w:rsidP="000C1663">
            <w:pPr>
              <w:cnfStyle w:val="000000010000" w:firstRow="0" w:lastRow="0" w:firstColumn="0" w:lastColumn="0" w:oddVBand="0" w:evenVBand="0" w:oddHBand="0" w:evenHBand="1" w:firstRowFirstColumn="0" w:firstRowLastColumn="0" w:lastRowFirstColumn="0" w:lastRowLastColumn="0"/>
            </w:pPr>
            <w:r>
              <w:t>Gespecialiseerd Rolstoeladviesteam</w:t>
            </w:r>
          </w:p>
        </w:tc>
      </w:tr>
      <w:tr w:rsidR="000C1663" w14:paraId="15197AAD" w14:textId="77777777" w:rsidTr="000C1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F591B1D" w14:textId="35C5E25B" w:rsidR="000C1663" w:rsidRDefault="000C1663" w:rsidP="000C1663">
            <w:r>
              <w:t>RAR</w:t>
            </w:r>
          </w:p>
        </w:tc>
        <w:tc>
          <w:tcPr>
            <w:tcW w:w="4814" w:type="dxa"/>
          </w:tcPr>
          <w:p w14:paraId="0871E98D" w14:textId="700B437E" w:rsidR="000C1663" w:rsidRDefault="000C1663" w:rsidP="000C1663">
            <w:pPr>
              <w:cnfStyle w:val="000000100000" w:firstRow="0" w:lastRow="0" w:firstColumn="0" w:lastColumn="0" w:oddVBand="0" w:evenVBand="0" w:oddHBand="1" w:evenHBand="0" w:firstRowFirstColumn="0" w:firstRowLastColumn="0" w:lastRowFirstColumn="0" w:lastRowLastColumn="0"/>
            </w:pPr>
            <w:r>
              <w:t>Rolstoeladviesrapport</w:t>
            </w:r>
          </w:p>
        </w:tc>
      </w:tr>
      <w:tr w:rsidR="001C29B8" w14:paraId="0D382268" w14:textId="77777777" w:rsidTr="000C1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449A2EF" w14:textId="17EB9B8B" w:rsidR="001C29B8" w:rsidRDefault="001C29B8" w:rsidP="000C1663">
            <w:r>
              <w:t>GRAR</w:t>
            </w:r>
          </w:p>
        </w:tc>
        <w:tc>
          <w:tcPr>
            <w:tcW w:w="4814" w:type="dxa"/>
          </w:tcPr>
          <w:p w14:paraId="57FC82F0" w14:textId="0598B4B9" w:rsidR="001C29B8" w:rsidRDefault="001C29B8" w:rsidP="000C1663">
            <w:pPr>
              <w:cnfStyle w:val="000000010000" w:firstRow="0" w:lastRow="0" w:firstColumn="0" w:lastColumn="0" w:oddVBand="0" w:evenVBand="0" w:oddHBand="0" w:evenHBand="1" w:firstRowFirstColumn="0" w:firstRowLastColumn="0" w:lastRowFirstColumn="0" w:lastRowLastColumn="0"/>
            </w:pPr>
            <w:r>
              <w:t>Gespecialiseerd Rolstoeladviesrapport</w:t>
            </w:r>
          </w:p>
        </w:tc>
      </w:tr>
      <w:tr w:rsidR="000C1663" w14:paraId="042986BC" w14:textId="77777777" w:rsidTr="000C1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D83F805" w14:textId="36483E4C" w:rsidR="000C1663" w:rsidRDefault="000C1663" w:rsidP="000C1663">
            <w:r>
              <w:t>VSB</w:t>
            </w:r>
          </w:p>
        </w:tc>
        <w:tc>
          <w:tcPr>
            <w:tcW w:w="4814" w:type="dxa"/>
          </w:tcPr>
          <w:p w14:paraId="1ACEA1FF" w14:textId="7EB13D76" w:rsidR="000C1663" w:rsidRDefault="000C1663" w:rsidP="000C1663">
            <w:pPr>
              <w:cnfStyle w:val="000000100000" w:firstRow="0" w:lastRow="0" w:firstColumn="0" w:lastColumn="0" w:oddVBand="0" w:evenVBand="0" w:oddHBand="1" w:evenHBand="0" w:firstRowFirstColumn="0" w:firstRowLastColumn="0" w:lastRowFirstColumn="0" w:lastRowLastColumn="0"/>
            </w:pPr>
            <w:r>
              <w:t>Vlaamse Sociale Bescherming</w:t>
            </w:r>
          </w:p>
        </w:tc>
      </w:tr>
      <w:tr w:rsidR="000C1663" w14:paraId="0C3E1CBD" w14:textId="77777777" w:rsidTr="000C1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8229EA2" w14:textId="31B44405" w:rsidR="000C1663" w:rsidRDefault="000C1663" w:rsidP="000C1663">
            <w:r>
              <w:t>AVSB</w:t>
            </w:r>
          </w:p>
        </w:tc>
        <w:tc>
          <w:tcPr>
            <w:tcW w:w="4814" w:type="dxa"/>
          </w:tcPr>
          <w:p w14:paraId="732C7980" w14:textId="020DF52A" w:rsidR="000C1663" w:rsidRDefault="000C1663" w:rsidP="000C1663">
            <w:pPr>
              <w:cnfStyle w:val="000000010000" w:firstRow="0" w:lastRow="0" w:firstColumn="0" w:lastColumn="0" w:oddVBand="0" w:evenVBand="0" w:oddHBand="0" w:evenHBand="1" w:firstRowFirstColumn="0" w:firstRowLastColumn="0" w:lastRowFirstColumn="0" w:lastRowLastColumn="0"/>
            </w:pPr>
            <w:r>
              <w:t>Agentschap Vlaams Sociale Bescherming</w:t>
            </w:r>
          </w:p>
        </w:tc>
      </w:tr>
      <w:tr w:rsidR="000C1663" w14:paraId="26783F0B" w14:textId="77777777" w:rsidTr="000C1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5E12E3D" w14:textId="2ABE1906" w:rsidR="000C1663" w:rsidRDefault="0088056C" w:rsidP="000C1663">
            <w:r>
              <w:t>Systeemdatum</w:t>
            </w:r>
          </w:p>
        </w:tc>
        <w:tc>
          <w:tcPr>
            <w:tcW w:w="4814" w:type="dxa"/>
          </w:tcPr>
          <w:p w14:paraId="6AB7C11C" w14:textId="29897237" w:rsidR="000C1663" w:rsidRDefault="0088056C" w:rsidP="000C1663">
            <w:pPr>
              <w:cnfStyle w:val="000000100000" w:firstRow="0" w:lastRow="0" w:firstColumn="0" w:lastColumn="0" w:oddVBand="0" w:evenVBand="0" w:oddHBand="1" w:evenHBand="0" w:firstRowFirstColumn="0" w:firstRowLastColumn="0" w:lastRowFirstColumn="0" w:lastRowLastColumn="0"/>
            </w:pPr>
            <w:r>
              <w:t>De huidige datum dat je in de toepassing aan het werken bent</w:t>
            </w:r>
            <w:r w:rsidR="001C29B8">
              <w:t>.</w:t>
            </w:r>
          </w:p>
        </w:tc>
      </w:tr>
      <w:tr w:rsidR="000C1663" w14:paraId="31AD7C59" w14:textId="77777777" w:rsidTr="000C1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E1743BD" w14:textId="16CFAEF9" w:rsidR="000C1663" w:rsidRDefault="0088056C" w:rsidP="000C1663">
            <w:r>
              <w:t>Prestatiedatum</w:t>
            </w:r>
          </w:p>
        </w:tc>
        <w:tc>
          <w:tcPr>
            <w:tcW w:w="4814" w:type="dxa"/>
          </w:tcPr>
          <w:p w14:paraId="0D8E9316" w14:textId="4DE36ADB" w:rsidR="006E4DD3" w:rsidRDefault="0088056C" w:rsidP="000C1663">
            <w:pPr>
              <w:cnfStyle w:val="000000010000" w:firstRow="0" w:lastRow="0" w:firstColumn="0" w:lastColumn="0" w:oddVBand="0" w:evenVBand="0" w:oddHBand="0" w:evenHBand="1" w:firstRowFirstColumn="0" w:firstRowLastColumn="0" w:lastRowFirstColumn="0" w:lastRowLastColumn="0"/>
            </w:pPr>
            <w:r>
              <w:t xml:space="preserve">De datum dat de zorggebruiker in het RAT is langsgeweest </w:t>
            </w:r>
            <w:r w:rsidR="001C29B8">
              <w:t>voor de opmaak van het rapport.</w:t>
            </w:r>
          </w:p>
        </w:tc>
      </w:tr>
      <w:tr w:rsidR="006E4DD3" w14:paraId="24A891DA" w14:textId="77777777" w:rsidTr="000C1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6A3252F" w14:textId="29693F3A" w:rsidR="006E4DD3" w:rsidRDefault="006E4DD3" w:rsidP="000C1663">
            <w:r>
              <w:t>Gebruiker</w:t>
            </w:r>
          </w:p>
        </w:tc>
        <w:tc>
          <w:tcPr>
            <w:tcW w:w="4814" w:type="dxa"/>
          </w:tcPr>
          <w:p w14:paraId="3BD63B2A" w14:textId="5E98E083" w:rsidR="006E4DD3" w:rsidRDefault="006E4DD3" w:rsidP="000C1663">
            <w:pPr>
              <w:cnfStyle w:val="000000100000" w:firstRow="0" w:lastRow="0" w:firstColumn="0" w:lastColumn="0" w:oddVBand="0" w:evenVBand="0" w:oddHBand="1" w:evenHBand="0" w:firstRowFirstColumn="0" w:firstRowLastColumn="0" w:lastRowFirstColumn="0" w:lastRowLastColumn="0"/>
            </w:pPr>
            <w:r>
              <w:t>De zorggebruiker of patiënt wordt binnen VSB benoemd als de gebruiker.</w:t>
            </w:r>
          </w:p>
        </w:tc>
      </w:tr>
    </w:tbl>
    <w:p w14:paraId="600FB059" w14:textId="77777777" w:rsidR="000C1663" w:rsidRPr="000C1663" w:rsidRDefault="000C1663" w:rsidP="000C1663"/>
    <w:p w14:paraId="497DD6F7" w14:textId="08C634B8" w:rsidR="000C1663" w:rsidRPr="000C1663" w:rsidRDefault="000C1663" w:rsidP="009D2580">
      <w:pPr>
        <w:pStyle w:val="Kop1"/>
      </w:pPr>
      <w:bookmarkStart w:id="3" w:name="_Toc160800059"/>
      <w:r>
        <w:t>algemeen</w:t>
      </w:r>
      <w:bookmarkEnd w:id="1"/>
      <w:bookmarkEnd w:id="3"/>
    </w:p>
    <w:p w14:paraId="13ADFFD1" w14:textId="7CDAC6B4" w:rsidR="00FF5136" w:rsidRPr="005D50EC" w:rsidRDefault="424E1B56" w:rsidP="009D2580">
      <w:pPr>
        <w:pStyle w:val="Kop2"/>
        <w:rPr>
          <w:rFonts w:asciiTheme="minorHAnsi" w:hAnsiTheme="minorHAnsi" w:cstheme="minorBidi"/>
        </w:rPr>
      </w:pPr>
      <w:bookmarkStart w:id="4" w:name="_Toc456798921"/>
      <w:bookmarkStart w:id="5" w:name="_Toc160800060"/>
      <w:r w:rsidRPr="536B7B77">
        <w:rPr>
          <w:rFonts w:asciiTheme="minorHAnsi" w:hAnsiTheme="minorHAnsi" w:cstheme="minorBidi"/>
        </w:rPr>
        <w:t>G</w:t>
      </w:r>
      <w:r w:rsidR="42FB6327" w:rsidRPr="536B7B77">
        <w:rPr>
          <w:rFonts w:asciiTheme="minorHAnsi" w:hAnsiTheme="minorHAnsi" w:cstheme="minorBidi"/>
        </w:rPr>
        <w:t>efaseerde</w:t>
      </w:r>
      <w:r w:rsidR="000C1663" w:rsidRPr="536B7B77">
        <w:rPr>
          <w:rFonts w:asciiTheme="minorHAnsi" w:hAnsiTheme="minorHAnsi" w:cstheme="minorBidi"/>
        </w:rPr>
        <w:t xml:space="preserve"> inkanteling in vsb</w:t>
      </w:r>
      <w:bookmarkEnd w:id="4"/>
      <w:bookmarkEnd w:id="5"/>
    </w:p>
    <w:p w14:paraId="63A64214" w14:textId="06542AA5" w:rsidR="000C1663" w:rsidRPr="000C1663" w:rsidRDefault="000C1663" w:rsidP="000C1663">
      <w:pPr>
        <w:rPr>
          <w:lang w:val="nl-NL"/>
        </w:rPr>
      </w:pPr>
      <w:r w:rsidRPr="000C1663">
        <w:rPr>
          <w:lang w:val="nl-NL"/>
        </w:rPr>
        <w:t>Met de zesde staatshervorming werden belangrijke onderdelen op het vlak van zorg en gezondheid overgedragen naar de deelstaten. Omdat het niet mogelijk was om alle sectoren op 1 januari 2019 in te kantelen in de Vlaamse sociale bescherming</w:t>
      </w:r>
      <w:r w:rsidR="340CB3BC" w:rsidRPr="536B7B77">
        <w:rPr>
          <w:lang w:val="nl-NL"/>
        </w:rPr>
        <w:t>,</w:t>
      </w:r>
      <w:r w:rsidRPr="000C1663">
        <w:rPr>
          <w:lang w:val="nl-NL"/>
        </w:rPr>
        <w:t xml:space="preserve"> werd gekozen voor een gefaseerde inkanteling</w:t>
      </w:r>
      <w:r w:rsidR="610AFDF9" w:rsidRPr="536B7B77">
        <w:rPr>
          <w:lang w:val="nl-NL"/>
        </w:rPr>
        <w:t>. In</w:t>
      </w:r>
      <w:r w:rsidRPr="000C1663">
        <w:rPr>
          <w:lang w:val="nl-NL"/>
        </w:rPr>
        <w:t xml:space="preserve"> een eerste fase (op 1 januari 2019) </w:t>
      </w:r>
      <w:r w:rsidR="213D0637" w:rsidRPr="536B7B77">
        <w:rPr>
          <w:lang w:val="nl-NL"/>
        </w:rPr>
        <w:t xml:space="preserve">werden </w:t>
      </w:r>
      <w:r w:rsidRPr="000C1663">
        <w:rPr>
          <w:lang w:val="nl-NL"/>
        </w:rPr>
        <w:t>de </w:t>
      </w:r>
      <w:hyperlink r:id="rId15">
        <w:r w:rsidR="053B15C8" w:rsidRPr="536B7B77">
          <w:rPr>
            <w:lang w:val="nl-NL"/>
          </w:rPr>
          <w:t>residentiële ouderenzorg</w:t>
        </w:r>
      </w:hyperlink>
      <w:r w:rsidRPr="000C1663">
        <w:rPr>
          <w:lang w:val="nl-NL"/>
        </w:rPr>
        <w:t> en de </w:t>
      </w:r>
      <w:hyperlink r:id="rId16">
        <w:r w:rsidR="053B15C8" w:rsidRPr="536B7B77">
          <w:rPr>
            <w:lang w:val="nl-NL"/>
          </w:rPr>
          <w:t>mobiliteitshulpmiddelen</w:t>
        </w:r>
      </w:hyperlink>
      <w:r w:rsidRPr="000C1663">
        <w:rPr>
          <w:lang w:val="nl-NL"/>
        </w:rPr>
        <w:t xml:space="preserve"> een onderdeel van de </w:t>
      </w:r>
      <w:r w:rsidR="053B15C8" w:rsidRPr="536B7B77">
        <w:rPr>
          <w:lang w:val="nl-NL"/>
        </w:rPr>
        <w:t>V</w:t>
      </w:r>
      <w:r w:rsidR="1F9A79B3" w:rsidRPr="536B7B77">
        <w:rPr>
          <w:lang w:val="nl-NL"/>
        </w:rPr>
        <w:t>laamse sociale bescherming</w:t>
      </w:r>
      <w:r w:rsidR="053B15C8" w:rsidRPr="536B7B77">
        <w:rPr>
          <w:lang w:val="nl-NL"/>
        </w:rPr>
        <w:t>.</w:t>
      </w:r>
      <w:r w:rsidRPr="000C1663">
        <w:rPr>
          <w:lang w:val="nl-NL"/>
        </w:rPr>
        <w:t xml:space="preserve"> Op 1 januari 2022 kwamen daar de revalidatieziekenhuizen en het multidisciplinair overleg bij.</w:t>
      </w:r>
    </w:p>
    <w:p w14:paraId="7C41EC81" w14:textId="77777777" w:rsidR="000C1663" w:rsidRPr="000C1663" w:rsidRDefault="000C1663" w:rsidP="000C1663">
      <w:pPr>
        <w:rPr>
          <w:lang w:val="nl-NL"/>
        </w:rPr>
      </w:pPr>
    </w:p>
    <w:p w14:paraId="081AF8A5" w14:textId="77777777" w:rsidR="000C1663" w:rsidRPr="000C1663" w:rsidRDefault="000C1663" w:rsidP="000C1663">
      <w:pPr>
        <w:rPr>
          <w:lang w:val="nl-NL"/>
        </w:rPr>
      </w:pPr>
      <w:r w:rsidRPr="000C1663">
        <w:rPr>
          <w:lang w:val="nl-NL"/>
        </w:rPr>
        <w:t>Voor de overige sectoren die vanuit het RIZIV (Rijksinstituut voor Ziekte- en Invaliditeitsverzekering) werden overgedragen is het </w:t>
      </w:r>
      <w:hyperlink r:id="rId17" w:history="1">
        <w:r w:rsidRPr="000C1663">
          <w:rPr>
            <w:lang w:val="nl-NL"/>
          </w:rPr>
          <w:t>decreet van 6 juli 2018</w:t>
        </w:r>
      </w:hyperlink>
      <w:r w:rsidRPr="000C1663">
        <w:rPr>
          <w:lang w:val="nl-NL"/>
        </w:rPr>
        <w:t> betreffende de overname van de sectoren psychiatrische verzorgingstehuizen, initiatieven van beschut wonen, revalidatieovereenkomsten, revalidatieziekenhuizen en multidisciplinaire begeleidingsequipes voor palliatieve verzorging (MBE) (het “overnamedecreet”) uitgewerkt.</w:t>
      </w:r>
    </w:p>
    <w:p w14:paraId="0DC17516" w14:textId="77777777" w:rsidR="000C1663" w:rsidRPr="000C1663" w:rsidRDefault="000C1663" w:rsidP="000C1663">
      <w:pPr>
        <w:rPr>
          <w:lang w:val="nl-NL"/>
        </w:rPr>
      </w:pPr>
      <w:r w:rsidRPr="000C1663">
        <w:rPr>
          <w:lang w:val="nl-NL"/>
        </w:rPr>
        <w:t>Via het decreet werd gezorgd dat er een continuïteit mogelijk was voor de nog niet geïntegreerde sectoren. In die fase bleven deze onderdelen nog gekoppeld aan het recht op prestaties in het kader van de (federale) ziekteverzekering en lag de uitvoeringsorganisatie nog bij de ziekenfondsen.</w:t>
      </w:r>
    </w:p>
    <w:p w14:paraId="51B587BC" w14:textId="77777777" w:rsidR="000C1663" w:rsidRPr="000C1663" w:rsidRDefault="000C1663" w:rsidP="000C1663">
      <w:pPr>
        <w:rPr>
          <w:lang w:val="nl-NL"/>
        </w:rPr>
      </w:pPr>
    </w:p>
    <w:p w14:paraId="3C2520B9" w14:textId="39D9B20E" w:rsidR="000C1663" w:rsidRPr="000C1663" w:rsidRDefault="000C1663" w:rsidP="000C1663">
      <w:pPr>
        <w:rPr>
          <w:lang w:val="nl-NL"/>
        </w:rPr>
      </w:pPr>
      <w:r w:rsidRPr="000C1663">
        <w:rPr>
          <w:lang w:val="nl-NL"/>
        </w:rPr>
        <w:t xml:space="preserve">Vanaf 2022 worden de sectoren uit het overnamedecreet (de psychiatrische verzorgingstehuizen, de initiatieven van beschut wonen, de revalidatieziekenhuizen, de revalidatieovereenkomsten, de multidisciplinaire begeleidingsequipes voor palliatieve verzorging en de </w:t>
      </w:r>
      <w:proofErr w:type="spellStart"/>
      <w:r w:rsidRPr="000C1663">
        <w:rPr>
          <w:lang w:val="nl-NL"/>
        </w:rPr>
        <w:t>RAT’s</w:t>
      </w:r>
      <w:proofErr w:type="spellEnd"/>
      <w:r w:rsidRPr="000C1663">
        <w:rPr>
          <w:lang w:val="nl-NL"/>
        </w:rPr>
        <w:t xml:space="preserve">) gefaseerd ingekanteld in </w:t>
      </w:r>
      <w:r w:rsidR="726B8D59" w:rsidRPr="536B7B77">
        <w:rPr>
          <w:lang w:val="nl-NL"/>
        </w:rPr>
        <w:t>VSB</w:t>
      </w:r>
      <w:r w:rsidRPr="000C1663">
        <w:rPr>
          <w:lang w:val="nl-NL"/>
        </w:rPr>
        <w:t xml:space="preserve">. </w:t>
      </w:r>
    </w:p>
    <w:p w14:paraId="499ED063" w14:textId="77777777" w:rsidR="000C1663" w:rsidRDefault="000C1663" w:rsidP="000C1663">
      <w:pPr>
        <w:rPr>
          <w:b/>
          <w:bCs/>
          <w:lang w:val="nl-NL"/>
        </w:rPr>
      </w:pPr>
    </w:p>
    <w:p w14:paraId="18DDAA14" w14:textId="0C06DFAB" w:rsidR="005511F8" w:rsidRPr="000C1663" w:rsidRDefault="000C1663" w:rsidP="000C1663">
      <w:pPr>
        <w:rPr>
          <w:b/>
          <w:bCs/>
          <w:lang w:val="nl-NL"/>
        </w:rPr>
      </w:pPr>
      <w:r w:rsidRPr="000C1663">
        <w:rPr>
          <w:b/>
          <w:bCs/>
          <w:lang w:val="nl-NL"/>
        </w:rPr>
        <w:t xml:space="preserve">De inkanteling van de </w:t>
      </w:r>
      <w:proofErr w:type="spellStart"/>
      <w:r w:rsidRPr="000C1663">
        <w:rPr>
          <w:b/>
          <w:bCs/>
          <w:lang w:val="nl-NL"/>
        </w:rPr>
        <w:t>RAT’s</w:t>
      </w:r>
      <w:proofErr w:type="spellEnd"/>
      <w:r w:rsidRPr="000C1663">
        <w:rPr>
          <w:b/>
          <w:bCs/>
          <w:lang w:val="nl-NL"/>
        </w:rPr>
        <w:t xml:space="preserve"> in VSB </w:t>
      </w:r>
      <w:r w:rsidR="112DB4AC" w:rsidRPr="536B7B77">
        <w:rPr>
          <w:b/>
          <w:bCs/>
          <w:lang w:val="nl-NL"/>
        </w:rPr>
        <w:t>ging door</w:t>
      </w:r>
      <w:r w:rsidR="6A984455" w:rsidRPr="536B7B77">
        <w:rPr>
          <w:b/>
          <w:bCs/>
          <w:lang w:val="nl-NL"/>
        </w:rPr>
        <w:t xml:space="preserve"> </w:t>
      </w:r>
      <w:r w:rsidR="004C6A99">
        <w:rPr>
          <w:b/>
          <w:bCs/>
          <w:lang w:val="nl-NL"/>
        </w:rPr>
        <w:t>op</w:t>
      </w:r>
      <w:r w:rsidRPr="000C1663">
        <w:rPr>
          <w:b/>
          <w:bCs/>
          <w:lang w:val="nl-NL"/>
        </w:rPr>
        <w:t xml:space="preserve"> 1 januari 2024</w:t>
      </w:r>
      <w:r w:rsidR="001C29B8">
        <w:rPr>
          <w:b/>
          <w:bCs/>
          <w:lang w:val="nl-NL"/>
        </w:rPr>
        <w:t xml:space="preserve">. </w:t>
      </w:r>
      <w:r w:rsidR="001C29B8" w:rsidRPr="001C29B8">
        <w:rPr>
          <w:lang w:val="nl-NL"/>
        </w:rPr>
        <w:t>V</w:t>
      </w:r>
      <w:r w:rsidR="00F533D5" w:rsidRPr="001C29B8">
        <w:rPr>
          <w:lang w:val="nl-NL"/>
        </w:rPr>
        <w:t>oor meer informatie over de inkanteling en de gevolgen hiervan, consulteer:</w:t>
      </w:r>
      <w:r w:rsidR="00F533D5">
        <w:rPr>
          <w:b/>
          <w:bCs/>
          <w:lang w:val="nl-NL"/>
        </w:rPr>
        <w:t xml:space="preserve"> </w:t>
      </w:r>
      <w:hyperlink r:id="rId18">
        <w:r w:rsidR="43DEAC1A" w:rsidRPr="536B7B77">
          <w:rPr>
            <w:rStyle w:val="Hyperlink"/>
          </w:rPr>
          <w:t>7.90-overeenkomsten: vanaf 1/01/2024 - inkanteling (zorg-en-gezondheid.be)</w:t>
        </w:r>
      </w:hyperlink>
      <w:r w:rsidR="68F4FB94" w:rsidRPr="536B7B77">
        <w:rPr>
          <w:lang w:val="nl-NL"/>
        </w:rPr>
        <w:t>.</w:t>
      </w:r>
      <w:r w:rsidR="001C29B8">
        <w:rPr>
          <w:lang w:val="nl-NL"/>
        </w:rPr>
        <w:t xml:space="preserve"> </w:t>
      </w:r>
      <w:r w:rsidR="008C6DB9">
        <w:t xml:space="preserve">Hier is ook een algemene handleiding opgenomen en zijn presentaties beschikbaar van de verschillende </w:t>
      </w:r>
      <w:proofErr w:type="spellStart"/>
      <w:r w:rsidR="008C6DB9">
        <w:t>webinars</w:t>
      </w:r>
      <w:proofErr w:type="spellEnd"/>
      <w:r w:rsidR="008C6DB9">
        <w:t xml:space="preserve"> die werden gegeven.  Gelieve eerst de algemene handleiding door te nemen en/of de webinar te bekijken alvorens deze handleiding door te nemen. Zo zal het duidelijker</w:t>
      </w:r>
      <w:r w:rsidR="43DEAC1A">
        <w:t xml:space="preserve"> </w:t>
      </w:r>
      <w:r w:rsidR="7B891FBF">
        <w:t>voor u</w:t>
      </w:r>
      <w:r w:rsidR="008C6DB9">
        <w:t xml:space="preserve"> zijn </w:t>
      </w:r>
      <w:r w:rsidR="00D227CA">
        <w:t xml:space="preserve">waarom </w:t>
      </w:r>
      <w:proofErr w:type="spellStart"/>
      <w:r w:rsidR="00D227CA">
        <w:t>caRAT</w:t>
      </w:r>
      <w:proofErr w:type="spellEnd"/>
      <w:r w:rsidR="00D227CA">
        <w:t xml:space="preserve"> bepaalde velden/input vraagt en wat de gevolgen hiervan zijn voor de aanvraag.</w:t>
      </w:r>
    </w:p>
    <w:p w14:paraId="050E3DF9" w14:textId="5DE02F4F" w:rsidR="000C1663" w:rsidRDefault="005511F8" w:rsidP="009D2580">
      <w:pPr>
        <w:pStyle w:val="Kop2"/>
        <w:rPr>
          <w:rFonts w:asciiTheme="minorHAnsi" w:hAnsiTheme="minorHAnsi" w:cstheme="minorBidi"/>
        </w:rPr>
      </w:pPr>
      <w:bookmarkStart w:id="6" w:name="_Toc160800061"/>
      <w:r w:rsidRPr="536B7B77">
        <w:rPr>
          <w:rFonts w:asciiTheme="minorHAnsi" w:hAnsiTheme="minorHAnsi" w:cstheme="minorBidi"/>
        </w:rPr>
        <w:lastRenderedPageBreak/>
        <w:t>caRAT</w:t>
      </w:r>
      <w:bookmarkEnd w:id="6"/>
    </w:p>
    <w:p w14:paraId="687022C7" w14:textId="19F94D8E" w:rsidR="00535AF6" w:rsidRPr="004C6A99" w:rsidRDefault="00535AF6" w:rsidP="00535AF6">
      <w:pPr>
        <w:rPr>
          <w:lang w:val="nl-NL"/>
        </w:rPr>
      </w:pPr>
      <w:r w:rsidRPr="004C6A99">
        <w:rPr>
          <w:lang w:val="nl-NL"/>
        </w:rPr>
        <w:t xml:space="preserve">De </w:t>
      </w:r>
      <w:proofErr w:type="spellStart"/>
      <w:r w:rsidRPr="004C6A99">
        <w:rPr>
          <w:lang w:val="nl-NL"/>
        </w:rPr>
        <w:t>RAT’s</w:t>
      </w:r>
      <w:proofErr w:type="spellEnd"/>
      <w:r w:rsidRPr="004C6A99">
        <w:rPr>
          <w:lang w:val="nl-NL"/>
        </w:rPr>
        <w:t xml:space="preserve"> hebben als opdracht een rolstoeladviesrapport (RAR) </w:t>
      </w:r>
      <w:r w:rsidR="7CD5B619" w:rsidRPr="536B7B77">
        <w:rPr>
          <w:lang w:val="nl-NL"/>
        </w:rPr>
        <w:t xml:space="preserve">voor de gebruiker </w:t>
      </w:r>
      <w:r w:rsidRPr="004C6A99">
        <w:rPr>
          <w:lang w:val="nl-NL"/>
        </w:rPr>
        <w:t>op te maken. Dit RAR is in een aantal gevallen nodig voor het bekomen van een tegemoetkoming voor een mobiliteitshulpmiddel. Voor het opmaken van</w:t>
      </w:r>
      <w:r w:rsidR="004E6EA6">
        <w:rPr>
          <w:lang w:val="nl-NL"/>
        </w:rPr>
        <w:t xml:space="preserve"> een</w:t>
      </w:r>
      <w:r w:rsidRPr="004C6A99">
        <w:rPr>
          <w:lang w:val="nl-NL"/>
        </w:rPr>
        <w:t xml:space="preserve"> RAR wordt het RAT vergoed. </w:t>
      </w:r>
    </w:p>
    <w:p w14:paraId="30F30E73" w14:textId="77777777" w:rsidR="00535AF6" w:rsidRPr="004C6A99" w:rsidRDefault="00535AF6" w:rsidP="00535AF6">
      <w:pPr>
        <w:rPr>
          <w:lang w:val="nl-NL"/>
        </w:rPr>
      </w:pPr>
    </w:p>
    <w:p w14:paraId="777E29AA" w14:textId="79587DDA" w:rsidR="00535AF6" w:rsidRPr="004E6EA6" w:rsidRDefault="00535AF6" w:rsidP="00535AF6">
      <w:pPr>
        <w:rPr>
          <w:lang w:val="nl-NL"/>
        </w:rPr>
      </w:pPr>
      <w:r w:rsidRPr="004C6A99">
        <w:rPr>
          <w:lang w:val="nl-NL"/>
        </w:rPr>
        <w:t xml:space="preserve">Vanaf </w:t>
      </w:r>
      <w:r w:rsidR="004E6EA6">
        <w:rPr>
          <w:lang w:val="nl-NL"/>
        </w:rPr>
        <w:t xml:space="preserve">de </w:t>
      </w:r>
      <w:r w:rsidRPr="004C6A99">
        <w:rPr>
          <w:lang w:val="nl-NL"/>
        </w:rPr>
        <w:t>inkanteling in de VSB</w:t>
      </w:r>
      <w:r w:rsidR="004E6EA6">
        <w:rPr>
          <w:lang w:val="nl-NL"/>
        </w:rPr>
        <w:t xml:space="preserve"> op </w:t>
      </w:r>
      <w:r w:rsidRPr="004C6A99">
        <w:rPr>
          <w:lang w:val="nl-NL"/>
        </w:rPr>
        <w:t>1 januari 2024</w:t>
      </w:r>
      <w:r w:rsidR="004E6EA6">
        <w:rPr>
          <w:lang w:val="nl-NL"/>
        </w:rPr>
        <w:t xml:space="preserve"> </w:t>
      </w:r>
      <w:r w:rsidR="7A5ADA84" w:rsidRPr="536B7B77">
        <w:rPr>
          <w:lang w:val="nl-NL"/>
        </w:rPr>
        <w:t>z</w:t>
      </w:r>
      <w:r w:rsidR="732823C7" w:rsidRPr="536B7B77">
        <w:rPr>
          <w:lang w:val="nl-NL"/>
        </w:rPr>
        <w:t xml:space="preserve">ullen de zorgkassen </w:t>
      </w:r>
      <w:r w:rsidR="004E6EA6" w:rsidRPr="004E6EA6">
        <w:rPr>
          <w:lang w:val="nl-NL"/>
        </w:rPr>
        <w:t>deze</w:t>
      </w:r>
      <w:r w:rsidRPr="004E6EA6">
        <w:rPr>
          <w:lang w:val="nl-NL"/>
        </w:rPr>
        <w:t xml:space="preserve"> tegemoetkoming </w:t>
      </w:r>
      <w:r w:rsidR="5FBAF8DC" w:rsidRPr="536B7B77">
        <w:rPr>
          <w:lang w:val="nl-NL"/>
        </w:rPr>
        <w:t>uitbetalen</w:t>
      </w:r>
      <w:r w:rsidR="004E6EA6" w:rsidRPr="004E6EA6">
        <w:rPr>
          <w:lang w:val="nl-NL"/>
        </w:rPr>
        <w:t xml:space="preserve"> in plaats van de mutualiteiten</w:t>
      </w:r>
      <w:r w:rsidRPr="004E6EA6">
        <w:rPr>
          <w:lang w:val="nl-NL"/>
        </w:rPr>
        <w:t xml:space="preserve">. </w:t>
      </w:r>
    </w:p>
    <w:p w14:paraId="3E11616F" w14:textId="2CFD651B" w:rsidR="00535AF6" w:rsidRPr="004C6A99" w:rsidRDefault="00535AF6" w:rsidP="00535AF6">
      <w:pPr>
        <w:rPr>
          <w:lang w:val="nl-NL"/>
        </w:rPr>
      </w:pPr>
      <w:r>
        <w:br/>
      </w:r>
      <w:r w:rsidRPr="33592D82">
        <w:rPr>
          <w:lang w:val="nl-NL"/>
        </w:rPr>
        <w:t>Daarnaast</w:t>
      </w:r>
      <w:r w:rsidR="004E6EA6" w:rsidRPr="33592D82">
        <w:rPr>
          <w:lang w:val="nl-NL"/>
        </w:rPr>
        <w:t xml:space="preserve"> heeft de gebruiker</w:t>
      </w:r>
      <w:r w:rsidRPr="33592D82">
        <w:rPr>
          <w:lang w:val="nl-NL"/>
        </w:rPr>
        <w:t xml:space="preserve"> in een aantal welomschreven </w:t>
      </w:r>
      <w:r w:rsidR="004E6EA6" w:rsidRPr="33592D82">
        <w:rPr>
          <w:lang w:val="nl-NL"/>
        </w:rPr>
        <w:t xml:space="preserve">situaties </w:t>
      </w:r>
      <w:r w:rsidRPr="33592D82">
        <w:rPr>
          <w:lang w:val="nl-NL"/>
        </w:rPr>
        <w:t xml:space="preserve">ook recht op een terugbetaling van vervoerskosten </w:t>
      </w:r>
      <w:r w:rsidR="004E6EA6" w:rsidRPr="33592D82">
        <w:rPr>
          <w:lang w:val="nl-NL"/>
        </w:rPr>
        <w:t xml:space="preserve">om </w:t>
      </w:r>
      <w:r w:rsidRPr="33592D82">
        <w:rPr>
          <w:lang w:val="nl-NL"/>
        </w:rPr>
        <w:t>zich van en naar het RAT</w:t>
      </w:r>
      <w:r w:rsidR="004E6EA6" w:rsidRPr="33592D82">
        <w:rPr>
          <w:lang w:val="nl-NL"/>
        </w:rPr>
        <w:t xml:space="preserve"> te</w:t>
      </w:r>
      <w:r w:rsidRPr="33592D82">
        <w:rPr>
          <w:lang w:val="nl-NL"/>
        </w:rPr>
        <w:t xml:space="preserve"> begeven. Ook deze uitbetaling </w:t>
      </w:r>
      <w:r w:rsidR="527A9660" w:rsidRPr="536B7B77">
        <w:rPr>
          <w:lang w:val="nl-NL"/>
        </w:rPr>
        <w:t>gebeurt</w:t>
      </w:r>
      <w:r w:rsidRPr="33592D82">
        <w:rPr>
          <w:lang w:val="nl-NL"/>
        </w:rPr>
        <w:t xml:space="preserve"> vanaf </w:t>
      </w:r>
      <w:r w:rsidR="004E6EA6" w:rsidRPr="33592D82">
        <w:rPr>
          <w:lang w:val="nl-NL"/>
        </w:rPr>
        <w:t>1 januari 2024 door</w:t>
      </w:r>
      <w:r w:rsidRPr="33592D82">
        <w:rPr>
          <w:lang w:val="nl-NL"/>
        </w:rPr>
        <w:t xml:space="preserve"> de zorgkassen. </w:t>
      </w:r>
    </w:p>
    <w:p w14:paraId="3BD3B0C6" w14:textId="77777777" w:rsidR="00535AF6" w:rsidRPr="004C6A99" w:rsidRDefault="00535AF6" w:rsidP="00535AF6">
      <w:pPr>
        <w:rPr>
          <w:lang w:val="nl-NL"/>
        </w:rPr>
      </w:pPr>
    </w:p>
    <w:p w14:paraId="4331606A" w14:textId="4BC4F518" w:rsidR="00535AF6" w:rsidRPr="004C6A99" w:rsidRDefault="00535AF6" w:rsidP="00535AF6">
      <w:pPr>
        <w:rPr>
          <w:lang w:val="nl-NL"/>
        </w:rPr>
      </w:pPr>
      <w:r w:rsidRPr="004C6A99">
        <w:rPr>
          <w:lang w:val="nl-NL"/>
        </w:rPr>
        <w:t xml:space="preserve">Om de </w:t>
      </w:r>
      <w:r w:rsidR="004E6EA6">
        <w:rPr>
          <w:lang w:val="nl-NL"/>
        </w:rPr>
        <w:t xml:space="preserve">nodige </w:t>
      </w:r>
      <w:r w:rsidRPr="004C6A99">
        <w:rPr>
          <w:lang w:val="nl-NL"/>
        </w:rPr>
        <w:t xml:space="preserve">gegevensuitwisseling tussen de </w:t>
      </w:r>
      <w:proofErr w:type="spellStart"/>
      <w:r w:rsidRPr="004C6A99">
        <w:rPr>
          <w:lang w:val="nl-NL"/>
        </w:rPr>
        <w:t>RAT’s</w:t>
      </w:r>
      <w:proofErr w:type="spellEnd"/>
      <w:r w:rsidRPr="004C6A99">
        <w:rPr>
          <w:lang w:val="nl-NL"/>
        </w:rPr>
        <w:t xml:space="preserve"> en de zorgkassen mogelijk te maken, werkte de Vlaamse Overheid in samenwerking met de zorgkassen het digitaal platform Vlaamse sociale bescherming verder uit. Daarvoor werd aan het digitaal platform VSB de module “</w:t>
      </w:r>
      <w:proofErr w:type="spellStart"/>
      <w:r w:rsidRPr="00CD776A">
        <w:rPr>
          <w:b/>
          <w:bCs/>
          <w:lang w:val="nl-NL"/>
        </w:rPr>
        <w:t>eRevaCfin</w:t>
      </w:r>
      <w:proofErr w:type="spellEnd"/>
      <w:r w:rsidRPr="004C6A99">
        <w:rPr>
          <w:lang w:val="nl-NL"/>
        </w:rPr>
        <w:t>” toegevoegd.</w:t>
      </w:r>
    </w:p>
    <w:p w14:paraId="0E3392B7" w14:textId="7DFB24A6" w:rsidR="00535AF6" w:rsidRDefault="00535AF6" w:rsidP="00535AF6">
      <w:pPr>
        <w:rPr>
          <w:lang w:val="nl-NL"/>
        </w:rPr>
      </w:pPr>
      <w:r>
        <w:br/>
      </w:r>
      <w:r w:rsidRPr="004C6A99">
        <w:rPr>
          <w:lang w:val="nl-NL"/>
        </w:rPr>
        <w:t>Zowel de aanvragen tot tegemoetkoming</w:t>
      </w:r>
      <w:r w:rsidR="223DD9D4" w:rsidRPr="536B7B77">
        <w:rPr>
          <w:lang w:val="nl-NL"/>
        </w:rPr>
        <w:t>,</w:t>
      </w:r>
      <w:r w:rsidRPr="004C6A99">
        <w:rPr>
          <w:lang w:val="nl-NL"/>
        </w:rPr>
        <w:t xml:space="preserve"> als de facturatie van de prestaties aan de zorgkassen gebeuren </w:t>
      </w:r>
      <w:r w:rsidR="004E6EA6">
        <w:rPr>
          <w:lang w:val="nl-NL"/>
        </w:rPr>
        <w:t xml:space="preserve">vanaf 1 januari 2024 </w:t>
      </w:r>
      <w:r w:rsidRPr="004C6A99">
        <w:rPr>
          <w:lang w:val="nl-NL"/>
        </w:rPr>
        <w:t xml:space="preserve">digitaal.  Dit kan </w:t>
      </w:r>
      <w:r w:rsidR="004E6EA6">
        <w:rPr>
          <w:lang w:val="nl-NL"/>
        </w:rPr>
        <w:t>alleen</w:t>
      </w:r>
      <w:r w:rsidRPr="004C6A99">
        <w:rPr>
          <w:lang w:val="nl-NL"/>
        </w:rPr>
        <w:t xml:space="preserve"> met </w:t>
      </w:r>
      <w:r w:rsidR="4C98321E" w:rsidRPr="536B7B77">
        <w:rPr>
          <w:lang w:val="nl-NL"/>
        </w:rPr>
        <w:t xml:space="preserve">software die </w:t>
      </w:r>
      <w:r w:rsidR="004E6EA6">
        <w:rPr>
          <w:lang w:val="nl-NL"/>
        </w:rPr>
        <w:t xml:space="preserve">door het agentschap Vlaamse Sociale Bescherming (AVSB) </w:t>
      </w:r>
      <w:r w:rsidR="7A5ADA84" w:rsidRPr="536B7B77">
        <w:rPr>
          <w:lang w:val="nl-NL"/>
        </w:rPr>
        <w:t>geattesteerd</w:t>
      </w:r>
      <w:r w:rsidR="77A41F19" w:rsidRPr="536B7B77">
        <w:rPr>
          <w:lang w:val="nl-NL"/>
        </w:rPr>
        <w:t xml:space="preserve"> werd</w:t>
      </w:r>
      <w:r w:rsidR="7A5ADA84" w:rsidRPr="536B7B77">
        <w:rPr>
          <w:lang w:val="nl-NL"/>
        </w:rPr>
        <w:t>.</w:t>
      </w:r>
      <w:r w:rsidR="004E6EA6">
        <w:rPr>
          <w:lang w:val="nl-NL"/>
        </w:rPr>
        <w:t xml:space="preserve"> </w:t>
      </w:r>
      <w:r w:rsidRPr="004C6A99">
        <w:rPr>
          <w:lang w:val="nl-NL"/>
        </w:rPr>
        <w:t xml:space="preserve">Dit kan een </w:t>
      </w:r>
      <w:r w:rsidR="004E6EA6">
        <w:rPr>
          <w:lang w:val="nl-NL"/>
        </w:rPr>
        <w:t xml:space="preserve">commercieel </w:t>
      </w:r>
      <w:r w:rsidRPr="004C6A99">
        <w:rPr>
          <w:lang w:val="nl-NL"/>
        </w:rPr>
        <w:t xml:space="preserve">softwarepakket zijn dat het RAT </w:t>
      </w:r>
      <w:r w:rsidR="006E4DD3">
        <w:rPr>
          <w:lang w:val="nl-NL"/>
        </w:rPr>
        <w:t xml:space="preserve">zelf </w:t>
      </w:r>
      <w:r w:rsidR="1FA1AA11" w:rsidRPr="536B7B77">
        <w:rPr>
          <w:lang w:val="nl-NL"/>
        </w:rPr>
        <w:t>aankoopt</w:t>
      </w:r>
      <w:r w:rsidR="004E6EA6">
        <w:rPr>
          <w:lang w:val="nl-NL"/>
        </w:rPr>
        <w:t xml:space="preserve">, of het gratis softwarepakket </w:t>
      </w:r>
      <w:proofErr w:type="spellStart"/>
      <w:r w:rsidRPr="004C6A99">
        <w:rPr>
          <w:lang w:val="nl-NL"/>
        </w:rPr>
        <w:t>caRAT</w:t>
      </w:r>
      <w:proofErr w:type="spellEnd"/>
      <w:r w:rsidRPr="004C6A99">
        <w:rPr>
          <w:lang w:val="nl-NL"/>
        </w:rPr>
        <w:t xml:space="preserve"> (centrale applicatie Rolstoel Advies Teams</w:t>
      </w:r>
      <w:r w:rsidR="2BFEFEC2" w:rsidRPr="536B7B77">
        <w:rPr>
          <w:lang w:val="nl-NL"/>
        </w:rPr>
        <w:t>)</w:t>
      </w:r>
      <w:r w:rsidR="7A5ADA84" w:rsidRPr="536B7B77">
        <w:rPr>
          <w:lang w:val="nl-NL"/>
        </w:rPr>
        <w:t xml:space="preserve"> dat d</w:t>
      </w:r>
      <w:r w:rsidR="413B01E6" w:rsidRPr="536B7B77">
        <w:rPr>
          <w:lang w:val="nl-NL"/>
        </w:rPr>
        <w:t xml:space="preserve">e Vlaamse Overheid </w:t>
      </w:r>
      <w:r w:rsidR="7A5ADA84" w:rsidRPr="536B7B77">
        <w:rPr>
          <w:lang w:val="nl-NL"/>
        </w:rPr>
        <w:t xml:space="preserve">ter beschikking </w:t>
      </w:r>
      <w:r w:rsidR="64916860" w:rsidRPr="536B7B77">
        <w:rPr>
          <w:lang w:val="nl-NL"/>
        </w:rPr>
        <w:t>stelt</w:t>
      </w:r>
      <w:r w:rsidR="7A5ADA84" w:rsidRPr="536B7B77">
        <w:rPr>
          <w:lang w:val="nl-NL"/>
        </w:rPr>
        <w:t>.</w:t>
      </w:r>
      <w:r w:rsidR="006E4DD3">
        <w:rPr>
          <w:lang w:val="nl-NL"/>
        </w:rPr>
        <w:t xml:space="preserve"> </w:t>
      </w:r>
      <w:r w:rsidR="006E4DD3" w:rsidRPr="536B7B77">
        <w:rPr>
          <w:lang w:val="nl-NL"/>
        </w:rPr>
        <w:t xml:space="preserve">Het is een basis softwarepakket waarmee de </w:t>
      </w:r>
      <w:proofErr w:type="spellStart"/>
      <w:r w:rsidR="006E4DD3" w:rsidRPr="536B7B77">
        <w:rPr>
          <w:lang w:val="nl-NL"/>
        </w:rPr>
        <w:t>RAT’s</w:t>
      </w:r>
      <w:proofErr w:type="spellEnd"/>
      <w:r w:rsidR="006E4DD3" w:rsidRPr="536B7B77">
        <w:rPr>
          <w:lang w:val="nl-NL"/>
        </w:rPr>
        <w:t xml:space="preserve"> in staat zijn het noodzakelijke te doen om een vergoeding te kunnen ontvangen voor het opmaken van een RAR en het doorgeven van de vervoerskosten.</w:t>
      </w:r>
    </w:p>
    <w:p w14:paraId="39D4FE33" w14:textId="3B28ABF1" w:rsidR="006E4DD3" w:rsidRDefault="006E4DD3" w:rsidP="00535AF6">
      <w:pPr>
        <w:rPr>
          <w:rFonts w:cstheme="minorHAnsi"/>
          <w:lang w:val="nl-NL"/>
        </w:rPr>
      </w:pPr>
    </w:p>
    <w:p w14:paraId="4C474852" w14:textId="6FEB162F" w:rsidR="006E4DD3" w:rsidRDefault="006E4DD3" w:rsidP="006E4DD3">
      <w:pPr>
        <w:rPr>
          <w:rFonts w:cstheme="minorHAnsi"/>
          <w:lang w:val="nl-NL"/>
        </w:rPr>
      </w:pPr>
      <w:r>
        <w:rPr>
          <w:rFonts w:cstheme="minorHAnsi"/>
          <w:lang w:val="nl-NL"/>
        </w:rPr>
        <w:t xml:space="preserve">Een lijst van alle geattesteerde software zal op de website </w:t>
      </w:r>
      <w:hyperlink r:id="rId19" w:history="1">
        <w:r>
          <w:rPr>
            <w:rStyle w:val="Hyperlink"/>
          </w:rPr>
          <w:t>Geattesteerde softwarepakketten | Vlaamse sociale (vlaamsesocialebescherming.be)</w:t>
        </w:r>
      </w:hyperlink>
      <w:r>
        <w:rPr>
          <w:rFonts w:cstheme="minorHAnsi"/>
          <w:lang w:val="nl-NL"/>
        </w:rPr>
        <w:t xml:space="preserve"> verschijnen.</w:t>
      </w:r>
    </w:p>
    <w:p w14:paraId="225905FC" w14:textId="77777777" w:rsidR="006E4DD3" w:rsidRDefault="006E4DD3" w:rsidP="00535AF6">
      <w:pPr>
        <w:rPr>
          <w:lang w:val="nl-NL"/>
        </w:rPr>
      </w:pPr>
    </w:p>
    <w:p w14:paraId="23EE7A5D" w14:textId="5D6A5CBC" w:rsidR="002574B2" w:rsidRPr="004C6A99" w:rsidRDefault="00AF1E53" w:rsidP="00535AF6">
      <w:pPr>
        <w:rPr>
          <w:lang w:val="nl-NL"/>
        </w:rPr>
      </w:pPr>
      <w:r>
        <w:rPr>
          <w:lang w:val="nl-NL"/>
        </w:rPr>
        <w:t xml:space="preserve">Onderstaand schema geeft visueel de gegevensstromen weer tussen de software (of </w:t>
      </w:r>
      <w:proofErr w:type="spellStart"/>
      <w:r>
        <w:rPr>
          <w:lang w:val="nl-NL"/>
        </w:rPr>
        <w:t>caRAT</w:t>
      </w:r>
      <w:proofErr w:type="spellEnd"/>
      <w:r>
        <w:rPr>
          <w:lang w:val="nl-NL"/>
        </w:rPr>
        <w:t xml:space="preserve">) en de zorgkassen. </w:t>
      </w:r>
    </w:p>
    <w:p w14:paraId="7B2F3037" w14:textId="77777777" w:rsidR="00535AF6" w:rsidRPr="00535AF6" w:rsidRDefault="00535AF6" w:rsidP="00535AF6">
      <w:pPr>
        <w:rPr>
          <w:lang w:val="nl-NL"/>
        </w:rPr>
      </w:pPr>
    </w:p>
    <w:p w14:paraId="683E9C4A" w14:textId="079BB46E" w:rsidR="005511F8" w:rsidRDefault="004E6EA6" w:rsidP="000C1663">
      <w:pPr>
        <w:rPr>
          <w:rFonts w:cstheme="minorHAnsi"/>
          <w:lang w:val="nl-NL"/>
        </w:rPr>
      </w:pPr>
      <w:r>
        <w:rPr>
          <w:noProof/>
        </w:rPr>
        <w:drawing>
          <wp:inline distT="0" distB="0" distL="0" distR="0" wp14:anchorId="72078007" wp14:editId="0608D078">
            <wp:extent cx="5727700" cy="24003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2400300"/>
                    </a:xfrm>
                    <a:prstGeom prst="rect">
                      <a:avLst/>
                    </a:prstGeom>
                  </pic:spPr>
                </pic:pic>
              </a:graphicData>
            </a:graphic>
          </wp:inline>
        </w:drawing>
      </w:r>
    </w:p>
    <w:p w14:paraId="15A6F3B9" w14:textId="75D38D52" w:rsidR="00AF1E53" w:rsidRDefault="00AF1E53" w:rsidP="000C1663">
      <w:pPr>
        <w:rPr>
          <w:rFonts w:cstheme="minorHAnsi"/>
          <w:lang w:val="nl-NL"/>
        </w:rPr>
      </w:pPr>
    </w:p>
    <w:p w14:paraId="687C4463" w14:textId="2F3461E1" w:rsidR="004E6EA6" w:rsidRDefault="004E6EA6" w:rsidP="000C1663">
      <w:pPr>
        <w:rPr>
          <w:rFonts w:cstheme="minorHAnsi"/>
          <w:lang w:val="nl-NL"/>
        </w:rPr>
      </w:pPr>
    </w:p>
    <w:p w14:paraId="191E2C47" w14:textId="77777777" w:rsidR="004E6EA6" w:rsidRDefault="004E6EA6" w:rsidP="000C1663">
      <w:pPr>
        <w:rPr>
          <w:rFonts w:cstheme="minorHAnsi"/>
          <w:lang w:val="nl-NL"/>
        </w:rPr>
      </w:pPr>
    </w:p>
    <w:p w14:paraId="05535521" w14:textId="5AFCCD5D" w:rsidR="004C6A99" w:rsidRPr="004C6A99" w:rsidRDefault="004C6A99" w:rsidP="009D2580">
      <w:pPr>
        <w:pStyle w:val="Kop2"/>
        <w:rPr>
          <w:rFonts w:asciiTheme="minorHAnsi" w:hAnsiTheme="minorHAnsi" w:cstheme="minorBidi"/>
        </w:rPr>
      </w:pPr>
      <w:bookmarkStart w:id="7" w:name="_Toc160800062"/>
      <w:r w:rsidRPr="536B7B77">
        <w:rPr>
          <w:rFonts w:asciiTheme="minorHAnsi" w:hAnsiTheme="minorHAnsi" w:cstheme="minorBidi"/>
        </w:rPr>
        <w:lastRenderedPageBreak/>
        <w:t xml:space="preserve">Procedure </w:t>
      </w:r>
      <w:r w:rsidR="0054372C" w:rsidRPr="536B7B77">
        <w:rPr>
          <w:rFonts w:asciiTheme="minorHAnsi" w:hAnsiTheme="minorHAnsi" w:cstheme="minorBidi"/>
        </w:rPr>
        <w:t>aanvraag tegemoetkoming</w:t>
      </w:r>
      <w:bookmarkEnd w:id="7"/>
      <w:r w:rsidR="0054372C" w:rsidRPr="536B7B77">
        <w:rPr>
          <w:rFonts w:asciiTheme="minorHAnsi" w:hAnsiTheme="minorHAnsi" w:cstheme="minorBidi"/>
        </w:rPr>
        <w:t xml:space="preserve"> </w:t>
      </w:r>
    </w:p>
    <w:p w14:paraId="1D4BB70E" w14:textId="2B8503DB" w:rsidR="004C6A99" w:rsidRPr="004C6A99" w:rsidRDefault="004C6A99" w:rsidP="004C6A99">
      <w:pPr>
        <w:rPr>
          <w:lang w:val="nl-NL"/>
        </w:rPr>
      </w:pPr>
      <w:r w:rsidRPr="004C6A99">
        <w:rPr>
          <w:lang w:val="nl-NL"/>
        </w:rPr>
        <w:t xml:space="preserve">De gebruiker richt zich tot een RAT naar keuze. Dit RAT zal instaan voor de opmaak van een gepersonaliseerd RAR. Met dit RAR </w:t>
      </w:r>
      <w:r w:rsidR="006E4DD3">
        <w:rPr>
          <w:lang w:val="nl-NL"/>
        </w:rPr>
        <w:t>kan</w:t>
      </w:r>
      <w:r w:rsidR="006E4DD3" w:rsidRPr="004C6A99">
        <w:rPr>
          <w:lang w:val="nl-NL"/>
        </w:rPr>
        <w:t xml:space="preserve"> </w:t>
      </w:r>
      <w:r w:rsidRPr="004C6A99">
        <w:rPr>
          <w:lang w:val="nl-NL"/>
        </w:rPr>
        <w:t xml:space="preserve">de gebruiker zich wenden </w:t>
      </w:r>
      <w:r w:rsidR="006E4DD3">
        <w:rPr>
          <w:lang w:val="nl-NL"/>
        </w:rPr>
        <w:t>tot</w:t>
      </w:r>
      <w:r w:rsidR="006E4DD3" w:rsidRPr="004C6A99">
        <w:rPr>
          <w:lang w:val="nl-NL"/>
        </w:rPr>
        <w:t xml:space="preserve"> </w:t>
      </w:r>
      <w:r w:rsidRPr="004C6A99">
        <w:rPr>
          <w:lang w:val="nl-NL"/>
        </w:rPr>
        <w:t xml:space="preserve">een </w:t>
      </w:r>
      <w:r w:rsidR="006E4DD3">
        <w:rPr>
          <w:lang w:val="nl-NL"/>
        </w:rPr>
        <w:t xml:space="preserve">erkend </w:t>
      </w:r>
      <w:r w:rsidRPr="004C6A99">
        <w:rPr>
          <w:lang w:val="nl-NL"/>
        </w:rPr>
        <w:t xml:space="preserve">verstrekker van mobiliteitshulpmiddelen naar keuze. </w:t>
      </w:r>
    </w:p>
    <w:p w14:paraId="7CBA447C" w14:textId="77777777" w:rsidR="004C6A99" w:rsidRPr="004C6A99" w:rsidRDefault="004C6A99" w:rsidP="004C6A99">
      <w:pPr>
        <w:rPr>
          <w:lang w:val="nl-NL"/>
        </w:rPr>
      </w:pPr>
    </w:p>
    <w:p w14:paraId="5D53C3D2" w14:textId="691B9190" w:rsidR="004C6A99" w:rsidRPr="004C6A99" w:rsidRDefault="004C6A99" w:rsidP="004C6A99">
      <w:pPr>
        <w:rPr>
          <w:lang w:val="nl-NL"/>
        </w:rPr>
      </w:pPr>
      <w:r w:rsidRPr="004C6A99">
        <w:rPr>
          <w:lang w:val="nl-NL"/>
        </w:rPr>
        <w:t xml:space="preserve">Het RAT vraagt een vergoeding (voor de opmaak van het RAR) aan bij de zorgkas. Dit gebeurt digitaal. De </w:t>
      </w:r>
      <w:proofErr w:type="spellStart"/>
      <w:r w:rsidRPr="004C6A99">
        <w:rPr>
          <w:lang w:val="nl-NL"/>
        </w:rPr>
        <w:t>RAT’s</w:t>
      </w:r>
      <w:proofErr w:type="spellEnd"/>
      <w:r w:rsidRPr="004C6A99">
        <w:rPr>
          <w:lang w:val="nl-NL"/>
        </w:rPr>
        <w:t xml:space="preserve"> die werken met </w:t>
      </w:r>
      <w:proofErr w:type="spellStart"/>
      <w:r w:rsidRPr="004C6A99">
        <w:rPr>
          <w:lang w:val="nl-NL"/>
        </w:rPr>
        <w:t>caRAT</w:t>
      </w:r>
      <w:proofErr w:type="spellEnd"/>
      <w:r w:rsidRPr="004C6A99">
        <w:rPr>
          <w:lang w:val="nl-NL"/>
        </w:rPr>
        <w:t xml:space="preserve"> zullen inloggen in deze toepassing en </w:t>
      </w:r>
      <w:r w:rsidR="006E4DD3">
        <w:rPr>
          <w:lang w:val="nl-NL"/>
        </w:rPr>
        <w:t>moeten</w:t>
      </w:r>
      <w:r w:rsidR="006E4DD3" w:rsidRPr="004C6A99">
        <w:rPr>
          <w:lang w:val="nl-NL"/>
        </w:rPr>
        <w:t xml:space="preserve"> </w:t>
      </w:r>
      <w:r w:rsidRPr="004C6A99">
        <w:rPr>
          <w:lang w:val="nl-NL"/>
        </w:rPr>
        <w:t>een aantal verplichte velden invullen.</w:t>
      </w:r>
    </w:p>
    <w:p w14:paraId="2D5CB742" w14:textId="409B6472" w:rsidR="00922D2F" w:rsidRPr="004C6A99" w:rsidRDefault="00922D2F" w:rsidP="00922D2F">
      <w:pPr>
        <w:pStyle w:val="Kop3"/>
        <w:rPr>
          <w:lang w:val="nl-NL"/>
        </w:rPr>
      </w:pPr>
      <w:bookmarkStart w:id="8" w:name="_Toc160800063"/>
      <w:r>
        <w:rPr>
          <w:lang w:val="nl-NL"/>
        </w:rPr>
        <w:t>VSB-verzekerbaarheid</w:t>
      </w:r>
      <w:bookmarkEnd w:id="8"/>
    </w:p>
    <w:p w14:paraId="7FB79705" w14:textId="2E108F91" w:rsidR="004C6A99" w:rsidRPr="004C6A99" w:rsidRDefault="006E4DD3" w:rsidP="004C6A99">
      <w:pPr>
        <w:rPr>
          <w:lang w:val="nl-NL"/>
        </w:rPr>
      </w:pPr>
      <w:r w:rsidRPr="33592D82">
        <w:rPr>
          <w:lang w:val="nl-NL"/>
        </w:rPr>
        <w:t xml:space="preserve">De </w:t>
      </w:r>
      <w:r w:rsidR="004C6A99" w:rsidRPr="33592D82">
        <w:rPr>
          <w:lang w:val="nl-NL"/>
        </w:rPr>
        <w:t>eerste stap</w:t>
      </w:r>
      <w:r w:rsidRPr="33592D82">
        <w:rPr>
          <w:lang w:val="nl-NL"/>
        </w:rPr>
        <w:t xml:space="preserve"> die het RAT onderneemt</w:t>
      </w:r>
      <w:r w:rsidR="004C6A99" w:rsidRPr="33592D82">
        <w:rPr>
          <w:lang w:val="nl-NL"/>
        </w:rPr>
        <w:t xml:space="preserve"> is de </w:t>
      </w:r>
      <w:r w:rsidRPr="33592D82">
        <w:rPr>
          <w:lang w:val="nl-NL"/>
        </w:rPr>
        <w:t xml:space="preserve">controle van de </w:t>
      </w:r>
      <w:r w:rsidR="004C6A99" w:rsidRPr="33592D82">
        <w:rPr>
          <w:lang w:val="nl-NL"/>
        </w:rPr>
        <w:t>VSB</w:t>
      </w:r>
      <w:r w:rsidR="5C6BE1DC" w:rsidRPr="33592D82">
        <w:rPr>
          <w:lang w:val="nl-NL"/>
        </w:rPr>
        <w:t>-</w:t>
      </w:r>
      <w:r w:rsidR="004C6A99" w:rsidRPr="33592D82">
        <w:rPr>
          <w:lang w:val="nl-NL"/>
        </w:rPr>
        <w:t>verzekerbaarheid</w:t>
      </w:r>
      <w:r w:rsidRPr="33592D82">
        <w:rPr>
          <w:lang w:val="nl-NL"/>
        </w:rPr>
        <w:t xml:space="preserve"> van de gebruiker aan de hand van diens INSZ-nummer.</w:t>
      </w:r>
      <w:r w:rsidR="008375A6" w:rsidRPr="33592D82">
        <w:rPr>
          <w:lang w:val="nl-NL"/>
        </w:rPr>
        <w:t xml:space="preserve"> </w:t>
      </w:r>
      <w:r w:rsidRPr="33592D82">
        <w:rPr>
          <w:lang w:val="nl-NL"/>
        </w:rPr>
        <w:t>Als antwoord op deze controle</w:t>
      </w:r>
      <w:r w:rsidR="004C6A99" w:rsidRPr="33592D82">
        <w:rPr>
          <w:lang w:val="nl-NL"/>
        </w:rPr>
        <w:t xml:space="preserve"> zullen een aantal gegevens toekomen bij het RAT. Deze </w:t>
      </w:r>
      <w:r w:rsidRPr="33592D82">
        <w:rPr>
          <w:lang w:val="nl-NL"/>
        </w:rPr>
        <w:t>informatie is</w:t>
      </w:r>
      <w:r w:rsidR="004C6A99" w:rsidRPr="33592D82">
        <w:rPr>
          <w:lang w:val="nl-NL"/>
        </w:rPr>
        <w:t xml:space="preserve"> nodig om</w:t>
      </w:r>
      <w:r w:rsidRPr="33592D82">
        <w:rPr>
          <w:lang w:val="nl-NL"/>
        </w:rPr>
        <w:t xml:space="preserve"> na te gaan</w:t>
      </w:r>
      <w:r w:rsidR="004C6A99" w:rsidRPr="33592D82">
        <w:rPr>
          <w:lang w:val="nl-NL"/>
        </w:rPr>
        <w:t xml:space="preserve"> of een aanvraag kan ingediend worden voor terugbetaling</w:t>
      </w:r>
      <w:r w:rsidRPr="33592D82">
        <w:rPr>
          <w:lang w:val="nl-NL"/>
        </w:rPr>
        <w:t>.</w:t>
      </w:r>
    </w:p>
    <w:p w14:paraId="3CE1BEDC" w14:textId="42FE79EC" w:rsidR="00922D2F" w:rsidRPr="00922D2F" w:rsidRDefault="00922D2F" w:rsidP="00922D2F">
      <w:pPr>
        <w:pStyle w:val="Kop3"/>
        <w:rPr>
          <w:lang w:val="nl-NL"/>
        </w:rPr>
      </w:pPr>
      <w:bookmarkStart w:id="9" w:name="_Toc160800064"/>
      <w:r>
        <w:rPr>
          <w:lang w:val="nl-NL"/>
        </w:rPr>
        <w:t>In</w:t>
      </w:r>
      <w:r w:rsidR="004A6211">
        <w:rPr>
          <w:lang w:val="nl-NL"/>
        </w:rPr>
        <w:t>voeren gegevens voor</w:t>
      </w:r>
      <w:r>
        <w:rPr>
          <w:lang w:val="nl-NL"/>
        </w:rPr>
        <w:t xml:space="preserve"> aanvraag voor tegemoetkoming opmaak RAR</w:t>
      </w:r>
      <w:bookmarkEnd w:id="9"/>
    </w:p>
    <w:p w14:paraId="41298E5C" w14:textId="782EF7B4" w:rsidR="004C6A99" w:rsidRPr="004C6A99" w:rsidRDefault="0027199E" w:rsidP="004C6A99">
      <w:pPr>
        <w:rPr>
          <w:lang w:val="nl-NL"/>
        </w:rPr>
      </w:pPr>
      <w:r w:rsidRPr="33592D82">
        <w:rPr>
          <w:lang w:val="nl-NL"/>
        </w:rPr>
        <w:t xml:space="preserve">Eens </w:t>
      </w:r>
      <w:r w:rsidR="004C6A99" w:rsidRPr="33592D82">
        <w:rPr>
          <w:lang w:val="nl-NL"/>
        </w:rPr>
        <w:t>de VSB</w:t>
      </w:r>
      <w:r w:rsidR="3BA6A6C0" w:rsidRPr="33592D82">
        <w:rPr>
          <w:lang w:val="nl-NL"/>
        </w:rPr>
        <w:t>-</w:t>
      </w:r>
      <w:r w:rsidR="004C6A99" w:rsidRPr="33592D82">
        <w:rPr>
          <w:lang w:val="nl-NL"/>
        </w:rPr>
        <w:t>verzekerbaarheid in orde is, kan</w:t>
      </w:r>
      <w:r w:rsidR="0048138A" w:rsidRPr="33592D82">
        <w:rPr>
          <w:lang w:val="nl-NL"/>
        </w:rPr>
        <w:t xml:space="preserve"> </w:t>
      </w:r>
      <w:r w:rsidR="004C6A99" w:rsidRPr="33592D82">
        <w:rPr>
          <w:lang w:val="nl-NL"/>
        </w:rPr>
        <w:t xml:space="preserve">een aanvraag worden ingediend. Hiervoor </w:t>
      </w:r>
      <w:r w:rsidRPr="33592D82">
        <w:rPr>
          <w:lang w:val="nl-NL"/>
        </w:rPr>
        <w:t>vult</w:t>
      </w:r>
      <w:r w:rsidR="0048138A" w:rsidRPr="33592D82">
        <w:rPr>
          <w:lang w:val="nl-NL"/>
        </w:rPr>
        <w:t xml:space="preserve"> het RAT</w:t>
      </w:r>
      <w:r w:rsidR="004C6A99" w:rsidRPr="33592D82">
        <w:rPr>
          <w:lang w:val="nl-NL"/>
        </w:rPr>
        <w:t xml:space="preserve"> </w:t>
      </w:r>
      <w:r w:rsidRPr="33592D82">
        <w:rPr>
          <w:lang w:val="nl-NL"/>
        </w:rPr>
        <w:t>een aantal gegevens in</w:t>
      </w:r>
      <w:r w:rsidR="004C6A99" w:rsidRPr="33592D82">
        <w:rPr>
          <w:lang w:val="nl-NL"/>
        </w:rPr>
        <w:t>:</w:t>
      </w:r>
    </w:p>
    <w:p w14:paraId="72472D6B" w14:textId="733EA58B" w:rsidR="004C6A99" w:rsidRPr="004C6A99" w:rsidRDefault="0027199E" w:rsidP="00460E58">
      <w:pPr>
        <w:numPr>
          <w:ilvl w:val="1"/>
          <w:numId w:val="23"/>
        </w:numPr>
        <w:spacing w:after="180" w:line="240" w:lineRule="auto"/>
        <w:contextualSpacing/>
        <w:jc w:val="both"/>
      </w:pPr>
      <w:r>
        <w:t>De p</w:t>
      </w:r>
      <w:r w:rsidR="004C6A99" w:rsidRPr="004C6A99">
        <w:t>restatiedatum</w:t>
      </w:r>
      <w:r w:rsidR="0055153F">
        <w:t xml:space="preserve"> (</w:t>
      </w:r>
      <w:r w:rsidR="00E14C80" w:rsidRPr="00E14C80">
        <w:t>datum dat persoon bij het RAT aanwezig was voor opmaak RAR</w:t>
      </w:r>
      <w:r w:rsidR="0055153F">
        <w:t>)</w:t>
      </w:r>
      <w:r w:rsidR="00771E56">
        <w:t>;</w:t>
      </w:r>
    </w:p>
    <w:p w14:paraId="2FA66572" w14:textId="15C75A0A" w:rsidR="004C6A99" w:rsidRPr="004C6A99" w:rsidRDefault="004C6A99" w:rsidP="00460E58">
      <w:pPr>
        <w:numPr>
          <w:ilvl w:val="1"/>
          <w:numId w:val="23"/>
        </w:numPr>
        <w:spacing w:after="180" w:line="240" w:lineRule="auto"/>
        <w:contextualSpacing/>
        <w:jc w:val="both"/>
      </w:pPr>
      <w:r w:rsidRPr="004C6A99">
        <w:t xml:space="preserve">Betreft het een ongeval </w:t>
      </w:r>
      <w:r w:rsidR="0027199E">
        <w:t>(d</w:t>
      </w:r>
      <w:r w:rsidRPr="004C6A99">
        <w:t>it is nodig in het kader van onderzoek naar subrogatie</w:t>
      </w:r>
      <w:r w:rsidR="0027199E">
        <w:t>)?</w:t>
      </w:r>
      <w:r w:rsidR="00771E56">
        <w:t>;</w:t>
      </w:r>
    </w:p>
    <w:p w14:paraId="1D8E9EC2" w14:textId="0D0BD2DE" w:rsidR="004C6A99" w:rsidRPr="004C6A99" w:rsidRDefault="004C6A99" w:rsidP="00460E58">
      <w:pPr>
        <w:numPr>
          <w:ilvl w:val="1"/>
          <w:numId w:val="23"/>
        </w:numPr>
        <w:spacing w:after="180" w:line="240" w:lineRule="auto"/>
        <w:contextualSpacing/>
        <w:jc w:val="both"/>
      </w:pPr>
      <w:r w:rsidRPr="004C6A99">
        <w:t>Betreft het een persoon met een Snel Degeneratieve Aandoening (SDA)</w:t>
      </w:r>
      <w:r w:rsidR="00771E56">
        <w:t xml:space="preserve"> (d</w:t>
      </w:r>
      <w:r w:rsidRPr="004C6A99">
        <w:t>it is nodig om met de juiste prestatiecode</w:t>
      </w:r>
      <w:r w:rsidRPr="004C6A99">
        <w:rPr>
          <w:rStyle w:val="Voetnootmarkering"/>
        </w:rPr>
        <w:footnoteReference w:id="2"/>
      </w:r>
      <w:r w:rsidRPr="004C6A99">
        <w:t xml:space="preserve"> te kunnen factureren</w:t>
      </w:r>
      <w:r w:rsidR="00771E56">
        <w:t>)?;</w:t>
      </w:r>
    </w:p>
    <w:p w14:paraId="036D31E0" w14:textId="19A53E9B" w:rsidR="004C6A99" w:rsidRPr="004C6A99" w:rsidRDefault="004C6A99" w:rsidP="00460E58">
      <w:pPr>
        <w:numPr>
          <w:ilvl w:val="1"/>
          <w:numId w:val="23"/>
        </w:numPr>
        <w:spacing w:after="180" w:line="240" w:lineRule="auto"/>
        <w:contextualSpacing/>
        <w:jc w:val="both"/>
      </w:pPr>
      <w:r>
        <w:t>Een verklaring op eer dat het RAT een ge</w:t>
      </w:r>
      <w:r w:rsidR="01E03034">
        <w:t>ï</w:t>
      </w:r>
      <w:r>
        <w:t>nformeerde toestemming heeft laten tekenen</w:t>
      </w:r>
      <w:r w:rsidR="00771E56">
        <w:t>;</w:t>
      </w:r>
    </w:p>
    <w:p w14:paraId="0F1F1719" w14:textId="735F7D5F" w:rsidR="004C6A99" w:rsidRPr="004C6A99" w:rsidRDefault="0027199E" w:rsidP="00460E58">
      <w:pPr>
        <w:numPr>
          <w:ilvl w:val="1"/>
          <w:numId w:val="23"/>
        </w:numPr>
        <w:spacing w:after="180" w:line="240" w:lineRule="auto"/>
        <w:contextualSpacing/>
        <w:jc w:val="both"/>
      </w:pPr>
      <w:r>
        <w:t>Eventueel een m</w:t>
      </w:r>
      <w:r w:rsidR="004C6A99" w:rsidRPr="004C6A99">
        <w:t>otivatie van laattijdigheid</w:t>
      </w:r>
      <w:r w:rsidR="00771E56">
        <w:t>.</w:t>
      </w:r>
    </w:p>
    <w:p w14:paraId="36C5E0D1" w14:textId="77777777" w:rsidR="004C6A99" w:rsidRPr="004C6A99" w:rsidRDefault="004C6A99" w:rsidP="004C6A99"/>
    <w:p w14:paraId="62AE03B0" w14:textId="3B40EA15" w:rsidR="004A6211" w:rsidRDefault="004C6A99" w:rsidP="004C6A99">
      <w:r>
        <w:t xml:space="preserve">Puntje 5 (motivatie van laattijdigheid) is </w:t>
      </w:r>
      <w:r w:rsidR="00771E56">
        <w:t>alleen</w:t>
      </w:r>
      <w:r>
        <w:t xml:space="preserve"> nodig </w:t>
      </w:r>
      <w:r w:rsidR="00096D63">
        <w:t>als</w:t>
      </w:r>
      <w:r>
        <w:t xml:space="preserve"> de aanvraag te laat werd ingediend. Het RAT heeft 30 kalenderdagen de tijd om de aanvraag in te dienen</w:t>
      </w:r>
      <w:r w:rsidR="3AE3B5CB">
        <w:t>, te rekenen vanaf de prestatiedatum</w:t>
      </w:r>
      <w:r>
        <w:t>.</w:t>
      </w:r>
    </w:p>
    <w:p w14:paraId="7B728B8E" w14:textId="309EF3F7" w:rsidR="004A6211" w:rsidRPr="004C6A99" w:rsidRDefault="004A6211" w:rsidP="004A6211">
      <w:pPr>
        <w:pStyle w:val="Kop3"/>
      </w:pPr>
      <w:bookmarkStart w:id="10" w:name="_Toc160800065"/>
      <w:r>
        <w:t>Invoeren gegevens voor aanvraag tegemoetkoming vervoerskosten</w:t>
      </w:r>
      <w:bookmarkEnd w:id="10"/>
    </w:p>
    <w:p w14:paraId="611B7B81" w14:textId="0357159E" w:rsidR="004C6A99" w:rsidRPr="004C6A99" w:rsidRDefault="004C6A99" w:rsidP="004C6A99">
      <w:pPr>
        <w:rPr>
          <w:lang w:val="nl-NL"/>
        </w:rPr>
      </w:pPr>
      <w:r w:rsidRPr="004C6A99">
        <w:rPr>
          <w:lang w:val="nl-NL"/>
        </w:rPr>
        <w:t xml:space="preserve">Een derde stap </w:t>
      </w:r>
      <w:r w:rsidR="0027199E">
        <w:rPr>
          <w:lang w:val="nl-NL"/>
        </w:rPr>
        <w:t xml:space="preserve">is het aanvragen van een tegemoetkoming voor </w:t>
      </w:r>
      <w:r w:rsidRPr="004C6A99">
        <w:rPr>
          <w:lang w:val="nl-NL"/>
        </w:rPr>
        <w:t>de vervoerskosten</w:t>
      </w:r>
      <w:r w:rsidR="0027199E">
        <w:rPr>
          <w:lang w:val="nl-NL"/>
        </w:rPr>
        <w:t xml:space="preserve"> van de gebruiker om zich van/naar het RAT te begeven</w:t>
      </w:r>
      <w:r w:rsidRPr="004C6A99">
        <w:rPr>
          <w:lang w:val="nl-NL"/>
        </w:rPr>
        <w:t xml:space="preserve">. </w:t>
      </w:r>
      <w:r w:rsidR="0027199E">
        <w:rPr>
          <w:lang w:val="nl-NL"/>
        </w:rPr>
        <w:t>Een</w:t>
      </w:r>
      <w:r w:rsidR="0048138A">
        <w:rPr>
          <w:lang w:val="nl-NL"/>
        </w:rPr>
        <w:t xml:space="preserve"> </w:t>
      </w:r>
      <w:r w:rsidRPr="004C6A99">
        <w:rPr>
          <w:lang w:val="nl-NL"/>
        </w:rPr>
        <w:t>gebruiker komt</w:t>
      </w:r>
      <w:r w:rsidR="0027199E">
        <w:rPr>
          <w:lang w:val="nl-NL"/>
        </w:rPr>
        <w:t xml:space="preserve"> hiervoor alleen</w:t>
      </w:r>
      <w:r w:rsidRPr="004C6A99">
        <w:rPr>
          <w:lang w:val="nl-NL"/>
        </w:rPr>
        <w:t xml:space="preserve"> in aanmerking</w:t>
      </w:r>
      <w:r w:rsidR="0027199E">
        <w:rPr>
          <w:lang w:val="nl-NL"/>
        </w:rPr>
        <w:t xml:space="preserve"> als hij/zij voldoet </w:t>
      </w:r>
      <w:r w:rsidRPr="004C6A99">
        <w:rPr>
          <w:lang w:val="nl-NL"/>
        </w:rPr>
        <w:t>aan de volgende drie voorwaarden:</w:t>
      </w:r>
    </w:p>
    <w:p w14:paraId="765DDF46" w14:textId="77777777" w:rsidR="004C6A99" w:rsidRPr="004C6A99" w:rsidRDefault="004C6A99" w:rsidP="004C6A99">
      <w:pPr>
        <w:rPr>
          <w:lang w:val="nl-NL"/>
        </w:rPr>
      </w:pPr>
    </w:p>
    <w:p w14:paraId="0A4B715A" w14:textId="59B6A111" w:rsidR="004C6A99" w:rsidRPr="004C6A99" w:rsidRDefault="0027199E" w:rsidP="00460E58">
      <w:pPr>
        <w:numPr>
          <w:ilvl w:val="0"/>
          <w:numId w:val="24"/>
        </w:numPr>
        <w:spacing w:after="180" w:line="240" w:lineRule="auto"/>
        <w:contextualSpacing/>
        <w:jc w:val="both"/>
      </w:pPr>
      <w:r>
        <w:t>Op de dag van het vervoer komt d</w:t>
      </w:r>
      <w:r w:rsidR="004C6A99" w:rsidRPr="004C6A99">
        <w:t>e gebruiker in aanmerking voor een tegemoetkoming voor de opmaak van een rolstoeladviesrapport;</w:t>
      </w:r>
    </w:p>
    <w:p w14:paraId="0B4832FC" w14:textId="3B787EC3" w:rsidR="004C6A99" w:rsidRPr="004C6A99" w:rsidRDefault="004C6A99" w:rsidP="00460E58">
      <w:pPr>
        <w:numPr>
          <w:ilvl w:val="0"/>
          <w:numId w:val="24"/>
        </w:numPr>
        <w:spacing w:after="180" w:line="240" w:lineRule="auto"/>
        <w:contextualSpacing/>
        <w:jc w:val="both"/>
      </w:pPr>
      <w:r w:rsidRPr="004C6A99">
        <w:t>De gebruiker kan wegens de aard en de ernst van zijn</w:t>
      </w:r>
      <w:r w:rsidR="0027199E">
        <w:t>/haar</w:t>
      </w:r>
      <w:r w:rsidRPr="004C6A99">
        <w:t xml:space="preserve"> aandoening alleen worden vervoerd in een rolstoel in een voertuig dat is aangepast voor het vervoer in een rolstoel;</w:t>
      </w:r>
    </w:p>
    <w:p w14:paraId="6BD8A43E" w14:textId="701927EB" w:rsidR="004C6A99" w:rsidRPr="004C6A99" w:rsidRDefault="004C6A99" w:rsidP="00460E58">
      <w:pPr>
        <w:numPr>
          <w:ilvl w:val="0"/>
          <w:numId w:val="24"/>
        </w:numPr>
        <w:spacing w:after="180" w:line="240" w:lineRule="auto"/>
        <w:contextualSpacing/>
        <w:jc w:val="both"/>
      </w:pPr>
      <w:r w:rsidRPr="004C6A99">
        <w:t>De gebruiker wordt niet in zijn</w:t>
      </w:r>
      <w:r w:rsidR="0027199E">
        <w:t>/haar</w:t>
      </w:r>
      <w:r w:rsidRPr="004C6A99">
        <w:t xml:space="preserve"> werkelijke verblijfplaats onderzocht.</w:t>
      </w:r>
    </w:p>
    <w:p w14:paraId="7121CF4A" w14:textId="77777777" w:rsidR="004C6A99" w:rsidRPr="004C6A99" w:rsidRDefault="004C6A99" w:rsidP="004C6A99"/>
    <w:p w14:paraId="391A31F5" w14:textId="5668F384" w:rsidR="004C6A99" w:rsidRPr="004C6A99" w:rsidRDefault="004C6A99" w:rsidP="004C6A99">
      <w:r w:rsidRPr="004C6A99">
        <w:t xml:space="preserve">Wanneer het RAT oordeelt dat de zorggebruiker hieraan voldoet, moet het RAT </w:t>
      </w:r>
      <w:r w:rsidR="00270D05">
        <w:t>de</w:t>
      </w:r>
      <w:r w:rsidR="00270D05" w:rsidRPr="004C6A99">
        <w:t xml:space="preserve"> </w:t>
      </w:r>
      <w:r w:rsidRPr="004C6A99">
        <w:t>volgende gegevens toevoegen aan de digitale aanvraag:</w:t>
      </w:r>
    </w:p>
    <w:p w14:paraId="3CFB6962" w14:textId="77777777" w:rsidR="004C6A99" w:rsidRPr="004C6A99" w:rsidRDefault="004C6A99" w:rsidP="004C6A99"/>
    <w:p w14:paraId="1406A53A" w14:textId="128FB49A" w:rsidR="004C6A99" w:rsidRPr="004C6A99" w:rsidRDefault="00270D05" w:rsidP="00460E58">
      <w:pPr>
        <w:numPr>
          <w:ilvl w:val="0"/>
          <w:numId w:val="25"/>
        </w:numPr>
        <w:spacing w:after="180" w:line="240" w:lineRule="auto"/>
        <w:contextualSpacing/>
        <w:jc w:val="both"/>
      </w:pPr>
      <w:r>
        <w:t xml:space="preserve">Het </w:t>
      </w:r>
      <w:r w:rsidR="004C6A99" w:rsidRPr="004C6A99">
        <w:t>RIZIV</w:t>
      </w:r>
      <w:r>
        <w:t>-</w:t>
      </w:r>
      <w:r w:rsidR="004C6A99" w:rsidRPr="004C6A99">
        <w:t>nummer en</w:t>
      </w:r>
      <w:r>
        <w:t xml:space="preserve"> de</w:t>
      </w:r>
      <w:r w:rsidR="004C6A99" w:rsidRPr="004C6A99">
        <w:t xml:space="preserve"> naam van de arts van het RAT</w:t>
      </w:r>
      <w:r>
        <w:t>;</w:t>
      </w:r>
    </w:p>
    <w:p w14:paraId="5DFD66A1" w14:textId="2ECD85BF" w:rsidR="004C6A99" w:rsidRPr="004C6A99" w:rsidRDefault="00270D05" w:rsidP="00460E58">
      <w:pPr>
        <w:numPr>
          <w:ilvl w:val="0"/>
          <w:numId w:val="25"/>
        </w:numPr>
        <w:spacing w:after="180" w:line="240" w:lineRule="auto"/>
        <w:contextualSpacing/>
        <w:jc w:val="both"/>
      </w:pPr>
      <w:r>
        <w:t>Het t</w:t>
      </w:r>
      <w:r w:rsidR="004C6A99">
        <w:t xml:space="preserve">ype van vervoer (eigen vervoer, </w:t>
      </w:r>
      <w:proofErr w:type="spellStart"/>
      <w:r w:rsidR="004C6A99">
        <w:t>semi</w:t>
      </w:r>
      <w:r w:rsidR="17FCF48B">
        <w:t>-</w:t>
      </w:r>
      <w:r w:rsidR="004C6A99">
        <w:t>professioneel</w:t>
      </w:r>
      <w:proofErr w:type="spellEnd"/>
      <w:r w:rsidR="004C6A99">
        <w:t xml:space="preserve"> of professioneel vervoer)</w:t>
      </w:r>
      <w:r>
        <w:t>;</w:t>
      </w:r>
    </w:p>
    <w:p w14:paraId="5D57100B" w14:textId="3E753B96" w:rsidR="004C6A99" w:rsidRPr="004C6A99" w:rsidRDefault="004C6A99" w:rsidP="00460E58">
      <w:pPr>
        <w:numPr>
          <w:ilvl w:val="0"/>
          <w:numId w:val="25"/>
        </w:numPr>
        <w:spacing w:after="180" w:line="240" w:lineRule="auto"/>
        <w:contextualSpacing/>
        <w:jc w:val="both"/>
      </w:pPr>
      <w:r w:rsidRPr="004C6A99">
        <w:t>Een omschrijving van de (medische) problematiek van de zorggebruiker</w:t>
      </w:r>
      <w:r w:rsidR="00270D05">
        <w:t>;</w:t>
      </w:r>
    </w:p>
    <w:p w14:paraId="700F62DD" w14:textId="01754E5C" w:rsidR="004C6A99" w:rsidRPr="004C6A99" w:rsidRDefault="004C6A99" w:rsidP="00460E58">
      <w:pPr>
        <w:numPr>
          <w:ilvl w:val="0"/>
          <w:numId w:val="25"/>
        </w:numPr>
        <w:spacing w:after="180" w:line="240" w:lineRule="auto"/>
        <w:contextualSpacing/>
        <w:jc w:val="both"/>
      </w:pPr>
      <w:r w:rsidRPr="004C6A99">
        <w:t>Een verklaring op eer van de arts</w:t>
      </w:r>
      <w:r w:rsidR="00270D05">
        <w:t>;</w:t>
      </w:r>
    </w:p>
    <w:p w14:paraId="1950B591" w14:textId="34B51950" w:rsidR="004C6A99" w:rsidRPr="004C6A99" w:rsidRDefault="00270D05" w:rsidP="00460E58">
      <w:pPr>
        <w:numPr>
          <w:ilvl w:val="0"/>
          <w:numId w:val="25"/>
        </w:numPr>
        <w:spacing w:after="180" w:line="240" w:lineRule="auto"/>
        <w:contextualSpacing/>
        <w:jc w:val="both"/>
      </w:pPr>
      <w:r>
        <w:t>De</w:t>
      </w:r>
      <w:r w:rsidRPr="004C6A99">
        <w:t xml:space="preserve"> </w:t>
      </w:r>
      <w:r w:rsidR="004C6A99" w:rsidRPr="004C6A99">
        <w:t>datum waarop de arts dit heeft vastgesteld</w:t>
      </w:r>
      <w:r>
        <w:t>;</w:t>
      </w:r>
    </w:p>
    <w:p w14:paraId="48524A20" w14:textId="096C8CEE" w:rsidR="004C6A99" w:rsidRDefault="00270D05" w:rsidP="00460E58">
      <w:pPr>
        <w:numPr>
          <w:ilvl w:val="0"/>
          <w:numId w:val="25"/>
        </w:numPr>
        <w:spacing w:after="180" w:line="240" w:lineRule="auto"/>
        <w:contextualSpacing/>
        <w:jc w:val="both"/>
      </w:pPr>
      <w:r>
        <w:t>Het v</w:t>
      </w:r>
      <w:r w:rsidR="004C6A99" w:rsidRPr="004C6A99">
        <w:t>erblijfsadres</w:t>
      </w:r>
      <w:r>
        <w:t xml:space="preserve"> van de gebruiker</w:t>
      </w:r>
      <w:r w:rsidR="004C6A99" w:rsidRPr="004C6A99">
        <w:t xml:space="preserve"> (indien verschillend van domicilieadres)</w:t>
      </w:r>
      <w:r w:rsidR="00A564DF">
        <w:t>;</w:t>
      </w:r>
    </w:p>
    <w:p w14:paraId="17F28E49" w14:textId="4F69B31E" w:rsidR="004C6A99" w:rsidRPr="004C6A99" w:rsidRDefault="00A564DF" w:rsidP="004C6A99">
      <w:pPr>
        <w:numPr>
          <w:ilvl w:val="0"/>
          <w:numId w:val="25"/>
        </w:numPr>
        <w:spacing w:after="180" w:line="240" w:lineRule="auto"/>
        <w:contextualSpacing/>
        <w:jc w:val="both"/>
      </w:pPr>
      <w:r>
        <w:lastRenderedPageBreak/>
        <w:t xml:space="preserve">Het adres van het RAT waar de gebruiker is </w:t>
      </w:r>
      <w:r w:rsidR="00FF1086">
        <w:t>langs geweest</w:t>
      </w:r>
      <w:r>
        <w:t xml:space="preserve"> (indien het RAT meerdere vestigingsadressen heeft).</w:t>
      </w:r>
    </w:p>
    <w:p w14:paraId="3FF794F9" w14:textId="4C62BC51" w:rsidR="00FF1086" w:rsidRDefault="00FF1086" w:rsidP="00FF1086">
      <w:pPr>
        <w:pStyle w:val="Kop3"/>
      </w:pPr>
      <w:bookmarkStart w:id="11" w:name="_Toc160800066"/>
      <w:r>
        <w:t>Versturen van de facturatiebestanden</w:t>
      </w:r>
      <w:bookmarkEnd w:id="11"/>
    </w:p>
    <w:p w14:paraId="4F494622" w14:textId="638D54B5" w:rsidR="004C6A99" w:rsidRDefault="004C6A99" w:rsidP="004C6A99">
      <w:r>
        <w:t xml:space="preserve">Als de ingediende aanvraag door de zorgkas wordt goedgekeurd, mag het RAT een facturatiebestand versturen en zal de zorgkas bij aanvaarding van deze facturen het RAT vergoeden voor de opmaak van de </w:t>
      </w:r>
      <w:proofErr w:type="spellStart"/>
      <w:r>
        <w:t>RAR’s</w:t>
      </w:r>
      <w:proofErr w:type="spellEnd"/>
      <w:r>
        <w:t>. Bij goedkeuring van de vervoerskosten zal de zorgkas deze rechtstreeks uitbetalen aan de gebruiker (bij eigen vervoer) of rechtstreeks aan de vervoersmaatschappij (bij semi-of professioneel vervoer).</w:t>
      </w:r>
    </w:p>
    <w:p w14:paraId="6BD42107" w14:textId="77777777" w:rsidR="00270D05" w:rsidRPr="004C6A99" w:rsidRDefault="00270D05" w:rsidP="004C6A99"/>
    <w:p w14:paraId="0CFDE2A5" w14:textId="283A1DDC" w:rsidR="00A14F27" w:rsidRDefault="00CE7F7E" w:rsidP="002F5A2D">
      <w:pPr>
        <w:pStyle w:val="Kop1"/>
        <w:rPr>
          <w:rFonts w:asciiTheme="minorHAnsi" w:hAnsiTheme="minorHAnsi" w:cstheme="minorBidi"/>
        </w:rPr>
      </w:pPr>
      <w:bookmarkStart w:id="12" w:name="_Toc160800067"/>
      <w:r w:rsidRPr="536B7B77">
        <w:rPr>
          <w:rFonts w:asciiTheme="minorHAnsi" w:hAnsiTheme="minorHAnsi" w:cstheme="minorBidi"/>
        </w:rPr>
        <w:t xml:space="preserve">aanvraag indienen via </w:t>
      </w:r>
      <w:proofErr w:type="spellStart"/>
      <w:r w:rsidRPr="536B7B77">
        <w:rPr>
          <w:rFonts w:asciiTheme="minorHAnsi" w:hAnsiTheme="minorHAnsi" w:cstheme="minorBidi"/>
        </w:rPr>
        <w:t>cara</w:t>
      </w:r>
      <w:r w:rsidR="002F5A2D" w:rsidRPr="536B7B77">
        <w:rPr>
          <w:rFonts w:asciiTheme="minorHAnsi" w:hAnsiTheme="minorHAnsi" w:cstheme="minorBidi"/>
        </w:rPr>
        <w:t>t</w:t>
      </w:r>
      <w:bookmarkEnd w:id="12"/>
      <w:proofErr w:type="spellEnd"/>
    </w:p>
    <w:p w14:paraId="3C9E08CD" w14:textId="1F836661" w:rsidR="00C320F8" w:rsidRPr="00C320F8" w:rsidRDefault="00C320F8" w:rsidP="00C320F8">
      <w:r w:rsidRPr="00C320F8">
        <w:rPr>
          <w:highlight w:val="yellow"/>
        </w:rPr>
        <w:t>De l</w:t>
      </w:r>
      <w:r w:rsidRPr="00C320F8">
        <w:rPr>
          <w:rFonts w:ascii="Calibri" w:hAnsi="Calibri" w:cs="Calibri"/>
          <w:highlight w:val="yellow"/>
        </w:rPr>
        <w:t xml:space="preserve">ink naar de </w:t>
      </w:r>
      <w:proofErr w:type="spellStart"/>
      <w:r w:rsidRPr="00C320F8">
        <w:rPr>
          <w:rFonts w:ascii="Calibri" w:hAnsi="Calibri" w:cs="Calibri"/>
          <w:highlight w:val="yellow"/>
        </w:rPr>
        <w:t>caRAT</w:t>
      </w:r>
      <w:proofErr w:type="spellEnd"/>
      <w:r w:rsidRPr="00C320F8">
        <w:rPr>
          <w:rFonts w:ascii="Calibri" w:hAnsi="Calibri" w:cs="Calibri"/>
          <w:highlight w:val="yellow"/>
        </w:rPr>
        <w:t xml:space="preserve"> PRODUCTIE omgeving is: </w:t>
      </w:r>
      <w:hyperlink r:id="rId21" w:history="1">
        <w:r w:rsidRPr="00C320F8">
          <w:rPr>
            <w:rStyle w:val="Hyperlink"/>
            <w:rFonts w:ascii="Calibri" w:hAnsi="Calibri" w:cs="Calibri"/>
            <w:highlight w:val="yellow"/>
          </w:rPr>
          <w:t>https://www.vlaamsesocialebescherming-carat.be</w:t>
        </w:r>
      </w:hyperlink>
    </w:p>
    <w:p w14:paraId="02EC798F" w14:textId="1C8AAB20" w:rsidR="00FC6EF6" w:rsidRDefault="006270BB" w:rsidP="009D2580">
      <w:pPr>
        <w:pStyle w:val="Kop2"/>
        <w:rPr>
          <w:rFonts w:asciiTheme="minorHAnsi" w:hAnsiTheme="minorHAnsi" w:cstheme="minorBidi"/>
        </w:rPr>
      </w:pPr>
      <w:bookmarkStart w:id="13" w:name="_Toc160800068"/>
      <w:r w:rsidRPr="536B7B77">
        <w:rPr>
          <w:rFonts w:asciiTheme="minorHAnsi" w:hAnsiTheme="minorHAnsi" w:cstheme="minorBidi"/>
        </w:rPr>
        <w:t>rollen</w:t>
      </w:r>
      <w:bookmarkEnd w:id="13"/>
    </w:p>
    <w:p w14:paraId="45C072CA" w14:textId="77777777" w:rsidR="002F5A2D" w:rsidRDefault="002F5A2D" w:rsidP="002F5A2D">
      <w:r w:rsidRPr="002F5A2D">
        <w:t xml:space="preserve">Er zijn 4 rollen die je kan aannemen in de </w:t>
      </w:r>
      <w:proofErr w:type="spellStart"/>
      <w:r w:rsidRPr="002F5A2D">
        <w:t>caRAT</w:t>
      </w:r>
      <w:proofErr w:type="spellEnd"/>
      <w:r w:rsidRPr="002F5A2D">
        <w:t xml:space="preserve"> toepassing:</w:t>
      </w:r>
    </w:p>
    <w:p w14:paraId="6596E8B0" w14:textId="77777777" w:rsidR="002F5A2D" w:rsidRPr="002F5A2D" w:rsidRDefault="002F5A2D" w:rsidP="002F5A2D"/>
    <w:p w14:paraId="03009284" w14:textId="5C85667C" w:rsidR="002F5A2D" w:rsidRPr="002F5A2D" w:rsidRDefault="002F5A2D" w:rsidP="00460E58">
      <w:pPr>
        <w:pStyle w:val="Lijstalinea"/>
        <w:numPr>
          <w:ilvl w:val="0"/>
          <w:numId w:val="27"/>
        </w:numPr>
      </w:pPr>
      <w:proofErr w:type="spellStart"/>
      <w:r w:rsidRPr="002F5A2D">
        <w:rPr>
          <w:b/>
          <w:bCs/>
        </w:rPr>
        <w:t>Consulteerder</w:t>
      </w:r>
      <w:proofErr w:type="spellEnd"/>
      <w:r w:rsidR="00AA1B0F">
        <w:rPr>
          <w:b/>
          <w:bCs/>
        </w:rPr>
        <w:t xml:space="preserve">: </w:t>
      </w:r>
      <w:r w:rsidR="00AA1B0F" w:rsidRPr="00AA1B0F">
        <w:t>deze rol heeft</w:t>
      </w:r>
      <w:r w:rsidR="00AA1B0F">
        <w:rPr>
          <w:b/>
          <w:bCs/>
        </w:rPr>
        <w:t xml:space="preserve"> </w:t>
      </w:r>
      <w:r w:rsidR="000509BE">
        <w:t>alleen</w:t>
      </w:r>
      <w:r w:rsidRPr="002F5A2D">
        <w:t xml:space="preserve"> leesrechten (overzicht aanvragen, overzicht facturatie, overzicht facturatiebestanden) </w:t>
      </w:r>
      <w:r w:rsidR="00AA1B0F">
        <w:t>en kan de verzekerbaarheid</w:t>
      </w:r>
      <w:r w:rsidRPr="002F5A2D">
        <w:t xml:space="preserve"> </w:t>
      </w:r>
      <w:r w:rsidR="00AA1B0F">
        <w:t>opvragen</w:t>
      </w:r>
      <w:r w:rsidR="000509BE">
        <w:t>;</w:t>
      </w:r>
    </w:p>
    <w:p w14:paraId="48019158" w14:textId="7AAE208A" w:rsidR="002F5A2D" w:rsidRPr="002F5A2D" w:rsidRDefault="002F5A2D" w:rsidP="00460E58">
      <w:pPr>
        <w:pStyle w:val="Lijstalinea"/>
        <w:numPr>
          <w:ilvl w:val="0"/>
          <w:numId w:val="27"/>
        </w:numPr>
      </w:pPr>
      <w:r w:rsidRPr="002F5A2D">
        <w:rPr>
          <w:b/>
          <w:bCs/>
        </w:rPr>
        <w:t>Aanvrager:</w:t>
      </w:r>
      <w:r w:rsidRPr="002F5A2D">
        <w:t xml:space="preserve"> </w:t>
      </w:r>
      <w:r w:rsidR="00AA1B0F">
        <w:t xml:space="preserve">deze rol kan de verzekerbaarheid </w:t>
      </w:r>
      <w:r w:rsidRPr="002F5A2D">
        <w:t>opvragen</w:t>
      </w:r>
      <w:r w:rsidR="00AA1B0F">
        <w:t xml:space="preserve">, </w:t>
      </w:r>
      <w:r w:rsidRPr="002F5A2D">
        <w:rPr>
          <w:u w:val="single"/>
        </w:rPr>
        <w:t>aanvragen</w:t>
      </w:r>
      <w:r w:rsidRPr="002F5A2D">
        <w:t xml:space="preserve"> aanmaken, wijzigen, annuleren en verzenden</w:t>
      </w:r>
      <w:r w:rsidR="000509BE">
        <w:t>;</w:t>
      </w:r>
    </w:p>
    <w:p w14:paraId="7F31AA12" w14:textId="36308E9C" w:rsidR="002F5A2D" w:rsidRPr="002F5A2D" w:rsidRDefault="002F5A2D" w:rsidP="00460E58">
      <w:pPr>
        <w:pStyle w:val="Lijstalinea"/>
        <w:numPr>
          <w:ilvl w:val="0"/>
          <w:numId w:val="27"/>
        </w:numPr>
      </w:pPr>
      <w:r w:rsidRPr="002F5A2D">
        <w:rPr>
          <w:b/>
          <w:bCs/>
        </w:rPr>
        <w:t xml:space="preserve">Factureerder: </w:t>
      </w:r>
      <w:r w:rsidR="00AA1B0F" w:rsidRPr="00AA1B0F">
        <w:t>deze rol kan de v</w:t>
      </w:r>
      <w:r w:rsidRPr="00AA1B0F">
        <w:t>erzekerbaarheid</w:t>
      </w:r>
      <w:r w:rsidRPr="002F5A2D">
        <w:t xml:space="preserve"> </w:t>
      </w:r>
      <w:r w:rsidR="00AA1B0F">
        <w:t xml:space="preserve">opvragen en </w:t>
      </w:r>
      <w:r w:rsidRPr="002F5A2D">
        <w:rPr>
          <w:u w:val="single"/>
        </w:rPr>
        <w:t xml:space="preserve">facturen/factuurbestanden/creditnota’s/creditbestanden </w:t>
      </w:r>
      <w:r w:rsidRPr="002F5A2D">
        <w:t>aanmaken, wijzigen, annuleren en verzenden</w:t>
      </w:r>
      <w:r w:rsidR="000509BE">
        <w:t>;</w:t>
      </w:r>
    </w:p>
    <w:p w14:paraId="2F5661DC" w14:textId="7FDBD753" w:rsidR="002F5A2D" w:rsidRPr="002F5A2D" w:rsidRDefault="002F5A2D" w:rsidP="00460E58">
      <w:pPr>
        <w:pStyle w:val="Lijstalinea"/>
        <w:numPr>
          <w:ilvl w:val="0"/>
          <w:numId w:val="27"/>
        </w:numPr>
      </w:pPr>
      <w:r w:rsidRPr="002F5A2D">
        <w:rPr>
          <w:b/>
          <w:bCs/>
        </w:rPr>
        <w:t>Administrator</w:t>
      </w:r>
      <w:r w:rsidRPr="002F5A2D">
        <w:t xml:space="preserve">: </w:t>
      </w:r>
      <w:r w:rsidR="0079700B">
        <w:t xml:space="preserve">met deze </w:t>
      </w:r>
      <w:r w:rsidR="00AA1B0F">
        <w:t xml:space="preserve">rol kan </w:t>
      </w:r>
      <w:r w:rsidR="0079700B">
        <w:t xml:space="preserve">een medewerker </w:t>
      </w:r>
      <w:r w:rsidR="00AA1B0F">
        <w:t xml:space="preserve">de </w:t>
      </w:r>
      <w:r w:rsidRPr="002F5A2D">
        <w:t>contactgegevens</w:t>
      </w:r>
      <w:r w:rsidR="0079700B">
        <w:t>, de</w:t>
      </w:r>
      <w:r w:rsidRPr="002F5A2D">
        <w:t xml:space="preserve"> financiële gegevens</w:t>
      </w:r>
      <w:r w:rsidR="0079700B">
        <w:t xml:space="preserve"> en het eHealth</w:t>
      </w:r>
      <w:r w:rsidR="000509BE">
        <w:t>-</w:t>
      </w:r>
      <w:r w:rsidR="0079700B">
        <w:t>certificaat</w:t>
      </w:r>
      <w:r w:rsidRPr="002F5A2D">
        <w:t xml:space="preserve"> van de voorziening beheren</w:t>
      </w:r>
      <w:r w:rsidR="000509BE">
        <w:t>.</w:t>
      </w:r>
    </w:p>
    <w:p w14:paraId="41448BC8" w14:textId="77777777" w:rsidR="002F5A2D" w:rsidRDefault="002F5A2D" w:rsidP="002F5A2D"/>
    <w:p w14:paraId="6AE08BE9" w14:textId="3C7B087B" w:rsidR="002F5A2D" w:rsidRPr="002F5A2D" w:rsidRDefault="002F5A2D" w:rsidP="002F5A2D">
      <w:r>
        <w:t>Er kunnen verschillende rollen gecombineerd worden</w:t>
      </w:r>
      <w:r w:rsidR="00AA1B0F">
        <w:t xml:space="preserve">. </w:t>
      </w:r>
      <w:r>
        <w:t xml:space="preserve">Het beheer van rollen gebeurt in “gebruikersbeheer” van eHealth. Hierin kan elk RAT zijn/haar medewerkers </w:t>
      </w:r>
      <w:r w:rsidR="0079700B">
        <w:t xml:space="preserve">de nodige rollen </w:t>
      </w:r>
      <w:r>
        <w:t xml:space="preserve">toekennen. </w:t>
      </w:r>
    </w:p>
    <w:p w14:paraId="4DBB5A3F" w14:textId="747DA8B7" w:rsidR="00FF70EA" w:rsidRPr="001768BC" w:rsidRDefault="005A7E07" w:rsidP="00AA1B0F">
      <w:pPr>
        <w:pStyle w:val="Kop2"/>
        <w:rPr>
          <w:rFonts w:asciiTheme="minorHAnsi" w:hAnsiTheme="minorHAnsi" w:cstheme="minorBidi"/>
        </w:rPr>
      </w:pPr>
      <w:bookmarkStart w:id="14" w:name="_Toc160800069"/>
      <w:r w:rsidRPr="536B7B77">
        <w:rPr>
          <w:rFonts w:asciiTheme="minorHAnsi" w:hAnsiTheme="minorHAnsi" w:cstheme="minorBidi"/>
        </w:rPr>
        <w:t>algemeen scherm</w:t>
      </w:r>
      <w:bookmarkEnd w:id="14"/>
    </w:p>
    <w:p w14:paraId="313AA26D" w14:textId="238E5CA4" w:rsidR="00AA1B0F" w:rsidRDefault="0079700B" w:rsidP="00AA1B0F">
      <w:r>
        <w:t xml:space="preserve">Na het </w:t>
      </w:r>
      <w:r w:rsidR="000509BE">
        <w:t>aanmelden</w:t>
      </w:r>
      <w:r>
        <w:t xml:space="preserve"> op </w:t>
      </w:r>
      <w:proofErr w:type="spellStart"/>
      <w:r>
        <w:t>caRAT</w:t>
      </w:r>
      <w:proofErr w:type="spellEnd"/>
      <w:r>
        <w:t xml:space="preserve"> komt de medewerker op de thuispagina terecht. Van hieruit kan de medewerker navigeren naar de verschillende taken die hij/zij kan uitvoeren op basis van de aan hem/haar toegewezen rollen. </w:t>
      </w:r>
      <w:r w:rsidR="00CD087D">
        <w:t>Op de balk bovenaan zijn een paar opties zichtbaar</w:t>
      </w:r>
    </w:p>
    <w:p w14:paraId="022894CD" w14:textId="77777777" w:rsidR="00CD087D" w:rsidRDefault="00CD087D" w:rsidP="00AA1B0F"/>
    <w:p w14:paraId="7F0D6E0B" w14:textId="63463404" w:rsidR="00CD087D" w:rsidRDefault="00CD087D" w:rsidP="00AA1B0F"/>
    <w:p w14:paraId="6A81C739" w14:textId="21EF7855" w:rsidR="00CD087D" w:rsidRDefault="0079700B" w:rsidP="005C6F1A">
      <w:r>
        <w:rPr>
          <w:noProof/>
        </w:rPr>
        <w:drawing>
          <wp:inline distT="0" distB="0" distL="0" distR="0" wp14:anchorId="7AE80CD9" wp14:editId="50BAC4D0">
            <wp:extent cx="6120130" cy="20078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007870"/>
                    </a:xfrm>
                    <a:prstGeom prst="rect">
                      <a:avLst/>
                    </a:prstGeom>
                  </pic:spPr>
                </pic:pic>
              </a:graphicData>
            </a:graphic>
          </wp:inline>
        </w:drawing>
      </w:r>
    </w:p>
    <w:p w14:paraId="148A5339" w14:textId="77777777" w:rsidR="001E4E87" w:rsidRDefault="001E4E87" w:rsidP="005C6F1A"/>
    <w:p w14:paraId="4609CBEF" w14:textId="40BFFAD2" w:rsidR="001E4E87" w:rsidRDefault="001E4E87" w:rsidP="005C6F1A">
      <w:r>
        <w:lastRenderedPageBreak/>
        <w:t xml:space="preserve">Merk op: als uw RAT zich voor de eerste keer aanmeldt in </w:t>
      </w:r>
      <w:proofErr w:type="spellStart"/>
      <w:r>
        <w:t>caRAT</w:t>
      </w:r>
      <w:proofErr w:type="spellEnd"/>
      <w:r>
        <w:t xml:space="preserve"> zal er een privacyverklaring tevoorschijn komen. </w:t>
      </w:r>
      <w:r w:rsidR="001928EE">
        <w:t xml:space="preserve">Bij </w:t>
      </w:r>
      <w:r w:rsidR="007A6937">
        <w:t xml:space="preserve">het sluiten van dit </w:t>
      </w:r>
      <w:r>
        <w:t>kader</w:t>
      </w:r>
      <w:r w:rsidR="001928EE">
        <w:t xml:space="preserve"> kan u</w:t>
      </w:r>
      <w:r>
        <w:t xml:space="preserve"> </w:t>
      </w:r>
      <w:r w:rsidR="007A6937">
        <w:t xml:space="preserve">aanduiden dat </w:t>
      </w:r>
      <w:r w:rsidR="00DE57D4">
        <w:t xml:space="preserve">u wenst dat </w:t>
      </w:r>
      <w:r w:rsidR="007A6937">
        <w:t>d</w:t>
      </w:r>
      <w:r w:rsidR="001928EE">
        <w:t>eze melding</w:t>
      </w:r>
      <w:r w:rsidR="007A6937">
        <w:t xml:space="preserve"> in de toekomst niet meer getoond wordt</w:t>
      </w:r>
      <w:r w:rsidR="00DE61DF">
        <w:t>. U kunt de privacyverk</w:t>
      </w:r>
      <w:r w:rsidR="00FA4BE1">
        <w:t>l</w:t>
      </w:r>
      <w:r w:rsidR="00DE61DF">
        <w:t>aring nadien nog altijd raadplegen via de knop “privacyverklaring” onderaan.</w:t>
      </w:r>
    </w:p>
    <w:p w14:paraId="7B2B355A" w14:textId="77777777" w:rsidR="00DE61DF" w:rsidRDefault="00DE61DF" w:rsidP="005C6F1A"/>
    <w:p w14:paraId="08DC4B60" w14:textId="4AF3F4F2" w:rsidR="00DE61DF" w:rsidRDefault="00FF796B" w:rsidP="005C6F1A">
      <w:r>
        <w:rPr>
          <w:noProof/>
        </w:rPr>
        <w:drawing>
          <wp:inline distT="0" distB="0" distL="0" distR="0" wp14:anchorId="0C08C3DB" wp14:editId="474E572A">
            <wp:extent cx="5760720" cy="259207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592070"/>
                    </a:xfrm>
                    <a:prstGeom prst="rect">
                      <a:avLst/>
                    </a:prstGeom>
                  </pic:spPr>
                </pic:pic>
              </a:graphicData>
            </a:graphic>
          </wp:inline>
        </w:drawing>
      </w:r>
    </w:p>
    <w:p w14:paraId="2C78012A" w14:textId="77777777" w:rsidR="00412770" w:rsidRDefault="00412770" w:rsidP="005C6F1A"/>
    <w:p w14:paraId="0D1B5FA6" w14:textId="761C7A94" w:rsidR="00CD087D" w:rsidRDefault="004222D7" w:rsidP="005C6F1A">
      <w:pPr>
        <w:pStyle w:val="Kop3"/>
      </w:pPr>
      <w:bookmarkStart w:id="15" w:name="_Toc160800070"/>
      <w:r>
        <w:t>Zorgkas codes</w:t>
      </w:r>
      <w:bookmarkEnd w:id="15"/>
    </w:p>
    <w:p w14:paraId="41581C03" w14:textId="2F772F14" w:rsidR="00D227CA" w:rsidRDefault="00412770" w:rsidP="00D227CA">
      <w:r>
        <w:t xml:space="preserve">Door het </w:t>
      </w:r>
      <w:r w:rsidR="00FF17F7">
        <w:t xml:space="preserve">klikken op </w:t>
      </w:r>
      <w:r w:rsidR="004222D7">
        <w:t xml:space="preserve">deze knop </w:t>
      </w:r>
      <w:r w:rsidR="00FF17F7">
        <w:t xml:space="preserve">krijgt u </w:t>
      </w:r>
      <w:r w:rsidR="004222D7">
        <w:t xml:space="preserve">een uitvallijst </w:t>
      </w:r>
      <w:r w:rsidR="0079700B">
        <w:t xml:space="preserve"> met </w:t>
      </w:r>
      <w:r w:rsidR="004222D7">
        <w:t xml:space="preserve">de </w:t>
      </w:r>
      <w:r w:rsidR="00FF17F7">
        <w:t xml:space="preserve">naam en </w:t>
      </w:r>
      <w:r w:rsidR="004222D7">
        <w:t>codes</w:t>
      </w:r>
      <w:r w:rsidR="002769B6">
        <w:t xml:space="preserve"> </w:t>
      </w:r>
      <w:r w:rsidR="00392932">
        <w:t>van de verschillende zorgkassen</w:t>
      </w:r>
      <w:r w:rsidR="002769B6">
        <w:t xml:space="preserve">. </w:t>
      </w:r>
      <w:r w:rsidR="00D64977">
        <w:t>Via deze lijst kan</w:t>
      </w:r>
      <w:r w:rsidR="0079700B">
        <w:t xml:space="preserve"> genavigeerd worden naar de webpagina met de contactgegevens van </w:t>
      </w:r>
      <w:r w:rsidR="002769B6">
        <w:t xml:space="preserve">de verschillende zorgkassen. </w:t>
      </w:r>
    </w:p>
    <w:p w14:paraId="672A6CF0" w14:textId="1F7E755E" w:rsidR="00D227CA" w:rsidRPr="00D227CA" w:rsidRDefault="00191CFD" w:rsidP="00D227CA">
      <w:pPr>
        <w:rPr>
          <w:b/>
          <w:bCs/>
        </w:rPr>
      </w:pPr>
      <w:r>
        <w:t xml:space="preserve">Neem contact op met de zorgkas als </w:t>
      </w:r>
      <w:r w:rsidR="00D64977">
        <w:t>u</w:t>
      </w:r>
      <w:r>
        <w:t xml:space="preserve"> vragen </w:t>
      </w:r>
      <w:r w:rsidR="00D64977">
        <w:t>heeft</w:t>
      </w:r>
      <w:r>
        <w:t xml:space="preserve"> op dossierniveau.</w:t>
      </w:r>
      <w:r w:rsidR="00D227CA">
        <w:rPr>
          <w:b/>
          <w:bCs/>
        </w:rPr>
        <w:t xml:space="preserve"> </w:t>
      </w:r>
    </w:p>
    <w:p w14:paraId="36A1E714" w14:textId="77777777" w:rsidR="002769B6" w:rsidRDefault="002769B6" w:rsidP="00D227CA">
      <w:pPr>
        <w:ind w:left="357" w:hanging="357"/>
      </w:pPr>
    </w:p>
    <w:p w14:paraId="0D6D6B9C" w14:textId="7ABC6ECC" w:rsidR="002769B6" w:rsidRDefault="00C6534D" w:rsidP="00FB581E">
      <w:pPr>
        <w:pStyle w:val="Lijstalinea"/>
        <w:numPr>
          <w:ilvl w:val="0"/>
          <w:numId w:val="0"/>
        </w:numPr>
      </w:pPr>
      <w:r>
        <w:rPr>
          <w:noProof/>
        </w:rPr>
        <w:drawing>
          <wp:inline distT="0" distB="0" distL="0" distR="0" wp14:anchorId="29F389F6" wp14:editId="49CEDC2B">
            <wp:extent cx="2809875" cy="15690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35639" cy="1583404"/>
                    </a:xfrm>
                    <a:prstGeom prst="rect">
                      <a:avLst/>
                    </a:prstGeom>
                  </pic:spPr>
                </pic:pic>
              </a:graphicData>
            </a:graphic>
          </wp:inline>
        </w:drawing>
      </w:r>
    </w:p>
    <w:p w14:paraId="620BC5E9" w14:textId="77777777" w:rsidR="00C6534D" w:rsidRDefault="00C6534D" w:rsidP="004222D7">
      <w:pPr>
        <w:pStyle w:val="Lijstalinea"/>
        <w:numPr>
          <w:ilvl w:val="0"/>
          <w:numId w:val="0"/>
        </w:numPr>
        <w:ind w:left="720"/>
      </w:pPr>
    </w:p>
    <w:p w14:paraId="3E5F0CBF" w14:textId="77777777" w:rsidR="00C6534D" w:rsidRDefault="00C6534D" w:rsidP="004222D7">
      <w:pPr>
        <w:pStyle w:val="Lijstalinea"/>
        <w:numPr>
          <w:ilvl w:val="0"/>
          <w:numId w:val="0"/>
        </w:numPr>
        <w:ind w:left="720"/>
      </w:pPr>
    </w:p>
    <w:p w14:paraId="39A4633A" w14:textId="7217E063" w:rsidR="00C6534D" w:rsidRDefault="00C6534D" w:rsidP="00D227CA">
      <w:pPr>
        <w:pStyle w:val="Kop3"/>
      </w:pPr>
      <w:bookmarkStart w:id="16" w:name="_Toc160800071"/>
      <w:r>
        <w:t>User</w:t>
      </w:r>
      <w:bookmarkEnd w:id="16"/>
    </w:p>
    <w:p w14:paraId="5ECDCA05" w14:textId="2C85BFDA" w:rsidR="00C6534D" w:rsidRDefault="00C6534D" w:rsidP="00D227CA">
      <w:r>
        <w:t xml:space="preserve">Naast de </w:t>
      </w:r>
      <w:r w:rsidR="00143EC6">
        <w:t xml:space="preserve">knop met de </w:t>
      </w:r>
      <w:r>
        <w:t>zorgkas codes zie</w:t>
      </w:r>
      <w:r w:rsidR="00143EC6">
        <w:t>t u</w:t>
      </w:r>
      <w:r>
        <w:t xml:space="preserve"> </w:t>
      </w:r>
      <w:r w:rsidR="004438FF">
        <w:t xml:space="preserve">wie er is </w:t>
      </w:r>
      <w:r>
        <w:t xml:space="preserve">aangemeld. </w:t>
      </w:r>
      <w:r w:rsidR="00191CFD">
        <w:t xml:space="preserve">Via </w:t>
      </w:r>
      <w:r w:rsidR="00143EC6">
        <w:t>de</w:t>
      </w:r>
      <w:r w:rsidR="00191CFD">
        <w:t xml:space="preserve"> uitvallijst</w:t>
      </w:r>
      <w:r w:rsidR="003F14D0">
        <w:t xml:space="preserve"> krijgt u meer informatie met betrekking tot</w:t>
      </w:r>
      <w:r w:rsidR="005A1860">
        <w:t xml:space="preserve"> </w:t>
      </w:r>
      <w:r w:rsidR="00191CFD">
        <w:t xml:space="preserve">de naam, het INSZ-, </w:t>
      </w:r>
      <w:r w:rsidR="005A1860">
        <w:t>RIZIV</w:t>
      </w:r>
      <w:r w:rsidR="00191CFD">
        <w:t>-</w:t>
      </w:r>
      <w:r w:rsidR="005A1860">
        <w:t>, HCO</w:t>
      </w:r>
      <w:r w:rsidR="00191CFD">
        <w:t>-</w:t>
      </w:r>
      <w:r w:rsidR="005A1860">
        <w:t xml:space="preserve"> en KBO</w:t>
      </w:r>
      <w:r w:rsidR="00191CFD">
        <w:t>-</w:t>
      </w:r>
      <w:r w:rsidR="005A1860">
        <w:t xml:space="preserve">nummer </w:t>
      </w:r>
      <w:r w:rsidR="00191CFD">
        <w:t>van de ingelogde medewerker</w:t>
      </w:r>
      <w:r w:rsidR="005A1860">
        <w:t>. Hier k</w:t>
      </w:r>
      <w:r w:rsidR="003F14D0">
        <w:t>an u zichzelf</w:t>
      </w:r>
      <w:r w:rsidR="005A1860">
        <w:t xml:space="preserve"> ook afmelden. </w:t>
      </w:r>
    </w:p>
    <w:p w14:paraId="53D83440" w14:textId="77777777" w:rsidR="00FC539C" w:rsidRDefault="00FC539C" w:rsidP="00D227CA"/>
    <w:p w14:paraId="08780A22" w14:textId="4947B523" w:rsidR="00FC539C" w:rsidRDefault="00FC539C" w:rsidP="00D227CA">
      <w:pPr>
        <w:pStyle w:val="Kop3"/>
      </w:pPr>
      <w:bookmarkStart w:id="17" w:name="_Toc160800072"/>
      <w:r>
        <w:t>Contacteer ons</w:t>
      </w:r>
      <w:bookmarkEnd w:id="17"/>
    </w:p>
    <w:p w14:paraId="24EDF15D" w14:textId="00E68D5D" w:rsidR="00FC539C" w:rsidRDefault="00FC539C" w:rsidP="00FC539C">
      <w:r>
        <w:t xml:space="preserve">Als </w:t>
      </w:r>
      <w:r w:rsidR="003F14D0">
        <w:t>u klikt</w:t>
      </w:r>
      <w:r>
        <w:t xml:space="preserve"> op de knop “contacteer ons”, zal er automatisch een mail worden aangemaakt richting </w:t>
      </w:r>
      <w:hyperlink r:id="rId25" w:history="1">
        <w:r w:rsidRPr="005B5BF8">
          <w:rPr>
            <w:rStyle w:val="Hyperlink"/>
          </w:rPr>
          <w:t>vsb.carat@vlaanderen.be</w:t>
        </w:r>
      </w:hyperlink>
      <w:r>
        <w:t xml:space="preserve"> </w:t>
      </w:r>
    </w:p>
    <w:p w14:paraId="76B6C000" w14:textId="77777777" w:rsidR="00FC539C" w:rsidRDefault="00FC539C" w:rsidP="00FC539C"/>
    <w:p w14:paraId="292DC04A" w14:textId="77777777" w:rsidR="003F14D0" w:rsidRDefault="00FC539C" w:rsidP="00FC539C">
      <w:r>
        <w:t xml:space="preserve">Neem contact met ons op als </w:t>
      </w:r>
      <w:r w:rsidR="003F14D0">
        <w:t>u</w:t>
      </w:r>
      <w:r>
        <w:t xml:space="preserve"> vragen </w:t>
      </w:r>
      <w:r w:rsidR="003F14D0">
        <w:t>heeft</w:t>
      </w:r>
      <w:r>
        <w:t xml:space="preserve"> over de toepassing zelf.</w:t>
      </w:r>
      <w:r w:rsidR="00D227CA">
        <w:t xml:space="preserve"> Let op: </w:t>
      </w:r>
    </w:p>
    <w:p w14:paraId="0F4EDF26" w14:textId="655EDE8A" w:rsidR="00236B1C" w:rsidRDefault="003F14D0" w:rsidP="00366BA5">
      <w:pPr>
        <w:pStyle w:val="Lijstalinea"/>
        <w:numPr>
          <w:ilvl w:val="0"/>
          <w:numId w:val="38"/>
        </w:numPr>
      </w:pPr>
      <w:r>
        <w:t>G</w:t>
      </w:r>
      <w:r w:rsidR="00D227CA">
        <w:t xml:space="preserve">a eerst na of het om een gekend probleem gaat (zie </w:t>
      </w:r>
      <w:r w:rsidR="0098559F">
        <w:t>punt 3.2.4</w:t>
      </w:r>
      <w:r w:rsidR="00D227CA">
        <w:t>)</w:t>
      </w:r>
      <w:r>
        <w:t>;</w:t>
      </w:r>
    </w:p>
    <w:p w14:paraId="34AAAEFD" w14:textId="77777777" w:rsidR="003F14D0" w:rsidRDefault="00236B1C" w:rsidP="00FC539C">
      <w:pPr>
        <w:pStyle w:val="Lijstalinea"/>
        <w:numPr>
          <w:ilvl w:val="0"/>
          <w:numId w:val="38"/>
        </w:numPr>
      </w:pPr>
      <w:r>
        <w:lastRenderedPageBreak/>
        <w:t xml:space="preserve">Vermeld </w:t>
      </w:r>
      <w:r w:rsidR="003F14D0">
        <w:t xml:space="preserve">in uw mail steeds </w:t>
      </w:r>
      <w:r>
        <w:t>het VSB</w:t>
      </w:r>
      <w:r w:rsidR="2BBD9A35">
        <w:t>-</w:t>
      </w:r>
      <w:r>
        <w:t xml:space="preserve">referentienummer </w:t>
      </w:r>
      <w:r w:rsidR="003F14D0">
        <w:t xml:space="preserve">als </w:t>
      </w:r>
      <w:r>
        <w:t xml:space="preserve">dit </w:t>
      </w:r>
      <w:r w:rsidR="003F14D0">
        <w:t>voorhanden</w:t>
      </w:r>
      <w:r>
        <w:t xml:space="preserve"> is</w:t>
      </w:r>
      <w:r w:rsidR="003F14D0">
        <w:t>;</w:t>
      </w:r>
    </w:p>
    <w:p w14:paraId="0869A049" w14:textId="19638586" w:rsidR="005056FB" w:rsidRDefault="00FB581E" w:rsidP="00FC539C">
      <w:pPr>
        <w:pStyle w:val="Lijstalinea"/>
        <w:numPr>
          <w:ilvl w:val="0"/>
          <w:numId w:val="38"/>
        </w:numPr>
      </w:pPr>
      <w:r>
        <w:t>Als u een</w:t>
      </w:r>
      <w:r w:rsidR="005056FB">
        <w:t xml:space="preserve"> foutmelding </w:t>
      </w:r>
      <w:r>
        <w:t>kreeg: m</w:t>
      </w:r>
      <w:r w:rsidR="005056FB">
        <w:t xml:space="preserve">aak </w:t>
      </w:r>
      <w:r>
        <w:t xml:space="preserve">hiervan een </w:t>
      </w:r>
      <w:proofErr w:type="spellStart"/>
      <w:r w:rsidR="005056FB">
        <w:t>printscreen</w:t>
      </w:r>
      <w:proofErr w:type="spellEnd"/>
      <w:r w:rsidR="005056FB">
        <w:t xml:space="preserve"> en geef ook aan om hoe laat het probleem zich voordeed en in welke rol u was aangemeld. </w:t>
      </w:r>
    </w:p>
    <w:p w14:paraId="1FC06021" w14:textId="77777777" w:rsidR="00FC539C" w:rsidRDefault="00FC539C" w:rsidP="00FC539C"/>
    <w:p w14:paraId="274F511B" w14:textId="1BA2433F" w:rsidR="00FC539C" w:rsidRDefault="00FB581E" w:rsidP="00D227CA">
      <w:pPr>
        <w:pStyle w:val="Kop3"/>
      </w:pPr>
      <w:bookmarkStart w:id="18" w:name="_Toc160800073"/>
      <w:r>
        <w:t>Verwelkoming</w:t>
      </w:r>
      <w:bookmarkEnd w:id="18"/>
    </w:p>
    <w:p w14:paraId="431692E3" w14:textId="0233B1E8" w:rsidR="00BF262F" w:rsidRDefault="00BF262F" w:rsidP="00BF262F">
      <w:r>
        <w:t xml:space="preserve">Bij het openen van de toepassing staat er </w:t>
      </w:r>
      <w:r w:rsidR="00FB581E">
        <w:t>op de thuispagina</w:t>
      </w:r>
      <w:r>
        <w:t xml:space="preserve"> standaard </w:t>
      </w:r>
      <w:r w:rsidR="00191CFD">
        <w:t xml:space="preserve">de </w:t>
      </w:r>
      <w:r>
        <w:t>volgende tekst:</w:t>
      </w:r>
    </w:p>
    <w:p w14:paraId="07BC40CE" w14:textId="77777777" w:rsidR="00BF262F" w:rsidRDefault="00BF262F" w:rsidP="00BF262F"/>
    <w:p w14:paraId="1B84DE31" w14:textId="4D9BCF6D" w:rsidR="00191CFD" w:rsidRDefault="00191CFD" w:rsidP="00BF262F">
      <w:r>
        <w:rPr>
          <w:noProof/>
        </w:rPr>
        <w:drawing>
          <wp:inline distT="0" distB="0" distL="0" distR="0" wp14:anchorId="6D716488" wp14:editId="38863DF8">
            <wp:extent cx="3506435" cy="2105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17472" cy="2111651"/>
                    </a:xfrm>
                    <a:prstGeom prst="rect">
                      <a:avLst/>
                    </a:prstGeom>
                  </pic:spPr>
                </pic:pic>
              </a:graphicData>
            </a:graphic>
          </wp:inline>
        </w:drawing>
      </w:r>
    </w:p>
    <w:p w14:paraId="587A9B83" w14:textId="0D984586" w:rsidR="00BF262F" w:rsidRDefault="00BF262F" w:rsidP="00FC539C">
      <w:r>
        <w:t xml:space="preserve">Via </w:t>
      </w:r>
      <w:r w:rsidR="008B5D48">
        <w:t xml:space="preserve">deze </w:t>
      </w:r>
      <w:r>
        <w:t xml:space="preserve">linken </w:t>
      </w:r>
      <w:r w:rsidR="008B5D48">
        <w:t xml:space="preserve">(zie rode cirkel) </w:t>
      </w:r>
      <w:r>
        <w:t>k</w:t>
      </w:r>
      <w:r w:rsidR="00191CFD">
        <w:t xml:space="preserve">an </w:t>
      </w:r>
      <w:r w:rsidR="00FB581E">
        <w:t>u</w:t>
      </w:r>
      <w:r w:rsidR="00191CFD">
        <w:t xml:space="preserve"> </w:t>
      </w:r>
      <w:r>
        <w:t xml:space="preserve">nagaan of er bijvoorbeeld </w:t>
      </w:r>
      <w:r w:rsidR="0098559F">
        <w:t>reeds</w:t>
      </w:r>
      <w:r>
        <w:t xml:space="preserve"> connectieproblemen zijn gekend</w:t>
      </w:r>
      <w:r w:rsidR="008B5D48">
        <w:t>/gemeld</w:t>
      </w:r>
      <w:r>
        <w:t xml:space="preserve">. </w:t>
      </w:r>
    </w:p>
    <w:p w14:paraId="4CA4E678" w14:textId="77777777" w:rsidR="00D227CA" w:rsidRDefault="00D227CA" w:rsidP="00FC539C"/>
    <w:p w14:paraId="1C930056" w14:textId="68B852C7" w:rsidR="00BF262F" w:rsidRPr="00BF262F" w:rsidRDefault="00BF262F" w:rsidP="33592D82">
      <w:pPr>
        <w:pBdr>
          <w:top w:val="single" w:sz="4" w:space="1" w:color="auto"/>
          <w:left w:val="single" w:sz="4" w:space="4" w:color="auto"/>
          <w:bottom w:val="single" w:sz="4" w:space="1" w:color="auto"/>
          <w:right w:val="single" w:sz="4" w:space="4" w:color="auto"/>
          <w:between w:val="single" w:sz="4" w:space="1" w:color="auto"/>
          <w:bar w:val="single" w:sz="4" w:color="auto"/>
        </w:pBdr>
        <w:rPr>
          <w:b/>
          <w:bCs/>
        </w:rPr>
      </w:pPr>
      <w:r w:rsidRPr="33592D82">
        <w:rPr>
          <w:b/>
          <w:bCs/>
        </w:rPr>
        <w:t xml:space="preserve">CONTROLEER EERST OF ER HIER IETS GEMELD IS ALVORENS VSB TE CONTACTEREN OVER CONNECTIEPROBLEMEN MET DE TOEPASSING. HET IS NIET NODIG IETS TE MELDEN WAT REEDS GEKEND  EN IN ONDERZOEK </w:t>
      </w:r>
      <w:r w:rsidR="00E6099A">
        <w:rPr>
          <w:b/>
          <w:bCs/>
        </w:rPr>
        <w:t>IS</w:t>
      </w:r>
      <w:r w:rsidRPr="33592D82">
        <w:rPr>
          <w:b/>
          <w:bCs/>
        </w:rPr>
        <w:t xml:space="preserve"> BIJ VSB. DIT ZAL ZORGEN VOOR OVERBELASTING VAN HET SYSTEEM.</w:t>
      </w:r>
    </w:p>
    <w:p w14:paraId="4A42C951" w14:textId="77777777" w:rsidR="00BF262F" w:rsidRDefault="00BF262F" w:rsidP="008B5D48">
      <w:pPr>
        <w:pBdr>
          <w:between w:val="single" w:sz="4" w:space="1" w:color="auto"/>
          <w:bar w:val="single" w:sz="4" w:color="auto"/>
        </w:pBdr>
      </w:pPr>
    </w:p>
    <w:p w14:paraId="41A4AD53" w14:textId="5067738D" w:rsidR="00771E6D" w:rsidRDefault="00771E6D" w:rsidP="00771E6D">
      <w:pPr>
        <w:pStyle w:val="Kop3"/>
      </w:pPr>
      <w:bookmarkStart w:id="19" w:name="_Toc160800074"/>
      <w:r>
        <w:t>Menu</w:t>
      </w:r>
      <w:bookmarkEnd w:id="19"/>
    </w:p>
    <w:p w14:paraId="2E4031F9" w14:textId="6CEBC58C" w:rsidR="00771E6D" w:rsidRDefault="00771E6D" w:rsidP="00771E6D">
      <w:r>
        <w:t>Via het menu kan u navigeren naar de verschillende functionaliteiten binnen de toepassing. Afhankelijk van de aan u toegekende rol, z</w:t>
      </w:r>
      <w:r w:rsidR="23A2021A">
        <w:t>ullen</w:t>
      </w:r>
      <w:r>
        <w:t xml:space="preserve"> bepaalde functies voor u wel of niet zichtbaar zijn. </w:t>
      </w:r>
    </w:p>
    <w:p w14:paraId="46822A25" w14:textId="650C013D" w:rsidR="00771E6D" w:rsidRDefault="00771E6D" w:rsidP="00771E6D"/>
    <w:p w14:paraId="13D9F2F7" w14:textId="54CD4AB7" w:rsidR="00AA1B0F" w:rsidRDefault="00AA7FD9" w:rsidP="00AA1B0F">
      <w:r>
        <w:rPr>
          <w:noProof/>
        </w:rPr>
        <w:drawing>
          <wp:inline distT="0" distB="0" distL="0" distR="0" wp14:anchorId="62B8204D" wp14:editId="1A265E73">
            <wp:extent cx="2362200" cy="324004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71463" cy="3252750"/>
                    </a:xfrm>
                    <a:prstGeom prst="rect">
                      <a:avLst/>
                    </a:prstGeom>
                  </pic:spPr>
                </pic:pic>
              </a:graphicData>
            </a:graphic>
          </wp:inline>
        </w:drawing>
      </w:r>
    </w:p>
    <w:p w14:paraId="2B130B2D" w14:textId="57385E4E" w:rsidR="00771E6D" w:rsidRDefault="00771E6D" w:rsidP="00AA1B0F"/>
    <w:p w14:paraId="080ECB41" w14:textId="10C7B859" w:rsidR="005A7E07" w:rsidRDefault="005A7E07" w:rsidP="005A7E07">
      <w:pPr>
        <w:pStyle w:val="Kop2"/>
        <w:rPr>
          <w:rFonts w:asciiTheme="minorHAnsi" w:hAnsiTheme="minorHAnsi" w:cstheme="minorBidi"/>
        </w:rPr>
      </w:pPr>
      <w:bookmarkStart w:id="20" w:name="_Toc160800075"/>
      <w:r w:rsidRPr="536B7B77">
        <w:rPr>
          <w:rFonts w:asciiTheme="minorHAnsi" w:hAnsiTheme="minorHAnsi" w:cstheme="minorBidi"/>
        </w:rPr>
        <w:lastRenderedPageBreak/>
        <w:t>verzekerbaarheid</w:t>
      </w:r>
      <w:bookmarkEnd w:id="20"/>
    </w:p>
    <w:p w14:paraId="669DCE4D" w14:textId="453A4732" w:rsidR="005A7E07" w:rsidRPr="005A7E07" w:rsidRDefault="005A7E07" w:rsidP="005A7E07">
      <w:pPr>
        <w:pStyle w:val="Kop3"/>
      </w:pPr>
      <w:bookmarkStart w:id="21" w:name="_Toc160800076"/>
      <w:r>
        <w:t>Opvragen verzekerbaarheid</w:t>
      </w:r>
      <w:bookmarkEnd w:id="21"/>
    </w:p>
    <w:p w14:paraId="4BB89AF7" w14:textId="77777777" w:rsidR="005A7E07" w:rsidRDefault="005A7E07" w:rsidP="005A7E07"/>
    <w:p w14:paraId="01763114" w14:textId="1E1FE763" w:rsidR="00CB1F26" w:rsidRDefault="00D36C48" w:rsidP="005A7E07">
      <w:r>
        <w:t>Via de toepassing</w:t>
      </w:r>
      <w:r w:rsidR="00CB1F26">
        <w:t xml:space="preserve"> kan </w:t>
      </w:r>
      <w:r>
        <w:t>u steeds controleren</w:t>
      </w:r>
      <w:r w:rsidR="00CB1F26">
        <w:t xml:space="preserve"> of </w:t>
      </w:r>
      <w:r>
        <w:t>een</w:t>
      </w:r>
      <w:r w:rsidR="00CB1F26">
        <w:t xml:space="preserve"> gebruiker in orde is met zijn/haar verzekerbaarheid en bij welke zorgkas hij/zij is aangesloten.</w:t>
      </w:r>
    </w:p>
    <w:p w14:paraId="6737EE3A" w14:textId="413A43DE" w:rsidR="005527E7" w:rsidRDefault="00191CFD" w:rsidP="005A7E07">
      <w:r>
        <w:t>Dit doet u liefst</w:t>
      </w:r>
      <w:r w:rsidR="00CB1F26">
        <w:t xml:space="preserve"> w</w:t>
      </w:r>
      <w:r w:rsidR="008A1F01">
        <w:t xml:space="preserve">anneer een gebruiker </w:t>
      </w:r>
      <w:r w:rsidR="00CB1F26">
        <w:t xml:space="preserve">voor het eerst </w:t>
      </w:r>
      <w:r w:rsidR="008A1F01">
        <w:t>contact opneemt met het RAT</w:t>
      </w:r>
      <w:r>
        <w:t xml:space="preserve"> aangezien hun verzekerbaarheid een voorwaarde is voor de tegemoetkoming voor de opmaak van een RAR</w:t>
      </w:r>
      <w:r w:rsidR="00771E6D">
        <w:t xml:space="preserve">. </w:t>
      </w:r>
      <w:r>
        <w:t xml:space="preserve">Als </w:t>
      </w:r>
      <w:r w:rsidR="00CB1F26">
        <w:t xml:space="preserve">er </w:t>
      </w:r>
      <w:r w:rsidR="00771E6D">
        <w:t xml:space="preserve">zich </w:t>
      </w:r>
      <w:r w:rsidR="00CB1F26">
        <w:t>een probleem</w:t>
      </w:r>
      <w:r w:rsidR="00771E6D">
        <w:t xml:space="preserve"> voordoet</w:t>
      </w:r>
      <w:r w:rsidR="00CB1F26">
        <w:t xml:space="preserve"> met de VSB</w:t>
      </w:r>
      <w:r w:rsidR="6A627F66">
        <w:t>-</w:t>
      </w:r>
      <w:r w:rsidR="00CB1F26">
        <w:t xml:space="preserve">verzekerbaarheid, </w:t>
      </w:r>
      <w:r>
        <w:t>kan</w:t>
      </w:r>
      <w:r w:rsidR="00CB1F26">
        <w:t xml:space="preserve"> de gebruiker </w:t>
      </w:r>
      <w:r>
        <w:t xml:space="preserve">meteen </w:t>
      </w:r>
      <w:r w:rsidR="00CB1F26">
        <w:t>doorverw</w:t>
      </w:r>
      <w:r w:rsidR="00771E6D">
        <w:t xml:space="preserve">ezen worden </w:t>
      </w:r>
      <w:r w:rsidR="00CB1F26">
        <w:t>naar de zorgkas</w:t>
      </w:r>
      <w:r w:rsidR="00771E6D">
        <w:t xml:space="preserve"> om zijn/haar aansluiting in orde te brengen</w:t>
      </w:r>
      <w:r w:rsidR="00CB1F26">
        <w:t>.</w:t>
      </w:r>
    </w:p>
    <w:p w14:paraId="338C8320" w14:textId="1CCD952E" w:rsidR="00CB1F26" w:rsidRDefault="00CB1F26" w:rsidP="005A7E07"/>
    <w:p w14:paraId="7DB9E4D2" w14:textId="504B7E4E" w:rsidR="00CB1F26" w:rsidRDefault="00CB1F26" w:rsidP="005A7E07">
      <w:r>
        <w:t>Er is rond de VSB</w:t>
      </w:r>
      <w:r w:rsidR="7731F947">
        <w:t>-</w:t>
      </w:r>
      <w:r>
        <w:t xml:space="preserve">verzekerbaarheid een aparte handleiding gemaakt: </w:t>
      </w:r>
      <w:hyperlink r:id="rId28">
        <w:r w:rsidR="00085BA1" w:rsidRPr="33592D82">
          <w:rPr>
            <w:rStyle w:val="Hyperlink"/>
          </w:rPr>
          <w:t>Handleiding om personen aan te sluiten bij een zorgkas | (zorg-en-gezondheid.be)</w:t>
        </w:r>
      </w:hyperlink>
      <w:r w:rsidR="00085BA1">
        <w:t xml:space="preserve"> </w:t>
      </w:r>
    </w:p>
    <w:p w14:paraId="7F0957A5" w14:textId="0F0B7518" w:rsidR="00085BA1" w:rsidRDefault="00085BA1" w:rsidP="005A7E07"/>
    <w:p w14:paraId="705358F7" w14:textId="1615D927" w:rsidR="00771E6D" w:rsidRDefault="00771E6D" w:rsidP="005A7E07">
      <w:r>
        <w:t>Om de verzekerbaarheid van een gebruiker op te vragen i</w:t>
      </w:r>
      <w:r w:rsidR="00085BA1">
        <w:t xml:space="preserve">n </w:t>
      </w:r>
      <w:proofErr w:type="spellStart"/>
      <w:r w:rsidR="00085BA1">
        <w:t>caRAT</w:t>
      </w:r>
      <w:proofErr w:type="spellEnd"/>
      <w:r>
        <w:t>, navigeert u via het menu naar 'Opvragen verzekerbaarheid'. Als u deze optie niet terugvindt in het menu, heeft u hiervoor niet de juiste rol.</w:t>
      </w:r>
    </w:p>
    <w:p w14:paraId="5202D2CA" w14:textId="77777777" w:rsidR="00771E6D" w:rsidRDefault="00771E6D" w:rsidP="005A7E07"/>
    <w:p w14:paraId="61310A0F" w14:textId="56B47862" w:rsidR="00771E6D" w:rsidRDefault="00771E6D" w:rsidP="005A7E07">
      <w:r>
        <w:rPr>
          <w:noProof/>
        </w:rPr>
        <w:drawing>
          <wp:inline distT="0" distB="0" distL="0" distR="0" wp14:anchorId="647B227D" wp14:editId="63D6180F">
            <wp:extent cx="6120130" cy="24911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2491105"/>
                    </a:xfrm>
                    <a:prstGeom prst="rect">
                      <a:avLst/>
                    </a:prstGeom>
                  </pic:spPr>
                </pic:pic>
              </a:graphicData>
            </a:graphic>
          </wp:inline>
        </w:drawing>
      </w:r>
    </w:p>
    <w:p w14:paraId="4440FA6C" w14:textId="77777777" w:rsidR="00771E6D" w:rsidRDefault="00771E6D" w:rsidP="005A7E07"/>
    <w:p w14:paraId="1EAE15B6" w14:textId="1C8D3F14" w:rsidR="00085BA1" w:rsidRDefault="00771E6D" w:rsidP="005A7E07">
      <w:r>
        <w:t>In het scherm ‘Opvragen verzekerbaarheid’ geeft</w:t>
      </w:r>
      <w:r w:rsidR="00085BA1">
        <w:t xml:space="preserve"> u het INSZ</w:t>
      </w:r>
      <w:r>
        <w:t>-</w:t>
      </w:r>
      <w:r w:rsidR="00085BA1">
        <w:t>nummer van de gebruiker in</w:t>
      </w:r>
      <w:r>
        <w:t>, alsook de datum waarop u de verzekerbaarheid wenst te controleren</w:t>
      </w:r>
      <w:r w:rsidR="00085BA1">
        <w:t xml:space="preserve">. Deze datum kan nooit in de toekomst liggen, aangezien de toepassing geen ‘voorspellingen’ kan geven in de toekomst. </w:t>
      </w:r>
    </w:p>
    <w:p w14:paraId="3CC8F3CC" w14:textId="77777777" w:rsidR="00085BA1" w:rsidRDefault="00085BA1" w:rsidP="005A7E07"/>
    <w:p w14:paraId="4E9F3F18" w14:textId="6024A3EE" w:rsidR="00085BA1" w:rsidRDefault="00771E6D" w:rsidP="005A7E07">
      <w:r>
        <w:t xml:space="preserve">Voor het opvragen van de verzekerbaarheid </w:t>
      </w:r>
      <w:r w:rsidR="00085BA1">
        <w:t>kan maximaal teruggegaan worden tot 1/1/2024. Dit is de datum van inkanteling in VSB. Is de persoon vóór 1/1/2024 bij uw RAT geweest</w:t>
      </w:r>
      <w:r>
        <w:t xml:space="preserve"> voor de opmaak van een RAR</w:t>
      </w:r>
      <w:r w:rsidR="00085BA1">
        <w:t xml:space="preserve">, dan moet de aanvraag nog worden ingediend bij de verzekeringsinstelling. </w:t>
      </w:r>
    </w:p>
    <w:p w14:paraId="1BEAACD4" w14:textId="77777777" w:rsidR="00085BA1" w:rsidRDefault="00085BA1" w:rsidP="005A7E07"/>
    <w:p w14:paraId="18C3C45D" w14:textId="5E73EB6A" w:rsidR="00085BA1" w:rsidRDefault="00C56FD7" w:rsidP="005A7E07">
      <w:r>
        <w:t>Als het INSZ</w:t>
      </w:r>
      <w:r w:rsidR="00771E6D">
        <w:t>-</w:t>
      </w:r>
      <w:r>
        <w:t>nummer en de datum is ingevuld, dan kunt u via de knop “verzekerbaarheid opvragen” een overzicht krijgen van de</w:t>
      </w:r>
      <w:r w:rsidR="007F4036">
        <w:t xml:space="preserve"> periodes </w:t>
      </w:r>
      <w:r>
        <w:t>verzekerbaarheid</w:t>
      </w:r>
      <w:r w:rsidR="00227DED">
        <w:t>, alsook krijgt u de nodige persoonsgegevens terug.</w:t>
      </w:r>
    </w:p>
    <w:p w14:paraId="0D59A458" w14:textId="77777777" w:rsidR="007F4036" w:rsidRDefault="007F4036" w:rsidP="005A7E07"/>
    <w:p w14:paraId="3942530F" w14:textId="77777777" w:rsidR="007F4036" w:rsidRDefault="007F4036" w:rsidP="007F4036">
      <w:r>
        <w:t>Merk op in het scherm “periodes verzekerbaarheid”:</w:t>
      </w:r>
    </w:p>
    <w:p w14:paraId="1FE7E126" w14:textId="42AAEAFF" w:rsidR="007F4036" w:rsidRDefault="007F4036" w:rsidP="00460E58">
      <w:pPr>
        <w:pStyle w:val="Lijstalinea"/>
        <w:numPr>
          <w:ilvl w:val="0"/>
          <w:numId w:val="28"/>
        </w:numPr>
      </w:pPr>
      <w:r>
        <w:t>de</w:t>
      </w:r>
      <w:r w:rsidR="00227DED">
        <w:t xml:space="preserve"> einddatum</w:t>
      </w:r>
      <w:r>
        <w:t xml:space="preserve"> is</w:t>
      </w:r>
      <w:r w:rsidR="00227DED">
        <w:t xml:space="preserve"> steeds de huidige datum</w:t>
      </w:r>
      <w:r w:rsidR="00834DDC">
        <w:t>;</w:t>
      </w:r>
    </w:p>
    <w:p w14:paraId="613E024C" w14:textId="3205FE3F" w:rsidR="007F4036" w:rsidRDefault="005D4CB3" w:rsidP="00460E58">
      <w:pPr>
        <w:pStyle w:val="Lijstalinea"/>
        <w:numPr>
          <w:ilvl w:val="0"/>
          <w:numId w:val="28"/>
        </w:numPr>
      </w:pPr>
      <w:r>
        <w:t>de zorgkas geeft een code weer van de zorgkas waar de persoon is aangesloten</w:t>
      </w:r>
      <w:r w:rsidR="00834DDC">
        <w:t>;</w:t>
      </w:r>
    </w:p>
    <w:p w14:paraId="5A779DF7" w14:textId="6723F5BF" w:rsidR="005D4CB3" w:rsidRDefault="0059549C" w:rsidP="00460E58">
      <w:pPr>
        <w:pStyle w:val="Lijstalinea"/>
        <w:numPr>
          <w:ilvl w:val="0"/>
          <w:numId w:val="28"/>
        </w:numPr>
      </w:pPr>
      <w:r>
        <w:t>als</w:t>
      </w:r>
      <w:r w:rsidR="005D4CB3">
        <w:t xml:space="preserve"> er een “reden niet-verzekerd” is, controleer de </w:t>
      </w:r>
      <w:hyperlink r:id="rId30" w:history="1">
        <w:r w:rsidR="005D4CB3">
          <w:rPr>
            <w:rStyle w:val="Hyperlink"/>
          </w:rPr>
          <w:t>Handleiding om personen aan te sluiten bij een zorgkas | (zorg-en-gezondheid.be)</w:t>
        </w:r>
      </w:hyperlink>
      <w:r w:rsidR="005D4CB3">
        <w:t xml:space="preserve"> </w:t>
      </w:r>
      <w:r>
        <w:t>.</w:t>
      </w:r>
    </w:p>
    <w:p w14:paraId="3811B177" w14:textId="39F3FA5A" w:rsidR="005D4CB3" w:rsidRDefault="005D4CB3" w:rsidP="005D4CB3">
      <w:pPr>
        <w:ind w:left="360"/>
      </w:pPr>
    </w:p>
    <w:p w14:paraId="69138C2F" w14:textId="67EC6921" w:rsidR="00227DED" w:rsidRDefault="00227DED" w:rsidP="005A7E07">
      <w:r>
        <w:t xml:space="preserve">Voorbeeld van een persoon die </w:t>
      </w:r>
      <w:r w:rsidRPr="0059549C">
        <w:rPr>
          <w:b/>
        </w:rPr>
        <w:t>in orde is</w:t>
      </w:r>
      <w:r>
        <w:t xml:space="preserve"> met zijn/haar VSB</w:t>
      </w:r>
      <w:r w:rsidR="0036B8A1">
        <w:t>-</w:t>
      </w:r>
      <w:r>
        <w:t>verzekerbaarheid:</w:t>
      </w:r>
    </w:p>
    <w:p w14:paraId="2B3646F8" w14:textId="77777777" w:rsidR="00227DED" w:rsidRDefault="00227DED" w:rsidP="005A7E07"/>
    <w:p w14:paraId="61F1599F" w14:textId="62188C10" w:rsidR="00227DED" w:rsidRDefault="00227DED" w:rsidP="005A7E07">
      <w:r>
        <w:rPr>
          <w:noProof/>
        </w:rPr>
        <w:lastRenderedPageBreak/>
        <w:drawing>
          <wp:inline distT="0" distB="0" distL="0" distR="0" wp14:anchorId="62C23054" wp14:editId="6F059F96">
            <wp:extent cx="6120130" cy="18783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1878330"/>
                    </a:xfrm>
                    <a:prstGeom prst="rect">
                      <a:avLst/>
                    </a:prstGeom>
                  </pic:spPr>
                </pic:pic>
              </a:graphicData>
            </a:graphic>
          </wp:inline>
        </w:drawing>
      </w:r>
    </w:p>
    <w:p w14:paraId="034DCECC" w14:textId="77777777" w:rsidR="00C56FD7" w:rsidRDefault="00C56FD7" w:rsidP="005A7E07"/>
    <w:p w14:paraId="6D4DC148" w14:textId="3AB8AA73" w:rsidR="00227DED" w:rsidRDefault="00227DED" w:rsidP="005A7E07">
      <w:r>
        <w:t xml:space="preserve">Voorbeeld van een persoon die </w:t>
      </w:r>
      <w:r w:rsidRPr="0059549C">
        <w:rPr>
          <w:b/>
        </w:rPr>
        <w:t>niet in orde is</w:t>
      </w:r>
      <w:r>
        <w:t xml:space="preserve"> met zijn/haar VSB</w:t>
      </w:r>
      <w:r w:rsidR="086DFE89">
        <w:t>-</w:t>
      </w:r>
      <w:r>
        <w:t>verzekerbaarheid:</w:t>
      </w:r>
    </w:p>
    <w:p w14:paraId="16A028DE" w14:textId="77777777" w:rsidR="00227DED" w:rsidRDefault="00227DED" w:rsidP="005A7E07"/>
    <w:p w14:paraId="2754D7DE" w14:textId="40884E4A" w:rsidR="00227DED" w:rsidRDefault="004E4604" w:rsidP="005A7E07">
      <w:r>
        <w:rPr>
          <w:noProof/>
        </w:rPr>
        <w:drawing>
          <wp:inline distT="0" distB="0" distL="0" distR="0" wp14:anchorId="48303BEF" wp14:editId="46B1F56E">
            <wp:extent cx="612013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2004695"/>
                    </a:xfrm>
                    <a:prstGeom prst="rect">
                      <a:avLst/>
                    </a:prstGeom>
                  </pic:spPr>
                </pic:pic>
              </a:graphicData>
            </a:graphic>
          </wp:inline>
        </w:drawing>
      </w:r>
    </w:p>
    <w:p w14:paraId="7DAFCC48" w14:textId="77777777" w:rsidR="004E4604" w:rsidRDefault="004E4604" w:rsidP="005A7E07"/>
    <w:p w14:paraId="24110F31" w14:textId="69CD6DEA" w:rsidR="004E4604" w:rsidRPr="004E4604" w:rsidRDefault="004E4604" w:rsidP="005A7E07">
      <w:pPr>
        <w:rPr>
          <w:b/>
          <w:bCs/>
        </w:rPr>
      </w:pPr>
      <w:r w:rsidRPr="33592D82">
        <w:rPr>
          <w:b/>
          <w:bCs/>
        </w:rPr>
        <w:t>Bij vragen over de VSB</w:t>
      </w:r>
      <w:r w:rsidR="14C8237F" w:rsidRPr="33592D82">
        <w:rPr>
          <w:b/>
          <w:bCs/>
        </w:rPr>
        <w:t>-</w:t>
      </w:r>
      <w:r w:rsidRPr="33592D82">
        <w:rPr>
          <w:b/>
          <w:bCs/>
        </w:rPr>
        <w:t>ve</w:t>
      </w:r>
      <w:r w:rsidR="40DCF913" w:rsidRPr="33592D82">
        <w:rPr>
          <w:b/>
          <w:bCs/>
        </w:rPr>
        <w:t>r</w:t>
      </w:r>
      <w:r w:rsidRPr="33592D82">
        <w:rPr>
          <w:b/>
          <w:bCs/>
        </w:rPr>
        <w:t>zekerbaarheid van een persoon</w:t>
      </w:r>
      <w:r w:rsidR="0038325D" w:rsidRPr="33592D82">
        <w:rPr>
          <w:b/>
          <w:bCs/>
        </w:rPr>
        <w:t>:</w:t>
      </w:r>
      <w:r w:rsidRPr="33592D82">
        <w:rPr>
          <w:b/>
          <w:bCs/>
        </w:rPr>
        <w:t xml:space="preserve"> contacteer de zorgkas! </w:t>
      </w:r>
    </w:p>
    <w:p w14:paraId="3227FE70" w14:textId="77777777" w:rsidR="00227DED" w:rsidRDefault="00227DED" w:rsidP="005A7E07"/>
    <w:p w14:paraId="5F09919F" w14:textId="2EA2D40F" w:rsidR="001F4BE7" w:rsidRPr="00A05ECB" w:rsidRDefault="001F4BE7" w:rsidP="005A7E07">
      <w:pPr>
        <w:rPr>
          <w:b/>
          <w:bCs/>
        </w:rPr>
      </w:pPr>
      <w:r w:rsidRPr="00A05ECB">
        <w:rPr>
          <w:b/>
          <w:bCs/>
          <w:highlight w:val="yellow"/>
        </w:rPr>
        <w:t>Merk op: elke 3</w:t>
      </w:r>
      <w:r w:rsidRPr="00A05ECB">
        <w:rPr>
          <w:b/>
          <w:bCs/>
          <w:highlight w:val="yellow"/>
          <w:vertAlign w:val="superscript"/>
        </w:rPr>
        <w:t>e</w:t>
      </w:r>
      <w:r w:rsidRPr="00A05ECB">
        <w:rPr>
          <w:b/>
          <w:bCs/>
          <w:highlight w:val="yellow"/>
        </w:rPr>
        <w:t xml:space="preserve"> donderdag van de maand wordt </w:t>
      </w:r>
      <w:r w:rsidR="00535C1F">
        <w:rPr>
          <w:b/>
          <w:bCs/>
          <w:highlight w:val="yellow"/>
        </w:rPr>
        <w:t>‘s middags</w:t>
      </w:r>
      <w:r w:rsidRPr="00A05ECB">
        <w:rPr>
          <w:b/>
          <w:bCs/>
          <w:highlight w:val="yellow"/>
        </w:rPr>
        <w:t xml:space="preserve"> (+/- 12u) de server herstart.</w:t>
      </w:r>
      <w:r w:rsidR="00A05ECB" w:rsidRPr="00A05ECB">
        <w:rPr>
          <w:b/>
          <w:bCs/>
          <w:highlight w:val="yellow"/>
        </w:rPr>
        <w:t xml:space="preserve"> Dit kan zorgen voor een paar minuten vertraging bij het opvragen van de verzekerbaarheid.</w:t>
      </w:r>
      <w:r w:rsidR="00A05ECB" w:rsidRPr="00A05ECB">
        <w:rPr>
          <w:b/>
          <w:bCs/>
        </w:rPr>
        <w:t xml:space="preserve"> </w:t>
      </w:r>
    </w:p>
    <w:p w14:paraId="3E7BA772" w14:textId="0FCAC0EC" w:rsidR="006270BB" w:rsidRDefault="005A7E07" w:rsidP="005A7E07">
      <w:pPr>
        <w:pStyle w:val="Kop2"/>
      </w:pPr>
      <w:bookmarkStart w:id="22" w:name="_Toc160800077"/>
      <w:r>
        <w:t>aanvragen</w:t>
      </w:r>
      <w:bookmarkEnd w:id="22"/>
    </w:p>
    <w:p w14:paraId="298A00DD" w14:textId="0685CBD1" w:rsidR="00AA4F14" w:rsidRDefault="005A7E07" w:rsidP="00AA4F14">
      <w:pPr>
        <w:pStyle w:val="Kop3"/>
      </w:pPr>
      <w:bookmarkStart w:id="23" w:name="_Toc160800078"/>
      <w:r>
        <w:t>Nieuwe aanvraag</w:t>
      </w:r>
      <w:bookmarkEnd w:id="23"/>
    </w:p>
    <w:p w14:paraId="4DD498D9" w14:textId="4289CD75" w:rsidR="007B7BE4" w:rsidRDefault="00E35452" w:rsidP="007B7BE4">
      <w:r>
        <w:t xml:space="preserve">Om een nieuwe aanvraag in te dienen, navigeert u via het menu naar het scherm ‘Nieuwe aanvraag’. Eerst </w:t>
      </w:r>
      <w:r w:rsidR="007B7BE4">
        <w:t xml:space="preserve">moet </w:t>
      </w:r>
      <w:r>
        <w:t xml:space="preserve">hier </w:t>
      </w:r>
      <w:r w:rsidR="007B7BE4">
        <w:t>de VSB</w:t>
      </w:r>
      <w:r w:rsidR="53403093">
        <w:t>-</w:t>
      </w:r>
      <w:r w:rsidR="007B7BE4">
        <w:t xml:space="preserve">verzekerbaarheid worden gecontroleerd op de prestatiedatum. </w:t>
      </w:r>
    </w:p>
    <w:p w14:paraId="11CCD6BD" w14:textId="105611AE" w:rsidR="007B7BE4" w:rsidRDefault="007B7BE4" w:rsidP="007B7BE4"/>
    <w:p w14:paraId="0A20F7FC" w14:textId="4AD7E0C8" w:rsidR="00E35452" w:rsidRDefault="00E35452" w:rsidP="007B7BE4">
      <w:r>
        <w:rPr>
          <w:noProof/>
        </w:rPr>
        <w:drawing>
          <wp:inline distT="0" distB="0" distL="0" distR="0" wp14:anchorId="56D7338B" wp14:editId="5F34214D">
            <wp:extent cx="6120130" cy="20961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2096135"/>
                    </a:xfrm>
                    <a:prstGeom prst="rect">
                      <a:avLst/>
                    </a:prstGeom>
                  </pic:spPr>
                </pic:pic>
              </a:graphicData>
            </a:graphic>
          </wp:inline>
        </w:drawing>
      </w:r>
    </w:p>
    <w:p w14:paraId="50F0FE67" w14:textId="25486B4F" w:rsidR="007B7BE4" w:rsidRDefault="007B7BE4" w:rsidP="007B7BE4">
      <w:r>
        <w:t>Het INSZ</w:t>
      </w:r>
      <w:r w:rsidR="00E35452">
        <w:t>-</w:t>
      </w:r>
      <w:r>
        <w:t xml:space="preserve">nummer </w:t>
      </w:r>
      <w:r w:rsidR="00E35452">
        <w:t xml:space="preserve">en de ‘datum prestatie’ </w:t>
      </w:r>
      <w:r>
        <w:t>moet</w:t>
      </w:r>
      <w:r w:rsidR="00E35452">
        <w:t>en</w:t>
      </w:r>
      <w:r>
        <w:t xml:space="preserve"> </w:t>
      </w:r>
      <w:r w:rsidR="00E35452">
        <w:t xml:space="preserve">hier </w:t>
      </w:r>
      <w:r>
        <w:t>verplicht worden ingevuld</w:t>
      </w:r>
      <w:r w:rsidR="00E35452">
        <w:t xml:space="preserve">. </w:t>
      </w:r>
    </w:p>
    <w:p w14:paraId="70DF5F83" w14:textId="16DCFD5A" w:rsidR="007B7BE4" w:rsidRDefault="007B7BE4" w:rsidP="007B7BE4">
      <w:r>
        <w:lastRenderedPageBreak/>
        <w:t xml:space="preserve">Bij “datum prestatie” </w:t>
      </w:r>
      <w:r w:rsidR="00FA0F1A">
        <w:t xml:space="preserve">kan </w:t>
      </w:r>
      <w:r>
        <w:t>geen dat</w:t>
      </w:r>
      <w:r w:rsidR="00FA0F1A">
        <w:t>um</w:t>
      </w:r>
      <w:r>
        <w:t xml:space="preserve"> in de toekomst worden ingegeven en kan maximaal worden teruggegaan in de tijd tot 1/1/2024 (moment van inkanteling van </w:t>
      </w:r>
      <w:proofErr w:type="spellStart"/>
      <w:r>
        <w:t>RAT’s</w:t>
      </w:r>
      <w:proofErr w:type="spellEnd"/>
      <w:r>
        <w:t xml:space="preserve"> in VSB). </w:t>
      </w:r>
    </w:p>
    <w:p w14:paraId="05844132" w14:textId="3DC5D143" w:rsidR="007B7BE4" w:rsidRDefault="007B7BE4" w:rsidP="007B7BE4"/>
    <w:p w14:paraId="6B04C986" w14:textId="1AF3F56A" w:rsidR="007B7BE4" w:rsidRDefault="007B7BE4" w:rsidP="007B7BE4">
      <w:r>
        <w:t>Als de VSB</w:t>
      </w:r>
      <w:r w:rsidR="755B47C9">
        <w:t>-</w:t>
      </w:r>
      <w:r>
        <w:t>verzekerbaarheid in orde</w:t>
      </w:r>
      <w:r w:rsidR="00FA0F1A">
        <w:t xml:space="preserve"> is</w:t>
      </w:r>
      <w:r>
        <w:t xml:space="preserve">, kan er worden doorgeklikt naar </w:t>
      </w:r>
      <w:r w:rsidR="00FA0F1A">
        <w:t>‘</w:t>
      </w:r>
      <w:r>
        <w:t>aanvraag</w:t>
      </w:r>
      <w:r w:rsidR="00FA0F1A">
        <w:t>’</w:t>
      </w:r>
      <w:r>
        <w:t>.</w:t>
      </w:r>
    </w:p>
    <w:p w14:paraId="3F972FD4" w14:textId="2612AC16" w:rsidR="007B7BE4" w:rsidRDefault="007B7BE4" w:rsidP="007B7BE4"/>
    <w:p w14:paraId="35609A31" w14:textId="77777777" w:rsidR="007B7BE4" w:rsidRDefault="007B7BE4" w:rsidP="007B7BE4"/>
    <w:p w14:paraId="68CF33CC" w14:textId="5E956FC2" w:rsidR="007B7BE4" w:rsidRDefault="007B7BE4" w:rsidP="007B7BE4">
      <w:r>
        <w:rPr>
          <w:noProof/>
        </w:rPr>
        <w:drawing>
          <wp:inline distT="0" distB="0" distL="0" distR="0" wp14:anchorId="373E8FEE" wp14:editId="6362C110">
            <wp:extent cx="6120130" cy="20161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016125"/>
                    </a:xfrm>
                    <a:prstGeom prst="rect">
                      <a:avLst/>
                    </a:prstGeom>
                  </pic:spPr>
                </pic:pic>
              </a:graphicData>
            </a:graphic>
          </wp:inline>
        </w:drawing>
      </w:r>
    </w:p>
    <w:p w14:paraId="25ED435D" w14:textId="1B22AB22" w:rsidR="007B7BE4" w:rsidRDefault="007B7BE4" w:rsidP="007B7BE4"/>
    <w:p w14:paraId="0AE58F80" w14:textId="60F9A176" w:rsidR="007B7BE4" w:rsidRDefault="007B7BE4" w:rsidP="007B7BE4">
      <w:r>
        <w:t xml:space="preserve">Hierna zijn er 2 tabbladen zichtbaar: </w:t>
      </w:r>
    </w:p>
    <w:p w14:paraId="63B4216E" w14:textId="1379B7E4" w:rsidR="007B7BE4" w:rsidRDefault="007B7BE4" w:rsidP="00460E58">
      <w:pPr>
        <w:pStyle w:val="Lijstalinea"/>
        <w:numPr>
          <w:ilvl w:val="0"/>
          <w:numId w:val="28"/>
        </w:numPr>
      </w:pPr>
      <w:r>
        <w:t>Tegemoetkoming RAR</w:t>
      </w:r>
    </w:p>
    <w:p w14:paraId="68456408" w14:textId="618F8BF4" w:rsidR="00FA0F1A" w:rsidRDefault="007B7BE4" w:rsidP="007B7BE4">
      <w:pPr>
        <w:pStyle w:val="Lijstalinea"/>
        <w:numPr>
          <w:ilvl w:val="0"/>
          <w:numId w:val="28"/>
        </w:numPr>
      </w:pPr>
      <w:r>
        <w:t>Vervoerskosten</w:t>
      </w:r>
    </w:p>
    <w:p w14:paraId="1BDC9171" w14:textId="77777777" w:rsidR="00F06DF6" w:rsidRDefault="00F06DF6" w:rsidP="00F06DF6">
      <w:pPr>
        <w:pStyle w:val="Lijstalinea"/>
        <w:numPr>
          <w:ilvl w:val="0"/>
          <w:numId w:val="0"/>
        </w:numPr>
        <w:ind w:left="720"/>
      </w:pPr>
    </w:p>
    <w:p w14:paraId="39AE9703" w14:textId="5F75B453" w:rsidR="00F90EDF" w:rsidRDefault="00F90EDF" w:rsidP="00F90EDF">
      <w:pPr>
        <w:pStyle w:val="Kop4"/>
      </w:pPr>
      <w:r>
        <w:t>Tabblad “Tegemoetkoming RAR”</w:t>
      </w:r>
    </w:p>
    <w:p w14:paraId="4193BE7A" w14:textId="77777777" w:rsidR="00F90EDF" w:rsidRPr="00F90EDF" w:rsidRDefault="00F90EDF" w:rsidP="00F90EDF"/>
    <w:p w14:paraId="77A87864" w14:textId="24A984BC" w:rsidR="007B7BE4" w:rsidRDefault="007B7BE4" w:rsidP="007B7BE4">
      <w:r>
        <w:t xml:space="preserve">In het tabblad ‘tegemoetkoming RAR’ </w:t>
      </w:r>
      <w:r w:rsidR="00FA0F1A">
        <w:t xml:space="preserve">moeten </w:t>
      </w:r>
      <w:r>
        <w:t>volgende gegevens ingevuld</w:t>
      </w:r>
      <w:r w:rsidR="00FA0F1A">
        <w:t xml:space="preserve"> worden:</w:t>
      </w:r>
    </w:p>
    <w:p w14:paraId="1FF9F95F" w14:textId="77777777" w:rsidR="007B7BE4" w:rsidRDefault="007B7BE4" w:rsidP="007B7BE4"/>
    <w:p w14:paraId="364A8CD5" w14:textId="77777777" w:rsidR="007B7BE4" w:rsidRDefault="00AA4F14" w:rsidP="00460E58">
      <w:pPr>
        <w:pStyle w:val="Lijstalinea"/>
        <w:numPr>
          <w:ilvl w:val="0"/>
          <w:numId w:val="30"/>
        </w:numPr>
      </w:pPr>
      <w:r w:rsidRPr="007B7BE4">
        <w:t>Code ongeval</w:t>
      </w:r>
    </w:p>
    <w:p w14:paraId="7C377065" w14:textId="77777777" w:rsidR="00F90EDF" w:rsidRDefault="00F90EDF" w:rsidP="00F90EDF">
      <w:pPr>
        <w:ind w:left="357" w:hanging="357"/>
      </w:pPr>
    </w:p>
    <w:p w14:paraId="1C6F05FB" w14:textId="380BD870" w:rsidR="00FA0F1A" w:rsidRDefault="00FA0F1A" w:rsidP="0048138A">
      <w:r>
        <w:t>In het kader van subrogatie</w:t>
      </w:r>
      <w:r>
        <w:rPr>
          <w:sz w:val="13"/>
          <w:szCs w:val="13"/>
        </w:rPr>
        <w:t xml:space="preserve"> </w:t>
      </w:r>
      <w:r>
        <w:t>is het belangrijk om te weten of de opmaak van het RAR (vermoedelijk) een gevolg is van een (arbeids-) ongeval of beroepsziekte waarbij tussenkomst van een verzekering van toepassing is. De a</w:t>
      </w:r>
      <w:r w:rsidR="007B7BE4" w:rsidRPr="007B7BE4">
        <w:t>ntwoord</w:t>
      </w:r>
      <w:r>
        <w:t>o</w:t>
      </w:r>
      <w:r w:rsidR="007B7BE4" w:rsidRPr="007B7BE4">
        <w:t>pties</w:t>
      </w:r>
      <w:r>
        <w:t xml:space="preserve"> hierbij zijn</w:t>
      </w:r>
      <w:r w:rsidR="007B7BE4" w:rsidRPr="007B7BE4">
        <w:t>:</w:t>
      </w:r>
    </w:p>
    <w:p w14:paraId="6C3A59C4" w14:textId="77777777" w:rsidR="00FA0F1A" w:rsidRDefault="00FA0F1A" w:rsidP="00F90EDF">
      <w:pPr>
        <w:ind w:left="357"/>
      </w:pPr>
    </w:p>
    <w:p w14:paraId="1C35E882" w14:textId="77C4609B" w:rsidR="00FA0F1A" w:rsidRDefault="00AA4F14" w:rsidP="00460E58">
      <w:pPr>
        <w:pStyle w:val="Lijstalinea"/>
        <w:numPr>
          <w:ilvl w:val="0"/>
          <w:numId w:val="28"/>
        </w:numPr>
      </w:pPr>
      <w:r w:rsidRPr="007B7BE4">
        <w:t>informatie niet gekend</w:t>
      </w:r>
      <w:r w:rsidR="00F06DF6">
        <w:t>;</w:t>
      </w:r>
    </w:p>
    <w:p w14:paraId="43644897" w14:textId="43BB223B" w:rsidR="00FA0F1A" w:rsidRDefault="00AA4F14" w:rsidP="00460E58">
      <w:pPr>
        <w:pStyle w:val="Lijstalinea"/>
        <w:numPr>
          <w:ilvl w:val="0"/>
          <w:numId w:val="28"/>
        </w:numPr>
      </w:pPr>
      <w:r w:rsidRPr="007B7BE4">
        <w:t>vermoeden van werkongeval</w:t>
      </w:r>
      <w:r w:rsidR="00F06DF6">
        <w:t>;</w:t>
      </w:r>
    </w:p>
    <w:p w14:paraId="1C55FD63" w14:textId="7D1CF816" w:rsidR="00FA0F1A" w:rsidRDefault="00AA4F14" w:rsidP="00460E58">
      <w:pPr>
        <w:pStyle w:val="Lijstalinea"/>
        <w:numPr>
          <w:ilvl w:val="0"/>
          <w:numId w:val="28"/>
        </w:numPr>
      </w:pPr>
      <w:r w:rsidRPr="007B7BE4">
        <w:t>ander ongeval</w:t>
      </w:r>
      <w:r w:rsidR="00F06DF6">
        <w:t>;</w:t>
      </w:r>
    </w:p>
    <w:p w14:paraId="25FC96B5" w14:textId="5B666F35" w:rsidR="00F84D48" w:rsidRDefault="00AA4F14" w:rsidP="00460E58">
      <w:pPr>
        <w:pStyle w:val="Lijstalinea"/>
        <w:numPr>
          <w:ilvl w:val="0"/>
          <w:numId w:val="28"/>
        </w:numPr>
      </w:pPr>
      <w:r w:rsidRPr="007B7BE4">
        <w:t>geen ongeval</w:t>
      </w:r>
      <w:r w:rsidR="00F06DF6">
        <w:t>.</w:t>
      </w:r>
    </w:p>
    <w:p w14:paraId="06E1CAE7" w14:textId="0098BE68" w:rsidR="00F84D48" w:rsidRDefault="00F84D48" w:rsidP="00F84D48"/>
    <w:p w14:paraId="2AD1A878" w14:textId="729BDCA3" w:rsidR="00F84D48" w:rsidRDefault="00F84D48" w:rsidP="0048138A">
      <w:r>
        <w:t xml:space="preserve">Het RAT duidt hier aan wat </w:t>
      </w:r>
      <w:r w:rsidR="00FA0F1A">
        <w:t xml:space="preserve">hen </w:t>
      </w:r>
      <w:r>
        <w:t xml:space="preserve">het </w:t>
      </w:r>
      <w:r w:rsidRPr="00F84D48">
        <w:rPr>
          <w:b/>
          <w:bCs/>
          <w:i/>
          <w:iCs/>
        </w:rPr>
        <w:t>meest geschikt</w:t>
      </w:r>
      <w:r>
        <w:t xml:space="preserve"> lijkt. </w:t>
      </w:r>
      <w:r w:rsidR="00FA0F1A">
        <w:t>Als</w:t>
      </w:r>
      <w:r>
        <w:t xml:space="preserve"> uit de bevraging </w:t>
      </w:r>
      <w:r w:rsidR="00FA0F1A">
        <w:t xml:space="preserve">van de gebruiker </w:t>
      </w:r>
      <w:r>
        <w:t xml:space="preserve">blijkt dat er een vermoeden van een ongeval is, dan zal de zorgkas en de verzekeringsinstelling het nodige doen en </w:t>
      </w:r>
      <w:r w:rsidR="00FA0F1A">
        <w:t xml:space="preserve">hierover </w:t>
      </w:r>
      <w:r>
        <w:t xml:space="preserve">verder informeren </w:t>
      </w:r>
      <w:r w:rsidR="00FA0F1A">
        <w:t xml:space="preserve">bij de gebruiker </w:t>
      </w:r>
      <w:r>
        <w:t>om de juiste informatie te bekomen.</w:t>
      </w:r>
    </w:p>
    <w:p w14:paraId="30BEBE5E" w14:textId="77777777" w:rsidR="00F84D48" w:rsidRPr="007B7BE4" w:rsidRDefault="00F84D48" w:rsidP="00F84D48">
      <w:pPr>
        <w:ind w:left="360"/>
      </w:pPr>
    </w:p>
    <w:p w14:paraId="2230863E" w14:textId="77777777" w:rsidR="00CC76D2" w:rsidRDefault="00AA4F14" w:rsidP="00CC76D2">
      <w:pPr>
        <w:pStyle w:val="Lijstalinea"/>
        <w:numPr>
          <w:ilvl w:val="0"/>
          <w:numId w:val="30"/>
        </w:numPr>
      </w:pPr>
      <w:r w:rsidRPr="007B7BE4">
        <w:t>Gebruiker heeft een SDA</w:t>
      </w:r>
    </w:p>
    <w:p w14:paraId="5A4B050D" w14:textId="77777777" w:rsidR="00CC76D2" w:rsidRDefault="00CC76D2" w:rsidP="00CC76D2"/>
    <w:p w14:paraId="1655F423" w14:textId="7B17C770" w:rsidR="33592D82" w:rsidRDefault="007B7BE4" w:rsidP="00CC76D2">
      <w:r>
        <w:t>Antwoordopties: ja/nee (</w:t>
      </w:r>
      <w:proofErr w:type="spellStart"/>
      <w:r w:rsidR="00F84D48">
        <w:t>toggle</w:t>
      </w:r>
      <w:proofErr w:type="spellEnd"/>
      <w:r>
        <w:t xml:space="preserve">) </w:t>
      </w:r>
    </w:p>
    <w:p w14:paraId="57DB26B5" w14:textId="1D6B9F84" w:rsidR="00D21C3F" w:rsidRDefault="00F84D48" w:rsidP="33592D82">
      <w:pPr>
        <w:shd w:val="clear" w:color="auto" w:fill="FFFFFF" w:themeFill="background1"/>
        <w:spacing w:after="100" w:afterAutospacing="1" w:line="240" w:lineRule="auto"/>
      </w:pPr>
      <w:r>
        <w:t>D</w:t>
      </w:r>
      <w:r w:rsidR="001E62AF">
        <w:t xml:space="preserve">eze </w:t>
      </w:r>
      <w:proofErr w:type="spellStart"/>
      <w:r w:rsidR="001E62AF">
        <w:t>toggle</w:t>
      </w:r>
      <w:proofErr w:type="spellEnd"/>
      <w:r w:rsidR="001E62AF">
        <w:t xml:space="preserve"> is voor elk RAT zichtbaar, maar kan in theorie</w:t>
      </w:r>
      <w:r>
        <w:t xml:space="preserve"> </w:t>
      </w:r>
      <w:r w:rsidR="00F06DF6">
        <w:t>alleen</w:t>
      </w:r>
      <w:r>
        <w:t xml:space="preserve"> worden aangeduid door een GRAT.</w:t>
      </w:r>
      <w:r>
        <w:br/>
        <w:t>Het GRAT kan een RAR opmaken voor een persoon mét of zonder SDA.</w:t>
      </w:r>
      <w:r w:rsidR="00D21C3F">
        <w:t xml:space="preserve"> </w:t>
      </w:r>
    </w:p>
    <w:p w14:paraId="3051BF38" w14:textId="576238A8" w:rsidR="00D21C3F" w:rsidRDefault="00D21C3F" w:rsidP="0048138A">
      <w:pPr>
        <w:shd w:val="clear" w:color="auto" w:fill="FFFFFF"/>
        <w:spacing w:after="100" w:afterAutospacing="1" w:line="240" w:lineRule="auto"/>
      </w:pPr>
      <w:r>
        <w:t xml:space="preserve">Als het GRAT een RAR opmaakt voor een gebruiker zonder SDA, wordt deze </w:t>
      </w:r>
      <w:proofErr w:type="spellStart"/>
      <w:r>
        <w:t>toggle</w:t>
      </w:r>
      <w:proofErr w:type="spellEnd"/>
      <w:r>
        <w:t xml:space="preserve"> niet aangevinkt door het GRAT en zal de toepassing de tegemoetkoming factureren met de prestatiecode </w:t>
      </w:r>
      <w:r w:rsidRPr="0048138A">
        <w:rPr>
          <w:b/>
          <w:bCs/>
        </w:rPr>
        <w:t>2</w:t>
      </w:r>
      <w:r w:rsidR="00C22902">
        <w:rPr>
          <w:b/>
          <w:bCs/>
        </w:rPr>
        <w:t xml:space="preserve">59073 </w:t>
      </w:r>
      <w:r w:rsidRPr="0048138A">
        <w:rPr>
          <w:b/>
          <w:bCs/>
        </w:rPr>
        <w:t xml:space="preserve"> – Tegemoetkoming voor de opmaakt van een rolstoeladviesrapport</w:t>
      </w:r>
      <w:r>
        <w:rPr>
          <w:b/>
          <w:bCs/>
        </w:rPr>
        <w:t xml:space="preserve">. </w:t>
      </w:r>
      <w:r>
        <w:t xml:space="preserve">Dit is dezelfde prestatiecode die </w:t>
      </w:r>
      <w:r>
        <w:lastRenderedPageBreak/>
        <w:t>gebruikt wordt bij het factureren van een tegemoetkoming voor de opmaak van een RAR door een gewoon RAT.</w:t>
      </w:r>
    </w:p>
    <w:p w14:paraId="2482178E" w14:textId="327C0D02" w:rsidR="00F84D48" w:rsidRDefault="00D21C3F" w:rsidP="33592D82">
      <w:pPr>
        <w:shd w:val="clear" w:color="auto" w:fill="FFFFFF" w:themeFill="background1"/>
        <w:spacing w:after="100" w:afterAutospacing="1" w:line="240" w:lineRule="auto"/>
      </w:pPr>
      <w:r>
        <w:t>Als</w:t>
      </w:r>
      <w:r w:rsidR="00F84D48">
        <w:t xml:space="preserve"> het GRAT een RAR opmaakt voor een gebruiker mét SDA, wordt dit aangevinkt</w:t>
      </w:r>
      <w:r>
        <w:t xml:space="preserve"> door het GRAT</w:t>
      </w:r>
      <w:r w:rsidR="00F84D48">
        <w:t xml:space="preserve"> en </w:t>
      </w:r>
      <w:r>
        <w:t xml:space="preserve">zal de toepassing de tegemoetkoming factureren met </w:t>
      </w:r>
      <w:r w:rsidR="00F84D48">
        <w:t>een andere p</w:t>
      </w:r>
      <w:r>
        <w:t>r</w:t>
      </w:r>
      <w:r w:rsidR="00F84D48">
        <w:t>estatiecode</w:t>
      </w:r>
      <w:r>
        <w:t xml:space="preserve">, </w:t>
      </w:r>
      <w:r w:rsidR="00F84D48">
        <w:t xml:space="preserve">namelijk </w:t>
      </w:r>
      <w:r w:rsidR="00F84D48" w:rsidRPr="33592D82">
        <w:rPr>
          <w:b/>
          <w:bCs/>
        </w:rPr>
        <w:t xml:space="preserve">259095 </w:t>
      </w:r>
      <w:r w:rsidRPr="33592D82">
        <w:rPr>
          <w:b/>
          <w:bCs/>
        </w:rPr>
        <w:t>- T</w:t>
      </w:r>
      <w:r w:rsidR="00F84D48" w:rsidRPr="33592D82">
        <w:rPr>
          <w:b/>
          <w:bCs/>
        </w:rPr>
        <w:t>egemoetkoming voor de opmaak van een gespecialiseerd rolstoeladviesrapport (SDA)</w:t>
      </w:r>
      <w:r w:rsidR="00F84D48">
        <w:t>. Er is geen verschil in tegemoetkoming (bedrag). Dit is louter nodig voor de rapportering binnen VSB.</w:t>
      </w:r>
    </w:p>
    <w:p w14:paraId="469BAC4C" w14:textId="375B20CC" w:rsidR="33592D82" w:rsidRDefault="00D670FF" w:rsidP="00CC76D2">
      <w:pPr>
        <w:shd w:val="clear" w:color="auto" w:fill="FFFFFF" w:themeFill="background1"/>
        <w:spacing w:after="100" w:afterAutospacing="1" w:line="240" w:lineRule="auto"/>
      </w:pPr>
      <w:r>
        <w:t xml:space="preserve">De prestatiecode zelf wordt “achter de schermen” toegevoegd aan het dossier en deze is dus niet zichtbaar in de schermen van </w:t>
      </w:r>
      <w:proofErr w:type="spellStart"/>
      <w:r>
        <w:t>caRAT</w:t>
      </w:r>
      <w:proofErr w:type="spellEnd"/>
      <w:r>
        <w:t>.</w:t>
      </w:r>
    </w:p>
    <w:p w14:paraId="733008CD" w14:textId="6D833A0A" w:rsidR="33592D82" w:rsidRDefault="007B7BE4" w:rsidP="001D07A4">
      <w:pPr>
        <w:pStyle w:val="Lijstalinea"/>
        <w:numPr>
          <w:ilvl w:val="0"/>
          <w:numId w:val="30"/>
        </w:numPr>
        <w:shd w:val="clear" w:color="auto" w:fill="FFFFFF"/>
        <w:spacing w:after="100" w:afterAutospacing="1" w:line="240" w:lineRule="auto"/>
      </w:pPr>
      <w:r>
        <w:t>Verklaring op eer “geïnformeerde toestemming” (</w:t>
      </w:r>
      <w:r w:rsidRPr="33592D82">
        <w:rPr>
          <w:i/>
          <w:iCs/>
        </w:rPr>
        <w:t>Het RAT verklaart dat de zorggebruiker of diens vertegenwoordiger de geïnformeerde toestemming heeft getekend en is ingelicht over de inhoud hiervan. Het getekende document is in het bezit van het RAT en is opvraagbaar</w:t>
      </w:r>
      <w:r>
        <w:t>).</w:t>
      </w:r>
    </w:p>
    <w:p w14:paraId="5D068558" w14:textId="0CDCF97C" w:rsidR="33592D82" w:rsidRDefault="007B7BE4" w:rsidP="001D07A4">
      <w:pPr>
        <w:shd w:val="clear" w:color="auto" w:fill="FFFFFF" w:themeFill="background1"/>
        <w:spacing w:after="100" w:afterAutospacing="1" w:line="240" w:lineRule="auto"/>
        <w:ind w:left="357" w:hanging="357"/>
      </w:pPr>
      <w:r>
        <w:t>Antwoordopties: ja/nee (</w:t>
      </w:r>
      <w:proofErr w:type="spellStart"/>
      <w:r w:rsidR="0088056C">
        <w:t>toggle</w:t>
      </w:r>
      <w:proofErr w:type="spellEnd"/>
      <w:r>
        <w:t>)</w:t>
      </w:r>
    </w:p>
    <w:p w14:paraId="53B71989" w14:textId="1F6001EF" w:rsidR="0088056C" w:rsidRDefault="0088056C" w:rsidP="00EF5378">
      <w:pPr>
        <w:shd w:val="clear" w:color="auto" w:fill="FFFFFF"/>
        <w:spacing w:after="100" w:afterAutospacing="1" w:line="240" w:lineRule="auto"/>
      </w:pPr>
      <w:r>
        <w:t>Het RAT moet verp</w:t>
      </w:r>
      <w:r w:rsidR="00D21C3F">
        <w:t>l</w:t>
      </w:r>
      <w:r>
        <w:t>icht de geïnformeerde toestemming laten tekenen</w:t>
      </w:r>
      <w:r w:rsidR="00D21C3F">
        <w:t xml:space="preserve"> door de gebruiker of diens vertegenwoordiger</w:t>
      </w:r>
      <w:r>
        <w:t xml:space="preserve">. Dit document moet </w:t>
      </w:r>
      <w:r w:rsidRPr="002336CE">
        <w:rPr>
          <w:b/>
        </w:rPr>
        <w:t>NIET</w:t>
      </w:r>
      <w:r>
        <w:t xml:space="preserve"> mee worden opgeladen. Het document moet wel beschikbaar zijn in het RAT en kan opgevraagd worden</w:t>
      </w:r>
      <w:r w:rsidR="00D21C3F">
        <w:t xml:space="preserve"> </w:t>
      </w:r>
      <w:r w:rsidR="0029543E">
        <w:t xml:space="preserve">door </w:t>
      </w:r>
      <w:r w:rsidR="002336CE">
        <w:t>VSB</w:t>
      </w:r>
      <w:r w:rsidR="0029543E">
        <w:t>,</w:t>
      </w:r>
      <w:r w:rsidR="0029543E" w:rsidRPr="0029543E">
        <w:t xml:space="preserve"> </w:t>
      </w:r>
      <w:r w:rsidR="0029543E">
        <w:t>de zorgkassencommissie of Zorginspectie</w:t>
      </w:r>
      <w:r>
        <w:t xml:space="preserve">. </w:t>
      </w:r>
    </w:p>
    <w:p w14:paraId="70E2405D" w14:textId="47E33889" w:rsidR="0088056C" w:rsidRDefault="0088056C" w:rsidP="00EF5378">
      <w:pPr>
        <w:shd w:val="clear" w:color="auto" w:fill="FFFFFF"/>
        <w:spacing w:after="100" w:afterAutospacing="1" w:line="240" w:lineRule="auto"/>
      </w:pPr>
      <w:r>
        <w:t>Het is daarom verplicht om deze “verklaring op eer” aan te vinken. Als dit niet gebeurd</w:t>
      </w:r>
      <w:r w:rsidR="00913751">
        <w:t xml:space="preserve"> is</w:t>
      </w:r>
      <w:r>
        <w:t xml:space="preserve">, </w:t>
      </w:r>
      <w:r w:rsidR="0029543E">
        <w:t xml:space="preserve">wordt de aanvraag als onvolledig beschouwd en </w:t>
      </w:r>
      <w:r>
        <w:t>zal de</w:t>
      </w:r>
      <w:r w:rsidR="0029543E">
        <w:t>ze</w:t>
      </w:r>
      <w:r>
        <w:t xml:space="preserve"> niet </w:t>
      </w:r>
      <w:r w:rsidR="0029543E">
        <w:t>v</w:t>
      </w:r>
      <w:r>
        <w:t xml:space="preserve">erzonden </w:t>
      </w:r>
      <w:r w:rsidR="0029543E">
        <w:t xml:space="preserve">kunnen worden </w:t>
      </w:r>
      <w:r>
        <w:t xml:space="preserve">naar de zorgkas. </w:t>
      </w:r>
    </w:p>
    <w:p w14:paraId="5F624DB6" w14:textId="0CFC493F" w:rsidR="33592D82" w:rsidRDefault="0088056C" w:rsidP="00352517">
      <w:pPr>
        <w:shd w:val="clear" w:color="auto" w:fill="FFFFFF"/>
        <w:spacing w:after="100" w:afterAutospacing="1" w:line="240" w:lineRule="auto"/>
      </w:pPr>
      <w:r>
        <w:t xml:space="preserve">Het Agentschap VSB zal een sjabloon van geïnformeerde toestemming voorzien. </w:t>
      </w:r>
      <w:r w:rsidR="0029543E">
        <w:t>Het RAT mag de ondertekende geïnformeerde toestemming digitaal bewaren.</w:t>
      </w:r>
    </w:p>
    <w:p w14:paraId="314C21B2" w14:textId="2C37C6C9" w:rsidR="007B7BE4" w:rsidRDefault="007B7BE4" w:rsidP="00460E58">
      <w:pPr>
        <w:pStyle w:val="Lijstalinea"/>
        <w:numPr>
          <w:ilvl w:val="0"/>
          <w:numId w:val="30"/>
        </w:numPr>
        <w:shd w:val="clear" w:color="auto" w:fill="FFFFFF"/>
        <w:spacing w:after="100" w:afterAutospacing="1" w:line="240" w:lineRule="auto"/>
      </w:pPr>
      <w:r>
        <w:t>Opmerkingen (optioneel)</w:t>
      </w:r>
    </w:p>
    <w:p w14:paraId="0387E07F" w14:textId="089C5589" w:rsidR="0088056C" w:rsidRDefault="0088056C" w:rsidP="0088056C">
      <w:pPr>
        <w:shd w:val="clear" w:color="auto" w:fill="FFFFFF"/>
        <w:spacing w:after="100" w:afterAutospacing="1" w:line="240" w:lineRule="auto"/>
      </w:pPr>
      <w:r>
        <w:t xml:space="preserve">In dit vrij tekstveld </w:t>
      </w:r>
      <w:r w:rsidR="0029543E">
        <w:t xml:space="preserve">(max. 500 karakters) </w:t>
      </w:r>
      <w:r>
        <w:t xml:space="preserve">kan het RAT bijvoorbeeld typen waar de geïnformeerde toestemming </w:t>
      </w:r>
      <w:r w:rsidR="0029543E">
        <w:t>bewaard wordt</w:t>
      </w:r>
      <w:r>
        <w:t xml:space="preserve">. Bijvoorbeeld: 2024/kast2/blauw. </w:t>
      </w:r>
      <w:r>
        <w:br/>
        <w:t xml:space="preserve">De tekst die hier wordt geschreven is </w:t>
      </w:r>
      <w:r w:rsidR="00913751">
        <w:t>alleen</w:t>
      </w:r>
      <w:r>
        <w:t xml:space="preserve"> intern (binnen het eigen RAT) te lezen. Deze tekst wordt </w:t>
      </w:r>
      <w:r w:rsidRPr="00913751">
        <w:rPr>
          <w:b/>
        </w:rPr>
        <w:t>NIET</w:t>
      </w:r>
      <w:r>
        <w:t xml:space="preserve"> meegestuurd naar de zorgkas. </w:t>
      </w:r>
    </w:p>
    <w:p w14:paraId="1BE71F3B" w14:textId="377AAC48" w:rsidR="00AA4F14" w:rsidRDefault="00AA4F14" w:rsidP="00460E58">
      <w:pPr>
        <w:pStyle w:val="Lijstalinea"/>
        <w:numPr>
          <w:ilvl w:val="0"/>
          <w:numId w:val="30"/>
        </w:numPr>
        <w:shd w:val="clear" w:color="auto" w:fill="FFFFFF" w:themeFill="background1"/>
        <w:spacing w:after="100" w:afterAutospacing="1" w:line="240" w:lineRule="auto"/>
      </w:pPr>
      <w:r>
        <w:t>Document “motivatie laattijdige aanvraag”</w:t>
      </w:r>
    </w:p>
    <w:p w14:paraId="5CE0AF16" w14:textId="207541A4" w:rsidR="59910768" w:rsidRDefault="00913751" w:rsidP="33592D82">
      <w:pPr>
        <w:shd w:val="clear" w:color="auto" w:fill="FFFFFF" w:themeFill="background1"/>
        <w:spacing w:afterAutospacing="1" w:line="240" w:lineRule="auto"/>
      </w:pPr>
      <w:r>
        <w:t>Alleen</w:t>
      </w:r>
      <w:r w:rsidR="59910768">
        <w:t xml:space="preserve"> wanneer de prestatiedatum </w:t>
      </w:r>
      <w:r w:rsidR="00E14C80">
        <w:t>(</w:t>
      </w:r>
      <w:r w:rsidR="00E14C80" w:rsidRPr="00E14C80">
        <w:t>datum dat persoon bij het RAT aanwezig was voor opmaak RAR</w:t>
      </w:r>
      <w:r w:rsidR="00E14C80">
        <w:t>)</w:t>
      </w:r>
      <w:r w:rsidR="00E14C80" w:rsidRPr="00E14C80">
        <w:t xml:space="preserve"> </w:t>
      </w:r>
      <w:r w:rsidR="59910768">
        <w:t xml:space="preserve">meer dan 30 dagen voor de systeemdatum </w:t>
      </w:r>
      <w:r w:rsidR="00E14C80">
        <w:t xml:space="preserve">(datum van het opmaken van de aanvraag voor tegemoetkoming) </w:t>
      </w:r>
      <w:r w:rsidR="59910768">
        <w:t>ligt, zal deze vraag ook getoond worden.</w:t>
      </w:r>
    </w:p>
    <w:p w14:paraId="4631A7AB" w14:textId="5E6E0CB8" w:rsidR="00F90EDF" w:rsidRDefault="00F90EDF" w:rsidP="00F90EDF">
      <w:pPr>
        <w:shd w:val="clear" w:color="auto" w:fill="FFFFFF"/>
        <w:spacing w:after="100" w:afterAutospacing="1" w:line="240" w:lineRule="auto"/>
      </w:pPr>
      <w:r>
        <w:t>In dit document kan het RAT motiveren waarom de aanvraag laattijdig werd ingediend. De zorgkas zal deze redenen beoordelen en beslissen tot goedkeuring/weigering</w:t>
      </w:r>
      <w:r w:rsidR="0029543E">
        <w:t xml:space="preserve"> van de aanvraag</w:t>
      </w:r>
      <w:r>
        <w:t>.</w:t>
      </w:r>
    </w:p>
    <w:p w14:paraId="697C2E0E" w14:textId="378E35AA" w:rsidR="00F90EDF" w:rsidRDefault="00F90EDF" w:rsidP="00F90EDF">
      <w:pPr>
        <w:shd w:val="clear" w:color="auto" w:fill="FFFFFF"/>
        <w:spacing w:after="100" w:afterAutospacing="1" w:line="240" w:lineRule="auto"/>
      </w:pPr>
      <w:r w:rsidRPr="00855B36">
        <w:t xml:space="preserve">Na het invullen en opslaan van </w:t>
      </w:r>
      <w:r>
        <w:t>de informatie in het tabblad “tegemoetkoming RAR”</w:t>
      </w:r>
      <w:r w:rsidRPr="00855B36">
        <w:t>, kan er naar het tabblad “vervoerskosten” ge</w:t>
      </w:r>
      <w:r w:rsidR="0029543E">
        <w:t>g</w:t>
      </w:r>
      <w:r w:rsidRPr="00855B36">
        <w:t>aan worden.</w:t>
      </w:r>
    </w:p>
    <w:p w14:paraId="684A1B83" w14:textId="13DD85B1" w:rsidR="00855B36" w:rsidRPr="00855B36" w:rsidRDefault="00F90EDF" w:rsidP="00F90EDF">
      <w:pPr>
        <w:pStyle w:val="Kop4"/>
      </w:pPr>
      <w:r>
        <w:t>Tabblad “vervoerskosten”</w:t>
      </w:r>
    </w:p>
    <w:p w14:paraId="7B91A734" w14:textId="1BEC88A5" w:rsidR="00855B36" w:rsidRPr="00855B36" w:rsidRDefault="00EA27FC" w:rsidP="00855B36">
      <w:pPr>
        <w:shd w:val="clear" w:color="auto" w:fill="FFFFFF"/>
        <w:spacing w:after="100" w:afterAutospacing="1" w:line="240" w:lineRule="auto"/>
      </w:pPr>
      <w:r>
        <w:t>Als</w:t>
      </w:r>
      <w:r w:rsidR="00855B36" w:rsidRPr="00855B36">
        <w:t xml:space="preserve"> de gebruiker niet in aanmerking komt voor vervoerskosten, moet er op deze pagina niets worden ingevuld. Standaard staat het vinkje voor “vervoerskosten zijn van toepassing” </w:t>
      </w:r>
      <w:r w:rsidR="00F90EDF">
        <w:t>namelijk</w:t>
      </w:r>
      <w:r w:rsidR="00855B36" w:rsidRPr="00855B36">
        <w:t xml:space="preserve"> </w:t>
      </w:r>
      <w:r w:rsidR="00855B36" w:rsidRPr="00EA27FC">
        <w:rPr>
          <w:b/>
        </w:rPr>
        <w:t>NIET</w:t>
      </w:r>
      <w:r w:rsidR="00855B36" w:rsidRPr="00855B36">
        <w:t xml:space="preserve"> aangevinkt.</w:t>
      </w:r>
    </w:p>
    <w:p w14:paraId="102415A7" w14:textId="6438F7A8" w:rsidR="00855B36" w:rsidRDefault="00EA27FC" w:rsidP="001D07A4">
      <w:pPr>
        <w:shd w:val="clear" w:color="auto" w:fill="FFFFFF"/>
        <w:spacing w:after="100" w:afterAutospacing="1" w:line="240" w:lineRule="auto"/>
        <w:rPr>
          <w:color w:val="359B3C" w:themeColor="accent2"/>
          <w:lang w:val="nl-NL"/>
        </w:rPr>
      </w:pPr>
      <w:r>
        <w:t>Als</w:t>
      </w:r>
      <w:r w:rsidR="00855B36" w:rsidRPr="00855B36">
        <w:t xml:space="preserve"> de gebruiker w</w:t>
      </w:r>
      <w:r w:rsidR="00F90EDF">
        <w:t>é</w:t>
      </w:r>
      <w:r w:rsidR="00855B36" w:rsidRPr="00855B36">
        <w:t xml:space="preserve">l in aanmerking komt, moet de </w:t>
      </w:r>
      <w:proofErr w:type="spellStart"/>
      <w:r w:rsidR="00855B36" w:rsidRPr="00855B36">
        <w:t>toggle</w:t>
      </w:r>
      <w:proofErr w:type="spellEnd"/>
      <w:r w:rsidR="00855B36" w:rsidRPr="00855B36">
        <w:t xml:space="preserve"> verschoven worden. </w:t>
      </w:r>
    </w:p>
    <w:p w14:paraId="25F7262E" w14:textId="77777777" w:rsidR="00855B36" w:rsidRDefault="00855B36" w:rsidP="00AA4F14">
      <w:pPr>
        <w:rPr>
          <w:color w:val="359B3C" w:themeColor="accent2"/>
          <w:lang w:val="nl-NL"/>
        </w:rPr>
      </w:pPr>
    </w:p>
    <w:p w14:paraId="0827E4C8" w14:textId="441DB12C" w:rsidR="00855B36" w:rsidRDefault="00855B36" w:rsidP="00AA4F14">
      <w:pPr>
        <w:rPr>
          <w:color w:val="359B3C" w:themeColor="accent2"/>
          <w:lang w:val="nl-NL"/>
        </w:rPr>
      </w:pPr>
      <w:r>
        <w:rPr>
          <w:noProof/>
        </w:rPr>
        <w:drawing>
          <wp:inline distT="0" distB="0" distL="0" distR="0" wp14:anchorId="3B582D28" wp14:editId="483105F0">
            <wp:extent cx="3695700" cy="8765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02309" cy="878111"/>
                    </a:xfrm>
                    <a:prstGeom prst="rect">
                      <a:avLst/>
                    </a:prstGeom>
                  </pic:spPr>
                </pic:pic>
              </a:graphicData>
            </a:graphic>
          </wp:inline>
        </w:drawing>
      </w:r>
    </w:p>
    <w:p w14:paraId="4222B190" w14:textId="4802AD37" w:rsidR="00855B36" w:rsidRDefault="00855B36" w:rsidP="00AA4F14">
      <w:pPr>
        <w:rPr>
          <w:color w:val="359B3C" w:themeColor="accent2"/>
          <w:lang w:val="nl-NL"/>
        </w:rPr>
      </w:pPr>
    </w:p>
    <w:p w14:paraId="509375DE" w14:textId="355F6CEC" w:rsidR="00855B36" w:rsidRPr="00855B36" w:rsidRDefault="00EA27FC" w:rsidP="33592D82">
      <w:pPr>
        <w:shd w:val="clear" w:color="auto" w:fill="FFFFFF" w:themeFill="background1"/>
        <w:spacing w:after="100" w:afterAutospacing="1" w:line="240" w:lineRule="auto"/>
      </w:pPr>
      <w:r>
        <w:t>Als</w:t>
      </w:r>
      <w:r w:rsidR="00855B36">
        <w:t xml:space="preserve"> de </w:t>
      </w:r>
      <w:proofErr w:type="spellStart"/>
      <w:r w:rsidR="00855B36">
        <w:t>toggle</w:t>
      </w:r>
      <w:proofErr w:type="spellEnd"/>
      <w:r w:rsidR="00855B36">
        <w:t xml:space="preserve"> wordt ver</w:t>
      </w:r>
      <w:r w:rsidR="59FFD012">
        <w:t>schoven</w:t>
      </w:r>
      <w:r w:rsidR="00855B36">
        <w:t xml:space="preserve"> (en dus vervoerskosten van toepassing zijn), moeten de velden die nu bewerkbaar zijn, worden ingevuld. </w:t>
      </w:r>
    </w:p>
    <w:p w14:paraId="54096514" w14:textId="151393E8" w:rsidR="00AA4F14" w:rsidRDefault="0030692D" w:rsidP="00F90EDF">
      <w:pPr>
        <w:shd w:val="clear" w:color="auto" w:fill="FFFFFF"/>
        <w:spacing w:after="100" w:afterAutospacing="1" w:line="240" w:lineRule="auto"/>
      </w:pPr>
      <w:r>
        <w:t>Het gaat hierbij over</w:t>
      </w:r>
      <w:r w:rsidR="00855B36" w:rsidRPr="00855B36">
        <w:t xml:space="preserve">: </w:t>
      </w:r>
    </w:p>
    <w:p w14:paraId="6FC8BACA" w14:textId="10C3B3BC" w:rsidR="005B36C7" w:rsidRPr="00F90EDF" w:rsidRDefault="00FE123F" w:rsidP="005B36C7">
      <w:pPr>
        <w:pStyle w:val="Lijstalinea"/>
        <w:numPr>
          <w:ilvl w:val="0"/>
          <w:numId w:val="31"/>
        </w:numPr>
        <w:shd w:val="clear" w:color="auto" w:fill="FFFFFF"/>
        <w:spacing w:after="100" w:afterAutospacing="1" w:line="240" w:lineRule="auto"/>
      </w:pPr>
      <w:r>
        <w:t>Uitbatingsplaat</w:t>
      </w:r>
      <w:r w:rsidR="005B36C7">
        <w:t>s</w:t>
      </w:r>
      <w:r>
        <w:t xml:space="preserve"> van het RAT</w:t>
      </w:r>
      <w:r w:rsidR="005B36C7">
        <w:t xml:space="preserve">: hier geeft u aan in welke uitbatingsplaats de gebruiker is geweest voor de opmaak van zijn RAR. Sommige </w:t>
      </w:r>
      <w:proofErr w:type="spellStart"/>
      <w:r w:rsidR="005B36C7">
        <w:t>RAT’s</w:t>
      </w:r>
      <w:proofErr w:type="spellEnd"/>
      <w:r w:rsidR="005B36C7">
        <w:t xml:space="preserve"> hebben slechts 1 uitbatingsplaats, maar andere </w:t>
      </w:r>
      <w:proofErr w:type="spellStart"/>
      <w:r w:rsidR="005B36C7">
        <w:t>RAT’s</w:t>
      </w:r>
      <w:proofErr w:type="spellEnd"/>
      <w:r w:rsidR="005B36C7">
        <w:t xml:space="preserve"> hebben meerdere uitbatingsplaatsen. Het is belangrijk om het juiste aan te duiden, omdat op basis hiervan de vervoerkosten worden berekend</w:t>
      </w:r>
      <w:r w:rsidR="00EA27FC">
        <w:t>;</w:t>
      </w:r>
    </w:p>
    <w:p w14:paraId="6E7F9A07" w14:textId="3ED2F2E9" w:rsidR="00855B36" w:rsidRPr="00855B36" w:rsidRDefault="0030692D" w:rsidP="00460E58">
      <w:pPr>
        <w:pStyle w:val="Lijstalinea"/>
        <w:numPr>
          <w:ilvl w:val="0"/>
          <w:numId w:val="31"/>
        </w:numPr>
        <w:shd w:val="clear" w:color="auto" w:fill="FFFFFF"/>
        <w:spacing w:after="100" w:afterAutospacing="1" w:line="240" w:lineRule="auto"/>
      </w:pPr>
      <w:r>
        <w:t xml:space="preserve">Het </w:t>
      </w:r>
      <w:r w:rsidR="00AA4F14" w:rsidRPr="00855B36">
        <w:t>RIZIV</w:t>
      </w:r>
      <w:r>
        <w:t>-</w:t>
      </w:r>
      <w:r w:rsidR="00AA4F14" w:rsidRPr="00855B36">
        <w:t>nummer van</w:t>
      </w:r>
      <w:r>
        <w:t xml:space="preserve"> de</w:t>
      </w:r>
      <w:r w:rsidR="00AA4F14" w:rsidRPr="00855B36">
        <w:t xml:space="preserve"> behandelende arts</w:t>
      </w:r>
      <w:r w:rsidR="00855B36" w:rsidRPr="00855B36">
        <w:t xml:space="preserve"> (dit moeten 11 cijfers zijn)</w:t>
      </w:r>
      <w:r w:rsidR="00EA27FC">
        <w:t>;</w:t>
      </w:r>
    </w:p>
    <w:p w14:paraId="0F8424C9" w14:textId="3DBDB6A7" w:rsidR="00AA4F14" w:rsidRPr="00855B36" w:rsidRDefault="0030692D" w:rsidP="00460E58">
      <w:pPr>
        <w:pStyle w:val="Lijstalinea"/>
        <w:numPr>
          <w:ilvl w:val="0"/>
          <w:numId w:val="31"/>
        </w:numPr>
        <w:shd w:val="clear" w:color="auto" w:fill="FFFFFF"/>
        <w:spacing w:after="100" w:afterAutospacing="1" w:line="240" w:lineRule="auto"/>
      </w:pPr>
      <w:r>
        <w:t>De n</w:t>
      </w:r>
      <w:r w:rsidR="00AA4F14" w:rsidRPr="00855B36">
        <w:t>aam van de behandelende arts</w:t>
      </w:r>
      <w:r w:rsidR="00855B36">
        <w:t xml:space="preserve"> (vrij tekstveld)</w:t>
      </w:r>
      <w:r w:rsidR="00EA27FC">
        <w:t>;</w:t>
      </w:r>
    </w:p>
    <w:p w14:paraId="635A3122" w14:textId="3214EEA0" w:rsidR="00855B36" w:rsidRDefault="0030692D" w:rsidP="00460E58">
      <w:pPr>
        <w:pStyle w:val="Lijstalinea"/>
        <w:numPr>
          <w:ilvl w:val="0"/>
          <w:numId w:val="31"/>
        </w:numPr>
        <w:shd w:val="clear" w:color="auto" w:fill="FFFFFF"/>
        <w:spacing w:after="100" w:afterAutospacing="1" w:line="240" w:lineRule="auto"/>
      </w:pPr>
      <w:r>
        <w:t>Het t</w:t>
      </w:r>
      <w:r w:rsidR="00AA4F14" w:rsidRPr="00855B36">
        <w:t>ype vervoersmiddel waarmee de zorggebruiker zich laat verplaatsen</w:t>
      </w:r>
      <w:r w:rsidR="00EA27FC">
        <w:t>:</w:t>
      </w:r>
    </w:p>
    <w:p w14:paraId="1BB32F77" w14:textId="68132E50" w:rsidR="0030692D" w:rsidRDefault="00AA4F14" w:rsidP="00460E58">
      <w:pPr>
        <w:pStyle w:val="Lijstalinea"/>
        <w:numPr>
          <w:ilvl w:val="1"/>
          <w:numId w:val="31"/>
        </w:numPr>
        <w:shd w:val="clear" w:color="auto" w:fill="FFFFFF"/>
        <w:spacing w:after="100" w:afterAutospacing="1" w:line="240" w:lineRule="auto"/>
      </w:pPr>
      <w:r w:rsidRPr="00855B36">
        <w:t>eigen vervoer</w:t>
      </w:r>
    </w:p>
    <w:p w14:paraId="64EB826E" w14:textId="42E4AA20" w:rsidR="0030692D" w:rsidRDefault="00AA4F14" w:rsidP="00460E58">
      <w:pPr>
        <w:pStyle w:val="Lijstalinea"/>
        <w:numPr>
          <w:ilvl w:val="1"/>
          <w:numId w:val="31"/>
        </w:numPr>
        <w:shd w:val="clear" w:color="auto" w:fill="FFFFFF"/>
        <w:spacing w:after="100" w:afterAutospacing="1" w:line="240" w:lineRule="auto"/>
      </w:pPr>
      <w:r w:rsidRPr="00855B36">
        <w:t>professioneel vervoer</w:t>
      </w:r>
    </w:p>
    <w:p w14:paraId="5B83F58E" w14:textId="39EC0A9B" w:rsidR="00AA4F14" w:rsidRPr="00855B36" w:rsidRDefault="00AA4F14" w:rsidP="00460E58">
      <w:pPr>
        <w:pStyle w:val="Lijstalinea"/>
        <w:numPr>
          <w:ilvl w:val="1"/>
          <w:numId w:val="31"/>
        </w:numPr>
        <w:shd w:val="clear" w:color="auto" w:fill="FFFFFF"/>
        <w:spacing w:after="100" w:afterAutospacing="1" w:line="240" w:lineRule="auto"/>
      </w:pPr>
      <w:proofErr w:type="spellStart"/>
      <w:r w:rsidRPr="00855B36">
        <w:t>semi-professioneel</w:t>
      </w:r>
      <w:proofErr w:type="spellEnd"/>
      <w:r w:rsidRPr="00855B36">
        <w:t xml:space="preserve"> vervoer</w:t>
      </w:r>
      <w:r w:rsidR="00EA27FC">
        <w:t>;</w:t>
      </w:r>
    </w:p>
    <w:p w14:paraId="70702DD0" w14:textId="44BEA671" w:rsidR="00AA4F14" w:rsidRPr="00855B36" w:rsidRDefault="0030692D" w:rsidP="00460E58">
      <w:pPr>
        <w:pStyle w:val="Lijstalinea"/>
        <w:numPr>
          <w:ilvl w:val="0"/>
          <w:numId w:val="31"/>
        </w:numPr>
        <w:shd w:val="clear" w:color="auto" w:fill="FFFFFF"/>
        <w:spacing w:after="100" w:afterAutospacing="1" w:line="240" w:lineRule="auto"/>
      </w:pPr>
      <w:r>
        <w:t>De d</w:t>
      </w:r>
      <w:r w:rsidR="00AA4F14" w:rsidRPr="00855B36">
        <w:t xml:space="preserve">atum </w:t>
      </w:r>
      <w:r>
        <w:t xml:space="preserve">van het </w:t>
      </w:r>
      <w:r w:rsidR="00AA4F14" w:rsidRPr="00855B36">
        <w:t xml:space="preserve">medisch verslag </w:t>
      </w:r>
      <w:r w:rsidR="00855B36">
        <w:t>(dit kan niet in de toekomst liggen)</w:t>
      </w:r>
      <w:r w:rsidR="00FE6C5F">
        <w:t>;</w:t>
      </w:r>
    </w:p>
    <w:p w14:paraId="1A9A6D9D" w14:textId="610415B0" w:rsidR="00AA4F14" w:rsidRPr="00855B36" w:rsidRDefault="0030692D" w:rsidP="00460E58">
      <w:pPr>
        <w:pStyle w:val="Lijstalinea"/>
        <w:numPr>
          <w:ilvl w:val="0"/>
          <w:numId w:val="31"/>
        </w:numPr>
        <w:shd w:val="clear" w:color="auto" w:fill="FFFFFF" w:themeFill="background1"/>
        <w:spacing w:after="100" w:afterAutospacing="1" w:line="240" w:lineRule="auto"/>
      </w:pPr>
      <w:r>
        <w:t>De o</w:t>
      </w:r>
      <w:r w:rsidR="00AA4F14">
        <w:t xml:space="preserve">mschrijving van de problematiek van de zorggebruiker en </w:t>
      </w:r>
      <w:r>
        <w:t xml:space="preserve">de </w:t>
      </w:r>
      <w:r w:rsidR="00AA4F14">
        <w:t>mot</w:t>
      </w:r>
      <w:r w:rsidR="3B8B7684">
        <w:t>ivatie</w:t>
      </w:r>
      <w:r w:rsidR="00AA4F14">
        <w:t xml:space="preserve"> waarom de zorggebruiker de rolstoel niet kan verlaten tijdens het vervoer van en naar het RAT</w:t>
      </w:r>
      <w:r w:rsidR="00855B36">
        <w:t xml:space="preserve"> (</w:t>
      </w:r>
      <w:r>
        <w:t xml:space="preserve">dit is een </w:t>
      </w:r>
      <w:r w:rsidR="00855B36">
        <w:t>vrij tekstveld</w:t>
      </w:r>
      <w:r>
        <w:t xml:space="preserve"> met</w:t>
      </w:r>
      <w:r w:rsidR="00855B36">
        <w:t xml:space="preserve"> max. 500 karakters)</w:t>
      </w:r>
      <w:r w:rsidR="00FE6C5F">
        <w:t>;</w:t>
      </w:r>
    </w:p>
    <w:p w14:paraId="0098A757" w14:textId="11591A15" w:rsidR="00170A10" w:rsidRPr="00855B36" w:rsidRDefault="0030692D" w:rsidP="00FE6C5F">
      <w:pPr>
        <w:pStyle w:val="Lijstalinea"/>
        <w:numPr>
          <w:ilvl w:val="0"/>
          <w:numId w:val="31"/>
        </w:numPr>
        <w:shd w:val="clear" w:color="auto" w:fill="FFFFFF"/>
        <w:spacing w:after="100" w:afterAutospacing="1" w:line="240" w:lineRule="auto"/>
      </w:pPr>
      <w:r>
        <w:t>Een v</w:t>
      </w:r>
      <w:r w:rsidR="00AA4F14" w:rsidRPr="00855B36">
        <w:t>erklaring op eer van de arts</w:t>
      </w:r>
      <w:r>
        <w:t xml:space="preserve">: </w:t>
      </w:r>
      <w:r w:rsidR="00AA4F14" w:rsidRPr="00855B36">
        <w:t>“</w:t>
      </w:r>
      <w:r w:rsidR="00AA4F14" w:rsidRPr="00170A10">
        <w:rPr>
          <w:i/>
          <w:iCs/>
        </w:rPr>
        <w:t>Na uitvoering van een functioneel onderzoek verklaar ik, de arts verbonden aan het rolstoeladviesteam, op eer dat de zorggebruiker wegens de aard en de ernst van de aandoening de rolstoel tijdens vervoer van- en naar het rolstoeladviesteam niet kan verlaten en alleen vervoerd kan worden in een rolstoel in een voertuig dat is aangepast voor vervoer in een rolstoel</w:t>
      </w:r>
      <w:r w:rsidR="00AA4F14" w:rsidRPr="00855B36">
        <w:t>.”</w:t>
      </w:r>
      <w:r w:rsidR="00170A10">
        <w:t xml:space="preserve"> </w:t>
      </w:r>
      <w:r w:rsidR="00FE6C5F">
        <w:t xml:space="preserve">door middel van een ja/nee </w:t>
      </w:r>
      <w:proofErr w:type="spellStart"/>
      <w:r w:rsidR="00FE6C5F">
        <w:t>toggle</w:t>
      </w:r>
      <w:proofErr w:type="spellEnd"/>
      <w:r w:rsidR="00FE6C5F">
        <w:t>.</w:t>
      </w:r>
    </w:p>
    <w:p w14:paraId="11E6F88F" w14:textId="70BE17B4" w:rsidR="00AA4F14" w:rsidRPr="00F90EDF" w:rsidRDefault="0030692D" w:rsidP="00F90EDF">
      <w:pPr>
        <w:shd w:val="clear" w:color="auto" w:fill="FFFFFF"/>
        <w:spacing w:after="100" w:afterAutospacing="1" w:line="240" w:lineRule="auto"/>
      </w:pPr>
      <w:r>
        <w:t>Alleen als</w:t>
      </w:r>
      <w:r w:rsidR="00AA4F14" w:rsidRPr="00170A10">
        <w:t xml:space="preserve"> de gebruiker </w:t>
      </w:r>
      <w:r>
        <w:t xml:space="preserve">zich begeven heeft </w:t>
      </w:r>
      <w:r w:rsidR="00AA4F14" w:rsidRPr="00170A10">
        <w:t xml:space="preserve">naar het RAT van op een ander </w:t>
      </w:r>
      <w:r>
        <w:t>verblijfs</w:t>
      </w:r>
      <w:r w:rsidR="00AA4F14" w:rsidRPr="00170A10">
        <w:t>adres dan zijn</w:t>
      </w:r>
      <w:r>
        <w:t>/haar</w:t>
      </w:r>
      <w:r w:rsidR="00AA4F14" w:rsidRPr="00170A10">
        <w:t xml:space="preserve"> wettelijk</w:t>
      </w:r>
      <w:r w:rsidR="00170A10">
        <w:t xml:space="preserve"> </w:t>
      </w:r>
      <w:r w:rsidR="00AA4F14" w:rsidRPr="00170A10">
        <w:t xml:space="preserve">domicilieadres of </w:t>
      </w:r>
      <w:r w:rsidR="00FE6C5F">
        <w:t>als</w:t>
      </w:r>
      <w:r w:rsidR="00AA4F14" w:rsidRPr="00170A10">
        <w:t xml:space="preserve"> </w:t>
      </w:r>
      <w:r w:rsidR="00FE6C5F">
        <w:t>uit</w:t>
      </w:r>
      <w:r w:rsidR="00AA4F14" w:rsidRPr="00170A10">
        <w:t xml:space="preserve"> de verzekerbaarheidscontrole gebleken is dat er geen domicilieadres gekend is voor de gebruik</w:t>
      </w:r>
      <w:r w:rsidR="00170A10">
        <w:t xml:space="preserve">er, moeten volgende zaken nog worden ingevuld: </w:t>
      </w:r>
    </w:p>
    <w:p w14:paraId="64DA3A19" w14:textId="63B68FA6" w:rsidR="00AA4F14" w:rsidRPr="00170A10" w:rsidRDefault="00AA4F14" w:rsidP="00460E58">
      <w:pPr>
        <w:pStyle w:val="Lijstalinea"/>
        <w:numPr>
          <w:ilvl w:val="0"/>
          <w:numId w:val="31"/>
        </w:numPr>
        <w:shd w:val="clear" w:color="auto" w:fill="FFFFFF"/>
        <w:spacing w:after="100" w:afterAutospacing="1" w:line="240" w:lineRule="auto"/>
      </w:pPr>
      <w:r w:rsidRPr="00170A10">
        <w:t>Straat</w:t>
      </w:r>
      <w:r w:rsidR="00FE6C5F">
        <w:t>;</w:t>
      </w:r>
    </w:p>
    <w:p w14:paraId="22F3BB1C" w14:textId="6C308485" w:rsidR="00AA4F14" w:rsidRPr="00170A10" w:rsidRDefault="00AA4F14" w:rsidP="00460E58">
      <w:pPr>
        <w:pStyle w:val="Lijstalinea"/>
        <w:numPr>
          <w:ilvl w:val="0"/>
          <w:numId w:val="31"/>
        </w:numPr>
        <w:shd w:val="clear" w:color="auto" w:fill="FFFFFF"/>
        <w:spacing w:after="100" w:afterAutospacing="1" w:line="240" w:lineRule="auto"/>
      </w:pPr>
      <w:r w:rsidRPr="00170A10">
        <w:t>Huisnummer</w:t>
      </w:r>
      <w:r w:rsidR="00FE6C5F">
        <w:t>;</w:t>
      </w:r>
    </w:p>
    <w:p w14:paraId="7B5DD578" w14:textId="1C58C8AC" w:rsidR="00AA4F14" w:rsidRPr="00170A10" w:rsidRDefault="00AA4F14" w:rsidP="00460E58">
      <w:pPr>
        <w:pStyle w:val="Lijstalinea"/>
        <w:numPr>
          <w:ilvl w:val="0"/>
          <w:numId w:val="31"/>
        </w:numPr>
        <w:shd w:val="clear" w:color="auto" w:fill="FFFFFF"/>
        <w:spacing w:after="100" w:afterAutospacing="1" w:line="240" w:lineRule="auto"/>
      </w:pPr>
      <w:r w:rsidRPr="00170A10">
        <w:t>Bus</w:t>
      </w:r>
      <w:r w:rsidR="00FE6C5F">
        <w:t>;</w:t>
      </w:r>
    </w:p>
    <w:p w14:paraId="59D3548D" w14:textId="151726C2" w:rsidR="00AA4F14" w:rsidRPr="00170A10" w:rsidRDefault="00AA4F14" w:rsidP="00460E58">
      <w:pPr>
        <w:pStyle w:val="Lijstalinea"/>
        <w:numPr>
          <w:ilvl w:val="0"/>
          <w:numId w:val="31"/>
        </w:numPr>
        <w:shd w:val="clear" w:color="auto" w:fill="FFFFFF"/>
        <w:spacing w:after="100" w:afterAutospacing="1" w:line="240" w:lineRule="auto"/>
      </w:pPr>
      <w:r w:rsidRPr="00170A10">
        <w:t>Gemeente</w:t>
      </w:r>
      <w:r w:rsidR="00FE6C5F">
        <w:t>;</w:t>
      </w:r>
    </w:p>
    <w:p w14:paraId="1B5F9E16" w14:textId="6DB1BAA1" w:rsidR="00AA4F14" w:rsidRPr="00170A10" w:rsidRDefault="00AA4F14" w:rsidP="00460E58">
      <w:pPr>
        <w:pStyle w:val="Lijstalinea"/>
        <w:numPr>
          <w:ilvl w:val="0"/>
          <w:numId w:val="31"/>
        </w:numPr>
        <w:shd w:val="clear" w:color="auto" w:fill="FFFFFF"/>
        <w:spacing w:after="100" w:afterAutospacing="1" w:line="240" w:lineRule="auto"/>
      </w:pPr>
      <w:r w:rsidRPr="00170A10">
        <w:t>Postcode</w:t>
      </w:r>
      <w:r w:rsidR="005F1AB0">
        <w:t>;</w:t>
      </w:r>
    </w:p>
    <w:p w14:paraId="3E4064F2" w14:textId="0D17A991" w:rsidR="00AA4F14" w:rsidRDefault="00AA4F14" w:rsidP="00460E58">
      <w:pPr>
        <w:pStyle w:val="Lijstalinea"/>
        <w:numPr>
          <w:ilvl w:val="0"/>
          <w:numId w:val="31"/>
        </w:numPr>
        <w:shd w:val="clear" w:color="auto" w:fill="FFFFFF"/>
        <w:spacing w:after="100" w:afterAutospacing="1" w:line="240" w:lineRule="auto"/>
      </w:pPr>
      <w:r w:rsidRPr="00170A10">
        <w:t>Land</w:t>
      </w:r>
      <w:r w:rsidR="005F1AB0">
        <w:t>.</w:t>
      </w:r>
    </w:p>
    <w:p w14:paraId="69AE3BF2" w14:textId="21544526" w:rsidR="001D07A4" w:rsidRPr="0072659E" w:rsidRDefault="003F1410" w:rsidP="0072659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100" w:afterAutospacing="1" w:line="240" w:lineRule="auto"/>
        <w:rPr>
          <w:b/>
          <w:bCs/>
        </w:rPr>
      </w:pPr>
      <w:r w:rsidRPr="0072659E">
        <w:rPr>
          <w:b/>
          <w:bCs/>
        </w:rPr>
        <w:t>Merk op: als “</w:t>
      </w:r>
      <w:r w:rsidR="0072659E" w:rsidRPr="0072659E">
        <w:rPr>
          <w:b/>
          <w:bCs/>
        </w:rPr>
        <w:t>l</w:t>
      </w:r>
      <w:r w:rsidRPr="0072659E">
        <w:rPr>
          <w:b/>
          <w:bCs/>
        </w:rPr>
        <w:t>and” kan enkel “BE” worden aangeduid. Het</w:t>
      </w:r>
      <w:r w:rsidR="0072659E" w:rsidRPr="0072659E">
        <w:rPr>
          <w:b/>
          <w:bCs/>
        </w:rPr>
        <w:t xml:space="preserve"> is momenteel (nog) niet mogelijk om buitenlandse adressen door te sturen naar de zorgkas</w:t>
      </w:r>
      <w:r w:rsidR="0072659E">
        <w:rPr>
          <w:b/>
          <w:bCs/>
        </w:rPr>
        <w:t xml:space="preserve"> (los van het software pakket)</w:t>
      </w:r>
      <w:r w:rsidR="0072659E" w:rsidRPr="0072659E">
        <w:rPr>
          <w:b/>
          <w:bCs/>
        </w:rPr>
        <w:t xml:space="preserve">. </w:t>
      </w:r>
    </w:p>
    <w:p w14:paraId="1919633C" w14:textId="4CFC542F" w:rsidR="00AA7FD9" w:rsidRDefault="0030692D" w:rsidP="00170A10">
      <w:pPr>
        <w:shd w:val="clear" w:color="auto" w:fill="FFFFFF"/>
        <w:spacing w:after="100" w:afterAutospacing="1" w:line="240" w:lineRule="auto"/>
      </w:pPr>
      <w:r>
        <w:rPr>
          <w:noProof/>
        </w:rPr>
        <w:lastRenderedPageBreak/>
        <w:drawing>
          <wp:inline distT="0" distB="0" distL="0" distR="0" wp14:anchorId="5B06D912" wp14:editId="1F67165A">
            <wp:extent cx="6120130" cy="13995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1399540"/>
                    </a:xfrm>
                    <a:prstGeom prst="rect">
                      <a:avLst/>
                    </a:prstGeom>
                  </pic:spPr>
                </pic:pic>
              </a:graphicData>
            </a:graphic>
          </wp:inline>
        </w:drawing>
      </w:r>
    </w:p>
    <w:p w14:paraId="050C3C5F" w14:textId="16DAD175" w:rsidR="00CC76D2" w:rsidRDefault="00CC76D2" w:rsidP="00170A10">
      <w:pPr>
        <w:shd w:val="clear" w:color="auto" w:fill="FFFFFF"/>
        <w:spacing w:after="100" w:afterAutospacing="1" w:line="240" w:lineRule="auto"/>
      </w:pPr>
      <w:r>
        <w:t>Als alles correct werd ingevuld, kan er overgegaan worden naar het laatste tabblad “status”.</w:t>
      </w:r>
    </w:p>
    <w:p w14:paraId="25EFCA93" w14:textId="2AB0CB0C" w:rsidR="00F90EDF" w:rsidRDefault="00F90EDF" w:rsidP="00F90EDF">
      <w:pPr>
        <w:pStyle w:val="Kop4"/>
      </w:pPr>
      <w:r>
        <w:t>Tabblad “status”</w:t>
      </w:r>
    </w:p>
    <w:p w14:paraId="0928E8FB" w14:textId="77777777" w:rsidR="00F90EDF" w:rsidRPr="00F90EDF" w:rsidRDefault="00F90EDF" w:rsidP="00F90EDF"/>
    <w:p w14:paraId="6E5E2B5B" w14:textId="3E663988" w:rsidR="00170A10" w:rsidRDefault="00170A10" w:rsidP="00170A10">
      <w:pPr>
        <w:shd w:val="clear" w:color="auto" w:fill="FFFFFF"/>
        <w:spacing w:after="100" w:afterAutospacing="1" w:line="240" w:lineRule="auto"/>
      </w:pPr>
      <w:r>
        <w:rPr>
          <w:noProof/>
        </w:rPr>
        <w:drawing>
          <wp:inline distT="0" distB="0" distL="0" distR="0" wp14:anchorId="1FDF0AB8" wp14:editId="20AF7121">
            <wp:extent cx="6120130" cy="20542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2054225"/>
                    </a:xfrm>
                    <a:prstGeom prst="rect">
                      <a:avLst/>
                    </a:prstGeom>
                  </pic:spPr>
                </pic:pic>
              </a:graphicData>
            </a:graphic>
          </wp:inline>
        </w:drawing>
      </w:r>
    </w:p>
    <w:p w14:paraId="4E8E05DB" w14:textId="77777777" w:rsidR="003D3771" w:rsidRDefault="003D3771" w:rsidP="00460E58">
      <w:pPr>
        <w:pStyle w:val="Lijstalinea"/>
        <w:numPr>
          <w:ilvl w:val="0"/>
          <w:numId w:val="32"/>
        </w:numPr>
        <w:shd w:val="clear" w:color="auto" w:fill="FFFFFF"/>
        <w:spacing w:after="100" w:afterAutospacing="1" w:line="240" w:lineRule="auto"/>
      </w:pPr>
      <w:r>
        <w:t>Als de aanvraag nog niet werd verzonden</w:t>
      </w:r>
    </w:p>
    <w:p w14:paraId="3287F03D" w14:textId="63A0802F" w:rsidR="00170A10" w:rsidRDefault="003F792C" w:rsidP="003D3771">
      <w:pPr>
        <w:shd w:val="clear" w:color="auto" w:fill="FFFFFF"/>
        <w:spacing w:after="100" w:afterAutospacing="1" w:line="240" w:lineRule="auto"/>
      </w:pPr>
      <w:r>
        <w:t>U</w:t>
      </w:r>
      <w:r w:rsidR="003D3771">
        <w:t xml:space="preserve"> </w:t>
      </w:r>
      <w:r w:rsidR="00170A10">
        <w:t xml:space="preserve">kan </w:t>
      </w:r>
      <w:r>
        <w:t>hier kiezen</w:t>
      </w:r>
      <w:r w:rsidR="00170A10">
        <w:t xml:space="preserve"> om de aanvraag te versturen naar de zorgkas of om de aanvraag </w:t>
      </w:r>
      <w:r w:rsidR="0030692D">
        <w:t>als</w:t>
      </w:r>
      <w:r w:rsidR="00170A10">
        <w:t>nog te verwijderen</w:t>
      </w:r>
      <w:r w:rsidR="00FE14F3">
        <w:rPr>
          <w:rStyle w:val="Voetnootmarkering"/>
        </w:rPr>
        <w:footnoteReference w:id="3"/>
      </w:r>
      <w:r w:rsidR="00FE14F3">
        <w:t>.</w:t>
      </w:r>
    </w:p>
    <w:p w14:paraId="0C05507D" w14:textId="6980E244" w:rsidR="00170A10" w:rsidRDefault="00FE14F3" w:rsidP="00170A10">
      <w:pPr>
        <w:shd w:val="clear" w:color="auto" w:fill="FFFFFF"/>
        <w:spacing w:after="100" w:afterAutospacing="1" w:line="240" w:lineRule="auto"/>
      </w:pPr>
      <w:r>
        <w:t>Wanneer u op “aanvraag versturen” klikt, zal er eerst nog een pop-up verschijnen:</w:t>
      </w:r>
    </w:p>
    <w:p w14:paraId="068EC6FF" w14:textId="5B6A5E3B" w:rsidR="00FE14F3" w:rsidRDefault="00FE14F3" w:rsidP="00170A10">
      <w:pPr>
        <w:shd w:val="clear" w:color="auto" w:fill="FFFFFF"/>
        <w:spacing w:after="100" w:afterAutospacing="1" w:line="240" w:lineRule="auto"/>
      </w:pPr>
      <w:r>
        <w:rPr>
          <w:noProof/>
        </w:rPr>
        <w:drawing>
          <wp:inline distT="0" distB="0" distL="0" distR="0" wp14:anchorId="610CD86C" wp14:editId="5C7A6A1B">
            <wp:extent cx="2804160" cy="1462074"/>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09236" cy="1464721"/>
                    </a:xfrm>
                    <a:prstGeom prst="rect">
                      <a:avLst/>
                    </a:prstGeom>
                  </pic:spPr>
                </pic:pic>
              </a:graphicData>
            </a:graphic>
          </wp:inline>
        </w:drawing>
      </w:r>
    </w:p>
    <w:p w14:paraId="52013450" w14:textId="0871D62D" w:rsidR="00FE14F3" w:rsidRDefault="00FE14F3" w:rsidP="00170A10">
      <w:pPr>
        <w:shd w:val="clear" w:color="auto" w:fill="FFFFFF"/>
        <w:spacing w:after="100" w:afterAutospacing="1" w:line="240" w:lineRule="auto"/>
      </w:pPr>
      <w:r>
        <w:t xml:space="preserve">Wanneer u op “aanvraag verwijderen” klikt, zal er eerst nog een pop-up verschijnen: </w:t>
      </w:r>
    </w:p>
    <w:p w14:paraId="12322AE2" w14:textId="1D5F816A" w:rsidR="00FE14F3" w:rsidRPr="00170A10" w:rsidRDefault="00FE14F3" w:rsidP="00170A10">
      <w:pPr>
        <w:shd w:val="clear" w:color="auto" w:fill="FFFFFF"/>
        <w:spacing w:after="100" w:afterAutospacing="1" w:line="240" w:lineRule="auto"/>
      </w:pPr>
      <w:r>
        <w:rPr>
          <w:noProof/>
        </w:rPr>
        <w:lastRenderedPageBreak/>
        <w:drawing>
          <wp:inline distT="0" distB="0" distL="0" distR="0" wp14:anchorId="73F48916" wp14:editId="425D30AE">
            <wp:extent cx="2945084" cy="1554480"/>
            <wp:effectExtent l="0" t="0" r="825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53123" cy="1558723"/>
                    </a:xfrm>
                    <a:prstGeom prst="rect">
                      <a:avLst/>
                    </a:prstGeom>
                  </pic:spPr>
                </pic:pic>
              </a:graphicData>
            </a:graphic>
          </wp:inline>
        </w:drawing>
      </w:r>
    </w:p>
    <w:p w14:paraId="4631BD09" w14:textId="5FB4E674" w:rsidR="00FE14F3" w:rsidRDefault="00FE14F3" w:rsidP="00AA4F14">
      <w:r>
        <w:t xml:space="preserve">Zolang de aanvraag niet </w:t>
      </w:r>
      <w:r w:rsidR="00F377B6">
        <w:t>verstuurd</w:t>
      </w:r>
      <w:r>
        <w:t xml:space="preserve"> (of verwijderd)</w:t>
      </w:r>
      <w:r w:rsidR="00F377B6">
        <w:t xml:space="preserve"> werd</w:t>
      </w:r>
      <w:r>
        <w:t xml:space="preserve">, kunnen er ook nog wijzingen worden </w:t>
      </w:r>
      <w:r w:rsidR="0030692D">
        <w:t>aangebracht</w:t>
      </w:r>
      <w:r>
        <w:t xml:space="preserve">. </w:t>
      </w:r>
    </w:p>
    <w:p w14:paraId="2195D27C" w14:textId="39FF42FF" w:rsidR="00FE14F3" w:rsidRDefault="00FE14F3" w:rsidP="00AA4F14">
      <w:r>
        <w:t xml:space="preserve">U klikt hiervoor op de knop “wijzigen” en daarna op “opslaan” of “terug”. Bij </w:t>
      </w:r>
      <w:r w:rsidR="0030692D">
        <w:t xml:space="preserve">het klikken op </w:t>
      </w:r>
      <w:r>
        <w:t>“terug” word</w:t>
      </w:r>
      <w:r w:rsidR="0030692D">
        <w:t xml:space="preserve">en de aangebrachte wijzigingen ongedaan gemaakt. </w:t>
      </w:r>
      <w:r>
        <w:t xml:space="preserve"> </w:t>
      </w:r>
    </w:p>
    <w:p w14:paraId="0FD743A8" w14:textId="77777777" w:rsidR="00FE14F3" w:rsidRDefault="00FE14F3" w:rsidP="00AA4F14"/>
    <w:p w14:paraId="475F7B39" w14:textId="255B159B" w:rsidR="00FE14F3" w:rsidRDefault="003D3771" w:rsidP="00460E58">
      <w:pPr>
        <w:pStyle w:val="Lijstalinea"/>
        <w:numPr>
          <w:ilvl w:val="0"/>
          <w:numId w:val="32"/>
        </w:numPr>
        <w:shd w:val="clear" w:color="auto" w:fill="FFFFFF" w:themeFill="background1"/>
        <w:spacing w:after="100" w:afterAutospacing="1" w:line="240" w:lineRule="auto"/>
      </w:pPr>
      <w:r>
        <w:t xml:space="preserve">Als de aanvraag reeds werd </w:t>
      </w:r>
      <w:r w:rsidR="00685795">
        <w:t>verstuurd</w:t>
      </w:r>
    </w:p>
    <w:p w14:paraId="21B1B316" w14:textId="77777777" w:rsidR="00DF4F41" w:rsidRDefault="004D4FF3" w:rsidP="003D3771">
      <w:pPr>
        <w:shd w:val="clear" w:color="auto" w:fill="FFFFFF"/>
        <w:spacing w:after="100" w:afterAutospacing="1" w:line="240" w:lineRule="auto"/>
      </w:pPr>
      <w:r>
        <w:t>N</w:t>
      </w:r>
      <w:r w:rsidR="003D3771">
        <w:t xml:space="preserve">adat de aanvraag </w:t>
      </w:r>
      <w:r>
        <w:t>werd</w:t>
      </w:r>
      <w:r w:rsidR="003D3771">
        <w:t xml:space="preserve"> verstuurd naar de zorgkas</w:t>
      </w:r>
      <w:r>
        <w:t>, kan een RAT deze nog annuleren</w:t>
      </w:r>
      <w:r w:rsidR="003D3771">
        <w:t xml:space="preserve">. Dit kan zowel wanneer er nog geen beslissing genomen </w:t>
      </w:r>
      <w:r w:rsidR="00DF4F41">
        <w:t xml:space="preserve">werd </w:t>
      </w:r>
      <w:r w:rsidR="003D3771">
        <w:t xml:space="preserve">(“in beraad”) als wanneer het dossier “aanvaard” </w:t>
      </w:r>
      <w:r w:rsidR="00DF4F41">
        <w:t>werd</w:t>
      </w:r>
      <w:r w:rsidR="003D3771">
        <w:t>.</w:t>
      </w:r>
      <w:r w:rsidR="00767355">
        <w:t xml:space="preserve"> </w:t>
      </w:r>
    </w:p>
    <w:p w14:paraId="4F48DDA2" w14:textId="5EEFA264" w:rsidR="003D3771" w:rsidRPr="00767355" w:rsidRDefault="00A757F7" w:rsidP="003D3771">
      <w:pPr>
        <w:shd w:val="clear" w:color="auto" w:fill="FFFFFF"/>
        <w:spacing w:after="100" w:afterAutospacing="1" w:line="240" w:lineRule="auto"/>
        <w:rPr>
          <w:b/>
          <w:bCs/>
        </w:rPr>
      </w:pPr>
      <w:r>
        <w:rPr>
          <w:b/>
          <w:bCs/>
        </w:rPr>
        <w:t>LET OP</w:t>
      </w:r>
      <w:r w:rsidR="00767355" w:rsidRPr="00767355">
        <w:rPr>
          <w:b/>
          <w:bCs/>
        </w:rPr>
        <w:t xml:space="preserve">: </w:t>
      </w:r>
      <w:r w:rsidR="00AA1705">
        <w:rPr>
          <w:b/>
          <w:bCs/>
        </w:rPr>
        <w:t>als</w:t>
      </w:r>
      <w:r w:rsidR="00767355" w:rsidRPr="00767355">
        <w:rPr>
          <w:b/>
          <w:bCs/>
        </w:rPr>
        <w:t xml:space="preserve"> voor een aanvaarde aanvraag reeds een factuur werd </w:t>
      </w:r>
      <w:r w:rsidR="00DF4F41">
        <w:rPr>
          <w:b/>
          <w:bCs/>
        </w:rPr>
        <w:t>aan</w:t>
      </w:r>
      <w:r w:rsidR="00767355" w:rsidRPr="00767355">
        <w:rPr>
          <w:b/>
          <w:bCs/>
        </w:rPr>
        <w:t xml:space="preserve">gemaakt (maar nog niet </w:t>
      </w:r>
      <w:r w:rsidR="00AA1705">
        <w:rPr>
          <w:b/>
          <w:bCs/>
        </w:rPr>
        <w:t>werd</w:t>
      </w:r>
      <w:r w:rsidR="00767355" w:rsidRPr="00767355">
        <w:rPr>
          <w:b/>
          <w:bCs/>
        </w:rPr>
        <w:t xml:space="preserve"> verzonden), dan zal deze factuur ook automatisch worden verwijderd! </w:t>
      </w:r>
    </w:p>
    <w:p w14:paraId="396B6845" w14:textId="34FE31D8" w:rsidR="003D3771" w:rsidRDefault="003D3771" w:rsidP="003D3771">
      <w:pPr>
        <w:shd w:val="clear" w:color="auto" w:fill="FFFFFF"/>
        <w:spacing w:after="100" w:afterAutospacing="1" w:line="240" w:lineRule="auto"/>
      </w:pPr>
      <w:r>
        <w:t xml:space="preserve">Het annuleren van een aanvaarde </w:t>
      </w:r>
      <w:r w:rsidR="00A757F7">
        <w:t>‘</w:t>
      </w:r>
      <w:r>
        <w:t>aanvraag tegemoetkoming</w:t>
      </w:r>
      <w:r w:rsidR="00A757F7">
        <w:t>’</w:t>
      </w:r>
      <w:r>
        <w:t xml:space="preserve"> annuleert de volledige aanvraag voor de opmaak van een RAR en de eventueel hieraan gekoppelde aanvraag </w:t>
      </w:r>
      <w:r w:rsidR="00A757F7">
        <w:t>‘</w:t>
      </w:r>
      <w:r>
        <w:t>tegemoetkoming voor rolstoelafhankelijk vervoer</w:t>
      </w:r>
      <w:r w:rsidR="00A757F7">
        <w:t>’</w:t>
      </w:r>
      <w:r>
        <w:t>.</w:t>
      </w:r>
    </w:p>
    <w:p w14:paraId="3254A46D" w14:textId="5A5C2C10" w:rsidR="003D3771" w:rsidRPr="00A757F7" w:rsidRDefault="003D3771" w:rsidP="003D3771">
      <w:pPr>
        <w:shd w:val="clear" w:color="auto" w:fill="FFFFFF"/>
        <w:spacing w:after="100" w:afterAutospacing="1" w:line="240" w:lineRule="auto"/>
        <w:rPr>
          <w:b/>
        </w:rPr>
      </w:pPr>
      <w:r w:rsidRPr="00A757F7">
        <w:rPr>
          <w:b/>
        </w:rPr>
        <w:t xml:space="preserve">LET OP: </w:t>
      </w:r>
      <w:r w:rsidR="00A757F7">
        <w:rPr>
          <w:b/>
          <w:bCs/>
        </w:rPr>
        <w:t>als</w:t>
      </w:r>
      <w:r w:rsidRPr="00A757F7">
        <w:rPr>
          <w:b/>
        </w:rPr>
        <w:t xml:space="preserve"> er </w:t>
      </w:r>
      <w:r w:rsidR="00993CB0">
        <w:rPr>
          <w:b/>
          <w:bCs/>
        </w:rPr>
        <w:t>reeds</w:t>
      </w:r>
      <w:r w:rsidRPr="00A757F7">
        <w:rPr>
          <w:b/>
        </w:rPr>
        <w:t xml:space="preserve"> gefactureerd </w:t>
      </w:r>
      <w:r w:rsidR="00993CB0">
        <w:rPr>
          <w:b/>
          <w:bCs/>
        </w:rPr>
        <w:t>werd</w:t>
      </w:r>
      <w:r w:rsidRPr="00A757F7">
        <w:rPr>
          <w:b/>
        </w:rPr>
        <w:t xml:space="preserve">, zal </w:t>
      </w:r>
      <w:r w:rsidR="00993CB0">
        <w:rPr>
          <w:b/>
          <w:bCs/>
        </w:rPr>
        <w:t>dit</w:t>
      </w:r>
      <w:r w:rsidRPr="00A757F7">
        <w:rPr>
          <w:b/>
        </w:rPr>
        <w:t xml:space="preserve"> moeten worden gecrediteerd door het RAT!</w:t>
      </w:r>
    </w:p>
    <w:p w14:paraId="30B3A95C" w14:textId="2D109F9C" w:rsidR="003D3771" w:rsidRDefault="003D3771" w:rsidP="003D3771">
      <w:pPr>
        <w:shd w:val="clear" w:color="auto" w:fill="FFFFFF"/>
        <w:spacing w:after="100" w:afterAutospacing="1" w:line="240" w:lineRule="auto"/>
      </w:pPr>
      <w:r>
        <w:rPr>
          <w:noProof/>
        </w:rPr>
        <w:drawing>
          <wp:inline distT="0" distB="0" distL="0" distR="0" wp14:anchorId="72F6DA2A" wp14:editId="1621DED9">
            <wp:extent cx="6120130" cy="252857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2528570"/>
                    </a:xfrm>
                    <a:prstGeom prst="rect">
                      <a:avLst/>
                    </a:prstGeom>
                  </pic:spPr>
                </pic:pic>
              </a:graphicData>
            </a:graphic>
          </wp:inline>
        </w:drawing>
      </w:r>
    </w:p>
    <w:p w14:paraId="0EAA7EC8" w14:textId="7E569149" w:rsidR="003D3771" w:rsidRDefault="00993CB0" w:rsidP="003D3771">
      <w:pPr>
        <w:shd w:val="clear" w:color="auto" w:fill="FFFFFF"/>
        <w:spacing w:after="100" w:afterAutospacing="1" w:line="240" w:lineRule="auto"/>
      </w:pPr>
      <w:r>
        <w:t>Als</w:t>
      </w:r>
      <w:r w:rsidR="003D3771">
        <w:t xml:space="preserve"> u op “aanvraag annuleren” klikt, zal er eerst nog een pop-up verschijnen: </w:t>
      </w:r>
    </w:p>
    <w:p w14:paraId="71C801EE" w14:textId="77777777" w:rsidR="003D3771" w:rsidRDefault="003D3771" w:rsidP="003D3771">
      <w:pPr>
        <w:shd w:val="clear" w:color="auto" w:fill="FFFFFF"/>
        <w:spacing w:after="100" w:afterAutospacing="1" w:line="240" w:lineRule="auto"/>
      </w:pPr>
    </w:p>
    <w:p w14:paraId="0248742F" w14:textId="2A2B3674" w:rsidR="003D3771" w:rsidRPr="00AA4F14" w:rsidRDefault="003D3771" w:rsidP="00EF5378">
      <w:pPr>
        <w:shd w:val="clear" w:color="auto" w:fill="FFFFFF"/>
        <w:spacing w:after="100" w:afterAutospacing="1" w:line="240" w:lineRule="auto"/>
      </w:pPr>
      <w:r>
        <w:rPr>
          <w:noProof/>
        </w:rPr>
        <w:lastRenderedPageBreak/>
        <w:drawing>
          <wp:inline distT="0" distB="0" distL="0" distR="0" wp14:anchorId="56D4B99C" wp14:editId="2AA6D6E6">
            <wp:extent cx="3143250" cy="1708433"/>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48143" cy="1711092"/>
                    </a:xfrm>
                    <a:prstGeom prst="rect">
                      <a:avLst/>
                    </a:prstGeom>
                  </pic:spPr>
                </pic:pic>
              </a:graphicData>
            </a:graphic>
          </wp:inline>
        </w:drawing>
      </w:r>
    </w:p>
    <w:p w14:paraId="1819ECBB" w14:textId="36C83454" w:rsidR="005A7E07" w:rsidRDefault="005A7E07" w:rsidP="005A7E07">
      <w:pPr>
        <w:pStyle w:val="Kop3"/>
      </w:pPr>
      <w:bookmarkStart w:id="24" w:name="_Toc160800079"/>
      <w:r>
        <w:t>Overzicht aanvragen</w:t>
      </w:r>
      <w:bookmarkEnd w:id="24"/>
    </w:p>
    <w:p w14:paraId="45721A99" w14:textId="2DF982A3" w:rsidR="005857E8" w:rsidRDefault="005857E8" w:rsidP="00FE14F3">
      <w:r>
        <w:t xml:space="preserve">Via de knop “overzicht aanvragen” </w:t>
      </w:r>
      <w:r w:rsidR="00993CB0">
        <w:t>krijgt</w:t>
      </w:r>
      <w:r>
        <w:t xml:space="preserve"> u een overzicht van de aanvragen die uw RAT </w:t>
      </w:r>
      <w:r w:rsidR="0030692D">
        <w:t xml:space="preserve">reeds </w:t>
      </w:r>
      <w:r>
        <w:t xml:space="preserve">heeft aangemaakt. U kunt hier </w:t>
      </w:r>
      <w:r w:rsidR="00993CB0">
        <w:t>met</w:t>
      </w:r>
      <w:r w:rsidR="0030692D">
        <w:t xml:space="preserve"> de filters </w:t>
      </w:r>
      <w:r>
        <w:t xml:space="preserve">zoeken naar een welbepaald dossier, of een overzicht raadplegen van </w:t>
      </w:r>
      <w:r w:rsidR="0030692D">
        <w:t xml:space="preserve">een </w:t>
      </w:r>
      <w:r>
        <w:t>aantal dossiers in een bepaalde periode. Er zijn heel wat filtermogelijkheden: INSZ, status, VSB-referentie, datum prestatie vanaf – tot, datum status vanaf – tot, zorgkas.</w:t>
      </w:r>
    </w:p>
    <w:p w14:paraId="03076ABE" w14:textId="77777777" w:rsidR="005857E8" w:rsidRDefault="005857E8" w:rsidP="00FE14F3"/>
    <w:p w14:paraId="583CAE02" w14:textId="2D29C97A" w:rsidR="005857E8" w:rsidRDefault="005857E8" w:rsidP="00FE14F3">
      <w:r>
        <w:t>Als u op zoek bent naar een welbepaald dossier, kunt u best zoveel mogelijk filters ingeven.</w:t>
      </w:r>
    </w:p>
    <w:p w14:paraId="37232A62" w14:textId="4E96B58B" w:rsidR="005857E8" w:rsidRDefault="005857E8" w:rsidP="00FE14F3">
      <w:r>
        <w:rPr>
          <w:noProof/>
        </w:rPr>
        <w:drawing>
          <wp:inline distT="0" distB="0" distL="0" distR="0" wp14:anchorId="2DF7244A" wp14:editId="6C337458">
            <wp:extent cx="6120130" cy="2324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324100"/>
                    </a:xfrm>
                    <a:prstGeom prst="rect">
                      <a:avLst/>
                    </a:prstGeom>
                  </pic:spPr>
                </pic:pic>
              </a:graphicData>
            </a:graphic>
          </wp:inline>
        </w:drawing>
      </w:r>
    </w:p>
    <w:p w14:paraId="06BF6A05" w14:textId="78530819" w:rsidR="005857E8" w:rsidRDefault="005857E8" w:rsidP="00FE14F3"/>
    <w:p w14:paraId="246A8F76" w14:textId="3B2ACCE1" w:rsidR="005857E8" w:rsidRDefault="005857E8" w:rsidP="00FE14F3">
      <w:r>
        <w:t>Als u het dossier vindt bij “Resultaat” en het dossier wil openen, klikt u op de ID:</w:t>
      </w:r>
    </w:p>
    <w:p w14:paraId="7402BA3D" w14:textId="5A74B283" w:rsidR="005857E8" w:rsidRDefault="005857E8" w:rsidP="00FE14F3"/>
    <w:p w14:paraId="01A89C7F" w14:textId="25D7EC1A" w:rsidR="005857E8" w:rsidRDefault="0030692D" w:rsidP="00FE14F3">
      <w:r>
        <w:rPr>
          <w:noProof/>
        </w:rPr>
        <w:drawing>
          <wp:inline distT="0" distB="0" distL="0" distR="0" wp14:anchorId="67897417" wp14:editId="4F7CC3BD">
            <wp:extent cx="6120130" cy="12992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1299210"/>
                    </a:xfrm>
                    <a:prstGeom prst="rect">
                      <a:avLst/>
                    </a:prstGeom>
                  </pic:spPr>
                </pic:pic>
              </a:graphicData>
            </a:graphic>
          </wp:inline>
        </w:drawing>
      </w:r>
    </w:p>
    <w:p w14:paraId="4758FD8F" w14:textId="77777777" w:rsidR="00993CB0" w:rsidRDefault="00993CB0" w:rsidP="00FE14F3"/>
    <w:p w14:paraId="553B8364" w14:textId="581561E2" w:rsidR="005857E8" w:rsidRDefault="005857E8" w:rsidP="00FE14F3">
      <w:r>
        <w:t xml:space="preserve">U kunt ook een </w:t>
      </w:r>
      <w:r w:rsidR="0030692D">
        <w:t>export maken (E</w:t>
      </w:r>
      <w:r>
        <w:t>xcel</w:t>
      </w:r>
      <w:r w:rsidR="0030692D">
        <w:t xml:space="preserve">) </w:t>
      </w:r>
      <w:r>
        <w:t xml:space="preserve">van de </w:t>
      </w:r>
      <w:r w:rsidR="003D3771">
        <w:t>d</w:t>
      </w:r>
      <w:r>
        <w:t>ossiers</w:t>
      </w:r>
      <w:r w:rsidR="003D3771">
        <w:t xml:space="preserve"> in het overzicht</w:t>
      </w:r>
      <w:r>
        <w:t>. Dit kan via de knop “exporteer”.</w:t>
      </w:r>
    </w:p>
    <w:p w14:paraId="3171C9B6" w14:textId="77777777" w:rsidR="00023E05" w:rsidRDefault="00023E05" w:rsidP="00FE14F3"/>
    <w:p w14:paraId="4B894C1D" w14:textId="55D4F81A" w:rsidR="00023E05" w:rsidRDefault="00023E05" w:rsidP="00023E05">
      <w:pPr>
        <w:pStyle w:val="Kop4"/>
      </w:pPr>
      <w:r>
        <w:t>Statussen</w:t>
      </w:r>
    </w:p>
    <w:p w14:paraId="50E1BC01" w14:textId="0D1BA8BE" w:rsidR="00460E58" w:rsidRDefault="00460E58" w:rsidP="00460E58">
      <w:r>
        <w:t xml:space="preserve">Hier vindt u meer informatie over de verschillende </w:t>
      </w:r>
      <w:r w:rsidR="00386A73">
        <w:t xml:space="preserve">mogelijke </w:t>
      </w:r>
      <w:r>
        <w:t>statussen</w:t>
      </w:r>
      <w:r w:rsidR="00993CB0">
        <w:t>:</w:t>
      </w:r>
    </w:p>
    <w:p w14:paraId="7EF653D7" w14:textId="77777777" w:rsidR="00460E58" w:rsidRDefault="00460E58" w:rsidP="00460E58"/>
    <w:p w14:paraId="4AFB6B5F" w14:textId="01200770" w:rsidR="00460E58" w:rsidRDefault="00460E58" w:rsidP="00460E58">
      <w:pPr>
        <w:pStyle w:val="Lijstalinea"/>
        <w:numPr>
          <w:ilvl w:val="0"/>
          <w:numId w:val="35"/>
        </w:numPr>
      </w:pPr>
      <w:r>
        <w:t>Aangemaakt: de aanvraag werd aangemaakt</w:t>
      </w:r>
      <w:r w:rsidR="00203CAD">
        <w:t>,</w:t>
      </w:r>
      <w:r>
        <w:t xml:space="preserve"> maar nog niet </w:t>
      </w:r>
      <w:r w:rsidR="00203CAD">
        <w:t>verstuurd</w:t>
      </w:r>
      <w:r>
        <w:t xml:space="preserve"> naar de zorgkas</w:t>
      </w:r>
      <w:r w:rsidR="00203CAD">
        <w:t>;</w:t>
      </w:r>
    </w:p>
    <w:p w14:paraId="2A52F68D" w14:textId="44CA02E4" w:rsidR="00460E58" w:rsidRDefault="00460E58" w:rsidP="00460E58">
      <w:pPr>
        <w:pStyle w:val="Lijstalinea"/>
        <w:numPr>
          <w:ilvl w:val="0"/>
          <w:numId w:val="35"/>
        </w:numPr>
      </w:pPr>
      <w:r>
        <w:t xml:space="preserve">In fout: de aanvraag werd </w:t>
      </w:r>
      <w:r w:rsidR="00203CAD">
        <w:t>verstuurd</w:t>
      </w:r>
      <w:r>
        <w:t xml:space="preserve"> naar de zorgkas</w:t>
      </w:r>
      <w:r w:rsidR="00203CAD">
        <w:t>,</w:t>
      </w:r>
      <w:r>
        <w:t xml:space="preserve"> maar omwille van een (technische) fout is het dossier niet correct verzonden/toegekomen bij de zorgkas</w:t>
      </w:r>
      <w:r w:rsidR="00203CAD">
        <w:t>;</w:t>
      </w:r>
    </w:p>
    <w:p w14:paraId="4BC94D4C" w14:textId="7D4AE8D9" w:rsidR="00460E58" w:rsidRDefault="00460E58" w:rsidP="00460E58">
      <w:pPr>
        <w:pStyle w:val="Lijstalinea"/>
        <w:numPr>
          <w:ilvl w:val="0"/>
          <w:numId w:val="35"/>
        </w:numPr>
      </w:pPr>
      <w:r>
        <w:lastRenderedPageBreak/>
        <w:t>Verzonden: de aanvraag werd verstuurd naar de zorgkas</w:t>
      </w:r>
      <w:r w:rsidR="00203CAD">
        <w:t>,</w:t>
      </w:r>
      <w:r>
        <w:t xml:space="preserve"> maar is hier nog niet toegekomen</w:t>
      </w:r>
      <w:r w:rsidR="00203CAD">
        <w:t>;</w:t>
      </w:r>
    </w:p>
    <w:p w14:paraId="04A740CB" w14:textId="3DD3CB03" w:rsidR="00460E58" w:rsidRDefault="00460E58" w:rsidP="00460E58">
      <w:pPr>
        <w:pStyle w:val="Lijstalinea"/>
        <w:numPr>
          <w:ilvl w:val="0"/>
          <w:numId w:val="35"/>
        </w:numPr>
      </w:pPr>
      <w:r>
        <w:t>Geweigerd: de aanvraag is toegekomen bij de zorgkas</w:t>
      </w:r>
      <w:r w:rsidR="00203CAD">
        <w:t>,</w:t>
      </w:r>
      <w:r>
        <w:t xml:space="preserve"> maar </w:t>
      </w:r>
      <w:r w:rsidR="00203CAD">
        <w:t>werd</w:t>
      </w:r>
      <w:r>
        <w:t xml:space="preserve"> geweigerd door de zorgkas</w:t>
      </w:r>
      <w:r w:rsidR="00203CAD">
        <w:t>;</w:t>
      </w:r>
    </w:p>
    <w:p w14:paraId="1F6D599B" w14:textId="48B3CA00" w:rsidR="00460E58" w:rsidRDefault="00460E58" w:rsidP="00460E58">
      <w:pPr>
        <w:pStyle w:val="Lijstalinea"/>
        <w:numPr>
          <w:ilvl w:val="0"/>
          <w:numId w:val="35"/>
        </w:numPr>
      </w:pPr>
      <w:r>
        <w:t xml:space="preserve">Goedgekeurd: de aanvraag is toegekomen bij de zorgkas en </w:t>
      </w:r>
      <w:r w:rsidR="00203CAD">
        <w:t>werd</w:t>
      </w:r>
      <w:r>
        <w:t xml:space="preserve"> goedgekeurd door de zorgkas</w:t>
      </w:r>
      <w:r w:rsidR="00203CAD">
        <w:t>;</w:t>
      </w:r>
    </w:p>
    <w:p w14:paraId="41134914" w14:textId="4A83567E" w:rsidR="00460E58" w:rsidRDefault="00460E58" w:rsidP="00460E58">
      <w:pPr>
        <w:pStyle w:val="Lijstalinea"/>
        <w:numPr>
          <w:ilvl w:val="0"/>
          <w:numId w:val="35"/>
        </w:numPr>
      </w:pPr>
      <w:r>
        <w:t>In beraad: de aanvraag is toegekomen bij de zorgkas</w:t>
      </w:r>
      <w:r w:rsidR="003A0634">
        <w:t>,</w:t>
      </w:r>
      <w:r>
        <w:t xml:space="preserve"> maar staat nog “in beraad”. </w:t>
      </w:r>
      <w:r w:rsidR="003A0634">
        <w:t>E</w:t>
      </w:r>
      <w:r>
        <w:t xml:space="preserve">en zorgkasmedewerker </w:t>
      </w:r>
      <w:r w:rsidR="003A0634">
        <w:t xml:space="preserve">moet </w:t>
      </w:r>
      <w:r>
        <w:t xml:space="preserve">het dossier nog </w:t>
      </w:r>
      <w:r w:rsidR="003A0634">
        <w:t>behandelen</w:t>
      </w:r>
      <w:r>
        <w:t xml:space="preserve"> en </w:t>
      </w:r>
      <w:r w:rsidR="003A0634">
        <w:t>oordelen</w:t>
      </w:r>
      <w:r>
        <w:t xml:space="preserve"> of er een goedkeuring of een weigering volgt. </w:t>
      </w:r>
    </w:p>
    <w:p w14:paraId="1BE75FD5" w14:textId="5C4EDF5A" w:rsidR="00460E58" w:rsidRDefault="00460E58" w:rsidP="00460E58">
      <w:pPr>
        <w:pStyle w:val="Lijstalinea"/>
        <w:numPr>
          <w:ilvl w:val="0"/>
          <w:numId w:val="35"/>
        </w:numPr>
      </w:pPr>
      <w:r>
        <w:t xml:space="preserve">Annulatie in fout: een dossier </w:t>
      </w:r>
      <w:r w:rsidR="00525310">
        <w:t xml:space="preserve">werd </w:t>
      </w:r>
      <w:r>
        <w:t>na verzenden naar de zorgkas nog geannuleerd (door het RAT)</w:t>
      </w:r>
      <w:r w:rsidR="004018F9">
        <w:t>,</w:t>
      </w:r>
      <w:r>
        <w:t xml:space="preserve"> maar deze </w:t>
      </w:r>
      <w:r w:rsidR="002B5AB9">
        <w:t>annulering</w:t>
      </w:r>
      <w:r>
        <w:t xml:space="preserve"> </w:t>
      </w:r>
      <w:r w:rsidR="00525310">
        <w:t>gebeurde</w:t>
      </w:r>
      <w:r>
        <w:t xml:space="preserve"> niet correct (</w:t>
      </w:r>
      <w:r w:rsidR="004018F9">
        <w:t>wellicht</w:t>
      </w:r>
      <w:r>
        <w:t xml:space="preserve"> door een eerder technische fout)</w:t>
      </w:r>
      <w:r w:rsidR="004018F9">
        <w:t>;</w:t>
      </w:r>
    </w:p>
    <w:p w14:paraId="16542082" w14:textId="023D87FF" w:rsidR="00460E58" w:rsidRDefault="00460E58" w:rsidP="00460E58">
      <w:pPr>
        <w:pStyle w:val="Lijstalinea"/>
        <w:numPr>
          <w:ilvl w:val="0"/>
          <w:numId w:val="35"/>
        </w:numPr>
      </w:pPr>
      <w:r>
        <w:t xml:space="preserve">Annulatie verzonden: een dossier </w:t>
      </w:r>
      <w:r w:rsidR="004018F9">
        <w:t xml:space="preserve">werd </w:t>
      </w:r>
      <w:r>
        <w:t xml:space="preserve">na verzenden naar de zorgkas nog geannuleerd </w:t>
      </w:r>
      <w:r w:rsidR="004018F9">
        <w:t>(</w:t>
      </w:r>
      <w:r>
        <w:t>door het RAT</w:t>
      </w:r>
      <w:r w:rsidR="004018F9">
        <w:t>),</w:t>
      </w:r>
      <w:r>
        <w:t xml:space="preserve"> maar deze </w:t>
      </w:r>
      <w:r w:rsidR="002B5AB9">
        <w:t>annulering</w:t>
      </w:r>
      <w:r>
        <w:t xml:space="preserve"> is nog niet toegekomen bij de zorgkas</w:t>
      </w:r>
      <w:r w:rsidR="004018F9">
        <w:t>;</w:t>
      </w:r>
    </w:p>
    <w:p w14:paraId="346FE28F" w14:textId="1BB0B81D" w:rsidR="00460E58" w:rsidRDefault="00460E58" w:rsidP="00460E58">
      <w:pPr>
        <w:pStyle w:val="Lijstalinea"/>
        <w:numPr>
          <w:ilvl w:val="0"/>
          <w:numId w:val="35"/>
        </w:numPr>
      </w:pPr>
      <w:r>
        <w:t xml:space="preserve">Annulatie geweigerd: een dossier </w:t>
      </w:r>
      <w:r w:rsidR="004018F9">
        <w:t xml:space="preserve">werd </w:t>
      </w:r>
      <w:r>
        <w:t xml:space="preserve">na verzenden naar de zorgkas nog geannuleerd </w:t>
      </w:r>
      <w:r w:rsidR="004018F9">
        <w:t>(</w:t>
      </w:r>
      <w:r>
        <w:t>door het RAT</w:t>
      </w:r>
      <w:r w:rsidR="004018F9">
        <w:t>),</w:t>
      </w:r>
      <w:r>
        <w:t xml:space="preserve"> maar de zorgkas heeft deze </w:t>
      </w:r>
      <w:r w:rsidR="002B5AB9">
        <w:t>annulering</w:t>
      </w:r>
      <w:r>
        <w:t xml:space="preserve"> geweigerd</w:t>
      </w:r>
      <w:r w:rsidR="004018F9">
        <w:t>;</w:t>
      </w:r>
    </w:p>
    <w:p w14:paraId="43535ECB" w14:textId="6F80CE77" w:rsidR="00460E58" w:rsidRDefault="00460E58" w:rsidP="00460E58">
      <w:pPr>
        <w:pStyle w:val="Lijstalinea"/>
        <w:numPr>
          <w:ilvl w:val="0"/>
          <w:numId w:val="35"/>
        </w:numPr>
      </w:pPr>
      <w:r>
        <w:t xml:space="preserve">Annulatie in beraad: een dossier </w:t>
      </w:r>
      <w:r w:rsidR="004018F9">
        <w:t xml:space="preserve">werd </w:t>
      </w:r>
      <w:r>
        <w:t xml:space="preserve">na verzenden naar de zorgkas nog geannuleerd </w:t>
      </w:r>
      <w:r w:rsidR="004018F9">
        <w:t>(</w:t>
      </w:r>
      <w:r>
        <w:t>door het RAT</w:t>
      </w:r>
      <w:r w:rsidR="004018F9">
        <w:t>),</w:t>
      </w:r>
      <w:r>
        <w:t xml:space="preserve"> maar de zorgkas heeft deze </w:t>
      </w:r>
      <w:r w:rsidR="002B5AB9">
        <w:t>annulering</w:t>
      </w:r>
      <w:r>
        <w:t xml:space="preserve"> nog niet goedgekeurd of geweigerd. De annul</w:t>
      </w:r>
      <w:r w:rsidR="002B5AB9">
        <w:t>ering</w:t>
      </w:r>
      <w:r>
        <w:t xml:space="preserve"> </w:t>
      </w:r>
      <w:r w:rsidR="009414AC">
        <w:t xml:space="preserve">is toegekomen bij de zorgkas, maar </w:t>
      </w:r>
      <w:r>
        <w:t>staat nog “in beraad”</w:t>
      </w:r>
      <w:r w:rsidR="009414AC">
        <w:t xml:space="preserve">. </w:t>
      </w:r>
      <w:r w:rsidR="002B5AB9">
        <w:t xml:space="preserve">Een zorgkasmedewerker moet de annulering nog behandelen en oordelen of er een goedkeuring of een weigering volgt. </w:t>
      </w:r>
      <w:r>
        <w:t xml:space="preserve"> </w:t>
      </w:r>
    </w:p>
    <w:p w14:paraId="7068593A" w14:textId="1E11370F" w:rsidR="00460E58" w:rsidRDefault="00460E58" w:rsidP="00460E58">
      <w:pPr>
        <w:pStyle w:val="Lijstalinea"/>
        <w:numPr>
          <w:ilvl w:val="0"/>
          <w:numId w:val="35"/>
        </w:numPr>
      </w:pPr>
      <w:r>
        <w:t xml:space="preserve">Geannuleerd: het dossier </w:t>
      </w:r>
      <w:r w:rsidR="005E3302">
        <w:t>werd</w:t>
      </w:r>
      <w:r>
        <w:t xml:space="preserve"> correct geannuleerd (</w:t>
      </w:r>
      <w:r w:rsidR="005E3302">
        <w:t>door</w:t>
      </w:r>
      <w:r>
        <w:t xml:space="preserve"> het RAT) en de </w:t>
      </w:r>
      <w:r w:rsidR="002B5AB9">
        <w:t>annulering</w:t>
      </w:r>
      <w:r>
        <w:t xml:space="preserve"> werd ook goedgekeurd door de zorgkas</w:t>
      </w:r>
      <w:r w:rsidR="005E3302">
        <w:t>;</w:t>
      </w:r>
    </w:p>
    <w:p w14:paraId="6E33EAD9" w14:textId="1579ECA7" w:rsidR="00460E58" w:rsidRDefault="00460E58" w:rsidP="00460E58">
      <w:pPr>
        <w:pStyle w:val="Lijstalinea"/>
        <w:numPr>
          <w:ilvl w:val="0"/>
          <w:numId w:val="35"/>
        </w:numPr>
      </w:pPr>
      <w:r>
        <w:t>Geannuleerd door zorgkas: het dossier is geannuleerd op initiatief van de zorgkas zelf</w:t>
      </w:r>
      <w:r w:rsidR="005E3302">
        <w:t>;</w:t>
      </w:r>
      <w:r>
        <w:t xml:space="preserve"> </w:t>
      </w:r>
    </w:p>
    <w:p w14:paraId="58C56C82" w14:textId="4536FA07" w:rsidR="00460E58" w:rsidRDefault="00460E58" w:rsidP="00460E58">
      <w:pPr>
        <w:pStyle w:val="Lijstalinea"/>
        <w:numPr>
          <w:ilvl w:val="0"/>
          <w:numId w:val="35"/>
        </w:numPr>
      </w:pPr>
      <w:r>
        <w:t xml:space="preserve">Factuur aangemaakt: een factuur </w:t>
      </w:r>
      <w:r w:rsidR="005E3302">
        <w:t xml:space="preserve">werd </w:t>
      </w:r>
      <w:r>
        <w:t>aangemaakt voor dit dossier. Voor meer informatie (bv</w:t>
      </w:r>
      <w:r w:rsidR="005E3302">
        <w:t>.</w:t>
      </w:r>
      <w:r>
        <w:t xml:space="preserve"> is het ook al uitbetaald of niet) moet er in “overzicht facturatie” gekeken worden.</w:t>
      </w:r>
    </w:p>
    <w:p w14:paraId="076467CD" w14:textId="77777777" w:rsidR="005A7E07" w:rsidRDefault="005A7E07" w:rsidP="005A7E07"/>
    <w:p w14:paraId="3456E754" w14:textId="2D4C8FED" w:rsidR="005A7E07" w:rsidRDefault="007719EC" w:rsidP="007719EC">
      <w:pPr>
        <w:pStyle w:val="Kop2"/>
      </w:pPr>
      <w:bookmarkStart w:id="25" w:name="_Toc160800080"/>
      <w:r>
        <w:t>facturatie</w:t>
      </w:r>
      <w:bookmarkEnd w:id="25"/>
    </w:p>
    <w:p w14:paraId="6D3A4DF0" w14:textId="79EAECA7" w:rsidR="000B08D3" w:rsidRDefault="002F610A" w:rsidP="000B08D3">
      <w:r>
        <w:t>Algemene</w:t>
      </w:r>
      <w:r w:rsidR="000B08D3">
        <w:t xml:space="preserve"> informatie over de facturatie </w:t>
      </w:r>
      <w:r>
        <w:t>kan</w:t>
      </w:r>
      <w:r w:rsidR="000B08D3">
        <w:t xml:space="preserve"> u ook </w:t>
      </w:r>
      <w:r>
        <w:t>terugvinden in</w:t>
      </w:r>
      <w:r w:rsidR="000B08D3">
        <w:t xml:space="preserve"> de handleiding voor de </w:t>
      </w:r>
      <w:proofErr w:type="spellStart"/>
      <w:r w:rsidR="000B08D3">
        <w:t>RAT’s</w:t>
      </w:r>
      <w:proofErr w:type="spellEnd"/>
      <w:r w:rsidR="000B08D3">
        <w:t>:</w:t>
      </w:r>
    </w:p>
    <w:p w14:paraId="74D344D5" w14:textId="09AF0808" w:rsidR="000B08D3" w:rsidRDefault="006F4FB7" w:rsidP="000B08D3">
      <w:hyperlink r:id="rId44" w:history="1">
        <w:r w:rsidR="000B08D3">
          <w:rPr>
            <w:rStyle w:val="Hyperlink"/>
          </w:rPr>
          <w:t>7.90-overeenkomsten: vanaf 1/01/2024 - inkanteling (zorg-en-gezondheid.be)</w:t>
        </w:r>
      </w:hyperlink>
      <w:r w:rsidR="000B08D3">
        <w:t xml:space="preserve"> </w:t>
      </w:r>
    </w:p>
    <w:p w14:paraId="1AD3C17F" w14:textId="1F96AE9E" w:rsidR="002563F2" w:rsidRDefault="002563F2" w:rsidP="000B08D3"/>
    <w:p w14:paraId="72B594A0" w14:textId="3695BC11" w:rsidR="002563F2" w:rsidRDefault="002563F2" w:rsidP="000B08D3">
      <w:r>
        <w:t>Vanaf</w:t>
      </w:r>
      <w:r w:rsidR="00932FEC">
        <w:t xml:space="preserve"> dat</w:t>
      </w:r>
      <w:r>
        <w:t xml:space="preserve"> een </w:t>
      </w:r>
      <w:r w:rsidR="00FA4DB4">
        <w:t>aanvraag</w:t>
      </w:r>
      <w:r>
        <w:t xml:space="preserve"> werd verzonden en </w:t>
      </w:r>
      <w:r w:rsidR="41F0A764">
        <w:t>goedgekeurd</w:t>
      </w:r>
      <w:r>
        <w:t xml:space="preserve"> door de zorgkas</w:t>
      </w:r>
      <w:r w:rsidR="0347CE68">
        <w:t>,</w:t>
      </w:r>
      <w:r>
        <w:t xml:space="preserve"> zal dit zichtbaar zijn </w:t>
      </w:r>
      <w:r w:rsidR="00932FEC">
        <w:t>in</w:t>
      </w:r>
      <w:r>
        <w:t xml:space="preserve"> het tabblad “status”. Zodra hier staat “Status: </w:t>
      </w:r>
      <w:r w:rsidR="00724F6B">
        <w:t>goedgekeurd</w:t>
      </w:r>
      <w:r>
        <w:t xml:space="preserve">”, kan een factuur </w:t>
      </w:r>
      <w:r w:rsidR="00932FEC">
        <w:t xml:space="preserve">voor het dossier </w:t>
      </w:r>
      <w:r>
        <w:t xml:space="preserve">worden aangemaakt. </w:t>
      </w:r>
    </w:p>
    <w:p w14:paraId="6A750C99" w14:textId="59026A49" w:rsidR="33592D82" w:rsidRDefault="33592D82"/>
    <w:p w14:paraId="31DFCA9C" w14:textId="3C2C25D3" w:rsidR="002563F2" w:rsidRDefault="002563F2" w:rsidP="000B08D3">
      <w:r>
        <w:t xml:space="preserve">Om te kunnen factureren zijn er </w:t>
      </w:r>
      <w:r w:rsidR="00FA4DB4">
        <w:t xml:space="preserve">3 </w:t>
      </w:r>
      <w:r>
        <w:t>stappen nodig:</w:t>
      </w:r>
    </w:p>
    <w:p w14:paraId="73AC0F81" w14:textId="2ADBB7A8" w:rsidR="002563F2" w:rsidRDefault="002563F2" w:rsidP="000B08D3"/>
    <w:p w14:paraId="4A21822B" w14:textId="295CB683" w:rsidR="002563F2" w:rsidRDefault="002563F2" w:rsidP="00460E58">
      <w:pPr>
        <w:pStyle w:val="Lijstalinea"/>
        <w:numPr>
          <w:ilvl w:val="0"/>
          <w:numId w:val="33"/>
        </w:numPr>
      </w:pPr>
      <w:r>
        <w:t>Aanmaak factuur</w:t>
      </w:r>
      <w:r w:rsidR="00932FEC">
        <w:t>;</w:t>
      </w:r>
    </w:p>
    <w:p w14:paraId="38DDBD32" w14:textId="64D28D5D" w:rsidR="002563F2" w:rsidRDefault="002563F2" w:rsidP="00460E58">
      <w:pPr>
        <w:pStyle w:val="Lijstalinea"/>
        <w:numPr>
          <w:ilvl w:val="0"/>
          <w:numId w:val="33"/>
        </w:numPr>
      </w:pPr>
      <w:r>
        <w:t>Aanmaak facturatiebestand</w:t>
      </w:r>
      <w:r w:rsidR="00932FEC">
        <w:t>;</w:t>
      </w:r>
    </w:p>
    <w:p w14:paraId="01A1C006" w14:textId="3F3EA1D8" w:rsidR="00FA4DB4" w:rsidRDefault="00FA4DB4" w:rsidP="00460E58">
      <w:pPr>
        <w:pStyle w:val="Lijstalinea"/>
        <w:numPr>
          <w:ilvl w:val="0"/>
          <w:numId w:val="33"/>
        </w:numPr>
      </w:pPr>
      <w:r>
        <w:t>Versturen facturatiebestand</w:t>
      </w:r>
      <w:r w:rsidR="00932FEC">
        <w:t>.</w:t>
      </w:r>
    </w:p>
    <w:p w14:paraId="53E590A1" w14:textId="77777777" w:rsidR="002563F2" w:rsidRDefault="002563F2" w:rsidP="002563F2"/>
    <w:p w14:paraId="1C9B3C23" w14:textId="7AB30E62" w:rsidR="00E10E49" w:rsidRPr="00605614" w:rsidRDefault="00E10E49" w:rsidP="002563F2">
      <w:pPr>
        <w:rPr>
          <w:b/>
          <w:bCs/>
        </w:rPr>
      </w:pPr>
      <w:r w:rsidRPr="003E5FE8">
        <w:rPr>
          <w:b/>
          <w:bCs/>
          <w:highlight w:val="yellow"/>
        </w:rPr>
        <w:t>Merk op: er kan niet gefactureerd worden voor de huidige maand.</w:t>
      </w:r>
    </w:p>
    <w:p w14:paraId="1AA129F8" w14:textId="6B8FB1EE" w:rsidR="007719EC" w:rsidRDefault="007719EC" w:rsidP="007719EC">
      <w:pPr>
        <w:pStyle w:val="Kop3"/>
      </w:pPr>
      <w:bookmarkStart w:id="26" w:name="_Toc160800081"/>
      <w:r>
        <w:t>Aanmaken facturen</w:t>
      </w:r>
      <w:bookmarkEnd w:id="26"/>
    </w:p>
    <w:p w14:paraId="7216D2C3" w14:textId="782E9A2D" w:rsidR="002563F2" w:rsidRDefault="002563F2" w:rsidP="000B08D3">
      <w:r>
        <w:t>In het scherm “aanmaken facturen” zijn er een aantal filtermogelijkheden zoals INSZ, VSB</w:t>
      </w:r>
      <w:r w:rsidR="30462981">
        <w:t>-</w:t>
      </w:r>
      <w:r>
        <w:t>referentie</w:t>
      </w:r>
      <w:r w:rsidR="00724F6B">
        <w:t xml:space="preserve"> of zorgkas. O</w:t>
      </w:r>
      <w:r>
        <w:t xml:space="preserve">ok kan </w:t>
      </w:r>
      <w:r w:rsidR="005F07F0">
        <w:t xml:space="preserve">u </w:t>
      </w:r>
      <w:r>
        <w:t>een bepaalde periode ingeven. Zo kunnen er bv</w:t>
      </w:r>
      <w:r w:rsidR="005F07F0">
        <w:t>.</w:t>
      </w:r>
      <w:r>
        <w:t xml:space="preserve"> facturen worden aangemaakt voor de maand </w:t>
      </w:r>
      <w:r w:rsidR="00FA4DB4">
        <w:t>oktober</w:t>
      </w:r>
      <w:r>
        <w:t xml:space="preserve"> als u ingeeft “datum prestatie vanaf 1/</w:t>
      </w:r>
      <w:r w:rsidR="00724F6B">
        <w:t>10</w:t>
      </w:r>
      <w:r>
        <w:t xml:space="preserve">/202x tot </w:t>
      </w:r>
      <w:r w:rsidR="00724F6B">
        <w:t xml:space="preserve">31/10/20x”. </w:t>
      </w:r>
    </w:p>
    <w:p w14:paraId="3C8E83FC" w14:textId="7CFF3615" w:rsidR="00724F6B" w:rsidRDefault="00724F6B" w:rsidP="000B08D3"/>
    <w:p w14:paraId="015B21E0" w14:textId="14310502" w:rsidR="00FA4DB4" w:rsidRDefault="00FA4DB4" w:rsidP="000B08D3">
      <w:r>
        <w:t xml:space="preserve">Wij raden de </w:t>
      </w:r>
      <w:proofErr w:type="spellStart"/>
      <w:r>
        <w:t>RAT’s</w:t>
      </w:r>
      <w:proofErr w:type="spellEnd"/>
      <w:r>
        <w:t xml:space="preserve"> aan om 1x per maand te factureren voor 1 volledige prestatiemaand.</w:t>
      </w:r>
    </w:p>
    <w:p w14:paraId="3862BF63" w14:textId="3F551008" w:rsidR="002563F2" w:rsidRDefault="002563F2" w:rsidP="000B08D3"/>
    <w:p w14:paraId="3D54DF4B" w14:textId="6C0DDCE8" w:rsidR="002563F2" w:rsidRDefault="002563F2" w:rsidP="000B08D3">
      <w:r>
        <w:rPr>
          <w:noProof/>
        </w:rPr>
        <w:lastRenderedPageBreak/>
        <w:drawing>
          <wp:inline distT="0" distB="0" distL="0" distR="0" wp14:anchorId="7ECE8893" wp14:editId="79F9F91E">
            <wp:extent cx="6120130" cy="2331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2331085"/>
                    </a:xfrm>
                    <a:prstGeom prst="rect">
                      <a:avLst/>
                    </a:prstGeom>
                  </pic:spPr>
                </pic:pic>
              </a:graphicData>
            </a:graphic>
          </wp:inline>
        </w:drawing>
      </w:r>
    </w:p>
    <w:p w14:paraId="6AE0A83D" w14:textId="4024617B" w:rsidR="00724F6B" w:rsidRDefault="00724F6B" w:rsidP="000B08D3"/>
    <w:p w14:paraId="4EBC776F" w14:textId="0D10626C" w:rsidR="00724F6B" w:rsidRDefault="00724F6B" w:rsidP="000B08D3">
      <w:r>
        <w:t>Zodra een bepaalde filter is ingegeven (bv</w:t>
      </w:r>
      <w:r w:rsidR="00413485">
        <w:t>.</w:t>
      </w:r>
      <w:r>
        <w:t xml:space="preserve"> een periode zoals in het voorbeeld hieronder) komen alle rijen </w:t>
      </w:r>
      <w:r w:rsidR="00FA4DB4">
        <w:t xml:space="preserve">(dit zijn aanvragen die zijn goedgekeurd) </w:t>
      </w:r>
      <w:r>
        <w:t>tevoorschijn waarvoor een factuur kan worden aangemaakt</w:t>
      </w:r>
      <w:r w:rsidR="00FA4DB4">
        <w:t xml:space="preserve">: </w:t>
      </w:r>
    </w:p>
    <w:p w14:paraId="37925FEA" w14:textId="057667EE" w:rsidR="00724F6B" w:rsidRDefault="00724F6B" w:rsidP="000B08D3"/>
    <w:p w14:paraId="2A7DD9B9" w14:textId="056C95F3" w:rsidR="00724F6B" w:rsidRDefault="00724F6B" w:rsidP="000B08D3">
      <w:r>
        <w:rPr>
          <w:noProof/>
        </w:rPr>
        <w:drawing>
          <wp:inline distT="0" distB="0" distL="0" distR="0" wp14:anchorId="31C1463F" wp14:editId="4C46D363">
            <wp:extent cx="6120130" cy="28854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2885440"/>
                    </a:xfrm>
                    <a:prstGeom prst="rect">
                      <a:avLst/>
                    </a:prstGeom>
                  </pic:spPr>
                </pic:pic>
              </a:graphicData>
            </a:graphic>
          </wp:inline>
        </w:drawing>
      </w:r>
    </w:p>
    <w:p w14:paraId="2EC2CE57" w14:textId="0DBB5C44" w:rsidR="000B08D3" w:rsidRDefault="000B08D3" w:rsidP="000B08D3"/>
    <w:p w14:paraId="6C9B8E5A" w14:textId="7289F4A4" w:rsidR="00724F6B" w:rsidRDefault="009019ED" w:rsidP="000B08D3">
      <w:r>
        <w:t>In</w:t>
      </w:r>
      <w:r w:rsidR="00724F6B">
        <w:t xml:space="preserve"> de laats</w:t>
      </w:r>
      <w:r>
        <w:t>t</w:t>
      </w:r>
      <w:r w:rsidR="00724F6B">
        <w:t xml:space="preserve">e kolom </w:t>
      </w:r>
      <w:r>
        <w:t>moet u</w:t>
      </w:r>
      <w:r w:rsidR="00724F6B">
        <w:t xml:space="preserve"> aanvinken voor welke rijen u </w:t>
      </w:r>
      <w:r>
        <w:t xml:space="preserve">effectief </w:t>
      </w:r>
      <w:r w:rsidR="00724F6B">
        <w:t xml:space="preserve">een factuur wenst </w:t>
      </w:r>
      <w:r>
        <w:t xml:space="preserve">aan </w:t>
      </w:r>
      <w:r w:rsidR="00724F6B">
        <w:t xml:space="preserve">te maken. </w:t>
      </w:r>
      <w:r w:rsidR="00AA2D99">
        <w:t>Wil</w:t>
      </w:r>
      <w:r w:rsidR="00724F6B">
        <w:t xml:space="preserve"> u voor alle rijen een factuur aan maken, dan </w:t>
      </w:r>
      <w:r w:rsidR="00AA2D99">
        <w:t>kan</w:t>
      </w:r>
      <w:r w:rsidR="00724F6B">
        <w:t xml:space="preserve"> u het vinkje helemaal bovenaan aanklikken (= “selecteer alles”).</w:t>
      </w:r>
    </w:p>
    <w:p w14:paraId="393D63C4" w14:textId="04CABF69" w:rsidR="00724F6B" w:rsidRDefault="00724F6B" w:rsidP="000B08D3"/>
    <w:p w14:paraId="591BA2EA" w14:textId="34ED5CC8" w:rsidR="00724F6B" w:rsidRDefault="00DD4191" w:rsidP="000B08D3">
      <w:r>
        <w:t xml:space="preserve">Nadat u de rijen hebt geselecteerd waarvoor u facturen wilt aanmaken, klikt u </w:t>
      </w:r>
      <w:r w:rsidR="00AA2D99">
        <w:t xml:space="preserve">onderaan </w:t>
      </w:r>
      <w:r>
        <w:t xml:space="preserve">op “aanmaken facturen” en komt u opnieuw op een overzichtspagina terecht. </w:t>
      </w:r>
    </w:p>
    <w:p w14:paraId="1DE1498F" w14:textId="66CFC0CC" w:rsidR="00F43AB4" w:rsidRDefault="00F43AB4" w:rsidP="000B08D3"/>
    <w:p w14:paraId="4B2447BF" w14:textId="49E14AF8" w:rsidR="00F43AB4" w:rsidRDefault="00F43AB4" w:rsidP="000B08D3">
      <w:r>
        <w:rPr>
          <w:noProof/>
        </w:rPr>
        <w:lastRenderedPageBreak/>
        <w:drawing>
          <wp:inline distT="0" distB="0" distL="0" distR="0" wp14:anchorId="6305EB1A" wp14:editId="617CEA6E">
            <wp:extent cx="6120130" cy="22536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2253615"/>
                    </a:xfrm>
                    <a:prstGeom prst="rect">
                      <a:avLst/>
                    </a:prstGeom>
                  </pic:spPr>
                </pic:pic>
              </a:graphicData>
            </a:graphic>
          </wp:inline>
        </w:drawing>
      </w:r>
    </w:p>
    <w:p w14:paraId="39AF3550" w14:textId="33DB47B7" w:rsidR="00DD4191" w:rsidRDefault="00DD4191" w:rsidP="000B08D3">
      <w:r>
        <w:t xml:space="preserve">Hier </w:t>
      </w:r>
      <w:r w:rsidR="008E42E3">
        <w:t>krijgt</w:t>
      </w:r>
      <w:r>
        <w:t xml:space="preserve"> u per zorgkas </w:t>
      </w:r>
      <w:r w:rsidR="008E42E3">
        <w:t>een overzicht van</w:t>
      </w:r>
      <w:r>
        <w:t xml:space="preserve"> hoeveel facturen </w:t>
      </w:r>
      <w:r w:rsidR="008E42E3">
        <w:t>werden aangemaakt</w:t>
      </w:r>
      <w:r w:rsidR="00F43AB4">
        <w:t xml:space="preserve"> (zie tabblad “totaal”). </w:t>
      </w:r>
      <w:r>
        <w:t xml:space="preserve"> </w:t>
      </w:r>
    </w:p>
    <w:p w14:paraId="794DD606" w14:textId="77777777" w:rsidR="002C0477" w:rsidRDefault="00DD4191" w:rsidP="000B08D3">
      <w:r>
        <w:t>Als u op het tabblad van een betreffende zorgkas klikt, k</w:t>
      </w:r>
      <w:r w:rsidR="008E42E3">
        <w:t xml:space="preserve">rijgt u </w:t>
      </w:r>
      <w:r>
        <w:t>meer detail</w:t>
      </w:r>
      <w:r w:rsidR="008E42E3">
        <w:t>s</w:t>
      </w:r>
      <w:r>
        <w:t xml:space="preserve"> over de facturen (INSZ, datum prestatie en VSB</w:t>
      </w:r>
      <w:r w:rsidR="7FF30502">
        <w:t>-</w:t>
      </w:r>
      <w:r>
        <w:t>referentie). U k</w:t>
      </w:r>
      <w:r w:rsidR="008E42E3">
        <w:t>an</w:t>
      </w:r>
      <w:r>
        <w:t xml:space="preserve"> hier ook nog kiezen om bepaalde rijen te verwijderen. Hiervoor vinkt u het dossier achteraan rechts aan en klikt dan op “verwijder uit selectie”.</w:t>
      </w:r>
    </w:p>
    <w:p w14:paraId="6A8F21A3" w14:textId="5B80DA91" w:rsidR="00DD4191" w:rsidRDefault="00DD4191" w:rsidP="000B08D3">
      <w:pPr>
        <w:rPr>
          <w:b/>
        </w:rPr>
      </w:pPr>
      <w:r>
        <w:br/>
      </w:r>
      <w:r w:rsidRPr="002C0477">
        <w:rPr>
          <w:b/>
          <w:bCs/>
        </w:rPr>
        <w:t>L</w:t>
      </w:r>
      <w:r w:rsidR="002C0477" w:rsidRPr="002C0477">
        <w:rPr>
          <w:b/>
          <w:bCs/>
        </w:rPr>
        <w:t>ET OP</w:t>
      </w:r>
      <w:r w:rsidRPr="002C0477">
        <w:rPr>
          <w:b/>
        </w:rPr>
        <w:t xml:space="preserve">: u krijgt geen pop up (“bent u zeker…”) meer te zien. De rij is meteen verwijderd zodra u klikt op “verwijder uit selectie”. </w:t>
      </w:r>
    </w:p>
    <w:p w14:paraId="5AE07DF5" w14:textId="77777777" w:rsidR="002C0477" w:rsidRPr="002C0477" w:rsidRDefault="002C0477" w:rsidP="000B08D3">
      <w:pPr>
        <w:rPr>
          <w:b/>
          <w:bCs/>
        </w:rPr>
      </w:pPr>
    </w:p>
    <w:p w14:paraId="690D3637" w14:textId="21E19F43" w:rsidR="00DD4191" w:rsidRDefault="00DD4191" w:rsidP="000B08D3">
      <w:r>
        <w:t xml:space="preserve">Als u deze lijn toch terug wilt toevoegen, dan moet u teruggaan naar het beginscherm van “aanmaken facturen” en opnieuw beginnen. </w:t>
      </w:r>
    </w:p>
    <w:p w14:paraId="67A78B4E" w14:textId="77777777" w:rsidR="00DD4191" w:rsidRDefault="00DD4191" w:rsidP="000B08D3"/>
    <w:p w14:paraId="5D2BEE75" w14:textId="77777777" w:rsidR="00DD4191" w:rsidRDefault="00DD4191" w:rsidP="000B08D3"/>
    <w:p w14:paraId="34DA142C" w14:textId="2198117F" w:rsidR="00DD4191" w:rsidRDefault="00DD4191" w:rsidP="000B08D3">
      <w:r>
        <w:rPr>
          <w:noProof/>
        </w:rPr>
        <w:drawing>
          <wp:inline distT="0" distB="0" distL="0" distR="0" wp14:anchorId="2D1D4B26" wp14:editId="1F228040">
            <wp:extent cx="5991225" cy="1971796"/>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96564" cy="1973553"/>
                    </a:xfrm>
                    <a:prstGeom prst="rect">
                      <a:avLst/>
                    </a:prstGeom>
                  </pic:spPr>
                </pic:pic>
              </a:graphicData>
            </a:graphic>
          </wp:inline>
        </w:drawing>
      </w:r>
    </w:p>
    <w:p w14:paraId="61E3E6AA" w14:textId="7F14E411" w:rsidR="00DD4191" w:rsidRDefault="00DD4191" w:rsidP="000B08D3"/>
    <w:p w14:paraId="7FB1D6AC" w14:textId="08D6DDF4" w:rsidR="00DD4191" w:rsidRPr="002C0477" w:rsidRDefault="00DD4191" w:rsidP="000B08D3">
      <w:r>
        <w:t>Als u zeker bent van alle dossiers, dan klikt u op “aanmaken” in het tabblad “totaal”.</w:t>
      </w:r>
      <w:r w:rsidR="002C0477">
        <w:t xml:space="preserve"> </w:t>
      </w:r>
      <w:r>
        <w:t>U krijgt een melding te zien</w:t>
      </w:r>
      <w:r w:rsidR="00F43AB4">
        <w:t xml:space="preserve"> dat de facturen succesvol werden </w:t>
      </w:r>
      <w:r w:rsidR="00F43AB4" w:rsidRPr="00F43AB4">
        <w:rPr>
          <w:b/>
          <w:bCs/>
          <w:u w:val="single"/>
        </w:rPr>
        <w:t xml:space="preserve">aangemaakt. </w:t>
      </w:r>
    </w:p>
    <w:p w14:paraId="7CFC60C5" w14:textId="77777777" w:rsidR="00F43AB4" w:rsidRDefault="00F43AB4" w:rsidP="000B08D3"/>
    <w:p w14:paraId="56829EF1" w14:textId="731B5F54" w:rsidR="00DD4191" w:rsidRDefault="00DD4191" w:rsidP="000B08D3">
      <w:r>
        <w:rPr>
          <w:noProof/>
        </w:rPr>
        <w:drawing>
          <wp:inline distT="0" distB="0" distL="0" distR="0" wp14:anchorId="64FCED06" wp14:editId="518BB1BB">
            <wp:extent cx="1703973" cy="838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08245" cy="840301"/>
                    </a:xfrm>
                    <a:prstGeom prst="rect">
                      <a:avLst/>
                    </a:prstGeom>
                  </pic:spPr>
                </pic:pic>
              </a:graphicData>
            </a:graphic>
          </wp:inline>
        </w:drawing>
      </w:r>
    </w:p>
    <w:p w14:paraId="7C251452" w14:textId="358982E7" w:rsidR="00DD4191" w:rsidRDefault="00DD4191" w:rsidP="000B08D3"/>
    <w:p w14:paraId="776FAE28" w14:textId="3757619F" w:rsidR="00DD4191" w:rsidRDefault="00DD4191" w:rsidP="000B08D3">
      <w:r>
        <w:t xml:space="preserve">Om de </w:t>
      </w:r>
      <w:r w:rsidR="00191AD8">
        <w:t xml:space="preserve">aangemaakte </w:t>
      </w:r>
      <w:r>
        <w:t>facturen</w:t>
      </w:r>
      <w:r w:rsidR="00F43AB4">
        <w:t xml:space="preserve"> </w:t>
      </w:r>
      <w:r>
        <w:t xml:space="preserve">te versturen naar de zorgkassen, moet u </w:t>
      </w:r>
      <w:r w:rsidR="00191AD8">
        <w:t xml:space="preserve">eerst </w:t>
      </w:r>
      <w:r>
        <w:t xml:space="preserve">nog een facturatiebestand aanmaken en versturen! </w:t>
      </w:r>
    </w:p>
    <w:p w14:paraId="3D0DB435" w14:textId="77777777" w:rsidR="00724F6B" w:rsidRPr="000B08D3" w:rsidRDefault="00724F6B" w:rsidP="000B08D3"/>
    <w:p w14:paraId="3FC15795" w14:textId="77777777" w:rsidR="00191AD8" w:rsidRPr="000B08D3" w:rsidRDefault="00191AD8" w:rsidP="000B08D3"/>
    <w:p w14:paraId="3AF6DEB4" w14:textId="32C71575" w:rsidR="007719EC" w:rsidRDefault="007719EC" w:rsidP="007719EC">
      <w:pPr>
        <w:pStyle w:val="Kop3"/>
      </w:pPr>
      <w:bookmarkStart w:id="27" w:name="_Toc160800082"/>
      <w:r>
        <w:lastRenderedPageBreak/>
        <w:t>Overzicht facturatie</w:t>
      </w:r>
      <w:bookmarkEnd w:id="27"/>
    </w:p>
    <w:p w14:paraId="60E2FD6E" w14:textId="3C7AB8CA" w:rsidR="00DD4191" w:rsidRDefault="00DD4191" w:rsidP="00DD4191">
      <w:r>
        <w:t>Het scherm “overzicht factu</w:t>
      </w:r>
      <w:r w:rsidR="58F44AAF">
        <w:t>r</w:t>
      </w:r>
      <w:r>
        <w:t xml:space="preserve">atie” geeft u een actueel overzicht van de facturen die werden aangemaakt. U </w:t>
      </w:r>
      <w:r w:rsidR="00806EB1">
        <w:t>kan</w:t>
      </w:r>
      <w:r>
        <w:t xml:space="preserve"> hier filteren op INSZ, VSB</w:t>
      </w:r>
      <w:r w:rsidR="2252A133">
        <w:t>-</w:t>
      </w:r>
      <w:r>
        <w:t xml:space="preserve">referentie, status, periode prestatie, zorgkas en periode status. </w:t>
      </w:r>
    </w:p>
    <w:p w14:paraId="55178383" w14:textId="021D1881" w:rsidR="00DD4191" w:rsidRDefault="00DD4191" w:rsidP="00DD4191"/>
    <w:p w14:paraId="3141AD29" w14:textId="00CEFB9A" w:rsidR="00DD4191" w:rsidRDefault="00DD4191" w:rsidP="00DD4191">
      <w:r>
        <w:t xml:space="preserve">Als u filtert op de maand oktober (zie voorbeeld hieronder) </w:t>
      </w:r>
      <w:r w:rsidR="00B83E55">
        <w:t>krijgt u een overzicht van</w:t>
      </w:r>
      <w:r>
        <w:t xml:space="preserve"> de facturen die u hebt aangemaakt voor deze periode. </w:t>
      </w:r>
    </w:p>
    <w:p w14:paraId="7F336864" w14:textId="056B692B" w:rsidR="00DD4191" w:rsidRDefault="00DD4191" w:rsidP="00DD4191">
      <w:r>
        <w:t xml:space="preserve">U ziet in de rijen meer details zoals </w:t>
      </w:r>
      <w:r w:rsidR="00B77F55">
        <w:t>het</w:t>
      </w:r>
      <w:r>
        <w:t xml:space="preserve"> type, </w:t>
      </w:r>
      <w:r w:rsidR="00B77F55">
        <w:t xml:space="preserve">het </w:t>
      </w:r>
      <w:r>
        <w:t xml:space="preserve">INSZ, </w:t>
      </w:r>
      <w:r w:rsidR="00B77F55">
        <w:t xml:space="preserve">de </w:t>
      </w:r>
      <w:r>
        <w:t xml:space="preserve">zorgkas, </w:t>
      </w:r>
      <w:r w:rsidR="00B77F55">
        <w:t xml:space="preserve">de </w:t>
      </w:r>
      <w:r>
        <w:t xml:space="preserve">datum prestatie, </w:t>
      </w:r>
      <w:r w:rsidR="00B77F55">
        <w:t xml:space="preserve">de </w:t>
      </w:r>
      <w:r>
        <w:t>VSB</w:t>
      </w:r>
      <w:r w:rsidR="62B4C6A7">
        <w:t>-</w:t>
      </w:r>
      <w:r>
        <w:t xml:space="preserve">referentie, </w:t>
      </w:r>
      <w:r w:rsidR="00220857">
        <w:t xml:space="preserve">het </w:t>
      </w:r>
      <w:r>
        <w:t xml:space="preserve">bedrag dat zal </w:t>
      </w:r>
      <w:r w:rsidR="00220857">
        <w:t xml:space="preserve">worden </w:t>
      </w:r>
      <w:r>
        <w:t xml:space="preserve">gefactureerd, </w:t>
      </w:r>
      <w:r w:rsidR="00220857">
        <w:t>de</w:t>
      </w:r>
      <w:r>
        <w:t xml:space="preserve"> status en de datum van de</w:t>
      </w:r>
      <w:r w:rsidR="00220857">
        <w:t>ze</w:t>
      </w:r>
      <w:r>
        <w:t xml:space="preserve"> status.</w:t>
      </w:r>
    </w:p>
    <w:p w14:paraId="55AF7E88" w14:textId="48960CC9" w:rsidR="00DD4191" w:rsidRDefault="00DD4191" w:rsidP="00DD4191"/>
    <w:p w14:paraId="7E7AC623" w14:textId="47102859" w:rsidR="00DD4191" w:rsidRDefault="00DD4191" w:rsidP="00DD4191"/>
    <w:p w14:paraId="51E8AD15" w14:textId="62CF9BBD" w:rsidR="00DD4191" w:rsidRDefault="00DD4191" w:rsidP="00DD4191">
      <w:r>
        <w:rPr>
          <w:noProof/>
        </w:rPr>
        <w:drawing>
          <wp:inline distT="0" distB="0" distL="0" distR="0" wp14:anchorId="005923FB" wp14:editId="13FE664C">
            <wp:extent cx="6120130" cy="315404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3154045"/>
                    </a:xfrm>
                    <a:prstGeom prst="rect">
                      <a:avLst/>
                    </a:prstGeom>
                  </pic:spPr>
                </pic:pic>
              </a:graphicData>
            </a:graphic>
          </wp:inline>
        </w:drawing>
      </w:r>
    </w:p>
    <w:p w14:paraId="51968F94" w14:textId="180F0C84" w:rsidR="00C07186" w:rsidRDefault="00C07186" w:rsidP="00DD4191"/>
    <w:p w14:paraId="24FBCF78" w14:textId="09FCEB89" w:rsidR="00C07186" w:rsidRDefault="00B77F55" w:rsidP="00DD4191">
      <w:r>
        <w:t>Als</w:t>
      </w:r>
      <w:r w:rsidR="00C07186">
        <w:t xml:space="preserve"> u op “aanmaken facturatiebestanden” klikt, vraagt de toepassing om een prestatiemaand te selecteren. In dit voorbeeld nemen we oktober 2023. </w:t>
      </w:r>
    </w:p>
    <w:p w14:paraId="75335B5B" w14:textId="4E44A35A" w:rsidR="00C07186" w:rsidRDefault="00C07186" w:rsidP="00DD4191"/>
    <w:p w14:paraId="3A3B7FC0" w14:textId="43BBC6DE" w:rsidR="00C07186" w:rsidRPr="00DD4191" w:rsidRDefault="00C07186" w:rsidP="00DD4191">
      <w:r>
        <w:rPr>
          <w:noProof/>
        </w:rPr>
        <w:drawing>
          <wp:inline distT="0" distB="0" distL="0" distR="0" wp14:anchorId="15C914BC" wp14:editId="34686F18">
            <wp:extent cx="3665034" cy="1657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69136" cy="1659205"/>
                    </a:xfrm>
                    <a:prstGeom prst="rect">
                      <a:avLst/>
                    </a:prstGeom>
                  </pic:spPr>
                </pic:pic>
              </a:graphicData>
            </a:graphic>
          </wp:inline>
        </w:drawing>
      </w:r>
    </w:p>
    <w:p w14:paraId="6AA545C6" w14:textId="4A65DB6A" w:rsidR="00DD4191" w:rsidRDefault="00DD4191" w:rsidP="00DD4191"/>
    <w:p w14:paraId="08F13CFC" w14:textId="54A9089F" w:rsidR="00DD4191" w:rsidRDefault="00B77F55" w:rsidP="00DD4191">
      <w:r>
        <w:t>Als</w:t>
      </w:r>
      <w:r w:rsidR="00C07186">
        <w:t xml:space="preserve"> u op “aanmaken” klikt, komt u opnieuw in een overzichtsscherm.</w:t>
      </w:r>
    </w:p>
    <w:p w14:paraId="18696264" w14:textId="1DF051E6" w:rsidR="00C07186" w:rsidRDefault="00C07186" w:rsidP="00DD4191"/>
    <w:p w14:paraId="0171B6D4" w14:textId="1E95FA12" w:rsidR="00C07186" w:rsidRDefault="00C07186" w:rsidP="00DD4191">
      <w:r>
        <w:rPr>
          <w:noProof/>
        </w:rPr>
        <w:lastRenderedPageBreak/>
        <w:drawing>
          <wp:inline distT="0" distB="0" distL="0" distR="0" wp14:anchorId="3004E57E" wp14:editId="6605DC73">
            <wp:extent cx="6120130" cy="25736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2573655"/>
                    </a:xfrm>
                    <a:prstGeom prst="rect">
                      <a:avLst/>
                    </a:prstGeom>
                  </pic:spPr>
                </pic:pic>
              </a:graphicData>
            </a:graphic>
          </wp:inline>
        </w:drawing>
      </w:r>
    </w:p>
    <w:p w14:paraId="170A6ADB" w14:textId="38226CB7" w:rsidR="00C07186" w:rsidRDefault="00C07186" w:rsidP="00DD4191">
      <w:r>
        <w:t xml:space="preserve">Hier ziet u, net zoals bij </w:t>
      </w:r>
      <w:r w:rsidR="00F43AB4">
        <w:t>“</w:t>
      </w:r>
      <w:r>
        <w:t>aanmaken facturen</w:t>
      </w:r>
      <w:r w:rsidR="00F43AB4">
        <w:t>”</w:t>
      </w:r>
      <w:r>
        <w:t>, de totalen en kunt ook per zorgkas nagaan over welke factur</w:t>
      </w:r>
      <w:r w:rsidR="00F43AB4">
        <w:t>en</w:t>
      </w:r>
      <w:r>
        <w:t xml:space="preserve"> het gaat. Ook hier is het mogelijk om nog een factuur</w:t>
      </w:r>
      <w:r w:rsidR="00F43AB4">
        <w:t xml:space="preserve"> (of meerdere facturen)</w:t>
      </w:r>
      <w:r>
        <w:t xml:space="preserve"> uit het facturatiebestand te verwijderen.</w:t>
      </w:r>
    </w:p>
    <w:p w14:paraId="03CF3DE1" w14:textId="40859962" w:rsidR="00C07186" w:rsidRDefault="00C07186" w:rsidP="00DD4191"/>
    <w:p w14:paraId="605A2ABA" w14:textId="1BB188FE" w:rsidR="00C07186" w:rsidRDefault="00C07186" w:rsidP="00DD4191">
      <w:r>
        <w:t>Wanneer u zeker bent van he</w:t>
      </w:r>
      <w:r w:rsidR="00F43AB4">
        <w:t>t</w:t>
      </w:r>
      <w:r>
        <w:t xml:space="preserve"> totaal aantal facturen, klikt u op “aanmaken” in het tabblad “totaal”.</w:t>
      </w:r>
    </w:p>
    <w:p w14:paraId="642D6B7E" w14:textId="3D81AF4B" w:rsidR="00C07186" w:rsidRDefault="00C07186" w:rsidP="00DD4191"/>
    <w:p w14:paraId="332EA704" w14:textId="2C04F718" w:rsidR="00C07186" w:rsidRPr="00F43AB4" w:rsidRDefault="00C07186" w:rsidP="00DD4191">
      <w:pPr>
        <w:rPr>
          <w:b/>
          <w:bCs/>
          <w:u w:val="single"/>
        </w:rPr>
      </w:pPr>
      <w:r>
        <w:t xml:space="preserve">U krijgt een pop u te zien dat het facturatiebestand succesvol is </w:t>
      </w:r>
      <w:r w:rsidRPr="00F43AB4">
        <w:rPr>
          <w:b/>
          <w:bCs/>
          <w:u w:val="single"/>
        </w:rPr>
        <w:t>aangemaakt.</w:t>
      </w:r>
    </w:p>
    <w:p w14:paraId="55881654" w14:textId="60CD80B6" w:rsidR="00C07186" w:rsidRDefault="00C07186" w:rsidP="00DD4191"/>
    <w:p w14:paraId="46CFAB0C" w14:textId="7DCB0DD4" w:rsidR="00C07186" w:rsidRDefault="00C07186" w:rsidP="00DD4191">
      <w:r>
        <w:t>Tot slot moet u het fac</w:t>
      </w:r>
      <w:r w:rsidR="76677057">
        <w:t>turatie</w:t>
      </w:r>
      <w:r>
        <w:t xml:space="preserve">bestand versturen. Dit doet u via het scherm “overzicht facturatiebestanden”. </w:t>
      </w:r>
    </w:p>
    <w:p w14:paraId="4EB205D1" w14:textId="77777777" w:rsidR="00C07186" w:rsidRDefault="00C07186" w:rsidP="00DD4191"/>
    <w:p w14:paraId="3D9A5E11" w14:textId="7AA8D73B" w:rsidR="001F128F" w:rsidRDefault="001F128F" w:rsidP="001F128F">
      <w:pPr>
        <w:pStyle w:val="Kop4"/>
      </w:pPr>
      <w:r>
        <w:t>Statussen</w:t>
      </w:r>
    </w:p>
    <w:p w14:paraId="72DBBA68" w14:textId="3AB5A004" w:rsidR="001F128F" w:rsidRDefault="009B4706" w:rsidP="001F128F">
      <w:r>
        <w:t>Er zijn 8 statussen bij ‘overzicht facturatie’ mogelijk:</w:t>
      </w:r>
    </w:p>
    <w:p w14:paraId="21B9A7F9" w14:textId="77777777" w:rsidR="006C13A5" w:rsidRDefault="006C13A5" w:rsidP="001F128F"/>
    <w:p w14:paraId="7E4BAFF7" w14:textId="69135438" w:rsidR="009B4706" w:rsidRDefault="009B4706" w:rsidP="009B4706">
      <w:pPr>
        <w:pStyle w:val="Lijstalinea"/>
        <w:numPr>
          <w:ilvl w:val="0"/>
          <w:numId w:val="35"/>
        </w:numPr>
      </w:pPr>
      <w:r>
        <w:t>Aangemaakt</w:t>
      </w:r>
      <w:r w:rsidR="006C13A5">
        <w:t xml:space="preserve">: </w:t>
      </w:r>
      <w:r w:rsidR="001F19DF">
        <w:t xml:space="preserve">de </w:t>
      </w:r>
      <w:r w:rsidR="006C13A5">
        <w:t>factuur werd aangemaakt</w:t>
      </w:r>
      <w:r w:rsidR="001F19DF">
        <w:t>,</w:t>
      </w:r>
      <w:r w:rsidR="006C13A5">
        <w:t xml:space="preserve"> maar nog niet opgenomen in een facturatiebestand</w:t>
      </w:r>
      <w:r w:rsidR="001F19DF">
        <w:t>;</w:t>
      </w:r>
      <w:r w:rsidR="006C13A5">
        <w:t xml:space="preserve">  </w:t>
      </w:r>
    </w:p>
    <w:p w14:paraId="42417261" w14:textId="2698F9A5" w:rsidR="009B4706" w:rsidRDefault="009B4706" w:rsidP="009B4706">
      <w:pPr>
        <w:pStyle w:val="Lijstalinea"/>
        <w:numPr>
          <w:ilvl w:val="0"/>
          <w:numId w:val="35"/>
        </w:numPr>
      </w:pPr>
      <w:r>
        <w:t>Opgenomen in facturatiebestand</w:t>
      </w:r>
      <w:r w:rsidR="006C13A5">
        <w:t xml:space="preserve">: </w:t>
      </w:r>
      <w:r w:rsidR="001F19DF">
        <w:t xml:space="preserve">de </w:t>
      </w:r>
      <w:r w:rsidR="006C13A5">
        <w:t>factuur werd opgenomen in het facturatiebestand, maar dit bestand werd nog niet verzonden naar de zorgkas</w:t>
      </w:r>
      <w:r w:rsidR="001F19DF">
        <w:t>;</w:t>
      </w:r>
      <w:r w:rsidR="006C13A5">
        <w:t xml:space="preserve"> </w:t>
      </w:r>
    </w:p>
    <w:p w14:paraId="147699B2" w14:textId="7E2ABE34" w:rsidR="009B4706" w:rsidRDefault="006C13A5" w:rsidP="009B4706">
      <w:pPr>
        <w:pStyle w:val="Lijstalinea"/>
        <w:numPr>
          <w:ilvl w:val="0"/>
          <w:numId w:val="35"/>
        </w:numPr>
      </w:pPr>
      <w:r>
        <w:t xml:space="preserve">Verzonden: de factuur werd opgenomen in een facturatiebestand dat al werd verzonden naar de zorgkas, maar </w:t>
      </w:r>
      <w:r w:rsidR="001F19DF">
        <w:t>is daar</w:t>
      </w:r>
      <w:r>
        <w:t xml:space="preserve"> nog niet toegekomen</w:t>
      </w:r>
      <w:r w:rsidR="001F19DF">
        <w:t>;</w:t>
      </w:r>
    </w:p>
    <w:p w14:paraId="3EC6661E" w14:textId="64621C65" w:rsidR="006C13A5" w:rsidRDefault="006C13A5" w:rsidP="009B4706">
      <w:pPr>
        <w:pStyle w:val="Lijstalinea"/>
        <w:numPr>
          <w:ilvl w:val="0"/>
          <w:numId w:val="35"/>
        </w:numPr>
      </w:pPr>
      <w:r>
        <w:t>Goedgekeurd: de factuur werd opgenomen in een facturatiebestand, verzonden naar de zorgkas en goedgekeurd</w:t>
      </w:r>
      <w:r w:rsidR="001F19DF">
        <w:t>;</w:t>
      </w:r>
      <w:r>
        <w:t xml:space="preserve"> </w:t>
      </w:r>
    </w:p>
    <w:p w14:paraId="53ABE20B" w14:textId="44F69B10" w:rsidR="006C13A5" w:rsidRDefault="006C13A5" w:rsidP="009B4706">
      <w:pPr>
        <w:pStyle w:val="Lijstalinea"/>
        <w:numPr>
          <w:ilvl w:val="0"/>
          <w:numId w:val="35"/>
        </w:numPr>
      </w:pPr>
      <w:r>
        <w:t>Geweigerd: de factuur werd opgenomen in een facturatiebestand, verzonden naar de zorgkas en geweigerd</w:t>
      </w:r>
      <w:r w:rsidR="001F19DF">
        <w:t>;</w:t>
      </w:r>
    </w:p>
    <w:p w14:paraId="2797547C" w14:textId="43A78789" w:rsidR="006C13A5" w:rsidRDefault="006C13A5" w:rsidP="009B4706">
      <w:pPr>
        <w:pStyle w:val="Lijstalinea"/>
        <w:numPr>
          <w:ilvl w:val="0"/>
          <w:numId w:val="35"/>
        </w:numPr>
      </w:pPr>
      <w:r>
        <w:t>Uitbetaald: de factuur werd opgenomen in een facturatiebestand, verzonden naar de zorgkas, goedgekeurd en uitbetaald</w:t>
      </w:r>
      <w:r w:rsidR="001F19DF">
        <w:t>;</w:t>
      </w:r>
    </w:p>
    <w:p w14:paraId="1308600F" w14:textId="56AF8E9D" w:rsidR="006C13A5" w:rsidRDefault="006C13A5" w:rsidP="009B4706">
      <w:pPr>
        <w:pStyle w:val="Lijstalinea"/>
        <w:numPr>
          <w:ilvl w:val="0"/>
          <w:numId w:val="35"/>
        </w:numPr>
      </w:pPr>
      <w:r>
        <w:t>Gecrediteerd: de factuur werd uitbetaald</w:t>
      </w:r>
      <w:r w:rsidR="001F19DF">
        <w:t>,</w:t>
      </w:r>
      <w:r>
        <w:t xml:space="preserve"> maar </w:t>
      </w:r>
      <w:r w:rsidR="001F19DF">
        <w:t>werd</w:t>
      </w:r>
      <w:r>
        <w:t xml:space="preserve"> nadien gecrediteerd</w:t>
      </w:r>
      <w:r w:rsidR="001F19DF">
        <w:t>;</w:t>
      </w:r>
      <w:r>
        <w:t xml:space="preserve"> </w:t>
      </w:r>
    </w:p>
    <w:p w14:paraId="4C532658" w14:textId="77777777" w:rsidR="001F19DF" w:rsidRDefault="006C13A5" w:rsidP="009B4706">
      <w:pPr>
        <w:pStyle w:val="Lijstalinea"/>
        <w:numPr>
          <w:ilvl w:val="0"/>
          <w:numId w:val="35"/>
        </w:numPr>
      </w:pPr>
      <w:r>
        <w:t>In fout : de factuur werd aangemaakt</w:t>
      </w:r>
      <w:r w:rsidR="001F19DF">
        <w:t>,</w:t>
      </w:r>
      <w:r>
        <w:t xml:space="preserve"> maar </w:t>
      </w:r>
      <w:r w:rsidR="009E63A1">
        <w:t>er is ergens een (technische) fout opgetreden</w:t>
      </w:r>
      <w:r w:rsidR="001F19DF">
        <w:t>.</w:t>
      </w:r>
    </w:p>
    <w:p w14:paraId="670A52B7" w14:textId="2BF40AE8" w:rsidR="006C13A5" w:rsidRPr="001F128F" w:rsidRDefault="009E63A1" w:rsidP="001F19DF">
      <w:pPr>
        <w:pStyle w:val="Lijstalinea"/>
        <w:numPr>
          <w:ilvl w:val="0"/>
          <w:numId w:val="0"/>
        </w:numPr>
        <w:ind w:left="720"/>
      </w:pPr>
      <w:r>
        <w:t xml:space="preserve"> </w:t>
      </w:r>
    </w:p>
    <w:p w14:paraId="2B89D179" w14:textId="7AA74187" w:rsidR="007719EC" w:rsidRDefault="007719EC" w:rsidP="007719EC">
      <w:pPr>
        <w:pStyle w:val="Kop3"/>
      </w:pPr>
      <w:bookmarkStart w:id="28" w:name="_Toc160800083"/>
      <w:r>
        <w:t>Overzicht facturatiebestanden</w:t>
      </w:r>
      <w:bookmarkEnd w:id="28"/>
    </w:p>
    <w:p w14:paraId="7D89D2B2" w14:textId="75F7A1F5" w:rsidR="00C07186" w:rsidRDefault="00C07186" w:rsidP="00C07186"/>
    <w:p w14:paraId="380D2585" w14:textId="0256BA13" w:rsidR="00C07186" w:rsidRDefault="00C07186" w:rsidP="00C07186">
      <w:r>
        <w:t xml:space="preserve">In overzicht facturatiebestanden </w:t>
      </w:r>
      <w:r w:rsidR="001F19DF">
        <w:t>kan</w:t>
      </w:r>
      <w:r>
        <w:t xml:space="preserve"> u filteren op zorgkas, zendingsnummer, status, periode prestatiemaand, periode facturatiemaand of periode status. </w:t>
      </w:r>
    </w:p>
    <w:p w14:paraId="11C8259E" w14:textId="3B005238" w:rsidR="00C07186" w:rsidRDefault="00C07186" w:rsidP="00C07186"/>
    <w:p w14:paraId="165F0F74" w14:textId="7E79C104" w:rsidR="00C07186" w:rsidRDefault="00C07186" w:rsidP="00C07186">
      <w:r>
        <w:t>In onderstaand voorbeeld filteren we op prestatiemaand oktober 2023</w:t>
      </w:r>
    </w:p>
    <w:p w14:paraId="1FEEA7BF" w14:textId="2EB9CEA9" w:rsidR="00C07186" w:rsidRDefault="00C07186" w:rsidP="00C07186">
      <w:r>
        <w:t>De facturatiebestanden die zijn aangemaakt zijn zichtbaar in de rijen onder “resultaat”.</w:t>
      </w:r>
    </w:p>
    <w:p w14:paraId="293A0735" w14:textId="32333F9E" w:rsidR="00C07186" w:rsidRDefault="00C07186" w:rsidP="00C07186"/>
    <w:p w14:paraId="5D5F1D60" w14:textId="78439D8A" w:rsidR="00C07186" w:rsidRDefault="00C07186" w:rsidP="00C07186">
      <w:r>
        <w:rPr>
          <w:noProof/>
        </w:rPr>
        <w:lastRenderedPageBreak/>
        <w:drawing>
          <wp:inline distT="0" distB="0" distL="0" distR="0" wp14:anchorId="0FBC3EDE" wp14:editId="1585BF6F">
            <wp:extent cx="6120130" cy="290639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2906395"/>
                    </a:xfrm>
                    <a:prstGeom prst="rect">
                      <a:avLst/>
                    </a:prstGeom>
                  </pic:spPr>
                </pic:pic>
              </a:graphicData>
            </a:graphic>
          </wp:inline>
        </w:drawing>
      </w:r>
    </w:p>
    <w:p w14:paraId="76828A9B" w14:textId="090C46EF" w:rsidR="00C07186" w:rsidRDefault="00C07186" w:rsidP="00C07186"/>
    <w:p w14:paraId="0D45EEF2" w14:textId="1C53F604" w:rsidR="00465C27" w:rsidRPr="001F19DF" w:rsidRDefault="001F19DF" w:rsidP="00465C27">
      <w:r>
        <w:t>Als</w:t>
      </w:r>
      <w:r w:rsidR="00C07186">
        <w:t xml:space="preserve"> u op de “ID” klikt, komt u in het detailoverzicht</w:t>
      </w:r>
      <w:r w:rsidR="00465C27">
        <w:t xml:space="preserve"> van het factuurbestand. </w:t>
      </w:r>
      <w:r w:rsidR="00465C27" w:rsidRPr="00F43AB4">
        <w:rPr>
          <w:b/>
          <w:bCs/>
        </w:rPr>
        <w:t xml:space="preserve">Dit factuurbestand is telkens per zorgkas.  </w:t>
      </w:r>
    </w:p>
    <w:p w14:paraId="4F5865CB" w14:textId="77777777" w:rsidR="00465C27" w:rsidRPr="00F43AB4" w:rsidRDefault="00465C27" w:rsidP="00C07186">
      <w:pPr>
        <w:rPr>
          <w:b/>
          <w:bCs/>
        </w:rPr>
      </w:pPr>
    </w:p>
    <w:p w14:paraId="095D609A" w14:textId="7CC7B047" w:rsidR="00C07186" w:rsidRDefault="00C07186" w:rsidP="00C07186"/>
    <w:p w14:paraId="13C2878F" w14:textId="08539FE7" w:rsidR="00C07186" w:rsidRDefault="00C07186" w:rsidP="00C07186">
      <w:r>
        <w:rPr>
          <w:noProof/>
        </w:rPr>
        <w:drawing>
          <wp:inline distT="0" distB="0" distL="0" distR="0" wp14:anchorId="57AE09DF" wp14:editId="3DFC04DE">
            <wp:extent cx="6120130" cy="283273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2832735"/>
                    </a:xfrm>
                    <a:prstGeom prst="rect">
                      <a:avLst/>
                    </a:prstGeom>
                  </pic:spPr>
                </pic:pic>
              </a:graphicData>
            </a:graphic>
          </wp:inline>
        </w:drawing>
      </w:r>
    </w:p>
    <w:p w14:paraId="0B2A1FF0" w14:textId="7515C8CC" w:rsidR="00C07186" w:rsidRDefault="00C07186" w:rsidP="00C07186"/>
    <w:p w14:paraId="79918AF2" w14:textId="5C11B4E5" w:rsidR="00465C27" w:rsidRDefault="00465C27" w:rsidP="00C07186">
      <w:r>
        <w:t>Hier ziet u de gegevens van het factuurbe</w:t>
      </w:r>
      <w:r w:rsidR="32645906">
        <w:t>s</w:t>
      </w:r>
      <w:r>
        <w:t>tand. Onderaan vindt u ook meer detail</w:t>
      </w:r>
      <w:r w:rsidR="001F19DF">
        <w:t>s</w:t>
      </w:r>
      <w:r>
        <w:t xml:space="preserve"> over de facturen die in dit factuurbestand zitten. </w:t>
      </w:r>
    </w:p>
    <w:p w14:paraId="16EF791A" w14:textId="7C0588E6" w:rsidR="00465C27" w:rsidRDefault="00465C27" w:rsidP="00C07186"/>
    <w:p w14:paraId="1C865362" w14:textId="6BDBEE1A" w:rsidR="00465C27" w:rsidRDefault="00465C27" w:rsidP="00C07186">
      <w:r>
        <w:t>Als alle</w:t>
      </w:r>
      <w:r w:rsidR="001F19DF">
        <w:t>s</w:t>
      </w:r>
      <w:r>
        <w:t xml:space="preserve"> klopt, klikt u op “factuurbestand verzenden”. U krijgt eerst nog een melding te zien die vraagt of u zeker bent: </w:t>
      </w:r>
    </w:p>
    <w:p w14:paraId="63E817A6" w14:textId="77777777" w:rsidR="00465C27" w:rsidRDefault="00465C27" w:rsidP="00C07186"/>
    <w:p w14:paraId="5E29EDAC" w14:textId="30291F66" w:rsidR="00465C27" w:rsidRPr="00465C27" w:rsidRDefault="00465C27" w:rsidP="00C07186">
      <w:pPr>
        <w:rPr>
          <w:u w:val="single"/>
        </w:rPr>
      </w:pPr>
      <w:r>
        <w:rPr>
          <w:noProof/>
        </w:rPr>
        <w:lastRenderedPageBreak/>
        <w:drawing>
          <wp:inline distT="0" distB="0" distL="0" distR="0" wp14:anchorId="34A66020" wp14:editId="29B6A73C">
            <wp:extent cx="3963597" cy="20288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74631" cy="2034473"/>
                    </a:xfrm>
                    <a:prstGeom prst="rect">
                      <a:avLst/>
                    </a:prstGeom>
                  </pic:spPr>
                </pic:pic>
              </a:graphicData>
            </a:graphic>
          </wp:inline>
        </w:drawing>
      </w:r>
    </w:p>
    <w:p w14:paraId="35E374BE" w14:textId="091AAFE0" w:rsidR="00C07186" w:rsidRDefault="00465C27" w:rsidP="00C07186">
      <w:r>
        <w:t xml:space="preserve"> </w:t>
      </w:r>
    </w:p>
    <w:p w14:paraId="58B5841F" w14:textId="6ED52059" w:rsidR="00465C27" w:rsidRPr="00F43AB4" w:rsidRDefault="00465C27" w:rsidP="00C07186">
      <w:pPr>
        <w:rPr>
          <w:b/>
          <w:bCs/>
          <w:u w:val="single"/>
        </w:rPr>
      </w:pPr>
      <w:r>
        <w:t xml:space="preserve">Als u op “ja” klikt, komt er een melding tevoorschijn die zegt dat het facturatiebestand succesvol is </w:t>
      </w:r>
      <w:r w:rsidRPr="00F43AB4">
        <w:rPr>
          <w:b/>
          <w:bCs/>
          <w:u w:val="single"/>
        </w:rPr>
        <w:t xml:space="preserve">verzonden. </w:t>
      </w:r>
    </w:p>
    <w:p w14:paraId="0146E47B" w14:textId="17B7F6C3" w:rsidR="00465C27" w:rsidRDefault="00465C27" w:rsidP="00C07186"/>
    <w:p w14:paraId="37CA87F0" w14:textId="22D8EC40" w:rsidR="00465C27" w:rsidRDefault="00465C27" w:rsidP="00C07186">
      <w:r>
        <w:t xml:space="preserve">U </w:t>
      </w:r>
      <w:r w:rsidR="00496B94">
        <w:t>kan</w:t>
      </w:r>
      <w:r>
        <w:t xml:space="preserve"> nu ook het facturatiebestand voor de overige zorgkas(sen) versturen. In dit voorbeeld was er nog 1 facturatiebestand van ZK180</w:t>
      </w:r>
      <w:r w:rsidR="00F43AB4">
        <w:t xml:space="preserve">. </w:t>
      </w:r>
      <w:r w:rsidR="005740A2">
        <w:t xml:space="preserve"> In onderstaande schermen ziet u nog eens een overzicht van de stappen die ondernomen </w:t>
      </w:r>
      <w:r w:rsidR="00496B94">
        <w:t xml:space="preserve">moeten </w:t>
      </w:r>
      <w:r w:rsidR="005740A2">
        <w:t xml:space="preserve">worden. </w:t>
      </w:r>
    </w:p>
    <w:p w14:paraId="15FF546B" w14:textId="7F563E2C" w:rsidR="005740A2" w:rsidRDefault="005740A2" w:rsidP="00C07186"/>
    <w:p w14:paraId="0ADACF55" w14:textId="018A56E3" w:rsidR="005740A2" w:rsidRDefault="005740A2" w:rsidP="00460E58">
      <w:pPr>
        <w:pStyle w:val="Lijstalinea"/>
        <w:numPr>
          <w:ilvl w:val="0"/>
          <w:numId w:val="34"/>
        </w:numPr>
      </w:pPr>
      <w:r>
        <w:t xml:space="preserve">Ga in ‘overzicht facturatiebestanden’ naar het betreffende facturatiebestand door op “ID” te klikken </w:t>
      </w:r>
    </w:p>
    <w:p w14:paraId="471FEE7C" w14:textId="417849D2" w:rsidR="00465C27" w:rsidRDefault="005740A2" w:rsidP="00C07186">
      <w:r>
        <w:rPr>
          <w:noProof/>
        </w:rPr>
        <mc:AlternateContent>
          <mc:Choice Requires="wpi">
            <w:drawing>
              <wp:anchor distT="0" distB="0" distL="114300" distR="114300" simplePos="0" relativeHeight="251658244" behindDoc="0" locked="0" layoutInCell="1" allowOverlap="1" wp14:anchorId="4B175AD5" wp14:editId="1CC3A1A1">
                <wp:simplePos x="0" y="0"/>
                <wp:positionH relativeFrom="column">
                  <wp:posOffset>56775</wp:posOffset>
                </wp:positionH>
                <wp:positionV relativeFrom="paragraph">
                  <wp:posOffset>2383185</wp:posOffset>
                </wp:positionV>
                <wp:extent cx="159840" cy="127080"/>
                <wp:effectExtent l="57150" t="57150" r="31115" b="44450"/>
                <wp:wrapNone/>
                <wp:docPr id="49" name="Inkt 49"/>
                <wp:cNvGraphicFramePr/>
                <a:graphic xmlns:a="http://schemas.openxmlformats.org/drawingml/2006/main">
                  <a:graphicData uri="http://schemas.microsoft.com/office/word/2010/wordprocessingInk">
                    <w14:contentPart bwMode="auto" r:id="rId56">
                      <w14:nvContentPartPr>
                        <w14:cNvContentPartPr/>
                      </w14:nvContentPartPr>
                      <w14:xfrm>
                        <a:off x="0" y="0"/>
                        <a:ext cx="159840" cy="127080"/>
                      </w14:xfrm>
                    </w14:contentPart>
                  </a:graphicData>
                </a:graphic>
              </wp:anchor>
            </w:drawing>
          </mc:Choice>
          <mc:Fallback>
            <w:pict>
              <v:shapetype w14:anchorId="318FE6A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49" o:spid="_x0000_s1026" type="#_x0000_t75" style="position:absolute;margin-left:3.75pt;margin-top:186.95pt;width:14pt;height:11.4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">
                <v:imagedata r:id="rId57" o:title=""/>
              </v:shape>
            </w:pict>
          </mc:Fallback>
        </mc:AlternateContent>
      </w:r>
      <w:r w:rsidR="00465C27">
        <w:rPr>
          <w:noProof/>
        </w:rPr>
        <w:drawing>
          <wp:inline distT="0" distB="0" distL="0" distR="0" wp14:anchorId="14C64C2F" wp14:editId="7804F377">
            <wp:extent cx="6120130" cy="32156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3215640"/>
                    </a:xfrm>
                    <a:prstGeom prst="rect">
                      <a:avLst/>
                    </a:prstGeom>
                  </pic:spPr>
                </pic:pic>
              </a:graphicData>
            </a:graphic>
          </wp:inline>
        </w:drawing>
      </w:r>
    </w:p>
    <w:p w14:paraId="3EB4C5BF" w14:textId="3812FCAA" w:rsidR="00A06BF1" w:rsidRDefault="00A06BF1" w:rsidP="00C07186"/>
    <w:p w14:paraId="4B73DC26" w14:textId="043F26E0" w:rsidR="00A06BF1" w:rsidRDefault="00A06BF1" w:rsidP="00460E58">
      <w:pPr>
        <w:pStyle w:val="Lijstalinea"/>
        <w:numPr>
          <w:ilvl w:val="0"/>
          <w:numId w:val="34"/>
        </w:numPr>
      </w:pPr>
      <w:r>
        <w:t>Klik op “factuurbe</w:t>
      </w:r>
      <w:r w:rsidR="0ED05B77">
        <w:t>s</w:t>
      </w:r>
      <w:r>
        <w:t xml:space="preserve">tand verzenden” </w:t>
      </w:r>
    </w:p>
    <w:p w14:paraId="3A97504B" w14:textId="59F029A2" w:rsidR="00465C27" w:rsidRDefault="00465C27" w:rsidP="00C07186"/>
    <w:p w14:paraId="6D7A0444" w14:textId="1C3E6356" w:rsidR="00465C27" w:rsidRDefault="00465C27" w:rsidP="00C07186">
      <w:r>
        <w:rPr>
          <w:noProof/>
        </w:rPr>
        <w:lastRenderedPageBreak/>
        <w:drawing>
          <wp:inline distT="0" distB="0" distL="0" distR="0" wp14:anchorId="79D15AC7" wp14:editId="1A897FA6">
            <wp:extent cx="6120130" cy="302831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3028315"/>
                    </a:xfrm>
                    <a:prstGeom prst="rect">
                      <a:avLst/>
                    </a:prstGeom>
                  </pic:spPr>
                </pic:pic>
              </a:graphicData>
            </a:graphic>
          </wp:inline>
        </w:drawing>
      </w:r>
    </w:p>
    <w:p w14:paraId="20759B82" w14:textId="5ADB85B8" w:rsidR="00A06BF1" w:rsidRDefault="00A06BF1" w:rsidP="00C07186"/>
    <w:p w14:paraId="32A5C63A" w14:textId="70C59232" w:rsidR="00A06BF1" w:rsidRDefault="00A06BF1" w:rsidP="00460E58">
      <w:pPr>
        <w:pStyle w:val="Lijstalinea"/>
        <w:numPr>
          <w:ilvl w:val="0"/>
          <w:numId w:val="34"/>
        </w:numPr>
      </w:pPr>
      <w:r>
        <w:t xml:space="preserve">Klik op “ja” </w:t>
      </w:r>
    </w:p>
    <w:p w14:paraId="2EE5369E" w14:textId="7A53A311" w:rsidR="00465C27" w:rsidRDefault="00465C27" w:rsidP="00C07186">
      <w:r>
        <w:rPr>
          <w:noProof/>
        </w:rPr>
        <w:drawing>
          <wp:inline distT="0" distB="0" distL="0" distR="0" wp14:anchorId="75A3C014" wp14:editId="60B2DBAF">
            <wp:extent cx="2760290" cy="157162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64161" cy="1573829"/>
                    </a:xfrm>
                    <a:prstGeom prst="rect">
                      <a:avLst/>
                    </a:prstGeom>
                  </pic:spPr>
                </pic:pic>
              </a:graphicData>
            </a:graphic>
          </wp:inline>
        </w:drawing>
      </w:r>
    </w:p>
    <w:p w14:paraId="6579391B" w14:textId="1C372DA5" w:rsidR="00C07186" w:rsidRDefault="00C07186" w:rsidP="00C07186"/>
    <w:p w14:paraId="0BDED3E4" w14:textId="7E737950" w:rsidR="00465C27" w:rsidRDefault="00465C27" w:rsidP="00C07186"/>
    <w:p w14:paraId="2F01E7B4" w14:textId="48A2C2A2" w:rsidR="00465C27" w:rsidRDefault="00465C27" w:rsidP="00C07186">
      <w:r>
        <w:t>Als u nu naar het overzicht facturatiebestanden gaat en u filtert op de prestatiemaand oktober, dan ziet u dat er 2 facturatiebestanden werden verzonden (één voor ZK580 en één voor ZK180):</w:t>
      </w:r>
    </w:p>
    <w:p w14:paraId="27119692" w14:textId="77777777" w:rsidR="00A06BF1" w:rsidRDefault="00A06BF1" w:rsidP="00C07186"/>
    <w:p w14:paraId="0FD249E7" w14:textId="497FCE12" w:rsidR="00465C27" w:rsidRDefault="00465C27" w:rsidP="00C07186">
      <w:r>
        <w:rPr>
          <w:noProof/>
        </w:rPr>
        <w:drawing>
          <wp:inline distT="0" distB="0" distL="0" distR="0" wp14:anchorId="13956D18" wp14:editId="2673F4B7">
            <wp:extent cx="6120130" cy="3130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3130550"/>
                    </a:xfrm>
                    <a:prstGeom prst="rect">
                      <a:avLst/>
                    </a:prstGeom>
                  </pic:spPr>
                </pic:pic>
              </a:graphicData>
            </a:graphic>
          </wp:inline>
        </w:drawing>
      </w:r>
    </w:p>
    <w:p w14:paraId="47116E37" w14:textId="796C6F88" w:rsidR="00465C27" w:rsidRDefault="00465C27" w:rsidP="00C07186"/>
    <w:p w14:paraId="4FFFAA31" w14:textId="70DD4DE7" w:rsidR="00465C27" w:rsidRDefault="00465C27" w:rsidP="00C07186"/>
    <w:p w14:paraId="75028AE7" w14:textId="2CB63C4D" w:rsidR="00A06BF1" w:rsidRDefault="00A06BF1" w:rsidP="00C07186">
      <w:r>
        <w:t xml:space="preserve">Zodra het factuurbestand is goedgekeurd of geweigerd, kunt u dit ook zien in dit scherm onder “status”. </w:t>
      </w:r>
    </w:p>
    <w:p w14:paraId="2FC9EEDC" w14:textId="77777777" w:rsidR="00A06BF1" w:rsidRDefault="00A06BF1" w:rsidP="00C07186"/>
    <w:p w14:paraId="32A6D6F0" w14:textId="632A6DF6" w:rsidR="000B324A" w:rsidRDefault="000B324A" w:rsidP="33592D82">
      <w:pPr>
        <w:pBdr>
          <w:top w:val="single" w:sz="4" w:space="1" w:color="auto"/>
          <w:left w:val="single" w:sz="4" w:space="4" w:color="auto"/>
          <w:bottom w:val="single" w:sz="4" w:space="1" w:color="auto"/>
          <w:right w:val="single" w:sz="4" w:space="4" w:color="auto"/>
        </w:pBdr>
      </w:pPr>
      <w:r>
        <w:t xml:space="preserve">MERK OP dat er bijna op elk scherm een knop “exporteer” staat. Als u hierop klikt, wordt er een </w:t>
      </w:r>
      <w:r w:rsidR="00D36558">
        <w:t>E</w:t>
      </w:r>
      <w:r>
        <w:t xml:space="preserve">xcel aangemaakt van de betreffende dossiers die u in dat scherm ziet. U vindt deze </w:t>
      </w:r>
      <w:r w:rsidR="00D36558">
        <w:t>E</w:t>
      </w:r>
      <w:r>
        <w:t xml:space="preserve">xcel terug in uw downloads. </w:t>
      </w:r>
    </w:p>
    <w:p w14:paraId="68C0BF10" w14:textId="456EB828" w:rsidR="000B324A" w:rsidRDefault="000B324A" w:rsidP="00C07186"/>
    <w:p w14:paraId="439BB8B0" w14:textId="231AC05C" w:rsidR="000B324A" w:rsidRDefault="008B1F18" w:rsidP="008B1F18">
      <w:pPr>
        <w:pStyle w:val="Kop4"/>
      </w:pPr>
      <w:r>
        <w:t>Statussen</w:t>
      </w:r>
    </w:p>
    <w:p w14:paraId="5B8B3571" w14:textId="50D5E473" w:rsidR="008B1F18" w:rsidRDefault="008B1F18" w:rsidP="008B1F18">
      <w:bookmarkStart w:id="29" w:name="_Hlk152942309"/>
      <w:r>
        <w:t xml:space="preserve">Er zijn 8 statussen in ‘overzicht </w:t>
      </w:r>
      <w:r w:rsidR="004F0BBD">
        <w:t>facturatiebestanden’</w:t>
      </w:r>
      <w:r w:rsidR="003735B5">
        <w:t>.</w:t>
      </w:r>
    </w:p>
    <w:p w14:paraId="3DCF5E2C" w14:textId="77777777" w:rsidR="004F0BBD" w:rsidRDefault="004F0BBD" w:rsidP="008B1F18"/>
    <w:p w14:paraId="153C56B5" w14:textId="357C48BA" w:rsidR="004F0BBD" w:rsidRDefault="004F0BBD" w:rsidP="004F0BBD">
      <w:pPr>
        <w:pStyle w:val="Lijstalinea"/>
        <w:numPr>
          <w:ilvl w:val="0"/>
          <w:numId w:val="35"/>
        </w:numPr>
      </w:pPr>
      <w:r>
        <w:t>Aangemaakt</w:t>
      </w:r>
      <w:r w:rsidR="00AA28EE">
        <w:t>: het facturatiebestand werd aangemaakt</w:t>
      </w:r>
      <w:r w:rsidR="00D36558">
        <w:t>,</w:t>
      </w:r>
      <w:r w:rsidR="00AA28EE">
        <w:t xml:space="preserve"> maar nog niet verzonden naar de zorgkas</w:t>
      </w:r>
      <w:r w:rsidR="00D36558">
        <w:t>;</w:t>
      </w:r>
      <w:r w:rsidR="00AA28EE">
        <w:t xml:space="preserve"> </w:t>
      </w:r>
    </w:p>
    <w:p w14:paraId="57B61C5A" w14:textId="01A5DFF0" w:rsidR="004F0BBD" w:rsidRDefault="004F0BBD" w:rsidP="004F0BBD">
      <w:pPr>
        <w:pStyle w:val="Lijstalinea"/>
        <w:numPr>
          <w:ilvl w:val="0"/>
          <w:numId w:val="35"/>
        </w:numPr>
      </w:pPr>
      <w:r>
        <w:t>Verzonden</w:t>
      </w:r>
      <w:r w:rsidR="00AA28EE">
        <w:t xml:space="preserve">: het facturatiebestand werd aangemaakt en verzonden naar de zorgkas, maar is </w:t>
      </w:r>
      <w:r w:rsidR="00D36558">
        <w:t>daar</w:t>
      </w:r>
      <w:r w:rsidR="00AA28EE">
        <w:t xml:space="preserve"> nog niet toegekomen</w:t>
      </w:r>
      <w:r w:rsidR="00D36558">
        <w:t>;</w:t>
      </w:r>
      <w:r w:rsidR="00AA28EE">
        <w:t xml:space="preserve"> </w:t>
      </w:r>
    </w:p>
    <w:p w14:paraId="01B1045F" w14:textId="2B1FFF67" w:rsidR="004F0BBD" w:rsidRDefault="004F0BBD" w:rsidP="004F0BBD">
      <w:pPr>
        <w:pStyle w:val="Lijstalinea"/>
        <w:numPr>
          <w:ilvl w:val="0"/>
          <w:numId w:val="35"/>
        </w:numPr>
      </w:pPr>
      <w:r>
        <w:t>Bestand goedgekeurd</w:t>
      </w:r>
      <w:r w:rsidR="003C7968">
        <w:t xml:space="preserve">: het facturatiebestand werd aangemaakt, verzonden naar de zorgkas en </w:t>
      </w:r>
      <w:r w:rsidR="009C538E">
        <w:t xml:space="preserve">het bestand is door de </w:t>
      </w:r>
      <w:r w:rsidR="009C538E" w:rsidRPr="00301BD1">
        <w:rPr>
          <w:b/>
          <w:bCs/>
          <w:u w:val="single"/>
        </w:rPr>
        <w:t>prevalidatie</w:t>
      </w:r>
      <w:r w:rsidR="009C538E">
        <w:t xml:space="preserve"> van het centrale systeem </w:t>
      </w:r>
      <w:r w:rsidR="003F562A">
        <w:t>geraakt</w:t>
      </w:r>
      <w:r w:rsidR="00C14CF1">
        <w:t xml:space="preserve"> (m</w:t>
      </w:r>
      <w:r w:rsidR="00D36558">
        <w:t>.</w:t>
      </w:r>
      <w:r w:rsidR="00C14CF1">
        <w:t>a</w:t>
      </w:r>
      <w:r w:rsidR="00D36558">
        <w:t>.</w:t>
      </w:r>
      <w:r w:rsidR="00C14CF1">
        <w:t>w</w:t>
      </w:r>
      <w:r w:rsidR="00D36558">
        <w:t>.</w:t>
      </w:r>
      <w:r w:rsidR="00C14CF1">
        <w:t>: het facturatiebestand is correct opgesteld)</w:t>
      </w:r>
      <w:r w:rsidR="00D36558">
        <w:t>;</w:t>
      </w:r>
    </w:p>
    <w:p w14:paraId="25E1F8C6" w14:textId="1121CAA7" w:rsidR="004F0BBD" w:rsidRDefault="004F0BBD" w:rsidP="004F0BBD">
      <w:pPr>
        <w:pStyle w:val="Lijstalinea"/>
        <w:numPr>
          <w:ilvl w:val="0"/>
          <w:numId w:val="35"/>
        </w:numPr>
      </w:pPr>
      <w:r>
        <w:t>Bestand geweigerd</w:t>
      </w:r>
      <w:r w:rsidR="003C7968">
        <w:t xml:space="preserve">: het facturatiebestand werd aangemaakt, verzonden naar de zorgkas en </w:t>
      </w:r>
      <w:r w:rsidR="00C14CF1">
        <w:t xml:space="preserve">het bestand is niet door de </w:t>
      </w:r>
      <w:r w:rsidR="00C14CF1" w:rsidRPr="00301BD1">
        <w:rPr>
          <w:b/>
          <w:bCs/>
          <w:u w:val="single"/>
        </w:rPr>
        <w:t>preval</w:t>
      </w:r>
      <w:r w:rsidR="00D36558">
        <w:rPr>
          <w:b/>
          <w:bCs/>
          <w:u w:val="single"/>
        </w:rPr>
        <w:t>ida</w:t>
      </w:r>
      <w:r w:rsidR="00C14CF1" w:rsidRPr="00301BD1">
        <w:rPr>
          <w:b/>
          <w:bCs/>
          <w:u w:val="single"/>
        </w:rPr>
        <w:t>tie</w:t>
      </w:r>
      <w:r w:rsidR="00C14CF1">
        <w:t xml:space="preserve"> van het centrale systeem </w:t>
      </w:r>
      <w:r w:rsidR="003F562A">
        <w:t>geraakt</w:t>
      </w:r>
      <w:r w:rsidR="000D62B3">
        <w:t xml:space="preserve"> (m</w:t>
      </w:r>
      <w:r w:rsidR="003F562A">
        <w:t>.</w:t>
      </w:r>
      <w:r w:rsidR="000D62B3">
        <w:t>a</w:t>
      </w:r>
      <w:r w:rsidR="003F562A">
        <w:t>.</w:t>
      </w:r>
      <w:r w:rsidR="000D62B3">
        <w:t>w</w:t>
      </w:r>
      <w:r w:rsidR="003F562A">
        <w:t>.</w:t>
      </w:r>
      <w:r w:rsidR="000D62B3">
        <w:t>: het factu</w:t>
      </w:r>
      <w:r w:rsidR="003F562A">
        <w:t>r</w:t>
      </w:r>
      <w:r w:rsidR="000D62B3">
        <w:t>atiebestand is niet correct opgesteld)</w:t>
      </w:r>
      <w:r w:rsidR="003F562A">
        <w:t>;</w:t>
      </w:r>
    </w:p>
    <w:p w14:paraId="71565D52" w14:textId="194D5821" w:rsidR="004F0BBD" w:rsidRDefault="0052446E" w:rsidP="004F0BBD">
      <w:pPr>
        <w:pStyle w:val="Lijstalinea"/>
        <w:numPr>
          <w:ilvl w:val="0"/>
          <w:numId w:val="35"/>
        </w:numPr>
      </w:pPr>
      <w:r>
        <w:t>Zending goedgekeurd</w:t>
      </w:r>
      <w:r w:rsidR="003C7968">
        <w:t xml:space="preserve">: </w:t>
      </w:r>
      <w:r w:rsidR="000D62B3">
        <w:t xml:space="preserve">het bestand is door de </w:t>
      </w:r>
      <w:r w:rsidR="000D62B3" w:rsidRPr="00301BD1">
        <w:rPr>
          <w:b/>
          <w:bCs/>
          <w:u w:val="single"/>
        </w:rPr>
        <w:t>validatie</w:t>
      </w:r>
      <w:r w:rsidR="000D62B3">
        <w:t xml:space="preserve"> van het centraal systeem gegaan</w:t>
      </w:r>
      <w:r w:rsidR="001506F9">
        <w:t xml:space="preserve"> en </w:t>
      </w:r>
      <w:r w:rsidR="00301BD1">
        <w:t>de facturen zijn in orde</w:t>
      </w:r>
      <w:r w:rsidR="003F562A">
        <w:t>;</w:t>
      </w:r>
      <w:r w:rsidR="00301BD1">
        <w:t xml:space="preserve"> </w:t>
      </w:r>
    </w:p>
    <w:p w14:paraId="0398621A" w14:textId="5E908B75" w:rsidR="0052446E" w:rsidRDefault="0052446E" w:rsidP="004F0BBD">
      <w:pPr>
        <w:pStyle w:val="Lijstalinea"/>
        <w:numPr>
          <w:ilvl w:val="0"/>
          <w:numId w:val="35"/>
        </w:numPr>
      </w:pPr>
      <w:r>
        <w:t>Zending geweigerd</w:t>
      </w:r>
      <w:r w:rsidR="00564398">
        <w:t xml:space="preserve">: </w:t>
      </w:r>
      <w:r w:rsidR="001506F9">
        <w:t xml:space="preserve">het bestand is door de </w:t>
      </w:r>
      <w:r w:rsidR="001506F9" w:rsidRPr="00301BD1">
        <w:rPr>
          <w:b/>
          <w:bCs/>
          <w:u w:val="single"/>
        </w:rPr>
        <w:t>validatie</w:t>
      </w:r>
      <w:r w:rsidR="001506F9">
        <w:t xml:space="preserve"> van het centraal systeem gegaan en </w:t>
      </w:r>
      <w:r w:rsidR="00301BD1">
        <w:t>de facturen zijn niet in orde</w:t>
      </w:r>
      <w:r w:rsidR="003F562A">
        <w:t>;</w:t>
      </w:r>
    </w:p>
    <w:p w14:paraId="0DF54982" w14:textId="6A42E191" w:rsidR="0052446E" w:rsidRDefault="0052446E" w:rsidP="004F0BBD">
      <w:pPr>
        <w:pStyle w:val="Lijstalinea"/>
        <w:numPr>
          <w:ilvl w:val="0"/>
          <w:numId w:val="35"/>
        </w:numPr>
      </w:pPr>
      <w:r>
        <w:t>Uitbetaald</w:t>
      </w:r>
      <w:r w:rsidR="003C7968">
        <w:t xml:space="preserve">: het facturatiebestand werd </w:t>
      </w:r>
      <w:r w:rsidR="00C76048">
        <w:t>uitbetaald</w:t>
      </w:r>
      <w:r w:rsidR="003F562A">
        <w:t>;</w:t>
      </w:r>
      <w:r w:rsidR="00C76048">
        <w:t xml:space="preserve"> </w:t>
      </w:r>
    </w:p>
    <w:p w14:paraId="143D928C" w14:textId="36E2AD17" w:rsidR="0052446E" w:rsidRDefault="0052446E" w:rsidP="004F0BBD">
      <w:pPr>
        <w:pStyle w:val="Lijstalinea"/>
        <w:numPr>
          <w:ilvl w:val="0"/>
          <w:numId w:val="35"/>
        </w:numPr>
      </w:pPr>
      <w:r>
        <w:t xml:space="preserve">In fout </w:t>
      </w:r>
      <w:r w:rsidR="00C76048">
        <w:t>: het facturatiebestand werd aangemaakt</w:t>
      </w:r>
      <w:r w:rsidR="003F562A">
        <w:t>,</w:t>
      </w:r>
      <w:r w:rsidR="00C76048">
        <w:t xml:space="preserve"> maar er is ergens een (technische) fout </w:t>
      </w:r>
      <w:r w:rsidR="00FD50DE">
        <w:t>opgetreden.</w:t>
      </w:r>
    </w:p>
    <w:bookmarkEnd w:id="29"/>
    <w:p w14:paraId="04B044E4" w14:textId="77777777" w:rsidR="0052446E" w:rsidRDefault="0052446E" w:rsidP="0052446E"/>
    <w:p w14:paraId="10E2CFEE" w14:textId="09505850" w:rsidR="001506F9" w:rsidRPr="008B1F18" w:rsidRDefault="001506F9" w:rsidP="0052446E">
      <w:r>
        <w:t>Merk op: “bestand” gaat vooral over de vorm, “zending” gaat vooral over de inhoud</w:t>
      </w:r>
    </w:p>
    <w:p w14:paraId="18BE578A" w14:textId="4DFB94B4" w:rsidR="0035740E" w:rsidRDefault="0035740E" w:rsidP="0035740E">
      <w:pPr>
        <w:pStyle w:val="Kop3"/>
      </w:pPr>
      <w:bookmarkStart w:id="30" w:name="_Toc160800084"/>
      <w:r>
        <w:t>FAQ</w:t>
      </w:r>
      <w:bookmarkEnd w:id="30"/>
    </w:p>
    <w:p w14:paraId="47849103" w14:textId="43BBEED7" w:rsidR="0035740E" w:rsidRDefault="0035740E" w:rsidP="0035740E"/>
    <w:p w14:paraId="1BC68447" w14:textId="400D0D02" w:rsidR="0035740E" w:rsidRPr="0035740E" w:rsidRDefault="0035740E" w:rsidP="0035740E">
      <w:pPr>
        <w:rPr>
          <w:b/>
          <w:bCs/>
          <w:u w:val="single"/>
        </w:rPr>
      </w:pPr>
      <w:r w:rsidRPr="0035740E">
        <w:rPr>
          <w:b/>
          <w:bCs/>
          <w:u w:val="single"/>
        </w:rPr>
        <w:t xml:space="preserve">Wij hebben 3 </w:t>
      </w:r>
      <w:r>
        <w:rPr>
          <w:b/>
          <w:bCs/>
          <w:u w:val="single"/>
        </w:rPr>
        <w:t xml:space="preserve">verschillende </w:t>
      </w:r>
      <w:r w:rsidRPr="0035740E">
        <w:rPr>
          <w:b/>
          <w:bCs/>
          <w:u w:val="single"/>
        </w:rPr>
        <w:t>RAT-erkenningsnummer</w:t>
      </w:r>
      <w:r>
        <w:rPr>
          <w:b/>
          <w:bCs/>
          <w:u w:val="single"/>
        </w:rPr>
        <w:t>s</w:t>
      </w:r>
      <w:r w:rsidRPr="0035740E">
        <w:rPr>
          <w:b/>
          <w:bCs/>
          <w:u w:val="single"/>
        </w:rPr>
        <w:t xml:space="preserve"> (790)</w:t>
      </w:r>
      <w:r w:rsidR="00FD50DE">
        <w:rPr>
          <w:b/>
          <w:bCs/>
          <w:u w:val="single"/>
        </w:rPr>
        <w:t>, m</w:t>
      </w:r>
      <w:r w:rsidRPr="0035740E">
        <w:rPr>
          <w:b/>
          <w:bCs/>
          <w:u w:val="single"/>
        </w:rPr>
        <w:t xml:space="preserve">aar wij zouden graag </w:t>
      </w:r>
      <w:r w:rsidR="00FD50DE">
        <w:rPr>
          <w:b/>
          <w:bCs/>
          <w:u w:val="single"/>
        </w:rPr>
        <w:t>alles</w:t>
      </w:r>
      <w:r w:rsidRPr="0035740E">
        <w:rPr>
          <w:b/>
          <w:bCs/>
          <w:u w:val="single"/>
        </w:rPr>
        <w:t xml:space="preserve"> laten factureren door 1 van deze 3 </w:t>
      </w:r>
      <w:proofErr w:type="spellStart"/>
      <w:r w:rsidRPr="0035740E">
        <w:rPr>
          <w:b/>
          <w:bCs/>
          <w:u w:val="single"/>
        </w:rPr>
        <w:t>RAT’s</w:t>
      </w:r>
      <w:proofErr w:type="spellEnd"/>
      <w:r w:rsidRPr="0035740E">
        <w:rPr>
          <w:b/>
          <w:bCs/>
          <w:u w:val="single"/>
        </w:rPr>
        <w:t>. Kan dit?</w:t>
      </w:r>
    </w:p>
    <w:p w14:paraId="4FBE4677" w14:textId="51A2296F" w:rsidR="0035740E" w:rsidRDefault="0035740E" w:rsidP="0035740E"/>
    <w:p w14:paraId="67F51012" w14:textId="4671CE82" w:rsidR="0035740E" w:rsidRDefault="0035740E" w:rsidP="0035740E">
      <w:r>
        <w:t>Dit is technisch mogelijk</w:t>
      </w:r>
      <w:r w:rsidR="00136C58">
        <w:t xml:space="preserve"> voor</w:t>
      </w:r>
      <w:r>
        <w:t xml:space="preserve"> </w:t>
      </w:r>
      <w:proofErr w:type="spellStart"/>
      <w:r>
        <w:t>RAT’s</w:t>
      </w:r>
      <w:proofErr w:type="spellEnd"/>
      <w:r>
        <w:t xml:space="preserve"> die een softwarepakket </w:t>
      </w:r>
      <w:r w:rsidR="00136C58">
        <w:t>gebruiken</w:t>
      </w:r>
      <w:r>
        <w:t xml:space="preserve"> die dit toestaat</w:t>
      </w:r>
      <w:r w:rsidR="00136C58">
        <w:t xml:space="preserve">. </w:t>
      </w:r>
      <w:r w:rsidR="00546D1A">
        <w:t xml:space="preserve">Dit is niet mogelijk binnen caRAT. </w:t>
      </w:r>
      <w:proofErr w:type="spellStart"/>
      <w:r w:rsidR="00546D1A">
        <w:t>RAT</w:t>
      </w:r>
      <w:r>
        <w:t>’s</w:t>
      </w:r>
      <w:proofErr w:type="spellEnd"/>
      <w:r>
        <w:t xml:space="preserve"> die werken met </w:t>
      </w:r>
      <w:proofErr w:type="spellStart"/>
      <w:r>
        <w:t>caRAT</w:t>
      </w:r>
      <w:proofErr w:type="spellEnd"/>
      <w:r>
        <w:t xml:space="preserve"> zullen hun aanvragen en hun facturatie moeten indienen onder hun eigen RAT-erkenningsnummer. </w:t>
      </w:r>
    </w:p>
    <w:p w14:paraId="21983E7C" w14:textId="77777777" w:rsidR="0020273E" w:rsidRDefault="0020273E" w:rsidP="0035740E"/>
    <w:p w14:paraId="2317F55F" w14:textId="1D6154D7" w:rsidR="0020273E" w:rsidRPr="006874E7" w:rsidRDefault="0020273E" w:rsidP="0020273E">
      <w:pPr>
        <w:pStyle w:val="Kop2"/>
        <w:rPr>
          <w:highlight w:val="yellow"/>
        </w:rPr>
      </w:pPr>
      <w:bookmarkStart w:id="31" w:name="_Toc160800085"/>
      <w:r w:rsidRPr="006874E7">
        <w:rPr>
          <w:highlight w:val="yellow"/>
        </w:rPr>
        <w:t>Crediteren</w:t>
      </w:r>
      <w:bookmarkEnd w:id="31"/>
    </w:p>
    <w:p w14:paraId="07EE7DCB" w14:textId="4676F9BF" w:rsidR="0020273E" w:rsidRDefault="003F26AE" w:rsidP="0020273E">
      <w:r>
        <w:t>Als</w:t>
      </w:r>
      <w:r w:rsidR="00CE1CD3">
        <w:t xml:space="preserve"> een dossier wordt </w:t>
      </w:r>
      <w:r w:rsidR="00CE1CD3" w:rsidRPr="00734B50">
        <w:rPr>
          <w:b/>
          <w:bCs/>
        </w:rPr>
        <w:t>geannuleerd</w:t>
      </w:r>
      <w:r w:rsidR="00CE1CD3">
        <w:t xml:space="preserve"> dat al werd gefactureerd</w:t>
      </w:r>
      <w:r w:rsidR="00734B50">
        <w:t xml:space="preserve"> (</w:t>
      </w:r>
      <w:r w:rsidR="005562FA">
        <w:t>de factuur moet al effectief verzonden zijn)</w:t>
      </w:r>
      <w:r w:rsidR="00CE1CD3">
        <w:t xml:space="preserve">, moet </w:t>
      </w:r>
      <w:r>
        <w:t>het RAT dit crediteren</w:t>
      </w:r>
      <w:r w:rsidR="00CE1CD3">
        <w:t xml:space="preserve">. </w:t>
      </w:r>
    </w:p>
    <w:p w14:paraId="1004FD0C" w14:textId="77777777" w:rsidR="00CE1CD3" w:rsidRDefault="00CE1CD3" w:rsidP="0020273E"/>
    <w:p w14:paraId="63511599" w14:textId="44316E4F" w:rsidR="00137E05" w:rsidRDefault="004C7A26" w:rsidP="0020273E">
      <w:commentRangeStart w:id="32"/>
      <w:commentRangeStart w:id="33"/>
      <w:r w:rsidRPr="00C8366D">
        <w:rPr>
          <w:b/>
        </w:rPr>
        <w:t xml:space="preserve">Een dossier kan </w:t>
      </w:r>
      <w:r w:rsidR="003F26AE" w:rsidRPr="00C8366D">
        <w:rPr>
          <w:b/>
          <w:bCs/>
        </w:rPr>
        <w:t>alleen</w:t>
      </w:r>
      <w:r w:rsidRPr="00C8366D">
        <w:rPr>
          <w:b/>
        </w:rPr>
        <w:t xml:space="preserve"> gecrediteerd worden als het de status “uitbetaald” heeft.</w:t>
      </w:r>
      <w:commentRangeEnd w:id="32"/>
      <w:r w:rsidR="00756F40" w:rsidRPr="00C8366D">
        <w:rPr>
          <w:rStyle w:val="Verwijzingopmerking"/>
          <w:b/>
        </w:rPr>
        <w:commentReference w:id="32"/>
      </w:r>
      <w:commentRangeEnd w:id="33"/>
      <w:r w:rsidR="00B26FD9" w:rsidRPr="00C8366D">
        <w:rPr>
          <w:rStyle w:val="Verwijzingopmerking"/>
          <w:b/>
          <w:bCs/>
        </w:rPr>
        <w:commentReference w:id="33"/>
      </w:r>
      <w:r w:rsidR="00C8366D">
        <w:t xml:space="preserve"> </w:t>
      </w:r>
      <w:r w:rsidR="003327AE">
        <w:t xml:space="preserve">Via </w:t>
      </w:r>
      <w:r w:rsidR="00C8366D">
        <w:t>het</w:t>
      </w:r>
      <w:r w:rsidR="003327AE">
        <w:t xml:space="preserve"> “overzicht facturatie” kan er gezocht worden op deze status</w:t>
      </w:r>
      <w:r w:rsidR="00C8366D">
        <w:t xml:space="preserve"> (i</w:t>
      </w:r>
      <w:r w:rsidR="7A985218">
        <w:t>ndien</w:t>
      </w:r>
      <w:r w:rsidR="00137E05">
        <w:t xml:space="preserve"> nodig kunnen er ook nog meerdere filters worde</w:t>
      </w:r>
      <w:r w:rsidR="00756F40">
        <w:t>n</w:t>
      </w:r>
      <w:r w:rsidR="00137E05">
        <w:t xml:space="preserve"> ingegeven; b</w:t>
      </w:r>
      <w:r w:rsidR="00756F40">
        <w:t xml:space="preserve">v </w:t>
      </w:r>
      <w:r w:rsidR="7A985218">
        <w:t>zor</w:t>
      </w:r>
      <w:r w:rsidR="2B9AF074">
        <w:t>gk</w:t>
      </w:r>
      <w:r w:rsidR="7A985218">
        <w:t>as</w:t>
      </w:r>
      <w:r w:rsidR="00137E05">
        <w:t>, periode, VSB referentienummer</w:t>
      </w:r>
      <w:r w:rsidR="7A985218">
        <w:t>,…</w:t>
      </w:r>
      <w:r w:rsidR="00C8366D">
        <w:t>).</w:t>
      </w:r>
    </w:p>
    <w:p w14:paraId="2E0C5124" w14:textId="5551E172" w:rsidR="003327AE" w:rsidRDefault="00137E05" w:rsidP="0020273E">
      <w:r>
        <w:rPr>
          <w:noProof/>
        </w:rPr>
        <w:lastRenderedPageBreak/>
        <w:drawing>
          <wp:inline distT="0" distB="0" distL="0" distR="0" wp14:anchorId="4142C787" wp14:editId="30144B69">
            <wp:extent cx="4922520" cy="1822323"/>
            <wp:effectExtent l="0" t="0" r="0" b="6985"/>
            <wp:docPr id="1768525687"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25687" name="Afbeelding 1" descr="Afbeelding met tekst, schermopname, Lettertype, nummer&#10;&#10;Automatisch gegenereerde beschrijving"/>
                    <pic:cNvPicPr/>
                  </pic:nvPicPr>
                  <pic:blipFill>
                    <a:blip r:embed="rId66"/>
                    <a:stretch>
                      <a:fillRect/>
                    </a:stretch>
                  </pic:blipFill>
                  <pic:spPr>
                    <a:xfrm>
                      <a:off x="0" y="0"/>
                      <a:ext cx="4924187" cy="1822940"/>
                    </a:xfrm>
                    <a:prstGeom prst="rect">
                      <a:avLst/>
                    </a:prstGeom>
                  </pic:spPr>
                </pic:pic>
              </a:graphicData>
            </a:graphic>
          </wp:inline>
        </w:drawing>
      </w:r>
    </w:p>
    <w:p w14:paraId="214E60E4" w14:textId="77777777" w:rsidR="00CE1CD3" w:rsidRDefault="00CE1CD3" w:rsidP="0020273E"/>
    <w:p w14:paraId="37564933" w14:textId="6565D87A" w:rsidR="0018074D" w:rsidRDefault="00342D46" w:rsidP="0020273E">
      <w:r>
        <w:t xml:space="preserve">Wanneer </w:t>
      </w:r>
      <w:r w:rsidR="00565840">
        <w:t xml:space="preserve">u </w:t>
      </w:r>
      <w:r>
        <w:t xml:space="preserve">de juiste factuur </w:t>
      </w:r>
      <w:r w:rsidR="00565840">
        <w:t>heeft</w:t>
      </w:r>
      <w:r>
        <w:t xml:space="preserve"> gevonden</w:t>
      </w:r>
      <w:r w:rsidR="00A24AA9">
        <w:t>,</w:t>
      </w:r>
      <w:r>
        <w:t xml:space="preserve"> kan </w:t>
      </w:r>
      <w:r w:rsidR="002E1E38">
        <w:t xml:space="preserve">u via het </w:t>
      </w:r>
      <w:r>
        <w:t>ID (in het schermvoorbeeld is dit ID 41)</w:t>
      </w:r>
      <w:r w:rsidR="00565840">
        <w:t xml:space="preserve"> doorklikken naar</w:t>
      </w:r>
      <w:r w:rsidR="0018074D">
        <w:t xml:space="preserve"> het detail van de factuur</w:t>
      </w:r>
      <w:r w:rsidR="00565840">
        <w:t>. Hier</w:t>
      </w:r>
      <w:r w:rsidR="0018074D">
        <w:t xml:space="preserve"> kan </w:t>
      </w:r>
      <w:r w:rsidR="002E1E38">
        <w:t>u</w:t>
      </w:r>
      <w:r w:rsidR="0018074D">
        <w:t xml:space="preserve"> onderaan </w:t>
      </w:r>
      <w:r w:rsidR="002E1E38">
        <w:t>klikken</w:t>
      </w:r>
      <w:r w:rsidR="0018074D">
        <w:t xml:space="preserve"> op “aanmaken creditnota”</w:t>
      </w:r>
      <w:r w:rsidR="002E1E38">
        <w:t>.</w:t>
      </w:r>
    </w:p>
    <w:p w14:paraId="021525F3" w14:textId="77777777" w:rsidR="0018074D" w:rsidRDefault="0018074D" w:rsidP="0020273E"/>
    <w:p w14:paraId="1FA4DA84" w14:textId="584B1E5B" w:rsidR="0018074D" w:rsidRDefault="0018074D" w:rsidP="0020273E">
      <w:r>
        <w:rPr>
          <w:noProof/>
        </w:rPr>
        <w:drawing>
          <wp:inline distT="0" distB="0" distL="0" distR="0" wp14:anchorId="54D86093" wp14:editId="3DEC934F">
            <wp:extent cx="6120130" cy="2199005"/>
            <wp:effectExtent l="0" t="0" r="0" b="0"/>
            <wp:docPr id="11464628"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628" name="Afbeelding 1" descr="Afbeelding met tekst, schermopname, Lettertype, nummer&#10;&#10;Automatisch gegenereerde beschrijving"/>
                    <pic:cNvPicPr/>
                  </pic:nvPicPr>
                  <pic:blipFill>
                    <a:blip r:embed="rId67"/>
                    <a:stretch>
                      <a:fillRect/>
                    </a:stretch>
                  </pic:blipFill>
                  <pic:spPr>
                    <a:xfrm>
                      <a:off x="0" y="0"/>
                      <a:ext cx="6120130" cy="2199005"/>
                    </a:xfrm>
                    <a:prstGeom prst="rect">
                      <a:avLst/>
                    </a:prstGeom>
                  </pic:spPr>
                </pic:pic>
              </a:graphicData>
            </a:graphic>
          </wp:inline>
        </w:drawing>
      </w:r>
    </w:p>
    <w:p w14:paraId="4BEA19D8" w14:textId="77777777" w:rsidR="0018074D" w:rsidRDefault="0018074D" w:rsidP="0020273E"/>
    <w:p w14:paraId="48B96E9E" w14:textId="77777777" w:rsidR="0018074D" w:rsidRDefault="0018074D" w:rsidP="0020273E"/>
    <w:p w14:paraId="7793C369" w14:textId="2BDD9042" w:rsidR="0018074D" w:rsidRDefault="0052243A" w:rsidP="0020273E">
      <w:r>
        <w:t xml:space="preserve">Nadien kan </w:t>
      </w:r>
      <w:r w:rsidR="000503A8">
        <w:t>u</w:t>
      </w:r>
      <w:r>
        <w:t xml:space="preserve"> via “overzicht facturatie” opnieuw </w:t>
      </w:r>
      <w:r w:rsidR="000503A8">
        <w:t>zoeken</w:t>
      </w:r>
      <w:r>
        <w:t xml:space="preserve"> naar deze creditnota</w:t>
      </w:r>
      <w:r w:rsidR="000503A8">
        <w:t xml:space="preserve"> door </w:t>
      </w:r>
      <w:r w:rsidR="008E2E85">
        <w:t>bv. het filteren</w:t>
      </w:r>
      <w:r>
        <w:t xml:space="preserve"> op de status “gecrediteerd” en/of op VSB</w:t>
      </w:r>
      <w:r w:rsidR="041B4E3A">
        <w:t>-</w:t>
      </w:r>
      <w:r>
        <w:t>referentie, INSZ, zorgkas,…</w:t>
      </w:r>
    </w:p>
    <w:p w14:paraId="62637316" w14:textId="26DDEB18" w:rsidR="0052243A" w:rsidRDefault="0011544A" w:rsidP="0020273E">
      <w:r>
        <w:t xml:space="preserve">Zodra </w:t>
      </w:r>
      <w:r w:rsidR="008E2E85">
        <w:t xml:space="preserve">u </w:t>
      </w:r>
      <w:r>
        <w:t>de juiste creditnota gevonden</w:t>
      </w:r>
      <w:r w:rsidR="008E2E85">
        <w:t xml:space="preserve"> heeft</w:t>
      </w:r>
      <w:r>
        <w:t xml:space="preserve">, </w:t>
      </w:r>
      <w:r w:rsidR="00796ED4">
        <w:t>kan</w:t>
      </w:r>
      <w:r>
        <w:t xml:space="preserve"> </w:t>
      </w:r>
      <w:r w:rsidR="00796ED4">
        <w:t>u klikken</w:t>
      </w:r>
      <w:r>
        <w:t xml:space="preserve"> op </w:t>
      </w:r>
      <w:r w:rsidR="00796ED4">
        <w:t>de knop “</w:t>
      </w:r>
      <w:r>
        <w:t>aanmaken creditbestanden</w:t>
      </w:r>
      <w:r w:rsidR="00796ED4">
        <w:t>”</w:t>
      </w:r>
      <w:r>
        <w:t xml:space="preserve">. </w:t>
      </w:r>
    </w:p>
    <w:p w14:paraId="7204A275" w14:textId="77777777" w:rsidR="0011544A" w:rsidRDefault="0011544A" w:rsidP="0020273E"/>
    <w:p w14:paraId="660C34B2" w14:textId="3A683FAE" w:rsidR="0052243A" w:rsidRDefault="0052243A" w:rsidP="0020273E">
      <w:r>
        <w:rPr>
          <w:noProof/>
        </w:rPr>
        <w:drawing>
          <wp:inline distT="0" distB="0" distL="0" distR="0" wp14:anchorId="4C5FD8AB" wp14:editId="06AE4B78">
            <wp:extent cx="6120130" cy="2715895"/>
            <wp:effectExtent l="0" t="0" r="0" b="8255"/>
            <wp:docPr id="1090002964"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02964" name="Afbeelding 1" descr="Afbeelding met tekst, schermopname, Lettertype, nummer&#10;&#10;Automatisch gegenereerde beschrijving"/>
                    <pic:cNvPicPr/>
                  </pic:nvPicPr>
                  <pic:blipFill>
                    <a:blip r:embed="rId68"/>
                    <a:stretch>
                      <a:fillRect/>
                    </a:stretch>
                  </pic:blipFill>
                  <pic:spPr>
                    <a:xfrm>
                      <a:off x="0" y="0"/>
                      <a:ext cx="6120130" cy="2715895"/>
                    </a:xfrm>
                    <a:prstGeom prst="rect">
                      <a:avLst/>
                    </a:prstGeom>
                  </pic:spPr>
                </pic:pic>
              </a:graphicData>
            </a:graphic>
          </wp:inline>
        </w:drawing>
      </w:r>
    </w:p>
    <w:p w14:paraId="17E9150E" w14:textId="77777777" w:rsidR="00CE1CD3" w:rsidRDefault="00CE1CD3" w:rsidP="0020273E"/>
    <w:p w14:paraId="4942B2D1" w14:textId="0DC786D8" w:rsidR="0011544A" w:rsidRDefault="005372F4" w:rsidP="0020273E">
      <w:r>
        <w:t>Dan moet de prestatiemaand worden aangeduid, in di</w:t>
      </w:r>
      <w:r w:rsidR="07555C15">
        <w:t>t</w:t>
      </w:r>
      <w:r>
        <w:t xml:space="preserve"> geval januari. </w:t>
      </w:r>
    </w:p>
    <w:p w14:paraId="51CBE87B" w14:textId="785B706C" w:rsidR="002C7D8C" w:rsidRDefault="002C7D8C" w:rsidP="0020273E">
      <w:r>
        <w:rPr>
          <w:noProof/>
        </w:rPr>
        <w:lastRenderedPageBreak/>
        <w:drawing>
          <wp:inline distT="0" distB="0" distL="0" distR="0" wp14:anchorId="66F4D7F1" wp14:editId="3288BE14">
            <wp:extent cx="3838575" cy="1779852"/>
            <wp:effectExtent l="0" t="0" r="0" b="0"/>
            <wp:docPr id="986486901" name="Afbeelding 1"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86901" name="Afbeelding 1" descr="Afbeelding met tekst, schermopname, Lettertype, software&#10;&#10;Automatisch gegenereerde beschrijving"/>
                    <pic:cNvPicPr/>
                  </pic:nvPicPr>
                  <pic:blipFill>
                    <a:blip r:embed="rId69"/>
                    <a:stretch>
                      <a:fillRect/>
                    </a:stretch>
                  </pic:blipFill>
                  <pic:spPr>
                    <a:xfrm>
                      <a:off x="0" y="0"/>
                      <a:ext cx="3843492" cy="1782132"/>
                    </a:xfrm>
                    <a:prstGeom prst="rect">
                      <a:avLst/>
                    </a:prstGeom>
                  </pic:spPr>
                </pic:pic>
              </a:graphicData>
            </a:graphic>
          </wp:inline>
        </w:drawing>
      </w:r>
    </w:p>
    <w:p w14:paraId="2D4FE49F" w14:textId="77777777" w:rsidR="002C7D8C" w:rsidRDefault="002C7D8C" w:rsidP="0020273E"/>
    <w:p w14:paraId="4653161A" w14:textId="42F0DCB5" w:rsidR="005372F4" w:rsidRDefault="005372F4" w:rsidP="0020273E">
      <w:r>
        <w:t>Er volgt een overzicht:</w:t>
      </w:r>
    </w:p>
    <w:p w14:paraId="48857EDA" w14:textId="77777777" w:rsidR="00756F40" w:rsidRDefault="00756F40" w:rsidP="0020273E"/>
    <w:p w14:paraId="66123529" w14:textId="4E4DB2B1" w:rsidR="005372F4" w:rsidRDefault="005372F4" w:rsidP="0020273E">
      <w:r>
        <w:rPr>
          <w:noProof/>
        </w:rPr>
        <w:drawing>
          <wp:inline distT="0" distB="0" distL="0" distR="0" wp14:anchorId="15CD17DB" wp14:editId="46286E04">
            <wp:extent cx="6120130" cy="2278380"/>
            <wp:effectExtent l="0" t="0" r="0" b="7620"/>
            <wp:docPr id="998505604"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05604" name="Afbeelding 1" descr="Afbeelding met tekst, schermopname, Lettertype, nummer&#10;&#10;Automatisch gegenereerde beschrijving"/>
                    <pic:cNvPicPr/>
                  </pic:nvPicPr>
                  <pic:blipFill>
                    <a:blip r:embed="rId70"/>
                    <a:stretch>
                      <a:fillRect/>
                    </a:stretch>
                  </pic:blipFill>
                  <pic:spPr>
                    <a:xfrm>
                      <a:off x="0" y="0"/>
                      <a:ext cx="6120130" cy="2278380"/>
                    </a:xfrm>
                    <a:prstGeom prst="rect">
                      <a:avLst/>
                    </a:prstGeom>
                  </pic:spPr>
                </pic:pic>
              </a:graphicData>
            </a:graphic>
          </wp:inline>
        </w:drawing>
      </w:r>
    </w:p>
    <w:p w14:paraId="7674637E" w14:textId="71268616" w:rsidR="005372F4" w:rsidRDefault="00F27E31" w:rsidP="0020273E">
      <w:r>
        <w:t xml:space="preserve">Zoals ook bij facturatie mogelijk is, kunnen hier </w:t>
      </w:r>
      <w:r w:rsidR="29B2C46B">
        <w:t xml:space="preserve">indien nodig </w:t>
      </w:r>
      <w:r>
        <w:t>nog creditnota’s verwijderd worden</w:t>
      </w:r>
      <w:r w:rsidR="36C7B9F1">
        <w:t xml:space="preserve"> (</w:t>
      </w:r>
      <w:r w:rsidR="3A73DBF2">
        <w:t>er</w:t>
      </w:r>
      <w:r w:rsidR="36C7B9F1">
        <w:t xml:space="preserve"> kan</w:t>
      </w:r>
      <w:r w:rsidR="00E45CDE">
        <w:t xml:space="preserve"> bovenaan op de betrokken ZK geklikt worden en dan kan </w:t>
      </w:r>
      <w:r w:rsidR="00BB719F">
        <w:t xml:space="preserve">er nog iets uit de selectie verwijderd worden). Indien alles correct staat, kun je klikken op “aanmaken” rechts onderaan. </w:t>
      </w:r>
    </w:p>
    <w:p w14:paraId="7382DB3A" w14:textId="77777777" w:rsidR="00BB719F" w:rsidRDefault="00BB719F" w:rsidP="0020273E"/>
    <w:p w14:paraId="5A8967BF" w14:textId="5BDAF1F1" w:rsidR="00BB719F" w:rsidRDefault="00C46575" w:rsidP="0020273E">
      <w:r>
        <w:t>Er verschijnt een pop-up “de creditbe</w:t>
      </w:r>
      <w:r w:rsidR="00A56DAD">
        <w:t>s</w:t>
      </w:r>
      <w:r>
        <w:t xml:space="preserve">tanden werden correct aangemaakt”. Nu moet dit </w:t>
      </w:r>
      <w:r w:rsidR="00841DC5">
        <w:t xml:space="preserve">enkel nog worden verstuurd. </w:t>
      </w:r>
    </w:p>
    <w:p w14:paraId="76CCEE7A" w14:textId="07B03ECA" w:rsidR="00A56DAD" w:rsidRDefault="00A56DAD" w:rsidP="0020273E">
      <w:r>
        <w:t>In “overzicht facturatiebestanden” moet het creditbestand gezocht word</w:t>
      </w:r>
      <w:r w:rsidR="00CE6D8F">
        <w:t xml:space="preserve">en en het juiste bestand moet </w:t>
      </w:r>
      <w:r>
        <w:t xml:space="preserve">aangeklikt </w:t>
      </w:r>
      <w:r w:rsidR="00CE6D8F">
        <w:t xml:space="preserve">worden </w:t>
      </w:r>
      <w:r>
        <w:t>(</w:t>
      </w:r>
      <w:r w:rsidR="00CE6D8F">
        <w:t xml:space="preserve">klik </w:t>
      </w:r>
      <w:r>
        <w:t>op “ID”)</w:t>
      </w:r>
      <w:r w:rsidR="00CE6D8F">
        <w:t>.</w:t>
      </w:r>
    </w:p>
    <w:p w14:paraId="3A448580" w14:textId="77777777" w:rsidR="00A56DAD" w:rsidRDefault="00A56DAD" w:rsidP="0020273E"/>
    <w:p w14:paraId="48FB43FE" w14:textId="011F8C8A" w:rsidR="00A56DAD" w:rsidRDefault="00A56DAD" w:rsidP="0020273E">
      <w:r>
        <w:rPr>
          <w:noProof/>
        </w:rPr>
        <w:drawing>
          <wp:inline distT="0" distB="0" distL="0" distR="0" wp14:anchorId="325F2AA7" wp14:editId="1738A97D">
            <wp:extent cx="6120130" cy="2552065"/>
            <wp:effectExtent l="0" t="0" r="0" b="635"/>
            <wp:docPr id="131962254"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2254" name="Afbeelding 1" descr="Afbeelding met tekst, schermopname, nummer, Lettertype&#10;&#10;Automatisch gegenereerde beschrijving"/>
                    <pic:cNvPicPr/>
                  </pic:nvPicPr>
                  <pic:blipFill>
                    <a:blip r:embed="rId71"/>
                    <a:stretch>
                      <a:fillRect/>
                    </a:stretch>
                  </pic:blipFill>
                  <pic:spPr>
                    <a:xfrm>
                      <a:off x="0" y="0"/>
                      <a:ext cx="6120130" cy="2552065"/>
                    </a:xfrm>
                    <a:prstGeom prst="rect">
                      <a:avLst/>
                    </a:prstGeom>
                  </pic:spPr>
                </pic:pic>
              </a:graphicData>
            </a:graphic>
          </wp:inline>
        </w:drawing>
      </w:r>
    </w:p>
    <w:p w14:paraId="456FBC32" w14:textId="77777777" w:rsidR="00CE6D8F" w:rsidRDefault="00CE6D8F" w:rsidP="0020273E"/>
    <w:p w14:paraId="3C4F9450" w14:textId="21152B32" w:rsidR="00CE6D8F" w:rsidRDefault="00CE6D8F" w:rsidP="0020273E">
      <w:r>
        <w:lastRenderedPageBreak/>
        <w:t>Er komt een detail van het creditbestand</w:t>
      </w:r>
      <w:r w:rsidR="00F308BC">
        <w:t xml:space="preserve">. Indien alles OK is, kan er op “creditbestand verzenden” worden geklikt. </w:t>
      </w:r>
    </w:p>
    <w:p w14:paraId="22F354A9" w14:textId="77777777" w:rsidR="00F308BC" w:rsidRDefault="00F308BC" w:rsidP="0020273E"/>
    <w:p w14:paraId="6C794AA2" w14:textId="7243483E" w:rsidR="001643E1" w:rsidRDefault="001643E1" w:rsidP="0020273E">
      <w:r>
        <w:rPr>
          <w:noProof/>
        </w:rPr>
        <w:drawing>
          <wp:inline distT="0" distB="0" distL="0" distR="0" wp14:anchorId="1A376C82" wp14:editId="67582285">
            <wp:extent cx="6120130" cy="2531110"/>
            <wp:effectExtent l="0" t="0" r="0" b="2540"/>
            <wp:docPr id="185500566"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0566" name="Afbeelding 1" descr="Afbeelding met tekst, schermopname, Lettertype, nummer&#10;&#10;Automatisch gegenereerde beschrijving"/>
                    <pic:cNvPicPr/>
                  </pic:nvPicPr>
                  <pic:blipFill>
                    <a:blip r:embed="rId72"/>
                    <a:stretch>
                      <a:fillRect/>
                    </a:stretch>
                  </pic:blipFill>
                  <pic:spPr>
                    <a:xfrm>
                      <a:off x="0" y="0"/>
                      <a:ext cx="6120130" cy="2531110"/>
                    </a:xfrm>
                    <a:prstGeom prst="rect">
                      <a:avLst/>
                    </a:prstGeom>
                  </pic:spPr>
                </pic:pic>
              </a:graphicData>
            </a:graphic>
          </wp:inline>
        </w:drawing>
      </w:r>
    </w:p>
    <w:p w14:paraId="44B0A271" w14:textId="77777777" w:rsidR="00005192" w:rsidRDefault="00005192" w:rsidP="0020273E"/>
    <w:p w14:paraId="155012A0" w14:textId="448FD947" w:rsidR="00005192" w:rsidRDefault="00005192" w:rsidP="0020273E">
      <w:r>
        <w:t xml:space="preserve">Er komt nog een bevestiging </w:t>
      </w:r>
      <w:r w:rsidR="00BB6E20">
        <w:t>dat het creditbestand correct werd verzon</w:t>
      </w:r>
      <w:r w:rsidR="07038111">
        <w:t>d</w:t>
      </w:r>
      <w:r w:rsidR="00BB6E20">
        <w:t>en.</w:t>
      </w:r>
      <w:r>
        <w:br/>
      </w:r>
      <w:r w:rsidR="00BB6E20">
        <w:t>Het is mogelijk om de status van dit creditbestand op te volgen via “overzicht facturatiebestanden”.</w:t>
      </w:r>
    </w:p>
    <w:p w14:paraId="2215A64D" w14:textId="77777777" w:rsidR="00BB6E20" w:rsidRPr="0020273E" w:rsidRDefault="00BB6E20" w:rsidP="0020273E"/>
    <w:p w14:paraId="17D3C0EA" w14:textId="07DB651E" w:rsidR="0035740E" w:rsidRPr="0035740E" w:rsidRDefault="007719EC" w:rsidP="0035740E">
      <w:pPr>
        <w:pStyle w:val="Kop2"/>
      </w:pPr>
      <w:bookmarkStart w:id="34" w:name="_Toc160800086"/>
      <w:r>
        <w:t>voorziening</w:t>
      </w:r>
      <w:bookmarkEnd w:id="34"/>
    </w:p>
    <w:p w14:paraId="47AB96E9" w14:textId="63C7421B" w:rsidR="007719EC" w:rsidRPr="007719EC" w:rsidRDefault="007719EC" w:rsidP="007719EC">
      <w:pPr>
        <w:pStyle w:val="Kop3"/>
      </w:pPr>
      <w:bookmarkStart w:id="35" w:name="_Toc160800087"/>
      <w:r>
        <w:t>Gegevens voorziening</w:t>
      </w:r>
      <w:bookmarkEnd w:id="35"/>
      <w:r>
        <w:t xml:space="preserve"> </w:t>
      </w:r>
    </w:p>
    <w:p w14:paraId="4F85EBFE" w14:textId="77777777" w:rsidR="005A7E07" w:rsidRPr="005A7E07" w:rsidRDefault="005A7E07" w:rsidP="005A7E07"/>
    <w:p w14:paraId="67CF7854" w14:textId="4F13F33C" w:rsidR="006270BB" w:rsidRDefault="00590F20" w:rsidP="006270BB">
      <w:r>
        <w:t xml:space="preserve">De gegevens van de voorziening moeten worden ingevuld door de persoon uit uw RAT met de rol </w:t>
      </w:r>
      <w:r w:rsidR="003D3771">
        <w:t>‘</w:t>
      </w:r>
      <w:r>
        <w:t>Administrator</w:t>
      </w:r>
      <w:r w:rsidR="003D3771">
        <w:t>’</w:t>
      </w:r>
      <w:r>
        <w:t xml:space="preserve">. </w:t>
      </w:r>
      <w:r w:rsidR="003D3771">
        <w:t>Zolang de gegevens van de voorziening niet volledig zijn, kunnen er geen aanvragen ingediend worden.</w:t>
      </w:r>
    </w:p>
    <w:p w14:paraId="7458FA4B" w14:textId="51594A3C" w:rsidR="003D3771" w:rsidRDefault="003D3771" w:rsidP="006270BB"/>
    <w:p w14:paraId="6981C6E5" w14:textId="4D39D8B2" w:rsidR="003D3771" w:rsidRDefault="003D3771" w:rsidP="006270BB">
      <w:r>
        <w:rPr>
          <w:noProof/>
        </w:rPr>
        <w:drawing>
          <wp:inline distT="0" distB="0" distL="0" distR="0" wp14:anchorId="3F3AFFA1" wp14:editId="75814149">
            <wp:extent cx="6120130" cy="36550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130" cy="3655060"/>
                    </a:xfrm>
                    <a:prstGeom prst="rect">
                      <a:avLst/>
                    </a:prstGeom>
                  </pic:spPr>
                </pic:pic>
              </a:graphicData>
            </a:graphic>
          </wp:inline>
        </w:drawing>
      </w:r>
    </w:p>
    <w:p w14:paraId="391ECA4B" w14:textId="66046D2A" w:rsidR="00554D4C" w:rsidRDefault="00554D4C" w:rsidP="00554D4C">
      <w:pPr>
        <w:spacing w:after="200" w:line="276" w:lineRule="auto"/>
        <w:rPr>
          <w:rFonts w:cstheme="minorHAnsi"/>
        </w:rPr>
      </w:pPr>
      <w:r>
        <w:lastRenderedPageBreak/>
        <w:br/>
      </w:r>
      <w:r>
        <w:rPr>
          <w:rFonts w:cstheme="minorHAnsi"/>
        </w:rPr>
        <w:t xml:space="preserve">Via de knop </w:t>
      </w:r>
      <w:r w:rsidR="003D3771">
        <w:rPr>
          <w:rFonts w:cstheme="minorHAnsi"/>
        </w:rPr>
        <w:t>‘</w:t>
      </w:r>
      <w:r>
        <w:rPr>
          <w:rFonts w:cstheme="minorHAnsi"/>
        </w:rPr>
        <w:t>wijzigen</w:t>
      </w:r>
      <w:r w:rsidR="003D3771">
        <w:rPr>
          <w:rFonts w:cstheme="minorHAnsi"/>
        </w:rPr>
        <w:t>’</w:t>
      </w:r>
      <w:r>
        <w:rPr>
          <w:rFonts w:cstheme="minorHAnsi"/>
        </w:rPr>
        <w:t xml:space="preserve"> </w:t>
      </w:r>
      <w:r w:rsidR="003D3771">
        <w:rPr>
          <w:rFonts w:cstheme="minorHAnsi"/>
        </w:rPr>
        <w:t xml:space="preserve">kan u de verschillende velden </w:t>
      </w:r>
      <w:r>
        <w:rPr>
          <w:rFonts w:cstheme="minorHAnsi"/>
        </w:rPr>
        <w:t xml:space="preserve">invullen of wijzigen. Klik nadien op “opslaan”. </w:t>
      </w:r>
    </w:p>
    <w:p w14:paraId="420FE1DE" w14:textId="2494C233" w:rsidR="00F420A2" w:rsidRPr="00554D4C" w:rsidRDefault="003D3771" w:rsidP="00554D4C">
      <w:pPr>
        <w:spacing w:after="200" w:line="276" w:lineRule="auto"/>
        <w:rPr>
          <w:rFonts w:cstheme="minorHAnsi"/>
        </w:rPr>
      </w:pPr>
      <w:r>
        <w:rPr>
          <w:rFonts w:cstheme="minorHAnsi"/>
        </w:rPr>
        <w:t xml:space="preserve">Als </w:t>
      </w:r>
      <w:r w:rsidR="00554D4C">
        <w:rPr>
          <w:rFonts w:cstheme="minorHAnsi"/>
        </w:rPr>
        <w:t xml:space="preserve">er zaken ontbreken of niet correct werden ingevuld, zal er een foutmelding verschijnen. </w:t>
      </w:r>
      <w:r w:rsidR="00950A6A">
        <w:t>De volgende gegevens moeten verplicht worden ingegeven:</w:t>
      </w:r>
    </w:p>
    <w:p w14:paraId="4C3B6C43" w14:textId="46106D3E" w:rsidR="00950A6A" w:rsidRPr="00554D4C" w:rsidRDefault="00F420A2" w:rsidP="00950A6A">
      <w:r>
        <w:t>Contactgegevens</w:t>
      </w:r>
      <w:r w:rsidR="00C0426E">
        <w:t>:</w:t>
      </w:r>
    </w:p>
    <w:p w14:paraId="1EB52833" w14:textId="10FB6A13" w:rsidR="00950A6A" w:rsidRPr="00950A6A" w:rsidRDefault="00950A6A" w:rsidP="00460E58">
      <w:pPr>
        <w:pStyle w:val="Lijstalinea"/>
        <w:numPr>
          <w:ilvl w:val="0"/>
          <w:numId w:val="29"/>
        </w:numPr>
      </w:pPr>
      <w:r w:rsidRPr="003224DE">
        <w:rPr>
          <w:b/>
          <w:bCs/>
        </w:rPr>
        <w:t>Voornaam</w:t>
      </w:r>
      <w:r w:rsidRPr="00950A6A">
        <w:t xml:space="preserve"> (van de contactpersoon van de voorziening)</w:t>
      </w:r>
    </w:p>
    <w:p w14:paraId="26D3E88C" w14:textId="4600BE9E" w:rsidR="00950A6A" w:rsidRPr="00950A6A" w:rsidRDefault="00950A6A" w:rsidP="00460E58">
      <w:pPr>
        <w:pStyle w:val="Lijstalinea"/>
        <w:numPr>
          <w:ilvl w:val="0"/>
          <w:numId w:val="29"/>
        </w:numPr>
      </w:pPr>
      <w:r w:rsidRPr="003224DE">
        <w:rPr>
          <w:b/>
          <w:bCs/>
        </w:rPr>
        <w:t>Naam</w:t>
      </w:r>
      <w:r w:rsidRPr="00950A6A">
        <w:t xml:space="preserve"> (van de contactpersoon van de voorziening)</w:t>
      </w:r>
    </w:p>
    <w:p w14:paraId="2A8D094B" w14:textId="2A681601" w:rsidR="00950A6A" w:rsidRPr="00950A6A" w:rsidRDefault="00950A6A" w:rsidP="00460E58">
      <w:pPr>
        <w:pStyle w:val="Lijstalinea"/>
        <w:numPr>
          <w:ilvl w:val="0"/>
          <w:numId w:val="29"/>
        </w:numPr>
      </w:pPr>
      <w:r w:rsidRPr="003224DE">
        <w:rPr>
          <w:b/>
          <w:bCs/>
        </w:rPr>
        <w:t>Telefoonnummer</w:t>
      </w:r>
      <w:r w:rsidRPr="00950A6A">
        <w:t xml:space="preserve"> (van de contactpersoon van de voorziening of van de voorziening zelf)</w:t>
      </w:r>
    </w:p>
    <w:p w14:paraId="7FAA5231" w14:textId="671BCCB8" w:rsidR="00950A6A" w:rsidRDefault="00950A6A" w:rsidP="00460E58">
      <w:pPr>
        <w:pStyle w:val="Lijstalinea"/>
        <w:numPr>
          <w:ilvl w:val="0"/>
          <w:numId w:val="29"/>
        </w:numPr>
      </w:pPr>
      <w:r w:rsidRPr="003224DE">
        <w:rPr>
          <w:b/>
          <w:bCs/>
        </w:rPr>
        <w:t>E-mailadres</w:t>
      </w:r>
      <w:r w:rsidRPr="00950A6A">
        <w:t xml:space="preserve"> (van de contactpersoon van de voorziening of van de voorziening zelf)</w:t>
      </w:r>
    </w:p>
    <w:p w14:paraId="1E227D74" w14:textId="77777777" w:rsidR="00F420A2" w:rsidRDefault="00F420A2" w:rsidP="00F420A2"/>
    <w:p w14:paraId="326C7DE3" w14:textId="4A357C5D" w:rsidR="00F420A2" w:rsidRPr="00950A6A" w:rsidRDefault="00F420A2" w:rsidP="00F420A2">
      <w:r>
        <w:t>Financi</w:t>
      </w:r>
      <w:r w:rsidR="217FEC81">
        <w:t>ë</w:t>
      </w:r>
      <w:r>
        <w:t>le gegevens</w:t>
      </w:r>
      <w:r w:rsidR="00C0426E">
        <w:t>:</w:t>
      </w:r>
    </w:p>
    <w:p w14:paraId="5135406D" w14:textId="6E24F1FF" w:rsidR="00F420A2" w:rsidRPr="00950A6A" w:rsidRDefault="00950A6A" w:rsidP="00460E58">
      <w:pPr>
        <w:pStyle w:val="Lijstalinea"/>
        <w:numPr>
          <w:ilvl w:val="0"/>
          <w:numId w:val="29"/>
        </w:numPr>
      </w:pPr>
      <w:r w:rsidRPr="00F420A2">
        <w:rPr>
          <w:b/>
          <w:bCs/>
        </w:rPr>
        <w:t>HCO</w:t>
      </w:r>
      <w:r w:rsidR="00C0426E">
        <w:rPr>
          <w:b/>
          <w:bCs/>
        </w:rPr>
        <w:t>-</w:t>
      </w:r>
      <w:r w:rsidRPr="00F420A2">
        <w:rPr>
          <w:b/>
          <w:bCs/>
        </w:rPr>
        <w:t>nummer</w:t>
      </w:r>
      <w:r w:rsidRPr="00950A6A">
        <w:t xml:space="preserve"> van de voorzienig</w:t>
      </w:r>
    </w:p>
    <w:p w14:paraId="1EAE7EBB" w14:textId="230B0B46" w:rsidR="00950A6A" w:rsidRPr="00950A6A" w:rsidRDefault="00950A6A" w:rsidP="00460E58">
      <w:pPr>
        <w:pStyle w:val="Lijstalinea"/>
        <w:numPr>
          <w:ilvl w:val="0"/>
          <w:numId w:val="29"/>
        </w:numPr>
      </w:pPr>
      <w:r w:rsidRPr="00F420A2">
        <w:rPr>
          <w:b/>
          <w:bCs/>
        </w:rPr>
        <w:t>KBO</w:t>
      </w:r>
      <w:r w:rsidR="00C0426E">
        <w:rPr>
          <w:b/>
          <w:bCs/>
        </w:rPr>
        <w:t>-</w:t>
      </w:r>
      <w:r w:rsidRPr="00F420A2">
        <w:rPr>
          <w:b/>
          <w:bCs/>
        </w:rPr>
        <w:t>nummer</w:t>
      </w:r>
      <w:r w:rsidRPr="00950A6A">
        <w:t xml:space="preserve"> van de voorziening</w:t>
      </w:r>
    </w:p>
    <w:p w14:paraId="27409D02" w14:textId="77777777" w:rsidR="00950A6A" w:rsidRPr="00950A6A" w:rsidRDefault="00950A6A" w:rsidP="00460E58">
      <w:pPr>
        <w:pStyle w:val="Lijstalinea"/>
        <w:numPr>
          <w:ilvl w:val="0"/>
          <w:numId w:val="29"/>
        </w:numPr>
      </w:pPr>
      <w:r w:rsidRPr="00F420A2">
        <w:rPr>
          <w:b/>
          <w:bCs/>
        </w:rPr>
        <w:t xml:space="preserve">IBAN </w:t>
      </w:r>
      <w:r w:rsidRPr="00950A6A">
        <w:t>van de voorziening</w:t>
      </w:r>
    </w:p>
    <w:p w14:paraId="7958FDEA" w14:textId="404B36CF" w:rsidR="00F420A2" w:rsidRDefault="00950A6A" w:rsidP="00460E58">
      <w:pPr>
        <w:pStyle w:val="Lijstalinea"/>
        <w:numPr>
          <w:ilvl w:val="0"/>
          <w:numId w:val="29"/>
        </w:numPr>
      </w:pPr>
      <w:r w:rsidRPr="00F420A2">
        <w:rPr>
          <w:b/>
          <w:bCs/>
        </w:rPr>
        <w:t xml:space="preserve">BIC </w:t>
      </w:r>
      <w:r w:rsidRPr="00950A6A">
        <w:t>van de voorziening</w:t>
      </w:r>
    </w:p>
    <w:p w14:paraId="183B08D9" w14:textId="77777777" w:rsidR="00F420A2" w:rsidRPr="00950A6A" w:rsidRDefault="00F420A2" w:rsidP="00F420A2"/>
    <w:p w14:paraId="0FCBEB29" w14:textId="33AB35A3" w:rsidR="00C51788" w:rsidRDefault="00950A6A" w:rsidP="00F420A2">
      <w:pPr>
        <w:ind w:left="357" w:hanging="357"/>
      </w:pPr>
      <w:r w:rsidRPr="00950A6A">
        <w:t>eHealth</w:t>
      </w:r>
      <w:r w:rsidR="003D3771">
        <w:t>-</w:t>
      </w:r>
      <w:r w:rsidRPr="00950A6A">
        <w:t>certificaat</w:t>
      </w:r>
      <w:r w:rsidR="00C0426E">
        <w:t>:</w:t>
      </w:r>
    </w:p>
    <w:p w14:paraId="7E20AEA7" w14:textId="4F644DFE" w:rsidR="00C51788" w:rsidRPr="00F420A2" w:rsidRDefault="003B4667" w:rsidP="00460E58">
      <w:pPr>
        <w:pStyle w:val="Lijstalinea"/>
        <w:numPr>
          <w:ilvl w:val="0"/>
          <w:numId w:val="29"/>
        </w:numPr>
        <w:rPr>
          <w:b/>
          <w:bCs/>
        </w:rPr>
      </w:pPr>
      <w:r w:rsidRPr="00F420A2">
        <w:rPr>
          <w:b/>
          <w:bCs/>
        </w:rPr>
        <w:t>B</w:t>
      </w:r>
      <w:r w:rsidR="00950A6A" w:rsidRPr="00F420A2">
        <w:rPr>
          <w:b/>
          <w:bCs/>
        </w:rPr>
        <w:t>estand</w:t>
      </w:r>
      <w:r>
        <w:rPr>
          <w:b/>
          <w:bCs/>
        </w:rPr>
        <w:t xml:space="preserve">snaam: </w:t>
      </w:r>
      <w:r>
        <w:t>hier kunt u via “downloaden” uw eHealth</w:t>
      </w:r>
      <w:r w:rsidR="003D3771">
        <w:t>-</w:t>
      </w:r>
      <w:r>
        <w:t>certificaat opladen</w:t>
      </w:r>
    </w:p>
    <w:p w14:paraId="20489FB1" w14:textId="45D9AE2F" w:rsidR="00C51788" w:rsidRDefault="00C0426E" w:rsidP="00460E58">
      <w:pPr>
        <w:pStyle w:val="Lijstalinea"/>
        <w:numPr>
          <w:ilvl w:val="0"/>
          <w:numId w:val="29"/>
        </w:numPr>
      </w:pPr>
      <w:r>
        <w:rPr>
          <w:b/>
          <w:bCs/>
        </w:rPr>
        <w:t>W</w:t>
      </w:r>
      <w:r w:rsidR="00950A6A" w:rsidRPr="00F420A2">
        <w:rPr>
          <w:b/>
          <w:bCs/>
        </w:rPr>
        <w:t>achtwoord</w:t>
      </w:r>
      <w:r w:rsidR="00950A6A" w:rsidRPr="00950A6A">
        <w:t xml:space="preserve"> (voor het opgeladen certificaat)</w:t>
      </w:r>
      <w:r w:rsidR="005B36C7">
        <w:t xml:space="preserve">: dit is het wachtwoord dat u zelf hebt aangemaakt bij het </w:t>
      </w:r>
      <w:r w:rsidR="003919D5">
        <w:t xml:space="preserve">opvragen van uw eHealth-certificaat </w:t>
      </w:r>
    </w:p>
    <w:p w14:paraId="08857E22" w14:textId="433724FA" w:rsidR="00950A6A" w:rsidRPr="00950A6A" w:rsidRDefault="00C0426E" w:rsidP="00460E58">
      <w:pPr>
        <w:pStyle w:val="Lijstalinea"/>
        <w:numPr>
          <w:ilvl w:val="0"/>
          <w:numId w:val="29"/>
        </w:numPr>
      </w:pPr>
      <w:r>
        <w:rPr>
          <w:b/>
          <w:bCs/>
        </w:rPr>
        <w:t>G</w:t>
      </w:r>
      <w:r w:rsidR="00C51788" w:rsidRPr="00F420A2">
        <w:rPr>
          <w:b/>
          <w:bCs/>
        </w:rPr>
        <w:t>eldig tot</w:t>
      </w:r>
      <w:r w:rsidR="00C51788">
        <w:t xml:space="preserve"> (datum): dit is de</w:t>
      </w:r>
      <w:r w:rsidR="003224DE">
        <w:t xml:space="preserve"> datum tot wanneer het </w:t>
      </w:r>
      <w:r w:rsidR="00950A6A" w:rsidRPr="00950A6A">
        <w:t>opgeladen certificaat</w:t>
      </w:r>
      <w:r w:rsidR="003224DE">
        <w:t xml:space="preserve"> geldig is. Dit wordt automatisch ingevuld </w:t>
      </w:r>
    </w:p>
    <w:p w14:paraId="303E178D" w14:textId="77777777" w:rsidR="00554D4C" w:rsidRDefault="00554D4C" w:rsidP="006270BB">
      <w:pPr>
        <w:rPr>
          <w:lang w:val="nl-NL"/>
        </w:rPr>
      </w:pPr>
    </w:p>
    <w:p w14:paraId="14978B97" w14:textId="0808D8B2" w:rsidR="009B722E" w:rsidRPr="009B722E" w:rsidRDefault="009B722E" w:rsidP="006270BB">
      <w:pPr>
        <w:rPr>
          <w:b/>
          <w:bCs/>
          <w:lang w:val="nl-NL"/>
        </w:rPr>
      </w:pPr>
      <w:r w:rsidRPr="009B722E">
        <w:rPr>
          <w:b/>
          <w:bCs/>
          <w:lang w:val="nl-NL"/>
        </w:rPr>
        <w:t>LET OP: u moet als RAT zelf in de gaten houde</w:t>
      </w:r>
      <w:r w:rsidR="003D3771">
        <w:rPr>
          <w:b/>
          <w:bCs/>
          <w:lang w:val="nl-NL"/>
        </w:rPr>
        <w:t>n</w:t>
      </w:r>
      <w:r w:rsidRPr="009B722E">
        <w:rPr>
          <w:b/>
          <w:bCs/>
          <w:lang w:val="nl-NL"/>
        </w:rPr>
        <w:t xml:space="preserve"> wanneer uw eHealth</w:t>
      </w:r>
      <w:r w:rsidR="003D3771">
        <w:rPr>
          <w:b/>
          <w:bCs/>
          <w:lang w:val="nl-NL"/>
        </w:rPr>
        <w:t>-</w:t>
      </w:r>
      <w:r w:rsidRPr="009B722E">
        <w:rPr>
          <w:b/>
          <w:bCs/>
          <w:lang w:val="nl-NL"/>
        </w:rPr>
        <w:t>certi</w:t>
      </w:r>
      <w:r w:rsidR="003D3771">
        <w:rPr>
          <w:b/>
          <w:bCs/>
          <w:lang w:val="nl-NL"/>
        </w:rPr>
        <w:t>fi</w:t>
      </w:r>
      <w:r w:rsidRPr="009B722E">
        <w:rPr>
          <w:b/>
          <w:bCs/>
          <w:lang w:val="nl-NL"/>
        </w:rPr>
        <w:t>caat vervalt en hiervoor het nodige ondernemen!</w:t>
      </w:r>
    </w:p>
    <w:p w14:paraId="785AF126" w14:textId="77777777" w:rsidR="009B722E" w:rsidRDefault="009B722E" w:rsidP="006270BB">
      <w:pPr>
        <w:rPr>
          <w:lang w:val="nl-NL"/>
        </w:rPr>
      </w:pPr>
    </w:p>
    <w:p w14:paraId="7A8A42D0" w14:textId="25A76415" w:rsidR="00554D4C" w:rsidRDefault="00554D4C" w:rsidP="006270BB">
      <w:pPr>
        <w:rPr>
          <w:lang w:val="nl-NL"/>
        </w:rPr>
      </w:pPr>
      <w:r>
        <w:rPr>
          <w:lang w:val="nl-NL"/>
        </w:rPr>
        <w:t>Met betrekking tot het eHealth certificaat verwijzen we naar de pagina:</w:t>
      </w:r>
      <w:r w:rsidR="006261B7">
        <w:rPr>
          <w:lang w:val="nl-NL"/>
        </w:rPr>
        <w:t xml:space="preserve"> </w:t>
      </w:r>
      <w:hyperlink r:id="rId74" w:history="1">
        <w:r w:rsidR="006261B7">
          <w:rPr>
            <w:rStyle w:val="Hyperlink"/>
          </w:rPr>
          <w:t>Vergeet uw RIZIV eHealth-certificaat niet (zorg-en-gezondheid.be)</w:t>
        </w:r>
      </w:hyperlink>
    </w:p>
    <w:p w14:paraId="0E81BF28" w14:textId="77777777" w:rsidR="00554D4C" w:rsidRDefault="00554D4C" w:rsidP="006270BB">
      <w:pPr>
        <w:rPr>
          <w:lang w:val="nl-NL"/>
        </w:rPr>
      </w:pPr>
    </w:p>
    <w:p w14:paraId="65E0C280" w14:textId="55D3CDC6" w:rsidR="00554D4C" w:rsidRDefault="00554D4C" w:rsidP="006270BB">
      <w:pPr>
        <w:rPr>
          <w:lang w:val="nl-NL"/>
        </w:rPr>
      </w:pPr>
      <w:r>
        <w:rPr>
          <w:lang w:val="nl-NL"/>
        </w:rPr>
        <w:t xml:space="preserve">Alsook naar de communicatie die elk RAT zou moeten ontvangen hebben vanuit het consortium (Lauren Van </w:t>
      </w:r>
      <w:proofErr w:type="spellStart"/>
      <w:r>
        <w:rPr>
          <w:lang w:val="nl-NL"/>
        </w:rPr>
        <w:t>Houteghem</w:t>
      </w:r>
      <w:proofErr w:type="spellEnd"/>
      <w:r>
        <w:rPr>
          <w:lang w:val="nl-NL"/>
        </w:rPr>
        <w:t>)</w:t>
      </w:r>
      <w:r w:rsidR="00672A8B">
        <w:rPr>
          <w:lang w:val="nl-NL"/>
        </w:rPr>
        <w:t xml:space="preserve"> op donderdag 5/10/2023. </w:t>
      </w:r>
    </w:p>
    <w:p w14:paraId="5B893902" w14:textId="77777777" w:rsidR="00554D4C" w:rsidRDefault="00554D4C" w:rsidP="006270BB">
      <w:pPr>
        <w:rPr>
          <w:lang w:val="nl-NL"/>
        </w:rPr>
      </w:pPr>
    </w:p>
    <w:p w14:paraId="74E6B4E0" w14:textId="77777777" w:rsidR="00554D4C" w:rsidRPr="00C0426E" w:rsidRDefault="00554D4C" w:rsidP="00554D4C">
      <w:pPr>
        <w:jc w:val="both"/>
        <w:rPr>
          <w:b/>
          <w:u w:val="single"/>
        </w:rPr>
      </w:pPr>
      <w:r w:rsidRPr="00C0426E">
        <w:rPr>
          <w:b/>
          <w:u w:val="single"/>
        </w:rPr>
        <w:t>Hoe weet ik dat ik het certificaat voor mijn overeenkomst correct heb aangevraagd en afgerond?</w:t>
      </w:r>
    </w:p>
    <w:p w14:paraId="06E2E649" w14:textId="71D3BB52" w:rsidR="000C1663" w:rsidRDefault="00554D4C" w:rsidP="00C0426E">
      <w:pPr>
        <w:spacing w:after="200" w:line="276" w:lineRule="auto"/>
        <w:rPr>
          <w:color w:val="359B3C" w:themeColor="accent2"/>
          <w:lang w:val="nl-NL"/>
        </w:rPr>
      </w:pPr>
      <w:r>
        <w:rPr>
          <w:rFonts w:ascii="Corbel" w:hAnsi="Corbel"/>
        </w:rPr>
        <w:t>U ontvangt een e-mail van eHealth waarna u een bestand kan downloaden. Ter controle: het certificaatdocument start met de lettercombinatie “NIHII-REEDUCATION” en eindigt met het RIZIV-nummer en de aanmaakdatum (in het formaat ‘</w:t>
      </w:r>
      <w:proofErr w:type="spellStart"/>
      <w:r>
        <w:rPr>
          <w:rFonts w:ascii="Corbel" w:hAnsi="Corbel"/>
        </w:rPr>
        <w:t>jjjjmmdd</w:t>
      </w:r>
      <w:proofErr w:type="spellEnd"/>
      <w:r>
        <w:rPr>
          <w:rFonts w:ascii="Corbel" w:hAnsi="Corbel"/>
        </w:rPr>
        <w:t>’). De extensie van het document is “.p12”</w:t>
      </w:r>
    </w:p>
    <w:p w14:paraId="5EB79A9B" w14:textId="7C703D6D" w:rsidR="005B36C7" w:rsidRDefault="00407C78" w:rsidP="00407C78">
      <w:pPr>
        <w:pStyle w:val="Kop3"/>
        <w:rPr>
          <w:lang w:val="nl-NL"/>
        </w:rPr>
      </w:pPr>
      <w:bookmarkStart w:id="36" w:name="_Toc160800088"/>
      <w:r>
        <w:rPr>
          <w:lang w:val="nl-NL"/>
        </w:rPr>
        <w:t>Uitbatingsplaatsen</w:t>
      </w:r>
      <w:bookmarkEnd w:id="36"/>
    </w:p>
    <w:p w14:paraId="708D57F4" w14:textId="73F36D90" w:rsidR="00407C78" w:rsidRDefault="0025673A" w:rsidP="00407C78">
      <w:pPr>
        <w:rPr>
          <w:lang w:val="nl-NL"/>
        </w:rPr>
      </w:pPr>
      <w:r>
        <w:rPr>
          <w:lang w:val="nl-NL"/>
        </w:rPr>
        <w:t>A</w:t>
      </w:r>
      <w:r w:rsidR="00407C78">
        <w:rPr>
          <w:lang w:val="nl-NL"/>
        </w:rPr>
        <w:t xml:space="preserve">ls RAT </w:t>
      </w:r>
      <w:r>
        <w:rPr>
          <w:lang w:val="nl-NL"/>
        </w:rPr>
        <w:t>moet u aangeven</w:t>
      </w:r>
      <w:r w:rsidR="00407C78">
        <w:rPr>
          <w:lang w:val="nl-NL"/>
        </w:rPr>
        <w:t xml:space="preserve"> welke uitbatingsplaatsen u heeft. Dit is van belang in het kader van de vervoerskosten die mogelijks worden aangevraagd. </w:t>
      </w:r>
    </w:p>
    <w:p w14:paraId="1E1EEB06" w14:textId="77777777" w:rsidR="00407C78" w:rsidRDefault="00407C78" w:rsidP="00407C78">
      <w:pPr>
        <w:rPr>
          <w:lang w:val="nl-NL"/>
        </w:rPr>
      </w:pPr>
    </w:p>
    <w:p w14:paraId="47747E72" w14:textId="22634426" w:rsidR="00407C78" w:rsidRPr="00B01467" w:rsidRDefault="00407C78" w:rsidP="00407C78">
      <w:pPr>
        <w:rPr>
          <w:b/>
          <w:bCs/>
          <w:lang w:val="nl-NL"/>
        </w:rPr>
      </w:pPr>
      <w:r w:rsidRPr="00B01467">
        <w:rPr>
          <w:b/>
          <w:bCs/>
          <w:lang w:val="nl-NL"/>
        </w:rPr>
        <w:t xml:space="preserve">Ook als uw RAT slechts één uitbatingsplaats heeft, moet u dit invullen. </w:t>
      </w:r>
    </w:p>
    <w:p w14:paraId="33D12F55" w14:textId="77777777" w:rsidR="00407C78" w:rsidRDefault="00407C78" w:rsidP="00407C78">
      <w:pPr>
        <w:rPr>
          <w:lang w:val="nl-NL"/>
        </w:rPr>
      </w:pPr>
    </w:p>
    <w:p w14:paraId="709D1E85" w14:textId="71BDB094" w:rsidR="00407C78" w:rsidRDefault="00E679D3" w:rsidP="00407C78">
      <w:pPr>
        <w:rPr>
          <w:lang w:val="nl-NL"/>
        </w:rPr>
      </w:pPr>
      <w:r>
        <w:rPr>
          <w:noProof/>
        </w:rPr>
        <w:drawing>
          <wp:inline distT="0" distB="0" distL="0" distR="0" wp14:anchorId="152C0DF0" wp14:editId="2E929F5A">
            <wp:extent cx="6120130" cy="105664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20130" cy="1056640"/>
                    </a:xfrm>
                    <a:prstGeom prst="rect">
                      <a:avLst/>
                    </a:prstGeom>
                  </pic:spPr>
                </pic:pic>
              </a:graphicData>
            </a:graphic>
          </wp:inline>
        </w:drawing>
      </w:r>
    </w:p>
    <w:p w14:paraId="617C2436" w14:textId="56FA9E35" w:rsidR="00E679D3" w:rsidRDefault="00E679D3" w:rsidP="00407C78">
      <w:pPr>
        <w:rPr>
          <w:lang w:val="nl-NL"/>
        </w:rPr>
      </w:pPr>
      <w:r>
        <w:rPr>
          <w:lang w:val="nl-NL"/>
        </w:rPr>
        <w:lastRenderedPageBreak/>
        <w:t xml:space="preserve">U </w:t>
      </w:r>
      <w:r w:rsidR="0025673A">
        <w:rPr>
          <w:lang w:val="nl-NL"/>
        </w:rPr>
        <w:t>moet alleen</w:t>
      </w:r>
      <w:r>
        <w:rPr>
          <w:lang w:val="nl-NL"/>
        </w:rPr>
        <w:t xml:space="preserve"> het </w:t>
      </w:r>
      <w:r w:rsidR="00007818">
        <w:rPr>
          <w:lang w:val="nl-NL"/>
        </w:rPr>
        <w:t>s</w:t>
      </w:r>
      <w:r>
        <w:rPr>
          <w:lang w:val="nl-NL"/>
        </w:rPr>
        <w:t>ite nummer in te geven en een beschrijving van deze plaats. De beschrijving mag u zelf kiezen</w:t>
      </w:r>
      <w:r w:rsidR="0025673A">
        <w:rPr>
          <w:lang w:val="nl-NL"/>
        </w:rPr>
        <w:t xml:space="preserve">, maar moet duidelijk </w:t>
      </w:r>
      <w:r>
        <w:rPr>
          <w:lang w:val="nl-NL"/>
        </w:rPr>
        <w:t xml:space="preserve">zijn voor uw collega’s </w:t>
      </w:r>
      <w:r w:rsidR="00007818">
        <w:rPr>
          <w:lang w:val="nl-NL"/>
        </w:rPr>
        <w:t>die deze beschrijvingen te zien krijgen bij het aanvragen van de</w:t>
      </w:r>
      <w:r>
        <w:rPr>
          <w:lang w:val="nl-NL"/>
        </w:rPr>
        <w:t xml:space="preserve"> vervoerskosten. </w:t>
      </w:r>
    </w:p>
    <w:p w14:paraId="6D22A463" w14:textId="77777777" w:rsidR="00E679D3" w:rsidRDefault="00E679D3" w:rsidP="00407C78">
      <w:pPr>
        <w:rPr>
          <w:lang w:val="nl-NL"/>
        </w:rPr>
      </w:pPr>
    </w:p>
    <w:p w14:paraId="63CC8F2A" w14:textId="709F6174" w:rsidR="007F05E2" w:rsidRDefault="00E679D3" w:rsidP="00407C78">
      <w:pPr>
        <w:rPr>
          <w:lang w:val="nl-NL"/>
        </w:rPr>
      </w:pPr>
      <w:r>
        <w:rPr>
          <w:lang w:val="nl-NL"/>
        </w:rPr>
        <w:t xml:space="preserve">Het site nummer </w:t>
      </w:r>
      <w:r w:rsidR="00B01467">
        <w:rPr>
          <w:lang w:val="nl-NL"/>
        </w:rPr>
        <w:t xml:space="preserve">is géén vrij te kiezen nummer! U </w:t>
      </w:r>
      <w:r>
        <w:rPr>
          <w:lang w:val="nl-NL"/>
        </w:rPr>
        <w:t xml:space="preserve">moet </w:t>
      </w:r>
      <w:r w:rsidR="00B01467">
        <w:rPr>
          <w:lang w:val="nl-NL"/>
        </w:rPr>
        <w:t>dit</w:t>
      </w:r>
      <w:r>
        <w:rPr>
          <w:lang w:val="nl-NL"/>
        </w:rPr>
        <w:t xml:space="preserve"> opzoeken via: </w:t>
      </w:r>
      <w:hyperlink r:id="rId76" w:history="1">
        <w:r w:rsidR="007F05E2" w:rsidRPr="00F873EE">
          <w:rPr>
            <w:rStyle w:val="Hyperlink"/>
            <w:lang w:val="nl-NL"/>
          </w:rPr>
          <w:t>https://publiek.departementzorg.be/Cobrha/Institutions/Search</w:t>
        </w:r>
      </w:hyperlink>
      <w:r w:rsidR="007F05E2">
        <w:rPr>
          <w:lang w:val="nl-NL"/>
        </w:rPr>
        <w:t xml:space="preserve"> </w:t>
      </w:r>
    </w:p>
    <w:p w14:paraId="1934514A" w14:textId="77777777" w:rsidR="006B195C" w:rsidRDefault="006B195C" w:rsidP="00407C78">
      <w:pPr>
        <w:rPr>
          <w:lang w:val="nl-NL"/>
        </w:rPr>
      </w:pPr>
    </w:p>
    <w:p w14:paraId="113F1CEF" w14:textId="39EA45E0" w:rsidR="006B195C" w:rsidRDefault="006B195C" w:rsidP="00407C78">
      <w:pPr>
        <w:rPr>
          <w:lang w:val="nl-NL"/>
        </w:rPr>
      </w:pPr>
      <w:r>
        <w:rPr>
          <w:lang w:val="nl-NL"/>
        </w:rPr>
        <w:t>Merk op: het moet gaan om de uitbatingsplaats van de “790”</w:t>
      </w:r>
      <w:r w:rsidR="00007818">
        <w:rPr>
          <w:lang w:val="nl-NL"/>
        </w:rPr>
        <w:t>-</w:t>
      </w:r>
      <w:r>
        <w:rPr>
          <w:lang w:val="nl-NL"/>
        </w:rPr>
        <w:t xml:space="preserve">activiteit (zie </w:t>
      </w:r>
      <w:proofErr w:type="spellStart"/>
      <w:r>
        <w:rPr>
          <w:lang w:val="nl-NL"/>
        </w:rPr>
        <w:t>printscreen</w:t>
      </w:r>
      <w:proofErr w:type="spellEnd"/>
      <w:r>
        <w:rPr>
          <w:lang w:val="nl-NL"/>
        </w:rPr>
        <w:t xml:space="preserve"> hieronder in het geel). Het site nummer is rood omcirkel</w:t>
      </w:r>
      <w:r w:rsidR="00B01467">
        <w:rPr>
          <w:lang w:val="nl-NL"/>
        </w:rPr>
        <w:t>d.</w:t>
      </w:r>
    </w:p>
    <w:p w14:paraId="06CAD70A" w14:textId="77777777" w:rsidR="007F05E2" w:rsidRDefault="007F05E2" w:rsidP="00407C78">
      <w:pPr>
        <w:rPr>
          <w:lang w:val="nl-NL"/>
        </w:rPr>
      </w:pPr>
    </w:p>
    <w:p w14:paraId="0AF44C66" w14:textId="5D3EFBA4" w:rsidR="007F05E2" w:rsidRPr="007F05E2" w:rsidRDefault="007F05E2" w:rsidP="00407C78">
      <w:pPr>
        <w:rPr>
          <w:lang w:val="nl-NL"/>
        </w:rPr>
      </w:pPr>
    </w:p>
    <w:p w14:paraId="5FD1193E" w14:textId="0B9A6013" w:rsidR="007F05E2" w:rsidRPr="00407C78" w:rsidRDefault="006B195C" w:rsidP="00407C78">
      <w:pPr>
        <w:rPr>
          <w:lang w:val="nl-NL"/>
        </w:rPr>
      </w:pPr>
      <w:r>
        <w:rPr>
          <w:noProof/>
        </w:rPr>
        <w:drawing>
          <wp:inline distT="0" distB="0" distL="0" distR="0" wp14:anchorId="3C645FA4" wp14:editId="368D49F9">
            <wp:extent cx="6225540" cy="2855040"/>
            <wp:effectExtent l="0" t="0" r="3810" b="254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232479" cy="2858222"/>
                    </a:xfrm>
                    <a:prstGeom prst="rect">
                      <a:avLst/>
                    </a:prstGeom>
                  </pic:spPr>
                </pic:pic>
              </a:graphicData>
            </a:graphic>
          </wp:inline>
        </w:drawing>
      </w:r>
    </w:p>
    <w:p w14:paraId="686EBDD7" w14:textId="77777777" w:rsidR="00C206BE" w:rsidRDefault="00C206BE">
      <w:pPr>
        <w:spacing w:after="200" w:line="276" w:lineRule="auto"/>
        <w:rPr>
          <w:rFonts w:cstheme="minorHAnsi"/>
        </w:rPr>
      </w:pPr>
    </w:p>
    <w:p w14:paraId="364F30F0" w14:textId="71605F4E" w:rsidR="008C66B5" w:rsidRDefault="008C66B5">
      <w:pPr>
        <w:spacing w:after="200" w:line="276" w:lineRule="auto"/>
      </w:pPr>
      <w:r w:rsidRPr="536B7B77">
        <w:t xml:space="preserve">Fictief voorbeeld in </w:t>
      </w:r>
      <w:proofErr w:type="spellStart"/>
      <w:r w:rsidRPr="536B7B77">
        <w:t>caRAT</w:t>
      </w:r>
      <w:proofErr w:type="spellEnd"/>
      <w:r w:rsidRPr="536B7B77">
        <w:t xml:space="preserve"> van een RAT dat 2 uitbatingsplaatsen heeft:</w:t>
      </w:r>
    </w:p>
    <w:p w14:paraId="47D1DA5C" w14:textId="77777777" w:rsidR="008C66B5" w:rsidRDefault="008C66B5">
      <w:pPr>
        <w:spacing w:after="200" w:line="276" w:lineRule="auto"/>
        <w:rPr>
          <w:rFonts w:cstheme="minorHAnsi"/>
        </w:rPr>
      </w:pPr>
      <w:r>
        <w:rPr>
          <w:noProof/>
        </w:rPr>
        <w:drawing>
          <wp:inline distT="0" distB="0" distL="0" distR="0" wp14:anchorId="786E9F55" wp14:editId="79C10CF2">
            <wp:extent cx="6120130" cy="237109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20130" cy="2371090"/>
                    </a:xfrm>
                    <a:prstGeom prst="rect">
                      <a:avLst/>
                    </a:prstGeom>
                  </pic:spPr>
                </pic:pic>
              </a:graphicData>
            </a:graphic>
          </wp:inline>
        </w:drawing>
      </w:r>
    </w:p>
    <w:p w14:paraId="2162F4FD" w14:textId="77777777" w:rsidR="00007818" w:rsidRDefault="00007818">
      <w:pPr>
        <w:spacing w:after="200" w:line="276" w:lineRule="auto"/>
        <w:rPr>
          <w:rFonts w:cstheme="minorHAnsi"/>
        </w:rPr>
      </w:pPr>
    </w:p>
    <w:p w14:paraId="0D7446C9" w14:textId="08DBEF0E" w:rsidR="008C66B5" w:rsidRDefault="008C66B5">
      <w:pPr>
        <w:spacing w:after="200" w:line="276" w:lineRule="auto"/>
        <w:rPr>
          <w:rFonts w:cstheme="minorHAnsi"/>
        </w:rPr>
        <w:sectPr w:rsidR="008C66B5" w:rsidSect="00CE6124">
          <w:headerReference w:type="even" r:id="rId79"/>
          <w:headerReference w:type="default" r:id="rId80"/>
          <w:footerReference w:type="even" r:id="rId81"/>
          <w:footerReference w:type="default" r:id="rId82"/>
          <w:type w:val="continuous"/>
          <w:pgSz w:w="11906" w:h="16838" w:code="9"/>
          <w:pgMar w:top="1134" w:right="1134" w:bottom="1304" w:left="1134" w:header="709" w:footer="567" w:gutter="0"/>
          <w:cols w:space="708"/>
          <w:formProt w:val="0"/>
          <w:docGrid w:linePitch="360"/>
        </w:sectPr>
      </w:pPr>
    </w:p>
    <w:p w14:paraId="23107E7E" w14:textId="7626EEAA" w:rsidR="007719EC" w:rsidRDefault="007719EC" w:rsidP="007719EC">
      <w:pPr>
        <w:pStyle w:val="Kop1"/>
      </w:pPr>
      <w:bookmarkStart w:id="37" w:name="_Toc160800089"/>
      <w:r>
        <w:lastRenderedPageBreak/>
        <w:t>meer informatie</w:t>
      </w:r>
      <w:bookmarkEnd w:id="37"/>
    </w:p>
    <w:p w14:paraId="60274F92" w14:textId="380180A1" w:rsidR="007719EC" w:rsidRDefault="00243B08" w:rsidP="007719EC">
      <w:r>
        <w:t>W</w:t>
      </w:r>
      <w:r w:rsidR="007719EC">
        <w:t>eb</w:t>
      </w:r>
      <w:r>
        <w:t>si</w:t>
      </w:r>
      <w:r w:rsidR="007719EC">
        <w:t>tes:</w:t>
      </w:r>
    </w:p>
    <w:p w14:paraId="1D4F62E3" w14:textId="2B318BFC" w:rsidR="007719EC" w:rsidRDefault="007719EC" w:rsidP="007719EC"/>
    <w:p w14:paraId="31DBF8F1" w14:textId="2EBAC4C2" w:rsidR="007719EC" w:rsidRDefault="006F4FB7" w:rsidP="00460E58">
      <w:pPr>
        <w:pStyle w:val="Lijstalinea"/>
        <w:numPr>
          <w:ilvl w:val="0"/>
          <w:numId w:val="26"/>
        </w:numPr>
      </w:pPr>
      <w:hyperlink r:id="rId83" w:history="1">
        <w:r w:rsidR="00D945F6">
          <w:rPr>
            <w:rStyle w:val="Hyperlink"/>
          </w:rPr>
          <w:t>7.90-overeenkomsten: vanaf 1/01/2024 - inkanteling (zorg-en-gezondheid.be)</w:t>
        </w:r>
      </w:hyperlink>
    </w:p>
    <w:p w14:paraId="4A156B2B" w14:textId="2148F43B" w:rsidR="00D945F6" w:rsidRDefault="006F4FB7" w:rsidP="00460E58">
      <w:pPr>
        <w:pStyle w:val="Lijstalinea"/>
        <w:numPr>
          <w:ilvl w:val="0"/>
          <w:numId w:val="26"/>
        </w:numPr>
      </w:pPr>
      <w:hyperlink r:id="rId84" w:history="1">
        <w:r w:rsidR="00D945F6">
          <w:rPr>
            <w:rStyle w:val="Hyperlink"/>
          </w:rPr>
          <w:t>Vergeet uw RIZIV eHealth-certificaat niet (zorg-en-gezondheid.be)</w:t>
        </w:r>
      </w:hyperlink>
    </w:p>
    <w:p w14:paraId="635AA5F9" w14:textId="14CC4376" w:rsidR="00D945F6" w:rsidRPr="00A61B1E" w:rsidRDefault="006F4FB7" w:rsidP="00460E58">
      <w:pPr>
        <w:pStyle w:val="Lijstalinea"/>
        <w:numPr>
          <w:ilvl w:val="0"/>
          <w:numId w:val="26"/>
        </w:numPr>
        <w:rPr>
          <w:rStyle w:val="Hyperlink"/>
          <w:color w:val="auto"/>
          <w:u w:val="none"/>
        </w:rPr>
      </w:pPr>
      <w:hyperlink r:id="rId85" w:history="1">
        <w:r w:rsidR="00D945F6">
          <w:rPr>
            <w:rStyle w:val="Hyperlink"/>
          </w:rPr>
          <w:t>Mobiliteitshulpmiddelen - Vlaamse sociale bescherming</w:t>
        </w:r>
      </w:hyperlink>
    </w:p>
    <w:p w14:paraId="5A53BCED" w14:textId="77777777" w:rsidR="00A61B1E" w:rsidRDefault="00A61B1E" w:rsidP="00A61B1E">
      <w:pPr>
        <w:pStyle w:val="Lijstalinea"/>
        <w:numPr>
          <w:ilvl w:val="0"/>
          <w:numId w:val="0"/>
        </w:numPr>
        <w:ind w:left="720"/>
      </w:pPr>
    </w:p>
    <w:p w14:paraId="5671804B" w14:textId="301E7A29" w:rsidR="00D945F6" w:rsidRDefault="00D945F6" w:rsidP="00D945F6">
      <w:r>
        <w:t xml:space="preserve">Contactgegevens: </w:t>
      </w:r>
    </w:p>
    <w:p w14:paraId="0E254C1B" w14:textId="77777777" w:rsidR="00D945F6" w:rsidRDefault="00D945F6" w:rsidP="00D945F6"/>
    <w:p w14:paraId="59464676" w14:textId="539BDDB0" w:rsidR="00D945F6" w:rsidRPr="007719EC" w:rsidRDefault="006F4FB7" w:rsidP="536B7B77">
      <w:pPr>
        <w:pStyle w:val="Lijstalinea"/>
        <w:numPr>
          <w:ilvl w:val="0"/>
          <w:numId w:val="26"/>
        </w:numPr>
      </w:pPr>
      <w:hyperlink r:id="rId86">
        <w:r w:rsidR="39520185" w:rsidRPr="536B7B77">
          <w:rPr>
            <w:rStyle w:val="Hyperlink"/>
          </w:rPr>
          <w:t>vsb.carat@vlaanderen.be</w:t>
        </w:r>
      </w:hyperlink>
      <w:r w:rsidR="39520185">
        <w:t xml:space="preserve"> </w:t>
      </w:r>
    </w:p>
    <w:sectPr w:rsidR="00D945F6" w:rsidRPr="007719EC" w:rsidSect="00CE6124">
      <w:headerReference w:type="even" r:id="rId87"/>
      <w:headerReference w:type="default" r:id="rId88"/>
      <w:footerReference w:type="even" r:id="rId89"/>
      <w:footerReference w:type="default" r:id="rId90"/>
      <w:type w:val="continuous"/>
      <w:pgSz w:w="11906" w:h="16838" w:code="9"/>
      <w:pgMar w:top="1134" w:right="1134" w:bottom="1304" w:left="1134" w:header="709" w:footer="567" w:gutter="0"/>
      <w:cols w:space="708"/>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2" w:author="Morrens Tine" w:date="2024-03-04T11:31:00Z" w:initials="TM">
    <w:p w14:paraId="218EB778" w14:textId="77777777" w:rsidR="00756F40" w:rsidRDefault="00756F40" w:rsidP="00756F40">
      <w:pPr>
        <w:pStyle w:val="Tekstopmerking"/>
      </w:pPr>
      <w:r>
        <w:rPr>
          <w:rStyle w:val="Verwijzingopmerking"/>
        </w:rPr>
        <w:annotationRef/>
      </w:r>
      <w:r>
        <w:t>Klopt?</w:t>
      </w:r>
    </w:p>
  </w:comment>
  <w:comment w:id="33" w:author="Van Looy Elia" w:date="2024-03-08T11:15:00Z" w:initials="EV">
    <w:p w14:paraId="36B37DD0" w14:textId="77777777" w:rsidR="00C0426E" w:rsidRDefault="00B26FD9" w:rsidP="00C0426E">
      <w:pPr>
        <w:pStyle w:val="Tekstopmerking"/>
      </w:pPr>
      <w:r>
        <w:rPr>
          <w:rStyle w:val="Verwijzingopmerking"/>
        </w:rPr>
        <w:annotationRef/>
      </w:r>
      <w:r w:rsidR="00C0426E">
        <w:t>Dat denk ik wel. Heb het net wat liggen uitproberen in CARAT en ik krijg de knop alleen te zien bij de status uitbetaald.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8EB778" w15:done="0"/>
  <w15:commentEx w15:paraId="36B37DD0" w15:paraIdParent="218EB7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E801969" w16cex:dateUtc="2024-03-04T10:31:00Z"/>
  <w16cex:commentExtensible w16cex:durableId="431373A2" w16cex:dateUtc="2024-03-08T10: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8EB778" w16cid:durableId="2E801969"/>
  <w16cid:commentId w16cid:paraId="36B37DD0" w16cid:durableId="431373A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F1689" w14:textId="77777777" w:rsidR="00CE6124" w:rsidRDefault="00CE6124" w:rsidP="00F11703">
      <w:r>
        <w:separator/>
      </w:r>
    </w:p>
    <w:p w14:paraId="6D5077F5" w14:textId="77777777" w:rsidR="00CE6124" w:rsidRDefault="00CE6124"/>
  </w:endnote>
  <w:endnote w:type="continuationSeparator" w:id="0">
    <w:p w14:paraId="614E38E6" w14:textId="77777777" w:rsidR="00CE6124" w:rsidRDefault="00CE6124" w:rsidP="00F11703">
      <w:r>
        <w:continuationSeparator/>
      </w:r>
    </w:p>
    <w:p w14:paraId="10E9AB6C" w14:textId="77777777" w:rsidR="00CE6124" w:rsidRDefault="00CE6124"/>
  </w:endnote>
  <w:endnote w:type="continuationNotice" w:id="1">
    <w:p w14:paraId="1C22493A" w14:textId="77777777" w:rsidR="00CE6124" w:rsidRDefault="00CE61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landers Art Serif">
    <w:panose1 w:val="00000000000000000000"/>
    <w:charset w:val="00"/>
    <w:family w:val="modern"/>
    <w:notTrueType/>
    <w:pitch w:val="variable"/>
    <w:sig w:usb0="00000007" w:usb1="00000000" w:usb2="00000000" w:usb3="00000000" w:csb0="00000093" w:csb1="00000000"/>
  </w:font>
  <w:font w:name="TT Prosto Sans">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Droid Sans Fallback">
    <w:charset w:val="00"/>
    <w:family w:val="auto"/>
    <w:pitch w:val="variable"/>
  </w:font>
  <w:font w:name="FreeSans">
    <w:altName w:val="Times New Roman"/>
    <w:charset w:val="00"/>
    <w:family w:val="swiss"/>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536B7B77" w14:paraId="2140F396" w14:textId="77777777" w:rsidTr="536B7B77">
      <w:trPr>
        <w:trHeight w:val="300"/>
      </w:trPr>
      <w:tc>
        <w:tcPr>
          <w:tcW w:w="3210" w:type="dxa"/>
        </w:tcPr>
        <w:p w14:paraId="1A77CCB8" w14:textId="2D38002C" w:rsidR="536B7B77" w:rsidRDefault="536B7B77" w:rsidP="536B7B77">
          <w:pPr>
            <w:pStyle w:val="Koptekst"/>
            <w:ind w:left="-115"/>
          </w:pPr>
        </w:p>
      </w:tc>
      <w:tc>
        <w:tcPr>
          <w:tcW w:w="3210" w:type="dxa"/>
        </w:tcPr>
        <w:p w14:paraId="17C08AC3" w14:textId="7F1F7166" w:rsidR="536B7B77" w:rsidRDefault="536B7B77" w:rsidP="536B7B77">
          <w:pPr>
            <w:pStyle w:val="Koptekst"/>
            <w:jc w:val="center"/>
          </w:pPr>
        </w:p>
      </w:tc>
      <w:tc>
        <w:tcPr>
          <w:tcW w:w="3210" w:type="dxa"/>
        </w:tcPr>
        <w:p w14:paraId="29DAD0BB" w14:textId="6B684F92" w:rsidR="536B7B77" w:rsidRDefault="536B7B77" w:rsidP="536B7B77">
          <w:pPr>
            <w:pStyle w:val="Koptekst"/>
            <w:ind w:right="-115"/>
            <w:jc w:val="right"/>
          </w:pPr>
        </w:p>
      </w:tc>
    </w:tr>
  </w:tbl>
  <w:p w14:paraId="755BC364" w14:textId="317AD8D0" w:rsidR="00DD20B8" w:rsidRDefault="00DD20B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C8EE8" w14:textId="77777777" w:rsidR="00970F47" w:rsidRPr="003C082A" w:rsidRDefault="00970F47" w:rsidP="00EA1F03">
    <w:pPr>
      <w:pStyle w:val="Streepjes"/>
    </w:pPr>
    <w:r w:rsidRPr="003C082A">
      <w:t>///////////////////////////////////////////////////////////////////////////////////////////////////////////////////////////////////////////////////////////</w:t>
    </w:r>
  </w:p>
  <w:p w14:paraId="32F34F9F" w14:textId="77777777" w:rsidR="00970F47" w:rsidRPr="00AB227B" w:rsidRDefault="00970F47" w:rsidP="00EA1F03">
    <w:pPr>
      <w:pStyle w:val="Voettekst"/>
      <w:tabs>
        <w:tab w:val="right" w:pos="9554"/>
      </w:tabs>
      <w:jc w:val="right"/>
    </w:pPr>
    <w:r w:rsidRPr="00AB227B">
      <w:tab/>
    </w:r>
    <w:r w:rsidR="007F1215">
      <w:t>Typ hier</w:t>
    </w:r>
    <w:r w:rsidR="007F1215" w:rsidRPr="00AB227B">
      <w:t xml:space="preserve"> de</w:t>
    </w:r>
    <w:r w:rsidR="007F1215">
      <w:t xml:space="preserve"> titel van </w:t>
    </w:r>
    <w:r w:rsidRPr="00AB227B">
      <w:t>hoofdstuk</w:t>
    </w:r>
    <w:r w:rsidR="00C206BE">
      <w:t xml:space="preserve"> 5</w:t>
    </w:r>
    <w:r w:rsidRPr="00AB227B">
      <w:tab/>
    </w:r>
    <w:sdt>
      <w:sdtPr>
        <w:id w:val="-196001364"/>
        <w:docPartObj>
          <w:docPartGallery w:val="Page Numbers (Top of Page)"/>
          <w:docPartUnique/>
        </w:docPartObj>
      </w:sdtPr>
      <w:sdtEndPr/>
      <w:sdtContent>
        <w:r w:rsidRPr="00AB227B">
          <w:rPr>
            <w:b/>
            <w:sz w:val="20"/>
          </w:rPr>
          <w:fldChar w:fldCharType="begin"/>
        </w:r>
        <w:r w:rsidRPr="00AB227B">
          <w:rPr>
            <w:b/>
            <w:sz w:val="20"/>
          </w:rPr>
          <w:instrText xml:space="preserve"> PAGE   \* MERGEFORMAT </w:instrText>
        </w:r>
        <w:r w:rsidRPr="00AB227B">
          <w:rPr>
            <w:b/>
            <w:sz w:val="20"/>
          </w:rPr>
          <w:fldChar w:fldCharType="separate"/>
        </w:r>
        <w:r w:rsidRPr="00AB227B">
          <w:rPr>
            <w:b/>
            <w:noProof/>
            <w:sz w:val="20"/>
          </w:rPr>
          <w:t>15</w:t>
        </w:r>
        <w:r w:rsidRPr="00AB227B">
          <w:rPr>
            <w:b/>
            <w:sz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E5941" w14:textId="77777777" w:rsidR="00C3414F" w:rsidRPr="003C082A" w:rsidRDefault="00C3414F" w:rsidP="00EA1F03">
    <w:pPr>
      <w:pStyle w:val="Streepjes"/>
      <w:jc w:val="left"/>
    </w:pPr>
    <w:r w:rsidRPr="003C082A">
      <w:t>///////////////////////////////////////////////////////////////////////////////////////////////////////////////////////////////////////////////////////////</w:t>
    </w:r>
  </w:p>
  <w:p w14:paraId="1512F7C5" w14:textId="133BC696" w:rsidR="00C3414F" w:rsidRDefault="00C3414F" w:rsidP="00C3414F">
    <w:pPr>
      <w:pStyle w:val="Voettekst"/>
      <w:tabs>
        <w:tab w:val="clear" w:pos="9639"/>
        <w:tab w:val="right" w:pos="9554"/>
      </w:tabs>
    </w:pPr>
    <w:r w:rsidRPr="00056FB9">
      <w:rPr>
        <w:b/>
      </w:rPr>
      <w:fldChar w:fldCharType="begin"/>
    </w:r>
    <w:r w:rsidRPr="00056FB9">
      <w:rPr>
        <w:b/>
      </w:rPr>
      <w:instrText xml:space="preserve"> PAGE   \* MERGEFORMAT </w:instrText>
    </w:r>
    <w:r w:rsidRPr="00056FB9">
      <w:rPr>
        <w:b/>
      </w:rPr>
      <w:fldChar w:fldCharType="separate"/>
    </w:r>
    <w:r>
      <w:rPr>
        <w:b/>
      </w:rPr>
      <w:t>16</w:t>
    </w:r>
    <w:r w:rsidRPr="00056FB9">
      <w:rPr>
        <w:b/>
      </w:rPr>
      <w:fldChar w:fldCharType="end"/>
    </w:r>
    <w:r w:rsidRPr="009256C8">
      <w:tab/>
    </w:r>
    <w:sdt>
      <w:sdtPr>
        <w:rPr>
          <w:rStyle w:val="Voetteksteven-paginaChar"/>
        </w:rPr>
        <w:tag w:val=""/>
        <w:id w:val="-2142101728"/>
        <w:dataBinding w:prefixMappings="xmlns:ns0='http://purl.org/dc/elements/1.1/' xmlns:ns1='http://schemas.openxmlformats.org/package/2006/metadata/core-properties' " w:xpath="/ns1:coreProperties[1]/ns0:title[1]" w:storeItemID="{6C3C8BC8-F283-45AE-878A-BAB7291924A1}"/>
        <w:text/>
      </w:sdtPr>
      <w:sdtEndPr>
        <w:rPr>
          <w:rStyle w:val="Voetteksteven-paginaChar"/>
        </w:rPr>
      </w:sdtEndPr>
      <w:sdtContent>
        <w:r w:rsidR="000C1663">
          <w:rPr>
            <w:rStyle w:val="Voetteksteven-paginaChar"/>
          </w:rPr>
          <w:t xml:space="preserve">Handleiding </w:t>
        </w:r>
        <w:proofErr w:type="spellStart"/>
        <w:r w:rsidR="000C1663">
          <w:rPr>
            <w:rStyle w:val="Voetteksteven-paginaChar"/>
          </w:rPr>
          <w:t>carat</w:t>
        </w:r>
        <w:proofErr w:type="spellEnd"/>
      </w:sdtContent>
    </w:sdt>
    <w:r w:rsidRPr="009256C8">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64D72" w14:textId="77777777" w:rsidR="00970F47" w:rsidRPr="00322E65" w:rsidRDefault="00970F47" w:rsidP="00D5532A">
    <w:pPr>
      <w:pStyle w:val="Streepjes"/>
    </w:pPr>
    <w:r w:rsidRPr="00322E65">
      <w:t>///////////////////////////////////////////////////////////////////////////////////////////////////////////////////////////////////////////////////////////</w:t>
    </w:r>
  </w:p>
  <w:p w14:paraId="4DE5C87C" w14:textId="77777777" w:rsidR="00970F47" w:rsidRPr="008E01D7" w:rsidRDefault="00970F47" w:rsidP="00D5532A">
    <w:pPr>
      <w:pStyle w:val="Voettekst"/>
      <w:tabs>
        <w:tab w:val="right" w:pos="9554"/>
      </w:tabs>
      <w:jc w:val="right"/>
    </w:pPr>
    <w:r w:rsidRPr="008E01D7">
      <w:tab/>
    </w:r>
    <w:r w:rsidR="007F1215" w:rsidRPr="007F1215">
      <w:t xml:space="preserve">Typ hier de titel van </w:t>
    </w:r>
    <w:r w:rsidR="003B436E">
      <w:t>hoofdstuk 7</w:t>
    </w:r>
    <w:r w:rsidR="004E3688">
      <w:t xml:space="preserve"> of nieuw hoofdstuk</w:t>
    </w:r>
    <w:r w:rsidRPr="008E01D7">
      <w:tab/>
    </w:r>
    <w:sdt>
      <w:sdtPr>
        <w:id w:val="-1841845974"/>
        <w:docPartObj>
          <w:docPartGallery w:val="Page Numbers (Top of Page)"/>
          <w:docPartUnique/>
        </w:docPartObj>
      </w:sdtPr>
      <w:sdtEndPr/>
      <w:sdtContent>
        <w:r w:rsidRPr="008E01D7">
          <w:rPr>
            <w:b/>
          </w:rPr>
          <w:fldChar w:fldCharType="begin"/>
        </w:r>
        <w:r w:rsidRPr="008E01D7">
          <w:rPr>
            <w:b/>
          </w:rPr>
          <w:instrText xml:space="preserve"> PAGE   \* MERGEFORMAT </w:instrText>
        </w:r>
        <w:r w:rsidRPr="008E01D7">
          <w:rPr>
            <w:b/>
          </w:rPr>
          <w:fldChar w:fldCharType="separate"/>
        </w:r>
        <w:r>
          <w:rPr>
            <w:b/>
            <w:noProof/>
          </w:rPr>
          <w:t>17</w:t>
        </w:r>
        <w:r w:rsidRPr="008E01D7">
          <w:rPr>
            <w:b/>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22334" w14:textId="77777777" w:rsidR="00CE6124" w:rsidRPr="000A1548" w:rsidRDefault="00CE6124" w:rsidP="00E43566">
      <w:pPr>
        <w:rPr>
          <w:color w:val="0F4C81" w:themeColor="accent1"/>
        </w:rPr>
      </w:pPr>
      <w:r w:rsidRPr="000A1548">
        <w:rPr>
          <w:color w:val="0F4C81" w:themeColor="accent1"/>
        </w:rPr>
        <w:separator/>
      </w:r>
    </w:p>
  </w:footnote>
  <w:footnote w:type="continuationSeparator" w:id="0">
    <w:p w14:paraId="772CF508" w14:textId="77777777" w:rsidR="00CE6124" w:rsidRDefault="00CE6124" w:rsidP="00F11703">
      <w:r>
        <w:continuationSeparator/>
      </w:r>
    </w:p>
    <w:p w14:paraId="12C122F4" w14:textId="77777777" w:rsidR="00CE6124" w:rsidRDefault="00CE6124"/>
  </w:footnote>
  <w:footnote w:type="continuationNotice" w:id="1">
    <w:p w14:paraId="7AEC29A2" w14:textId="77777777" w:rsidR="00CE6124" w:rsidRDefault="00CE6124">
      <w:pPr>
        <w:spacing w:line="240" w:lineRule="auto"/>
      </w:pPr>
    </w:p>
  </w:footnote>
  <w:footnote w:id="2">
    <w:p w14:paraId="3305B754" w14:textId="77777777" w:rsidR="004C6A99" w:rsidRPr="00FF73D0" w:rsidRDefault="004C6A99" w:rsidP="004C6A99">
      <w:pPr>
        <w:pStyle w:val="Voetnoottekst"/>
      </w:pPr>
      <w:r>
        <w:rPr>
          <w:rStyle w:val="Voetnootmarkering"/>
        </w:rPr>
        <w:footnoteRef/>
      </w:r>
      <w:r w:rsidRPr="00FF73D0">
        <w:t xml:space="preserve"> </w:t>
      </w:r>
      <w:r>
        <w:t xml:space="preserve">Er zijn 2 prestatiecodes, afhankelijk van het feit of het om een persoon met SDA gaat of niet. We maken dit onderscheid met het oog op beleidsrapportering. </w:t>
      </w:r>
    </w:p>
  </w:footnote>
  <w:footnote w:id="3">
    <w:p w14:paraId="2F0CE430" w14:textId="679666FC" w:rsidR="00FE14F3" w:rsidRDefault="00FE14F3">
      <w:pPr>
        <w:pStyle w:val="Voetnoottekst"/>
      </w:pPr>
      <w:r>
        <w:rPr>
          <w:rStyle w:val="Voetnootmarkering"/>
        </w:rPr>
        <w:footnoteRef/>
      </w:r>
      <w:r>
        <w:t xml:space="preserve"> Enkel mogelijk als de aanvraag nog niet werd verzonden naar de zorgkas.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536B7B77" w14:paraId="56214CF8" w14:textId="77777777" w:rsidTr="536B7B77">
      <w:trPr>
        <w:trHeight w:val="300"/>
      </w:trPr>
      <w:tc>
        <w:tcPr>
          <w:tcW w:w="3210" w:type="dxa"/>
        </w:tcPr>
        <w:p w14:paraId="2EF577C6" w14:textId="1D61A4CC" w:rsidR="536B7B77" w:rsidRDefault="536B7B77" w:rsidP="536B7B77">
          <w:pPr>
            <w:pStyle w:val="Koptekst"/>
            <w:ind w:left="-115"/>
          </w:pPr>
        </w:p>
      </w:tc>
      <w:tc>
        <w:tcPr>
          <w:tcW w:w="3210" w:type="dxa"/>
        </w:tcPr>
        <w:p w14:paraId="1480B4ED" w14:textId="24D54D9F" w:rsidR="536B7B77" w:rsidRDefault="536B7B77" w:rsidP="536B7B77">
          <w:pPr>
            <w:pStyle w:val="Koptekst"/>
            <w:jc w:val="center"/>
          </w:pPr>
        </w:p>
      </w:tc>
      <w:tc>
        <w:tcPr>
          <w:tcW w:w="3210" w:type="dxa"/>
        </w:tcPr>
        <w:p w14:paraId="55FB319C" w14:textId="43D12D37" w:rsidR="536B7B77" w:rsidRDefault="536B7B77" w:rsidP="536B7B77">
          <w:pPr>
            <w:pStyle w:val="Koptekst"/>
            <w:ind w:right="-115"/>
            <w:jc w:val="right"/>
          </w:pPr>
        </w:p>
      </w:tc>
    </w:tr>
  </w:tbl>
  <w:p w14:paraId="482E43EB" w14:textId="0B322D7B" w:rsidR="00DD20B8" w:rsidRDefault="00DD20B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536B7B77" w14:paraId="1F641D13" w14:textId="77777777" w:rsidTr="536B7B77">
      <w:trPr>
        <w:trHeight w:val="300"/>
      </w:trPr>
      <w:tc>
        <w:tcPr>
          <w:tcW w:w="3210" w:type="dxa"/>
        </w:tcPr>
        <w:p w14:paraId="19691B43" w14:textId="4C39A694" w:rsidR="536B7B77" w:rsidRDefault="536B7B77" w:rsidP="536B7B77">
          <w:pPr>
            <w:pStyle w:val="Koptekst"/>
            <w:ind w:left="-115"/>
          </w:pPr>
        </w:p>
      </w:tc>
      <w:tc>
        <w:tcPr>
          <w:tcW w:w="3210" w:type="dxa"/>
        </w:tcPr>
        <w:p w14:paraId="39659AD5" w14:textId="21A00F0E" w:rsidR="536B7B77" w:rsidRDefault="536B7B77" w:rsidP="536B7B77">
          <w:pPr>
            <w:pStyle w:val="Koptekst"/>
            <w:jc w:val="center"/>
          </w:pPr>
        </w:p>
      </w:tc>
      <w:tc>
        <w:tcPr>
          <w:tcW w:w="3210" w:type="dxa"/>
        </w:tcPr>
        <w:p w14:paraId="6C65E0A2" w14:textId="2AEF54B5" w:rsidR="536B7B77" w:rsidRDefault="536B7B77" w:rsidP="536B7B77">
          <w:pPr>
            <w:pStyle w:val="Koptekst"/>
            <w:ind w:right="-115"/>
            <w:jc w:val="right"/>
          </w:pPr>
        </w:p>
      </w:tc>
    </w:tr>
  </w:tbl>
  <w:p w14:paraId="3FDE7177" w14:textId="2469B76A" w:rsidR="00DD20B8" w:rsidRDefault="00DD20B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536B7B77" w14:paraId="0391EAE5" w14:textId="77777777" w:rsidTr="536B7B77">
      <w:trPr>
        <w:trHeight w:val="300"/>
      </w:trPr>
      <w:tc>
        <w:tcPr>
          <w:tcW w:w="3210" w:type="dxa"/>
        </w:tcPr>
        <w:p w14:paraId="694C0E7E" w14:textId="5AE74160" w:rsidR="536B7B77" w:rsidRDefault="536B7B77" w:rsidP="536B7B77">
          <w:pPr>
            <w:pStyle w:val="Koptekst"/>
            <w:ind w:left="-115"/>
          </w:pPr>
        </w:p>
      </w:tc>
      <w:tc>
        <w:tcPr>
          <w:tcW w:w="3210" w:type="dxa"/>
        </w:tcPr>
        <w:p w14:paraId="44D4185D" w14:textId="2384D0B0" w:rsidR="536B7B77" w:rsidRDefault="536B7B77" w:rsidP="536B7B77">
          <w:pPr>
            <w:pStyle w:val="Koptekst"/>
            <w:jc w:val="center"/>
          </w:pPr>
        </w:p>
      </w:tc>
      <w:tc>
        <w:tcPr>
          <w:tcW w:w="3210" w:type="dxa"/>
        </w:tcPr>
        <w:p w14:paraId="5A61E827" w14:textId="3528CD0A" w:rsidR="536B7B77" w:rsidRDefault="536B7B77" w:rsidP="536B7B77">
          <w:pPr>
            <w:pStyle w:val="Koptekst"/>
            <w:ind w:right="-115"/>
            <w:jc w:val="right"/>
          </w:pPr>
        </w:p>
      </w:tc>
    </w:tr>
  </w:tbl>
  <w:p w14:paraId="4D7A6176" w14:textId="7A80CFE9" w:rsidR="00DD20B8" w:rsidRDefault="00DD20B8">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536B7B77" w14:paraId="56805255" w14:textId="77777777" w:rsidTr="536B7B77">
      <w:trPr>
        <w:trHeight w:val="300"/>
      </w:trPr>
      <w:tc>
        <w:tcPr>
          <w:tcW w:w="3210" w:type="dxa"/>
        </w:tcPr>
        <w:p w14:paraId="510A4402" w14:textId="309A416E" w:rsidR="536B7B77" w:rsidRDefault="536B7B77" w:rsidP="536B7B77">
          <w:pPr>
            <w:pStyle w:val="Koptekst"/>
            <w:ind w:left="-115"/>
          </w:pPr>
        </w:p>
      </w:tc>
      <w:tc>
        <w:tcPr>
          <w:tcW w:w="3210" w:type="dxa"/>
        </w:tcPr>
        <w:p w14:paraId="3EDDAA90" w14:textId="10F495D1" w:rsidR="536B7B77" w:rsidRDefault="536B7B77" w:rsidP="536B7B77">
          <w:pPr>
            <w:pStyle w:val="Koptekst"/>
            <w:jc w:val="center"/>
          </w:pPr>
        </w:p>
      </w:tc>
      <w:tc>
        <w:tcPr>
          <w:tcW w:w="3210" w:type="dxa"/>
        </w:tcPr>
        <w:p w14:paraId="1E294636" w14:textId="108C1C36" w:rsidR="536B7B77" w:rsidRDefault="536B7B77" w:rsidP="536B7B77">
          <w:pPr>
            <w:pStyle w:val="Koptekst"/>
            <w:ind w:right="-115"/>
            <w:jc w:val="right"/>
          </w:pPr>
        </w:p>
      </w:tc>
    </w:tr>
  </w:tbl>
  <w:p w14:paraId="523FC15E" w14:textId="4A34AEEB" w:rsidR="00DD20B8" w:rsidRDefault="00DD20B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B3E"/>
    <w:multiLevelType w:val="hybridMultilevel"/>
    <w:tmpl w:val="B684874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32A12A0"/>
    <w:multiLevelType w:val="hybridMultilevel"/>
    <w:tmpl w:val="6826FFC6"/>
    <w:lvl w:ilvl="0" w:tplc="F662A1FC">
      <w:numFmt w:val="bullet"/>
      <w:lvlText w:val="-"/>
      <w:lvlJc w:val="left"/>
      <w:pPr>
        <w:ind w:left="720" w:hanging="360"/>
      </w:pPr>
      <w:rPr>
        <w:rFonts w:ascii="Open Sans" w:eastAsiaTheme="minorHAnsi" w:hAnsi="Open Sans" w:cs="Open San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3532595"/>
    <w:multiLevelType w:val="hybridMultilevel"/>
    <w:tmpl w:val="9216C45C"/>
    <w:lvl w:ilvl="0" w:tplc="3238E8E0">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359239E"/>
    <w:multiLevelType w:val="hybridMultilevel"/>
    <w:tmpl w:val="6930B52A"/>
    <w:lvl w:ilvl="0" w:tplc="82881424">
      <w:numFmt w:val="bullet"/>
      <w:pStyle w:val="Lijstopsomteken5"/>
      <w:lvlText w:val="-"/>
      <w:lvlJc w:val="left"/>
      <w:pPr>
        <w:ind w:left="1492" w:hanging="360"/>
      </w:pPr>
      <w:rPr>
        <w:rFonts w:ascii="Calibri" w:eastAsiaTheme="minorHAnsi" w:hAnsi="Calibri" w:cstheme="minorBidi" w:hint="default"/>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63C5652"/>
    <w:multiLevelType w:val="hybridMultilevel"/>
    <w:tmpl w:val="76B8EDC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DBE5FEF"/>
    <w:multiLevelType w:val="multilevel"/>
    <w:tmpl w:val="08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F41603E"/>
    <w:multiLevelType w:val="multilevel"/>
    <w:tmpl w:val="E9086BD8"/>
    <w:lvl w:ilvl="0">
      <w:start w:val="1"/>
      <w:numFmt w:val="bullet"/>
      <w:pStyle w:val="Lijstopsomteken"/>
      <w:lvlText w:val="&gt;"/>
      <w:lvlJc w:val="left"/>
      <w:pPr>
        <w:ind w:left="357" w:hanging="357"/>
      </w:pPr>
      <w:rPr>
        <w:rFonts w:ascii="Symbol" w:hAnsi="Symbol" w:hint="default"/>
        <w:b w:val="0"/>
        <w:i w:val="0"/>
        <w:color w:val="auto"/>
        <w:sz w:val="22"/>
        <w:szCs w:val="20"/>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Calibri" w:hAnsi="Calibr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838494E"/>
    <w:multiLevelType w:val="hybridMultilevel"/>
    <w:tmpl w:val="61CC524E"/>
    <w:lvl w:ilvl="0" w:tplc="12E439A8">
      <w:start w:val="1"/>
      <w:numFmt w:val="bullet"/>
      <w:pStyle w:val="Citaatopsomteken2"/>
      <w:lvlText w:val="-"/>
      <w:lvlJc w:val="left"/>
      <w:pPr>
        <w:ind w:left="1286" w:hanging="360"/>
      </w:pPr>
      <w:rPr>
        <w:rFonts w:ascii="Arial" w:hAnsi="Aria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8" w15:restartNumberingAfterBreak="0">
    <w:nsid w:val="1A4907B0"/>
    <w:multiLevelType w:val="hybridMultilevel"/>
    <w:tmpl w:val="10447E90"/>
    <w:lvl w:ilvl="0" w:tplc="EEB659C0">
      <w:start w:val="1"/>
      <w:numFmt w:val="bullet"/>
      <w:pStyle w:val="Lijstinblauwekader"/>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A4D2021"/>
    <w:multiLevelType w:val="hybridMultilevel"/>
    <w:tmpl w:val="158881AE"/>
    <w:lvl w:ilvl="0" w:tplc="6A268C40">
      <w:start w:val="23"/>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AA60EE3"/>
    <w:multiLevelType w:val="hybridMultilevel"/>
    <w:tmpl w:val="FB940946"/>
    <w:lvl w:ilvl="0" w:tplc="43AA2C4A">
      <w:start w:val="1"/>
      <w:numFmt w:val="bullet"/>
      <w:pStyle w:val="Lijstopsomteken2"/>
      <w:lvlText w:val=""/>
      <w:lvlJc w:val="left"/>
      <w:pPr>
        <w:ind w:left="1074" w:hanging="360"/>
      </w:pPr>
      <w:rPr>
        <w:rFonts w:ascii="Symbol" w:hAnsi="Symbol" w:hint="default"/>
      </w:rPr>
    </w:lvl>
    <w:lvl w:ilvl="1" w:tplc="08130003" w:tentative="1">
      <w:start w:val="1"/>
      <w:numFmt w:val="bullet"/>
      <w:lvlText w:val="o"/>
      <w:lvlJc w:val="left"/>
      <w:pPr>
        <w:ind w:left="1794" w:hanging="360"/>
      </w:pPr>
      <w:rPr>
        <w:rFonts w:ascii="Courier New" w:hAnsi="Courier New" w:cs="Courier New" w:hint="default"/>
      </w:rPr>
    </w:lvl>
    <w:lvl w:ilvl="2" w:tplc="08130005" w:tentative="1">
      <w:start w:val="1"/>
      <w:numFmt w:val="bullet"/>
      <w:lvlText w:val=""/>
      <w:lvlJc w:val="left"/>
      <w:pPr>
        <w:ind w:left="2514" w:hanging="360"/>
      </w:pPr>
      <w:rPr>
        <w:rFonts w:ascii="Wingdings" w:hAnsi="Wingdings" w:hint="default"/>
      </w:rPr>
    </w:lvl>
    <w:lvl w:ilvl="3" w:tplc="08130001" w:tentative="1">
      <w:start w:val="1"/>
      <w:numFmt w:val="bullet"/>
      <w:lvlText w:val=""/>
      <w:lvlJc w:val="left"/>
      <w:pPr>
        <w:ind w:left="3234" w:hanging="360"/>
      </w:pPr>
      <w:rPr>
        <w:rFonts w:ascii="Symbol" w:hAnsi="Symbol" w:hint="default"/>
      </w:rPr>
    </w:lvl>
    <w:lvl w:ilvl="4" w:tplc="08130003" w:tentative="1">
      <w:start w:val="1"/>
      <w:numFmt w:val="bullet"/>
      <w:lvlText w:val="o"/>
      <w:lvlJc w:val="left"/>
      <w:pPr>
        <w:ind w:left="3954" w:hanging="360"/>
      </w:pPr>
      <w:rPr>
        <w:rFonts w:ascii="Courier New" w:hAnsi="Courier New" w:cs="Courier New" w:hint="default"/>
      </w:rPr>
    </w:lvl>
    <w:lvl w:ilvl="5" w:tplc="08130005" w:tentative="1">
      <w:start w:val="1"/>
      <w:numFmt w:val="bullet"/>
      <w:lvlText w:val=""/>
      <w:lvlJc w:val="left"/>
      <w:pPr>
        <w:ind w:left="4674" w:hanging="360"/>
      </w:pPr>
      <w:rPr>
        <w:rFonts w:ascii="Wingdings" w:hAnsi="Wingdings" w:hint="default"/>
      </w:rPr>
    </w:lvl>
    <w:lvl w:ilvl="6" w:tplc="08130001" w:tentative="1">
      <w:start w:val="1"/>
      <w:numFmt w:val="bullet"/>
      <w:lvlText w:val=""/>
      <w:lvlJc w:val="left"/>
      <w:pPr>
        <w:ind w:left="5394" w:hanging="360"/>
      </w:pPr>
      <w:rPr>
        <w:rFonts w:ascii="Symbol" w:hAnsi="Symbol" w:hint="default"/>
      </w:rPr>
    </w:lvl>
    <w:lvl w:ilvl="7" w:tplc="08130003" w:tentative="1">
      <w:start w:val="1"/>
      <w:numFmt w:val="bullet"/>
      <w:lvlText w:val="o"/>
      <w:lvlJc w:val="left"/>
      <w:pPr>
        <w:ind w:left="6114" w:hanging="360"/>
      </w:pPr>
      <w:rPr>
        <w:rFonts w:ascii="Courier New" w:hAnsi="Courier New" w:cs="Courier New" w:hint="default"/>
      </w:rPr>
    </w:lvl>
    <w:lvl w:ilvl="8" w:tplc="08130005" w:tentative="1">
      <w:start w:val="1"/>
      <w:numFmt w:val="bullet"/>
      <w:lvlText w:val=""/>
      <w:lvlJc w:val="left"/>
      <w:pPr>
        <w:ind w:left="6834" w:hanging="360"/>
      </w:pPr>
      <w:rPr>
        <w:rFonts w:ascii="Wingdings" w:hAnsi="Wingdings" w:hint="default"/>
      </w:rPr>
    </w:lvl>
  </w:abstractNum>
  <w:abstractNum w:abstractNumId="11" w15:restartNumberingAfterBreak="0">
    <w:nsid w:val="21475F6B"/>
    <w:multiLevelType w:val="hybridMultilevel"/>
    <w:tmpl w:val="CBB2140A"/>
    <w:lvl w:ilvl="0" w:tplc="2B1ACD3E">
      <w:start w:val="1"/>
      <w:numFmt w:val="bullet"/>
      <w:pStyle w:val="Lijstopsomteken4"/>
      <w:lvlText w:val=""/>
      <w:lvlJc w:val="left"/>
      <w:pPr>
        <w:tabs>
          <w:tab w:val="num" w:pos="1209"/>
        </w:tabs>
        <w:ind w:left="120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8B0E10"/>
    <w:multiLevelType w:val="hybridMultilevel"/>
    <w:tmpl w:val="374E0674"/>
    <w:lvl w:ilvl="0" w:tplc="FFFFFFF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9EC0B70"/>
    <w:multiLevelType w:val="multilevel"/>
    <w:tmpl w:val="2DEE8382"/>
    <w:lvl w:ilvl="0">
      <w:start w:val="1"/>
      <w:numFmt w:val="decimal"/>
      <w:pStyle w:val="Lijstgenummerd"/>
      <w:lvlText w:val="%1."/>
      <w:lvlJc w:val="left"/>
      <w:pPr>
        <w:ind w:left="360" w:hanging="360"/>
      </w:pPr>
      <w:rPr>
        <w:rFonts w:hint="default"/>
      </w:rPr>
    </w:lvl>
    <w:lvl w:ilvl="1">
      <w:start w:val="1"/>
      <w:numFmt w:val="decimal"/>
      <w:lvlText w:val="%1.%2."/>
      <w:lvlJc w:val="left"/>
      <w:pPr>
        <w:ind w:left="907" w:hanging="547"/>
      </w:pPr>
      <w:rPr>
        <w:rFonts w:hint="default"/>
      </w:rPr>
    </w:lvl>
    <w:lvl w:ilvl="2">
      <w:start w:val="1"/>
      <w:numFmt w:val="decimal"/>
      <w:lvlText w:val="%1.%2.%3."/>
      <w:lvlJc w:val="left"/>
      <w:pPr>
        <w:ind w:left="1588" w:hanging="681"/>
      </w:pPr>
      <w:rPr>
        <w:rFonts w:hint="default"/>
      </w:rPr>
    </w:lvl>
    <w:lvl w:ilvl="3">
      <w:start w:val="1"/>
      <w:numFmt w:val="decimal"/>
      <w:lvlText w:val="%1.%2.%3.%4."/>
      <w:lvlJc w:val="left"/>
      <w:pPr>
        <w:ind w:left="2495" w:hanging="907"/>
      </w:pPr>
      <w:rPr>
        <w:rFonts w:hint="default"/>
      </w:rPr>
    </w:lvl>
    <w:lvl w:ilvl="4">
      <w:start w:val="1"/>
      <w:numFmt w:val="decimal"/>
      <w:lvlText w:val="%1.%2.%3.%4.%5."/>
      <w:lvlJc w:val="left"/>
      <w:pPr>
        <w:ind w:left="3572" w:hanging="107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B922ACC"/>
    <w:multiLevelType w:val="hybridMultilevel"/>
    <w:tmpl w:val="19F40F14"/>
    <w:lvl w:ilvl="0" w:tplc="3252F192">
      <w:start w:val="1"/>
      <w:numFmt w:val="decimal"/>
      <w:lvlText w:val="%1."/>
      <w:lvlJc w:val="left"/>
      <w:pPr>
        <w:tabs>
          <w:tab w:val="num" w:pos="1440"/>
        </w:tabs>
        <w:ind w:left="144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C34108F"/>
    <w:multiLevelType w:val="hybridMultilevel"/>
    <w:tmpl w:val="57AAAAAC"/>
    <w:lvl w:ilvl="0" w:tplc="02280A58">
      <w:start w:val="1"/>
      <w:numFmt w:val="decimal"/>
      <w:pStyle w:val="Lijstnummering4"/>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55075D"/>
    <w:multiLevelType w:val="multilevel"/>
    <w:tmpl w:val="F4065214"/>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7" w15:restartNumberingAfterBreak="0">
    <w:nsid w:val="373D6689"/>
    <w:multiLevelType w:val="hybridMultilevel"/>
    <w:tmpl w:val="7EBA4DE2"/>
    <w:lvl w:ilvl="0" w:tplc="61820C50">
      <w:start w:val="1"/>
      <w:numFmt w:val="lowerRoman"/>
      <w:pStyle w:val="Lijstnummering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1F1028"/>
    <w:multiLevelType w:val="hybridMultilevel"/>
    <w:tmpl w:val="121C03BC"/>
    <w:lvl w:ilvl="0" w:tplc="98325B28">
      <w:numFmt w:val="bullet"/>
      <w:pStyle w:val="Lijstopsomteken3"/>
      <w:lvlText w:val="-"/>
      <w:lvlJc w:val="left"/>
      <w:pPr>
        <w:ind w:left="360" w:hanging="360"/>
      </w:pPr>
      <w:rPr>
        <w:rFonts w:ascii="Calibri" w:eastAsiaTheme="minorHAnsi" w:hAnsi="Calibri"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1D546C"/>
    <w:multiLevelType w:val="hybridMultilevel"/>
    <w:tmpl w:val="66263A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D312F61"/>
    <w:multiLevelType w:val="hybridMultilevel"/>
    <w:tmpl w:val="6A641120"/>
    <w:lvl w:ilvl="0" w:tplc="63483A16">
      <w:start w:val="1"/>
      <w:numFmt w:val="lowerLetter"/>
      <w:pStyle w:val="Lijstnummer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667037"/>
    <w:multiLevelType w:val="hybridMultilevel"/>
    <w:tmpl w:val="8CBA4FEE"/>
    <w:lvl w:ilvl="0" w:tplc="E16C8086">
      <w:start w:val="1"/>
      <w:numFmt w:val="decimal"/>
      <w:lvlText w:val="%1."/>
      <w:lvlJc w:val="left"/>
      <w:pPr>
        <w:tabs>
          <w:tab w:val="num" w:pos="720"/>
        </w:tabs>
        <w:ind w:left="720" w:hanging="360"/>
      </w:pPr>
    </w:lvl>
    <w:lvl w:ilvl="1" w:tplc="3252F192">
      <w:start w:val="1"/>
      <w:numFmt w:val="decimal"/>
      <w:lvlText w:val="%2."/>
      <w:lvlJc w:val="left"/>
      <w:pPr>
        <w:tabs>
          <w:tab w:val="num" w:pos="1440"/>
        </w:tabs>
        <w:ind w:left="1440" w:hanging="360"/>
      </w:pPr>
    </w:lvl>
    <w:lvl w:ilvl="2" w:tplc="FB2AFED8" w:tentative="1">
      <w:start w:val="1"/>
      <w:numFmt w:val="decimal"/>
      <w:lvlText w:val="%3."/>
      <w:lvlJc w:val="left"/>
      <w:pPr>
        <w:tabs>
          <w:tab w:val="num" w:pos="2160"/>
        </w:tabs>
        <w:ind w:left="2160" w:hanging="360"/>
      </w:pPr>
    </w:lvl>
    <w:lvl w:ilvl="3" w:tplc="4C8C02AE" w:tentative="1">
      <w:start w:val="1"/>
      <w:numFmt w:val="decimal"/>
      <w:lvlText w:val="%4."/>
      <w:lvlJc w:val="left"/>
      <w:pPr>
        <w:tabs>
          <w:tab w:val="num" w:pos="2880"/>
        </w:tabs>
        <w:ind w:left="2880" w:hanging="360"/>
      </w:pPr>
    </w:lvl>
    <w:lvl w:ilvl="4" w:tplc="1EDA17D0" w:tentative="1">
      <w:start w:val="1"/>
      <w:numFmt w:val="decimal"/>
      <w:lvlText w:val="%5."/>
      <w:lvlJc w:val="left"/>
      <w:pPr>
        <w:tabs>
          <w:tab w:val="num" w:pos="3600"/>
        </w:tabs>
        <w:ind w:left="3600" w:hanging="360"/>
      </w:pPr>
    </w:lvl>
    <w:lvl w:ilvl="5" w:tplc="D324CBD4" w:tentative="1">
      <w:start w:val="1"/>
      <w:numFmt w:val="decimal"/>
      <w:lvlText w:val="%6."/>
      <w:lvlJc w:val="left"/>
      <w:pPr>
        <w:tabs>
          <w:tab w:val="num" w:pos="4320"/>
        </w:tabs>
        <w:ind w:left="4320" w:hanging="360"/>
      </w:pPr>
    </w:lvl>
    <w:lvl w:ilvl="6" w:tplc="2E5E1558" w:tentative="1">
      <w:start w:val="1"/>
      <w:numFmt w:val="decimal"/>
      <w:lvlText w:val="%7."/>
      <w:lvlJc w:val="left"/>
      <w:pPr>
        <w:tabs>
          <w:tab w:val="num" w:pos="5040"/>
        </w:tabs>
        <w:ind w:left="5040" w:hanging="360"/>
      </w:pPr>
    </w:lvl>
    <w:lvl w:ilvl="7" w:tplc="4074FDC8" w:tentative="1">
      <w:start w:val="1"/>
      <w:numFmt w:val="decimal"/>
      <w:lvlText w:val="%8."/>
      <w:lvlJc w:val="left"/>
      <w:pPr>
        <w:tabs>
          <w:tab w:val="num" w:pos="5760"/>
        </w:tabs>
        <w:ind w:left="5760" w:hanging="360"/>
      </w:pPr>
    </w:lvl>
    <w:lvl w:ilvl="8" w:tplc="879603AE" w:tentative="1">
      <w:start w:val="1"/>
      <w:numFmt w:val="decimal"/>
      <w:lvlText w:val="%9."/>
      <w:lvlJc w:val="left"/>
      <w:pPr>
        <w:tabs>
          <w:tab w:val="num" w:pos="6480"/>
        </w:tabs>
        <w:ind w:left="6480" w:hanging="360"/>
      </w:pPr>
    </w:lvl>
  </w:abstractNum>
  <w:abstractNum w:abstractNumId="22" w15:restartNumberingAfterBreak="0">
    <w:nsid w:val="42AC7FD5"/>
    <w:multiLevelType w:val="hybridMultilevel"/>
    <w:tmpl w:val="19F40F14"/>
    <w:lvl w:ilvl="0" w:tplc="FFFFFFFF">
      <w:start w:val="1"/>
      <w:numFmt w:val="decimal"/>
      <w:lvlText w:val="%1."/>
      <w:lvlJc w:val="left"/>
      <w:pPr>
        <w:tabs>
          <w:tab w:val="num" w:pos="1440"/>
        </w:tabs>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E3B7CB4"/>
    <w:multiLevelType w:val="hybridMultilevel"/>
    <w:tmpl w:val="6488335C"/>
    <w:lvl w:ilvl="0" w:tplc="CAFEFC44">
      <w:start w:val="1"/>
      <w:numFmt w:val="lowerLetter"/>
      <w:pStyle w:val="Lijstnummering5"/>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D15EA0"/>
    <w:multiLevelType w:val="hybridMultilevel"/>
    <w:tmpl w:val="64E06E8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7285613"/>
    <w:multiLevelType w:val="multilevel"/>
    <w:tmpl w:val="1C80DD42"/>
    <w:lvl w:ilvl="0">
      <w:start w:val="1"/>
      <w:numFmt w:val="decimal"/>
      <w:pStyle w:val="Lijstnummering"/>
      <w:lvlText w:val="%1"/>
      <w:lvlJc w:val="left"/>
      <w:pPr>
        <w:ind w:left="360" w:hanging="360"/>
      </w:pPr>
      <w:rPr>
        <w:rFonts w:hint="default"/>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93C2007"/>
    <w:multiLevelType w:val="multilevel"/>
    <w:tmpl w:val="85F466E6"/>
    <w:lvl w:ilvl="0">
      <w:start w:val="1"/>
      <w:numFmt w:val="decimal"/>
      <w:pStyle w:val="Lijstalinea"/>
      <w:lvlText w:val="%1."/>
      <w:lvlJc w:val="left"/>
      <w:pPr>
        <w:ind w:left="357" w:hanging="357"/>
      </w:pPr>
      <w:rPr>
        <w:rFonts w:hint="default"/>
      </w:rPr>
    </w:lvl>
    <w:lvl w:ilvl="1">
      <w:start w:val="1"/>
      <w:numFmt w:val="lowerLetter"/>
      <w:lvlText w:val="%2."/>
      <w:lvlJc w:val="left"/>
      <w:pPr>
        <w:ind w:left="717" w:hanging="360"/>
      </w:pPr>
    </w:lvl>
    <w:lvl w:ilvl="2">
      <w:start w:val="1"/>
      <w:numFmt w:val="lowerRoman"/>
      <w:lvlText w:val="%3."/>
      <w:lvlJc w:val="left"/>
      <w:pPr>
        <w:ind w:left="1071" w:hanging="357"/>
      </w:pPr>
      <w:rPr>
        <w:rFonts w:hint="default"/>
      </w:rPr>
    </w:lvl>
    <w:lvl w:ilvl="3">
      <w:start w:val="1"/>
      <w:numFmt w:val="decimal"/>
      <w:lvlText w:val="%4)"/>
      <w:lvlJc w:val="left"/>
      <w:pPr>
        <w:ind w:left="1431" w:hanging="360"/>
      </w:pPr>
    </w:lvl>
    <w:lvl w:ilvl="4">
      <w:start w:val="1"/>
      <w:numFmt w:val="lowerLetter"/>
      <w:lvlText w:val="%5)"/>
      <w:lvlJc w:val="left"/>
      <w:pPr>
        <w:ind w:left="1788" w:hanging="360"/>
      </w:pPr>
    </w:lvl>
    <w:lvl w:ilvl="5">
      <w:start w:val="1"/>
      <w:numFmt w:val="lowerRoman"/>
      <w:lvlText w:val="%6)"/>
      <w:lvlJc w:val="left"/>
      <w:pPr>
        <w:ind w:left="2145" w:hanging="360"/>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7" w15:restartNumberingAfterBreak="0">
    <w:nsid w:val="59B240EC"/>
    <w:multiLevelType w:val="hybridMultilevel"/>
    <w:tmpl w:val="E65AB9DA"/>
    <w:lvl w:ilvl="0" w:tplc="D178A3F8">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A885161"/>
    <w:multiLevelType w:val="hybridMultilevel"/>
    <w:tmpl w:val="FB9060C0"/>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9" w15:restartNumberingAfterBreak="0">
    <w:nsid w:val="5B812D35"/>
    <w:multiLevelType w:val="multilevel"/>
    <w:tmpl w:val="E6109F6C"/>
    <w:lvl w:ilvl="0">
      <w:start w:val="1"/>
      <w:numFmt w:val="bullet"/>
      <w:pStyle w:val="Vraagstelling"/>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61EB4BBE"/>
    <w:multiLevelType w:val="multilevel"/>
    <w:tmpl w:val="00CE2096"/>
    <w:lvl w:ilvl="0">
      <w:start w:val="1"/>
      <w:numFmt w:val="bullet"/>
      <w:pStyle w:val="Lijstopsomteken0"/>
      <w:lvlText w:val=""/>
      <w:lvlJc w:val="left"/>
      <w:pPr>
        <w:ind w:left="2145" w:hanging="360"/>
      </w:pPr>
      <w:rPr>
        <w:rFonts w:ascii="Symbol" w:hAnsi="Symbol" w:hint="default"/>
        <w:color w:val="auto"/>
      </w:rPr>
    </w:lvl>
    <w:lvl w:ilvl="1">
      <w:start w:val="1"/>
      <w:numFmt w:val="bullet"/>
      <w:lvlText w:val=""/>
      <w:lvlJc w:val="left"/>
      <w:pPr>
        <w:ind w:left="2505" w:hanging="360"/>
      </w:pPr>
      <w:rPr>
        <w:rFonts w:ascii="Symbol" w:hAnsi="Symbol" w:hint="default"/>
        <w:color w:val="auto"/>
      </w:rPr>
    </w:lvl>
    <w:lvl w:ilvl="2">
      <w:start w:val="1"/>
      <w:numFmt w:val="bullet"/>
      <w:lvlText w:val=""/>
      <w:lvlJc w:val="left"/>
      <w:pPr>
        <w:ind w:left="2865" w:hanging="360"/>
      </w:pPr>
      <w:rPr>
        <w:rFonts w:ascii="Symbol" w:hAnsi="Symbol" w:hint="default"/>
      </w:rPr>
    </w:lvl>
    <w:lvl w:ilvl="3">
      <w:start w:val="1"/>
      <w:numFmt w:val="bullet"/>
      <w:lvlText w:val=""/>
      <w:lvlJc w:val="left"/>
      <w:pPr>
        <w:ind w:left="3225" w:hanging="360"/>
      </w:pPr>
      <w:rPr>
        <w:rFonts w:ascii="Symbol" w:hAnsi="Symbol" w:hint="default"/>
      </w:rPr>
    </w:lvl>
    <w:lvl w:ilvl="4">
      <w:start w:val="1"/>
      <w:numFmt w:val="bullet"/>
      <w:lvlText w:val=""/>
      <w:lvlJc w:val="left"/>
      <w:pPr>
        <w:ind w:left="3585" w:hanging="360"/>
      </w:pPr>
      <w:rPr>
        <w:rFonts w:ascii="Symbol" w:hAnsi="Symbol" w:hint="default"/>
      </w:rPr>
    </w:lvl>
    <w:lvl w:ilvl="5">
      <w:start w:val="1"/>
      <w:numFmt w:val="bullet"/>
      <w:lvlText w:val=""/>
      <w:lvlJc w:val="left"/>
      <w:pPr>
        <w:ind w:left="3945" w:hanging="360"/>
      </w:pPr>
      <w:rPr>
        <w:rFonts w:ascii="Symbol" w:hAnsi="Symbol" w:hint="default"/>
      </w:rPr>
    </w:lvl>
    <w:lvl w:ilvl="6">
      <w:start w:val="1"/>
      <w:numFmt w:val="bullet"/>
      <w:lvlText w:val=""/>
      <w:lvlJc w:val="left"/>
      <w:pPr>
        <w:ind w:left="4305" w:hanging="360"/>
      </w:pPr>
      <w:rPr>
        <w:rFonts w:ascii="Symbol" w:hAnsi="Symbol" w:hint="default"/>
      </w:rPr>
    </w:lvl>
    <w:lvl w:ilvl="7">
      <w:start w:val="1"/>
      <w:numFmt w:val="bullet"/>
      <w:lvlText w:val=""/>
      <w:lvlJc w:val="left"/>
      <w:pPr>
        <w:ind w:left="4665" w:hanging="360"/>
      </w:pPr>
      <w:rPr>
        <w:rFonts w:ascii="Symbol" w:hAnsi="Symbol" w:hint="default"/>
      </w:rPr>
    </w:lvl>
    <w:lvl w:ilvl="8">
      <w:start w:val="1"/>
      <w:numFmt w:val="bullet"/>
      <w:lvlText w:val=""/>
      <w:lvlJc w:val="left"/>
      <w:pPr>
        <w:ind w:left="5025" w:hanging="360"/>
      </w:pPr>
      <w:rPr>
        <w:rFonts w:ascii="Symbol" w:hAnsi="Symbol" w:hint="default"/>
      </w:rPr>
    </w:lvl>
  </w:abstractNum>
  <w:abstractNum w:abstractNumId="31" w15:restartNumberingAfterBreak="0">
    <w:nsid w:val="70775EE2"/>
    <w:multiLevelType w:val="hybridMultilevel"/>
    <w:tmpl w:val="18748046"/>
    <w:lvl w:ilvl="0" w:tplc="81D8DF6A">
      <w:start w:val="1"/>
      <w:numFmt w:val="bullet"/>
      <w:pStyle w:val="Opsomteken3insprong"/>
      <w:lvlText w:val="-"/>
      <w:lvlJc w:val="left"/>
      <w:pPr>
        <w:ind w:left="1137" w:hanging="360"/>
      </w:pPr>
      <w:rPr>
        <w:rFonts w:ascii="Calibri" w:hAnsi="Calibri" w:hint="default"/>
      </w:rPr>
    </w:lvl>
    <w:lvl w:ilvl="1" w:tplc="08130003" w:tentative="1">
      <w:start w:val="1"/>
      <w:numFmt w:val="bullet"/>
      <w:lvlText w:val="o"/>
      <w:lvlJc w:val="left"/>
      <w:pPr>
        <w:ind w:left="1857" w:hanging="360"/>
      </w:pPr>
      <w:rPr>
        <w:rFonts w:ascii="Courier New" w:hAnsi="Courier New" w:cs="Courier New" w:hint="default"/>
      </w:rPr>
    </w:lvl>
    <w:lvl w:ilvl="2" w:tplc="08130005" w:tentative="1">
      <w:start w:val="1"/>
      <w:numFmt w:val="bullet"/>
      <w:lvlText w:val=""/>
      <w:lvlJc w:val="left"/>
      <w:pPr>
        <w:ind w:left="2577" w:hanging="360"/>
      </w:pPr>
      <w:rPr>
        <w:rFonts w:ascii="Wingdings" w:hAnsi="Wingdings" w:hint="default"/>
      </w:rPr>
    </w:lvl>
    <w:lvl w:ilvl="3" w:tplc="08130001" w:tentative="1">
      <w:start w:val="1"/>
      <w:numFmt w:val="bullet"/>
      <w:lvlText w:val=""/>
      <w:lvlJc w:val="left"/>
      <w:pPr>
        <w:ind w:left="3297" w:hanging="360"/>
      </w:pPr>
      <w:rPr>
        <w:rFonts w:ascii="Symbol" w:hAnsi="Symbol" w:hint="default"/>
      </w:rPr>
    </w:lvl>
    <w:lvl w:ilvl="4" w:tplc="08130003" w:tentative="1">
      <w:start w:val="1"/>
      <w:numFmt w:val="bullet"/>
      <w:lvlText w:val="o"/>
      <w:lvlJc w:val="left"/>
      <w:pPr>
        <w:ind w:left="4017" w:hanging="360"/>
      </w:pPr>
      <w:rPr>
        <w:rFonts w:ascii="Courier New" w:hAnsi="Courier New" w:cs="Courier New" w:hint="default"/>
      </w:rPr>
    </w:lvl>
    <w:lvl w:ilvl="5" w:tplc="08130005" w:tentative="1">
      <w:start w:val="1"/>
      <w:numFmt w:val="bullet"/>
      <w:lvlText w:val=""/>
      <w:lvlJc w:val="left"/>
      <w:pPr>
        <w:ind w:left="4737" w:hanging="360"/>
      </w:pPr>
      <w:rPr>
        <w:rFonts w:ascii="Wingdings" w:hAnsi="Wingdings" w:hint="default"/>
      </w:rPr>
    </w:lvl>
    <w:lvl w:ilvl="6" w:tplc="08130001" w:tentative="1">
      <w:start w:val="1"/>
      <w:numFmt w:val="bullet"/>
      <w:lvlText w:val=""/>
      <w:lvlJc w:val="left"/>
      <w:pPr>
        <w:ind w:left="5457" w:hanging="360"/>
      </w:pPr>
      <w:rPr>
        <w:rFonts w:ascii="Symbol" w:hAnsi="Symbol" w:hint="default"/>
      </w:rPr>
    </w:lvl>
    <w:lvl w:ilvl="7" w:tplc="08130003" w:tentative="1">
      <w:start w:val="1"/>
      <w:numFmt w:val="bullet"/>
      <w:lvlText w:val="o"/>
      <w:lvlJc w:val="left"/>
      <w:pPr>
        <w:ind w:left="6177" w:hanging="360"/>
      </w:pPr>
      <w:rPr>
        <w:rFonts w:ascii="Courier New" w:hAnsi="Courier New" w:cs="Courier New" w:hint="default"/>
      </w:rPr>
    </w:lvl>
    <w:lvl w:ilvl="8" w:tplc="08130005" w:tentative="1">
      <w:start w:val="1"/>
      <w:numFmt w:val="bullet"/>
      <w:lvlText w:val=""/>
      <w:lvlJc w:val="left"/>
      <w:pPr>
        <w:ind w:left="6897" w:hanging="360"/>
      </w:pPr>
      <w:rPr>
        <w:rFonts w:ascii="Wingdings" w:hAnsi="Wingdings" w:hint="default"/>
      </w:rPr>
    </w:lvl>
  </w:abstractNum>
  <w:abstractNum w:abstractNumId="32" w15:restartNumberingAfterBreak="0">
    <w:nsid w:val="75F63F19"/>
    <w:multiLevelType w:val="hybridMultilevel"/>
    <w:tmpl w:val="B6C2DD6E"/>
    <w:lvl w:ilvl="0" w:tplc="6AAE1124">
      <w:start w:val="1"/>
      <w:numFmt w:val="bullet"/>
      <w:pStyle w:val="Opsomteken2insprong"/>
      <w:lvlText w:val=""/>
      <w:lvlJc w:val="left"/>
      <w:pPr>
        <w:ind w:left="1788" w:hanging="360"/>
      </w:pPr>
      <w:rPr>
        <w:rFonts w:ascii="Symbol" w:hAnsi="Symbol" w:hint="default"/>
      </w:rPr>
    </w:lvl>
    <w:lvl w:ilvl="1" w:tplc="08130003" w:tentative="1">
      <w:start w:val="1"/>
      <w:numFmt w:val="bullet"/>
      <w:lvlText w:val="o"/>
      <w:lvlJc w:val="left"/>
      <w:pPr>
        <w:ind w:left="2508" w:hanging="360"/>
      </w:pPr>
      <w:rPr>
        <w:rFonts w:ascii="Courier New" w:hAnsi="Courier New" w:cs="Courier New"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Courier New"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Courier New" w:hint="default"/>
      </w:rPr>
    </w:lvl>
    <w:lvl w:ilvl="8" w:tplc="08130005" w:tentative="1">
      <w:start w:val="1"/>
      <w:numFmt w:val="bullet"/>
      <w:lvlText w:val=""/>
      <w:lvlJc w:val="left"/>
      <w:pPr>
        <w:ind w:left="7548" w:hanging="360"/>
      </w:pPr>
      <w:rPr>
        <w:rFonts w:ascii="Wingdings" w:hAnsi="Wingdings" w:hint="default"/>
      </w:rPr>
    </w:lvl>
  </w:abstractNum>
  <w:abstractNum w:abstractNumId="33" w15:restartNumberingAfterBreak="0">
    <w:nsid w:val="7BAE225C"/>
    <w:multiLevelType w:val="hybridMultilevel"/>
    <w:tmpl w:val="C5EC9544"/>
    <w:lvl w:ilvl="0" w:tplc="F662A1FC">
      <w:numFmt w:val="bullet"/>
      <w:lvlText w:val="-"/>
      <w:lvlJc w:val="left"/>
      <w:pPr>
        <w:ind w:left="720" w:hanging="360"/>
      </w:pPr>
      <w:rPr>
        <w:rFonts w:ascii="Open Sans" w:eastAsiaTheme="minorHAnsi" w:hAnsi="Open Sans" w:cs="Open San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C9B2A6D"/>
    <w:multiLevelType w:val="hybridMultilevel"/>
    <w:tmpl w:val="D1B6C8D0"/>
    <w:lvl w:ilvl="0" w:tplc="7AF22EA8">
      <w:start w:val="1"/>
      <w:numFmt w:val="bullet"/>
      <w:pStyle w:val="Opsomteken1insprong"/>
      <w:lvlText w:val=""/>
      <w:lvlJc w:val="left"/>
      <w:pPr>
        <w:ind w:left="3216" w:hanging="360"/>
      </w:pPr>
      <w:rPr>
        <w:rFonts w:ascii="Symbol" w:hAnsi="Symbol" w:hint="default"/>
      </w:rPr>
    </w:lvl>
    <w:lvl w:ilvl="1" w:tplc="08130003">
      <w:start w:val="1"/>
      <w:numFmt w:val="bullet"/>
      <w:lvlText w:val="o"/>
      <w:lvlJc w:val="left"/>
      <w:pPr>
        <w:ind w:left="3936" w:hanging="360"/>
      </w:pPr>
      <w:rPr>
        <w:rFonts w:ascii="Courier New" w:hAnsi="Courier New" w:cs="Courier New" w:hint="default"/>
      </w:rPr>
    </w:lvl>
    <w:lvl w:ilvl="2" w:tplc="08130005" w:tentative="1">
      <w:start w:val="1"/>
      <w:numFmt w:val="bullet"/>
      <w:lvlText w:val=""/>
      <w:lvlJc w:val="left"/>
      <w:pPr>
        <w:ind w:left="4656" w:hanging="360"/>
      </w:pPr>
      <w:rPr>
        <w:rFonts w:ascii="Wingdings" w:hAnsi="Wingdings" w:hint="default"/>
      </w:rPr>
    </w:lvl>
    <w:lvl w:ilvl="3" w:tplc="08130001" w:tentative="1">
      <w:start w:val="1"/>
      <w:numFmt w:val="bullet"/>
      <w:lvlText w:val=""/>
      <w:lvlJc w:val="left"/>
      <w:pPr>
        <w:ind w:left="5376" w:hanging="360"/>
      </w:pPr>
      <w:rPr>
        <w:rFonts w:ascii="Symbol" w:hAnsi="Symbol" w:hint="default"/>
      </w:rPr>
    </w:lvl>
    <w:lvl w:ilvl="4" w:tplc="08130003" w:tentative="1">
      <w:start w:val="1"/>
      <w:numFmt w:val="bullet"/>
      <w:lvlText w:val="o"/>
      <w:lvlJc w:val="left"/>
      <w:pPr>
        <w:ind w:left="6096" w:hanging="360"/>
      </w:pPr>
      <w:rPr>
        <w:rFonts w:ascii="Courier New" w:hAnsi="Courier New" w:cs="Courier New" w:hint="default"/>
      </w:rPr>
    </w:lvl>
    <w:lvl w:ilvl="5" w:tplc="08130005" w:tentative="1">
      <w:start w:val="1"/>
      <w:numFmt w:val="bullet"/>
      <w:lvlText w:val=""/>
      <w:lvlJc w:val="left"/>
      <w:pPr>
        <w:ind w:left="6816" w:hanging="360"/>
      </w:pPr>
      <w:rPr>
        <w:rFonts w:ascii="Wingdings" w:hAnsi="Wingdings" w:hint="default"/>
      </w:rPr>
    </w:lvl>
    <w:lvl w:ilvl="6" w:tplc="08130001" w:tentative="1">
      <w:start w:val="1"/>
      <w:numFmt w:val="bullet"/>
      <w:lvlText w:val=""/>
      <w:lvlJc w:val="left"/>
      <w:pPr>
        <w:ind w:left="7536" w:hanging="360"/>
      </w:pPr>
      <w:rPr>
        <w:rFonts w:ascii="Symbol" w:hAnsi="Symbol" w:hint="default"/>
      </w:rPr>
    </w:lvl>
    <w:lvl w:ilvl="7" w:tplc="08130003" w:tentative="1">
      <w:start w:val="1"/>
      <w:numFmt w:val="bullet"/>
      <w:lvlText w:val="o"/>
      <w:lvlJc w:val="left"/>
      <w:pPr>
        <w:ind w:left="8256" w:hanging="360"/>
      </w:pPr>
      <w:rPr>
        <w:rFonts w:ascii="Courier New" w:hAnsi="Courier New" w:cs="Courier New" w:hint="default"/>
      </w:rPr>
    </w:lvl>
    <w:lvl w:ilvl="8" w:tplc="08130005" w:tentative="1">
      <w:start w:val="1"/>
      <w:numFmt w:val="bullet"/>
      <w:lvlText w:val=""/>
      <w:lvlJc w:val="left"/>
      <w:pPr>
        <w:ind w:left="8976" w:hanging="360"/>
      </w:pPr>
      <w:rPr>
        <w:rFonts w:ascii="Wingdings" w:hAnsi="Wingdings" w:hint="default"/>
      </w:rPr>
    </w:lvl>
  </w:abstractNum>
  <w:abstractNum w:abstractNumId="35" w15:restartNumberingAfterBreak="0">
    <w:nsid w:val="7E0D0564"/>
    <w:multiLevelType w:val="hybridMultilevel"/>
    <w:tmpl w:val="14320BB8"/>
    <w:lvl w:ilvl="0" w:tplc="6A268C40">
      <w:start w:val="23"/>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E3E6BA2"/>
    <w:multiLevelType w:val="hybridMultilevel"/>
    <w:tmpl w:val="D652B71E"/>
    <w:lvl w:ilvl="0" w:tplc="7E4ED91A">
      <w:start w:val="1"/>
      <w:numFmt w:val="bullet"/>
      <w:pStyle w:val="Citaatopsomteken1"/>
      <w:lvlText w:val=""/>
      <w:lvlJc w:val="left"/>
      <w:pPr>
        <w:ind w:left="926" w:hanging="360"/>
      </w:pPr>
      <w:rPr>
        <w:rFonts w:ascii="Symbol" w:hAnsi="Symbol" w:hint="default"/>
      </w:rPr>
    </w:lvl>
    <w:lvl w:ilvl="1" w:tplc="08090003" w:tentative="1">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num w:numId="1" w16cid:durableId="1174764144">
    <w:abstractNumId w:val="30"/>
  </w:num>
  <w:num w:numId="2" w16cid:durableId="1370453439">
    <w:abstractNumId w:val="18"/>
  </w:num>
  <w:num w:numId="3" w16cid:durableId="223952812">
    <w:abstractNumId w:val="11"/>
  </w:num>
  <w:num w:numId="4" w16cid:durableId="118837200">
    <w:abstractNumId w:val="3"/>
  </w:num>
  <w:num w:numId="5" w16cid:durableId="127944386">
    <w:abstractNumId w:val="25"/>
  </w:num>
  <w:num w:numId="6" w16cid:durableId="1372611019">
    <w:abstractNumId w:val="20"/>
  </w:num>
  <w:num w:numId="7" w16cid:durableId="904267504">
    <w:abstractNumId w:val="17"/>
  </w:num>
  <w:num w:numId="8" w16cid:durableId="985544924">
    <w:abstractNumId w:val="15"/>
  </w:num>
  <w:num w:numId="9" w16cid:durableId="1114594938">
    <w:abstractNumId w:val="23"/>
  </w:num>
  <w:num w:numId="10" w16cid:durableId="78916401">
    <w:abstractNumId w:val="16"/>
  </w:num>
  <w:num w:numId="11" w16cid:durableId="1256087412">
    <w:abstractNumId w:val="36"/>
  </w:num>
  <w:num w:numId="12" w16cid:durableId="1332635163">
    <w:abstractNumId w:val="7"/>
  </w:num>
  <w:num w:numId="13" w16cid:durableId="230390358">
    <w:abstractNumId w:val="28"/>
  </w:num>
  <w:num w:numId="14" w16cid:durableId="2105104793">
    <w:abstractNumId w:val="29"/>
  </w:num>
  <w:num w:numId="15" w16cid:durableId="1182087902">
    <w:abstractNumId w:val="34"/>
  </w:num>
  <w:num w:numId="16" w16cid:durableId="366102974">
    <w:abstractNumId w:val="32"/>
  </w:num>
  <w:num w:numId="17" w16cid:durableId="863598666">
    <w:abstractNumId w:val="31"/>
  </w:num>
  <w:num w:numId="18" w16cid:durableId="1078137429">
    <w:abstractNumId w:val="8"/>
  </w:num>
  <w:num w:numId="19" w16cid:durableId="1563758495">
    <w:abstractNumId w:val="10"/>
  </w:num>
  <w:num w:numId="20" w16cid:durableId="535696530">
    <w:abstractNumId w:val="13"/>
  </w:num>
  <w:num w:numId="21" w16cid:durableId="954403326">
    <w:abstractNumId w:val="26"/>
  </w:num>
  <w:num w:numId="22" w16cid:durableId="1026248101">
    <w:abstractNumId w:val="6"/>
  </w:num>
  <w:num w:numId="23" w16cid:durableId="770903153">
    <w:abstractNumId w:val="21"/>
  </w:num>
  <w:num w:numId="24" w16cid:durableId="24645805">
    <w:abstractNumId w:val="14"/>
  </w:num>
  <w:num w:numId="25" w16cid:durableId="1705397955">
    <w:abstractNumId w:val="22"/>
  </w:num>
  <w:num w:numId="26" w16cid:durableId="54864024">
    <w:abstractNumId w:val="33"/>
  </w:num>
  <w:num w:numId="27" w16cid:durableId="1025138013">
    <w:abstractNumId w:val="5"/>
  </w:num>
  <w:num w:numId="28" w16cid:durableId="159735491">
    <w:abstractNumId w:val="9"/>
  </w:num>
  <w:num w:numId="29" w16cid:durableId="865100455">
    <w:abstractNumId w:val="35"/>
  </w:num>
  <w:num w:numId="30" w16cid:durableId="155532662">
    <w:abstractNumId w:val="12"/>
  </w:num>
  <w:num w:numId="31" w16cid:durableId="1928074190">
    <w:abstractNumId w:val="1"/>
  </w:num>
  <w:num w:numId="32" w16cid:durableId="123230818">
    <w:abstractNumId w:val="19"/>
  </w:num>
  <w:num w:numId="33" w16cid:durableId="231545268">
    <w:abstractNumId w:val="4"/>
  </w:num>
  <w:num w:numId="34" w16cid:durableId="396588138">
    <w:abstractNumId w:val="0"/>
  </w:num>
  <w:num w:numId="35" w16cid:durableId="1783501501">
    <w:abstractNumId w:val="1"/>
  </w:num>
  <w:num w:numId="36" w16cid:durableId="1150361188">
    <w:abstractNumId w:val="2"/>
  </w:num>
  <w:num w:numId="37" w16cid:durableId="1465611913">
    <w:abstractNumId w:val="24"/>
  </w:num>
  <w:num w:numId="38" w16cid:durableId="1267694959">
    <w:abstractNumId w:val="27"/>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rrens Tine">
    <w15:presenceInfo w15:providerId="AD" w15:userId="S::tine.morrens@vlaanderen.be::6283c19a-fd05-48da-9482-0bfa83953319"/>
  </w15:person>
  <w15:person w15:author="Van Looy Elia">
    <w15:presenceInfo w15:providerId="AD" w15:userId="S::elia.vanlooy@vlaanderen.be::e7682874-7181-471d-976b-3fabc124df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720"/>
  <w:hyphenationZone w:val="357"/>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663"/>
    <w:rsid w:val="00000190"/>
    <w:rsid w:val="0000160A"/>
    <w:rsid w:val="000026AC"/>
    <w:rsid w:val="0000298C"/>
    <w:rsid w:val="00003266"/>
    <w:rsid w:val="00005192"/>
    <w:rsid w:val="00007818"/>
    <w:rsid w:val="000079C7"/>
    <w:rsid w:val="00010086"/>
    <w:rsid w:val="00010CFD"/>
    <w:rsid w:val="00010D78"/>
    <w:rsid w:val="0001137B"/>
    <w:rsid w:val="0001295F"/>
    <w:rsid w:val="000129FB"/>
    <w:rsid w:val="00014FFB"/>
    <w:rsid w:val="000164C5"/>
    <w:rsid w:val="00016CD7"/>
    <w:rsid w:val="000171D7"/>
    <w:rsid w:val="0001793C"/>
    <w:rsid w:val="00020650"/>
    <w:rsid w:val="0002190C"/>
    <w:rsid w:val="0002279D"/>
    <w:rsid w:val="00022CF8"/>
    <w:rsid w:val="000237DC"/>
    <w:rsid w:val="00023E05"/>
    <w:rsid w:val="00024821"/>
    <w:rsid w:val="00024C45"/>
    <w:rsid w:val="000251D8"/>
    <w:rsid w:val="00026264"/>
    <w:rsid w:val="0002640F"/>
    <w:rsid w:val="00027171"/>
    <w:rsid w:val="000300BA"/>
    <w:rsid w:val="00031CE6"/>
    <w:rsid w:val="000333A9"/>
    <w:rsid w:val="000346FD"/>
    <w:rsid w:val="000357F9"/>
    <w:rsid w:val="00035D3C"/>
    <w:rsid w:val="000404CC"/>
    <w:rsid w:val="00040804"/>
    <w:rsid w:val="0004155B"/>
    <w:rsid w:val="000415C4"/>
    <w:rsid w:val="00041C9D"/>
    <w:rsid w:val="00041DC0"/>
    <w:rsid w:val="00042A43"/>
    <w:rsid w:val="00042D26"/>
    <w:rsid w:val="0004449B"/>
    <w:rsid w:val="000448FF"/>
    <w:rsid w:val="0005017B"/>
    <w:rsid w:val="000503A8"/>
    <w:rsid w:val="000509BE"/>
    <w:rsid w:val="00053025"/>
    <w:rsid w:val="0005333E"/>
    <w:rsid w:val="000534D7"/>
    <w:rsid w:val="00054063"/>
    <w:rsid w:val="00054FA4"/>
    <w:rsid w:val="00056FB9"/>
    <w:rsid w:val="0005746D"/>
    <w:rsid w:val="00061A4A"/>
    <w:rsid w:val="000620D7"/>
    <w:rsid w:val="000622D8"/>
    <w:rsid w:val="00063720"/>
    <w:rsid w:val="00065371"/>
    <w:rsid w:val="00066564"/>
    <w:rsid w:val="0006672A"/>
    <w:rsid w:val="00066CF1"/>
    <w:rsid w:val="00067706"/>
    <w:rsid w:val="000709C3"/>
    <w:rsid w:val="00071324"/>
    <w:rsid w:val="00071DEA"/>
    <w:rsid w:val="000751E3"/>
    <w:rsid w:val="00076073"/>
    <w:rsid w:val="00076478"/>
    <w:rsid w:val="000769AA"/>
    <w:rsid w:val="00076E67"/>
    <w:rsid w:val="0008039A"/>
    <w:rsid w:val="000808CF"/>
    <w:rsid w:val="000811E2"/>
    <w:rsid w:val="000822D8"/>
    <w:rsid w:val="000828D9"/>
    <w:rsid w:val="00084560"/>
    <w:rsid w:val="000845E0"/>
    <w:rsid w:val="00084FB5"/>
    <w:rsid w:val="00085BA1"/>
    <w:rsid w:val="00085EB2"/>
    <w:rsid w:val="00087A4A"/>
    <w:rsid w:val="00090DDC"/>
    <w:rsid w:val="00092DBD"/>
    <w:rsid w:val="00093BD4"/>
    <w:rsid w:val="00093EBE"/>
    <w:rsid w:val="00094A27"/>
    <w:rsid w:val="000954F3"/>
    <w:rsid w:val="00095760"/>
    <w:rsid w:val="000963A4"/>
    <w:rsid w:val="0009661D"/>
    <w:rsid w:val="00096CBF"/>
    <w:rsid w:val="00096D63"/>
    <w:rsid w:val="000A0BFE"/>
    <w:rsid w:val="000A1229"/>
    <w:rsid w:val="000A1548"/>
    <w:rsid w:val="000A1A3A"/>
    <w:rsid w:val="000A1C0A"/>
    <w:rsid w:val="000A2CA4"/>
    <w:rsid w:val="000A510C"/>
    <w:rsid w:val="000A7672"/>
    <w:rsid w:val="000A7719"/>
    <w:rsid w:val="000B0619"/>
    <w:rsid w:val="000B08D3"/>
    <w:rsid w:val="000B14D2"/>
    <w:rsid w:val="000B220A"/>
    <w:rsid w:val="000B31A1"/>
    <w:rsid w:val="000B324A"/>
    <w:rsid w:val="000B4A5B"/>
    <w:rsid w:val="000B6D31"/>
    <w:rsid w:val="000B72F9"/>
    <w:rsid w:val="000B7503"/>
    <w:rsid w:val="000C1628"/>
    <w:rsid w:val="000C1663"/>
    <w:rsid w:val="000C1AC5"/>
    <w:rsid w:val="000C2ED1"/>
    <w:rsid w:val="000C313D"/>
    <w:rsid w:val="000C3FB2"/>
    <w:rsid w:val="000C56E2"/>
    <w:rsid w:val="000C5C40"/>
    <w:rsid w:val="000C69DE"/>
    <w:rsid w:val="000D07BB"/>
    <w:rsid w:val="000D4647"/>
    <w:rsid w:val="000D4DF1"/>
    <w:rsid w:val="000D62B3"/>
    <w:rsid w:val="000D65AE"/>
    <w:rsid w:val="000D7111"/>
    <w:rsid w:val="000D737C"/>
    <w:rsid w:val="000D7C93"/>
    <w:rsid w:val="000D7CCF"/>
    <w:rsid w:val="000E026D"/>
    <w:rsid w:val="000E0AC4"/>
    <w:rsid w:val="000E1710"/>
    <w:rsid w:val="000E1E02"/>
    <w:rsid w:val="000E394A"/>
    <w:rsid w:val="000E3B0F"/>
    <w:rsid w:val="000E472F"/>
    <w:rsid w:val="000E4DA7"/>
    <w:rsid w:val="000E4FFA"/>
    <w:rsid w:val="000E52A8"/>
    <w:rsid w:val="000E6483"/>
    <w:rsid w:val="000E7DDF"/>
    <w:rsid w:val="000F008F"/>
    <w:rsid w:val="000F01D4"/>
    <w:rsid w:val="000F0986"/>
    <w:rsid w:val="000F1D05"/>
    <w:rsid w:val="000F3169"/>
    <w:rsid w:val="000F321E"/>
    <w:rsid w:val="000F40A5"/>
    <w:rsid w:val="000F5568"/>
    <w:rsid w:val="000F670D"/>
    <w:rsid w:val="001000FA"/>
    <w:rsid w:val="00100221"/>
    <w:rsid w:val="00100269"/>
    <w:rsid w:val="00101D2B"/>
    <w:rsid w:val="00102A34"/>
    <w:rsid w:val="00103532"/>
    <w:rsid w:val="0010416F"/>
    <w:rsid w:val="00105A5C"/>
    <w:rsid w:val="0010633E"/>
    <w:rsid w:val="001073CB"/>
    <w:rsid w:val="00107EBD"/>
    <w:rsid w:val="00111126"/>
    <w:rsid w:val="001137B7"/>
    <w:rsid w:val="001138B0"/>
    <w:rsid w:val="00114262"/>
    <w:rsid w:val="0011434B"/>
    <w:rsid w:val="00114BDA"/>
    <w:rsid w:val="0011544A"/>
    <w:rsid w:val="00116FC1"/>
    <w:rsid w:val="001201D6"/>
    <w:rsid w:val="00120C38"/>
    <w:rsid w:val="0012101E"/>
    <w:rsid w:val="00121F84"/>
    <w:rsid w:val="00122194"/>
    <w:rsid w:val="00124BA8"/>
    <w:rsid w:val="00124D6F"/>
    <w:rsid w:val="00124EA2"/>
    <w:rsid w:val="0012617E"/>
    <w:rsid w:val="00127784"/>
    <w:rsid w:val="00127AB2"/>
    <w:rsid w:val="00130E38"/>
    <w:rsid w:val="001312F3"/>
    <w:rsid w:val="0013220A"/>
    <w:rsid w:val="0013336D"/>
    <w:rsid w:val="0013337F"/>
    <w:rsid w:val="00133CDF"/>
    <w:rsid w:val="00135827"/>
    <w:rsid w:val="00135A12"/>
    <w:rsid w:val="00136C58"/>
    <w:rsid w:val="001378A9"/>
    <w:rsid w:val="00137AAB"/>
    <w:rsid w:val="00137E05"/>
    <w:rsid w:val="00140278"/>
    <w:rsid w:val="00141FE8"/>
    <w:rsid w:val="001422F6"/>
    <w:rsid w:val="0014312E"/>
    <w:rsid w:val="001436AB"/>
    <w:rsid w:val="00143C81"/>
    <w:rsid w:val="00143EC6"/>
    <w:rsid w:val="00150622"/>
    <w:rsid w:val="001506F9"/>
    <w:rsid w:val="00151532"/>
    <w:rsid w:val="001518A3"/>
    <w:rsid w:val="00151C49"/>
    <w:rsid w:val="0015274B"/>
    <w:rsid w:val="0015287F"/>
    <w:rsid w:val="00152B9F"/>
    <w:rsid w:val="001553EE"/>
    <w:rsid w:val="0015564F"/>
    <w:rsid w:val="00156036"/>
    <w:rsid w:val="001564A4"/>
    <w:rsid w:val="00156A8F"/>
    <w:rsid w:val="001579BA"/>
    <w:rsid w:val="00157C04"/>
    <w:rsid w:val="00162012"/>
    <w:rsid w:val="00162A17"/>
    <w:rsid w:val="0016306C"/>
    <w:rsid w:val="00163F45"/>
    <w:rsid w:val="001643E1"/>
    <w:rsid w:val="00165D48"/>
    <w:rsid w:val="00166BFB"/>
    <w:rsid w:val="00167B10"/>
    <w:rsid w:val="00167D0E"/>
    <w:rsid w:val="00170A10"/>
    <w:rsid w:val="00170F3F"/>
    <w:rsid w:val="001710AA"/>
    <w:rsid w:val="0017131A"/>
    <w:rsid w:val="00171EC6"/>
    <w:rsid w:val="001766FB"/>
    <w:rsid w:val="0017683B"/>
    <w:rsid w:val="001768BC"/>
    <w:rsid w:val="00177DF0"/>
    <w:rsid w:val="0018058B"/>
    <w:rsid w:val="0018074D"/>
    <w:rsid w:val="00181C17"/>
    <w:rsid w:val="00182370"/>
    <w:rsid w:val="001823A9"/>
    <w:rsid w:val="00183AC2"/>
    <w:rsid w:val="00183D84"/>
    <w:rsid w:val="00184325"/>
    <w:rsid w:val="00186756"/>
    <w:rsid w:val="00187DFF"/>
    <w:rsid w:val="00187EF8"/>
    <w:rsid w:val="0019009B"/>
    <w:rsid w:val="00190E30"/>
    <w:rsid w:val="00191852"/>
    <w:rsid w:val="00191A5C"/>
    <w:rsid w:val="00191AD8"/>
    <w:rsid w:val="00191CFD"/>
    <w:rsid w:val="001928EE"/>
    <w:rsid w:val="00192E16"/>
    <w:rsid w:val="001953F1"/>
    <w:rsid w:val="001965D7"/>
    <w:rsid w:val="00196ABA"/>
    <w:rsid w:val="0019704B"/>
    <w:rsid w:val="00197459"/>
    <w:rsid w:val="001A053D"/>
    <w:rsid w:val="001A1D5F"/>
    <w:rsid w:val="001A211A"/>
    <w:rsid w:val="001A23FA"/>
    <w:rsid w:val="001A3565"/>
    <w:rsid w:val="001A5519"/>
    <w:rsid w:val="001A63B2"/>
    <w:rsid w:val="001A7941"/>
    <w:rsid w:val="001A7C11"/>
    <w:rsid w:val="001B0676"/>
    <w:rsid w:val="001B1781"/>
    <w:rsid w:val="001B2C86"/>
    <w:rsid w:val="001B4144"/>
    <w:rsid w:val="001B42A0"/>
    <w:rsid w:val="001B447B"/>
    <w:rsid w:val="001B56C1"/>
    <w:rsid w:val="001B6A28"/>
    <w:rsid w:val="001C06C0"/>
    <w:rsid w:val="001C0931"/>
    <w:rsid w:val="001C1B2F"/>
    <w:rsid w:val="001C239E"/>
    <w:rsid w:val="001C2469"/>
    <w:rsid w:val="001C29B8"/>
    <w:rsid w:val="001C3220"/>
    <w:rsid w:val="001C4B22"/>
    <w:rsid w:val="001C53DE"/>
    <w:rsid w:val="001C5EC0"/>
    <w:rsid w:val="001C6715"/>
    <w:rsid w:val="001C6BFB"/>
    <w:rsid w:val="001C7672"/>
    <w:rsid w:val="001D07A4"/>
    <w:rsid w:val="001D0854"/>
    <w:rsid w:val="001D27D2"/>
    <w:rsid w:val="001D28D3"/>
    <w:rsid w:val="001D3FC6"/>
    <w:rsid w:val="001D4C0F"/>
    <w:rsid w:val="001D4C77"/>
    <w:rsid w:val="001D77A7"/>
    <w:rsid w:val="001D7DEF"/>
    <w:rsid w:val="001E2C03"/>
    <w:rsid w:val="001E2DBB"/>
    <w:rsid w:val="001E3AEC"/>
    <w:rsid w:val="001E3F24"/>
    <w:rsid w:val="001E4A41"/>
    <w:rsid w:val="001E4B7C"/>
    <w:rsid w:val="001E4BBC"/>
    <w:rsid w:val="001E4E87"/>
    <w:rsid w:val="001E5066"/>
    <w:rsid w:val="001E5956"/>
    <w:rsid w:val="001E62AF"/>
    <w:rsid w:val="001E79BD"/>
    <w:rsid w:val="001F0078"/>
    <w:rsid w:val="001F128F"/>
    <w:rsid w:val="001F19DF"/>
    <w:rsid w:val="001F1FDB"/>
    <w:rsid w:val="001F2032"/>
    <w:rsid w:val="001F39DF"/>
    <w:rsid w:val="001F4BE7"/>
    <w:rsid w:val="001F4D0D"/>
    <w:rsid w:val="001F5686"/>
    <w:rsid w:val="00200D04"/>
    <w:rsid w:val="00200DC1"/>
    <w:rsid w:val="00201AC9"/>
    <w:rsid w:val="0020248A"/>
    <w:rsid w:val="0020273E"/>
    <w:rsid w:val="002029C8"/>
    <w:rsid w:val="00202F32"/>
    <w:rsid w:val="00203CAD"/>
    <w:rsid w:val="0020449A"/>
    <w:rsid w:val="00204C8D"/>
    <w:rsid w:val="00204ED4"/>
    <w:rsid w:val="002057C8"/>
    <w:rsid w:val="00205EC9"/>
    <w:rsid w:val="00206023"/>
    <w:rsid w:val="00206ED0"/>
    <w:rsid w:val="002101D1"/>
    <w:rsid w:val="00210D9A"/>
    <w:rsid w:val="002116A4"/>
    <w:rsid w:val="0021302A"/>
    <w:rsid w:val="00213E52"/>
    <w:rsid w:val="0021431A"/>
    <w:rsid w:val="00217866"/>
    <w:rsid w:val="002207BE"/>
    <w:rsid w:val="00220857"/>
    <w:rsid w:val="00221653"/>
    <w:rsid w:val="00221C2C"/>
    <w:rsid w:val="00221C49"/>
    <w:rsid w:val="00221D55"/>
    <w:rsid w:val="00222871"/>
    <w:rsid w:val="00225E25"/>
    <w:rsid w:val="0022602B"/>
    <w:rsid w:val="00227DED"/>
    <w:rsid w:val="00227F36"/>
    <w:rsid w:val="002301A9"/>
    <w:rsid w:val="002308AA"/>
    <w:rsid w:val="002308AD"/>
    <w:rsid w:val="00230BDF"/>
    <w:rsid w:val="002316FE"/>
    <w:rsid w:val="00232F2D"/>
    <w:rsid w:val="002336CE"/>
    <w:rsid w:val="00233742"/>
    <w:rsid w:val="00234D54"/>
    <w:rsid w:val="002356C1"/>
    <w:rsid w:val="00236224"/>
    <w:rsid w:val="00236B1C"/>
    <w:rsid w:val="00237CCD"/>
    <w:rsid w:val="00240A4E"/>
    <w:rsid w:val="00243B08"/>
    <w:rsid w:val="002452CA"/>
    <w:rsid w:val="00246B94"/>
    <w:rsid w:val="00246CDC"/>
    <w:rsid w:val="00246F4E"/>
    <w:rsid w:val="00247239"/>
    <w:rsid w:val="0024783E"/>
    <w:rsid w:val="00247EAE"/>
    <w:rsid w:val="002501E9"/>
    <w:rsid w:val="00250A54"/>
    <w:rsid w:val="00250D16"/>
    <w:rsid w:val="002515CE"/>
    <w:rsid w:val="002519E8"/>
    <w:rsid w:val="00253A01"/>
    <w:rsid w:val="00254CF5"/>
    <w:rsid w:val="002560BA"/>
    <w:rsid w:val="002563F2"/>
    <w:rsid w:val="0025673A"/>
    <w:rsid w:val="002574B2"/>
    <w:rsid w:val="00257D9D"/>
    <w:rsid w:val="002616E3"/>
    <w:rsid w:val="00262EC9"/>
    <w:rsid w:val="00263DD1"/>
    <w:rsid w:val="00263E88"/>
    <w:rsid w:val="00265828"/>
    <w:rsid w:val="00265E92"/>
    <w:rsid w:val="0026623C"/>
    <w:rsid w:val="0026646B"/>
    <w:rsid w:val="0027069E"/>
    <w:rsid w:val="002706DB"/>
    <w:rsid w:val="00270D05"/>
    <w:rsid w:val="0027108A"/>
    <w:rsid w:val="0027151A"/>
    <w:rsid w:val="00271802"/>
    <w:rsid w:val="0027199E"/>
    <w:rsid w:val="00272756"/>
    <w:rsid w:val="00272F41"/>
    <w:rsid w:val="00274B0E"/>
    <w:rsid w:val="00275AEA"/>
    <w:rsid w:val="00275CB4"/>
    <w:rsid w:val="00276115"/>
    <w:rsid w:val="00276304"/>
    <w:rsid w:val="002769B6"/>
    <w:rsid w:val="00276A35"/>
    <w:rsid w:val="00276AA8"/>
    <w:rsid w:val="002772D2"/>
    <w:rsid w:val="00277533"/>
    <w:rsid w:val="00277C49"/>
    <w:rsid w:val="00280826"/>
    <w:rsid w:val="00282DCB"/>
    <w:rsid w:val="0029212A"/>
    <w:rsid w:val="002941E9"/>
    <w:rsid w:val="002953C1"/>
    <w:rsid w:val="0029543E"/>
    <w:rsid w:val="0029574A"/>
    <w:rsid w:val="00296163"/>
    <w:rsid w:val="002969BA"/>
    <w:rsid w:val="00296A9D"/>
    <w:rsid w:val="002974E9"/>
    <w:rsid w:val="002A00C2"/>
    <w:rsid w:val="002A3C3E"/>
    <w:rsid w:val="002A4795"/>
    <w:rsid w:val="002A5199"/>
    <w:rsid w:val="002A519D"/>
    <w:rsid w:val="002A51D1"/>
    <w:rsid w:val="002B0AF5"/>
    <w:rsid w:val="002B13D5"/>
    <w:rsid w:val="002B250D"/>
    <w:rsid w:val="002B5AB9"/>
    <w:rsid w:val="002B6AAE"/>
    <w:rsid w:val="002B6AC8"/>
    <w:rsid w:val="002B7755"/>
    <w:rsid w:val="002B786A"/>
    <w:rsid w:val="002C0191"/>
    <w:rsid w:val="002C0477"/>
    <w:rsid w:val="002C1AD7"/>
    <w:rsid w:val="002C2122"/>
    <w:rsid w:val="002C2E71"/>
    <w:rsid w:val="002C5A3B"/>
    <w:rsid w:val="002C6D46"/>
    <w:rsid w:val="002C79CE"/>
    <w:rsid w:val="002C7D8C"/>
    <w:rsid w:val="002D13A3"/>
    <w:rsid w:val="002D146C"/>
    <w:rsid w:val="002D1616"/>
    <w:rsid w:val="002D46C7"/>
    <w:rsid w:val="002D4F65"/>
    <w:rsid w:val="002D59E2"/>
    <w:rsid w:val="002D6435"/>
    <w:rsid w:val="002D69A5"/>
    <w:rsid w:val="002D74D0"/>
    <w:rsid w:val="002D7EEC"/>
    <w:rsid w:val="002E062D"/>
    <w:rsid w:val="002E084E"/>
    <w:rsid w:val="002E18EB"/>
    <w:rsid w:val="002E1E38"/>
    <w:rsid w:val="002E207A"/>
    <w:rsid w:val="002E27FA"/>
    <w:rsid w:val="002E284A"/>
    <w:rsid w:val="002E4BED"/>
    <w:rsid w:val="002E61F4"/>
    <w:rsid w:val="002E67EF"/>
    <w:rsid w:val="002E7199"/>
    <w:rsid w:val="002E71F1"/>
    <w:rsid w:val="002F0193"/>
    <w:rsid w:val="002F0212"/>
    <w:rsid w:val="002F035A"/>
    <w:rsid w:val="002F086C"/>
    <w:rsid w:val="002F0A8B"/>
    <w:rsid w:val="002F1A27"/>
    <w:rsid w:val="002F3CED"/>
    <w:rsid w:val="002F3F75"/>
    <w:rsid w:val="002F41C2"/>
    <w:rsid w:val="002F452A"/>
    <w:rsid w:val="002F5132"/>
    <w:rsid w:val="002F51D9"/>
    <w:rsid w:val="002F580E"/>
    <w:rsid w:val="002F5A2D"/>
    <w:rsid w:val="002F5BDF"/>
    <w:rsid w:val="002F610A"/>
    <w:rsid w:val="002F6209"/>
    <w:rsid w:val="002F6B79"/>
    <w:rsid w:val="002F6BDD"/>
    <w:rsid w:val="002F758F"/>
    <w:rsid w:val="002F7675"/>
    <w:rsid w:val="002F77ED"/>
    <w:rsid w:val="00300225"/>
    <w:rsid w:val="003007E5"/>
    <w:rsid w:val="00301B6F"/>
    <w:rsid w:val="00301BD1"/>
    <w:rsid w:val="00301E17"/>
    <w:rsid w:val="00302FE7"/>
    <w:rsid w:val="003048A7"/>
    <w:rsid w:val="00305917"/>
    <w:rsid w:val="0030692D"/>
    <w:rsid w:val="00306B0D"/>
    <w:rsid w:val="00306DBE"/>
    <w:rsid w:val="003075B8"/>
    <w:rsid w:val="003103C9"/>
    <w:rsid w:val="00310751"/>
    <w:rsid w:val="003119FE"/>
    <w:rsid w:val="00311C06"/>
    <w:rsid w:val="00311F32"/>
    <w:rsid w:val="00312D0D"/>
    <w:rsid w:val="00312EB4"/>
    <w:rsid w:val="00313F5B"/>
    <w:rsid w:val="003149F8"/>
    <w:rsid w:val="00314F0B"/>
    <w:rsid w:val="00314FDB"/>
    <w:rsid w:val="003159AB"/>
    <w:rsid w:val="00315A5D"/>
    <w:rsid w:val="003164C5"/>
    <w:rsid w:val="00316AA1"/>
    <w:rsid w:val="00321C30"/>
    <w:rsid w:val="003224DE"/>
    <w:rsid w:val="00322C55"/>
    <w:rsid w:val="00322E65"/>
    <w:rsid w:val="00322F41"/>
    <w:rsid w:val="00323339"/>
    <w:rsid w:val="003237E1"/>
    <w:rsid w:val="003242F3"/>
    <w:rsid w:val="003248A1"/>
    <w:rsid w:val="003264A1"/>
    <w:rsid w:val="003269C0"/>
    <w:rsid w:val="00326B4A"/>
    <w:rsid w:val="00327BCD"/>
    <w:rsid w:val="003312C8"/>
    <w:rsid w:val="00331396"/>
    <w:rsid w:val="00331851"/>
    <w:rsid w:val="00331A01"/>
    <w:rsid w:val="00331C73"/>
    <w:rsid w:val="003327AE"/>
    <w:rsid w:val="00332BB0"/>
    <w:rsid w:val="0033412A"/>
    <w:rsid w:val="0033419B"/>
    <w:rsid w:val="003341A0"/>
    <w:rsid w:val="003346E5"/>
    <w:rsid w:val="0033509E"/>
    <w:rsid w:val="003350E6"/>
    <w:rsid w:val="00335836"/>
    <w:rsid w:val="00335908"/>
    <w:rsid w:val="00336226"/>
    <w:rsid w:val="00336755"/>
    <w:rsid w:val="00337182"/>
    <w:rsid w:val="003371BF"/>
    <w:rsid w:val="00341380"/>
    <w:rsid w:val="003415C6"/>
    <w:rsid w:val="003417D9"/>
    <w:rsid w:val="003419E0"/>
    <w:rsid w:val="00342072"/>
    <w:rsid w:val="003425A2"/>
    <w:rsid w:val="00342827"/>
    <w:rsid w:val="0034285C"/>
    <w:rsid w:val="00342D46"/>
    <w:rsid w:val="00343714"/>
    <w:rsid w:val="003437EB"/>
    <w:rsid w:val="00343E67"/>
    <w:rsid w:val="003440A3"/>
    <w:rsid w:val="00345098"/>
    <w:rsid w:val="0034537A"/>
    <w:rsid w:val="003455C8"/>
    <w:rsid w:val="00347474"/>
    <w:rsid w:val="00347C33"/>
    <w:rsid w:val="00350BE4"/>
    <w:rsid w:val="00350C76"/>
    <w:rsid w:val="00351E82"/>
    <w:rsid w:val="00352517"/>
    <w:rsid w:val="0035280D"/>
    <w:rsid w:val="0035740E"/>
    <w:rsid w:val="00360B8C"/>
    <w:rsid w:val="003612D3"/>
    <w:rsid w:val="003620F9"/>
    <w:rsid w:val="00362169"/>
    <w:rsid w:val="003621D8"/>
    <w:rsid w:val="00363109"/>
    <w:rsid w:val="00363C74"/>
    <w:rsid w:val="003657D4"/>
    <w:rsid w:val="0036582D"/>
    <w:rsid w:val="00365B95"/>
    <w:rsid w:val="003667CF"/>
    <w:rsid w:val="0036B8A1"/>
    <w:rsid w:val="003735B5"/>
    <w:rsid w:val="00373E9B"/>
    <w:rsid w:val="003762C1"/>
    <w:rsid w:val="00376EF5"/>
    <w:rsid w:val="00377405"/>
    <w:rsid w:val="003776DC"/>
    <w:rsid w:val="00380D3A"/>
    <w:rsid w:val="00381383"/>
    <w:rsid w:val="003815E7"/>
    <w:rsid w:val="0038325D"/>
    <w:rsid w:val="0038426C"/>
    <w:rsid w:val="0038568A"/>
    <w:rsid w:val="00386A73"/>
    <w:rsid w:val="0038734E"/>
    <w:rsid w:val="0038775D"/>
    <w:rsid w:val="00390D46"/>
    <w:rsid w:val="003919D5"/>
    <w:rsid w:val="003921AB"/>
    <w:rsid w:val="00392932"/>
    <w:rsid w:val="00392D23"/>
    <w:rsid w:val="00392F69"/>
    <w:rsid w:val="0039352D"/>
    <w:rsid w:val="003942B4"/>
    <w:rsid w:val="00394949"/>
    <w:rsid w:val="00395829"/>
    <w:rsid w:val="00396608"/>
    <w:rsid w:val="0039749F"/>
    <w:rsid w:val="003A0634"/>
    <w:rsid w:val="003A0778"/>
    <w:rsid w:val="003A1AB9"/>
    <w:rsid w:val="003A4C4F"/>
    <w:rsid w:val="003A5414"/>
    <w:rsid w:val="003A6CD9"/>
    <w:rsid w:val="003A6E3D"/>
    <w:rsid w:val="003A7E84"/>
    <w:rsid w:val="003B0451"/>
    <w:rsid w:val="003B0A19"/>
    <w:rsid w:val="003B185E"/>
    <w:rsid w:val="003B2398"/>
    <w:rsid w:val="003B2A56"/>
    <w:rsid w:val="003B3702"/>
    <w:rsid w:val="003B436E"/>
    <w:rsid w:val="003B4422"/>
    <w:rsid w:val="003B4667"/>
    <w:rsid w:val="003B4945"/>
    <w:rsid w:val="003B5EC2"/>
    <w:rsid w:val="003B67DA"/>
    <w:rsid w:val="003B6939"/>
    <w:rsid w:val="003B70A9"/>
    <w:rsid w:val="003B75E9"/>
    <w:rsid w:val="003C041B"/>
    <w:rsid w:val="003C0539"/>
    <w:rsid w:val="003C082A"/>
    <w:rsid w:val="003C0A3B"/>
    <w:rsid w:val="003C1E7B"/>
    <w:rsid w:val="003C1F2B"/>
    <w:rsid w:val="003C22EF"/>
    <w:rsid w:val="003C2583"/>
    <w:rsid w:val="003C3AE2"/>
    <w:rsid w:val="003C59A0"/>
    <w:rsid w:val="003C6C9F"/>
    <w:rsid w:val="003C6E81"/>
    <w:rsid w:val="003C73E4"/>
    <w:rsid w:val="003C7653"/>
    <w:rsid w:val="003C794F"/>
    <w:rsid w:val="003C7968"/>
    <w:rsid w:val="003D0306"/>
    <w:rsid w:val="003D0E4F"/>
    <w:rsid w:val="003D1BE8"/>
    <w:rsid w:val="003D1FA4"/>
    <w:rsid w:val="003D2FB4"/>
    <w:rsid w:val="003D3281"/>
    <w:rsid w:val="003D3771"/>
    <w:rsid w:val="003D39D5"/>
    <w:rsid w:val="003D6228"/>
    <w:rsid w:val="003E0B06"/>
    <w:rsid w:val="003E0ED9"/>
    <w:rsid w:val="003E2A5B"/>
    <w:rsid w:val="003E2D6D"/>
    <w:rsid w:val="003E37BF"/>
    <w:rsid w:val="003E3E63"/>
    <w:rsid w:val="003E4ABD"/>
    <w:rsid w:val="003E4AE1"/>
    <w:rsid w:val="003E5F39"/>
    <w:rsid w:val="003E5FE8"/>
    <w:rsid w:val="003E6A89"/>
    <w:rsid w:val="003E7864"/>
    <w:rsid w:val="003F0904"/>
    <w:rsid w:val="003F0CF0"/>
    <w:rsid w:val="003F1410"/>
    <w:rsid w:val="003F14D0"/>
    <w:rsid w:val="003F1E32"/>
    <w:rsid w:val="003F26AE"/>
    <w:rsid w:val="003F35EB"/>
    <w:rsid w:val="003F4F72"/>
    <w:rsid w:val="003F562A"/>
    <w:rsid w:val="003F792C"/>
    <w:rsid w:val="0040071A"/>
    <w:rsid w:val="0040087C"/>
    <w:rsid w:val="004018F9"/>
    <w:rsid w:val="00401E00"/>
    <w:rsid w:val="004030C0"/>
    <w:rsid w:val="0040474D"/>
    <w:rsid w:val="00407353"/>
    <w:rsid w:val="00407C78"/>
    <w:rsid w:val="00407FAD"/>
    <w:rsid w:val="00410AFD"/>
    <w:rsid w:val="00412770"/>
    <w:rsid w:val="00413485"/>
    <w:rsid w:val="00413830"/>
    <w:rsid w:val="00413DB5"/>
    <w:rsid w:val="00414430"/>
    <w:rsid w:val="00415086"/>
    <w:rsid w:val="00416B28"/>
    <w:rsid w:val="004222D7"/>
    <w:rsid w:val="004224B5"/>
    <w:rsid w:val="004227B0"/>
    <w:rsid w:val="00422C7A"/>
    <w:rsid w:val="00422EB7"/>
    <w:rsid w:val="004237F1"/>
    <w:rsid w:val="0042413E"/>
    <w:rsid w:val="0042643B"/>
    <w:rsid w:val="00426B6B"/>
    <w:rsid w:val="0042762F"/>
    <w:rsid w:val="004279C0"/>
    <w:rsid w:val="00427CFB"/>
    <w:rsid w:val="00431360"/>
    <w:rsid w:val="0043225B"/>
    <w:rsid w:val="00432C96"/>
    <w:rsid w:val="00432FB3"/>
    <w:rsid w:val="00433596"/>
    <w:rsid w:val="00434475"/>
    <w:rsid w:val="004346B6"/>
    <w:rsid w:val="004353AB"/>
    <w:rsid w:val="004378A2"/>
    <w:rsid w:val="00440DD3"/>
    <w:rsid w:val="004423CF"/>
    <w:rsid w:val="00442617"/>
    <w:rsid w:val="00443225"/>
    <w:rsid w:val="004438FF"/>
    <w:rsid w:val="00443FFF"/>
    <w:rsid w:val="0044422C"/>
    <w:rsid w:val="00444340"/>
    <w:rsid w:val="00444500"/>
    <w:rsid w:val="00444657"/>
    <w:rsid w:val="00444B90"/>
    <w:rsid w:val="00445045"/>
    <w:rsid w:val="004455AD"/>
    <w:rsid w:val="0044565F"/>
    <w:rsid w:val="004470B0"/>
    <w:rsid w:val="00447AC1"/>
    <w:rsid w:val="00450A15"/>
    <w:rsid w:val="00452221"/>
    <w:rsid w:val="00453300"/>
    <w:rsid w:val="00453CAC"/>
    <w:rsid w:val="00455569"/>
    <w:rsid w:val="0045681D"/>
    <w:rsid w:val="00460E58"/>
    <w:rsid w:val="00462DA8"/>
    <w:rsid w:val="004646DF"/>
    <w:rsid w:val="00464DD4"/>
    <w:rsid w:val="004653D6"/>
    <w:rsid w:val="00465AB0"/>
    <w:rsid w:val="00465C27"/>
    <w:rsid w:val="004665DB"/>
    <w:rsid w:val="00467D0E"/>
    <w:rsid w:val="00467EEC"/>
    <w:rsid w:val="00467F13"/>
    <w:rsid w:val="00470AB0"/>
    <w:rsid w:val="00472336"/>
    <w:rsid w:val="00472CD6"/>
    <w:rsid w:val="0047369C"/>
    <w:rsid w:val="00474743"/>
    <w:rsid w:val="00474F18"/>
    <w:rsid w:val="004757E1"/>
    <w:rsid w:val="004769C1"/>
    <w:rsid w:val="00476C3C"/>
    <w:rsid w:val="004771EC"/>
    <w:rsid w:val="00477271"/>
    <w:rsid w:val="00477787"/>
    <w:rsid w:val="004778A9"/>
    <w:rsid w:val="004779AF"/>
    <w:rsid w:val="004779F0"/>
    <w:rsid w:val="00480A13"/>
    <w:rsid w:val="00480C2A"/>
    <w:rsid w:val="0048138A"/>
    <w:rsid w:val="00483823"/>
    <w:rsid w:val="0048449F"/>
    <w:rsid w:val="00486297"/>
    <w:rsid w:val="00490723"/>
    <w:rsid w:val="00490796"/>
    <w:rsid w:val="0049091C"/>
    <w:rsid w:val="00491497"/>
    <w:rsid w:val="00492C6C"/>
    <w:rsid w:val="00492D83"/>
    <w:rsid w:val="00493521"/>
    <w:rsid w:val="0049548B"/>
    <w:rsid w:val="004955D5"/>
    <w:rsid w:val="0049577D"/>
    <w:rsid w:val="0049607F"/>
    <w:rsid w:val="00496684"/>
    <w:rsid w:val="00496B94"/>
    <w:rsid w:val="00497106"/>
    <w:rsid w:val="00497A71"/>
    <w:rsid w:val="00497AEB"/>
    <w:rsid w:val="004A02DC"/>
    <w:rsid w:val="004A0D0C"/>
    <w:rsid w:val="004A199A"/>
    <w:rsid w:val="004A4008"/>
    <w:rsid w:val="004A6211"/>
    <w:rsid w:val="004A731C"/>
    <w:rsid w:val="004B1318"/>
    <w:rsid w:val="004B21C7"/>
    <w:rsid w:val="004B2D7D"/>
    <w:rsid w:val="004B3361"/>
    <w:rsid w:val="004B3570"/>
    <w:rsid w:val="004B35AB"/>
    <w:rsid w:val="004B453D"/>
    <w:rsid w:val="004B4D57"/>
    <w:rsid w:val="004B4FEE"/>
    <w:rsid w:val="004B5DA0"/>
    <w:rsid w:val="004B6D74"/>
    <w:rsid w:val="004C0F79"/>
    <w:rsid w:val="004C13FB"/>
    <w:rsid w:val="004C268C"/>
    <w:rsid w:val="004C28BA"/>
    <w:rsid w:val="004C3F35"/>
    <w:rsid w:val="004C3FED"/>
    <w:rsid w:val="004C4E96"/>
    <w:rsid w:val="004C5305"/>
    <w:rsid w:val="004C630D"/>
    <w:rsid w:val="004C6A99"/>
    <w:rsid w:val="004C786D"/>
    <w:rsid w:val="004C7A26"/>
    <w:rsid w:val="004D0336"/>
    <w:rsid w:val="004D1E6A"/>
    <w:rsid w:val="004D2676"/>
    <w:rsid w:val="004D26AA"/>
    <w:rsid w:val="004D2890"/>
    <w:rsid w:val="004D33B4"/>
    <w:rsid w:val="004D4FF3"/>
    <w:rsid w:val="004D51F4"/>
    <w:rsid w:val="004D65D8"/>
    <w:rsid w:val="004D6E35"/>
    <w:rsid w:val="004D794D"/>
    <w:rsid w:val="004E00C4"/>
    <w:rsid w:val="004E0D16"/>
    <w:rsid w:val="004E2086"/>
    <w:rsid w:val="004E335B"/>
    <w:rsid w:val="004E33BC"/>
    <w:rsid w:val="004E360E"/>
    <w:rsid w:val="004E3688"/>
    <w:rsid w:val="004E4604"/>
    <w:rsid w:val="004E46A1"/>
    <w:rsid w:val="004E5BD7"/>
    <w:rsid w:val="004E64D5"/>
    <w:rsid w:val="004E6C16"/>
    <w:rsid w:val="004E6EA6"/>
    <w:rsid w:val="004E6FFD"/>
    <w:rsid w:val="004E7F13"/>
    <w:rsid w:val="004F0BBD"/>
    <w:rsid w:val="004F0C92"/>
    <w:rsid w:val="004F2E1F"/>
    <w:rsid w:val="004F3FC8"/>
    <w:rsid w:val="004F40E0"/>
    <w:rsid w:val="004F4757"/>
    <w:rsid w:val="004F5189"/>
    <w:rsid w:val="004F57A5"/>
    <w:rsid w:val="004F5C4D"/>
    <w:rsid w:val="004F7767"/>
    <w:rsid w:val="004F7ED8"/>
    <w:rsid w:val="00500A8C"/>
    <w:rsid w:val="005011D5"/>
    <w:rsid w:val="00501AA3"/>
    <w:rsid w:val="00502481"/>
    <w:rsid w:val="00502F45"/>
    <w:rsid w:val="005030A2"/>
    <w:rsid w:val="00504331"/>
    <w:rsid w:val="00504FF8"/>
    <w:rsid w:val="005056FB"/>
    <w:rsid w:val="0050729C"/>
    <w:rsid w:val="0050798A"/>
    <w:rsid w:val="005133C7"/>
    <w:rsid w:val="00513DA5"/>
    <w:rsid w:val="00514051"/>
    <w:rsid w:val="00515125"/>
    <w:rsid w:val="00515DAD"/>
    <w:rsid w:val="00515EA3"/>
    <w:rsid w:val="00516071"/>
    <w:rsid w:val="00516476"/>
    <w:rsid w:val="005168D5"/>
    <w:rsid w:val="005177D7"/>
    <w:rsid w:val="005204E1"/>
    <w:rsid w:val="00520E41"/>
    <w:rsid w:val="00522401"/>
    <w:rsid w:val="0052243A"/>
    <w:rsid w:val="005225CF"/>
    <w:rsid w:val="0052446E"/>
    <w:rsid w:val="00524E61"/>
    <w:rsid w:val="00525310"/>
    <w:rsid w:val="00525B9D"/>
    <w:rsid w:val="005266D2"/>
    <w:rsid w:val="00526D1E"/>
    <w:rsid w:val="0053058A"/>
    <w:rsid w:val="00531607"/>
    <w:rsid w:val="0053231F"/>
    <w:rsid w:val="00533A42"/>
    <w:rsid w:val="00535863"/>
    <w:rsid w:val="00535AF6"/>
    <w:rsid w:val="00535C1F"/>
    <w:rsid w:val="00536E3A"/>
    <w:rsid w:val="005372F4"/>
    <w:rsid w:val="00537654"/>
    <w:rsid w:val="0053775C"/>
    <w:rsid w:val="005379E7"/>
    <w:rsid w:val="00540495"/>
    <w:rsid w:val="005406C6"/>
    <w:rsid w:val="005423CF"/>
    <w:rsid w:val="0054372C"/>
    <w:rsid w:val="00543956"/>
    <w:rsid w:val="00546D1A"/>
    <w:rsid w:val="005473D6"/>
    <w:rsid w:val="00550CD5"/>
    <w:rsid w:val="005511F8"/>
    <w:rsid w:val="00551299"/>
    <w:rsid w:val="0055153F"/>
    <w:rsid w:val="00551A38"/>
    <w:rsid w:val="00551A8E"/>
    <w:rsid w:val="005527E7"/>
    <w:rsid w:val="0055284D"/>
    <w:rsid w:val="00553A6B"/>
    <w:rsid w:val="005546A9"/>
    <w:rsid w:val="00554AE2"/>
    <w:rsid w:val="00554D4C"/>
    <w:rsid w:val="00555385"/>
    <w:rsid w:val="00555D90"/>
    <w:rsid w:val="005562FA"/>
    <w:rsid w:val="00556629"/>
    <w:rsid w:val="005573DF"/>
    <w:rsid w:val="0056009F"/>
    <w:rsid w:val="0056304A"/>
    <w:rsid w:val="00564398"/>
    <w:rsid w:val="0056491F"/>
    <w:rsid w:val="00564CF0"/>
    <w:rsid w:val="00565840"/>
    <w:rsid w:val="005667DE"/>
    <w:rsid w:val="00566B67"/>
    <w:rsid w:val="00570170"/>
    <w:rsid w:val="00571780"/>
    <w:rsid w:val="00571E7C"/>
    <w:rsid w:val="00571ECC"/>
    <w:rsid w:val="00572AF3"/>
    <w:rsid w:val="00572FFB"/>
    <w:rsid w:val="005740A2"/>
    <w:rsid w:val="00574682"/>
    <w:rsid w:val="00575703"/>
    <w:rsid w:val="005767C7"/>
    <w:rsid w:val="00576A26"/>
    <w:rsid w:val="005770E5"/>
    <w:rsid w:val="005771C2"/>
    <w:rsid w:val="0058024F"/>
    <w:rsid w:val="005824B2"/>
    <w:rsid w:val="00584083"/>
    <w:rsid w:val="0058437B"/>
    <w:rsid w:val="00585301"/>
    <w:rsid w:val="005857E8"/>
    <w:rsid w:val="0058599E"/>
    <w:rsid w:val="00586A24"/>
    <w:rsid w:val="00586BBD"/>
    <w:rsid w:val="00586E94"/>
    <w:rsid w:val="005871A4"/>
    <w:rsid w:val="00590783"/>
    <w:rsid w:val="00590F20"/>
    <w:rsid w:val="00591840"/>
    <w:rsid w:val="00595167"/>
    <w:rsid w:val="0059549C"/>
    <w:rsid w:val="0059596C"/>
    <w:rsid w:val="00596488"/>
    <w:rsid w:val="005975BA"/>
    <w:rsid w:val="005A0B95"/>
    <w:rsid w:val="005A0C7B"/>
    <w:rsid w:val="005A1860"/>
    <w:rsid w:val="005A1ABE"/>
    <w:rsid w:val="005A1D0A"/>
    <w:rsid w:val="005A329F"/>
    <w:rsid w:val="005A4CF3"/>
    <w:rsid w:val="005A559F"/>
    <w:rsid w:val="005A5F2B"/>
    <w:rsid w:val="005A69D2"/>
    <w:rsid w:val="005A69D6"/>
    <w:rsid w:val="005A6B3F"/>
    <w:rsid w:val="005A72DE"/>
    <w:rsid w:val="005A77C9"/>
    <w:rsid w:val="005A7E07"/>
    <w:rsid w:val="005B1C24"/>
    <w:rsid w:val="005B2690"/>
    <w:rsid w:val="005B36C7"/>
    <w:rsid w:val="005B37AD"/>
    <w:rsid w:val="005B68FD"/>
    <w:rsid w:val="005B7322"/>
    <w:rsid w:val="005B77A4"/>
    <w:rsid w:val="005B7A5D"/>
    <w:rsid w:val="005C0A50"/>
    <w:rsid w:val="005C241E"/>
    <w:rsid w:val="005C3470"/>
    <w:rsid w:val="005C3FB1"/>
    <w:rsid w:val="005C5783"/>
    <w:rsid w:val="005C5C90"/>
    <w:rsid w:val="005C62DD"/>
    <w:rsid w:val="005C6819"/>
    <w:rsid w:val="005C6F1A"/>
    <w:rsid w:val="005C7E73"/>
    <w:rsid w:val="005D07E6"/>
    <w:rsid w:val="005D13E6"/>
    <w:rsid w:val="005D15B1"/>
    <w:rsid w:val="005D1AC9"/>
    <w:rsid w:val="005D1B32"/>
    <w:rsid w:val="005D2AB7"/>
    <w:rsid w:val="005D2E26"/>
    <w:rsid w:val="005D4CB3"/>
    <w:rsid w:val="005D50EC"/>
    <w:rsid w:val="005D5985"/>
    <w:rsid w:val="005D5E32"/>
    <w:rsid w:val="005D7DEE"/>
    <w:rsid w:val="005E052F"/>
    <w:rsid w:val="005E1132"/>
    <w:rsid w:val="005E19DB"/>
    <w:rsid w:val="005E3302"/>
    <w:rsid w:val="005E3658"/>
    <w:rsid w:val="005E434C"/>
    <w:rsid w:val="005E4DAD"/>
    <w:rsid w:val="005E5501"/>
    <w:rsid w:val="005E6C14"/>
    <w:rsid w:val="005E6D82"/>
    <w:rsid w:val="005E6FFD"/>
    <w:rsid w:val="005E7192"/>
    <w:rsid w:val="005E7844"/>
    <w:rsid w:val="005F0003"/>
    <w:rsid w:val="005F03B9"/>
    <w:rsid w:val="005F07F0"/>
    <w:rsid w:val="005F0C62"/>
    <w:rsid w:val="005F1AB0"/>
    <w:rsid w:val="005F2447"/>
    <w:rsid w:val="005F552D"/>
    <w:rsid w:val="005F616A"/>
    <w:rsid w:val="005F6354"/>
    <w:rsid w:val="005F670C"/>
    <w:rsid w:val="005F7F64"/>
    <w:rsid w:val="0060074D"/>
    <w:rsid w:val="00600E7E"/>
    <w:rsid w:val="00600FC5"/>
    <w:rsid w:val="00601E16"/>
    <w:rsid w:val="006030EC"/>
    <w:rsid w:val="00603DD3"/>
    <w:rsid w:val="00604C1B"/>
    <w:rsid w:val="00605614"/>
    <w:rsid w:val="00605E79"/>
    <w:rsid w:val="006062A7"/>
    <w:rsid w:val="006063F3"/>
    <w:rsid w:val="006064E2"/>
    <w:rsid w:val="00607567"/>
    <w:rsid w:val="006111FE"/>
    <w:rsid w:val="006118F3"/>
    <w:rsid w:val="006125EC"/>
    <w:rsid w:val="00612DDE"/>
    <w:rsid w:val="00612ECF"/>
    <w:rsid w:val="00613359"/>
    <w:rsid w:val="00615998"/>
    <w:rsid w:val="00615DFD"/>
    <w:rsid w:val="006163A6"/>
    <w:rsid w:val="00616660"/>
    <w:rsid w:val="006167A9"/>
    <w:rsid w:val="006203A0"/>
    <w:rsid w:val="006208C4"/>
    <w:rsid w:val="00620C28"/>
    <w:rsid w:val="00621872"/>
    <w:rsid w:val="0062192C"/>
    <w:rsid w:val="00624552"/>
    <w:rsid w:val="00624A1D"/>
    <w:rsid w:val="00624D8A"/>
    <w:rsid w:val="0062514B"/>
    <w:rsid w:val="006261B7"/>
    <w:rsid w:val="006266B1"/>
    <w:rsid w:val="006266FF"/>
    <w:rsid w:val="0062676F"/>
    <w:rsid w:val="006270BB"/>
    <w:rsid w:val="00627D15"/>
    <w:rsid w:val="00630161"/>
    <w:rsid w:val="00635137"/>
    <w:rsid w:val="00635D1E"/>
    <w:rsid w:val="00636B4E"/>
    <w:rsid w:val="0063723B"/>
    <w:rsid w:val="00637E22"/>
    <w:rsid w:val="006406A0"/>
    <w:rsid w:val="00640C8D"/>
    <w:rsid w:val="0064148C"/>
    <w:rsid w:val="00641E27"/>
    <w:rsid w:val="006428A8"/>
    <w:rsid w:val="00643BA2"/>
    <w:rsid w:val="006448C6"/>
    <w:rsid w:val="0064635D"/>
    <w:rsid w:val="00651F00"/>
    <w:rsid w:val="006520AE"/>
    <w:rsid w:val="00652FEB"/>
    <w:rsid w:val="006532AC"/>
    <w:rsid w:val="006543D3"/>
    <w:rsid w:val="00657D0E"/>
    <w:rsid w:val="00657FFE"/>
    <w:rsid w:val="0066026C"/>
    <w:rsid w:val="00661CF6"/>
    <w:rsid w:val="00664336"/>
    <w:rsid w:val="00664954"/>
    <w:rsid w:val="006649A1"/>
    <w:rsid w:val="006659B0"/>
    <w:rsid w:val="0066682B"/>
    <w:rsid w:val="00670392"/>
    <w:rsid w:val="006707A8"/>
    <w:rsid w:val="00670F10"/>
    <w:rsid w:val="0067161C"/>
    <w:rsid w:val="00672A5C"/>
    <w:rsid w:val="00672A8B"/>
    <w:rsid w:val="00672BDA"/>
    <w:rsid w:val="00673253"/>
    <w:rsid w:val="00673A14"/>
    <w:rsid w:val="00674116"/>
    <w:rsid w:val="00674118"/>
    <w:rsid w:val="006751B5"/>
    <w:rsid w:val="00676435"/>
    <w:rsid w:val="00677749"/>
    <w:rsid w:val="00677FDC"/>
    <w:rsid w:val="006809AD"/>
    <w:rsid w:val="006809EE"/>
    <w:rsid w:val="00682120"/>
    <w:rsid w:val="00682981"/>
    <w:rsid w:val="00682EE9"/>
    <w:rsid w:val="006832B9"/>
    <w:rsid w:val="006846C5"/>
    <w:rsid w:val="00684B93"/>
    <w:rsid w:val="00685258"/>
    <w:rsid w:val="006853A4"/>
    <w:rsid w:val="00685453"/>
    <w:rsid w:val="0068552F"/>
    <w:rsid w:val="00685795"/>
    <w:rsid w:val="00685AD6"/>
    <w:rsid w:val="006870BC"/>
    <w:rsid w:val="006874E7"/>
    <w:rsid w:val="006879DB"/>
    <w:rsid w:val="0069097B"/>
    <w:rsid w:val="00691971"/>
    <w:rsid w:val="00693FCF"/>
    <w:rsid w:val="006952BA"/>
    <w:rsid w:val="00695C23"/>
    <w:rsid w:val="006960BF"/>
    <w:rsid w:val="006974E8"/>
    <w:rsid w:val="006A0D02"/>
    <w:rsid w:val="006A1C5B"/>
    <w:rsid w:val="006A1F3D"/>
    <w:rsid w:val="006A4F82"/>
    <w:rsid w:val="006A7E29"/>
    <w:rsid w:val="006B11AC"/>
    <w:rsid w:val="006B1550"/>
    <w:rsid w:val="006B195C"/>
    <w:rsid w:val="006B1BB7"/>
    <w:rsid w:val="006B2A4F"/>
    <w:rsid w:val="006B45BC"/>
    <w:rsid w:val="006B5735"/>
    <w:rsid w:val="006B5E1E"/>
    <w:rsid w:val="006B637A"/>
    <w:rsid w:val="006B660F"/>
    <w:rsid w:val="006B6B4A"/>
    <w:rsid w:val="006B75EB"/>
    <w:rsid w:val="006B78DC"/>
    <w:rsid w:val="006B7C00"/>
    <w:rsid w:val="006B7F2F"/>
    <w:rsid w:val="006C0DC1"/>
    <w:rsid w:val="006C12D5"/>
    <w:rsid w:val="006C13A5"/>
    <w:rsid w:val="006C28BE"/>
    <w:rsid w:val="006C3672"/>
    <w:rsid w:val="006C3FE7"/>
    <w:rsid w:val="006C4C15"/>
    <w:rsid w:val="006C691F"/>
    <w:rsid w:val="006C6D9C"/>
    <w:rsid w:val="006D01FC"/>
    <w:rsid w:val="006D05F8"/>
    <w:rsid w:val="006D2797"/>
    <w:rsid w:val="006D2C11"/>
    <w:rsid w:val="006D39F3"/>
    <w:rsid w:val="006D529B"/>
    <w:rsid w:val="006D5427"/>
    <w:rsid w:val="006E071F"/>
    <w:rsid w:val="006E1DFF"/>
    <w:rsid w:val="006E217A"/>
    <w:rsid w:val="006E2257"/>
    <w:rsid w:val="006E2E09"/>
    <w:rsid w:val="006E3FB7"/>
    <w:rsid w:val="006E4306"/>
    <w:rsid w:val="006E4DD3"/>
    <w:rsid w:val="006E53AB"/>
    <w:rsid w:val="006E6C1C"/>
    <w:rsid w:val="006E7367"/>
    <w:rsid w:val="006E7E8F"/>
    <w:rsid w:val="006F120C"/>
    <w:rsid w:val="006F17B7"/>
    <w:rsid w:val="006F1A46"/>
    <w:rsid w:val="006F1BA2"/>
    <w:rsid w:val="006F1E40"/>
    <w:rsid w:val="006F2FB6"/>
    <w:rsid w:val="006F3333"/>
    <w:rsid w:val="006F564E"/>
    <w:rsid w:val="006F5E27"/>
    <w:rsid w:val="006F6304"/>
    <w:rsid w:val="006F6638"/>
    <w:rsid w:val="006F767A"/>
    <w:rsid w:val="007016EC"/>
    <w:rsid w:val="00704592"/>
    <w:rsid w:val="007067AB"/>
    <w:rsid w:val="00706C8C"/>
    <w:rsid w:val="0071047B"/>
    <w:rsid w:val="00710509"/>
    <w:rsid w:val="00711792"/>
    <w:rsid w:val="00711B79"/>
    <w:rsid w:val="00711D0B"/>
    <w:rsid w:val="0071250E"/>
    <w:rsid w:val="0071272D"/>
    <w:rsid w:val="00713079"/>
    <w:rsid w:val="00713D9B"/>
    <w:rsid w:val="00715268"/>
    <w:rsid w:val="00716A97"/>
    <w:rsid w:val="00717550"/>
    <w:rsid w:val="007202B8"/>
    <w:rsid w:val="007210E6"/>
    <w:rsid w:val="00722BEA"/>
    <w:rsid w:val="00722F7A"/>
    <w:rsid w:val="00724F4D"/>
    <w:rsid w:val="00724F6B"/>
    <w:rsid w:val="00725234"/>
    <w:rsid w:val="00725747"/>
    <w:rsid w:val="00725E9D"/>
    <w:rsid w:val="0072659E"/>
    <w:rsid w:val="00726ECB"/>
    <w:rsid w:val="007278DF"/>
    <w:rsid w:val="00727EF9"/>
    <w:rsid w:val="007309C0"/>
    <w:rsid w:val="00734B50"/>
    <w:rsid w:val="00734CF1"/>
    <w:rsid w:val="00734DC2"/>
    <w:rsid w:val="007356FA"/>
    <w:rsid w:val="0073624E"/>
    <w:rsid w:val="007365B3"/>
    <w:rsid w:val="00736939"/>
    <w:rsid w:val="00737465"/>
    <w:rsid w:val="00737902"/>
    <w:rsid w:val="00740E20"/>
    <w:rsid w:val="00741243"/>
    <w:rsid w:val="00742665"/>
    <w:rsid w:val="0074321B"/>
    <w:rsid w:val="007437B8"/>
    <w:rsid w:val="00744AB7"/>
    <w:rsid w:val="00745BB1"/>
    <w:rsid w:val="00747DC3"/>
    <w:rsid w:val="007501A7"/>
    <w:rsid w:val="00750853"/>
    <w:rsid w:val="00752DF0"/>
    <w:rsid w:val="0075427F"/>
    <w:rsid w:val="00754314"/>
    <w:rsid w:val="007544A3"/>
    <w:rsid w:val="0075541B"/>
    <w:rsid w:val="00756402"/>
    <w:rsid w:val="00756F40"/>
    <w:rsid w:val="007576B7"/>
    <w:rsid w:val="00760AB7"/>
    <w:rsid w:val="00762881"/>
    <w:rsid w:val="00762969"/>
    <w:rsid w:val="00762A44"/>
    <w:rsid w:val="00763E5B"/>
    <w:rsid w:val="0076549B"/>
    <w:rsid w:val="00766882"/>
    <w:rsid w:val="00767355"/>
    <w:rsid w:val="00770A53"/>
    <w:rsid w:val="00771157"/>
    <w:rsid w:val="0077194D"/>
    <w:rsid w:val="007719EC"/>
    <w:rsid w:val="00771E56"/>
    <w:rsid w:val="00771E6D"/>
    <w:rsid w:val="00772065"/>
    <w:rsid w:val="00772A71"/>
    <w:rsid w:val="00772BAC"/>
    <w:rsid w:val="007738B9"/>
    <w:rsid w:val="00773F5F"/>
    <w:rsid w:val="007748DC"/>
    <w:rsid w:val="0077529D"/>
    <w:rsid w:val="00775678"/>
    <w:rsid w:val="0077592C"/>
    <w:rsid w:val="00775ADF"/>
    <w:rsid w:val="00776F1E"/>
    <w:rsid w:val="0077713D"/>
    <w:rsid w:val="007779AD"/>
    <w:rsid w:val="00781386"/>
    <w:rsid w:val="007814B2"/>
    <w:rsid w:val="007818D8"/>
    <w:rsid w:val="00781B04"/>
    <w:rsid w:val="00781DE1"/>
    <w:rsid w:val="007822A7"/>
    <w:rsid w:val="007856A0"/>
    <w:rsid w:val="00786539"/>
    <w:rsid w:val="00791CAE"/>
    <w:rsid w:val="00793E97"/>
    <w:rsid w:val="007946C1"/>
    <w:rsid w:val="00796ED4"/>
    <w:rsid w:val="0079700B"/>
    <w:rsid w:val="00797128"/>
    <w:rsid w:val="007A045D"/>
    <w:rsid w:val="007A1DA4"/>
    <w:rsid w:val="007A2FC4"/>
    <w:rsid w:val="007A55A4"/>
    <w:rsid w:val="007A56F1"/>
    <w:rsid w:val="007A6937"/>
    <w:rsid w:val="007A6DFE"/>
    <w:rsid w:val="007A7340"/>
    <w:rsid w:val="007A75BF"/>
    <w:rsid w:val="007B258C"/>
    <w:rsid w:val="007B30FD"/>
    <w:rsid w:val="007B44BC"/>
    <w:rsid w:val="007B460E"/>
    <w:rsid w:val="007B4915"/>
    <w:rsid w:val="007B4CC9"/>
    <w:rsid w:val="007B506E"/>
    <w:rsid w:val="007B5FC7"/>
    <w:rsid w:val="007B6AD8"/>
    <w:rsid w:val="007B7BE4"/>
    <w:rsid w:val="007C2154"/>
    <w:rsid w:val="007C280E"/>
    <w:rsid w:val="007C2966"/>
    <w:rsid w:val="007C2D5F"/>
    <w:rsid w:val="007C34B9"/>
    <w:rsid w:val="007C431D"/>
    <w:rsid w:val="007C4359"/>
    <w:rsid w:val="007C4B8D"/>
    <w:rsid w:val="007C6335"/>
    <w:rsid w:val="007D175F"/>
    <w:rsid w:val="007D3E3D"/>
    <w:rsid w:val="007D487E"/>
    <w:rsid w:val="007D547C"/>
    <w:rsid w:val="007D57B7"/>
    <w:rsid w:val="007D69FE"/>
    <w:rsid w:val="007D75E1"/>
    <w:rsid w:val="007E052F"/>
    <w:rsid w:val="007E15E8"/>
    <w:rsid w:val="007E1A50"/>
    <w:rsid w:val="007E2BEE"/>
    <w:rsid w:val="007E3904"/>
    <w:rsid w:val="007E450B"/>
    <w:rsid w:val="007E513F"/>
    <w:rsid w:val="007E53E6"/>
    <w:rsid w:val="007E606B"/>
    <w:rsid w:val="007E6579"/>
    <w:rsid w:val="007E6AE0"/>
    <w:rsid w:val="007E6CB4"/>
    <w:rsid w:val="007E71A1"/>
    <w:rsid w:val="007F0279"/>
    <w:rsid w:val="007F05E2"/>
    <w:rsid w:val="007F104C"/>
    <w:rsid w:val="007F1215"/>
    <w:rsid w:val="007F1893"/>
    <w:rsid w:val="007F1FB4"/>
    <w:rsid w:val="007F33FF"/>
    <w:rsid w:val="007F3A7E"/>
    <w:rsid w:val="007F4036"/>
    <w:rsid w:val="007F4ABF"/>
    <w:rsid w:val="007F5672"/>
    <w:rsid w:val="007F6A41"/>
    <w:rsid w:val="007F6B5B"/>
    <w:rsid w:val="007F716F"/>
    <w:rsid w:val="00800CA8"/>
    <w:rsid w:val="00800CF9"/>
    <w:rsid w:val="00801B5F"/>
    <w:rsid w:val="00801D65"/>
    <w:rsid w:val="008024DC"/>
    <w:rsid w:val="00802DAD"/>
    <w:rsid w:val="00803008"/>
    <w:rsid w:val="00803755"/>
    <w:rsid w:val="00805A2D"/>
    <w:rsid w:val="00806794"/>
    <w:rsid w:val="00806EB1"/>
    <w:rsid w:val="00806FBD"/>
    <w:rsid w:val="0080722A"/>
    <w:rsid w:val="00810090"/>
    <w:rsid w:val="00810D91"/>
    <w:rsid w:val="008112BF"/>
    <w:rsid w:val="008116B5"/>
    <w:rsid w:val="008124BA"/>
    <w:rsid w:val="00812538"/>
    <w:rsid w:val="00813BBA"/>
    <w:rsid w:val="00814C47"/>
    <w:rsid w:val="008158E5"/>
    <w:rsid w:val="00815C36"/>
    <w:rsid w:val="00816D48"/>
    <w:rsid w:val="00816F7C"/>
    <w:rsid w:val="008174FD"/>
    <w:rsid w:val="00817F47"/>
    <w:rsid w:val="00817F87"/>
    <w:rsid w:val="0082047E"/>
    <w:rsid w:val="008211EB"/>
    <w:rsid w:val="00821DCB"/>
    <w:rsid w:val="00822071"/>
    <w:rsid w:val="0082255D"/>
    <w:rsid w:val="008249DB"/>
    <w:rsid w:val="00824C11"/>
    <w:rsid w:val="00825BDE"/>
    <w:rsid w:val="008301C7"/>
    <w:rsid w:val="00830F20"/>
    <w:rsid w:val="00832F38"/>
    <w:rsid w:val="00834DDC"/>
    <w:rsid w:val="00835003"/>
    <w:rsid w:val="008362FC"/>
    <w:rsid w:val="00836AB7"/>
    <w:rsid w:val="008371F0"/>
    <w:rsid w:val="008375A6"/>
    <w:rsid w:val="008400D3"/>
    <w:rsid w:val="00841582"/>
    <w:rsid w:val="00841D1F"/>
    <w:rsid w:val="00841DC5"/>
    <w:rsid w:val="00842ED7"/>
    <w:rsid w:val="0084346A"/>
    <w:rsid w:val="00844806"/>
    <w:rsid w:val="00844990"/>
    <w:rsid w:val="0084546C"/>
    <w:rsid w:val="00845C17"/>
    <w:rsid w:val="00846654"/>
    <w:rsid w:val="00846CBF"/>
    <w:rsid w:val="00847EC1"/>
    <w:rsid w:val="00850B9B"/>
    <w:rsid w:val="008516C2"/>
    <w:rsid w:val="00851783"/>
    <w:rsid w:val="00851F4D"/>
    <w:rsid w:val="00852019"/>
    <w:rsid w:val="008525A8"/>
    <w:rsid w:val="00852863"/>
    <w:rsid w:val="00853335"/>
    <w:rsid w:val="00853BBD"/>
    <w:rsid w:val="00853DC1"/>
    <w:rsid w:val="0085409B"/>
    <w:rsid w:val="00854111"/>
    <w:rsid w:val="00855B36"/>
    <w:rsid w:val="0085649B"/>
    <w:rsid w:val="00857726"/>
    <w:rsid w:val="00857C4C"/>
    <w:rsid w:val="00857C7D"/>
    <w:rsid w:val="00857DC5"/>
    <w:rsid w:val="00857FE8"/>
    <w:rsid w:val="00860252"/>
    <w:rsid w:val="008603DB"/>
    <w:rsid w:val="00860E92"/>
    <w:rsid w:val="00860F52"/>
    <w:rsid w:val="00861476"/>
    <w:rsid w:val="00861AB8"/>
    <w:rsid w:val="00861E9B"/>
    <w:rsid w:val="00862D4B"/>
    <w:rsid w:val="00864432"/>
    <w:rsid w:val="008662B0"/>
    <w:rsid w:val="00866310"/>
    <w:rsid w:val="00866323"/>
    <w:rsid w:val="008665D2"/>
    <w:rsid w:val="0086715B"/>
    <w:rsid w:val="00870A7D"/>
    <w:rsid w:val="00870DBB"/>
    <w:rsid w:val="008717B1"/>
    <w:rsid w:val="00872C88"/>
    <w:rsid w:val="00873377"/>
    <w:rsid w:val="0087384A"/>
    <w:rsid w:val="00874127"/>
    <w:rsid w:val="0088056C"/>
    <w:rsid w:val="008805DB"/>
    <w:rsid w:val="00881E48"/>
    <w:rsid w:val="008849A7"/>
    <w:rsid w:val="00884C15"/>
    <w:rsid w:val="0088540C"/>
    <w:rsid w:val="008868AF"/>
    <w:rsid w:val="00886F53"/>
    <w:rsid w:val="0088759D"/>
    <w:rsid w:val="00890075"/>
    <w:rsid w:val="00890C5D"/>
    <w:rsid w:val="0089182F"/>
    <w:rsid w:val="00892256"/>
    <w:rsid w:val="00892863"/>
    <w:rsid w:val="00894EE3"/>
    <w:rsid w:val="008952B1"/>
    <w:rsid w:val="00897383"/>
    <w:rsid w:val="0089767F"/>
    <w:rsid w:val="0089768F"/>
    <w:rsid w:val="008977CC"/>
    <w:rsid w:val="008A101D"/>
    <w:rsid w:val="008A1082"/>
    <w:rsid w:val="008A1F01"/>
    <w:rsid w:val="008A2479"/>
    <w:rsid w:val="008A28B6"/>
    <w:rsid w:val="008A3507"/>
    <w:rsid w:val="008A3C6C"/>
    <w:rsid w:val="008A42BE"/>
    <w:rsid w:val="008A58F8"/>
    <w:rsid w:val="008B0A19"/>
    <w:rsid w:val="008B0B38"/>
    <w:rsid w:val="008B0C59"/>
    <w:rsid w:val="008B1F18"/>
    <w:rsid w:val="008B44CF"/>
    <w:rsid w:val="008B5D48"/>
    <w:rsid w:val="008C24BC"/>
    <w:rsid w:val="008C29DD"/>
    <w:rsid w:val="008C30B7"/>
    <w:rsid w:val="008C3C29"/>
    <w:rsid w:val="008C3DA5"/>
    <w:rsid w:val="008C4C58"/>
    <w:rsid w:val="008C66B5"/>
    <w:rsid w:val="008C6DB9"/>
    <w:rsid w:val="008C7358"/>
    <w:rsid w:val="008C74FF"/>
    <w:rsid w:val="008D2016"/>
    <w:rsid w:val="008D2E15"/>
    <w:rsid w:val="008D422C"/>
    <w:rsid w:val="008D45C9"/>
    <w:rsid w:val="008D6137"/>
    <w:rsid w:val="008D7CDA"/>
    <w:rsid w:val="008D7DF3"/>
    <w:rsid w:val="008E01D7"/>
    <w:rsid w:val="008E06C6"/>
    <w:rsid w:val="008E2E85"/>
    <w:rsid w:val="008E42E3"/>
    <w:rsid w:val="008E66A7"/>
    <w:rsid w:val="008E695D"/>
    <w:rsid w:val="008E7CFA"/>
    <w:rsid w:val="008F04A7"/>
    <w:rsid w:val="008F326E"/>
    <w:rsid w:val="008F3930"/>
    <w:rsid w:val="008F3E19"/>
    <w:rsid w:val="008F5831"/>
    <w:rsid w:val="008F59B1"/>
    <w:rsid w:val="008F673E"/>
    <w:rsid w:val="008F772E"/>
    <w:rsid w:val="008F776B"/>
    <w:rsid w:val="009005CD"/>
    <w:rsid w:val="009015EF"/>
    <w:rsid w:val="009019ED"/>
    <w:rsid w:val="00903822"/>
    <w:rsid w:val="0090497F"/>
    <w:rsid w:val="0090643A"/>
    <w:rsid w:val="00906A86"/>
    <w:rsid w:val="00906BBD"/>
    <w:rsid w:val="00907282"/>
    <w:rsid w:val="00907563"/>
    <w:rsid w:val="009100C2"/>
    <w:rsid w:val="009102EA"/>
    <w:rsid w:val="009116C1"/>
    <w:rsid w:val="00911868"/>
    <w:rsid w:val="009120F8"/>
    <w:rsid w:val="00913751"/>
    <w:rsid w:val="00913C59"/>
    <w:rsid w:val="0091408A"/>
    <w:rsid w:val="0091421E"/>
    <w:rsid w:val="00916018"/>
    <w:rsid w:val="00917C96"/>
    <w:rsid w:val="00917F73"/>
    <w:rsid w:val="009218DA"/>
    <w:rsid w:val="00921F8F"/>
    <w:rsid w:val="009224DF"/>
    <w:rsid w:val="00922D2F"/>
    <w:rsid w:val="00923D38"/>
    <w:rsid w:val="009256C8"/>
    <w:rsid w:val="009258DB"/>
    <w:rsid w:val="00926CC2"/>
    <w:rsid w:val="009304C0"/>
    <w:rsid w:val="00931C57"/>
    <w:rsid w:val="00932FEC"/>
    <w:rsid w:val="00934115"/>
    <w:rsid w:val="00935FD6"/>
    <w:rsid w:val="0093620A"/>
    <w:rsid w:val="009372AD"/>
    <w:rsid w:val="009414AC"/>
    <w:rsid w:val="00941F05"/>
    <w:rsid w:val="00943529"/>
    <w:rsid w:val="009442B5"/>
    <w:rsid w:val="009452E2"/>
    <w:rsid w:val="00945C01"/>
    <w:rsid w:val="00946A61"/>
    <w:rsid w:val="00946F6D"/>
    <w:rsid w:val="00950456"/>
    <w:rsid w:val="00950964"/>
    <w:rsid w:val="00950A4F"/>
    <w:rsid w:val="00950A6A"/>
    <w:rsid w:val="009517F6"/>
    <w:rsid w:val="009527BA"/>
    <w:rsid w:val="00953573"/>
    <w:rsid w:val="009549FF"/>
    <w:rsid w:val="0095545C"/>
    <w:rsid w:val="00956AF2"/>
    <w:rsid w:val="009570A9"/>
    <w:rsid w:val="009577C2"/>
    <w:rsid w:val="00957F0B"/>
    <w:rsid w:val="00960C7C"/>
    <w:rsid w:val="009610D1"/>
    <w:rsid w:val="00962AE1"/>
    <w:rsid w:val="00962B87"/>
    <w:rsid w:val="00963550"/>
    <w:rsid w:val="0096356C"/>
    <w:rsid w:val="00963DBE"/>
    <w:rsid w:val="00964108"/>
    <w:rsid w:val="00964FD8"/>
    <w:rsid w:val="009657E8"/>
    <w:rsid w:val="00965ADE"/>
    <w:rsid w:val="0096637B"/>
    <w:rsid w:val="0097093B"/>
    <w:rsid w:val="00970F47"/>
    <w:rsid w:val="009716CF"/>
    <w:rsid w:val="00973CBF"/>
    <w:rsid w:val="00973ECD"/>
    <w:rsid w:val="00974489"/>
    <w:rsid w:val="00976995"/>
    <w:rsid w:val="00976A04"/>
    <w:rsid w:val="00980371"/>
    <w:rsid w:val="00981233"/>
    <w:rsid w:val="00981AA4"/>
    <w:rsid w:val="0098205F"/>
    <w:rsid w:val="00982905"/>
    <w:rsid w:val="00982BF9"/>
    <w:rsid w:val="00983E8E"/>
    <w:rsid w:val="0098559F"/>
    <w:rsid w:val="009857F9"/>
    <w:rsid w:val="00985B8C"/>
    <w:rsid w:val="00986427"/>
    <w:rsid w:val="0098696C"/>
    <w:rsid w:val="00986B50"/>
    <w:rsid w:val="009873DB"/>
    <w:rsid w:val="00987708"/>
    <w:rsid w:val="0098794F"/>
    <w:rsid w:val="00987A3D"/>
    <w:rsid w:val="0099195E"/>
    <w:rsid w:val="009931A3"/>
    <w:rsid w:val="0099324E"/>
    <w:rsid w:val="00993CB0"/>
    <w:rsid w:val="0099409C"/>
    <w:rsid w:val="00995B23"/>
    <w:rsid w:val="00995D6F"/>
    <w:rsid w:val="00996192"/>
    <w:rsid w:val="00996711"/>
    <w:rsid w:val="00996776"/>
    <w:rsid w:val="00997142"/>
    <w:rsid w:val="009A0DCB"/>
    <w:rsid w:val="009A15F3"/>
    <w:rsid w:val="009A3637"/>
    <w:rsid w:val="009A55EB"/>
    <w:rsid w:val="009A574C"/>
    <w:rsid w:val="009A6C73"/>
    <w:rsid w:val="009A7191"/>
    <w:rsid w:val="009B1E77"/>
    <w:rsid w:val="009B3525"/>
    <w:rsid w:val="009B39AA"/>
    <w:rsid w:val="009B4584"/>
    <w:rsid w:val="009B4706"/>
    <w:rsid w:val="009B50F3"/>
    <w:rsid w:val="009B5728"/>
    <w:rsid w:val="009B7149"/>
    <w:rsid w:val="009B722E"/>
    <w:rsid w:val="009B7279"/>
    <w:rsid w:val="009B77F3"/>
    <w:rsid w:val="009B7C9C"/>
    <w:rsid w:val="009C0AE7"/>
    <w:rsid w:val="009C285F"/>
    <w:rsid w:val="009C2D66"/>
    <w:rsid w:val="009C4F03"/>
    <w:rsid w:val="009C538E"/>
    <w:rsid w:val="009C5C50"/>
    <w:rsid w:val="009C5D8C"/>
    <w:rsid w:val="009C6D43"/>
    <w:rsid w:val="009C703E"/>
    <w:rsid w:val="009C7F0D"/>
    <w:rsid w:val="009D1162"/>
    <w:rsid w:val="009D2580"/>
    <w:rsid w:val="009D2ACC"/>
    <w:rsid w:val="009D3024"/>
    <w:rsid w:val="009D31C0"/>
    <w:rsid w:val="009D3F8B"/>
    <w:rsid w:val="009D6529"/>
    <w:rsid w:val="009D7727"/>
    <w:rsid w:val="009D7750"/>
    <w:rsid w:val="009E0651"/>
    <w:rsid w:val="009E0684"/>
    <w:rsid w:val="009E0C82"/>
    <w:rsid w:val="009E22AB"/>
    <w:rsid w:val="009E23BB"/>
    <w:rsid w:val="009E34CB"/>
    <w:rsid w:val="009E3538"/>
    <w:rsid w:val="009E3606"/>
    <w:rsid w:val="009E41E9"/>
    <w:rsid w:val="009E4E90"/>
    <w:rsid w:val="009E4F33"/>
    <w:rsid w:val="009E61CE"/>
    <w:rsid w:val="009E63A1"/>
    <w:rsid w:val="009E7103"/>
    <w:rsid w:val="009F2B39"/>
    <w:rsid w:val="009F2D64"/>
    <w:rsid w:val="009F31E1"/>
    <w:rsid w:val="009F4A3A"/>
    <w:rsid w:val="009F4DC0"/>
    <w:rsid w:val="009F5200"/>
    <w:rsid w:val="009F65AB"/>
    <w:rsid w:val="009F68DF"/>
    <w:rsid w:val="00A001FB"/>
    <w:rsid w:val="00A00980"/>
    <w:rsid w:val="00A00EF2"/>
    <w:rsid w:val="00A01502"/>
    <w:rsid w:val="00A0158E"/>
    <w:rsid w:val="00A01BE4"/>
    <w:rsid w:val="00A035DC"/>
    <w:rsid w:val="00A03A0D"/>
    <w:rsid w:val="00A03C26"/>
    <w:rsid w:val="00A04225"/>
    <w:rsid w:val="00A0470A"/>
    <w:rsid w:val="00A0534D"/>
    <w:rsid w:val="00A05B62"/>
    <w:rsid w:val="00A05ECB"/>
    <w:rsid w:val="00A06BF1"/>
    <w:rsid w:val="00A07D1D"/>
    <w:rsid w:val="00A10A0D"/>
    <w:rsid w:val="00A110CF"/>
    <w:rsid w:val="00A11FC3"/>
    <w:rsid w:val="00A14F27"/>
    <w:rsid w:val="00A16C60"/>
    <w:rsid w:val="00A16F18"/>
    <w:rsid w:val="00A17721"/>
    <w:rsid w:val="00A2039F"/>
    <w:rsid w:val="00A20410"/>
    <w:rsid w:val="00A211FC"/>
    <w:rsid w:val="00A21428"/>
    <w:rsid w:val="00A21721"/>
    <w:rsid w:val="00A219BA"/>
    <w:rsid w:val="00A2200A"/>
    <w:rsid w:val="00A234AD"/>
    <w:rsid w:val="00A23D73"/>
    <w:rsid w:val="00A24AA9"/>
    <w:rsid w:val="00A25043"/>
    <w:rsid w:val="00A267BD"/>
    <w:rsid w:val="00A273B2"/>
    <w:rsid w:val="00A275EC"/>
    <w:rsid w:val="00A277A9"/>
    <w:rsid w:val="00A30790"/>
    <w:rsid w:val="00A31614"/>
    <w:rsid w:val="00A3205E"/>
    <w:rsid w:val="00A32642"/>
    <w:rsid w:val="00A327D4"/>
    <w:rsid w:val="00A338B2"/>
    <w:rsid w:val="00A33E03"/>
    <w:rsid w:val="00A342EE"/>
    <w:rsid w:val="00A34A28"/>
    <w:rsid w:val="00A35229"/>
    <w:rsid w:val="00A36BF7"/>
    <w:rsid w:val="00A36D28"/>
    <w:rsid w:val="00A37293"/>
    <w:rsid w:val="00A37B68"/>
    <w:rsid w:val="00A4061B"/>
    <w:rsid w:val="00A41CD9"/>
    <w:rsid w:val="00A429D6"/>
    <w:rsid w:val="00A4343E"/>
    <w:rsid w:val="00A44C82"/>
    <w:rsid w:val="00A45A7A"/>
    <w:rsid w:val="00A46091"/>
    <w:rsid w:val="00A5109D"/>
    <w:rsid w:val="00A524DA"/>
    <w:rsid w:val="00A54471"/>
    <w:rsid w:val="00A54A5A"/>
    <w:rsid w:val="00A564DF"/>
    <w:rsid w:val="00A56DAD"/>
    <w:rsid w:val="00A570F0"/>
    <w:rsid w:val="00A5719C"/>
    <w:rsid w:val="00A57B90"/>
    <w:rsid w:val="00A57DF1"/>
    <w:rsid w:val="00A57E12"/>
    <w:rsid w:val="00A57F60"/>
    <w:rsid w:val="00A602F5"/>
    <w:rsid w:val="00A60E02"/>
    <w:rsid w:val="00A60E2E"/>
    <w:rsid w:val="00A6178B"/>
    <w:rsid w:val="00A61B1E"/>
    <w:rsid w:val="00A6364E"/>
    <w:rsid w:val="00A64278"/>
    <w:rsid w:val="00A64B7A"/>
    <w:rsid w:val="00A659B9"/>
    <w:rsid w:val="00A66729"/>
    <w:rsid w:val="00A66FDB"/>
    <w:rsid w:val="00A670D8"/>
    <w:rsid w:val="00A672FA"/>
    <w:rsid w:val="00A71E23"/>
    <w:rsid w:val="00A7393B"/>
    <w:rsid w:val="00A74039"/>
    <w:rsid w:val="00A748CA"/>
    <w:rsid w:val="00A74A79"/>
    <w:rsid w:val="00A754C2"/>
    <w:rsid w:val="00A7560E"/>
    <w:rsid w:val="00A757F7"/>
    <w:rsid w:val="00A75C00"/>
    <w:rsid w:val="00A7768F"/>
    <w:rsid w:val="00A77E4D"/>
    <w:rsid w:val="00A81BCA"/>
    <w:rsid w:val="00A8221C"/>
    <w:rsid w:val="00A84B4C"/>
    <w:rsid w:val="00A85B78"/>
    <w:rsid w:val="00A85BB7"/>
    <w:rsid w:val="00A86596"/>
    <w:rsid w:val="00A86A2A"/>
    <w:rsid w:val="00A86E11"/>
    <w:rsid w:val="00A87DC0"/>
    <w:rsid w:val="00A87F1D"/>
    <w:rsid w:val="00A90617"/>
    <w:rsid w:val="00A910C5"/>
    <w:rsid w:val="00A92AAA"/>
    <w:rsid w:val="00A93400"/>
    <w:rsid w:val="00A93B6F"/>
    <w:rsid w:val="00A956CE"/>
    <w:rsid w:val="00A96B88"/>
    <w:rsid w:val="00AA03B1"/>
    <w:rsid w:val="00AA048B"/>
    <w:rsid w:val="00AA07F4"/>
    <w:rsid w:val="00AA0841"/>
    <w:rsid w:val="00AA134B"/>
    <w:rsid w:val="00AA1705"/>
    <w:rsid w:val="00AA1B0F"/>
    <w:rsid w:val="00AA28B8"/>
    <w:rsid w:val="00AA28EE"/>
    <w:rsid w:val="00AA2A5C"/>
    <w:rsid w:val="00AA2D99"/>
    <w:rsid w:val="00AA30A9"/>
    <w:rsid w:val="00AA333A"/>
    <w:rsid w:val="00AA4897"/>
    <w:rsid w:val="00AA4B22"/>
    <w:rsid w:val="00AA4F14"/>
    <w:rsid w:val="00AA5FE2"/>
    <w:rsid w:val="00AA6983"/>
    <w:rsid w:val="00AA6DB3"/>
    <w:rsid w:val="00AA7AA3"/>
    <w:rsid w:val="00AA7FD9"/>
    <w:rsid w:val="00AB153F"/>
    <w:rsid w:val="00AB15CC"/>
    <w:rsid w:val="00AB1AFB"/>
    <w:rsid w:val="00AB1C9A"/>
    <w:rsid w:val="00AB1D21"/>
    <w:rsid w:val="00AB227B"/>
    <w:rsid w:val="00AB303C"/>
    <w:rsid w:val="00AB333F"/>
    <w:rsid w:val="00AB3B2E"/>
    <w:rsid w:val="00AB3D8E"/>
    <w:rsid w:val="00AB4419"/>
    <w:rsid w:val="00AB472A"/>
    <w:rsid w:val="00AB4BF0"/>
    <w:rsid w:val="00AB51C4"/>
    <w:rsid w:val="00AB5506"/>
    <w:rsid w:val="00AB7189"/>
    <w:rsid w:val="00AB7D2F"/>
    <w:rsid w:val="00AC043B"/>
    <w:rsid w:val="00AC1096"/>
    <w:rsid w:val="00AC1D06"/>
    <w:rsid w:val="00AC2280"/>
    <w:rsid w:val="00AC2506"/>
    <w:rsid w:val="00AC2692"/>
    <w:rsid w:val="00AC2E45"/>
    <w:rsid w:val="00AC2F71"/>
    <w:rsid w:val="00AC400B"/>
    <w:rsid w:val="00AC4A63"/>
    <w:rsid w:val="00AC5CA7"/>
    <w:rsid w:val="00AC6AF7"/>
    <w:rsid w:val="00AC6BFE"/>
    <w:rsid w:val="00AC7E31"/>
    <w:rsid w:val="00AD21EC"/>
    <w:rsid w:val="00AD3633"/>
    <w:rsid w:val="00AD3773"/>
    <w:rsid w:val="00AD5626"/>
    <w:rsid w:val="00AD587C"/>
    <w:rsid w:val="00AD6BBB"/>
    <w:rsid w:val="00AD70E3"/>
    <w:rsid w:val="00AD7D92"/>
    <w:rsid w:val="00AE1020"/>
    <w:rsid w:val="00AE1098"/>
    <w:rsid w:val="00AE6404"/>
    <w:rsid w:val="00AE68A7"/>
    <w:rsid w:val="00AE6BE4"/>
    <w:rsid w:val="00AE7313"/>
    <w:rsid w:val="00AE7847"/>
    <w:rsid w:val="00AF0016"/>
    <w:rsid w:val="00AF0F7C"/>
    <w:rsid w:val="00AF1797"/>
    <w:rsid w:val="00AF1BF1"/>
    <w:rsid w:val="00AF1E53"/>
    <w:rsid w:val="00AF2721"/>
    <w:rsid w:val="00AF34DA"/>
    <w:rsid w:val="00AF4734"/>
    <w:rsid w:val="00AF4D5E"/>
    <w:rsid w:val="00AF4F00"/>
    <w:rsid w:val="00B001E9"/>
    <w:rsid w:val="00B00769"/>
    <w:rsid w:val="00B00B1F"/>
    <w:rsid w:val="00B00C0B"/>
    <w:rsid w:val="00B0105A"/>
    <w:rsid w:val="00B01467"/>
    <w:rsid w:val="00B037C1"/>
    <w:rsid w:val="00B0540B"/>
    <w:rsid w:val="00B06EFE"/>
    <w:rsid w:val="00B112A7"/>
    <w:rsid w:val="00B120B6"/>
    <w:rsid w:val="00B141FD"/>
    <w:rsid w:val="00B1465E"/>
    <w:rsid w:val="00B15DB8"/>
    <w:rsid w:val="00B167CF"/>
    <w:rsid w:val="00B1702B"/>
    <w:rsid w:val="00B22006"/>
    <w:rsid w:val="00B2249D"/>
    <w:rsid w:val="00B236C1"/>
    <w:rsid w:val="00B23D1D"/>
    <w:rsid w:val="00B25673"/>
    <w:rsid w:val="00B26FD9"/>
    <w:rsid w:val="00B27395"/>
    <w:rsid w:val="00B27BEE"/>
    <w:rsid w:val="00B30520"/>
    <w:rsid w:val="00B30C04"/>
    <w:rsid w:val="00B31892"/>
    <w:rsid w:val="00B31B0F"/>
    <w:rsid w:val="00B31B79"/>
    <w:rsid w:val="00B349B7"/>
    <w:rsid w:val="00B34F32"/>
    <w:rsid w:val="00B356DF"/>
    <w:rsid w:val="00B3587D"/>
    <w:rsid w:val="00B362A1"/>
    <w:rsid w:val="00B36EE1"/>
    <w:rsid w:val="00B406E1"/>
    <w:rsid w:val="00B40FB9"/>
    <w:rsid w:val="00B4257E"/>
    <w:rsid w:val="00B44DA6"/>
    <w:rsid w:val="00B47EC1"/>
    <w:rsid w:val="00B512D4"/>
    <w:rsid w:val="00B51B40"/>
    <w:rsid w:val="00B51BBB"/>
    <w:rsid w:val="00B5266A"/>
    <w:rsid w:val="00B52C0E"/>
    <w:rsid w:val="00B52DFE"/>
    <w:rsid w:val="00B53B36"/>
    <w:rsid w:val="00B568DF"/>
    <w:rsid w:val="00B56FC3"/>
    <w:rsid w:val="00B57B09"/>
    <w:rsid w:val="00B62777"/>
    <w:rsid w:val="00B63614"/>
    <w:rsid w:val="00B6664C"/>
    <w:rsid w:val="00B668DD"/>
    <w:rsid w:val="00B709DC"/>
    <w:rsid w:val="00B71E42"/>
    <w:rsid w:val="00B71EBF"/>
    <w:rsid w:val="00B7265A"/>
    <w:rsid w:val="00B75C5D"/>
    <w:rsid w:val="00B75E85"/>
    <w:rsid w:val="00B76526"/>
    <w:rsid w:val="00B76963"/>
    <w:rsid w:val="00B7698E"/>
    <w:rsid w:val="00B76EB9"/>
    <w:rsid w:val="00B77256"/>
    <w:rsid w:val="00B77C3D"/>
    <w:rsid w:val="00B77F55"/>
    <w:rsid w:val="00B80B9A"/>
    <w:rsid w:val="00B817A4"/>
    <w:rsid w:val="00B827C1"/>
    <w:rsid w:val="00B82A23"/>
    <w:rsid w:val="00B82EA6"/>
    <w:rsid w:val="00B83E55"/>
    <w:rsid w:val="00B85116"/>
    <w:rsid w:val="00B85C5B"/>
    <w:rsid w:val="00B86D4E"/>
    <w:rsid w:val="00B872D0"/>
    <w:rsid w:val="00B87736"/>
    <w:rsid w:val="00B87A86"/>
    <w:rsid w:val="00B87CAC"/>
    <w:rsid w:val="00B91A8E"/>
    <w:rsid w:val="00B91D8B"/>
    <w:rsid w:val="00B942A0"/>
    <w:rsid w:val="00B9479E"/>
    <w:rsid w:val="00B95F62"/>
    <w:rsid w:val="00BA0A1A"/>
    <w:rsid w:val="00BA0C04"/>
    <w:rsid w:val="00BA13D3"/>
    <w:rsid w:val="00BA1B8D"/>
    <w:rsid w:val="00BA1E51"/>
    <w:rsid w:val="00BA247A"/>
    <w:rsid w:val="00BA2C1D"/>
    <w:rsid w:val="00BA42D2"/>
    <w:rsid w:val="00BA44D7"/>
    <w:rsid w:val="00BA49FF"/>
    <w:rsid w:val="00BA4A87"/>
    <w:rsid w:val="00BA5528"/>
    <w:rsid w:val="00BA5CC0"/>
    <w:rsid w:val="00BB1B85"/>
    <w:rsid w:val="00BB320C"/>
    <w:rsid w:val="00BB4BF4"/>
    <w:rsid w:val="00BB54B2"/>
    <w:rsid w:val="00BB6E20"/>
    <w:rsid w:val="00BB719F"/>
    <w:rsid w:val="00BB7BF9"/>
    <w:rsid w:val="00BC15CB"/>
    <w:rsid w:val="00BC1B5A"/>
    <w:rsid w:val="00BC2579"/>
    <w:rsid w:val="00BC28AE"/>
    <w:rsid w:val="00BC3647"/>
    <w:rsid w:val="00BC5C5F"/>
    <w:rsid w:val="00BC7751"/>
    <w:rsid w:val="00BC790E"/>
    <w:rsid w:val="00BD174B"/>
    <w:rsid w:val="00BD2134"/>
    <w:rsid w:val="00BD4717"/>
    <w:rsid w:val="00BD5AE2"/>
    <w:rsid w:val="00BD5B8A"/>
    <w:rsid w:val="00BD5F25"/>
    <w:rsid w:val="00BD6208"/>
    <w:rsid w:val="00BD7FFC"/>
    <w:rsid w:val="00BE2296"/>
    <w:rsid w:val="00BE27F7"/>
    <w:rsid w:val="00BE4AF0"/>
    <w:rsid w:val="00BE524D"/>
    <w:rsid w:val="00BE69F9"/>
    <w:rsid w:val="00BE7BF6"/>
    <w:rsid w:val="00BF0852"/>
    <w:rsid w:val="00BF08F6"/>
    <w:rsid w:val="00BF0B4A"/>
    <w:rsid w:val="00BF19FD"/>
    <w:rsid w:val="00BF2557"/>
    <w:rsid w:val="00BF262F"/>
    <w:rsid w:val="00BF2F94"/>
    <w:rsid w:val="00BF30FB"/>
    <w:rsid w:val="00BF46D6"/>
    <w:rsid w:val="00BF6731"/>
    <w:rsid w:val="00BF7545"/>
    <w:rsid w:val="00C029C3"/>
    <w:rsid w:val="00C0426E"/>
    <w:rsid w:val="00C047DF"/>
    <w:rsid w:val="00C05FFE"/>
    <w:rsid w:val="00C06778"/>
    <w:rsid w:val="00C07186"/>
    <w:rsid w:val="00C103A9"/>
    <w:rsid w:val="00C105D7"/>
    <w:rsid w:val="00C10B3E"/>
    <w:rsid w:val="00C120B0"/>
    <w:rsid w:val="00C12C7D"/>
    <w:rsid w:val="00C137BA"/>
    <w:rsid w:val="00C14CF1"/>
    <w:rsid w:val="00C15EC8"/>
    <w:rsid w:val="00C1614E"/>
    <w:rsid w:val="00C16243"/>
    <w:rsid w:val="00C163EE"/>
    <w:rsid w:val="00C16594"/>
    <w:rsid w:val="00C169C8"/>
    <w:rsid w:val="00C16A07"/>
    <w:rsid w:val="00C206BE"/>
    <w:rsid w:val="00C219BC"/>
    <w:rsid w:val="00C22902"/>
    <w:rsid w:val="00C22E03"/>
    <w:rsid w:val="00C235D6"/>
    <w:rsid w:val="00C23DC0"/>
    <w:rsid w:val="00C23E7F"/>
    <w:rsid w:val="00C2441F"/>
    <w:rsid w:val="00C249E5"/>
    <w:rsid w:val="00C27291"/>
    <w:rsid w:val="00C30826"/>
    <w:rsid w:val="00C3133F"/>
    <w:rsid w:val="00C3144C"/>
    <w:rsid w:val="00C320F8"/>
    <w:rsid w:val="00C32136"/>
    <w:rsid w:val="00C32818"/>
    <w:rsid w:val="00C32A4E"/>
    <w:rsid w:val="00C333C5"/>
    <w:rsid w:val="00C3414C"/>
    <w:rsid w:val="00C3414F"/>
    <w:rsid w:val="00C342AD"/>
    <w:rsid w:val="00C34D23"/>
    <w:rsid w:val="00C36CD7"/>
    <w:rsid w:val="00C37731"/>
    <w:rsid w:val="00C4083B"/>
    <w:rsid w:val="00C42336"/>
    <w:rsid w:val="00C42506"/>
    <w:rsid w:val="00C4387D"/>
    <w:rsid w:val="00C45D6A"/>
    <w:rsid w:val="00C46575"/>
    <w:rsid w:val="00C4668B"/>
    <w:rsid w:val="00C469BF"/>
    <w:rsid w:val="00C472BA"/>
    <w:rsid w:val="00C47C7F"/>
    <w:rsid w:val="00C50680"/>
    <w:rsid w:val="00C51327"/>
    <w:rsid w:val="00C51788"/>
    <w:rsid w:val="00C54655"/>
    <w:rsid w:val="00C556C3"/>
    <w:rsid w:val="00C56FD7"/>
    <w:rsid w:val="00C572CA"/>
    <w:rsid w:val="00C578EB"/>
    <w:rsid w:val="00C605EC"/>
    <w:rsid w:val="00C6121B"/>
    <w:rsid w:val="00C6148C"/>
    <w:rsid w:val="00C61503"/>
    <w:rsid w:val="00C61A73"/>
    <w:rsid w:val="00C632BA"/>
    <w:rsid w:val="00C63B4F"/>
    <w:rsid w:val="00C6534D"/>
    <w:rsid w:val="00C653E9"/>
    <w:rsid w:val="00C658D2"/>
    <w:rsid w:val="00C70DF3"/>
    <w:rsid w:val="00C71037"/>
    <w:rsid w:val="00C720EF"/>
    <w:rsid w:val="00C74723"/>
    <w:rsid w:val="00C758B6"/>
    <w:rsid w:val="00C75C88"/>
    <w:rsid w:val="00C75FE7"/>
    <w:rsid w:val="00C76048"/>
    <w:rsid w:val="00C80E13"/>
    <w:rsid w:val="00C830E8"/>
    <w:rsid w:val="00C8366D"/>
    <w:rsid w:val="00C83739"/>
    <w:rsid w:val="00C84222"/>
    <w:rsid w:val="00C848C0"/>
    <w:rsid w:val="00C86311"/>
    <w:rsid w:val="00C86C4B"/>
    <w:rsid w:val="00C86E83"/>
    <w:rsid w:val="00C86F02"/>
    <w:rsid w:val="00C87810"/>
    <w:rsid w:val="00C8788A"/>
    <w:rsid w:val="00C9029B"/>
    <w:rsid w:val="00C90A26"/>
    <w:rsid w:val="00C90F44"/>
    <w:rsid w:val="00C91500"/>
    <w:rsid w:val="00C91850"/>
    <w:rsid w:val="00C920D2"/>
    <w:rsid w:val="00C92288"/>
    <w:rsid w:val="00C94A71"/>
    <w:rsid w:val="00C94ED5"/>
    <w:rsid w:val="00CA08D1"/>
    <w:rsid w:val="00CA14B5"/>
    <w:rsid w:val="00CA1D54"/>
    <w:rsid w:val="00CA2A1B"/>
    <w:rsid w:val="00CA2BB8"/>
    <w:rsid w:val="00CA365C"/>
    <w:rsid w:val="00CA40D0"/>
    <w:rsid w:val="00CA433D"/>
    <w:rsid w:val="00CA45DC"/>
    <w:rsid w:val="00CA46FE"/>
    <w:rsid w:val="00CA493D"/>
    <w:rsid w:val="00CA4E10"/>
    <w:rsid w:val="00CA53D9"/>
    <w:rsid w:val="00CA5F19"/>
    <w:rsid w:val="00CA7A70"/>
    <w:rsid w:val="00CB0170"/>
    <w:rsid w:val="00CB0E42"/>
    <w:rsid w:val="00CB1D65"/>
    <w:rsid w:val="00CB1D69"/>
    <w:rsid w:val="00CB1F26"/>
    <w:rsid w:val="00CB2AFA"/>
    <w:rsid w:val="00CB40D1"/>
    <w:rsid w:val="00CB5189"/>
    <w:rsid w:val="00CB67AA"/>
    <w:rsid w:val="00CB6B30"/>
    <w:rsid w:val="00CB76A5"/>
    <w:rsid w:val="00CB790D"/>
    <w:rsid w:val="00CC224C"/>
    <w:rsid w:val="00CC28BE"/>
    <w:rsid w:val="00CC2F55"/>
    <w:rsid w:val="00CC3B9F"/>
    <w:rsid w:val="00CC5555"/>
    <w:rsid w:val="00CC599F"/>
    <w:rsid w:val="00CC6862"/>
    <w:rsid w:val="00CC688C"/>
    <w:rsid w:val="00CC68AD"/>
    <w:rsid w:val="00CC6BFB"/>
    <w:rsid w:val="00CC6D13"/>
    <w:rsid w:val="00CC6EA4"/>
    <w:rsid w:val="00CC76D2"/>
    <w:rsid w:val="00CC7DCD"/>
    <w:rsid w:val="00CD053A"/>
    <w:rsid w:val="00CD087D"/>
    <w:rsid w:val="00CD0C44"/>
    <w:rsid w:val="00CD2EDB"/>
    <w:rsid w:val="00CD50FE"/>
    <w:rsid w:val="00CD776A"/>
    <w:rsid w:val="00CE0017"/>
    <w:rsid w:val="00CE0421"/>
    <w:rsid w:val="00CE0615"/>
    <w:rsid w:val="00CE0B39"/>
    <w:rsid w:val="00CE1CD3"/>
    <w:rsid w:val="00CE1DCE"/>
    <w:rsid w:val="00CE2EA0"/>
    <w:rsid w:val="00CE3584"/>
    <w:rsid w:val="00CE3D5D"/>
    <w:rsid w:val="00CE4101"/>
    <w:rsid w:val="00CE4383"/>
    <w:rsid w:val="00CE5254"/>
    <w:rsid w:val="00CE6124"/>
    <w:rsid w:val="00CE6D8F"/>
    <w:rsid w:val="00CE72D6"/>
    <w:rsid w:val="00CE7A33"/>
    <w:rsid w:val="00CE7F7E"/>
    <w:rsid w:val="00CF2554"/>
    <w:rsid w:val="00CF3660"/>
    <w:rsid w:val="00CF3F2D"/>
    <w:rsid w:val="00CF4D76"/>
    <w:rsid w:val="00CF6A16"/>
    <w:rsid w:val="00CF6B96"/>
    <w:rsid w:val="00CF7529"/>
    <w:rsid w:val="00CF75DF"/>
    <w:rsid w:val="00CF7640"/>
    <w:rsid w:val="00D00C74"/>
    <w:rsid w:val="00D01202"/>
    <w:rsid w:val="00D03435"/>
    <w:rsid w:val="00D0352B"/>
    <w:rsid w:val="00D04561"/>
    <w:rsid w:val="00D06DE8"/>
    <w:rsid w:val="00D1015F"/>
    <w:rsid w:val="00D102B3"/>
    <w:rsid w:val="00D10862"/>
    <w:rsid w:val="00D10902"/>
    <w:rsid w:val="00D11A28"/>
    <w:rsid w:val="00D11AD2"/>
    <w:rsid w:val="00D11F4E"/>
    <w:rsid w:val="00D12405"/>
    <w:rsid w:val="00D147E4"/>
    <w:rsid w:val="00D17325"/>
    <w:rsid w:val="00D176EF"/>
    <w:rsid w:val="00D17845"/>
    <w:rsid w:val="00D2149D"/>
    <w:rsid w:val="00D21C3F"/>
    <w:rsid w:val="00D227CA"/>
    <w:rsid w:val="00D228AD"/>
    <w:rsid w:val="00D2293A"/>
    <w:rsid w:val="00D234D6"/>
    <w:rsid w:val="00D23FCB"/>
    <w:rsid w:val="00D24431"/>
    <w:rsid w:val="00D24AB8"/>
    <w:rsid w:val="00D26397"/>
    <w:rsid w:val="00D266BA"/>
    <w:rsid w:val="00D27CE3"/>
    <w:rsid w:val="00D27DE7"/>
    <w:rsid w:val="00D30426"/>
    <w:rsid w:val="00D31A37"/>
    <w:rsid w:val="00D32576"/>
    <w:rsid w:val="00D32A5A"/>
    <w:rsid w:val="00D33147"/>
    <w:rsid w:val="00D33E42"/>
    <w:rsid w:val="00D33E84"/>
    <w:rsid w:val="00D33FA1"/>
    <w:rsid w:val="00D347B9"/>
    <w:rsid w:val="00D3515C"/>
    <w:rsid w:val="00D361A5"/>
    <w:rsid w:val="00D36558"/>
    <w:rsid w:val="00D36C48"/>
    <w:rsid w:val="00D401FD"/>
    <w:rsid w:val="00D41DCC"/>
    <w:rsid w:val="00D4284A"/>
    <w:rsid w:val="00D42AB6"/>
    <w:rsid w:val="00D45C5C"/>
    <w:rsid w:val="00D469BE"/>
    <w:rsid w:val="00D476C7"/>
    <w:rsid w:val="00D47B9F"/>
    <w:rsid w:val="00D500D0"/>
    <w:rsid w:val="00D52225"/>
    <w:rsid w:val="00D5289D"/>
    <w:rsid w:val="00D53746"/>
    <w:rsid w:val="00D54202"/>
    <w:rsid w:val="00D54646"/>
    <w:rsid w:val="00D54867"/>
    <w:rsid w:val="00D5532A"/>
    <w:rsid w:val="00D5660D"/>
    <w:rsid w:val="00D56879"/>
    <w:rsid w:val="00D57551"/>
    <w:rsid w:val="00D57B01"/>
    <w:rsid w:val="00D636DE"/>
    <w:rsid w:val="00D63BE1"/>
    <w:rsid w:val="00D64977"/>
    <w:rsid w:val="00D64BA6"/>
    <w:rsid w:val="00D670FF"/>
    <w:rsid w:val="00D67241"/>
    <w:rsid w:val="00D67274"/>
    <w:rsid w:val="00D7171E"/>
    <w:rsid w:val="00D71B52"/>
    <w:rsid w:val="00D73CCF"/>
    <w:rsid w:val="00D75E02"/>
    <w:rsid w:val="00D7670E"/>
    <w:rsid w:val="00D800CE"/>
    <w:rsid w:val="00D81681"/>
    <w:rsid w:val="00D81BB2"/>
    <w:rsid w:val="00D83062"/>
    <w:rsid w:val="00D83CF5"/>
    <w:rsid w:val="00D84FAD"/>
    <w:rsid w:val="00D85A5F"/>
    <w:rsid w:val="00D8689B"/>
    <w:rsid w:val="00D91337"/>
    <w:rsid w:val="00D919A4"/>
    <w:rsid w:val="00D91B1D"/>
    <w:rsid w:val="00D924DB"/>
    <w:rsid w:val="00D942C0"/>
    <w:rsid w:val="00D945F6"/>
    <w:rsid w:val="00D951E9"/>
    <w:rsid w:val="00D9540A"/>
    <w:rsid w:val="00D95519"/>
    <w:rsid w:val="00D95797"/>
    <w:rsid w:val="00D961C1"/>
    <w:rsid w:val="00D9720F"/>
    <w:rsid w:val="00DA0A97"/>
    <w:rsid w:val="00DA1326"/>
    <w:rsid w:val="00DA393F"/>
    <w:rsid w:val="00DA3D32"/>
    <w:rsid w:val="00DA4559"/>
    <w:rsid w:val="00DA4B12"/>
    <w:rsid w:val="00DA5963"/>
    <w:rsid w:val="00DA61BD"/>
    <w:rsid w:val="00DA6B11"/>
    <w:rsid w:val="00DA7DAC"/>
    <w:rsid w:val="00DB0DE8"/>
    <w:rsid w:val="00DB194C"/>
    <w:rsid w:val="00DB20EE"/>
    <w:rsid w:val="00DB381E"/>
    <w:rsid w:val="00DB3AFB"/>
    <w:rsid w:val="00DB581E"/>
    <w:rsid w:val="00DB755D"/>
    <w:rsid w:val="00DB7DCA"/>
    <w:rsid w:val="00DC05D8"/>
    <w:rsid w:val="00DC158C"/>
    <w:rsid w:val="00DC15E8"/>
    <w:rsid w:val="00DC16E2"/>
    <w:rsid w:val="00DC3B3B"/>
    <w:rsid w:val="00DC4C3B"/>
    <w:rsid w:val="00DC557E"/>
    <w:rsid w:val="00DC58B5"/>
    <w:rsid w:val="00DC6A95"/>
    <w:rsid w:val="00DC7068"/>
    <w:rsid w:val="00DC72AA"/>
    <w:rsid w:val="00DC7B5C"/>
    <w:rsid w:val="00DC7E26"/>
    <w:rsid w:val="00DD0C76"/>
    <w:rsid w:val="00DD10FF"/>
    <w:rsid w:val="00DD1B40"/>
    <w:rsid w:val="00DD20B8"/>
    <w:rsid w:val="00DD2F3F"/>
    <w:rsid w:val="00DD3801"/>
    <w:rsid w:val="00DD4191"/>
    <w:rsid w:val="00DD42EC"/>
    <w:rsid w:val="00DD491C"/>
    <w:rsid w:val="00DD4C68"/>
    <w:rsid w:val="00DD5DAE"/>
    <w:rsid w:val="00DD67BA"/>
    <w:rsid w:val="00DD67CF"/>
    <w:rsid w:val="00DD7B8D"/>
    <w:rsid w:val="00DE1225"/>
    <w:rsid w:val="00DE156A"/>
    <w:rsid w:val="00DE15AD"/>
    <w:rsid w:val="00DE234D"/>
    <w:rsid w:val="00DE23E7"/>
    <w:rsid w:val="00DE4564"/>
    <w:rsid w:val="00DE4E57"/>
    <w:rsid w:val="00DE4E6E"/>
    <w:rsid w:val="00DE57D4"/>
    <w:rsid w:val="00DE61DF"/>
    <w:rsid w:val="00DF0A4E"/>
    <w:rsid w:val="00DF0AB6"/>
    <w:rsid w:val="00DF2988"/>
    <w:rsid w:val="00DF2EC0"/>
    <w:rsid w:val="00DF317B"/>
    <w:rsid w:val="00DF3D59"/>
    <w:rsid w:val="00DF3E77"/>
    <w:rsid w:val="00DF48A0"/>
    <w:rsid w:val="00DF4F41"/>
    <w:rsid w:val="00DF64BF"/>
    <w:rsid w:val="00DF6A4F"/>
    <w:rsid w:val="00DF7A09"/>
    <w:rsid w:val="00E003F1"/>
    <w:rsid w:val="00E005C3"/>
    <w:rsid w:val="00E02C7D"/>
    <w:rsid w:val="00E03247"/>
    <w:rsid w:val="00E05F26"/>
    <w:rsid w:val="00E05FDF"/>
    <w:rsid w:val="00E069EC"/>
    <w:rsid w:val="00E07A2D"/>
    <w:rsid w:val="00E07E83"/>
    <w:rsid w:val="00E100EB"/>
    <w:rsid w:val="00E10578"/>
    <w:rsid w:val="00E10E07"/>
    <w:rsid w:val="00E10E49"/>
    <w:rsid w:val="00E110BF"/>
    <w:rsid w:val="00E11BE5"/>
    <w:rsid w:val="00E124BC"/>
    <w:rsid w:val="00E127D7"/>
    <w:rsid w:val="00E12A0F"/>
    <w:rsid w:val="00E136BB"/>
    <w:rsid w:val="00E14C80"/>
    <w:rsid w:val="00E14FA2"/>
    <w:rsid w:val="00E158D3"/>
    <w:rsid w:val="00E16316"/>
    <w:rsid w:val="00E242EA"/>
    <w:rsid w:val="00E2521E"/>
    <w:rsid w:val="00E2529A"/>
    <w:rsid w:val="00E25AFF"/>
    <w:rsid w:val="00E269C8"/>
    <w:rsid w:val="00E26B85"/>
    <w:rsid w:val="00E27698"/>
    <w:rsid w:val="00E31FFC"/>
    <w:rsid w:val="00E3231A"/>
    <w:rsid w:val="00E33B8C"/>
    <w:rsid w:val="00E33E6D"/>
    <w:rsid w:val="00E34B32"/>
    <w:rsid w:val="00E35452"/>
    <w:rsid w:val="00E35797"/>
    <w:rsid w:val="00E35951"/>
    <w:rsid w:val="00E362F4"/>
    <w:rsid w:val="00E36BCA"/>
    <w:rsid w:val="00E36C41"/>
    <w:rsid w:val="00E37B29"/>
    <w:rsid w:val="00E41095"/>
    <w:rsid w:val="00E413E1"/>
    <w:rsid w:val="00E43566"/>
    <w:rsid w:val="00E43AD2"/>
    <w:rsid w:val="00E4477C"/>
    <w:rsid w:val="00E44C05"/>
    <w:rsid w:val="00E457F7"/>
    <w:rsid w:val="00E45CDE"/>
    <w:rsid w:val="00E45CEA"/>
    <w:rsid w:val="00E46022"/>
    <w:rsid w:val="00E462D0"/>
    <w:rsid w:val="00E46981"/>
    <w:rsid w:val="00E50A33"/>
    <w:rsid w:val="00E50EB7"/>
    <w:rsid w:val="00E51E64"/>
    <w:rsid w:val="00E524DB"/>
    <w:rsid w:val="00E54372"/>
    <w:rsid w:val="00E55102"/>
    <w:rsid w:val="00E56EDA"/>
    <w:rsid w:val="00E570E1"/>
    <w:rsid w:val="00E60890"/>
    <w:rsid w:val="00E6099A"/>
    <w:rsid w:val="00E610E2"/>
    <w:rsid w:val="00E6223E"/>
    <w:rsid w:val="00E62899"/>
    <w:rsid w:val="00E62952"/>
    <w:rsid w:val="00E63785"/>
    <w:rsid w:val="00E6455E"/>
    <w:rsid w:val="00E6541A"/>
    <w:rsid w:val="00E65770"/>
    <w:rsid w:val="00E659A1"/>
    <w:rsid w:val="00E65D19"/>
    <w:rsid w:val="00E65E0A"/>
    <w:rsid w:val="00E66AD0"/>
    <w:rsid w:val="00E679D3"/>
    <w:rsid w:val="00E7043F"/>
    <w:rsid w:val="00E70BF5"/>
    <w:rsid w:val="00E7209F"/>
    <w:rsid w:val="00E722C0"/>
    <w:rsid w:val="00E7310D"/>
    <w:rsid w:val="00E73252"/>
    <w:rsid w:val="00E73AC5"/>
    <w:rsid w:val="00E7439C"/>
    <w:rsid w:val="00E74C79"/>
    <w:rsid w:val="00E75B6A"/>
    <w:rsid w:val="00E76AA5"/>
    <w:rsid w:val="00E77A0B"/>
    <w:rsid w:val="00E806FB"/>
    <w:rsid w:val="00E80CEB"/>
    <w:rsid w:val="00E80EF8"/>
    <w:rsid w:val="00E8171D"/>
    <w:rsid w:val="00E8173B"/>
    <w:rsid w:val="00E824B8"/>
    <w:rsid w:val="00E824DB"/>
    <w:rsid w:val="00E83152"/>
    <w:rsid w:val="00E847B3"/>
    <w:rsid w:val="00E851FF"/>
    <w:rsid w:val="00E86213"/>
    <w:rsid w:val="00E87C07"/>
    <w:rsid w:val="00E87C2B"/>
    <w:rsid w:val="00E913ED"/>
    <w:rsid w:val="00E91753"/>
    <w:rsid w:val="00E91C46"/>
    <w:rsid w:val="00E92AE6"/>
    <w:rsid w:val="00E93118"/>
    <w:rsid w:val="00E93A9F"/>
    <w:rsid w:val="00E93BFC"/>
    <w:rsid w:val="00E94942"/>
    <w:rsid w:val="00E949C7"/>
    <w:rsid w:val="00E954B4"/>
    <w:rsid w:val="00E95766"/>
    <w:rsid w:val="00E96BF4"/>
    <w:rsid w:val="00E96DFA"/>
    <w:rsid w:val="00E970BF"/>
    <w:rsid w:val="00E9789B"/>
    <w:rsid w:val="00EA1F03"/>
    <w:rsid w:val="00EA24AD"/>
    <w:rsid w:val="00EA27FC"/>
    <w:rsid w:val="00EA404C"/>
    <w:rsid w:val="00EA4807"/>
    <w:rsid w:val="00EA489D"/>
    <w:rsid w:val="00EA4B6A"/>
    <w:rsid w:val="00EA52CF"/>
    <w:rsid w:val="00EA543D"/>
    <w:rsid w:val="00EA5F05"/>
    <w:rsid w:val="00EA60C4"/>
    <w:rsid w:val="00EA6885"/>
    <w:rsid w:val="00EB00EC"/>
    <w:rsid w:val="00EB16A2"/>
    <w:rsid w:val="00EB2160"/>
    <w:rsid w:val="00EB2228"/>
    <w:rsid w:val="00EB2AB3"/>
    <w:rsid w:val="00EB3333"/>
    <w:rsid w:val="00EB34AE"/>
    <w:rsid w:val="00EB34CB"/>
    <w:rsid w:val="00EB3530"/>
    <w:rsid w:val="00EB3B72"/>
    <w:rsid w:val="00EB783E"/>
    <w:rsid w:val="00EB7E2F"/>
    <w:rsid w:val="00EC07E7"/>
    <w:rsid w:val="00EC1A41"/>
    <w:rsid w:val="00EC27AF"/>
    <w:rsid w:val="00EC2938"/>
    <w:rsid w:val="00EC3104"/>
    <w:rsid w:val="00EC35D0"/>
    <w:rsid w:val="00EC3A98"/>
    <w:rsid w:val="00EC468F"/>
    <w:rsid w:val="00EC4A00"/>
    <w:rsid w:val="00EC55DD"/>
    <w:rsid w:val="00EC5A5B"/>
    <w:rsid w:val="00EC606C"/>
    <w:rsid w:val="00EC6072"/>
    <w:rsid w:val="00EC627B"/>
    <w:rsid w:val="00EC77D5"/>
    <w:rsid w:val="00EC7C59"/>
    <w:rsid w:val="00ED0376"/>
    <w:rsid w:val="00ED07CC"/>
    <w:rsid w:val="00ED1F78"/>
    <w:rsid w:val="00ED24A3"/>
    <w:rsid w:val="00ED24F4"/>
    <w:rsid w:val="00ED39BA"/>
    <w:rsid w:val="00ED405D"/>
    <w:rsid w:val="00ED6B79"/>
    <w:rsid w:val="00EE2642"/>
    <w:rsid w:val="00EE26FB"/>
    <w:rsid w:val="00EE2775"/>
    <w:rsid w:val="00EE369E"/>
    <w:rsid w:val="00EE4864"/>
    <w:rsid w:val="00EE5D0D"/>
    <w:rsid w:val="00EE62D3"/>
    <w:rsid w:val="00EE6DC4"/>
    <w:rsid w:val="00EE7607"/>
    <w:rsid w:val="00EE7C05"/>
    <w:rsid w:val="00EF25FF"/>
    <w:rsid w:val="00EF336E"/>
    <w:rsid w:val="00EF4852"/>
    <w:rsid w:val="00EF5378"/>
    <w:rsid w:val="00EF5CAE"/>
    <w:rsid w:val="00EF5E77"/>
    <w:rsid w:val="00EF6F1C"/>
    <w:rsid w:val="00EF73D1"/>
    <w:rsid w:val="00EF74A2"/>
    <w:rsid w:val="00F012C2"/>
    <w:rsid w:val="00F02167"/>
    <w:rsid w:val="00F023EA"/>
    <w:rsid w:val="00F02E3C"/>
    <w:rsid w:val="00F03870"/>
    <w:rsid w:val="00F04173"/>
    <w:rsid w:val="00F0646E"/>
    <w:rsid w:val="00F06DF6"/>
    <w:rsid w:val="00F07F17"/>
    <w:rsid w:val="00F10B5B"/>
    <w:rsid w:val="00F11703"/>
    <w:rsid w:val="00F11EC0"/>
    <w:rsid w:val="00F14B77"/>
    <w:rsid w:val="00F158BA"/>
    <w:rsid w:val="00F15E22"/>
    <w:rsid w:val="00F166FA"/>
    <w:rsid w:val="00F201A7"/>
    <w:rsid w:val="00F20417"/>
    <w:rsid w:val="00F20874"/>
    <w:rsid w:val="00F2094C"/>
    <w:rsid w:val="00F2105D"/>
    <w:rsid w:val="00F21CA8"/>
    <w:rsid w:val="00F229CC"/>
    <w:rsid w:val="00F23485"/>
    <w:rsid w:val="00F24191"/>
    <w:rsid w:val="00F2461A"/>
    <w:rsid w:val="00F25D61"/>
    <w:rsid w:val="00F25DEF"/>
    <w:rsid w:val="00F27BBF"/>
    <w:rsid w:val="00F27E31"/>
    <w:rsid w:val="00F3000E"/>
    <w:rsid w:val="00F308BC"/>
    <w:rsid w:val="00F308D1"/>
    <w:rsid w:val="00F30A45"/>
    <w:rsid w:val="00F30B82"/>
    <w:rsid w:val="00F30DA7"/>
    <w:rsid w:val="00F3358E"/>
    <w:rsid w:val="00F339BB"/>
    <w:rsid w:val="00F346D8"/>
    <w:rsid w:val="00F35297"/>
    <w:rsid w:val="00F36CC7"/>
    <w:rsid w:val="00F36FEA"/>
    <w:rsid w:val="00F3753B"/>
    <w:rsid w:val="00F377B6"/>
    <w:rsid w:val="00F4102B"/>
    <w:rsid w:val="00F412C5"/>
    <w:rsid w:val="00F4170E"/>
    <w:rsid w:val="00F420A2"/>
    <w:rsid w:val="00F43AB4"/>
    <w:rsid w:val="00F43BD4"/>
    <w:rsid w:val="00F43E5B"/>
    <w:rsid w:val="00F44C31"/>
    <w:rsid w:val="00F47005"/>
    <w:rsid w:val="00F47A0E"/>
    <w:rsid w:val="00F47F34"/>
    <w:rsid w:val="00F51B6A"/>
    <w:rsid w:val="00F53047"/>
    <w:rsid w:val="00F531F0"/>
    <w:rsid w:val="00F533D5"/>
    <w:rsid w:val="00F537B8"/>
    <w:rsid w:val="00F557B3"/>
    <w:rsid w:val="00F56128"/>
    <w:rsid w:val="00F56B55"/>
    <w:rsid w:val="00F57B06"/>
    <w:rsid w:val="00F6009E"/>
    <w:rsid w:val="00F6336D"/>
    <w:rsid w:val="00F64FAA"/>
    <w:rsid w:val="00F65AD3"/>
    <w:rsid w:val="00F661DA"/>
    <w:rsid w:val="00F66E14"/>
    <w:rsid w:val="00F679BB"/>
    <w:rsid w:val="00F70308"/>
    <w:rsid w:val="00F70D66"/>
    <w:rsid w:val="00F70F6D"/>
    <w:rsid w:val="00F71E57"/>
    <w:rsid w:val="00F7249E"/>
    <w:rsid w:val="00F72825"/>
    <w:rsid w:val="00F72862"/>
    <w:rsid w:val="00F73FDF"/>
    <w:rsid w:val="00F755B0"/>
    <w:rsid w:val="00F76E28"/>
    <w:rsid w:val="00F80274"/>
    <w:rsid w:val="00F80AE0"/>
    <w:rsid w:val="00F811C4"/>
    <w:rsid w:val="00F84731"/>
    <w:rsid w:val="00F84D48"/>
    <w:rsid w:val="00F84FF4"/>
    <w:rsid w:val="00F86332"/>
    <w:rsid w:val="00F87CFA"/>
    <w:rsid w:val="00F9079B"/>
    <w:rsid w:val="00F90885"/>
    <w:rsid w:val="00F90EDF"/>
    <w:rsid w:val="00F92E82"/>
    <w:rsid w:val="00F97C20"/>
    <w:rsid w:val="00FA0ABB"/>
    <w:rsid w:val="00FA0B2C"/>
    <w:rsid w:val="00FA0F1A"/>
    <w:rsid w:val="00FA1526"/>
    <w:rsid w:val="00FA1D6B"/>
    <w:rsid w:val="00FA26BD"/>
    <w:rsid w:val="00FA2D2C"/>
    <w:rsid w:val="00FA32B7"/>
    <w:rsid w:val="00FA3548"/>
    <w:rsid w:val="00FA3E1B"/>
    <w:rsid w:val="00FA4339"/>
    <w:rsid w:val="00FA4BE1"/>
    <w:rsid w:val="00FA4DB4"/>
    <w:rsid w:val="00FA4DD8"/>
    <w:rsid w:val="00FA502A"/>
    <w:rsid w:val="00FA6659"/>
    <w:rsid w:val="00FA76A7"/>
    <w:rsid w:val="00FA7A2C"/>
    <w:rsid w:val="00FB3457"/>
    <w:rsid w:val="00FB382E"/>
    <w:rsid w:val="00FB3F95"/>
    <w:rsid w:val="00FB488F"/>
    <w:rsid w:val="00FB4E28"/>
    <w:rsid w:val="00FB581E"/>
    <w:rsid w:val="00FB6747"/>
    <w:rsid w:val="00FB72EC"/>
    <w:rsid w:val="00FC07CB"/>
    <w:rsid w:val="00FC0FCD"/>
    <w:rsid w:val="00FC15DE"/>
    <w:rsid w:val="00FC18BD"/>
    <w:rsid w:val="00FC191D"/>
    <w:rsid w:val="00FC4669"/>
    <w:rsid w:val="00FC4C6A"/>
    <w:rsid w:val="00FC4CF0"/>
    <w:rsid w:val="00FC539C"/>
    <w:rsid w:val="00FC6EF6"/>
    <w:rsid w:val="00FC72A4"/>
    <w:rsid w:val="00FD00A4"/>
    <w:rsid w:val="00FD0EC7"/>
    <w:rsid w:val="00FD13BF"/>
    <w:rsid w:val="00FD1CF1"/>
    <w:rsid w:val="00FD248F"/>
    <w:rsid w:val="00FD32C0"/>
    <w:rsid w:val="00FD50DE"/>
    <w:rsid w:val="00FD542E"/>
    <w:rsid w:val="00FD7F00"/>
    <w:rsid w:val="00FE123F"/>
    <w:rsid w:val="00FE14F3"/>
    <w:rsid w:val="00FE23C3"/>
    <w:rsid w:val="00FE2573"/>
    <w:rsid w:val="00FE2961"/>
    <w:rsid w:val="00FE4246"/>
    <w:rsid w:val="00FE5299"/>
    <w:rsid w:val="00FE5DA8"/>
    <w:rsid w:val="00FE6380"/>
    <w:rsid w:val="00FE6C5F"/>
    <w:rsid w:val="00FE6CC4"/>
    <w:rsid w:val="00FE6D09"/>
    <w:rsid w:val="00FE7120"/>
    <w:rsid w:val="00FE72E3"/>
    <w:rsid w:val="00FE7D91"/>
    <w:rsid w:val="00FF08FB"/>
    <w:rsid w:val="00FF0FE6"/>
    <w:rsid w:val="00FF1086"/>
    <w:rsid w:val="00FF11A6"/>
    <w:rsid w:val="00FF17F7"/>
    <w:rsid w:val="00FF3756"/>
    <w:rsid w:val="00FF4AE1"/>
    <w:rsid w:val="00FF5088"/>
    <w:rsid w:val="00FF5136"/>
    <w:rsid w:val="00FF70EA"/>
    <w:rsid w:val="00FF796B"/>
    <w:rsid w:val="00FF7B79"/>
    <w:rsid w:val="01E03034"/>
    <w:rsid w:val="0347CE68"/>
    <w:rsid w:val="03CA51F5"/>
    <w:rsid w:val="041B4E3A"/>
    <w:rsid w:val="051B600E"/>
    <w:rsid w:val="053B15C8"/>
    <w:rsid w:val="065C768F"/>
    <w:rsid w:val="06C9CB5B"/>
    <w:rsid w:val="07038111"/>
    <w:rsid w:val="07555C15"/>
    <w:rsid w:val="086DFE89"/>
    <w:rsid w:val="0CFA6AA9"/>
    <w:rsid w:val="0D7264BB"/>
    <w:rsid w:val="0ED05B77"/>
    <w:rsid w:val="11071FBB"/>
    <w:rsid w:val="112DB4AC"/>
    <w:rsid w:val="1256AC0E"/>
    <w:rsid w:val="12FFA6B2"/>
    <w:rsid w:val="1431DEDB"/>
    <w:rsid w:val="14C8237F"/>
    <w:rsid w:val="151592B0"/>
    <w:rsid w:val="17329940"/>
    <w:rsid w:val="17FCF48B"/>
    <w:rsid w:val="18F90943"/>
    <w:rsid w:val="1C6E4B0E"/>
    <w:rsid w:val="1DC4479E"/>
    <w:rsid w:val="1F9A79B3"/>
    <w:rsid w:val="1FA1AA11"/>
    <w:rsid w:val="213D0637"/>
    <w:rsid w:val="217FEC81"/>
    <w:rsid w:val="223DD9D4"/>
    <w:rsid w:val="2252A133"/>
    <w:rsid w:val="23A2021A"/>
    <w:rsid w:val="280A2F43"/>
    <w:rsid w:val="28C417EF"/>
    <w:rsid w:val="29B2C46B"/>
    <w:rsid w:val="2A0CD5C4"/>
    <w:rsid w:val="2B9AF074"/>
    <w:rsid w:val="2BBD9A35"/>
    <w:rsid w:val="2BFEFEC2"/>
    <w:rsid w:val="2E929924"/>
    <w:rsid w:val="2F865C17"/>
    <w:rsid w:val="3040D453"/>
    <w:rsid w:val="30462981"/>
    <w:rsid w:val="304F21BA"/>
    <w:rsid w:val="32645906"/>
    <w:rsid w:val="33199D66"/>
    <w:rsid w:val="334CE1EA"/>
    <w:rsid w:val="33592D82"/>
    <w:rsid w:val="340CB3BC"/>
    <w:rsid w:val="36C7B9F1"/>
    <w:rsid w:val="39520185"/>
    <w:rsid w:val="3A73DBF2"/>
    <w:rsid w:val="3AE3B5CB"/>
    <w:rsid w:val="3B8B7684"/>
    <w:rsid w:val="3BA6A6C0"/>
    <w:rsid w:val="3D4029F6"/>
    <w:rsid w:val="3DC64EC1"/>
    <w:rsid w:val="3E44777F"/>
    <w:rsid w:val="40DCF913"/>
    <w:rsid w:val="413B01E6"/>
    <w:rsid w:val="41F0A764"/>
    <w:rsid w:val="424E1B56"/>
    <w:rsid w:val="42FB6327"/>
    <w:rsid w:val="43DEAC1A"/>
    <w:rsid w:val="46AEDF94"/>
    <w:rsid w:val="475BE530"/>
    <w:rsid w:val="4A0DF8CA"/>
    <w:rsid w:val="4A2656DE"/>
    <w:rsid w:val="4A29F3B1"/>
    <w:rsid w:val="4C965FF2"/>
    <w:rsid w:val="4C98321E"/>
    <w:rsid w:val="4F9164E1"/>
    <w:rsid w:val="50304DE5"/>
    <w:rsid w:val="51BDBAD0"/>
    <w:rsid w:val="527A9660"/>
    <w:rsid w:val="52804576"/>
    <w:rsid w:val="53403093"/>
    <w:rsid w:val="536B7B77"/>
    <w:rsid w:val="537A774C"/>
    <w:rsid w:val="550D678A"/>
    <w:rsid w:val="56AE4379"/>
    <w:rsid w:val="58F44AAF"/>
    <w:rsid w:val="58FA126A"/>
    <w:rsid w:val="59910768"/>
    <w:rsid w:val="59FFD012"/>
    <w:rsid w:val="5A9D3737"/>
    <w:rsid w:val="5C6BE1DC"/>
    <w:rsid w:val="5C84CBF9"/>
    <w:rsid w:val="5EC33B22"/>
    <w:rsid w:val="5F00448B"/>
    <w:rsid w:val="5FBAF8DC"/>
    <w:rsid w:val="60922734"/>
    <w:rsid w:val="610AFDF9"/>
    <w:rsid w:val="618656C2"/>
    <w:rsid w:val="61FADBE4"/>
    <w:rsid w:val="62B4C6A7"/>
    <w:rsid w:val="62C108E2"/>
    <w:rsid w:val="64916860"/>
    <w:rsid w:val="64A59970"/>
    <w:rsid w:val="67BB5164"/>
    <w:rsid w:val="6850F50B"/>
    <w:rsid w:val="68F4FB94"/>
    <w:rsid w:val="6A627F66"/>
    <w:rsid w:val="6A72EA0C"/>
    <w:rsid w:val="6A984455"/>
    <w:rsid w:val="6C33455B"/>
    <w:rsid w:val="6C811A65"/>
    <w:rsid w:val="6CC9A58C"/>
    <w:rsid w:val="6D3E8F27"/>
    <w:rsid w:val="6DEE52CD"/>
    <w:rsid w:val="7078F6E6"/>
    <w:rsid w:val="708F22A1"/>
    <w:rsid w:val="72441B5F"/>
    <w:rsid w:val="726B8D59"/>
    <w:rsid w:val="731141B8"/>
    <w:rsid w:val="732823C7"/>
    <w:rsid w:val="73DFEBC0"/>
    <w:rsid w:val="7400A3F5"/>
    <w:rsid w:val="7476BE57"/>
    <w:rsid w:val="74AD1219"/>
    <w:rsid w:val="755B47C9"/>
    <w:rsid w:val="7577693E"/>
    <w:rsid w:val="76677057"/>
    <w:rsid w:val="76758BEC"/>
    <w:rsid w:val="7731F947"/>
    <w:rsid w:val="77A41F19"/>
    <w:rsid w:val="7A0E5735"/>
    <w:rsid w:val="7A5ADA84"/>
    <w:rsid w:val="7A985218"/>
    <w:rsid w:val="7B42F037"/>
    <w:rsid w:val="7B891FBF"/>
    <w:rsid w:val="7CD5B619"/>
    <w:rsid w:val="7E082A99"/>
    <w:rsid w:val="7FF305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ED6F0"/>
  <w15:docId w15:val="{B3541349-1F82-4047-989D-8EF94FB01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C7653"/>
    <w:pPr>
      <w:spacing w:after="0" w:line="270" w:lineRule="atLeast"/>
    </w:pPr>
    <w:rPr>
      <w:lang w:val="nl-BE"/>
    </w:rPr>
  </w:style>
  <w:style w:type="paragraph" w:styleId="Kop1">
    <w:name w:val="heading 1"/>
    <w:basedOn w:val="Standaard"/>
    <w:next w:val="Standaard"/>
    <w:link w:val="Kop1Char"/>
    <w:uiPriority w:val="9"/>
    <w:qFormat/>
    <w:rsid w:val="004346B6"/>
    <w:pPr>
      <w:keepNext/>
      <w:keepLines/>
      <w:numPr>
        <w:numId w:val="10"/>
      </w:numPr>
      <w:spacing w:after="480"/>
      <w:ind w:left="431" w:hanging="431"/>
      <w:outlineLvl w:val="0"/>
    </w:pPr>
    <w:rPr>
      <w:rFonts w:asciiTheme="majorHAnsi" w:eastAsiaTheme="majorEastAsia" w:hAnsiTheme="majorHAnsi" w:cstheme="majorBidi"/>
      <w:bCs/>
      <w:smallCaps/>
      <w:color w:val="0F4C81"/>
      <w:sz w:val="44"/>
      <w:szCs w:val="44"/>
    </w:rPr>
  </w:style>
  <w:style w:type="paragraph" w:styleId="Kop2">
    <w:name w:val="heading 2"/>
    <w:basedOn w:val="Standaard"/>
    <w:next w:val="Standaard"/>
    <w:link w:val="Kop2Char"/>
    <w:uiPriority w:val="9"/>
    <w:unhideWhenUsed/>
    <w:qFormat/>
    <w:rsid w:val="00492C6C"/>
    <w:pPr>
      <w:keepNext/>
      <w:keepLines/>
      <w:numPr>
        <w:ilvl w:val="1"/>
        <w:numId w:val="10"/>
      </w:numPr>
      <w:spacing w:before="200" w:after="240"/>
      <w:outlineLvl w:val="1"/>
    </w:pPr>
    <w:rPr>
      <w:rFonts w:asciiTheme="majorHAnsi" w:eastAsiaTheme="majorEastAsia" w:hAnsiTheme="majorHAnsi" w:cstheme="majorBidi"/>
      <w:bCs/>
      <w:caps/>
      <w:color w:val="7D7B7B" w:themeColor="text1" w:themeTint="A6"/>
      <w:sz w:val="26"/>
      <w:szCs w:val="36"/>
    </w:rPr>
  </w:style>
  <w:style w:type="paragraph" w:styleId="Kop3">
    <w:name w:val="heading 3"/>
    <w:basedOn w:val="Standaard"/>
    <w:next w:val="Standaard"/>
    <w:link w:val="Kop3Char"/>
    <w:uiPriority w:val="9"/>
    <w:unhideWhenUsed/>
    <w:qFormat/>
    <w:rsid w:val="00D33FA1"/>
    <w:pPr>
      <w:keepNext/>
      <w:keepLines/>
      <w:numPr>
        <w:ilvl w:val="2"/>
        <w:numId w:val="10"/>
      </w:numPr>
      <w:spacing w:before="200" w:after="60"/>
      <w:outlineLvl w:val="2"/>
    </w:pPr>
    <w:rPr>
      <w:rFonts w:asciiTheme="majorHAnsi" w:eastAsiaTheme="majorEastAsia" w:hAnsiTheme="majorHAnsi" w:cstheme="majorBidi"/>
      <w:b/>
      <w:bCs/>
      <w:color w:val="0F4C81"/>
      <w:sz w:val="24"/>
      <w:szCs w:val="24"/>
    </w:rPr>
  </w:style>
  <w:style w:type="paragraph" w:styleId="Kop4">
    <w:name w:val="heading 4"/>
    <w:basedOn w:val="Standaard"/>
    <w:next w:val="Standaard"/>
    <w:link w:val="Kop4Char"/>
    <w:uiPriority w:val="9"/>
    <w:unhideWhenUsed/>
    <w:qFormat/>
    <w:rsid w:val="0042643B"/>
    <w:pPr>
      <w:keepNext/>
      <w:keepLines/>
      <w:numPr>
        <w:ilvl w:val="3"/>
        <w:numId w:val="10"/>
      </w:numPr>
      <w:spacing w:before="200" w:after="60"/>
      <w:outlineLvl w:val="3"/>
    </w:pPr>
    <w:rPr>
      <w:rFonts w:asciiTheme="majorHAnsi" w:eastAsiaTheme="majorEastAsia" w:hAnsiTheme="majorHAnsi" w:cstheme="majorBidi"/>
      <w:b/>
      <w:bCs/>
      <w:i/>
      <w:iCs/>
      <w:color w:val="373636" w:themeColor="text1"/>
    </w:rPr>
  </w:style>
  <w:style w:type="paragraph" w:styleId="Kop5">
    <w:name w:val="heading 5"/>
    <w:basedOn w:val="Standaard"/>
    <w:next w:val="Standaard"/>
    <w:link w:val="Kop5Char"/>
    <w:autoRedefine/>
    <w:uiPriority w:val="9"/>
    <w:unhideWhenUsed/>
    <w:qFormat/>
    <w:rsid w:val="00FF5136"/>
    <w:pPr>
      <w:keepNext/>
      <w:keepLines/>
      <w:numPr>
        <w:ilvl w:val="4"/>
        <w:numId w:val="10"/>
      </w:numPr>
      <w:spacing w:before="200"/>
      <w:outlineLvl w:val="4"/>
    </w:pPr>
    <w:rPr>
      <w:rFonts w:asciiTheme="majorHAnsi" w:eastAsiaTheme="majorEastAsia" w:hAnsiTheme="majorHAnsi" w:cstheme="majorBidi"/>
      <w:color w:val="808080" w:themeColor="background1" w:themeShade="80"/>
    </w:rPr>
  </w:style>
  <w:style w:type="paragraph" w:styleId="Kop6">
    <w:name w:val="heading 6"/>
    <w:basedOn w:val="Standaard"/>
    <w:next w:val="Standaard"/>
    <w:link w:val="Kop6Char"/>
    <w:uiPriority w:val="9"/>
    <w:unhideWhenUsed/>
    <w:rsid w:val="00316AA1"/>
    <w:pPr>
      <w:keepNext/>
      <w:keepLines/>
      <w:numPr>
        <w:ilvl w:val="5"/>
        <w:numId w:val="10"/>
      </w:numPr>
      <w:spacing w:before="200"/>
      <w:outlineLvl w:val="5"/>
    </w:pPr>
    <w:rPr>
      <w:rFonts w:asciiTheme="majorHAnsi" w:eastAsiaTheme="majorEastAsia" w:hAnsiTheme="majorHAnsi" w:cstheme="majorBidi"/>
      <w:i/>
      <w:iCs/>
      <w:color w:val="072540" w:themeColor="accent1" w:themeShade="7F"/>
    </w:rPr>
  </w:style>
  <w:style w:type="paragraph" w:styleId="Kop7">
    <w:name w:val="heading 7"/>
    <w:basedOn w:val="Standaard"/>
    <w:next w:val="Standaard"/>
    <w:link w:val="Kop7Char"/>
    <w:uiPriority w:val="9"/>
    <w:unhideWhenUsed/>
    <w:rsid w:val="00316AA1"/>
    <w:pPr>
      <w:keepNext/>
      <w:keepLines/>
      <w:numPr>
        <w:ilvl w:val="6"/>
        <w:numId w:val="10"/>
      </w:numPr>
      <w:spacing w:before="200"/>
      <w:outlineLvl w:val="6"/>
    </w:pPr>
    <w:rPr>
      <w:rFonts w:asciiTheme="majorHAnsi" w:eastAsiaTheme="majorEastAsia" w:hAnsiTheme="majorHAnsi" w:cstheme="majorBidi"/>
      <w:i/>
      <w:iCs/>
      <w:color w:val="696767" w:themeColor="text1" w:themeTint="BF"/>
    </w:rPr>
  </w:style>
  <w:style w:type="paragraph" w:styleId="Kop8">
    <w:name w:val="heading 8"/>
    <w:basedOn w:val="Standaard"/>
    <w:next w:val="Standaard"/>
    <w:link w:val="Kop8Char"/>
    <w:uiPriority w:val="9"/>
    <w:unhideWhenUsed/>
    <w:rsid w:val="00316AA1"/>
    <w:pPr>
      <w:keepNext/>
      <w:keepLines/>
      <w:numPr>
        <w:ilvl w:val="7"/>
        <w:numId w:val="10"/>
      </w:numPr>
      <w:spacing w:before="200"/>
      <w:outlineLvl w:val="7"/>
    </w:pPr>
    <w:rPr>
      <w:rFonts w:asciiTheme="majorHAnsi" w:eastAsiaTheme="majorEastAsia" w:hAnsiTheme="majorHAnsi" w:cstheme="majorBidi"/>
      <w:color w:val="696767" w:themeColor="text1" w:themeTint="BF"/>
      <w:szCs w:val="20"/>
    </w:rPr>
  </w:style>
  <w:style w:type="paragraph" w:styleId="Kop9">
    <w:name w:val="heading 9"/>
    <w:basedOn w:val="Standaard"/>
    <w:next w:val="Standaard"/>
    <w:link w:val="Kop9Char"/>
    <w:uiPriority w:val="9"/>
    <w:unhideWhenUsed/>
    <w:rsid w:val="00316AA1"/>
    <w:pPr>
      <w:keepNext/>
      <w:keepLines/>
      <w:numPr>
        <w:ilvl w:val="8"/>
        <w:numId w:val="10"/>
      </w:numPr>
      <w:spacing w:before="200"/>
      <w:outlineLvl w:val="8"/>
    </w:pPr>
    <w:rPr>
      <w:rFonts w:asciiTheme="majorHAnsi" w:eastAsiaTheme="majorEastAsia" w:hAnsiTheme="majorHAnsi" w:cstheme="majorBidi"/>
      <w:i/>
      <w:iCs/>
      <w:color w:val="696767"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346B6"/>
    <w:rPr>
      <w:rFonts w:asciiTheme="majorHAnsi" w:eastAsiaTheme="majorEastAsia" w:hAnsiTheme="majorHAnsi" w:cstheme="majorBidi"/>
      <w:bCs/>
      <w:smallCaps/>
      <w:color w:val="0F4C81"/>
      <w:sz w:val="44"/>
      <w:szCs w:val="44"/>
      <w:lang w:val="nl-BE"/>
    </w:rPr>
  </w:style>
  <w:style w:type="character" w:customStyle="1" w:styleId="Kop2Char">
    <w:name w:val="Kop 2 Char"/>
    <w:basedOn w:val="Standaardalinea-lettertype"/>
    <w:link w:val="Kop2"/>
    <w:uiPriority w:val="9"/>
    <w:rsid w:val="00492C6C"/>
    <w:rPr>
      <w:rFonts w:asciiTheme="majorHAnsi" w:eastAsiaTheme="majorEastAsia" w:hAnsiTheme="majorHAnsi" w:cstheme="majorBidi"/>
      <w:bCs/>
      <w:caps/>
      <w:color w:val="7D7B7B" w:themeColor="text1" w:themeTint="A6"/>
      <w:sz w:val="26"/>
      <w:szCs w:val="36"/>
      <w:lang w:val="nl-BE"/>
    </w:rPr>
  </w:style>
  <w:style w:type="character" w:customStyle="1" w:styleId="Kop3Char">
    <w:name w:val="Kop 3 Char"/>
    <w:basedOn w:val="Standaardalinea-lettertype"/>
    <w:link w:val="Kop3"/>
    <w:uiPriority w:val="9"/>
    <w:rsid w:val="00D33FA1"/>
    <w:rPr>
      <w:rFonts w:asciiTheme="majorHAnsi" w:eastAsiaTheme="majorEastAsia" w:hAnsiTheme="majorHAnsi" w:cstheme="majorBidi"/>
      <w:b/>
      <w:bCs/>
      <w:color w:val="0F4C81"/>
      <w:sz w:val="24"/>
      <w:szCs w:val="24"/>
      <w:lang w:val="nl-BE"/>
    </w:rPr>
  </w:style>
  <w:style w:type="character" w:customStyle="1" w:styleId="Kop4Char">
    <w:name w:val="Kop 4 Char"/>
    <w:basedOn w:val="Standaardalinea-lettertype"/>
    <w:link w:val="Kop4"/>
    <w:uiPriority w:val="9"/>
    <w:rsid w:val="0042643B"/>
    <w:rPr>
      <w:rFonts w:asciiTheme="majorHAnsi" w:eastAsiaTheme="majorEastAsia" w:hAnsiTheme="majorHAnsi" w:cstheme="majorBidi"/>
      <w:b/>
      <w:bCs/>
      <w:i/>
      <w:iCs/>
      <w:color w:val="373636" w:themeColor="text1"/>
      <w:lang w:val="nl-BE"/>
    </w:rPr>
  </w:style>
  <w:style w:type="character" w:customStyle="1" w:styleId="Kop5Char">
    <w:name w:val="Kop 5 Char"/>
    <w:basedOn w:val="Standaardalinea-lettertype"/>
    <w:link w:val="Kop5"/>
    <w:uiPriority w:val="9"/>
    <w:rsid w:val="00FF5136"/>
    <w:rPr>
      <w:rFonts w:asciiTheme="majorHAnsi" w:eastAsiaTheme="majorEastAsia" w:hAnsiTheme="majorHAnsi" w:cstheme="majorBidi"/>
      <w:color w:val="808080" w:themeColor="background1" w:themeShade="80"/>
      <w:lang w:val="nl-BE"/>
    </w:rPr>
  </w:style>
  <w:style w:type="character" w:customStyle="1" w:styleId="Kop6Char">
    <w:name w:val="Kop 6 Char"/>
    <w:basedOn w:val="Standaardalinea-lettertype"/>
    <w:link w:val="Kop6"/>
    <w:uiPriority w:val="9"/>
    <w:rsid w:val="00316AA1"/>
    <w:rPr>
      <w:rFonts w:asciiTheme="majorHAnsi" w:eastAsiaTheme="majorEastAsia" w:hAnsiTheme="majorHAnsi" w:cstheme="majorBidi"/>
      <w:i/>
      <w:iCs/>
      <w:color w:val="072540" w:themeColor="accent1" w:themeShade="7F"/>
      <w:lang w:val="nl-BE"/>
    </w:rPr>
  </w:style>
  <w:style w:type="character" w:customStyle="1" w:styleId="Kop7Char">
    <w:name w:val="Kop 7 Char"/>
    <w:basedOn w:val="Standaardalinea-lettertype"/>
    <w:link w:val="Kop7"/>
    <w:uiPriority w:val="9"/>
    <w:rsid w:val="00316AA1"/>
    <w:rPr>
      <w:rFonts w:asciiTheme="majorHAnsi" w:eastAsiaTheme="majorEastAsia" w:hAnsiTheme="majorHAnsi" w:cstheme="majorBidi"/>
      <w:i/>
      <w:iCs/>
      <w:color w:val="696767" w:themeColor="text1" w:themeTint="BF"/>
      <w:lang w:val="nl-BE"/>
    </w:rPr>
  </w:style>
  <w:style w:type="character" w:customStyle="1" w:styleId="Kop8Char">
    <w:name w:val="Kop 8 Char"/>
    <w:basedOn w:val="Standaardalinea-lettertype"/>
    <w:link w:val="Kop8"/>
    <w:uiPriority w:val="9"/>
    <w:rsid w:val="00316AA1"/>
    <w:rPr>
      <w:rFonts w:asciiTheme="majorHAnsi" w:eastAsiaTheme="majorEastAsia" w:hAnsiTheme="majorHAnsi" w:cstheme="majorBidi"/>
      <w:color w:val="696767" w:themeColor="text1" w:themeTint="BF"/>
      <w:szCs w:val="20"/>
      <w:lang w:val="nl-BE"/>
    </w:rPr>
  </w:style>
  <w:style w:type="character" w:customStyle="1" w:styleId="Kop9Char">
    <w:name w:val="Kop 9 Char"/>
    <w:basedOn w:val="Standaardalinea-lettertype"/>
    <w:link w:val="Kop9"/>
    <w:uiPriority w:val="9"/>
    <w:rsid w:val="00316AA1"/>
    <w:rPr>
      <w:rFonts w:asciiTheme="majorHAnsi" w:eastAsiaTheme="majorEastAsia" w:hAnsiTheme="majorHAnsi" w:cstheme="majorBidi"/>
      <w:i/>
      <w:iCs/>
      <w:color w:val="696767" w:themeColor="text1" w:themeTint="BF"/>
      <w:szCs w:val="20"/>
      <w:lang w:val="nl-BE"/>
    </w:rPr>
  </w:style>
  <w:style w:type="paragraph" w:styleId="Ballontekst">
    <w:name w:val="Balloon Text"/>
    <w:basedOn w:val="Standaard"/>
    <w:link w:val="BallontekstChar"/>
    <w:uiPriority w:val="99"/>
    <w:semiHidden/>
    <w:unhideWhenUsed/>
    <w:rsid w:val="00316AA1"/>
    <w:rPr>
      <w:rFonts w:ascii="Tahoma" w:hAnsi="Tahoma" w:cs="Tahoma"/>
      <w:sz w:val="16"/>
      <w:szCs w:val="16"/>
    </w:rPr>
  </w:style>
  <w:style w:type="character" w:customStyle="1" w:styleId="BallontekstChar">
    <w:name w:val="Ballontekst Char"/>
    <w:basedOn w:val="Standaardalinea-lettertype"/>
    <w:link w:val="Ballontekst"/>
    <w:uiPriority w:val="99"/>
    <w:semiHidden/>
    <w:rsid w:val="00316AA1"/>
    <w:rPr>
      <w:rFonts w:ascii="Tahoma" w:hAnsi="Tahoma" w:cs="Tahoma"/>
      <w:sz w:val="16"/>
      <w:szCs w:val="16"/>
      <w:lang w:val="nl-BE"/>
    </w:rPr>
  </w:style>
  <w:style w:type="paragraph" w:styleId="Koptekst">
    <w:name w:val="header"/>
    <w:basedOn w:val="Standaard"/>
    <w:link w:val="KoptekstChar"/>
    <w:uiPriority w:val="99"/>
    <w:unhideWhenUsed/>
    <w:rsid w:val="002519E8"/>
    <w:rPr>
      <w:noProof/>
      <w:color w:val="FFFFFF" w:themeColor="background1"/>
      <w:sz w:val="18"/>
      <w:szCs w:val="32"/>
      <w:lang w:eastAsia="en-GB"/>
    </w:rPr>
  </w:style>
  <w:style w:type="character" w:customStyle="1" w:styleId="KoptekstChar">
    <w:name w:val="Koptekst Char"/>
    <w:basedOn w:val="Standaardalinea-lettertype"/>
    <w:link w:val="Koptekst"/>
    <w:uiPriority w:val="99"/>
    <w:rsid w:val="002519E8"/>
    <w:rPr>
      <w:noProof/>
      <w:color w:val="FFFFFF" w:themeColor="background1"/>
      <w:sz w:val="18"/>
      <w:szCs w:val="32"/>
      <w:lang w:val="nl-BE" w:eastAsia="en-GB"/>
    </w:rPr>
  </w:style>
  <w:style w:type="paragraph" w:styleId="Voettekst">
    <w:name w:val="footer"/>
    <w:basedOn w:val="Standaard"/>
    <w:link w:val="VoettekstChar"/>
    <w:uiPriority w:val="99"/>
    <w:unhideWhenUsed/>
    <w:qFormat/>
    <w:rsid w:val="00D33FA1"/>
    <w:pPr>
      <w:tabs>
        <w:tab w:val="center" w:pos="4820"/>
        <w:tab w:val="right" w:pos="9639"/>
      </w:tabs>
    </w:pPr>
    <w:rPr>
      <w:color w:val="0F4C81"/>
      <w:sz w:val="18"/>
    </w:rPr>
  </w:style>
  <w:style w:type="character" w:customStyle="1" w:styleId="VoettekstChar">
    <w:name w:val="Voettekst Char"/>
    <w:basedOn w:val="Standaardalinea-lettertype"/>
    <w:link w:val="Voettekst"/>
    <w:uiPriority w:val="99"/>
    <w:rsid w:val="00D33FA1"/>
    <w:rPr>
      <w:color w:val="0F4C81"/>
      <w:sz w:val="18"/>
      <w:lang w:val="nl-BE"/>
    </w:rPr>
  </w:style>
  <w:style w:type="character" w:styleId="Tekstvantijdelijkeaanduiding">
    <w:name w:val="Placeholder Text"/>
    <w:basedOn w:val="Standaardalinea-lettertype"/>
    <w:uiPriority w:val="99"/>
    <w:semiHidden/>
    <w:rsid w:val="00316AA1"/>
    <w:rPr>
      <w:color w:val="808080"/>
    </w:rPr>
  </w:style>
  <w:style w:type="table" w:styleId="Tabelraster">
    <w:name w:val="Table Grid"/>
    <w:basedOn w:val="Standaardtabel"/>
    <w:uiPriority w:val="59"/>
    <w:rsid w:val="00316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qFormat/>
    <w:rsid w:val="00316AA1"/>
    <w:rPr>
      <w:i/>
      <w:iCs/>
      <w:color w:val="4A4949" w:themeColor="text1" w:themeTint="E6"/>
    </w:rPr>
  </w:style>
  <w:style w:type="character" w:styleId="Intensievebenadrukking">
    <w:name w:val="Intense Emphasis"/>
    <w:basedOn w:val="Standaardalinea-lettertype"/>
    <w:uiPriority w:val="21"/>
    <w:rsid w:val="00316AA1"/>
    <w:rPr>
      <w:b/>
      <w:bCs/>
      <w:i/>
      <w:iCs/>
      <w:color w:val="6B6B6B" w:themeColor="text2"/>
    </w:rPr>
  </w:style>
  <w:style w:type="paragraph" w:styleId="Ondertitel">
    <w:name w:val="Subtitle"/>
    <w:basedOn w:val="Standaard"/>
    <w:next w:val="Standaard"/>
    <w:link w:val="OndertitelChar"/>
    <w:uiPriority w:val="11"/>
    <w:qFormat/>
    <w:rsid w:val="00D33FA1"/>
    <w:pPr>
      <w:spacing w:after="240"/>
    </w:pPr>
    <w:rPr>
      <w:color w:val="0F4C81"/>
      <w:sz w:val="36"/>
      <w:szCs w:val="30"/>
    </w:rPr>
  </w:style>
  <w:style w:type="character" w:customStyle="1" w:styleId="OndertitelChar">
    <w:name w:val="Ondertitel Char"/>
    <w:basedOn w:val="Standaardalinea-lettertype"/>
    <w:link w:val="Ondertitel"/>
    <w:uiPriority w:val="11"/>
    <w:rsid w:val="00D33FA1"/>
    <w:rPr>
      <w:color w:val="0F4C81"/>
      <w:sz w:val="36"/>
      <w:szCs w:val="30"/>
      <w:lang w:val="nl-BE"/>
    </w:rPr>
  </w:style>
  <w:style w:type="table" w:styleId="Gemiddeldraster3-accent1">
    <w:name w:val="Medium Grid 3 Accent 1"/>
    <w:basedOn w:val="Standaardtabel"/>
    <w:uiPriority w:val="69"/>
    <w:rsid w:val="00316A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D4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4C8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4C8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4C8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4C8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A8E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A8EC" w:themeFill="accent1" w:themeFillTint="7F"/>
      </w:tcPr>
    </w:tblStylePr>
  </w:style>
  <w:style w:type="table" w:styleId="Gemiddeldearcering1-accent1">
    <w:name w:val="Medium Shading 1 Accent 1"/>
    <w:basedOn w:val="Standaardtabel"/>
    <w:uiPriority w:val="63"/>
    <w:rsid w:val="0002640F"/>
    <w:pPr>
      <w:spacing w:after="0" w:line="240" w:lineRule="auto"/>
    </w:pPr>
    <w:tblPr>
      <w:tblStyleRowBandSize w:val="1"/>
      <w:tblStyleColBandSize w:val="1"/>
      <w:tblBorders>
        <w:top w:val="single" w:sz="8" w:space="0" w:color="187CD3" w:themeColor="accent1" w:themeTint="BF"/>
        <w:left w:val="single" w:sz="8" w:space="0" w:color="187CD3" w:themeColor="accent1" w:themeTint="BF"/>
        <w:bottom w:val="single" w:sz="8" w:space="0" w:color="187CD3" w:themeColor="accent1" w:themeTint="BF"/>
        <w:right w:val="single" w:sz="8" w:space="0" w:color="187CD3" w:themeColor="accent1" w:themeTint="BF"/>
        <w:insideH w:val="single" w:sz="8" w:space="0" w:color="187CD3" w:themeColor="accent1" w:themeTint="BF"/>
      </w:tblBorders>
    </w:tblPr>
    <w:tblStylePr w:type="firstRow">
      <w:pPr>
        <w:spacing w:before="0" w:after="0" w:line="240" w:lineRule="auto"/>
      </w:pPr>
      <w:rPr>
        <w:b/>
        <w:bCs/>
        <w:color w:val="FFFFFF" w:themeColor="background1"/>
      </w:rPr>
      <w:tblPr/>
      <w:tcPr>
        <w:tcBorders>
          <w:top w:val="single" w:sz="8" w:space="0" w:color="187CD3" w:themeColor="accent1" w:themeTint="BF"/>
          <w:left w:val="single" w:sz="8" w:space="0" w:color="187CD3" w:themeColor="accent1" w:themeTint="BF"/>
          <w:bottom w:val="single" w:sz="8" w:space="0" w:color="187CD3" w:themeColor="accent1" w:themeTint="BF"/>
          <w:right w:val="single" w:sz="8" w:space="0" w:color="187CD3" w:themeColor="accent1" w:themeTint="BF"/>
          <w:insideH w:val="nil"/>
          <w:insideV w:val="nil"/>
        </w:tcBorders>
        <w:shd w:val="clear" w:color="auto" w:fill="0F4C81" w:themeFill="accent1"/>
      </w:tcPr>
    </w:tblStylePr>
    <w:tblStylePr w:type="lastRow">
      <w:pPr>
        <w:spacing w:before="0" w:after="0" w:line="240" w:lineRule="auto"/>
      </w:pPr>
      <w:rPr>
        <w:b/>
        <w:bCs/>
      </w:rPr>
      <w:tblPr/>
      <w:tcPr>
        <w:tcBorders>
          <w:top w:val="double" w:sz="6" w:space="0" w:color="187CD3" w:themeColor="accent1" w:themeTint="BF"/>
          <w:left w:val="single" w:sz="8" w:space="0" w:color="187CD3" w:themeColor="accent1" w:themeTint="BF"/>
          <w:bottom w:val="single" w:sz="8" w:space="0" w:color="187CD3" w:themeColor="accent1" w:themeTint="BF"/>
          <w:right w:val="single" w:sz="8" w:space="0" w:color="187CD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DD4F5" w:themeFill="accent1" w:themeFillTint="3F"/>
      </w:tcPr>
    </w:tblStylePr>
    <w:tblStylePr w:type="band1Horz">
      <w:tblPr/>
      <w:tcPr>
        <w:tcBorders>
          <w:insideH w:val="nil"/>
          <w:insideV w:val="nil"/>
        </w:tcBorders>
        <w:shd w:val="clear" w:color="auto" w:fill="ADD4F5" w:themeFill="accent1" w:themeFillTint="3F"/>
      </w:tcPr>
    </w:tblStylePr>
    <w:tblStylePr w:type="band2Horz">
      <w:tblPr/>
      <w:tcPr>
        <w:tcBorders>
          <w:insideH w:val="nil"/>
          <w:insideV w:val="nil"/>
        </w:tcBorders>
      </w:tcPr>
    </w:tblStylePr>
  </w:style>
  <w:style w:type="character" w:styleId="Titelvanboek">
    <w:name w:val="Book Title"/>
    <w:uiPriority w:val="33"/>
    <w:rsid w:val="002519E8"/>
    <w:rPr>
      <w:b/>
      <w:color w:val="FFFFFF" w:themeColor="background1"/>
      <w:sz w:val="18"/>
      <w:szCs w:val="24"/>
      <w:lang w:val="nl-BE"/>
    </w:rPr>
  </w:style>
  <w:style w:type="paragraph" w:styleId="Titel">
    <w:name w:val="Title"/>
    <w:basedOn w:val="Standaard"/>
    <w:next w:val="Standaard"/>
    <w:link w:val="TitelChar"/>
    <w:uiPriority w:val="10"/>
    <w:qFormat/>
    <w:rsid w:val="004346B6"/>
    <w:pPr>
      <w:contextualSpacing/>
    </w:pPr>
    <w:rPr>
      <w:rFonts w:asciiTheme="majorHAnsi" w:eastAsiaTheme="majorEastAsia" w:hAnsiTheme="majorHAnsi" w:cstheme="majorBidi"/>
      <w:caps/>
      <w:color w:val="0F4C81"/>
      <w:spacing w:val="5"/>
      <w:kern w:val="28"/>
      <w:sz w:val="52"/>
      <w:szCs w:val="56"/>
    </w:rPr>
  </w:style>
  <w:style w:type="character" w:customStyle="1" w:styleId="TitelChar">
    <w:name w:val="Titel Char"/>
    <w:basedOn w:val="Standaardalinea-lettertype"/>
    <w:link w:val="Titel"/>
    <w:uiPriority w:val="10"/>
    <w:rsid w:val="004346B6"/>
    <w:rPr>
      <w:rFonts w:asciiTheme="majorHAnsi" w:eastAsiaTheme="majorEastAsia" w:hAnsiTheme="majorHAnsi" w:cstheme="majorBidi"/>
      <w:caps/>
      <w:color w:val="0F4C81"/>
      <w:spacing w:val="5"/>
      <w:kern w:val="28"/>
      <w:sz w:val="52"/>
      <w:szCs w:val="56"/>
      <w:lang w:val="nl-BE"/>
    </w:rPr>
  </w:style>
  <w:style w:type="paragraph" w:styleId="Kopvaninhoudsopgave">
    <w:name w:val="TOC Heading"/>
    <w:basedOn w:val="Standaard"/>
    <w:next w:val="Standaard"/>
    <w:link w:val="KopvaninhoudsopgaveChar"/>
    <w:uiPriority w:val="39"/>
    <w:unhideWhenUsed/>
    <w:rsid w:val="00D33FA1"/>
    <w:pPr>
      <w:spacing w:after="240"/>
    </w:pPr>
    <w:rPr>
      <w:color w:val="0F4C81"/>
      <w:sz w:val="44"/>
      <w:szCs w:val="44"/>
    </w:rPr>
  </w:style>
  <w:style w:type="character" w:customStyle="1" w:styleId="KopvaninhoudsopgaveChar">
    <w:name w:val="Kop van inhoudsopgave Char"/>
    <w:basedOn w:val="Standaardalinea-lettertype"/>
    <w:link w:val="Kopvaninhoudsopgave"/>
    <w:uiPriority w:val="39"/>
    <w:rsid w:val="00D33FA1"/>
    <w:rPr>
      <w:color w:val="0F4C81"/>
      <w:sz w:val="44"/>
      <w:szCs w:val="44"/>
      <w:lang w:val="nl-BE"/>
    </w:rPr>
  </w:style>
  <w:style w:type="paragraph" w:styleId="Inhopg1">
    <w:name w:val="toc 1"/>
    <w:basedOn w:val="Standaard"/>
    <w:next w:val="Standaard"/>
    <w:link w:val="Inhopg1Char"/>
    <w:autoRedefine/>
    <w:uiPriority w:val="39"/>
    <w:unhideWhenUsed/>
    <w:qFormat/>
    <w:rsid w:val="00EB3B72"/>
    <w:pPr>
      <w:keepNext/>
      <w:tabs>
        <w:tab w:val="right" w:pos="9639"/>
      </w:tabs>
      <w:spacing w:before="240" w:after="60"/>
      <w:ind w:left="851" w:hanging="851"/>
    </w:pPr>
    <w:rPr>
      <w:smallCaps/>
      <w:noProof/>
      <w:color w:val="0F4C81"/>
      <w:sz w:val="28"/>
    </w:rPr>
  </w:style>
  <w:style w:type="character" w:customStyle="1" w:styleId="Inhopg1Char">
    <w:name w:val="Inhopg 1 Char"/>
    <w:basedOn w:val="Standaardalinea-lettertype"/>
    <w:link w:val="Inhopg1"/>
    <w:uiPriority w:val="39"/>
    <w:rsid w:val="00EB3B72"/>
    <w:rPr>
      <w:smallCaps/>
      <w:noProof/>
      <w:color w:val="0F4C81"/>
      <w:sz w:val="28"/>
      <w:lang w:val="nl-BE"/>
    </w:rPr>
  </w:style>
  <w:style w:type="paragraph" w:styleId="Inhopg2">
    <w:name w:val="toc 2"/>
    <w:basedOn w:val="Standaard"/>
    <w:next w:val="Standaard"/>
    <w:link w:val="Inhopg2Char"/>
    <w:autoRedefine/>
    <w:uiPriority w:val="39"/>
    <w:unhideWhenUsed/>
    <w:qFormat/>
    <w:rsid w:val="0043225B"/>
    <w:pPr>
      <w:tabs>
        <w:tab w:val="left" w:pos="851"/>
        <w:tab w:val="right" w:pos="9639"/>
      </w:tabs>
      <w:spacing w:before="40"/>
      <w:ind w:left="851" w:hanging="851"/>
    </w:pPr>
    <w:rPr>
      <w:noProof/>
      <w:color w:val="555353" w:themeColor="text1" w:themeTint="D9"/>
    </w:rPr>
  </w:style>
  <w:style w:type="character" w:customStyle="1" w:styleId="Inhopg2Char">
    <w:name w:val="Inhopg 2 Char"/>
    <w:basedOn w:val="Standaardalinea-lettertype"/>
    <w:link w:val="Inhopg2"/>
    <w:uiPriority w:val="39"/>
    <w:rsid w:val="0043225B"/>
    <w:rPr>
      <w:noProof/>
      <w:color w:val="555353" w:themeColor="text1" w:themeTint="D9"/>
      <w:lang w:val="nl-BE"/>
    </w:rPr>
  </w:style>
  <w:style w:type="paragraph" w:styleId="Inhopg3">
    <w:name w:val="toc 3"/>
    <w:basedOn w:val="Standaard"/>
    <w:next w:val="Standaard"/>
    <w:link w:val="Inhopg3Char"/>
    <w:autoRedefine/>
    <w:uiPriority w:val="39"/>
    <w:unhideWhenUsed/>
    <w:qFormat/>
    <w:rsid w:val="00B87CAC"/>
    <w:pPr>
      <w:tabs>
        <w:tab w:val="left" w:pos="851"/>
        <w:tab w:val="right" w:pos="9639"/>
      </w:tabs>
      <w:ind w:left="851" w:hanging="851"/>
    </w:pPr>
    <w:rPr>
      <w:noProof/>
      <w:color w:val="808080" w:themeColor="background1" w:themeShade="80"/>
      <w:sz w:val="21"/>
    </w:rPr>
  </w:style>
  <w:style w:type="character" w:customStyle="1" w:styleId="Inhopg3Char">
    <w:name w:val="Inhopg 3 Char"/>
    <w:basedOn w:val="Standaardalinea-lettertype"/>
    <w:link w:val="Inhopg3"/>
    <w:uiPriority w:val="39"/>
    <w:rsid w:val="00B87CAC"/>
    <w:rPr>
      <w:noProof/>
      <w:color w:val="808080" w:themeColor="background1" w:themeShade="80"/>
      <w:sz w:val="21"/>
      <w:lang w:val="nl-BE"/>
    </w:rPr>
  </w:style>
  <w:style w:type="character" w:styleId="Hyperlink">
    <w:name w:val="Hyperlink"/>
    <w:basedOn w:val="Standaardalinea-lettertype"/>
    <w:uiPriority w:val="99"/>
    <w:unhideWhenUsed/>
    <w:rsid w:val="00316AA1"/>
    <w:rPr>
      <w:color w:val="3C96BE" w:themeColor="hyperlink"/>
      <w:u w:val="single"/>
    </w:rPr>
  </w:style>
  <w:style w:type="paragraph" w:styleId="Lijstalinea">
    <w:name w:val="List Paragraph"/>
    <w:basedOn w:val="Standaard"/>
    <w:link w:val="LijstalineaChar"/>
    <w:uiPriority w:val="34"/>
    <w:qFormat/>
    <w:rsid w:val="00054FA4"/>
    <w:pPr>
      <w:numPr>
        <w:numId w:val="21"/>
      </w:numPr>
      <w:contextualSpacing/>
    </w:pPr>
    <w:rPr>
      <w:rFonts w:cstheme="minorHAnsi"/>
    </w:rPr>
  </w:style>
  <w:style w:type="character" w:customStyle="1" w:styleId="LijstalineaChar">
    <w:name w:val="Lijstalinea Char"/>
    <w:basedOn w:val="Standaardalinea-lettertype"/>
    <w:link w:val="Lijstalinea"/>
    <w:uiPriority w:val="34"/>
    <w:rsid w:val="00054FA4"/>
    <w:rPr>
      <w:rFonts w:cstheme="minorHAnsi"/>
      <w:lang w:val="nl-BE"/>
    </w:rPr>
  </w:style>
  <w:style w:type="paragraph" w:styleId="Lijstopsomteken0">
    <w:name w:val="List Bullet"/>
    <w:aliases w:val="Opsom.teken1"/>
    <w:basedOn w:val="Lijstalinea"/>
    <w:link w:val="LijstopsomtekenChar"/>
    <w:uiPriority w:val="99"/>
    <w:unhideWhenUsed/>
    <w:qFormat/>
    <w:rsid w:val="00AA07F4"/>
    <w:pPr>
      <w:numPr>
        <w:numId w:val="1"/>
      </w:numPr>
      <w:spacing w:after="60"/>
      <w:ind w:left="357" w:hanging="357"/>
      <w:contextualSpacing w:val="0"/>
    </w:pPr>
  </w:style>
  <w:style w:type="character" w:customStyle="1" w:styleId="LijstopsomtekenChar">
    <w:name w:val="Lijst opsom.teken Char"/>
    <w:aliases w:val="Opsom.teken1 Char"/>
    <w:basedOn w:val="LijstalineaChar"/>
    <w:link w:val="Lijstopsomteken0"/>
    <w:uiPriority w:val="99"/>
    <w:rsid w:val="00AA07F4"/>
    <w:rPr>
      <w:rFonts w:cstheme="minorHAnsi"/>
      <w:lang w:val="nl-BE"/>
    </w:rPr>
  </w:style>
  <w:style w:type="paragraph" w:styleId="Lijstopsomteken2">
    <w:name w:val="List Bullet 2"/>
    <w:aliases w:val="Opsom.teken 2"/>
    <w:basedOn w:val="Lijstopsomteken0"/>
    <w:link w:val="Lijstopsomteken2Char"/>
    <w:uiPriority w:val="99"/>
    <w:unhideWhenUsed/>
    <w:qFormat/>
    <w:rsid w:val="00AA07F4"/>
    <w:pPr>
      <w:numPr>
        <w:numId w:val="19"/>
      </w:numPr>
      <w:ind w:left="357" w:hanging="357"/>
    </w:pPr>
  </w:style>
  <w:style w:type="character" w:customStyle="1" w:styleId="Lijstopsomteken2Char">
    <w:name w:val="Lijst opsom.teken 2 Char"/>
    <w:aliases w:val="Opsom.teken 2 Char"/>
    <w:basedOn w:val="Standaardalinea-lettertype"/>
    <w:link w:val="Lijstopsomteken2"/>
    <w:uiPriority w:val="99"/>
    <w:rsid w:val="00AA07F4"/>
    <w:rPr>
      <w:rFonts w:cstheme="minorHAnsi"/>
      <w:lang w:val="nl-BE"/>
    </w:rPr>
  </w:style>
  <w:style w:type="paragraph" w:styleId="Lijstopsomteken3">
    <w:name w:val="List Bullet 3"/>
    <w:aliases w:val="Opsom.teken 3"/>
    <w:basedOn w:val="Standaard"/>
    <w:link w:val="Lijstopsomteken3Char"/>
    <w:uiPriority w:val="99"/>
    <w:unhideWhenUsed/>
    <w:qFormat/>
    <w:rsid w:val="000A510C"/>
    <w:pPr>
      <w:numPr>
        <w:numId w:val="2"/>
      </w:numPr>
      <w:spacing w:after="60"/>
      <w:ind w:left="357" w:hanging="357"/>
    </w:pPr>
  </w:style>
  <w:style w:type="character" w:customStyle="1" w:styleId="Lijstopsomteken3Char">
    <w:name w:val="Lijst opsom.teken 3 Char"/>
    <w:aliases w:val="Opsom.teken 3 Char"/>
    <w:basedOn w:val="Standaardalinea-lettertype"/>
    <w:link w:val="Lijstopsomteken3"/>
    <w:uiPriority w:val="99"/>
    <w:rsid w:val="000A510C"/>
    <w:rPr>
      <w:lang w:val="nl-BE"/>
    </w:rPr>
  </w:style>
  <w:style w:type="paragraph" w:styleId="Lijstopsomteken4">
    <w:name w:val="List Bullet 4"/>
    <w:basedOn w:val="Standaard"/>
    <w:uiPriority w:val="99"/>
    <w:unhideWhenUsed/>
    <w:rsid w:val="00316AA1"/>
    <w:pPr>
      <w:numPr>
        <w:numId w:val="3"/>
      </w:numPr>
      <w:contextualSpacing/>
    </w:pPr>
  </w:style>
  <w:style w:type="paragraph" w:styleId="Lijstopsomteken5">
    <w:name w:val="List Bullet 5"/>
    <w:basedOn w:val="Standaard"/>
    <w:uiPriority w:val="99"/>
    <w:unhideWhenUsed/>
    <w:rsid w:val="00316AA1"/>
    <w:pPr>
      <w:numPr>
        <w:numId w:val="4"/>
      </w:numPr>
      <w:contextualSpacing/>
    </w:pPr>
  </w:style>
  <w:style w:type="paragraph" w:styleId="Voetnoottekst">
    <w:name w:val="footnote text"/>
    <w:basedOn w:val="Standaard"/>
    <w:link w:val="VoetnoottekstChar"/>
    <w:uiPriority w:val="99"/>
    <w:unhideWhenUsed/>
    <w:qFormat/>
    <w:rsid w:val="00734CF1"/>
    <w:pPr>
      <w:spacing w:after="60" w:line="240" w:lineRule="auto"/>
    </w:pPr>
    <w:rPr>
      <w:i/>
      <w:sz w:val="14"/>
      <w:szCs w:val="20"/>
    </w:rPr>
  </w:style>
  <w:style w:type="character" w:customStyle="1" w:styleId="VoetnoottekstChar">
    <w:name w:val="Voetnoottekst Char"/>
    <w:basedOn w:val="Standaardalinea-lettertype"/>
    <w:link w:val="Voetnoottekst"/>
    <w:uiPriority w:val="99"/>
    <w:rsid w:val="00734CF1"/>
    <w:rPr>
      <w:i/>
      <w:sz w:val="14"/>
      <w:szCs w:val="20"/>
      <w:lang w:val="nl-BE"/>
    </w:rPr>
  </w:style>
  <w:style w:type="character" w:styleId="Voetnootmarkering">
    <w:name w:val="footnote reference"/>
    <w:basedOn w:val="Standaardalinea-lettertype"/>
    <w:uiPriority w:val="99"/>
    <w:unhideWhenUsed/>
    <w:qFormat/>
    <w:rsid w:val="00907563"/>
    <w:rPr>
      <w:sz w:val="20"/>
      <w:vertAlign w:val="superscript"/>
    </w:rPr>
  </w:style>
  <w:style w:type="paragraph" w:styleId="Lijstmetafbeeldingen">
    <w:name w:val="table of figures"/>
    <w:basedOn w:val="Standaard"/>
    <w:next w:val="Standaard"/>
    <w:uiPriority w:val="99"/>
    <w:unhideWhenUsed/>
    <w:rsid w:val="00335836"/>
    <w:rPr>
      <w:color w:val="6B6B6B" w:themeColor="text2"/>
    </w:rPr>
  </w:style>
  <w:style w:type="paragraph" w:styleId="Bronvermelding">
    <w:name w:val="table of authorities"/>
    <w:basedOn w:val="Standaard"/>
    <w:next w:val="Standaard"/>
    <w:uiPriority w:val="99"/>
    <w:semiHidden/>
    <w:unhideWhenUsed/>
    <w:rsid w:val="00316AA1"/>
    <w:pPr>
      <w:ind w:left="200" w:hanging="200"/>
    </w:pPr>
    <w:rPr>
      <w:color w:val="6B6B6B" w:themeColor="text2"/>
      <w:sz w:val="24"/>
    </w:rPr>
  </w:style>
  <w:style w:type="paragraph" w:styleId="Lijstnummering">
    <w:name w:val="List Number"/>
    <w:basedOn w:val="Lijstalinea"/>
    <w:uiPriority w:val="99"/>
    <w:unhideWhenUsed/>
    <w:rsid w:val="00316AA1"/>
    <w:pPr>
      <w:numPr>
        <w:numId w:val="5"/>
      </w:numPr>
    </w:pPr>
  </w:style>
  <w:style w:type="paragraph" w:styleId="Lijstnummering2">
    <w:name w:val="List Number 2"/>
    <w:basedOn w:val="Lijstalinea"/>
    <w:uiPriority w:val="99"/>
    <w:unhideWhenUsed/>
    <w:rsid w:val="00316AA1"/>
    <w:pPr>
      <w:numPr>
        <w:numId w:val="6"/>
      </w:numPr>
    </w:pPr>
  </w:style>
  <w:style w:type="paragraph" w:styleId="Lijstnummering3">
    <w:name w:val="List Number 3"/>
    <w:basedOn w:val="Lijstalinea"/>
    <w:uiPriority w:val="99"/>
    <w:unhideWhenUsed/>
    <w:rsid w:val="00316AA1"/>
    <w:pPr>
      <w:numPr>
        <w:numId w:val="7"/>
      </w:numPr>
    </w:pPr>
  </w:style>
  <w:style w:type="paragraph" w:styleId="Lijstnummering4">
    <w:name w:val="List Number 4"/>
    <w:basedOn w:val="Lijstalinea"/>
    <w:uiPriority w:val="99"/>
    <w:unhideWhenUsed/>
    <w:rsid w:val="00316AA1"/>
    <w:pPr>
      <w:numPr>
        <w:numId w:val="8"/>
      </w:numPr>
    </w:pPr>
  </w:style>
  <w:style w:type="paragraph" w:styleId="Lijstnummering5">
    <w:name w:val="List Number 5"/>
    <w:basedOn w:val="Lijstalinea"/>
    <w:uiPriority w:val="99"/>
    <w:unhideWhenUsed/>
    <w:rsid w:val="00316AA1"/>
    <w:pPr>
      <w:numPr>
        <w:numId w:val="9"/>
      </w:numPr>
    </w:pPr>
  </w:style>
  <w:style w:type="paragraph" w:styleId="Citaat">
    <w:name w:val="Quote"/>
    <w:basedOn w:val="Standaard"/>
    <w:next w:val="Standaard"/>
    <w:link w:val="CitaatChar"/>
    <w:uiPriority w:val="29"/>
    <w:rsid w:val="00316AA1"/>
    <w:pPr>
      <w:ind w:left="567" w:right="567"/>
    </w:pPr>
    <w:rPr>
      <w:i/>
      <w:color w:val="6B6B6B" w:themeColor="text2"/>
      <w:sz w:val="28"/>
      <w:szCs w:val="28"/>
    </w:rPr>
  </w:style>
  <w:style w:type="character" w:customStyle="1" w:styleId="CitaatChar">
    <w:name w:val="Citaat Char"/>
    <w:basedOn w:val="Standaardalinea-lettertype"/>
    <w:link w:val="Citaat"/>
    <w:uiPriority w:val="29"/>
    <w:rsid w:val="00316AA1"/>
    <w:rPr>
      <w:i/>
      <w:color w:val="6B6B6B" w:themeColor="text2"/>
      <w:sz w:val="28"/>
      <w:szCs w:val="28"/>
      <w:lang w:val="nl-BE"/>
    </w:rPr>
  </w:style>
  <w:style w:type="paragraph" w:styleId="Duidelijkcitaat">
    <w:name w:val="Intense Quote"/>
    <w:basedOn w:val="Citaat"/>
    <w:next w:val="Standaard"/>
    <w:link w:val="DuidelijkcitaatChar"/>
    <w:uiPriority w:val="30"/>
    <w:rsid w:val="00316AA1"/>
    <w:rPr>
      <w:b/>
      <w:color w:val="373636" w:themeColor="text1"/>
    </w:rPr>
  </w:style>
  <w:style w:type="character" w:customStyle="1" w:styleId="DuidelijkcitaatChar">
    <w:name w:val="Duidelijk citaat Char"/>
    <w:basedOn w:val="Standaardalinea-lettertype"/>
    <w:link w:val="Duidelijkcitaat"/>
    <w:uiPriority w:val="30"/>
    <w:rsid w:val="00316AA1"/>
    <w:rPr>
      <w:b/>
      <w:i/>
      <w:color w:val="373636" w:themeColor="text1"/>
      <w:sz w:val="28"/>
      <w:szCs w:val="28"/>
      <w:lang w:val="nl-BE"/>
    </w:rPr>
  </w:style>
  <w:style w:type="character" w:styleId="Nadruk">
    <w:name w:val="Emphasis"/>
    <w:basedOn w:val="Standaardalinea-lettertype"/>
    <w:uiPriority w:val="20"/>
    <w:qFormat/>
    <w:rsid w:val="00316AA1"/>
    <w:rPr>
      <w:i/>
      <w:iCs/>
    </w:rPr>
  </w:style>
  <w:style w:type="character" w:styleId="Subtieleverwijzing">
    <w:name w:val="Subtle Reference"/>
    <w:basedOn w:val="Standaardalinea-lettertype"/>
    <w:uiPriority w:val="31"/>
    <w:rsid w:val="009A3637"/>
    <w:rPr>
      <w:smallCaps/>
      <w:color w:val="A6A6A6" w:themeColor="background1" w:themeShade="A6"/>
      <w:u w:val="none"/>
      <w:bdr w:val="none" w:sz="0" w:space="0" w:color="auto"/>
    </w:rPr>
  </w:style>
  <w:style w:type="character" w:styleId="Intensieveverwijzing">
    <w:name w:val="Intense Reference"/>
    <w:basedOn w:val="Standaardalinea-lettertype"/>
    <w:uiPriority w:val="32"/>
    <w:rsid w:val="009A3637"/>
    <w:rPr>
      <w:b/>
      <w:bCs/>
      <w:i w:val="0"/>
      <w:smallCaps/>
      <w:color w:val="BFBFBF" w:themeColor="background1" w:themeShade="BF"/>
      <w:spacing w:val="5"/>
      <w:u w:val="none"/>
    </w:rPr>
  </w:style>
  <w:style w:type="paragraph" w:styleId="Bijschrift">
    <w:name w:val="caption"/>
    <w:basedOn w:val="Standaard"/>
    <w:next w:val="Standaard"/>
    <w:link w:val="BijschriftChar"/>
    <w:uiPriority w:val="35"/>
    <w:unhideWhenUsed/>
    <w:rsid w:val="00E91C46"/>
    <w:pPr>
      <w:spacing w:before="120" w:after="200"/>
    </w:pPr>
    <w:rPr>
      <w:b/>
      <w:bCs/>
      <w:color w:val="6B6B6B" w:themeColor="text2"/>
      <w:sz w:val="18"/>
      <w:szCs w:val="18"/>
    </w:rPr>
  </w:style>
  <w:style w:type="character" w:customStyle="1" w:styleId="BijschriftChar">
    <w:name w:val="Bijschrift Char"/>
    <w:basedOn w:val="Standaardalinea-lettertype"/>
    <w:link w:val="Bijschrift"/>
    <w:uiPriority w:val="35"/>
    <w:rsid w:val="00D10902"/>
    <w:rPr>
      <w:b/>
      <w:bCs/>
      <w:color w:val="6B6B6B" w:themeColor="text2"/>
      <w:sz w:val="18"/>
      <w:szCs w:val="18"/>
      <w:lang w:val="nl-BE"/>
    </w:rPr>
  </w:style>
  <w:style w:type="table" w:styleId="Gemiddeldearcering1-accent2">
    <w:name w:val="Medium Shading 1 Accent 2"/>
    <w:basedOn w:val="Standaardtabel"/>
    <w:uiPriority w:val="63"/>
    <w:rsid w:val="00EA6885"/>
    <w:pPr>
      <w:spacing w:after="0" w:line="240" w:lineRule="auto"/>
    </w:pPr>
    <w:tblPr>
      <w:tblStyleRowBandSize w:val="1"/>
      <w:tblStyleColBandSize w:val="1"/>
      <w:tblBorders>
        <w:top w:val="single" w:sz="8" w:space="0" w:color="56C55D" w:themeColor="accent2" w:themeTint="BF"/>
        <w:left w:val="single" w:sz="8" w:space="0" w:color="56C55D" w:themeColor="accent2" w:themeTint="BF"/>
        <w:bottom w:val="single" w:sz="8" w:space="0" w:color="56C55D" w:themeColor="accent2" w:themeTint="BF"/>
        <w:right w:val="single" w:sz="8" w:space="0" w:color="56C55D" w:themeColor="accent2" w:themeTint="BF"/>
        <w:insideH w:val="single" w:sz="8" w:space="0" w:color="56C55D" w:themeColor="accent2" w:themeTint="BF"/>
      </w:tblBorders>
    </w:tblPr>
    <w:tblStylePr w:type="firstRow">
      <w:pPr>
        <w:spacing w:before="0" w:after="0" w:line="240" w:lineRule="auto"/>
      </w:pPr>
      <w:rPr>
        <w:b/>
        <w:bCs/>
        <w:color w:val="FFFFFF" w:themeColor="background1"/>
      </w:rPr>
      <w:tblPr/>
      <w:tcPr>
        <w:tcBorders>
          <w:top w:val="single" w:sz="8" w:space="0" w:color="56C55D" w:themeColor="accent2" w:themeTint="BF"/>
          <w:left w:val="single" w:sz="8" w:space="0" w:color="56C55D" w:themeColor="accent2" w:themeTint="BF"/>
          <w:bottom w:val="single" w:sz="8" w:space="0" w:color="56C55D" w:themeColor="accent2" w:themeTint="BF"/>
          <w:right w:val="single" w:sz="8" w:space="0" w:color="56C55D" w:themeColor="accent2" w:themeTint="BF"/>
          <w:insideH w:val="nil"/>
          <w:insideV w:val="nil"/>
        </w:tcBorders>
        <w:shd w:val="clear" w:color="auto" w:fill="359B3C" w:themeFill="accent2"/>
      </w:tcPr>
    </w:tblStylePr>
    <w:tblStylePr w:type="lastRow">
      <w:pPr>
        <w:spacing w:before="0" w:after="0" w:line="240" w:lineRule="auto"/>
      </w:pPr>
      <w:rPr>
        <w:b/>
        <w:bCs/>
      </w:rPr>
      <w:tblPr/>
      <w:tcPr>
        <w:tcBorders>
          <w:top w:val="double" w:sz="6" w:space="0" w:color="56C55D" w:themeColor="accent2" w:themeTint="BF"/>
          <w:left w:val="single" w:sz="8" w:space="0" w:color="56C55D" w:themeColor="accent2" w:themeTint="BF"/>
          <w:bottom w:val="single" w:sz="8" w:space="0" w:color="56C55D" w:themeColor="accent2" w:themeTint="BF"/>
          <w:right w:val="single" w:sz="8" w:space="0" w:color="56C5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C7ECC9" w:themeFill="accent2" w:themeFillTint="3F"/>
      </w:tcPr>
    </w:tblStylePr>
    <w:tblStylePr w:type="band1Horz">
      <w:tblPr/>
      <w:tcPr>
        <w:tcBorders>
          <w:insideH w:val="nil"/>
          <w:insideV w:val="nil"/>
        </w:tcBorders>
        <w:shd w:val="clear" w:color="auto" w:fill="C7ECC9" w:themeFill="accent2" w:themeFillTint="3F"/>
      </w:tcPr>
    </w:tblStylePr>
    <w:tblStylePr w:type="band2Horz">
      <w:tblPr/>
      <w:tcPr>
        <w:tcBorders>
          <w:insideH w:val="nil"/>
          <w:insideV w:val="nil"/>
        </w:tcBorders>
      </w:tcPr>
    </w:tblStylePr>
  </w:style>
  <w:style w:type="paragraph" w:styleId="Kopbronvermelding">
    <w:name w:val="toa heading"/>
    <w:basedOn w:val="Standaard"/>
    <w:next w:val="Standaard"/>
    <w:uiPriority w:val="99"/>
    <w:unhideWhenUsed/>
    <w:rsid w:val="00275CB4"/>
    <w:pPr>
      <w:spacing w:before="120"/>
    </w:pPr>
    <w:rPr>
      <w:rFonts w:asciiTheme="majorHAnsi" w:eastAsiaTheme="majorEastAsia" w:hAnsiTheme="majorHAnsi" w:cstheme="majorBidi"/>
      <w:b/>
      <w:bCs/>
      <w:sz w:val="24"/>
      <w:szCs w:val="24"/>
    </w:rPr>
  </w:style>
  <w:style w:type="table" w:customStyle="1" w:styleId="WVG-tabelstijl">
    <w:name w:val="WVG-tabelstijl"/>
    <w:basedOn w:val="Gemiddeldearcering1-accent1"/>
    <w:uiPriority w:val="99"/>
    <w:rsid w:val="003D39D5"/>
    <w:tblPr/>
    <w:tblStylePr w:type="firstRow">
      <w:pPr>
        <w:spacing w:before="0" w:after="0" w:line="240" w:lineRule="auto"/>
      </w:pPr>
      <w:rPr>
        <w:b/>
        <w:bCs/>
        <w:color w:val="FFFFFF" w:themeColor="background1"/>
      </w:rPr>
      <w:tblPr/>
      <w:tcPr>
        <w:tcBorders>
          <w:top w:val="single" w:sz="8" w:space="0" w:color="187CD3" w:themeColor="accent1" w:themeTint="BF"/>
          <w:left w:val="single" w:sz="8" w:space="0" w:color="187CD3" w:themeColor="accent1" w:themeTint="BF"/>
          <w:bottom w:val="single" w:sz="8" w:space="0" w:color="187CD3" w:themeColor="accent1" w:themeTint="BF"/>
          <w:right w:val="single" w:sz="8" w:space="0" w:color="187CD3" w:themeColor="accent1" w:themeTint="BF"/>
          <w:insideH w:val="nil"/>
          <w:insideV w:val="nil"/>
        </w:tcBorders>
        <w:shd w:val="clear" w:color="auto" w:fill="0F4C81" w:themeFill="accent1"/>
      </w:tcPr>
    </w:tblStylePr>
    <w:tblStylePr w:type="lastRow">
      <w:pPr>
        <w:spacing w:before="0" w:after="0" w:line="240" w:lineRule="auto"/>
      </w:pPr>
      <w:rPr>
        <w:b/>
        <w:bCs/>
      </w:rPr>
      <w:tblPr/>
      <w:tcPr>
        <w:tcBorders>
          <w:top w:val="double" w:sz="6" w:space="0" w:color="187CD3" w:themeColor="accent1" w:themeTint="BF"/>
          <w:left w:val="single" w:sz="8" w:space="0" w:color="187CD3" w:themeColor="accent1" w:themeTint="BF"/>
          <w:bottom w:val="single" w:sz="8" w:space="0" w:color="187CD3" w:themeColor="accent1" w:themeTint="BF"/>
          <w:right w:val="single" w:sz="8" w:space="0" w:color="187CD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DD4F5" w:themeFill="accent1" w:themeFillTint="3F"/>
      </w:tcPr>
    </w:tblStylePr>
    <w:tblStylePr w:type="band1Horz">
      <w:tblPr/>
      <w:tcPr>
        <w:tcBorders>
          <w:insideH w:val="nil"/>
          <w:insideV w:val="nil"/>
        </w:tcBorders>
        <w:shd w:val="clear" w:color="auto" w:fill="ADD4F5" w:themeFill="accent1" w:themeFillTint="3F"/>
      </w:tcPr>
    </w:tblStylePr>
    <w:tblStylePr w:type="band2Horz">
      <w:tblPr/>
      <w:tcPr>
        <w:tcBorders>
          <w:insideH w:val="nil"/>
          <w:insideV w:val="nil"/>
        </w:tcBorders>
      </w:tcPr>
    </w:tblStylePr>
  </w:style>
  <w:style w:type="paragraph" w:styleId="Lijst">
    <w:name w:val="List"/>
    <w:basedOn w:val="Standaard"/>
    <w:uiPriority w:val="99"/>
    <w:unhideWhenUsed/>
    <w:rsid w:val="00A275EC"/>
    <w:pPr>
      <w:ind w:left="283" w:hanging="283"/>
      <w:contextualSpacing/>
    </w:pPr>
  </w:style>
  <w:style w:type="paragraph" w:styleId="Lijst2">
    <w:name w:val="List 2"/>
    <w:basedOn w:val="Standaard"/>
    <w:uiPriority w:val="99"/>
    <w:unhideWhenUsed/>
    <w:rsid w:val="00A275EC"/>
    <w:pPr>
      <w:ind w:left="566" w:hanging="283"/>
      <w:contextualSpacing/>
    </w:pPr>
  </w:style>
  <w:style w:type="paragraph" w:styleId="Lijst3">
    <w:name w:val="List 3"/>
    <w:basedOn w:val="Standaard"/>
    <w:uiPriority w:val="99"/>
    <w:unhideWhenUsed/>
    <w:rsid w:val="00A275EC"/>
    <w:pPr>
      <w:ind w:left="849" w:hanging="283"/>
      <w:contextualSpacing/>
    </w:pPr>
  </w:style>
  <w:style w:type="paragraph" w:styleId="Lijst4">
    <w:name w:val="List 4"/>
    <w:basedOn w:val="Standaard"/>
    <w:uiPriority w:val="99"/>
    <w:unhideWhenUsed/>
    <w:rsid w:val="00A275EC"/>
    <w:pPr>
      <w:ind w:left="1132" w:hanging="283"/>
      <w:contextualSpacing/>
    </w:pPr>
  </w:style>
  <w:style w:type="paragraph" w:customStyle="1" w:styleId="Citaat14pt">
    <w:name w:val="Citaat 14pt"/>
    <w:basedOn w:val="Citaat"/>
    <w:link w:val="Citaat14ptChar"/>
    <w:qFormat/>
    <w:rsid w:val="00781DE1"/>
    <w:rPr>
      <w:color w:val="0E6DA7" w:themeColor="accent3"/>
    </w:rPr>
  </w:style>
  <w:style w:type="character" w:customStyle="1" w:styleId="Citaat14ptChar">
    <w:name w:val="Citaat 14pt Char"/>
    <w:basedOn w:val="CitaatChar"/>
    <w:link w:val="Citaat14pt"/>
    <w:rsid w:val="00781DE1"/>
    <w:rPr>
      <w:i/>
      <w:color w:val="0E6DA7" w:themeColor="accent3"/>
      <w:sz w:val="28"/>
      <w:szCs w:val="28"/>
      <w:lang w:val="nl-BE"/>
    </w:rPr>
  </w:style>
  <w:style w:type="paragraph" w:customStyle="1" w:styleId="Tabelbijschrift">
    <w:name w:val="Tabel_bijschrift"/>
    <w:basedOn w:val="Bijschrift"/>
    <w:link w:val="TabelbijschriftChar"/>
    <w:qFormat/>
    <w:rsid w:val="004346B6"/>
    <w:pPr>
      <w:keepNext/>
      <w:keepLines/>
      <w:tabs>
        <w:tab w:val="left" w:pos="992"/>
      </w:tabs>
      <w:spacing w:line="240" w:lineRule="auto"/>
      <w:ind w:left="992" w:hanging="992"/>
    </w:pPr>
    <w:rPr>
      <w:color w:val="0F4C81"/>
    </w:rPr>
  </w:style>
  <w:style w:type="character" w:customStyle="1" w:styleId="TabelbijschriftChar">
    <w:name w:val="Tabel_bijschrift Char"/>
    <w:basedOn w:val="BijschriftChar"/>
    <w:link w:val="Tabelbijschrift"/>
    <w:rsid w:val="004346B6"/>
    <w:rPr>
      <w:b/>
      <w:bCs/>
      <w:color w:val="0F4C81"/>
      <w:sz w:val="18"/>
      <w:szCs w:val="18"/>
      <w:lang w:val="nl-BE"/>
    </w:rPr>
  </w:style>
  <w:style w:type="paragraph" w:customStyle="1" w:styleId="Titelinhoudstafel">
    <w:name w:val="Titel_inhoudstafel"/>
    <w:basedOn w:val="Kopvaninhoudsopgave"/>
    <w:link w:val="TitelinhoudstafelChar"/>
    <w:autoRedefine/>
    <w:qFormat/>
    <w:rsid w:val="004346B6"/>
    <w:pPr>
      <w:spacing w:before="480" w:after="480"/>
    </w:pPr>
    <w:rPr>
      <w:smallCaps/>
      <w:szCs w:val="22"/>
    </w:rPr>
  </w:style>
  <w:style w:type="character" w:customStyle="1" w:styleId="TitelinhoudstafelChar">
    <w:name w:val="Titel_inhoudstafel Char"/>
    <w:basedOn w:val="KopvaninhoudsopgaveChar"/>
    <w:link w:val="Titelinhoudstafel"/>
    <w:rsid w:val="004346B6"/>
    <w:rPr>
      <w:smallCaps/>
      <w:color w:val="0F4C81"/>
      <w:sz w:val="44"/>
      <w:szCs w:val="44"/>
      <w:lang w:val="nl-BE"/>
    </w:rPr>
  </w:style>
  <w:style w:type="paragraph" w:customStyle="1" w:styleId="Lijstopsomming">
    <w:name w:val="Lijst opsomming"/>
    <w:basedOn w:val="Lijstopsomteken2"/>
    <w:link w:val="LijstopsommingChar"/>
    <w:rsid w:val="00997142"/>
    <w:pPr>
      <w:ind w:left="641"/>
    </w:pPr>
  </w:style>
  <w:style w:type="character" w:customStyle="1" w:styleId="LijstopsommingChar">
    <w:name w:val="Lijst opsomming Char"/>
    <w:basedOn w:val="Lijstopsomteken2Char"/>
    <w:link w:val="Lijstopsomming"/>
    <w:rsid w:val="00997142"/>
    <w:rPr>
      <w:rFonts w:cstheme="minorHAnsi"/>
      <w:lang w:val="nl-BE"/>
    </w:rPr>
  </w:style>
  <w:style w:type="paragraph" w:customStyle="1" w:styleId="Citaat11pt">
    <w:name w:val="Citaat 11pt"/>
    <w:basedOn w:val="Citaat14pt"/>
    <w:next w:val="Standaard"/>
    <w:link w:val="Citaat11ptChar"/>
    <w:qFormat/>
    <w:rsid w:val="00781DE1"/>
    <w:rPr>
      <w:sz w:val="22"/>
      <w:szCs w:val="22"/>
    </w:rPr>
  </w:style>
  <w:style w:type="character" w:customStyle="1" w:styleId="Citaat11ptChar">
    <w:name w:val="Citaat 11pt Char"/>
    <w:basedOn w:val="Citaat14ptChar"/>
    <w:link w:val="Citaat11pt"/>
    <w:rsid w:val="00781DE1"/>
    <w:rPr>
      <w:i/>
      <w:color w:val="0E6DA7" w:themeColor="accent3"/>
      <w:sz w:val="28"/>
      <w:szCs w:val="28"/>
      <w:lang w:val="nl-BE"/>
    </w:rPr>
  </w:style>
  <w:style w:type="paragraph" w:customStyle="1" w:styleId="Citaatopsomteken1">
    <w:name w:val="Citaat opsom.teken 1"/>
    <w:basedOn w:val="Lijstopsomteken3"/>
    <w:link w:val="Citaatopsomteken1Char"/>
    <w:qFormat/>
    <w:rsid w:val="00781DE1"/>
    <w:pPr>
      <w:numPr>
        <w:numId w:val="11"/>
      </w:numPr>
    </w:pPr>
    <w:rPr>
      <w:i/>
      <w:color w:val="0E6DA7" w:themeColor="accent3"/>
    </w:rPr>
  </w:style>
  <w:style w:type="character" w:customStyle="1" w:styleId="Citaatopsomteken1Char">
    <w:name w:val="Citaat opsom.teken 1 Char"/>
    <w:basedOn w:val="Lijstopsomteken3Char"/>
    <w:link w:val="Citaatopsomteken1"/>
    <w:rsid w:val="00781DE1"/>
    <w:rPr>
      <w:i/>
      <w:color w:val="0E6DA7" w:themeColor="accent3"/>
      <w:lang w:val="nl-BE"/>
    </w:rPr>
  </w:style>
  <w:style w:type="paragraph" w:customStyle="1" w:styleId="Inhoudkop1">
    <w:name w:val="Inhoud_kop 1"/>
    <w:basedOn w:val="Inhopg1"/>
    <w:link w:val="Inhoudkop1Char"/>
    <w:rsid w:val="004346B6"/>
  </w:style>
  <w:style w:type="character" w:customStyle="1" w:styleId="Inhoudkop1Char">
    <w:name w:val="Inhoud_kop 1 Char"/>
    <w:basedOn w:val="Inhopg1Char"/>
    <w:link w:val="Inhoudkop1"/>
    <w:rsid w:val="004346B6"/>
    <w:rPr>
      <w:smallCaps/>
      <w:noProof/>
      <w:color w:val="0F4C81"/>
      <w:sz w:val="28"/>
      <w:lang w:val="nl-BE"/>
    </w:rPr>
  </w:style>
  <w:style w:type="paragraph" w:customStyle="1" w:styleId="Inhoudkop2">
    <w:name w:val="Inhoud_kop2"/>
    <w:basedOn w:val="Inhopg2"/>
    <w:link w:val="Inhoudkop2Char"/>
    <w:rsid w:val="002F086C"/>
  </w:style>
  <w:style w:type="character" w:customStyle="1" w:styleId="Inhoudkop2Char">
    <w:name w:val="Inhoud_kop2 Char"/>
    <w:basedOn w:val="Inhopg2Char"/>
    <w:link w:val="Inhoudkop2"/>
    <w:rsid w:val="002F086C"/>
    <w:rPr>
      <w:noProof/>
      <w:color w:val="7D7B7B" w:themeColor="text1" w:themeTint="A6"/>
      <w:lang w:val="nl-BE"/>
    </w:rPr>
  </w:style>
  <w:style w:type="paragraph" w:customStyle="1" w:styleId="Inhoudkop3">
    <w:name w:val="Inhoud_kop3"/>
    <w:basedOn w:val="Inhopg3"/>
    <w:link w:val="Inhoudkop3Char"/>
    <w:rsid w:val="002F086C"/>
  </w:style>
  <w:style w:type="character" w:customStyle="1" w:styleId="Inhoudkop3Char">
    <w:name w:val="Inhoud_kop3 Char"/>
    <w:basedOn w:val="Inhopg3Char"/>
    <w:link w:val="Inhoudkop3"/>
    <w:rsid w:val="002F086C"/>
    <w:rPr>
      <w:i w:val="0"/>
      <w:noProof/>
      <w:color w:val="0F4C81" w:themeColor="accent1"/>
      <w:sz w:val="21"/>
      <w:lang w:val="nl-BE"/>
    </w:rPr>
  </w:style>
  <w:style w:type="paragraph" w:customStyle="1" w:styleId="Citaatopsomteken2">
    <w:name w:val="Citaat opsom.teken 2"/>
    <w:basedOn w:val="Citaatopsomteken1"/>
    <w:link w:val="Citaatopsomteken2Char"/>
    <w:qFormat/>
    <w:rsid w:val="00191852"/>
    <w:pPr>
      <w:numPr>
        <w:numId w:val="12"/>
      </w:numPr>
    </w:pPr>
  </w:style>
  <w:style w:type="character" w:customStyle="1" w:styleId="Citaatopsomteken2Char">
    <w:name w:val="Citaat opsom.teken 2 Char"/>
    <w:basedOn w:val="Citaatopsomteken1Char"/>
    <w:link w:val="Citaatopsomteken2"/>
    <w:rsid w:val="00191852"/>
    <w:rPr>
      <w:i/>
      <w:color w:val="0E6DA7" w:themeColor="accent3"/>
      <w:lang w:val="nl-BE"/>
    </w:rPr>
  </w:style>
  <w:style w:type="character" w:styleId="Verwijzingopmerking">
    <w:name w:val="annotation reference"/>
    <w:basedOn w:val="Standaardalinea-lettertype"/>
    <w:uiPriority w:val="99"/>
    <w:semiHidden/>
    <w:unhideWhenUsed/>
    <w:rsid w:val="00E95766"/>
    <w:rPr>
      <w:sz w:val="16"/>
      <w:szCs w:val="16"/>
    </w:rPr>
  </w:style>
  <w:style w:type="paragraph" w:styleId="Tekstopmerking">
    <w:name w:val="annotation text"/>
    <w:basedOn w:val="Standaard"/>
    <w:link w:val="TekstopmerkingChar"/>
    <w:uiPriority w:val="99"/>
    <w:unhideWhenUsed/>
    <w:rsid w:val="00E95766"/>
    <w:pPr>
      <w:spacing w:line="240" w:lineRule="auto"/>
    </w:pPr>
    <w:rPr>
      <w:sz w:val="20"/>
      <w:szCs w:val="20"/>
    </w:rPr>
  </w:style>
  <w:style w:type="character" w:customStyle="1" w:styleId="TekstopmerkingChar">
    <w:name w:val="Tekst opmerking Char"/>
    <w:basedOn w:val="Standaardalinea-lettertype"/>
    <w:link w:val="Tekstopmerking"/>
    <w:uiPriority w:val="99"/>
    <w:rsid w:val="00E95766"/>
    <w:rPr>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E95766"/>
    <w:rPr>
      <w:b/>
      <w:bCs/>
    </w:rPr>
  </w:style>
  <w:style w:type="character" w:customStyle="1" w:styleId="OnderwerpvanopmerkingChar">
    <w:name w:val="Onderwerp van opmerking Char"/>
    <w:basedOn w:val="TekstopmerkingChar"/>
    <w:link w:val="Onderwerpvanopmerking"/>
    <w:uiPriority w:val="99"/>
    <w:semiHidden/>
    <w:rsid w:val="00E95766"/>
    <w:rPr>
      <w:b/>
      <w:bCs/>
      <w:sz w:val="20"/>
      <w:szCs w:val="20"/>
      <w:lang w:val="nl-BE"/>
    </w:rPr>
  </w:style>
  <w:style w:type="table" w:styleId="Lichtelijst-accent1">
    <w:name w:val="Light List Accent 1"/>
    <w:basedOn w:val="Standaardtabel"/>
    <w:uiPriority w:val="61"/>
    <w:rsid w:val="00643BA2"/>
    <w:pPr>
      <w:spacing w:after="0" w:line="240" w:lineRule="auto"/>
    </w:pPr>
    <w:tblPr>
      <w:tblStyleRowBandSize w:val="1"/>
      <w:tblStyleColBandSize w:val="1"/>
      <w:tblBorders>
        <w:top w:val="single" w:sz="8" w:space="0" w:color="0F4C81" w:themeColor="accent1"/>
        <w:left w:val="single" w:sz="8" w:space="0" w:color="0F4C81" w:themeColor="accent1"/>
        <w:bottom w:val="single" w:sz="8" w:space="0" w:color="0F4C81" w:themeColor="accent1"/>
        <w:right w:val="single" w:sz="8" w:space="0" w:color="0F4C81" w:themeColor="accent1"/>
      </w:tblBorders>
    </w:tblPr>
    <w:tblStylePr w:type="firstRow">
      <w:pPr>
        <w:spacing w:before="0" w:after="0" w:line="240" w:lineRule="auto"/>
      </w:pPr>
      <w:rPr>
        <w:b/>
        <w:bCs/>
        <w:color w:val="FFFFFF" w:themeColor="background1"/>
      </w:rPr>
      <w:tblPr/>
      <w:tcPr>
        <w:shd w:val="clear" w:color="auto" w:fill="0F4C81" w:themeFill="accent1"/>
      </w:tcPr>
    </w:tblStylePr>
    <w:tblStylePr w:type="lastRow">
      <w:pPr>
        <w:spacing w:before="0" w:after="0" w:line="240" w:lineRule="auto"/>
      </w:pPr>
      <w:rPr>
        <w:b/>
        <w:bCs/>
      </w:rPr>
      <w:tblPr/>
      <w:tcPr>
        <w:tcBorders>
          <w:top w:val="double" w:sz="6" w:space="0" w:color="0F4C81" w:themeColor="accent1"/>
          <w:left w:val="single" w:sz="8" w:space="0" w:color="0F4C81" w:themeColor="accent1"/>
          <w:bottom w:val="single" w:sz="8" w:space="0" w:color="0F4C81" w:themeColor="accent1"/>
          <w:right w:val="single" w:sz="8" w:space="0" w:color="0F4C81" w:themeColor="accent1"/>
        </w:tcBorders>
      </w:tcPr>
    </w:tblStylePr>
    <w:tblStylePr w:type="firstCol">
      <w:rPr>
        <w:b/>
        <w:bCs/>
      </w:rPr>
    </w:tblStylePr>
    <w:tblStylePr w:type="lastCol">
      <w:rPr>
        <w:b/>
        <w:bCs/>
      </w:rPr>
    </w:tblStylePr>
    <w:tblStylePr w:type="band1Vert">
      <w:tblPr/>
      <w:tcPr>
        <w:tcBorders>
          <w:top w:val="single" w:sz="8" w:space="0" w:color="0F4C81" w:themeColor="accent1"/>
          <w:left w:val="single" w:sz="8" w:space="0" w:color="0F4C81" w:themeColor="accent1"/>
          <w:bottom w:val="single" w:sz="8" w:space="0" w:color="0F4C81" w:themeColor="accent1"/>
          <w:right w:val="single" w:sz="8" w:space="0" w:color="0F4C81" w:themeColor="accent1"/>
        </w:tcBorders>
      </w:tcPr>
    </w:tblStylePr>
    <w:tblStylePr w:type="band1Horz">
      <w:tblPr/>
      <w:tcPr>
        <w:tcBorders>
          <w:top w:val="single" w:sz="8" w:space="0" w:color="0F4C81" w:themeColor="accent1"/>
          <w:left w:val="single" w:sz="8" w:space="0" w:color="0F4C81" w:themeColor="accent1"/>
          <w:bottom w:val="single" w:sz="8" w:space="0" w:color="0F4C81" w:themeColor="accent1"/>
          <w:right w:val="single" w:sz="8" w:space="0" w:color="0F4C81" w:themeColor="accent1"/>
        </w:tcBorders>
      </w:tcPr>
    </w:tblStylePr>
  </w:style>
  <w:style w:type="table" w:customStyle="1" w:styleId="deptWVG-stijl">
    <w:name w:val="deptWVG-stijl"/>
    <w:basedOn w:val="Standaardtabel"/>
    <w:uiPriority w:val="99"/>
    <w:rsid w:val="00CA493D"/>
    <w:pPr>
      <w:spacing w:after="0" w:line="240" w:lineRule="auto"/>
    </w:pPr>
    <w:rPr>
      <w:sz w:val="20"/>
    </w:rPr>
    <w:tblPr>
      <w:tblInd w:w="108" w:type="dxa"/>
      <w:tblBorders>
        <w:top w:val="single" w:sz="6" w:space="0" w:color="0F4C81" w:themeColor="accent1"/>
        <w:left w:val="single" w:sz="6" w:space="0" w:color="0F4C81" w:themeColor="accent1"/>
        <w:bottom w:val="single" w:sz="6" w:space="0" w:color="0F4C81" w:themeColor="accent1"/>
        <w:right w:val="single" w:sz="6" w:space="0" w:color="0F4C81" w:themeColor="accent1"/>
        <w:insideH w:val="single" w:sz="4" w:space="0" w:color="8C8069" w:themeColor="background2" w:themeShade="80"/>
        <w:insideV w:val="single" w:sz="4" w:space="0" w:color="8C8069" w:themeColor="background2" w:themeShade="80"/>
      </w:tblBorders>
    </w:tblPr>
    <w:tcPr>
      <w:shd w:val="clear" w:color="auto" w:fill="auto"/>
    </w:tcPr>
    <w:tblStylePr w:type="firstRow">
      <w:pPr>
        <w:jc w:val="left"/>
      </w:pPr>
      <w:rPr>
        <w:rFonts w:asciiTheme="majorHAnsi" w:hAnsiTheme="majorHAnsi"/>
        <w:b/>
        <w:color w:val="FFFFFF" w:themeColor="background1"/>
        <w:sz w:val="20"/>
      </w:rPr>
      <w:tblPr/>
      <w:tcPr>
        <w:tcBorders>
          <w:top w:val="nil"/>
          <w:left w:val="single" w:sz="4" w:space="0" w:color="0F4C81" w:themeColor="accent1"/>
          <w:bottom w:val="nil"/>
          <w:right w:val="single" w:sz="4" w:space="0" w:color="0F4C81" w:themeColor="accent1"/>
          <w:insideH w:val="nil"/>
          <w:insideV w:val="nil"/>
          <w:tl2br w:val="nil"/>
          <w:tr2bl w:val="nil"/>
        </w:tcBorders>
        <w:shd w:val="clear" w:color="auto" w:fill="0F4C81" w:themeFill="accent1"/>
      </w:tcPr>
    </w:tblStylePr>
    <w:tblStylePr w:type="lastRow">
      <w:rPr>
        <w:b/>
      </w:rPr>
    </w:tblStylePr>
  </w:style>
  <w:style w:type="table" w:styleId="Lichtelijst-accent3">
    <w:name w:val="Light List Accent 3"/>
    <w:basedOn w:val="Standaardtabel"/>
    <w:uiPriority w:val="61"/>
    <w:rsid w:val="00643BA2"/>
    <w:pPr>
      <w:spacing w:after="0" w:line="240" w:lineRule="auto"/>
    </w:pPr>
    <w:tblPr>
      <w:tblStyleRowBandSize w:val="1"/>
      <w:tblStyleColBandSize w:val="1"/>
      <w:tblBorders>
        <w:top w:val="single" w:sz="8" w:space="0" w:color="0E6DA7" w:themeColor="accent3"/>
        <w:left w:val="single" w:sz="8" w:space="0" w:color="0E6DA7" w:themeColor="accent3"/>
        <w:bottom w:val="single" w:sz="8" w:space="0" w:color="0E6DA7" w:themeColor="accent3"/>
        <w:right w:val="single" w:sz="8" w:space="0" w:color="0E6DA7" w:themeColor="accent3"/>
      </w:tblBorders>
    </w:tblPr>
    <w:tblStylePr w:type="firstRow">
      <w:pPr>
        <w:spacing w:before="0" w:after="0" w:line="240" w:lineRule="auto"/>
      </w:pPr>
      <w:rPr>
        <w:b/>
        <w:bCs/>
        <w:color w:val="FFFFFF" w:themeColor="background1"/>
      </w:rPr>
      <w:tblPr/>
      <w:tcPr>
        <w:shd w:val="clear" w:color="auto" w:fill="0E6DA7" w:themeFill="accent3"/>
      </w:tcPr>
    </w:tblStylePr>
    <w:tblStylePr w:type="lastRow">
      <w:pPr>
        <w:spacing w:before="0" w:after="0" w:line="240" w:lineRule="auto"/>
      </w:pPr>
      <w:rPr>
        <w:b/>
        <w:bCs/>
      </w:rPr>
      <w:tblPr/>
      <w:tcPr>
        <w:tcBorders>
          <w:top w:val="double" w:sz="6" w:space="0" w:color="0E6DA7" w:themeColor="accent3"/>
          <w:left w:val="single" w:sz="8" w:space="0" w:color="0E6DA7" w:themeColor="accent3"/>
          <w:bottom w:val="single" w:sz="8" w:space="0" w:color="0E6DA7" w:themeColor="accent3"/>
          <w:right w:val="single" w:sz="8" w:space="0" w:color="0E6DA7" w:themeColor="accent3"/>
        </w:tcBorders>
      </w:tcPr>
    </w:tblStylePr>
    <w:tblStylePr w:type="firstCol">
      <w:rPr>
        <w:b/>
        <w:bCs/>
      </w:rPr>
    </w:tblStylePr>
    <w:tblStylePr w:type="lastCol">
      <w:rPr>
        <w:b/>
        <w:bCs/>
      </w:rPr>
    </w:tblStylePr>
    <w:tblStylePr w:type="band1Vert">
      <w:tblPr/>
      <w:tcPr>
        <w:tcBorders>
          <w:top w:val="single" w:sz="8" w:space="0" w:color="0E6DA7" w:themeColor="accent3"/>
          <w:left w:val="single" w:sz="8" w:space="0" w:color="0E6DA7" w:themeColor="accent3"/>
          <w:bottom w:val="single" w:sz="8" w:space="0" w:color="0E6DA7" w:themeColor="accent3"/>
          <w:right w:val="single" w:sz="8" w:space="0" w:color="0E6DA7" w:themeColor="accent3"/>
        </w:tcBorders>
      </w:tcPr>
    </w:tblStylePr>
    <w:tblStylePr w:type="band1Horz">
      <w:tblPr/>
      <w:tcPr>
        <w:tcBorders>
          <w:top w:val="single" w:sz="8" w:space="0" w:color="0E6DA7" w:themeColor="accent3"/>
          <w:left w:val="single" w:sz="8" w:space="0" w:color="0E6DA7" w:themeColor="accent3"/>
          <w:bottom w:val="single" w:sz="8" w:space="0" w:color="0E6DA7" w:themeColor="accent3"/>
          <w:right w:val="single" w:sz="8" w:space="0" w:color="0E6DA7" w:themeColor="accent3"/>
        </w:tcBorders>
      </w:tcPr>
    </w:tblStylePr>
  </w:style>
  <w:style w:type="paragraph" w:customStyle="1" w:styleId="Default">
    <w:name w:val="Default"/>
    <w:rsid w:val="00643BA2"/>
    <w:pPr>
      <w:autoSpaceDE w:val="0"/>
      <w:autoSpaceDN w:val="0"/>
      <w:adjustRightInd w:val="0"/>
      <w:spacing w:after="0" w:line="240" w:lineRule="auto"/>
    </w:pPr>
    <w:rPr>
      <w:rFonts w:ascii="Georgia" w:hAnsi="Georgia" w:cs="Georgia"/>
      <w:color w:val="000000"/>
      <w:sz w:val="24"/>
      <w:szCs w:val="24"/>
      <w:lang w:val="nl-BE"/>
    </w:rPr>
  </w:style>
  <w:style w:type="character" w:styleId="Zwaar">
    <w:name w:val="Strong"/>
    <w:basedOn w:val="Standaardalinea-lettertype"/>
    <w:uiPriority w:val="22"/>
    <w:rsid w:val="00643BA2"/>
    <w:rPr>
      <w:b/>
      <w:bCs/>
    </w:rPr>
  </w:style>
  <w:style w:type="paragraph" w:customStyle="1" w:styleId="Tabelheader">
    <w:name w:val="Tabel header"/>
    <w:basedOn w:val="Standaard"/>
    <w:qFormat/>
    <w:rsid w:val="00FD1CF1"/>
    <w:pPr>
      <w:spacing w:line="240" w:lineRule="auto"/>
      <w:contextualSpacing/>
      <w:jc w:val="center"/>
    </w:pPr>
    <w:rPr>
      <w:rFonts w:ascii="Calibri" w:hAnsi="Calibri"/>
      <w:bCs/>
      <w:color w:val="FFFFFF" w:themeColor="background1"/>
      <w:sz w:val="20"/>
    </w:rPr>
  </w:style>
  <w:style w:type="paragraph" w:customStyle="1" w:styleId="Tabelinhoud">
    <w:name w:val="Tabel inhoud"/>
    <w:basedOn w:val="Standaard"/>
    <w:qFormat/>
    <w:rsid w:val="00FD1CF1"/>
    <w:pPr>
      <w:spacing w:line="270" w:lineRule="exact"/>
      <w:contextualSpacing/>
    </w:pPr>
    <w:rPr>
      <w:rFonts w:ascii="Calibri" w:hAnsi="Calibri"/>
      <w:bCs/>
      <w:color w:val="1C1A15" w:themeColor="background2" w:themeShade="1A"/>
      <w:sz w:val="20"/>
      <w:szCs w:val="17"/>
    </w:rPr>
  </w:style>
  <w:style w:type="paragraph" w:customStyle="1" w:styleId="Vlottetekst-roodMSF">
    <w:name w:val="Vlotte tekst - rood MSF"/>
    <w:basedOn w:val="Standaard"/>
    <w:rsid w:val="00643BA2"/>
    <w:pPr>
      <w:spacing w:line="270" w:lineRule="exact"/>
      <w:contextualSpacing/>
    </w:pPr>
    <w:rPr>
      <w:rFonts w:ascii="Calibri" w:hAnsi="Calibri"/>
      <w:color w:val="1C1A15" w:themeColor="background2" w:themeShade="1A"/>
    </w:rPr>
  </w:style>
  <w:style w:type="paragraph" w:customStyle="1" w:styleId="Streepjes">
    <w:name w:val="Streepjes"/>
    <w:basedOn w:val="Standaard"/>
    <w:qFormat/>
    <w:rsid w:val="00D5532A"/>
    <w:pPr>
      <w:tabs>
        <w:tab w:val="right" w:pos="9923"/>
      </w:tabs>
      <w:spacing w:line="240" w:lineRule="auto"/>
      <w:contextualSpacing/>
      <w:jc w:val="right"/>
    </w:pPr>
    <w:rPr>
      <w:rFonts w:ascii="Calibri" w:hAnsi="Calibri" w:cs="Calibri"/>
      <w:color w:val="0F4C81"/>
      <w:sz w:val="16"/>
    </w:rPr>
  </w:style>
  <w:style w:type="paragraph" w:customStyle="1" w:styleId="Inspringing">
    <w:name w:val="Inspringing"/>
    <w:basedOn w:val="Standaard"/>
    <w:rsid w:val="00643BA2"/>
    <w:pPr>
      <w:numPr>
        <w:numId w:val="13"/>
      </w:numPr>
      <w:spacing w:line="270" w:lineRule="exact"/>
      <w:contextualSpacing/>
    </w:pPr>
    <w:rPr>
      <w:rFonts w:ascii="Calibri" w:hAnsi="Calibri"/>
      <w:color w:val="1C1A15" w:themeColor="background2" w:themeShade="1A"/>
    </w:rPr>
  </w:style>
  <w:style w:type="paragraph" w:styleId="Inhopg4">
    <w:name w:val="toc 4"/>
    <w:basedOn w:val="Standaard"/>
    <w:next w:val="Standaard"/>
    <w:autoRedefine/>
    <w:uiPriority w:val="39"/>
    <w:unhideWhenUsed/>
    <w:rsid w:val="00643BA2"/>
    <w:pPr>
      <w:spacing w:after="100" w:line="276" w:lineRule="auto"/>
      <w:ind w:left="660"/>
    </w:pPr>
    <w:rPr>
      <w:rFonts w:eastAsiaTheme="minorEastAsia"/>
      <w:lang w:eastAsia="nl-BE"/>
    </w:rPr>
  </w:style>
  <w:style w:type="paragraph" w:styleId="Inhopg5">
    <w:name w:val="toc 5"/>
    <w:basedOn w:val="Standaard"/>
    <w:next w:val="Standaard"/>
    <w:autoRedefine/>
    <w:uiPriority w:val="39"/>
    <w:unhideWhenUsed/>
    <w:rsid w:val="00643BA2"/>
    <w:pPr>
      <w:spacing w:after="100" w:line="276" w:lineRule="auto"/>
      <w:ind w:left="880"/>
    </w:pPr>
    <w:rPr>
      <w:rFonts w:eastAsiaTheme="minorEastAsia"/>
      <w:lang w:eastAsia="nl-BE"/>
    </w:rPr>
  </w:style>
  <w:style w:type="paragraph" w:styleId="Inhopg6">
    <w:name w:val="toc 6"/>
    <w:basedOn w:val="Standaard"/>
    <w:next w:val="Standaard"/>
    <w:autoRedefine/>
    <w:uiPriority w:val="39"/>
    <w:unhideWhenUsed/>
    <w:rsid w:val="00643BA2"/>
    <w:pPr>
      <w:spacing w:after="100" w:line="276" w:lineRule="auto"/>
      <w:ind w:left="1100"/>
    </w:pPr>
    <w:rPr>
      <w:rFonts w:eastAsiaTheme="minorEastAsia"/>
      <w:lang w:eastAsia="nl-BE"/>
    </w:rPr>
  </w:style>
  <w:style w:type="paragraph" w:styleId="Inhopg7">
    <w:name w:val="toc 7"/>
    <w:basedOn w:val="Standaard"/>
    <w:next w:val="Standaard"/>
    <w:autoRedefine/>
    <w:uiPriority w:val="39"/>
    <w:unhideWhenUsed/>
    <w:rsid w:val="00643BA2"/>
    <w:pPr>
      <w:spacing w:after="100" w:line="276" w:lineRule="auto"/>
      <w:ind w:left="1320"/>
    </w:pPr>
    <w:rPr>
      <w:rFonts w:eastAsiaTheme="minorEastAsia"/>
      <w:lang w:eastAsia="nl-BE"/>
    </w:rPr>
  </w:style>
  <w:style w:type="paragraph" w:styleId="Inhopg8">
    <w:name w:val="toc 8"/>
    <w:basedOn w:val="Standaard"/>
    <w:next w:val="Standaard"/>
    <w:autoRedefine/>
    <w:uiPriority w:val="39"/>
    <w:unhideWhenUsed/>
    <w:rsid w:val="00643BA2"/>
    <w:pPr>
      <w:spacing w:after="100" w:line="276" w:lineRule="auto"/>
      <w:ind w:left="1540"/>
    </w:pPr>
    <w:rPr>
      <w:rFonts w:eastAsiaTheme="minorEastAsia"/>
      <w:lang w:eastAsia="nl-BE"/>
    </w:rPr>
  </w:style>
  <w:style w:type="paragraph" w:styleId="Inhopg9">
    <w:name w:val="toc 9"/>
    <w:basedOn w:val="Standaard"/>
    <w:next w:val="Standaard"/>
    <w:autoRedefine/>
    <w:uiPriority w:val="39"/>
    <w:unhideWhenUsed/>
    <w:rsid w:val="00643BA2"/>
    <w:pPr>
      <w:spacing w:after="100" w:line="276" w:lineRule="auto"/>
      <w:ind w:left="1760"/>
    </w:pPr>
    <w:rPr>
      <w:rFonts w:eastAsiaTheme="minorEastAsia"/>
      <w:lang w:eastAsia="nl-BE"/>
    </w:rPr>
  </w:style>
  <w:style w:type="table" w:customStyle="1" w:styleId="Rastertabel41">
    <w:name w:val="Rastertabel 41"/>
    <w:basedOn w:val="Standaardtabel"/>
    <w:uiPriority w:val="49"/>
    <w:rsid w:val="00643BA2"/>
    <w:pPr>
      <w:spacing w:after="0" w:line="240" w:lineRule="auto"/>
      <w:jc w:val="center"/>
    </w:pPr>
    <w:rPr>
      <w:rFonts w:ascii="Flanders Art Serif" w:hAnsi="Flanders Art Serif"/>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paragraph" w:customStyle="1" w:styleId="Tabelbron">
    <w:name w:val="Tabel_bron"/>
    <w:basedOn w:val="Standaard"/>
    <w:link w:val="TabelbronChar"/>
    <w:qFormat/>
    <w:rsid w:val="0077713D"/>
    <w:pPr>
      <w:spacing w:line="240" w:lineRule="auto"/>
    </w:pPr>
    <w:rPr>
      <w:color w:val="9B9999" w:themeColor="text1" w:themeTint="80"/>
      <w:sz w:val="18"/>
      <w:lang w:val="en-US"/>
    </w:rPr>
  </w:style>
  <w:style w:type="character" w:customStyle="1" w:styleId="TabelbronChar">
    <w:name w:val="Tabel_bron Char"/>
    <w:basedOn w:val="Standaardalinea-lettertype"/>
    <w:link w:val="Tabelbron"/>
    <w:rsid w:val="0077713D"/>
    <w:rPr>
      <w:color w:val="9B9999" w:themeColor="text1" w:themeTint="80"/>
      <w:sz w:val="18"/>
      <w:lang w:val="en-US"/>
    </w:rPr>
  </w:style>
  <w:style w:type="paragraph" w:styleId="Normaalweb">
    <w:name w:val="Normal (Web)"/>
    <w:basedOn w:val="Standaard"/>
    <w:uiPriority w:val="99"/>
    <w:unhideWhenUsed/>
    <w:rsid w:val="00A0150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6">
    <w:name w:val="A6"/>
    <w:uiPriority w:val="99"/>
    <w:rsid w:val="00A01502"/>
    <w:rPr>
      <w:rFonts w:cs="TT Prosto Sans"/>
      <w:color w:val="000000"/>
      <w:sz w:val="16"/>
      <w:szCs w:val="16"/>
    </w:rPr>
  </w:style>
  <w:style w:type="character" w:customStyle="1" w:styleId="A5">
    <w:name w:val="A5"/>
    <w:uiPriority w:val="99"/>
    <w:rsid w:val="00A01502"/>
    <w:rPr>
      <w:rFonts w:cs="TT Prosto Sans"/>
      <w:color w:val="000000"/>
      <w:sz w:val="12"/>
      <w:szCs w:val="12"/>
    </w:rPr>
  </w:style>
  <w:style w:type="paragraph" w:styleId="Revisie">
    <w:name w:val="Revision"/>
    <w:hidden/>
    <w:uiPriority w:val="99"/>
    <w:semiHidden/>
    <w:rsid w:val="00A01502"/>
    <w:pPr>
      <w:spacing w:after="0" w:line="240" w:lineRule="auto"/>
    </w:pPr>
    <w:rPr>
      <w:lang w:val="nl-BE"/>
    </w:rPr>
  </w:style>
  <w:style w:type="character" w:styleId="GevolgdeHyperlink">
    <w:name w:val="FollowedHyperlink"/>
    <w:basedOn w:val="Standaardalinea-lettertype"/>
    <w:uiPriority w:val="99"/>
    <w:semiHidden/>
    <w:unhideWhenUsed/>
    <w:rsid w:val="00817F47"/>
    <w:rPr>
      <w:color w:val="AA78AA" w:themeColor="followedHyperlink"/>
      <w:u w:val="single"/>
    </w:rPr>
  </w:style>
  <w:style w:type="table" w:customStyle="1" w:styleId="Rastertabel1licht-Accent51">
    <w:name w:val="Rastertabel 1 licht - Accent 51"/>
    <w:basedOn w:val="Standaardtabel"/>
    <w:uiPriority w:val="46"/>
    <w:rsid w:val="00BA49FF"/>
    <w:pPr>
      <w:spacing w:after="0" w:line="240" w:lineRule="auto"/>
    </w:pPr>
    <w:tblPr>
      <w:tblStyleRowBandSize w:val="1"/>
      <w:tblStyleColBandSize w:val="1"/>
      <w:tblBorders>
        <w:top w:val="single" w:sz="4" w:space="0" w:color="F1AEAD" w:themeColor="accent5" w:themeTint="66"/>
        <w:left w:val="single" w:sz="4" w:space="0" w:color="F1AEAD" w:themeColor="accent5" w:themeTint="66"/>
        <w:bottom w:val="single" w:sz="4" w:space="0" w:color="F1AEAD" w:themeColor="accent5" w:themeTint="66"/>
        <w:right w:val="single" w:sz="4" w:space="0" w:color="F1AEAD" w:themeColor="accent5" w:themeTint="66"/>
        <w:insideH w:val="single" w:sz="4" w:space="0" w:color="F1AEAD" w:themeColor="accent5" w:themeTint="66"/>
        <w:insideV w:val="single" w:sz="4" w:space="0" w:color="F1AEAD" w:themeColor="accent5" w:themeTint="66"/>
      </w:tblBorders>
    </w:tblPr>
    <w:tblStylePr w:type="firstRow">
      <w:rPr>
        <w:b/>
        <w:bCs/>
      </w:rPr>
      <w:tblPr/>
      <w:tcPr>
        <w:tcBorders>
          <w:bottom w:val="single" w:sz="12" w:space="0" w:color="EA8685" w:themeColor="accent5" w:themeTint="99"/>
        </w:tcBorders>
      </w:tcPr>
    </w:tblStylePr>
    <w:tblStylePr w:type="lastRow">
      <w:rPr>
        <w:b/>
        <w:bCs/>
      </w:rPr>
      <w:tblPr/>
      <w:tcPr>
        <w:tcBorders>
          <w:top w:val="double" w:sz="2" w:space="0" w:color="EA8685" w:themeColor="accent5" w:themeTint="99"/>
        </w:tcBorders>
      </w:tcPr>
    </w:tblStylePr>
    <w:tblStylePr w:type="firstCol">
      <w:rPr>
        <w:b/>
        <w:bCs/>
      </w:rPr>
    </w:tblStylePr>
    <w:tblStylePr w:type="lastCol">
      <w:rPr>
        <w:b/>
        <w:bCs/>
      </w:rPr>
    </w:tblStylePr>
  </w:style>
  <w:style w:type="paragraph" w:customStyle="1" w:styleId="Lijstgenummerd">
    <w:name w:val="Lijst_genummerd"/>
    <w:basedOn w:val="Lijstopsomteken0"/>
    <w:link w:val="LijstgenummerdChar"/>
    <w:qFormat/>
    <w:rsid w:val="008301C7"/>
    <w:pPr>
      <w:numPr>
        <w:numId w:val="20"/>
      </w:numPr>
    </w:pPr>
  </w:style>
  <w:style w:type="character" w:customStyle="1" w:styleId="LijstgenummerdChar">
    <w:name w:val="Lijst_genummerd Char"/>
    <w:basedOn w:val="Standaardalinea-lettertype"/>
    <w:link w:val="Lijstgenummerd"/>
    <w:rsid w:val="008301C7"/>
    <w:rPr>
      <w:rFonts w:cstheme="minorHAnsi"/>
      <w:lang w:val="nl-BE"/>
    </w:rPr>
  </w:style>
  <w:style w:type="paragraph" w:customStyle="1" w:styleId="kader-gekleurd">
    <w:name w:val="kader-gekleurd"/>
    <w:basedOn w:val="Standaard"/>
    <w:link w:val="kader-gekleurdChar"/>
    <w:autoRedefine/>
    <w:rsid w:val="00275AEA"/>
    <w:pPr>
      <w:shd w:val="clear" w:color="auto" w:fill="8BAE00"/>
      <w:ind w:left="720" w:hanging="720"/>
    </w:pPr>
    <w:rPr>
      <w:color w:val="FFFFFF" w:themeColor="background1"/>
    </w:rPr>
  </w:style>
  <w:style w:type="character" w:customStyle="1" w:styleId="kader-gekleurdChar">
    <w:name w:val="kader-gekleurd Char"/>
    <w:basedOn w:val="Standaardalinea-lettertype"/>
    <w:link w:val="kader-gekleurd"/>
    <w:rsid w:val="00275AEA"/>
    <w:rPr>
      <w:color w:val="FFFFFF" w:themeColor="background1"/>
      <w:shd w:val="clear" w:color="auto" w:fill="8BAE00"/>
      <w:lang w:val="nl-BE"/>
    </w:rPr>
  </w:style>
  <w:style w:type="paragraph" w:customStyle="1" w:styleId="Vraagstelling">
    <w:name w:val="Vraagstelling"/>
    <w:basedOn w:val="Lijstopsomteken0"/>
    <w:next w:val="Standaard"/>
    <w:link w:val="VraagstellingChar"/>
    <w:qFormat/>
    <w:rsid w:val="004D794D"/>
    <w:pPr>
      <w:numPr>
        <w:numId w:val="14"/>
      </w:numPr>
      <w:spacing w:before="120" w:after="120"/>
    </w:pPr>
    <w:rPr>
      <w:b/>
    </w:rPr>
  </w:style>
  <w:style w:type="character" w:customStyle="1" w:styleId="VraagstellingChar">
    <w:name w:val="Vraagstelling Char"/>
    <w:basedOn w:val="LijstopsomtekenChar"/>
    <w:link w:val="Vraagstelling"/>
    <w:rsid w:val="004D794D"/>
    <w:rPr>
      <w:rFonts w:cstheme="minorHAnsi"/>
      <w:b/>
      <w:lang w:val="nl-BE"/>
    </w:rPr>
  </w:style>
  <w:style w:type="paragraph" w:customStyle="1" w:styleId="Vraagstellingkaderblauwpijl">
    <w:name w:val="Vraagstelling kader blauw+pijl"/>
    <w:basedOn w:val="Vraagstelling"/>
    <w:next w:val="Standaard"/>
    <w:link w:val="VraagstellingkaderblauwpijlChar"/>
    <w:qFormat/>
    <w:rsid w:val="00D33FA1"/>
    <w:pPr>
      <w:pBdr>
        <w:top w:val="single" w:sz="8" w:space="1" w:color="0F4C81"/>
        <w:left w:val="single" w:sz="8" w:space="4" w:color="0F4C81"/>
        <w:bottom w:val="single" w:sz="8" w:space="1" w:color="0F4C81"/>
        <w:right w:val="single" w:sz="8" w:space="4" w:color="0F4C81"/>
      </w:pBdr>
    </w:pPr>
  </w:style>
  <w:style w:type="character" w:customStyle="1" w:styleId="VraagstellingkaderblauwpijlChar">
    <w:name w:val="Vraagstelling kader blauw+pijl Char"/>
    <w:basedOn w:val="VraagstellingChar"/>
    <w:link w:val="Vraagstellingkaderblauwpijl"/>
    <w:rsid w:val="00D33FA1"/>
    <w:rPr>
      <w:rFonts w:cstheme="minorHAnsi"/>
      <w:b/>
      <w:lang w:val="nl-BE"/>
    </w:rPr>
  </w:style>
  <w:style w:type="paragraph" w:customStyle="1" w:styleId="Standard">
    <w:name w:val="Standard"/>
    <w:rsid w:val="00C137BA"/>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nl-BE" w:eastAsia="zh-CN" w:bidi="hi-IN"/>
    </w:rPr>
  </w:style>
  <w:style w:type="table" w:customStyle="1" w:styleId="Onopgemaaktetabel21">
    <w:name w:val="Onopgemaakte tabel 21"/>
    <w:basedOn w:val="Standaardtabel"/>
    <w:uiPriority w:val="42"/>
    <w:rsid w:val="00C137BA"/>
    <w:pPr>
      <w:spacing w:after="0" w:line="240" w:lineRule="auto"/>
    </w:pPr>
    <w:rPr>
      <w:lang w:val="nl-BE"/>
    </w:rPr>
    <w:tblPr>
      <w:tblStyleRowBandSize w:val="1"/>
      <w:tblStyleColBandSize w:val="1"/>
      <w:tblBorders>
        <w:top w:val="single" w:sz="4" w:space="0" w:color="9B9999" w:themeColor="text1" w:themeTint="80"/>
        <w:bottom w:val="single" w:sz="4" w:space="0" w:color="9B9999" w:themeColor="text1" w:themeTint="80"/>
      </w:tblBorders>
    </w:tblPr>
    <w:tblStylePr w:type="firstRow">
      <w:rPr>
        <w:b/>
        <w:bCs/>
      </w:rPr>
      <w:tblPr/>
      <w:tcPr>
        <w:tcBorders>
          <w:bottom w:val="single" w:sz="4" w:space="0" w:color="9B9999" w:themeColor="text1" w:themeTint="80"/>
        </w:tcBorders>
      </w:tcPr>
    </w:tblStylePr>
    <w:tblStylePr w:type="lastRow">
      <w:rPr>
        <w:b/>
        <w:bCs/>
      </w:rPr>
      <w:tblPr/>
      <w:tcPr>
        <w:tcBorders>
          <w:top w:val="single" w:sz="4" w:space="0" w:color="9B9999" w:themeColor="text1" w:themeTint="80"/>
        </w:tcBorders>
      </w:tcPr>
    </w:tblStylePr>
    <w:tblStylePr w:type="firstCol">
      <w:rPr>
        <w:b/>
        <w:bCs/>
      </w:rPr>
    </w:tblStylePr>
    <w:tblStylePr w:type="lastCol">
      <w:rPr>
        <w:b/>
        <w:bCs/>
      </w:rPr>
    </w:tblStylePr>
    <w:tblStylePr w:type="band1Vert">
      <w:tblPr/>
      <w:tcPr>
        <w:tcBorders>
          <w:left w:val="single" w:sz="4" w:space="0" w:color="9B9999" w:themeColor="text1" w:themeTint="80"/>
          <w:right w:val="single" w:sz="4" w:space="0" w:color="9B9999" w:themeColor="text1" w:themeTint="80"/>
        </w:tcBorders>
      </w:tcPr>
    </w:tblStylePr>
    <w:tblStylePr w:type="band2Vert">
      <w:tblPr/>
      <w:tcPr>
        <w:tcBorders>
          <w:left w:val="single" w:sz="4" w:space="0" w:color="9B9999" w:themeColor="text1" w:themeTint="80"/>
          <w:right w:val="single" w:sz="4" w:space="0" w:color="9B9999" w:themeColor="text1" w:themeTint="80"/>
        </w:tcBorders>
      </w:tcPr>
    </w:tblStylePr>
    <w:tblStylePr w:type="band1Horz">
      <w:tblPr/>
      <w:tcPr>
        <w:tcBorders>
          <w:top w:val="single" w:sz="4" w:space="0" w:color="9B9999" w:themeColor="text1" w:themeTint="80"/>
          <w:bottom w:val="single" w:sz="4" w:space="0" w:color="9B9999" w:themeColor="text1" w:themeTint="80"/>
        </w:tcBorders>
      </w:tcPr>
    </w:tblStylePr>
  </w:style>
  <w:style w:type="paragraph" w:styleId="Aanhef">
    <w:name w:val="Salutation"/>
    <w:basedOn w:val="Standaard"/>
    <w:next w:val="Standaard"/>
    <w:link w:val="AanhefChar"/>
    <w:uiPriority w:val="99"/>
    <w:semiHidden/>
    <w:unhideWhenUsed/>
    <w:rsid w:val="00FD13BF"/>
  </w:style>
  <w:style w:type="character" w:customStyle="1" w:styleId="AanhefChar">
    <w:name w:val="Aanhef Char"/>
    <w:basedOn w:val="Standaardalinea-lettertype"/>
    <w:link w:val="Aanhef"/>
    <w:uiPriority w:val="99"/>
    <w:semiHidden/>
    <w:rsid w:val="00FD13BF"/>
    <w:rPr>
      <w:lang w:val="nl-BE"/>
    </w:rPr>
  </w:style>
  <w:style w:type="paragraph" w:styleId="Adresenvelop">
    <w:name w:val="envelope address"/>
    <w:basedOn w:val="Standaard"/>
    <w:uiPriority w:val="99"/>
    <w:semiHidden/>
    <w:unhideWhenUsed/>
    <w:rsid w:val="00FD13BF"/>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sluiting">
    <w:name w:val="Closing"/>
    <w:basedOn w:val="Standaard"/>
    <w:link w:val="AfsluitingChar"/>
    <w:uiPriority w:val="99"/>
    <w:semiHidden/>
    <w:unhideWhenUsed/>
    <w:rsid w:val="00FD13BF"/>
    <w:pPr>
      <w:spacing w:line="240" w:lineRule="auto"/>
      <w:ind w:left="4252"/>
    </w:pPr>
  </w:style>
  <w:style w:type="character" w:customStyle="1" w:styleId="AfsluitingChar">
    <w:name w:val="Afsluiting Char"/>
    <w:basedOn w:val="Standaardalinea-lettertype"/>
    <w:link w:val="Afsluiting"/>
    <w:uiPriority w:val="99"/>
    <w:semiHidden/>
    <w:rsid w:val="00FD13BF"/>
    <w:rPr>
      <w:lang w:val="nl-BE"/>
    </w:rPr>
  </w:style>
  <w:style w:type="paragraph" w:styleId="Afzender">
    <w:name w:val="envelope return"/>
    <w:basedOn w:val="Standaard"/>
    <w:uiPriority w:val="99"/>
    <w:semiHidden/>
    <w:unhideWhenUsed/>
    <w:rsid w:val="00FD13BF"/>
    <w:pPr>
      <w:spacing w:line="240" w:lineRule="auto"/>
    </w:pPr>
    <w:rPr>
      <w:rFonts w:asciiTheme="majorHAnsi" w:eastAsiaTheme="majorEastAsia" w:hAnsiTheme="majorHAnsi" w:cstheme="majorBidi"/>
      <w:sz w:val="20"/>
      <w:szCs w:val="20"/>
    </w:rPr>
  </w:style>
  <w:style w:type="paragraph" w:styleId="Berichtkop">
    <w:name w:val="Message Header"/>
    <w:basedOn w:val="Standaard"/>
    <w:link w:val="BerichtkopChar"/>
    <w:uiPriority w:val="99"/>
    <w:semiHidden/>
    <w:unhideWhenUsed/>
    <w:rsid w:val="00FD13B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FD13BF"/>
    <w:rPr>
      <w:rFonts w:asciiTheme="majorHAnsi" w:eastAsiaTheme="majorEastAsia" w:hAnsiTheme="majorHAnsi" w:cstheme="majorBidi"/>
      <w:sz w:val="24"/>
      <w:szCs w:val="24"/>
      <w:shd w:val="pct20" w:color="auto" w:fill="auto"/>
      <w:lang w:val="nl-BE"/>
    </w:rPr>
  </w:style>
  <w:style w:type="paragraph" w:styleId="Bibliografie">
    <w:name w:val="Bibliography"/>
    <w:basedOn w:val="Standaard"/>
    <w:next w:val="Standaard"/>
    <w:uiPriority w:val="37"/>
    <w:semiHidden/>
    <w:unhideWhenUsed/>
    <w:rsid w:val="00FD13BF"/>
  </w:style>
  <w:style w:type="paragraph" w:styleId="Bloktekst">
    <w:name w:val="Block Text"/>
    <w:basedOn w:val="Standaard"/>
    <w:uiPriority w:val="99"/>
    <w:semiHidden/>
    <w:unhideWhenUsed/>
    <w:rsid w:val="00FD13BF"/>
    <w:pPr>
      <w:pBdr>
        <w:top w:val="single" w:sz="2" w:space="10" w:color="0F4C81" w:themeColor="accent1" w:shadow="1"/>
        <w:left w:val="single" w:sz="2" w:space="10" w:color="0F4C81" w:themeColor="accent1" w:shadow="1"/>
        <w:bottom w:val="single" w:sz="2" w:space="10" w:color="0F4C81" w:themeColor="accent1" w:shadow="1"/>
        <w:right w:val="single" w:sz="2" w:space="10" w:color="0F4C81" w:themeColor="accent1" w:shadow="1"/>
      </w:pBdr>
      <w:ind w:left="1152" w:right="1152"/>
    </w:pPr>
    <w:rPr>
      <w:rFonts w:eastAsiaTheme="minorEastAsia"/>
      <w:i/>
      <w:iCs/>
      <w:color w:val="0F4C81" w:themeColor="accent1"/>
    </w:rPr>
  </w:style>
  <w:style w:type="paragraph" w:styleId="Datum">
    <w:name w:val="Date"/>
    <w:basedOn w:val="Standaard"/>
    <w:next w:val="Standaard"/>
    <w:link w:val="DatumChar"/>
    <w:uiPriority w:val="99"/>
    <w:semiHidden/>
    <w:unhideWhenUsed/>
    <w:rsid w:val="00FD13BF"/>
  </w:style>
  <w:style w:type="character" w:customStyle="1" w:styleId="DatumChar">
    <w:name w:val="Datum Char"/>
    <w:basedOn w:val="Standaardalinea-lettertype"/>
    <w:link w:val="Datum"/>
    <w:uiPriority w:val="99"/>
    <w:semiHidden/>
    <w:rsid w:val="00FD13BF"/>
    <w:rPr>
      <w:lang w:val="nl-BE"/>
    </w:rPr>
  </w:style>
  <w:style w:type="paragraph" w:styleId="Documentstructuur">
    <w:name w:val="Document Map"/>
    <w:basedOn w:val="Standaard"/>
    <w:link w:val="DocumentstructuurChar"/>
    <w:uiPriority w:val="99"/>
    <w:semiHidden/>
    <w:unhideWhenUsed/>
    <w:rsid w:val="00FD13BF"/>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FD13BF"/>
    <w:rPr>
      <w:rFonts w:ascii="Segoe UI" w:hAnsi="Segoe UI" w:cs="Segoe UI"/>
      <w:sz w:val="16"/>
      <w:szCs w:val="16"/>
      <w:lang w:val="nl-BE"/>
    </w:rPr>
  </w:style>
  <w:style w:type="paragraph" w:styleId="Eindnoottekst">
    <w:name w:val="endnote text"/>
    <w:basedOn w:val="Standaard"/>
    <w:link w:val="EindnoottekstChar"/>
    <w:uiPriority w:val="99"/>
    <w:semiHidden/>
    <w:unhideWhenUsed/>
    <w:rsid w:val="00FD13BF"/>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FD13BF"/>
    <w:rPr>
      <w:sz w:val="20"/>
      <w:szCs w:val="20"/>
      <w:lang w:val="nl-BE"/>
    </w:rPr>
  </w:style>
  <w:style w:type="paragraph" w:styleId="E-mailhandtekening">
    <w:name w:val="E-mail Signature"/>
    <w:basedOn w:val="Standaard"/>
    <w:link w:val="E-mailhandtekeningChar"/>
    <w:uiPriority w:val="99"/>
    <w:semiHidden/>
    <w:unhideWhenUsed/>
    <w:rsid w:val="00FD13BF"/>
    <w:pPr>
      <w:spacing w:line="240" w:lineRule="auto"/>
    </w:pPr>
  </w:style>
  <w:style w:type="character" w:customStyle="1" w:styleId="E-mailhandtekeningChar">
    <w:name w:val="E-mailhandtekening Char"/>
    <w:basedOn w:val="Standaardalinea-lettertype"/>
    <w:link w:val="E-mailhandtekening"/>
    <w:uiPriority w:val="99"/>
    <w:semiHidden/>
    <w:rsid w:val="00FD13BF"/>
    <w:rPr>
      <w:lang w:val="nl-BE"/>
    </w:rPr>
  </w:style>
  <w:style w:type="paragraph" w:styleId="Geenafstand">
    <w:name w:val="No Spacing"/>
    <w:uiPriority w:val="1"/>
    <w:rsid w:val="00FD13BF"/>
    <w:pPr>
      <w:spacing w:after="0" w:line="240" w:lineRule="auto"/>
    </w:pPr>
    <w:rPr>
      <w:lang w:val="nl-BE"/>
    </w:rPr>
  </w:style>
  <w:style w:type="paragraph" w:styleId="Handtekening">
    <w:name w:val="Signature"/>
    <w:basedOn w:val="Standaard"/>
    <w:link w:val="HandtekeningChar"/>
    <w:uiPriority w:val="99"/>
    <w:semiHidden/>
    <w:unhideWhenUsed/>
    <w:rsid w:val="00FD13BF"/>
    <w:pPr>
      <w:spacing w:line="240" w:lineRule="auto"/>
      <w:ind w:left="4252"/>
    </w:pPr>
  </w:style>
  <w:style w:type="character" w:customStyle="1" w:styleId="HandtekeningChar">
    <w:name w:val="Handtekening Char"/>
    <w:basedOn w:val="Standaardalinea-lettertype"/>
    <w:link w:val="Handtekening"/>
    <w:uiPriority w:val="99"/>
    <w:semiHidden/>
    <w:rsid w:val="00FD13BF"/>
    <w:rPr>
      <w:lang w:val="nl-BE"/>
    </w:rPr>
  </w:style>
  <w:style w:type="paragraph" w:styleId="HTML-voorafopgemaakt">
    <w:name w:val="HTML Preformatted"/>
    <w:basedOn w:val="Standaard"/>
    <w:link w:val="HTML-voorafopgemaaktChar"/>
    <w:uiPriority w:val="99"/>
    <w:semiHidden/>
    <w:unhideWhenUsed/>
    <w:rsid w:val="00FD13BF"/>
    <w:pPr>
      <w:spacing w:line="240" w:lineRule="auto"/>
    </w:pPr>
    <w:rPr>
      <w:rFonts w:ascii="Consolas" w:hAnsi="Consolas" w:cs="Consolas"/>
      <w:sz w:val="20"/>
      <w:szCs w:val="20"/>
    </w:rPr>
  </w:style>
  <w:style w:type="character" w:customStyle="1" w:styleId="HTML-voorafopgemaaktChar">
    <w:name w:val="HTML - vooraf opgemaakt Char"/>
    <w:basedOn w:val="Standaardalinea-lettertype"/>
    <w:link w:val="HTML-voorafopgemaakt"/>
    <w:uiPriority w:val="99"/>
    <w:semiHidden/>
    <w:rsid w:val="00FD13BF"/>
    <w:rPr>
      <w:rFonts w:ascii="Consolas" w:hAnsi="Consolas" w:cs="Consolas"/>
      <w:sz w:val="20"/>
      <w:szCs w:val="20"/>
      <w:lang w:val="nl-BE"/>
    </w:rPr>
  </w:style>
  <w:style w:type="paragraph" w:styleId="HTML-adres">
    <w:name w:val="HTML Address"/>
    <w:basedOn w:val="Standaard"/>
    <w:link w:val="HTML-adresChar"/>
    <w:uiPriority w:val="99"/>
    <w:semiHidden/>
    <w:unhideWhenUsed/>
    <w:rsid w:val="00FD13BF"/>
    <w:pPr>
      <w:spacing w:line="240" w:lineRule="auto"/>
    </w:pPr>
    <w:rPr>
      <w:i/>
      <w:iCs/>
    </w:rPr>
  </w:style>
  <w:style w:type="character" w:customStyle="1" w:styleId="HTML-adresChar">
    <w:name w:val="HTML-adres Char"/>
    <w:basedOn w:val="Standaardalinea-lettertype"/>
    <w:link w:val="HTML-adres"/>
    <w:uiPriority w:val="99"/>
    <w:semiHidden/>
    <w:rsid w:val="00FD13BF"/>
    <w:rPr>
      <w:i/>
      <w:iCs/>
      <w:lang w:val="nl-BE"/>
    </w:rPr>
  </w:style>
  <w:style w:type="paragraph" w:styleId="Index1">
    <w:name w:val="index 1"/>
    <w:basedOn w:val="Standaard"/>
    <w:next w:val="Standaard"/>
    <w:autoRedefine/>
    <w:uiPriority w:val="99"/>
    <w:semiHidden/>
    <w:unhideWhenUsed/>
    <w:rsid w:val="00FD13BF"/>
    <w:pPr>
      <w:spacing w:line="240" w:lineRule="auto"/>
      <w:ind w:left="220" w:hanging="220"/>
    </w:pPr>
  </w:style>
  <w:style w:type="paragraph" w:styleId="Index2">
    <w:name w:val="index 2"/>
    <w:basedOn w:val="Standaard"/>
    <w:next w:val="Standaard"/>
    <w:autoRedefine/>
    <w:uiPriority w:val="99"/>
    <w:semiHidden/>
    <w:unhideWhenUsed/>
    <w:rsid w:val="00FD13BF"/>
    <w:pPr>
      <w:spacing w:line="240" w:lineRule="auto"/>
      <w:ind w:left="440" w:hanging="220"/>
    </w:pPr>
  </w:style>
  <w:style w:type="paragraph" w:styleId="Index3">
    <w:name w:val="index 3"/>
    <w:basedOn w:val="Standaard"/>
    <w:next w:val="Standaard"/>
    <w:autoRedefine/>
    <w:uiPriority w:val="99"/>
    <w:semiHidden/>
    <w:unhideWhenUsed/>
    <w:rsid w:val="00FD13BF"/>
    <w:pPr>
      <w:spacing w:line="240" w:lineRule="auto"/>
      <w:ind w:left="660" w:hanging="220"/>
    </w:pPr>
  </w:style>
  <w:style w:type="paragraph" w:styleId="Index4">
    <w:name w:val="index 4"/>
    <w:basedOn w:val="Standaard"/>
    <w:next w:val="Standaard"/>
    <w:autoRedefine/>
    <w:uiPriority w:val="99"/>
    <w:semiHidden/>
    <w:unhideWhenUsed/>
    <w:rsid w:val="00FD13BF"/>
    <w:pPr>
      <w:spacing w:line="240" w:lineRule="auto"/>
      <w:ind w:left="880" w:hanging="220"/>
    </w:pPr>
  </w:style>
  <w:style w:type="paragraph" w:styleId="Index5">
    <w:name w:val="index 5"/>
    <w:basedOn w:val="Standaard"/>
    <w:next w:val="Standaard"/>
    <w:autoRedefine/>
    <w:uiPriority w:val="99"/>
    <w:semiHidden/>
    <w:unhideWhenUsed/>
    <w:rsid w:val="00FD13BF"/>
    <w:pPr>
      <w:spacing w:line="240" w:lineRule="auto"/>
      <w:ind w:left="1100" w:hanging="220"/>
    </w:pPr>
  </w:style>
  <w:style w:type="paragraph" w:styleId="Index6">
    <w:name w:val="index 6"/>
    <w:basedOn w:val="Standaard"/>
    <w:next w:val="Standaard"/>
    <w:autoRedefine/>
    <w:uiPriority w:val="99"/>
    <w:semiHidden/>
    <w:unhideWhenUsed/>
    <w:rsid w:val="00FD13BF"/>
    <w:pPr>
      <w:spacing w:line="240" w:lineRule="auto"/>
      <w:ind w:left="1320" w:hanging="220"/>
    </w:pPr>
  </w:style>
  <w:style w:type="paragraph" w:styleId="Index7">
    <w:name w:val="index 7"/>
    <w:basedOn w:val="Standaard"/>
    <w:next w:val="Standaard"/>
    <w:autoRedefine/>
    <w:uiPriority w:val="99"/>
    <w:semiHidden/>
    <w:unhideWhenUsed/>
    <w:rsid w:val="00FD13BF"/>
    <w:pPr>
      <w:spacing w:line="240" w:lineRule="auto"/>
      <w:ind w:left="1540" w:hanging="220"/>
    </w:pPr>
  </w:style>
  <w:style w:type="paragraph" w:styleId="Index8">
    <w:name w:val="index 8"/>
    <w:basedOn w:val="Standaard"/>
    <w:next w:val="Standaard"/>
    <w:autoRedefine/>
    <w:uiPriority w:val="99"/>
    <w:semiHidden/>
    <w:unhideWhenUsed/>
    <w:rsid w:val="00FD13BF"/>
    <w:pPr>
      <w:spacing w:line="240" w:lineRule="auto"/>
      <w:ind w:left="1760" w:hanging="220"/>
    </w:pPr>
  </w:style>
  <w:style w:type="paragraph" w:styleId="Index9">
    <w:name w:val="index 9"/>
    <w:basedOn w:val="Standaard"/>
    <w:next w:val="Standaard"/>
    <w:autoRedefine/>
    <w:uiPriority w:val="99"/>
    <w:semiHidden/>
    <w:unhideWhenUsed/>
    <w:rsid w:val="00FD13BF"/>
    <w:pPr>
      <w:spacing w:line="240" w:lineRule="auto"/>
      <w:ind w:left="1980" w:hanging="220"/>
    </w:pPr>
  </w:style>
  <w:style w:type="paragraph" w:styleId="Indexkop">
    <w:name w:val="index heading"/>
    <w:basedOn w:val="Standaard"/>
    <w:next w:val="Index1"/>
    <w:uiPriority w:val="99"/>
    <w:semiHidden/>
    <w:unhideWhenUsed/>
    <w:rsid w:val="00FD13BF"/>
    <w:rPr>
      <w:rFonts w:asciiTheme="majorHAnsi" w:eastAsiaTheme="majorEastAsia" w:hAnsiTheme="majorHAnsi" w:cstheme="majorBidi"/>
      <w:b/>
      <w:bCs/>
    </w:rPr>
  </w:style>
  <w:style w:type="paragraph" w:styleId="Lijst5">
    <w:name w:val="List 5"/>
    <w:basedOn w:val="Standaard"/>
    <w:uiPriority w:val="99"/>
    <w:semiHidden/>
    <w:unhideWhenUsed/>
    <w:rsid w:val="00FD13BF"/>
    <w:pPr>
      <w:ind w:left="1415" w:hanging="283"/>
      <w:contextualSpacing/>
    </w:pPr>
  </w:style>
  <w:style w:type="paragraph" w:styleId="Lijstvoortzetting">
    <w:name w:val="List Continue"/>
    <w:basedOn w:val="Standaard"/>
    <w:uiPriority w:val="99"/>
    <w:semiHidden/>
    <w:unhideWhenUsed/>
    <w:rsid w:val="00FD13BF"/>
    <w:pPr>
      <w:spacing w:after="120"/>
      <w:ind w:left="283"/>
      <w:contextualSpacing/>
    </w:pPr>
  </w:style>
  <w:style w:type="paragraph" w:styleId="Lijstvoortzetting2">
    <w:name w:val="List Continue 2"/>
    <w:basedOn w:val="Standaard"/>
    <w:uiPriority w:val="99"/>
    <w:semiHidden/>
    <w:unhideWhenUsed/>
    <w:rsid w:val="00FD13BF"/>
    <w:pPr>
      <w:spacing w:after="120"/>
      <w:ind w:left="566"/>
      <w:contextualSpacing/>
    </w:pPr>
  </w:style>
  <w:style w:type="paragraph" w:styleId="Lijstvoortzetting3">
    <w:name w:val="List Continue 3"/>
    <w:basedOn w:val="Standaard"/>
    <w:uiPriority w:val="99"/>
    <w:semiHidden/>
    <w:unhideWhenUsed/>
    <w:rsid w:val="00FD13BF"/>
    <w:pPr>
      <w:spacing w:after="120"/>
      <w:ind w:left="849"/>
      <w:contextualSpacing/>
    </w:pPr>
  </w:style>
  <w:style w:type="paragraph" w:styleId="Lijstvoortzetting4">
    <w:name w:val="List Continue 4"/>
    <w:basedOn w:val="Standaard"/>
    <w:uiPriority w:val="99"/>
    <w:semiHidden/>
    <w:unhideWhenUsed/>
    <w:rsid w:val="00FD13BF"/>
    <w:pPr>
      <w:spacing w:after="120"/>
      <w:ind w:left="1132"/>
      <w:contextualSpacing/>
    </w:pPr>
  </w:style>
  <w:style w:type="paragraph" w:styleId="Lijstvoortzetting5">
    <w:name w:val="List Continue 5"/>
    <w:basedOn w:val="Standaard"/>
    <w:uiPriority w:val="99"/>
    <w:semiHidden/>
    <w:unhideWhenUsed/>
    <w:rsid w:val="00FD13BF"/>
    <w:pPr>
      <w:spacing w:after="120"/>
      <w:ind w:left="1415"/>
      <w:contextualSpacing/>
    </w:pPr>
  </w:style>
  <w:style w:type="paragraph" w:styleId="Macrotekst">
    <w:name w:val="macro"/>
    <w:link w:val="MacrotekstChar"/>
    <w:uiPriority w:val="99"/>
    <w:semiHidden/>
    <w:unhideWhenUsed/>
    <w:rsid w:val="00FD13BF"/>
    <w:pPr>
      <w:tabs>
        <w:tab w:val="left" w:pos="480"/>
        <w:tab w:val="left" w:pos="960"/>
        <w:tab w:val="left" w:pos="1440"/>
        <w:tab w:val="left" w:pos="1920"/>
        <w:tab w:val="left" w:pos="2400"/>
        <w:tab w:val="left" w:pos="2880"/>
        <w:tab w:val="left" w:pos="3360"/>
        <w:tab w:val="left" w:pos="3840"/>
        <w:tab w:val="left" w:pos="4320"/>
      </w:tabs>
      <w:spacing w:after="0" w:line="270" w:lineRule="atLeast"/>
    </w:pPr>
    <w:rPr>
      <w:rFonts w:ascii="Consolas" w:hAnsi="Consolas" w:cs="Consolas"/>
      <w:sz w:val="20"/>
      <w:szCs w:val="20"/>
      <w:lang w:val="nl-BE"/>
    </w:rPr>
  </w:style>
  <w:style w:type="character" w:customStyle="1" w:styleId="MacrotekstChar">
    <w:name w:val="Macrotekst Char"/>
    <w:basedOn w:val="Standaardalinea-lettertype"/>
    <w:link w:val="Macrotekst"/>
    <w:uiPriority w:val="99"/>
    <w:semiHidden/>
    <w:rsid w:val="00FD13BF"/>
    <w:rPr>
      <w:rFonts w:ascii="Consolas" w:hAnsi="Consolas" w:cs="Consolas"/>
      <w:sz w:val="20"/>
      <w:szCs w:val="20"/>
      <w:lang w:val="nl-BE"/>
    </w:rPr>
  </w:style>
  <w:style w:type="paragraph" w:styleId="Notitiekop">
    <w:name w:val="Note Heading"/>
    <w:basedOn w:val="Standaard"/>
    <w:next w:val="Standaard"/>
    <w:link w:val="NotitiekopChar"/>
    <w:uiPriority w:val="99"/>
    <w:semiHidden/>
    <w:unhideWhenUsed/>
    <w:rsid w:val="00FD13BF"/>
    <w:pPr>
      <w:spacing w:line="240" w:lineRule="auto"/>
    </w:pPr>
  </w:style>
  <w:style w:type="character" w:customStyle="1" w:styleId="NotitiekopChar">
    <w:name w:val="Notitiekop Char"/>
    <w:basedOn w:val="Standaardalinea-lettertype"/>
    <w:link w:val="Notitiekop"/>
    <w:uiPriority w:val="99"/>
    <w:semiHidden/>
    <w:rsid w:val="00FD13BF"/>
    <w:rPr>
      <w:lang w:val="nl-BE"/>
    </w:rPr>
  </w:style>
  <w:style w:type="paragraph" w:styleId="Plattetekst">
    <w:name w:val="Body Text"/>
    <w:basedOn w:val="Standaard"/>
    <w:link w:val="PlattetekstChar"/>
    <w:uiPriority w:val="99"/>
    <w:semiHidden/>
    <w:unhideWhenUsed/>
    <w:rsid w:val="00FD13BF"/>
    <w:pPr>
      <w:spacing w:after="120"/>
    </w:pPr>
  </w:style>
  <w:style w:type="character" w:customStyle="1" w:styleId="PlattetekstChar">
    <w:name w:val="Platte tekst Char"/>
    <w:basedOn w:val="Standaardalinea-lettertype"/>
    <w:link w:val="Plattetekst"/>
    <w:uiPriority w:val="99"/>
    <w:semiHidden/>
    <w:rsid w:val="00FD13BF"/>
    <w:rPr>
      <w:lang w:val="nl-BE"/>
    </w:rPr>
  </w:style>
  <w:style w:type="paragraph" w:styleId="Plattetekst2">
    <w:name w:val="Body Text 2"/>
    <w:basedOn w:val="Standaard"/>
    <w:link w:val="Plattetekst2Char"/>
    <w:uiPriority w:val="99"/>
    <w:semiHidden/>
    <w:unhideWhenUsed/>
    <w:rsid w:val="00FD13BF"/>
    <w:pPr>
      <w:spacing w:after="120" w:line="480" w:lineRule="auto"/>
    </w:pPr>
  </w:style>
  <w:style w:type="character" w:customStyle="1" w:styleId="Plattetekst2Char">
    <w:name w:val="Platte tekst 2 Char"/>
    <w:basedOn w:val="Standaardalinea-lettertype"/>
    <w:link w:val="Plattetekst2"/>
    <w:uiPriority w:val="99"/>
    <w:semiHidden/>
    <w:rsid w:val="00FD13BF"/>
    <w:rPr>
      <w:lang w:val="nl-BE"/>
    </w:rPr>
  </w:style>
  <w:style w:type="paragraph" w:styleId="Plattetekst3">
    <w:name w:val="Body Text 3"/>
    <w:basedOn w:val="Standaard"/>
    <w:link w:val="Plattetekst3Char"/>
    <w:uiPriority w:val="99"/>
    <w:semiHidden/>
    <w:unhideWhenUsed/>
    <w:rsid w:val="00FD13BF"/>
    <w:pPr>
      <w:spacing w:after="120"/>
    </w:pPr>
    <w:rPr>
      <w:sz w:val="16"/>
      <w:szCs w:val="16"/>
    </w:rPr>
  </w:style>
  <w:style w:type="character" w:customStyle="1" w:styleId="Plattetekst3Char">
    <w:name w:val="Platte tekst 3 Char"/>
    <w:basedOn w:val="Standaardalinea-lettertype"/>
    <w:link w:val="Plattetekst3"/>
    <w:uiPriority w:val="99"/>
    <w:semiHidden/>
    <w:rsid w:val="00FD13BF"/>
    <w:rPr>
      <w:sz w:val="16"/>
      <w:szCs w:val="16"/>
      <w:lang w:val="nl-BE"/>
    </w:rPr>
  </w:style>
  <w:style w:type="paragraph" w:styleId="Platteteksteersteinspringing">
    <w:name w:val="Body Text First Indent"/>
    <w:basedOn w:val="Plattetekst"/>
    <w:link w:val="PlatteteksteersteinspringingChar"/>
    <w:uiPriority w:val="99"/>
    <w:semiHidden/>
    <w:unhideWhenUsed/>
    <w:rsid w:val="00FD13BF"/>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FD13BF"/>
    <w:rPr>
      <w:lang w:val="nl-BE"/>
    </w:rPr>
  </w:style>
  <w:style w:type="paragraph" w:styleId="Plattetekstinspringen">
    <w:name w:val="Body Text Indent"/>
    <w:basedOn w:val="Standaard"/>
    <w:link w:val="PlattetekstinspringenChar"/>
    <w:uiPriority w:val="99"/>
    <w:semiHidden/>
    <w:unhideWhenUsed/>
    <w:rsid w:val="00FD13BF"/>
    <w:pPr>
      <w:spacing w:after="120"/>
      <w:ind w:left="283"/>
    </w:pPr>
  </w:style>
  <w:style w:type="character" w:customStyle="1" w:styleId="PlattetekstinspringenChar">
    <w:name w:val="Platte tekst inspringen Char"/>
    <w:basedOn w:val="Standaardalinea-lettertype"/>
    <w:link w:val="Plattetekstinspringen"/>
    <w:uiPriority w:val="99"/>
    <w:semiHidden/>
    <w:rsid w:val="00FD13BF"/>
    <w:rPr>
      <w:lang w:val="nl-BE"/>
    </w:rPr>
  </w:style>
  <w:style w:type="paragraph" w:styleId="Platteteksteersteinspringing2">
    <w:name w:val="Body Text First Indent 2"/>
    <w:basedOn w:val="Plattetekstinspringen"/>
    <w:link w:val="Platteteksteersteinspringing2Char"/>
    <w:uiPriority w:val="99"/>
    <w:semiHidden/>
    <w:unhideWhenUsed/>
    <w:rsid w:val="00FD13BF"/>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FD13BF"/>
    <w:rPr>
      <w:lang w:val="nl-BE"/>
    </w:rPr>
  </w:style>
  <w:style w:type="paragraph" w:styleId="Plattetekstinspringen2">
    <w:name w:val="Body Text Indent 2"/>
    <w:basedOn w:val="Standaard"/>
    <w:link w:val="Plattetekstinspringen2Char"/>
    <w:uiPriority w:val="99"/>
    <w:semiHidden/>
    <w:unhideWhenUsed/>
    <w:rsid w:val="00FD13BF"/>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FD13BF"/>
    <w:rPr>
      <w:lang w:val="nl-BE"/>
    </w:rPr>
  </w:style>
  <w:style w:type="paragraph" w:styleId="Plattetekstinspringen3">
    <w:name w:val="Body Text Indent 3"/>
    <w:basedOn w:val="Standaard"/>
    <w:link w:val="Plattetekstinspringen3Char"/>
    <w:uiPriority w:val="99"/>
    <w:semiHidden/>
    <w:unhideWhenUsed/>
    <w:rsid w:val="00FD13BF"/>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FD13BF"/>
    <w:rPr>
      <w:sz w:val="16"/>
      <w:szCs w:val="16"/>
      <w:lang w:val="nl-BE"/>
    </w:rPr>
  </w:style>
  <w:style w:type="paragraph" w:styleId="Standaardinspringing">
    <w:name w:val="Normal Indent"/>
    <w:basedOn w:val="Standaard"/>
    <w:uiPriority w:val="99"/>
    <w:semiHidden/>
    <w:unhideWhenUsed/>
    <w:rsid w:val="00FD13BF"/>
    <w:pPr>
      <w:ind w:left="708"/>
    </w:pPr>
  </w:style>
  <w:style w:type="paragraph" w:styleId="Tekstzonderopmaak">
    <w:name w:val="Plain Text"/>
    <w:basedOn w:val="Standaard"/>
    <w:link w:val="TekstzonderopmaakChar"/>
    <w:uiPriority w:val="99"/>
    <w:semiHidden/>
    <w:unhideWhenUsed/>
    <w:rsid w:val="00FD13BF"/>
    <w:pPr>
      <w:spacing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semiHidden/>
    <w:rsid w:val="00FD13BF"/>
    <w:rPr>
      <w:rFonts w:ascii="Consolas" w:hAnsi="Consolas" w:cs="Consolas"/>
      <w:sz w:val="21"/>
      <w:szCs w:val="21"/>
      <w:lang w:val="nl-BE"/>
    </w:rPr>
  </w:style>
  <w:style w:type="paragraph" w:customStyle="1" w:styleId="Auteur">
    <w:name w:val="Auteur"/>
    <w:basedOn w:val="Standaard"/>
    <w:next w:val="Standaard"/>
    <w:link w:val="AuteurChar"/>
    <w:qFormat/>
    <w:rsid w:val="00016CD7"/>
    <w:pPr>
      <w:ind w:left="426"/>
    </w:pPr>
    <w:rPr>
      <w:i/>
    </w:rPr>
  </w:style>
  <w:style w:type="paragraph" w:customStyle="1" w:styleId="kop10">
    <w:name w:val="kop 1"/>
    <w:basedOn w:val="Kop1"/>
    <w:link w:val="kop1Char0"/>
    <w:rsid w:val="00B75C5D"/>
  </w:style>
  <w:style w:type="character" w:customStyle="1" w:styleId="AuteurChar">
    <w:name w:val="Auteur Char"/>
    <w:basedOn w:val="Standaardalinea-lettertype"/>
    <w:link w:val="Auteur"/>
    <w:rsid w:val="00016CD7"/>
    <w:rPr>
      <w:i/>
      <w:lang w:val="nl-BE"/>
    </w:rPr>
  </w:style>
  <w:style w:type="character" w:customStyle="1" w:styleId="kop1Char0">
    <w:name w:val="kop 1 Char"/>
    <w:basedOn w:val="Kop1Char"/>
    <w:link w:val="kop10"/>
    <w:rsid w:val="00B75C5D"/>
    <w:rPr>
      <w:rFonts w:asciiTheme="majorHAnsi" w:eastAsiaTheme="majorEastAsia" w:hAnsiTheme="majorHAnsi" w:cstheme="majorBidi"/>
      <w:bCs/>
      <w:smallCaps/>
      <w:color w:val="0F4C81"/>
      <w:sz w:val="44"/>
      <w:szCs w:val="44"/>
      <w:lang w:val="nl-BE"/>
    </w:rPr>
  </w:style>
  <w:style w:type="paragraph" w:customStyle="1" w:styleId="Voetteksteven-pagina">
    <w:name w:val="Voettekst_even-pagina"/>
    <w:basedOn w:val="Voettekst"/>
    <w:link w:val="Voetteksteven-paginaChar"/>
    <w:qFormat/>
    <w:rsid w:val="004346B6"/>
    <w:pPr>
      <w:tabs>
        <w:tab w:val="clear" w:pos="9639"/>
        <w:tab w:val="right" w:pos="9554"/>
      </w:tabs>
    </w:pPr>
    <w:rPr>
      <w:smallCaps/>
    </w:rPr>
  </w:style>
  <w:style w:type="character" w:customStyle="1" w:styleId="Voetteksteven-paginaChar">
    <w:name w:val="Voettekst_even-pagina Char"/>
    <w:basedOn w:val="VoettekstChar"/>
    <w:link w:val="Voetteksteven-pagina"/>
    <w:rsid w:val="004346B6"/>
    <w:rPr>
      <w:smallCaps/>
      <w:color w:val="0F4C81"/>
      <w:sz w:val="18"/>
      <w:lang w:val="nl-BE"/>
    </w:rPr>
  </w:style>
  <w:style w:type="paragraph" w:customStyle="1" w:styleId="opsomminginsprong">
    <w:name w:val="&gt; opsomming+insprong"/>
    <w:basedOn w:val="Lijstopsomteken2"/>
    <w:rsid w:val="003C082A"/>
    <w:pPr>
      <w:numPr>
        <w:numId w:val="0"/>
      </w:numPr>
      <w:ind w:left="567" w:hanging="357"/>
    </w:pPr>
  </w:style>
  <w:style w:type="paragraph" w:customStyle="1" w:styleId="Opsomteken1insprong">
    <w:name w:val="Opsom.teken1+insprong"/>
    <w:basedOn w:val="Standaard"/>
    <w:link w:val="Opsomteken1insprongChar"/>
    <w:qFormat/>
    <w:rsid w:val="000A510C"/>
    <w:pPr>
      <w:numPr>
        <w:numId w:val="15"/>
      </w:numPr>
      <w:spacing w:after="60"/>
      <w:ind w:left="714" w:hanging="357"/>
    </w:pPr>
  </w:style>
  <w:style w:type="character" w:customStyle="1" w:styleId="Opsomteken1insprongChar">
    <w:name w:val="Opsom.teken1+insprong Char"/>
    <w:basedOn w:val="Standaardalinea-lettertype"/>
    <w:link w:val="Opsomteken1insprong"/>
    <w:rsid w:val="000A510C"/>
    <w:rPr>
      <w:lang w:val="nl-BE"/>
    </w:rPr>
  </w:style>
  <w:style w:type="paragraph" w:customStyle="1" w:styleId="Opsomteken2insprong">
    <w:name w:val="Opsom.teken2+insprong"/>
    <w:basedOn w:val="Standaard"/>
    <w:link w:val="Opsomteken2insprongChar"/>
    <w:qFormat/>
    <w:rsid w:val="000A510C"/>
    <w:pPr>
      <w:numPr>
        <w:numId w:val="16"/>
      </w:numPr>
      <w:spacing w:after="60"/>
      <w:ind w:left="714" w:hanging="357"/>
    </w:pPr>
  </w:style>
  <w:style w:type="paragraph" w:customStyle="1" w:styleId="Opsomteken3insprong">
    <w:name w:val="Opsom.teken3+insprong"/>
    <w:basedOn w:val="Standaard"/>
    <w:link w:val="Opsomteken3insprongChar"/>
    <w:qFormat/>
    <w:rsid w:val="000A510C"/>
    <w:pPr>
      <w:numPr>
        <w:numId w:val="17"/>
      </w:numPr>
      <w:spacing w:after="60"/>
      <w:ind w:left="714" w:hanging="357"/>
    </w:pPr>
  </w:style>
  <w:style w:type="character" w:customStyle="1" w:styleId="Opsomteken2insprongChar">
    <w:name w:val="Opsom.teken2+insprong Char"/>
    <w:basedOn w:val="Opsomteken1insprongChar"/>
    <w:link w:val="Opsomteken2insprong"/>
    <w:rsid w:val="000A510C"/>
    <w:rPr>
      <w:lang w:val="nl-BE"/>
    </w:rPr>
  </w:style>
  <w:style w:type="character" w:customStyle="1" w:styleId="Opsomteken3insprongChar">
    <w:name w:val="Opsom.teken3+insprong Char"/>
    <w:basedOn w:val="Standaardalinea-lettertype"/>
    <w:link w:val="Opsomteken3insprong"/>
    <w:rsid w:val="000A510C"/>
    <w:rPr>
      <w:lang w:val="nl-BE"/>
    </w:rPr>
  </w:style>
  <w:style w:type="paragraph" w:customStyle="1" w:styleId="Vraagstellingkaderblauw">
    <w:name w:val="Vraagstelling kader blauw"/>
    <w:basedOn w:val="Vraagstellingkaderblauwpijl"/>
    <w:link w:val="VraagstellingkaderblauwChar"/>
    <w:qFormat/>
    <w:rsid w:val="00D33FA1"/>
    <w:pPr>
      <w:numPr>
        <w:numId w:val="0"/>
      </w:numPr>
    </w:pPr>
  </w:style>
  <w:style w:type="paragraph" w:customStyle="1" w:styleId="Lijstinblauwekader">
    <w:name w:val="Lijst_in blauwe kader"/>
    <w:basedOn w:val="Lijstalinea"/>
    <w:link w:val="LijstinblauwekaderChar"/>
    <w:qFormat/>
    <w:rsid w:val="005C241E"/>
    <w:pPr>
      <w:numPr>
        <w:numId w:val="18"/>
      </w:numPr>
      <w:spacing w:after="60"/>
      <w:ind w:left="714" w:hanging="357"/>
      <w:contextualSpacing w:val="0"/>
    </w:pPr>
    <w:rPr>
      <w:color w:val="FFFFFF" w:themeColor="background1"/>
    </w:rPr>
  </w:style>
  <w:style w:type="character" w:customStyle="1" w:styleId="VraagstellingkaderblauwChar">
    <w:name w:val="Vraagstelling kader blauw Char"/>
    <w:basedOn w:val="VraagstellingkaderblauwpijlChar"/>
    <w:link w:val="Vraagstellingkaderblauw"/>
    <w:rsid w:val="00D33FA1"/>
    <w:rPr>
      <w:rFonts w:cstheme="minorHAnsi"/>
      <w:b/>
      <w:lang w:val="nl-BE"/>
    </w:rPr>
  </w:style>
  <w:style w:type="character" w:customStyle="1" w:styleId="LijstinblauwekaderChar">
    <w:name w:val="Lijst_in blauwe kader Char"/>
    <w:basedOn w:val="Standaardalinea-lettertype"/>
    <w:link w:val="Lijstinblauwekader"/>
    <w:rsid w:val="005C241E"/>
    <w:rPr>
      <w:rFonts w:cstheme="minorHAnsi"/>
      <w:color w:val="FFFFFF" w:themeColor="background1"/>
      <w:lang w:val="nl-BE"/>
    </w:rPr>
  </w:style>
  <w:style w:type="paragraph" w:customStyle="1" w:styleId="Kadergekleurd">
    <w:name w:val="Kader_gekleurd"/>
    <w:basedOn w:val="Standaard"/>
    <w:next w:val="Standaard"/>
    <w:link w:val="KadergekleurdChar"/>
    <w:autoRedefine/>
    <w:qFormat/>
    <w:rsid w:val="004346B6"/>
    <w:pPr>
      <w:pBdr>
        <w:top w:val="single" w:sz="4" w:space="1" w:color="0F4C81"/>
        <w:left w:val="single" w:sz="4" w:space="4" w:color="0F4C81"/>
        <w:bottom w:val="single" w:sz="4" w:space="1" w:color="0F4C81"/>
        <w:right w:val="single" w:sz="4" w:space="4" w:color="0F4C81"/>
      </w:pBdr>
      <w:shd w:val="clear" w:color="auto" w:fill="0F4C81"/>
      <w:tabs>
        <w:tab w:val="left" w:pos="2416"/>
      </w:tabs>
      <w:ind w:left="113" w:right="113"/>
    </w:pPr>
    <w:rPr>
      <w:noProof/>
      <w:color w:val="FFFFFF" w:themeColor="background1"/>
    </w:rPr>
  </w:style>
  <w:style w:type="character" w:customStyle="1" w:styleId="KadergekleurdChar">
    <w:name w:val="Kader_gekleurd Char"/>
    <w:basedOn w:val="Standaardalinea-lettertype"/>
    <w:link w:val="Kadergekleurd"/>
    <w:rsid w:val="004346B6"/>
    <w:rPr>
      <w:noProof/>
      <w:color w:val="FFFFFF" w:themeColor="background1"/>
      <w:shd w:val="clear" w:color="auto" w:fill="0F4C81"/>
      <w:lang w:val="nl-BE"/>
    </w:rPr>
  </w:style>
  <w:style w:type="paragraph" w:customStyle="1" w:styleId="Kaderblauwerand">
    <w:name w:val="Kader_blauwe rand"/>
    <w:basedOn w:val="Kadergekleurd"/>
    <w:next w:val="Standaard"/>
    <w:link w:val="KaderblauwerandChar"/>
    <w:qFormat/>
    <w:rsid w:val="004346B6"/>
    <w:pPr>
      <w:pBdr>
        <w:top w:val="single" w:sz="8" w:space="1" w:color="0F4C81"/>
        <w:left w:val="single" w:sz="8" w:space="4" w:color="0F4C81"/>
        <w:bottom w:val="single" w:sz="8" w:space="1" w:color="0F4C81"/>
        <w:right w:val="single" w:sz="8" w:space="4" w:color="0F4C81"/>
      </w:pBdr>
      <w:shd w:val="clear" w:color="auto" w:fill="FFFFFF" w:themeFill="background1"/>
    </w:pPr>
    <w:rPr>
      <w:color w:val="0F4C81"/>
    </w:rPr>
  </w:style>
  <w:style w:type="character" w:customStyle="1" w:styleId="KaderblauwerandChar">
    <w:name w:val="Kader_blauwe rand Char"/>
    <w:basedOn w:val="KadergekleurdChar"/>
    <w:link w:val="Kaderblauwerand"/>
    <w:rsid w:val="004346B6"/>
    <w:rPr>
      <w:noProof/>
      <w:color w:val="0F4C81"/>
      <w:shd w:val="clear" w:color="auto" w:fill="FFFFFF" w:themeFill="background1"/>
      <w:lang w:val="nl-BE"/>
    </w:rPr>
  </w:style>
  <w:style w:type="character" w:styleId="Eindnootmarkering">
    <w:name w:val="endnote reference"/>
    <w:basedOn w:val="Standaardalinea-lettertype"/>
    <w:uiPriority w:val="99"/>
    <w:semiHidden/>
    <w:unhideWhenUsed/>
    <w:rsid w:val="005B7A5D"/>
    <w:rPr>
      <w:vertAlign w:val="superscript"/>
    </w:rPr>
  </w:style>
  <w:style w:type="paragraph" w:customStyle="1" w:styleId="Lijstopsomteken">
    <w:name w:val="Lijst_opsomteken"/>
    <w:basedOn w:val="Standaard"/>
    <w:link w:val="LijstopsomtekenChar0"/>
    <w:qFormat/>
    <w:rsid w:val="00A46091"/>
    <w:pPr>
      <w:numPr>
        <w:numId w:val="22"/>
      </w:numPr>
      <w:tabs>
        <w:tab w:val="left" w:pos="3686"/>
      </w:tabs>
      <w:spacing w:after="60"/>
    </w:pPr>
    <w:rPr>
      <w:rFonts w:ascii="Calibri" w:hAnsi="Calibri"/>
      <w:color w:val="1C1A15" w:themeColor="background2" w:themeShade="1A"/>
    </w:rPr>
  </w:style>
  <w:style w:type="character" w:customStyle="1" w:styleId="LijstopsomtekenChar0">
    <w:name w:val="Lijst_opsomteken Char"/>
    <w:basedOn w:val="Standaardalinea-lettertype"/>
    <w:link w:val="Lijstopsomteken"/>
    <w:rsid w:val="00A46091"/>
    <w:rPr>
      <w:rFonts w:ascii="Calibri" w:hAnsi="Calibri"/>
      <w:color w:val="1C1A15" w:themeColor="background2" w:themeShade="1A"/>
      <w:lang w:val="nl-BE"/>
    </w:rPr>
  </w:style>
  <w:style w:type="table" w:styleId="Rastertabel1licht-Accent1">
    <w:name w:val="Grid Table 1 Light Accent 1"/>
    <w:basedOn w:val="Standaardtabel"/>
    <w:uiPriority w:val="46"/>
    <w:rsid w:val="000C1663"/>
    <w:pPr>
      <w:spacing w:after="0" w:line="240" w:lineRule="auto"/>
    </w:pPr>
    <w:tblPr>
      <w:tblStyleRowBandSize w:val="1"/>
      <w:tblStyleColBandSize w:val="1"/>
      <w:tblBorders>
        <w:top w:val="single" w:sz="4" w:space="0" w:color="7BB9EF" w:themeColor="accent1" w:themeTint="66"/>
        <w:left w:val="single" w:sz="4" w:space="0" w:color="7BB9EF" w:themeColor="accent1" w:themeTint="66"/>
        <w:bottom w:val="single" w:sz="4" w:space="0" w:color="7BB9EF" w:themeColor="accent1" w:themeTint="66"/>
        <w:right w:val="single" w:sz="4" w:space="0" w:color="7BB9EF" w:themeColor="accent1" w:themeTint="66"/>
        <w:insideH w:val="single" w:sz="4" w:space="0" w:color="7BB9EF" w:themeColor="accent1" w:themeTint="66"/>
        <w:insideV w:val="single" w:sz="4" w:space="0" w:color="7BB9EF" w:themeColor="accent1" w:themeTint="66"/>
      </w:tblBorders>
    </w:tblPr>
    <w:tblStylePr w:type="firstRow">
      <w:rPr>
        <w:b/>
        <w:bCs/>
      </w:rPr>
      <w:tblPr/>
      <w:tcPr>
        <w:tcBorders>
          <w:bottom w:val="single" w:sz="12" w:space="0" w:color="3A96E8" w:themeColor="accent1" w:themeTint="99"/>
        </w:tcBorders>
      </w:tcPr>
    </w:tblStylePr>
    <w:tblStylePr w:type="lastRow">
      <w:rPr>
        <w:b/>
        <w:bCs/>
      </w:rPr>
      <w:tblPr/>
      <w:tcPr>
        <w:tcBorders>
          <w:top w:val="double" w:sz="2" w:space="0" w:color="3A96E8" w:themeColor="accent1" w:themeTint="99"/>
        </w:tcBorders>
      </w:tcPr>
    </w:tblStylePr>
    <w:tblStylePr w:type="firstCol">
      <w:rPr>
        <w:b/>
        <w:bCs/>
      </w:rPr>
    </w:tblStylePr>
    <w:tblStylePr w:type="lastCol">
      <w:rPr>
        <w:b/>
        <w:bCs/>
      </w:rPr>
    </w:tblStylePr>
  </w:style>
  <w:style w:type="character" w:styleId="Onopgelostemelding">
    <w:name w:val="Unresolved Mention"/>
    <w:basedOn w:val="Standaardalinea-lettertype"/>
    <w:uiPriority w:val="99"/>
    <w:semiHidden/>
    <w:unhideWhenUsed/>
    <w:rsid w:val="00D945F6"/>
    <w:rPr>
      <w:color w:val="605E5C"/>
      <w:shd w:val="clear" w:color="auto" w:fill="E1DFDD"/>
    </w:rPr>
  </w:style>
  <w:style w:type="paragraph" w:customStyle="1" w:styleId="mb-1">
    <w:name w:val="mb-1"/>
    <w:basedOn w:val="Standaard"/>
    <w:rsid w:val="007B7BE4"/>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76696">
      <w:bodyDiv w:val="1"/>
      <w:marLeft w:val="0"/>
      <w:marRight w:val="0"/>
      <w:marTop w:val="0"/>
      <w:marBottom w:val="0"/>
      <w:divBdr>
        <w:top w:val="none" w:sz="0" w:space="0" w:color="auto"/>
        <w:left w:val="none" w:sz="0" w:space="0" w:color="auto"/>
        <w:bottom w:val="none" w:sz="0" w:space="0" w:color="auto"/>
        <w:right w:val="none" w:sz="0" w:space="0" w:color="auto"/>
      </w:divBdr>
    </w:div>
    <w:div w:id="275064660">
      <w:bodyDiv w:val="1"/>
      <w:marLeft w:val="0"/>
      <w:marRight w:val="0"/>
      <w:marTop w:val="0"/>
      <w:marBottom w:val="0"/>
      <w:divBdr>
        <w:top w:val="none" w:sz="0" w:space="0" w:color="auto"/>
        <w:left w:val="none" w:sz="0" w:space="0" w:color="auto"/>
        <w:bottom w:val="none" w:sz="0" w:space="0" w:color="auto"/>
        <w:right w:val="none" w:sz="0" w:space="0" w:color="auto"/>
      </w:divBdr>
      <w:divsChild>
        <w:div w:id="919946435">
          <w:marLeft w:val="0"/>
          <w:marRight w:val="0"/>
          <w:marTop w:val="0"/>
          <w:marBottom w:val="0"/>
          <w:divBdr>
            <w:top w:val="none" w:sz="0" w:space="0" w:color="auto"/>
            <w:left w:val="none" w:sz="0" w:space="0" w:color="auto"/>
            <w:bottom w:val="none" w:sz="0" w:space="0" w:color="auto"/>
            <w:right w:val="none" w:sz="0" w:space="0" w:color="auto"/>
          </w:divBdr>
        </w:div>
      </w:divsChild>
    </w:div>
    <w:div w:id="342362965">
      <w:bodyDiv w:val="1"/>
      <w:marLeft w:val="0"/>
      <w:marRight w:val="0"/>
      <w:marTop w:val="0"/>
      <w:marBottom w:val="0"/>
      <w:divBdr>
        <w:top w:val="none" w:sz="0" w:space="0" w:color="auto"/>
        <w:left w:val="none" w:sz="0" w:space="0" w:color="auto"/>
        <w:bottom w:val="none" w:sz="0" w:space="0" w:color="auto"/>
        <w:right w:val="none" w:sz="0" w:space="0" w:color="auto"/>
      </w:divBdr>
    </w:div>
    <w:div w:id="770129565">
      <w:bodyDiv w:val="1"/>
      <w:marLeft w:val="0"/>
      <w:marRight w:val="0"/>
      <w:marTop w:val="0"/>
      <w:marBottom w:val="0"/>
      <w:divBdr>
        <w:top w:val="none" w:sz="0" w:space="0" w:color="auto"/>
        <w:left w:val="none" w:sz="0" w:space="0" w:color="auto"/>
        <w:bottom w:val="none" w:sz="0" w:space="0" w:color="auto"/>
        <w:right w:val="none" w:sz="0" w:space="0" w:color="auto"/>
      </w:divBdr>
    </w:div>
    <w:div w:id="917863300">
      <w:bodyDiv w:val="1"/>
      <w:marLeft w:val="0"/>
      <w:marRight w:val="0"/>
      <w:marTop w:val="0"/>
      <w:marBottom w:val="0"/>
      <w:divBdr>
        <w:top w:val="none" w:sz="0" w:space="0" w:color="auto"/>
        <w:left w:val="none" w:sz="0" w:space="0" w:color="auto"/>
        <w:bottom w:val="none" w:sz="0" w:space="0" w:color="auto"/>
        <w:right w:val="none" w:sz="0" w:space="0" w:color="auto"/>
      </w:divBdr>
    </w:div>
    <w:div w:id="926185142">
      <w:bodyDiv w:val="1"/>
      <w:marLeft w:val="0"/>
      <w:marRight w:val="0"/>
      <w:marTop w:val="0"/>
      <w:marBottom w:val="0"/>
      <w:divBdr>
        <w:top w:val="none" w:sz="0" w:space="0" w:color="auto"/>
        <w:left w:val="none" w:sz="0" w:space="0" w:color="auto"/>
        <w:bottom w:val="none" w:sz="0" w:space="0" w:color="auto"/>
        <w:right w:val="none" w:sz="0" w:space="0" w:color="auto"/>
      </w:divBdr>
    </w:div>
    <w:div w:id="1502811893">
      <w:bodyDiv w:val="1"/>
      <w:marLeft w:val="0"/>
      <w:marRight w:val="0"/>
      <w:marTop w:val="0"/>
      <w:marBottom w:val="0"/>
      <w:divBdr>
        <w:top w:val="none" w:sz="0" w:space="0" w:color="auto"/>
        <w:left w:val="none" w:sz="0" w:space="0" w:color="auto"/>
        <w:bottom w:val="none" w:sz="0" w:space="0" w:color="auto"/>
        <w:right w:val="none" w:sz="0" w:space="0" w:color="auto"/>
      </w:divBdr>
    </w:div>
    <w:div w:id="1544515484">
      <w:bodyDiv w:val="1"/>
      <w:marLeft w:val="0"/>
      <w:marRight w:val="0"/>
      <w:marTop w:val="0"/>
      <w:marBottom w:val="0"/>
      <w:divBdr>
        <w:top w:val="none" w:sz="0" w:space="0" w:color="auto"/>
        <w:left w:val="none" w:sz="0" w:space="0" w:color="auto"/>
        <w:bottom w:val="none" w:sz="0" w:space="0" w:color="auto"/>
        <w:right w:val="none" w:sz="0" w:space="0" w:color="auto"/>
      </w:divBdr>
    </w:div>
    <w:div w:id="1728845042">
      <w:bodyDiv w:val="1"/>
      <w:marLeft w:val="0"/>
      <w:marRight w:val="0"/>
      <w:marTop w:val="0"/>
      <w:marBottom w:val="0"/>
      <w:divBdr>
        <w:top w:val="none" w:sz="0" w:space="0" w:color="auto"/>
        <w:left w:val="none" w:sz="0" w:space="0" w:color="auto"/>
        <w:bottom w:val="none" w:sz="0" w:space="0" w:color="auto"/>
        <w:right w:val="none" w:sz="0" w:space="0" w:color="auto"/>
      </w:divBdr>
      <w:divsChild>
        <w:div w:id="995037201">
          <w:marLeft w:val="0"/>
          <w:marRight w:val="0"/>
          <w:marTop w:val="0"/>
          <w:marBottom w:val="0"/>
          <w:divBdr>
            <w:top w:val="none" w:sz="0" w:space="0" w:color="auto"/>
            <w:left w:val="none" w:sz="0" w:space="0" w:color="auto"/>
            <w:bottom w:val="none" w:sz="0" w:space="0" w:color="auto"/>
            <w:right w:val="none" w:sz="0" w:space="0" w:color="auto"/>
          </w:divBdr>
        </w:div>
      </w:divsChild>
    </w:div>
    <w:div w:id="1784378590">
      <w:bodyDiv w:val="1"/>
      <w:marLeft w:val="0"/>
      <w:marRight w:val="0"/>
      <w:marTop w:val="0"/>
      <w:marBottom w:val="0"/>
      <w:divBdr>
        <w:top w:val="none" w:sz="0" w:space="0" w:color="auto"/>
        <w:left w:val="none" w:sz="0" w:space="0" w:color="auto"/>
        <w:bottom w:val="none" w:sz="0" w:space="0" w:color="auto"/>
        <w:right w:val="none" w:sz="0" w:space="0" w:color="auto"/>
      </w:divBdr>
    </w:div>
    <w:div w:id="1925021690">
      <w:bodyDiv w:val="1"/>
      <w:marLeft w:val="0"/>
      <w:marRight w:val="0"/>
      <w:marTop w:val="0"/>
      <w:marBottom w:val="0"/>
      <w:divBdr>
        <w:top w:val="none" w:sz="0" w:space="0" w:color="auto"/>
        <w:left w:val="none" w:sz="0" w:space="0" w:color="auto"/>
        <w:bottom w:val="none" w:sz="0" w:space="0" w:color="auto"/>
        <w:right w:val="none" w:sz="0" w:space="0" w:color="auto"/>
      </w:divBdr>
    </w:div>
    <w:div w:id="1975790123">
      <w:bodyDiv w:val="1"/>
      <w:marLeft w:val="0"/>
      <w:marRight w:val="0"/>
      <w:marTop w:val="0"/>
      <w:marBottom w:val="0"/>
      <w:divBdr>
        <w:top w:val="none" w:sz="0" w:space="0" w:color="auto"/>
        <w:left w:val="none" w:sz="0" w:space="0" w:color="auto"/>
        <w:bottom w:val="none" w:sz="0" w:space="0" w:color="auto"/>
        <w:right w:val="none" w:sz="0" w:space="0" w:color="auto"/>
      </w:divBdr>
      <w:divsChild>
        <w:div w:id="101387535">
          <w:marLeft w:val="1166"/>
          <w:marRight w:val="0"/>
          <w:marTop w:val="60"/>
          <w:marBottom w:val="0"/>
          <w:divBdr>
            <w:top w:val="none" w:sz="0" w:space="0" w:color="auto"/>
            <w:left w:val="none" w:sz="0" w:space="0" w:color="auto"/>
            <w:bottom w:val="none" w:sz="0" w:space="0" w:color="auto"/>
            <w:right w:val="none" w:sz="0" w:space="0" w:color="auto"/>
          </w:divBdr>
        </w:div>
        <w:div w:id="194773911">
          <w:marLeft w:val="1166"/>
          <w:marRight w:val="0"/>
          <w:marTop w:val="60"/>
          <w:marBottom w:val="0"/>
          <w:divBdr>
            <w:top w:val="none" w:sz="0" w:space="0" w:color="auto"/>
            <w:left w:val="none" w:sz="0" w:space="0" w:color="auto"/>
            <w:bottom w:val="none" w:sz="0" w:space="0" w:color="auto"/>
            <w:right w:val="none" w:sz="0" w:space="0" w:color="auto"/>
          </w:divBdr>
        </w:div>
        <w:div w:id="754286463">
          <w:marLeft w:val="1166"/>
          <w:marRight w:val="0"/>
          <w:marTop w:val="60"/>
          <w:marBottom w:val="0"/>
          <w:divBdr>
            <w:top w:val="none" w:sz="0" w:space="0" w:color="auto"/>
            <w:left w:val="none" w:sz="0" w:space="0" w:color="auto"/>
            <w:bottom w:val="none" w:sz="0" w:space="0" w:color="auto"/>
            <w:right w:val="none" w:sz="0" w:space="0" w:color="auto"/>
          </w:divBdr>
        </w:div>
        <w:div w:id="773356560">
          <w:marLeft w:val="0"/>
          <w:marRight w:val="0"/>
          <w:marTop w:val="60"/>
          <w:marBottom w:val="0"/>
          <w:divBdr>
            <w:top w:val="none" w:sz="0" w:space="0" w:color="auto"/>
            <w:left w:val="none" w:sz="0" w:space="0" w:color="auto"/>
            <w:bottom w:val="none" w:sz="0" w:space="0" w:color="auto"/>
            <w:right w:val="none" w:sz="0" w:space="0" w:color="auto"/>
          </w:divBdr>
        </w:div>
        <w:div w:id="1241910606">
          <w:marLeft w:val="0"/>
          <w:marRight w:val="0"/>
          <w:marTop w:val="60"/>
          <w:marBottom w:val="0"/>
          <w:divBdr>
            <w:top w:val="none" w:sz="0" w:space="0" w:color="auto"/>
            <w:left w:val="none" w:sz="0" w:space="0" w:color="auto"/>
            <w:bottom w:val="none" w:sz="0" w:space="0" w:color="auto"/>
            <w:right w:val="none" w:sz="0" w:space="0" w:color="auto"/>
          </w:divBdr>
        </w:div>
        <w:div w:id="1544637534">
          <w:marLeft w:val="0"/>
          <w:marRight w:val="0"/>
          <w:marTop w:val="60"/>
          <w:marBottom w:val="0"/>
          <w:divBdr>
            <w:top w:val="none" w:sz="0" w:space="0" w:color="auto"/>
            <w:left w:val="none" w:sz="0" w:space="0" w:color="auto"/>
            <w:bottom w:val="none" w:sz="0" w:space="0" w:color="auto"/>
            <w:right w:val="none" w:sz="0" w:space="0" w:color="auto"/>
          </w:divBdr>
        </w:div>
        <w:div w:id="1586185070">
          <w:marLeft w:val="907"/>
          <w:marRight w:val="0"/>
          <w:marTop w:val="60"/>
          <w:marBottom w:val="0"/>
          <w:divBdr>
            <w:top w:val="none" w:sz="0" w:space="0" w:color="auto"/>
            <w:left w:val="none" w:sz="0" w:space="0" w:color="auto"/>
            <w:bottom w:val="none" w:sz="0" w:space="0" w:color="auto"/>
            <w:right w:val="none" w:sz="0" w:space="0" w:color="auto"/>
          </w:divBdr>
        </w:div>
        <w:div w:id="1890457434">
          <w:marLeft w:val="1166"/>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vlaamsesocialebescherming-carat.be" TargetMode="External"/><Relationship Id="rId42" Type="http://schemas.openxmlformats.org/officeDocument/2006/relationships/image" Target="media/image21.png"/><Relationship Id="rId47" Type="http://schemas.openxmlformats.org/officeDocument/2006/relationships/image" Target="media/image25.png"/><Relationship Id="rId63" Type="http://schemas.microsoft.com/office/2011/relationships/commentsExtended" Target="commentsExtended.xml"/><Relationship Id="rId68" Type="http://schemas.openxmlformats.org/officeDocument/2006/relationships/image" Target="media/image41.png"/><Relationship Id="rId84" Type="http://schemas.openxmlformats.org/officeDocument/2006/relationships/hyperlink" Target="https://www.zorg-en-gezondheid.be/beleid/vlaamse-sociale-bescherming/de-ouderenzorg-in-de-vlaamse-sociale-bescherming/digitaal-platform-vlaamse-sociale-bescherming/vergeet-uw-riziv-ehealth-certificaat-niet" TargetMode="External"/><Relationship Id="rId89" Type="http://schemas.openxmlformats.org/officeDocument/2006/relationships/footer" Target="footer3.xml"/><Relationship Id="rId16" Type="http://schemas.openxmlformats.org/officeDocument/2006/relationships/hyperlink" Target="https://www.vlaamsesocialebescherming.be/mobiliteitshulpmiddelen" TargetMode="External"/><Relationship Id="rId11" Type="http://schemas.openxmlformats.org/officeDocument/2006/relationships/footnotes" Target="footnotes.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hyperlink" Target="https://www.zorg-en-gezondheid.be/beleid/vlaamse-sociale-bescherming/de-ouderenzorg-in-de-vlaamse-sociale-bescherming/digitaal-platform-vlaamse-sociale-bescherming/vergeet-uw-riziv-ehealth-certificaat-niet" TargetMode="External"/><Relationship Id="rId79" Type="http://schemas.openxmlformats.org/officeDocument/2006/relationships/header" Target="header1.xml"/><Relationship Id="rId5" Type="http://schemas.openxmlformats.org/officeDocument/2006/relationships/customXml" Target="../customXml/item5.xml"/><Relationship Id="rId90"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8.png"/><Relationship Id="rId43" Type="http://schemas.openxmlformats.org/officeDocument/2006/relationships/image" Target="media/image22.png"/><Relationship Id="rId48" Type="http://schemas.openxmlformats.org/officeDocument/2006/relationships/image" Target="media/image26.png"/><Relationship Id="rId64" Type="http://schemas.microsoft.com/office/2016/09/relationships/commentsIds" Target="commentsIds.xml"/><Relationship Id="rId69" Type="http://schemas.openxmlformats.org/officeDocument/2006/relationships/image" Target="media/image42.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5.png"/><Relationship Id="rId80" Type="http://schemas.openxmlformats.org/officeDocument/2006/relationships/header" Target="header2.xml"/><Relationship Id="rId85" Type="http://schemas.openxmlformats.org/officeDocument/2006/relationships/hyperlink" Target="https://www.vlaamsesocialebescherming.be/mobiliteitshulpmiddelen" TargetMode="External"/><Relationship Id="rId93"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zorg-en-gezondheid.be/overnamedecreet-van-6-juli-2018-en-uitvoeringsbesluit-met-bijlagen" TargetMode="External"/><Relationship Id="rId25" Type="http://schemas.openxmlformats.org/officeDocument/2006/relationships/hyperlink" Target="mailto:vsb.carat@vlaanderen.be"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0.png"/><Relationship Id="rId20" Type="http://schemas.openxmlformats.org/officeDocument/2006/relationships/image" Target="media/image3.png"/><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comments" Target="comments.xml"/><Relationship Id="rId70" Type="http://schemas.openxmlformats.org/officeDocument/2006/relationships/image" Target="media/image43.png"/><Relationship Id="rId75" Type="http://schemas.openxmlformats.org/officeDocument/2006/relationships/image" Target="media/image47.png"/><Relationship Id="rId83" Type="http://schemas.openxmlformats.org/officeDocument/2006/relationships/hyperlink" Target="https://www.zorg-en-gezondheid.be/790-revalidatieovereenkomsten-vanaf-01012024-inkanteling-in-vsb" TargetMode="External"/><Relationship Id="rId88" Type="http://schemas.openxmlformats.org/officeDocument/2006/relationships/header" Target="header4.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zorg-en-gezondheid.be/financiering-van-ouderenzorg-in-de-vlaamse-sociale-bescherming" TargetMode="External"/><Relationship Id="rId23" Type="http://schemas.openxmlformats.org/officeDocument/2006/relationships/image" Target="media/image5.png"/><Relationship Id="rId28" Type="http://schemas.openxmlformats.org/officeDocument/2006/relationships/hyperlink" Target="https://www.zorg-en-gezondheid.be/publicaties-en-documenten/handleiding-om-personen-aan-te-sluiten-bij-een-zorgkas" TargetMode="External"/><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webSettings" Target="webSettings.xml"/><Relationship Id="rId31" Type="http://schemas.openxmlformats.org/officeDocument/2006/relationships/image" Target="media/image10.png"/><Relationship Id="rId44" Type="http://schemas.openxmlformats.org/officeDocument/2006/relationships/hyperlink" Target="https://www.zorg-en-gezondheid.be/790-revalidatieovereenkomsten-vanaf-01012024-inkanteling-in-vsb" TargetMode="External"/><Relationship Id="rId52" Type="http://schemas.openxmlformats.org/officeDocument/2006/relationships/image" Target="media/image30.png"/><Relationship Id="rId60" Type="http://schemas.openxmlformats.org/officeDocument/2006/relationships/image" Target="media/image37.png"/><Relationship Id="rId65" Type="http://schemas.microsoft.com/office/2018/08/relationships/commentsExtensible" Target="commentsExtensible.xml"/><Relationship Id="rId73" Type="http://schemas.openxmlformats.org/officeDocument/2006/relationships/image" Target="media/image46.png"/><Relationship Id="rId78" Type="http://schemas.openxmlformats.org/officeDocument/2006/relationships/image" Target="media/image49.png"/><Relationship Id="rId81" Type="http://schemas.openxmlformats.org/officeDocument/2006/relationships/footer" Target="footer1.xml"/><Relationship Id="rId86" Type="http://schemas.openxmlformats.org/officeDocument/2006/relationships/hyperlink" Target="mailto:vsb.carat@vlaanderen.be"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https://www.zorg-en-gezondheid.be/790-revalidatieovereenkomsten-vanaf-01012024-inkanteling-in-vsb"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hyperlink" Target="https://publiek.departementzorg.be/Cobrha/Institutions/Search" TargetMode="External"/><Relationship Id="rId7" Type="http://schemas.openxmlformats.org/officeDocument/2006/relationships/numbering" Target="numbering.xml"/><Relationship Id="rId71" Type="http://schemas.openxmlformats.org/officeDocument/2006/relationships/image" Target="media/image44.png"/><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6.png"/><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39.png"/><Relationship Id="rId87" Type="http://schemas.openxmlformats.org/officeDocument/2006/relationships/header" Target="header3.xml"/><Relationship Id="rId61" Type="http://schemas.openxmlformats.org/officeDocument/2006/relationships/image" Target="media/image38.png"/><Relationship Id="rId82" Type="http://schemas.openxmlformats.org/officeDocument/2006/relationships/footer" Target="footer2.xml"/><Relationship Id="rId19" Type="http://schemas.openxmlformats.org/officeDocument/2006/relationships/hyperlink" Target="https://www.vlaamsesocialebescherming.be/mobiliteitshulpmiddelen/formulieren-en-documenten-over-mobiliteitshulpmiddelen/geattesteerde-softwarepakketten" TargetMode="External"/><Relationship Id="rId14" Type="http://schemas.openxmlformats.org/officeDocument/2006/relationships/image" Target="media/image2.png"/><Relationship Id="rId30" Type="http://schemas.openxmlformats.org/officeDocument/2006/relationships/hyperlink" Target="https://www.zorg-en-gezondheid.be/publicaties-en-documenten/handleiding-om-personen-aan-te-sluiten-bij-een-zorgkas" TargetMode="External"/><Relationship Id="rId35" Type="http://schemas.openxmlformats.org/officeDocument/2006/relationships/image" Target="media/image14.png"/><Relationship Id="rId56" Type="http://schemas.openxmlformats.org/officeDocument/2006/relationships/customXml" Target="ink/ink1.xml"/><Relationship Id="rId77" Type="http://schemas.openxmlformats.org/officeDocument/2006/relationships/image" Target="media/image4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D1A35F61304AE08DD7A1DBEDADD7F6"/>
        <w:category>
          <w:name w:val="Algemeen"/>
          <w:gallery w:val="placeholder"/>
        </w:category>
        <w:types>
          <w:type w:val="bbPlcHdr"/>
        </w:types>
        <w:behaviors>
          <w:behavior w:val="content"/>
        </w:behaviors>
        <w:guid w:val="{0817B9EC-77BB-47D6-BFFB-9E2F344F2D82}"/>
      </w:docPartPr>
      <w:docPartBody>
        <w:p w:rsidR="00365B95" w:rsidRDefault="00365B95">
          <w:pPr>
            <w:pStyle w:val="45D1A35F61304AE08DD7A1DBEDADD7F6"/>
          </w:pPr>
          <w:r w:rsidRPr="00F31078">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landers Art Serif">
    <w:panose1 w:val="00000000000000000000"/>
    <w:charset w:val="00"/>
    <w:family w:val="modern"/>
    <w:notTrueType/>
    <w:pitch w:val="variable"/>
    <w:sig w:usb0="00000007" w:usb1="00000000" w:usb2="00000000" w:usb3="00000000" w:csb0="00000093" w:csb1="00000000"/>
  </w:font>
  <w:font w:name="TT Prosto Sans">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Droid Sans Fallback">
    <w:charset w:val="00"/>
    <w:family w:val="auto"/>
    <w:pitch w:val="variable"/>
  </w:font>
  <w:font w:name="FreeSans">
    <w:altName w:val="Times New Roman"/>
    <w:charset w:val="00"/>
    <w:family w:val="swiss"/>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B95"/>
    <w:rsid w:val="001C340B"/>
    <w:rsid w:val="00365B95"/>
    <w:rsid w:val="005A7D39"/>
    <w:rsid w:val="00844BCC"/>
    <w:rsid w:val="00982F6D"/>
    <w:rsid w:val="00A255B9"/>
    <w:rsid w:val="00BC1750"/>
    <w:rsid w:val="00C77D18"/>
    <w:rsid w:val="00F71D26"/>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45D1A35F61304AE08DD7A1DBEDADD7F6">
    <w:name w:val="45D1A35F61304AE08DD7A1DBEDADD7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10:06:18.813"/>
    </inkml:context>
    <inkml:brush xml:id="br0">
      <inkml:brushProperty name="width" value="0.05" units="cm"/>
      <inkml:brushProperty name="height" value="0.05" units="cm"/>
      <inkml:brushProperty name="color" value="#E71224"/>
    </inkml:brush>
  </inkml:definitions>
  <inkml:trace contextRef="#ctx0" brushRef="#br0">64 31 24575,'14'-6'0,"2"1"0,-1 0 0,1 2 0,-1-1 0,1 2 0,28-2 0,2 3 0,49 5 0,-91-4 0,1 1 0,-1 0 0,1 0 0,-1 0 0,1 1 0,-1-1 0,0 1 0,0 0 0,0 0 0,0 0 0,0 1 0,0-1 0,0 1 0,-1 0 0,0 0 0,1 1 0,-1-1 0,0 1 0,-1-1 0,1 1 0,-1 0 0,1 0 0,-1 0 0,0 0 0,0 0 0,-1 1 0,2 7 0,0-1 0,-1-1 0,-1 1 0,0 0 0,0 0 0,-1 0 0,0 0 0,-1 0 0,0 0 0,-1 0 0,-6 19 0,5-23 0,0 1 0,-1-1 0,0 0 0,-1 0 0,1 0 0,-1 0 0,-1-1 0,1 0 0,-1 0 0,0-1 0,0 1 0,-1-1 0,0-1 0,0 1 0,0-1 0,0 0 0,-1-1 0,1 1 0,-1-2 0,0 1 0,0-1 0,0 0 0,-12 1 0,4-1 0,1 0 0,-1-1 0,1-1 0,-1 0 0,0-1 0,1-1 0,-1 0 0,1-1 0,0-1 0,0-1 0,-21-8 0,31 10 5,0 0 0,0-1 0,1 1 0,-1-1 0,1 0 0,0 0 0,1 0 0,-1-1 0,1 1 0,-1-1 0,1 0 0,1 0 0,-1 0 0,1 0 0,0 0 0,0-1 0,0 1 0,1-1 0,0 1 0,0-1 0,0 0 0,1 1 0,0-12 0,0 6-129,1 0 0,0-1 1,0 1-1,1 0 0,1 0 0,0 1 1,0-1-1,1 0 0,1 1 0,0 0 1,8-13-1,4 0-6702</inkml:trace>
</inkml:ink>
</file>

<file path=word/theme/theme1.xml><?xml version="1.0" encoding="utf-8"?>
<a:theme xmlns:a="http://schemas.openxmlformats.org/drawingml/2006/main" name="Office Theme">
  <a:themeElements>
    <a:clrScheme name="DZORG 2023">
      <a:dk1>
        <a:srgbClr val="373636"/>
      </a:dk1>
      <a:lt1>
        <a:sysClr val="window" lastClr="FFFFFF"/>
      </a:lt1>
      <a:dk2>
        <a:srgbClr val="6B6B6B"/>
      </a:dk2>
      <a:lt2>
        <a:srgbClr val="F6F5F3"/>
      </a:lt2>
      <a:accent1>
        <a:srgbClr val="0F4C81"/>
      </a:accent1>
      <a:accent2>
        <a:srgbClr val="359B3C"/>
      </a:accent2>
      <a:accent3>
        <a:srgbClr val="0E6DA7"/>
      </a:accent3>
      <a:accent4>
        <a:srgbClr val="E98300"/>
      </a:accent4>
      <a:accent5>
        <a:srgbClr val="DD3734"/>
      </a:accent5>
      <a:accent6>
        <a:srgbClr val="80B6E4"/>
      </a:accent6>
      <a:hlink>
        <a:srgbClr val="3C96BE"/>
      </a:hlink>
      <a:folHlink>
        <a:srgbClr val="AA78AA"/>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2024-03-04T00:00:00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ZG Document" ma:contentTypeID="0x010100E5B23CBEC15EF443818A347F7744E7580095D9735817B9C74D81CF4724449C60D2" ma:contentTypeVersion="11" ma:contentTypeDescription="Het basis content type “ZG Document” is een basis voor content types voor in documentbibliotheken." ma:contentTypeScope="" ma:versionID="db5451ede83779a54dfa401ef9988a77">
  <xsd:schema xmlns:xsd="http://www.w3.org/2001/XMLSchema" xmlns:xs="http://www.w3.org/2001/XMLSchema" xmlns:p="http://schemas.microsoft.com/office/2006/metadata/properties" xmlns:ns2="9a9ec0f0-7796-43d0-ac1f-4c8c46ee0bd1" xmlns:ns3="3f55262c-d832-4342-953f-2217b5430808" xmlns:ns4="b1fbe6bc-579c-47af-b031-4320ec39a433" targetNamespace="http://schemas.microsoft.com/office/2006/metadata/properties" ma:root="true" ma:fieldsID="1b1b046c3ef008a1fbd521e5d0141bc7" ns2:_="" ns3:_="" ns4:_="">
    <xsd:import namespace="9a9ec0f0-7796-43d0-ac1f-4c8c46ee0bd1"/>
    <xsd:import namespace="3f55262c-d832-4342-953f-2217b5430808"/>
    <xsd:import namespace="b1fbe6bc-579c-47af-b031-4320ec39a433"/>
    <xsd:element name="properties">
      <xsd:complexType>
        <xsd:sequence>
          <xsd:element name="documentManagement">
            <xsd:complexType>
              <xsd:all>
                <xsd:element ref="ns2:i2d81646cf3b4af085db4e59f76b2271" minOccurs="0"/>
                <xsd:element ref="ns2:TaxCatchAll" minOccurs="0"/>
                <xsd:element ref="ns2:TaxCatchAllLabel" minOccurs="0"/>
                <xsd:element ref="ns2:g3014de8249d42afad66165e3d2261e7" minOccurs="0"/>
                <xsd:element ref="ns3:MediaServiceMetadata" minOccurs="0"/>
                <xsd:element ref="ns3:MediaServiceFastMetadata"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4:SharedWithUsers" minOccurs="0"/>
                <xsd:element ref="ns4: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i2d81646cf3b4af085db4e59f76b2271" ma:index="8" nillable="true" ma:taxonomy="true" ma:internalName="i2d81646cf3b4af085db4e59f76b2271" ma:taxonomyFieldName="ZG_x0020_Thema" ma:displayName="ZG Thema" ma:default="" ma:fieldId="{22d81646-cf3b-4af0-85db-4e59f76b2271}" ma:taxonomyMulti="true" ma:sspId="49ca8161-7180-459b-a0ef-1a71cf6ffea5" ma:termSetId="7fe39be1-420a-4760-9a61-3e6b46397d58"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f3f1a0b-e239-4cb7-8a38-872c86642cbf}" ma:internalName="TaxCatchAll" ma:showField="CatchAllData" ma:web="b1fbe6bc-579c-47af-b031-4320ec39a43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f3f1a0b-e239-4cb7-8a38-872c86642cbf}" ma:internalName="TaxCatchAllLabel" ma:readOnly="true" ma:showField="CatchAllDataLabel" ma:web="b1fbe6bc-579c-47af-b031-4320ec39a433">
      <xsd:complexType>
        <xsd:complexContent>
          <xsd:extension base="dms:MultiChoiceLookup">
            <xsd:sequence>
              <xsd:element name="Value" type="dms:Lookup" maxOccurs="unbounded" minOccurs="0" nillable="true"/>
            </xsd:sequence>
          </xsd:extension>
        </xsd:complexContent>
      </xsd:complexType>
    </xsd:element>
    <xsd:element name="g3014de8249d42afad66165e3d2261e7" ma:index="12" nillable="true" ma:taxonomy="true" ma:internalName="g3014de8249d42afad66165e3d2261e7" ma:taxonomyFieldName="ZG_x0020_Subthema" ma:displayName="ZG Subthema" ma:default="" ma:fieldId="{03014de8-249d-42af-ad66-165e3d2261e7}" ma:taxonomyMulti="true" ma:sspId="49ca8161-7180-459b-a0ef-1a71cf6ffea5" ma:termSetId="d7c685f0-dcff-44f7-afae-a3a295cca2e8"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55262c-d832-4342-953f-2217b5430808"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fbe6bc-579c-47af-b031-4320ec39a433" elementFormDefault="qualified">
    <xsd:import namespace="http://schemas.microsoft.com/office/2006/documentManagement/types"/>
    <xsd:import namespace="http://schemas.microsoft.com/office/infopath/2007/PartnerControls"/>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b1fbe6bc-579c-47af-b031-4320ec39a433">
      <UserInfo>
        <DisplayName>Gastbijdrager</DisplayName>
        <AccountId>247</AccountId>
        <AccountType/>
      </UserInfo>
      <UserInfo>
        <DisplayName>Gastbijdrager</DisplayName>
        <AccountId>822</AccountId>
        <AccountType/>
      </UserInfo>
      <UserInfo>
        <DisplayName>Van Coppenholle Ellen</DisplayName>
        <AccountId>519</AccountId>
        <AccountType/>
      </UserInfo>
      <UserInfo>
        <DisplayName>Leus Erwin</DisplayName>
        <AccountId>55</AccountId>
        <AccountType/>
      </UserInfo>
    </SharedWithUsers>
    <g3014de8249d42afad66165e3d2261e7 xmlns="9a9ec0f0-7796-43d0-ac1f-4c8c46ee0bd1">
      <Terms xmlns="http://schemas.microsoft.com/office/infopath/2007/PartnerControls"/>
    </g3014de8249d42afad66165e3d2261e7>
    <lcf76f155ced4ddcb4097134ff3c332f xmlns="3f55262c-d832-4342-953f-2217b5430808">
      <Terms xmlns="http://schemas.microsoft.com/office/infopath/2007/PartnerControls"/>
    </lcf76f155ced4ddcb4097134ff3c332f>
    <i2d81646cf3b4af085db4e59f76b2271 xmlns="9a9ec0f0-7796-43d0-ac1f-4c8c46ee0bd1">
      <Terms xmlns="http://schemas.microsoft.com/office/infopath/2007/PartnerControls"/>
    </i2d81646cf3b4af085db4e59f76b2271>
    <TaxCatchAll xmlns="9a9ec0f0-7796-43d0-ac1f-4c8c46ee0bd1" xsi:nil="true"/>
  </documentManagement>
</p:properties>
</file>

<file path=customXml/item5.xml><?xml version="1.0" encoding="utf-8"?>
<?mso-contentType ?>
<SharedContentType xmlns="Microsoft.SharePoint.Taxonomy.ContentTypeSync" SourceId="49ca8161-7180-459b-a0ef-1a71cf6ffea5" ContentTypeId="0x010100E5B23CBEC15EF443818A347F7744E758" PreviousValue="false" LastSyncTimeStamp="2016-09-06T09:17:30.09Z"/>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A72D4D-C4C2-456E-B2E4-AD1B06EFA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9ec0f0-7796-43d0-ac1f-4c8c46ee0bd1"/>
    <ds:schemaRef ds:uri="3f55262c-d832-4342-953f-2217b5430808"/>
    <ds:schemaRef ds:uri="b1fbe6bc-579c-47af-b031-4320ec39a4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128ECE-24FB-43EA-9215-1C751F00425D}">
  <ds:schemaRefs>
    <ds:schemaRef ds:uri="http://schemas.microsoft.com/sharepoint/v3/contenttype/forms"/>
  </ds:schemaRefs>
</ds:datastoreItem>
</file>

<file path=customXml/itemProps4.xml><?xml version="1.0" encoding="utf-8"?>
<ds:datastoreItem xmlns:ds="http://schemas.openxmlformats.org/officeDocument/2006/customXml" ds:itemID="{B23302C1-3D3D-4142-BF00-6A7B526413FB}">
  <ds:schemaRefs>
    <ds:schemaRef ds:uri="b1fbe6bc-579c-47af-b031-4320ec39a433"/>
    <ds:schemaRef ds:uri="http://schemas.microsoft.com/office/2006/metadata/properties"/>
    <ds:schemaRef ds:uri="3f55262c-d832-4342-953f-2217b5430808"/>
    <ds:schemaRef ds:uri="http://www.w3.org/XML/1998/namespace"/>
    <ds:schemaRef ds:uri="http://purl.org/dc/dcmityp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9a9ec0f0-7796-43d0-ac1f-4c8c46ee0bd1"/>
    <ds:schemaRef ds:uri="http://purl.org/dc/elements/1.1/"/>
  </ds:schemaRefs>
</ds:datastoreItem>
</file>

<file path=customXml/itemProps5.xml><?xml version="1.0" encoding="utf-8"?>
<ds:datastoreItem xmlns:ds="http://schemas.openxmlformats.org/officeDocument/2006/customXml" ds:itemID="{C6706FB1-EC2D-43B2-998E-C48146ACBD4B}">
  <ds:schemaRefs>
    <ds:schemaRef ds:uri="Microsoft.SharePoint.Taxonomy.ContentTypeSync"/>
  </ds:schemaRefs>
</ds:datastoreItem>
</file>

<file path=customXml/itemProps6.xml><?xml version="1.0" encoding="utf-8"?>
<ds:datastoreItem xmlns:ds="http://schemas.openxmlformats.org/officeDocument/2006/customXml" ds:itemID="{8957B3A9-C7F5-4E27-8A96-958B4F8CB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6495</Words>
  <Characters>35724</Characters>
  <Application>Microsoft Office Word</Application>
  <DocSecurity>0</DocSecurity>
  <Lines>297</Lines>
  <Paragraphs>84</Paragraphs>
  <ScaleCrop>false</ScaleCrop>
  <Company>Vlaamse Overheid</Company>
  <LinksUpToDate>false</LinksUpToDate>
  <CharactersWithSpaces>42135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carat</dc:title>
  <dc:subject>Versie 3</dc:subject>
  <dc:creator>Morrens, Tine</dc:creator>
  <cp:keywords/>
  <cp:lastModifiedBy>Morrens Tine</cp:lastModifiedBy>
  <cp:revision>2</cp:revision>
  <cp:lastPrinted>2023-12-11T11:13:00Z</cp:lastPrinted>
  <dcterms:created xsi:type="dcterms:W3CDTF">2024-03-08T13:21:00Z</dcterms:created>
  <dcterms:modified xsi:type="dcterms:W3CDTF">2024-03-08T13:21:00Z</dcterms:modified>
  <cp:contentStatus>Versie 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0x010100E5B23CBEC15EF443818A347F7744E7580095D9735817B9C74D81CF4724449C60D2</vt:lpwstr>
  </property>
  <property fmtid="{D5CDD505-2E9C-101B-9397-08002B2CF9AE}" pid="3" name="MediaServiceImageTags">
    <vt:lpwstr/>
  </property>
  <property fmtid="{D5CDD505-2E9C-101B-9397-08002B2CF9AE}" pid="4" name="ZG_x0020_Thema">
    <vt:lpwstr/>
  </property>
  <property fmtid="{D5CDD505-2E9C-101B-9397-08002B2CF9AE}" pid="5" name="ZG_x0020_Subthema">
    <vt:lpwstr/>
  </property>
  <property fmtid="{D5CDD505-2E9C-101B-9397-08002B2CF9AE}" pid="6" name="ZG Thema">
    <vt:lpwstr/>
  </property>
  <property fmtid="{D5CDD505-2E9C-101B-9397-08002B2CF9AE}" pid="7" name="ZG Subthema">
    <vt:lpwstr/>
  </property>
</Properties>
</file>