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786E3F" w:rsidRPr="00A9121E" w14:paraId="45564BB6" w14:textId="77777777" w:rsidTr="00823BCD">
        <w:trPr>
          <w:cantSplit/>
          <w:trHeight w:val="397"/>
        </w:trPr>
        <w:tc>
          <w:tcPr>
            <w:tcW w:w="2970" w:type="pct"/>
            <w:tcBorders>
              <w:top w:val="single" w:sz="4" w:space="0" w:color="0F4C81" w:themeColor="text2"/>
              <w:left w:val="single" w:sz="4" w:space="0" w:color="0F4C81" w:themeColor="text2"/>
              <w:bottom w:val="single" w:sz="4" w:space="0" w:color="0F4C81" w:themeColor="text2"/>
              <w:right w:val="single" w:sz="4" w:space="0" w:color="80B6E4" w:themeColor="accent1"/>
            </w:tcBorders>
            <w:shd w:val="clear" w:color="auto" w:fill="0F4C81" w:themeFill="text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3C4D777" w14:textId="77777777" w:rsidR="00786E3F" w:rsidRPr="00B5124D" w:rsidRDefault="00786E3F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bookmarkStart w:id="0" w:name="_Hlk144915246"/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STAP 1 – Creëer draagvlak</w:t>
            </w:r>
          </w:p>
        </w:tc>
        <w:tc>
          <w:tcPr>
            <w:tcW w:w="1018" w:type="pct"/>
            <w:tcBorders>
              <w:top w:val="single" w:sz="4" w:space="0" w:color="0F4C81" w:themeColor="text2"/>
              <w:left w:val="single" w:sz="4" w:space="0" w:color="80B6E4" w:themeColor="accent1"/>
              <w:bottom w:val="single" w:sz="4" w:space="0" w:color="0F4C81" w:themeColor="text2"/>
              <w:right w:val="single" w:sz="4" w:space="0" w:color="80B6E4" w:themeColor="accent1"/>
            </w:tcBorders>
            <w:shd w:val="clear" w:color="auto" w:fill="0F4C81" w:themeFill="text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18AE7BF" w14:textId="77777777" w:rsidR="00786E3F" w:rsidRPr="00B5124D" w:rsidRDefault="00786E3F" w:rsidP="00B5124D">
            <w:pPr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top w:val="single" w:sz="4" w:space="0" w:color="0F4C81" w:themeColor="text2"/>
              <w:left w:val="single" w:sz="4" w:space="0" w:color="80B6E4" w:themeColor="accent1"/>
              <w:bottom w:val="single" w:sz="4" w:space="0" w:color="0F4C81" w:themeColor="text2"/>
              <w:right w:val="single" w:sz="4" w:space="0" w:color="0F4C81" w:themeColor="text2"/>
            </w:tcBorders>
            <w:shd w:val="clear" w:color="auto" w:fill="0F4C81" w:themeFill="text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8E93300" w14:textId="77777777" w:rsidR="00786E3F" w:rsidRPr="00B5124D" w:rsidRDefault="00786E3F" w:rsidP="00B5124D">
            <w:pPr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bookmarkEnd w:id="0"/>
      <w:tr w:rsidR="00786E3F" w:rsidRPr="002A3B85" w14:paraId="25EDCC82" w14:textId="77777777" w:rsidTr="00823BCD">
        <w:trPr>
          <w:cantSplit/>
          <w:trHeight w:val="397"/>
        </w:trPr>
        <w:tc>
          <w:tcPr>
            <w:tcW w:w="2970" w:type="pct"/>
            <w:tcBorders>
              <w:top w:val="single" w:sz="4" w:space="0" w:color="0F4C81" w:themeColor="text2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34E40" w14:textId="77777777" w:rsidR="00786E3F" w:rsidRPr="009969E6" w:rsidRDefault="00786E3F" w:rsidP="00CC36CD">
            <w:pPr>
              <w:keepNext/>
              <w:spacing w:after="0" w:line="240" w:lineRule="auto"/>
              <w:rPr>
                <w:color w:val="0F4C81" w:themeColor="text2"/>
              </w:rPr>
            </w:pPr>
            <w:r w:rsidRPr="009969E6">
              <w:rPr>
                <w:b/>
                <w:bCs/>
                <w:color w:val="0F4C81" w:themeColor="text2"/>
              </w:rPr>
              <w:t xml:space="preserve">OPDRACHT 1: </w:t>
            </w:r>
            <w:r w:rsidR="002F79F7" w:rsidRPr="002F79F7">
              <w:rPr>
                <w:b/>
                <w:bCs/>
                <w:color w:val="0F4C81" w:themeColor="text2"/>
              </w:rPr>
              <w:t>Identificeer de betrokkenen</w:t>
            </w:r>
          </w:p>
          <w:p w14:paraId="05FDAB85" w14:textId="77777777" w:rsidR="00786E3F" w:rsidRPr="00A9121E" w:rsidRDefault="00830D9A" w:rsidP="00CC36CD">
            <w:pPr>
              <w:keepNext/>
              <w:spacing w:after="0" w:line="240" w:lineRule="auto"/>
              <w:ind w:left="794" w:hanging="397"/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264889702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9D1934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D3072D">
              <w:tab/>
            </w:r>
            <w:r w:rsidR="00786E3F" w:rsidRPr="00A9121E">
              <w:t>Je hebt een overzicht van wie betrokken partij is bij je ventilatiebeleid.</w:t>
            </w:r>
          </w:p>
        </w:tc>
        <w:tc>
          <w:tcPr>
            <w:tcW w:w="1018" w:type="pct"/>
            <w:tcBorders>
              <w:top w:val="single" w:sz="4" w:space="0" w:color="0F4C81" w:themeColor="text2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9BE9E" w14:textId="77777777" w:rsidR="00CC36CD" w:rsidRPr="00A9121E" w:rsidRDefault="007D2BA6" w:rsidP="009969E6">
            <w:pPr>
              <w:tabs>
                <w:tab w:val="center" w:pos="1306"/>
              </w:tabs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  <w:bookmarkEnd w:id="1"/>
          </w:p>
        </w:tc>
        <w:tc>
          <w:tcPr>
            <w:tcW w:w="1012" w:type="pct"/>
            <w:tcBorders>
              <w:top w:val="single" w:sz="4" w:space="0" w:color="0F4C81" w:themeColor="text2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2A12B" w14:textId="77777777" w:rsidR="00786E3F" w:rsidRPr="002A3B85" w:rsidRDefault="007D2BA6" w:rsidP="009969E6">
            <w:pPr>
              <w:tabs>
                <w:tab w:val="left" w:pos="1306"/>
              </w:tabs>
              <w:spacing w:line="240" w:lineRule="auto"/>
              <w:rPr>
                <w:lang w:val="en-U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opmerking</w:t>
            </w:r>
            <w:r>
              <w:fldChar w:fldCharType="end"/>
            </w:r>
            <w:bookmarkEnd w:id="2"/>
          </w:p>
        </w:tc>
      </w:tr>
      <w:tr w:rsidR="009969E6" w:rsidRPr="00A9121E" w14:paraId="157B4F33" w14:textId="77777777" w:rsidTr="00A61E24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B618F" w14:textId="77777777" w:rsidR="009969E6" w:rsidRPr="009969E6" w:rsidRDefault="009969E6" w:rsidP="00CC36CD">
            <w:pPr>
              <w:keepNext/>
              <w:spacing w:after="0" w:line="240" w:lineRule="auto"/>
              <w:rPr>
                <w:color w:val="0F4C81" w:themeColor="text2"/>
              </w:rPr>
            </w:pPr>
            <w:r w:rsidRPr="009969E6">
              <w:rPr>
                <w:b/>
                <w:bCs/>
                <w:color w:val="0F4C81" w:themeColor="text2"/>
              </w:rPr>
              <w:t>OPDRACHT 2: Informeer de betrokkenen</w:t>
            </w:r>
          </w:p>
          <w:p w14:paraId="4B6A659E" w14:textId="77777777" w:rsidR="009969E6" w:rsidRPr="00A9121E" w:rsidRDefault="00830D9A" w:rsidP="00CC36CD">
            <w:pPr>
              <w:keepNext/>
              <w:spacing w:after="0" w:line="240" w:lineRule="auto"/>
              <w:ind w:left="794" w:hanging="397"/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-124780921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D3072D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D3072D">
              <w:tab/>
            </w:r>
            <w:r w:rsidR="009969E6" w:rsidRPr="00A9121E">
              <w:t xml:space="preserve">Alle </w:t>
            </w:r>
            <w:r w:rsidR="009969E6" w:rsidRPr="00F41215">
              <w:t xml:space="preserve">betrokkenen (medewerkers, bewoners, familie, </w:t>
            </w:r>
            <w:proofErr w:type="gramStart"/>
            <w:r w:rsidR="009969E6" w:rsidRPr="00F41215">
              <w:t>vrijwilligers,…</w:t>
            </w:r>
            <w:proofErr w:type="gramEnd"/>
            <w:r w:rsidR="009969E6" w:rsidRPr="00F41215">
              <w:t xml:space="preserve">) zijn geïnformeerd </w:t>
            </w:r>
            <w:r w:rsidR="009969E6" w:rsidRPr="00F41215">
              <w:rPr>
                <w:rFonts w:ascii="Calibri" w:hAnsi="Calibri" w:cs="Calibri"/>
                <w:color w:val="000000"/>
                <w:shd w:val="clear" w:color="auto" w:fill="FFFFFF"/>
              </w:rPr>
              <w:t>over het belang van ventileren en gezonde binnenlucht</w:t>
            </w:r>
            <w:r w:rsidR="009969E6" w:rsidRPr="00F41215">
              <w:t>.</w:t>
            </w: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940DB" w14:textId="77777777" w:rsidR="009969E6" w:rsidRPr="00A9121E" w:rsidRDefault="009969E6" w:rsidP="009969E6">
            <w:pPr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9DEF7" w14:textId="77777777" w:rsidR="009969E6" w:rsidRPr="00A9121E" w:rsidRDefault="009969E6" w:rsidP="009969E6">
            <w:pPr>
              <w:spacing w:line="240" w:lineRule="auto"/>
            </w:pPr>
            <w:r w:rsidRPr="003D15C2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3D15C2">
              <w:instrText xml:space="preserve"> FORMTEXT </w:instrText>
            </w:r>
            <w:r w:rsidRPr="003D15C2">
              <w:fldChar w:fldCharType="separate"/>
            </w:r>
            <w:r w:rsidRPr="003D15C2">
              <w:rPr>
                <w:noProof/>
              </w:rPr>
              <w:t>opmerking</w:t>
            </w:r>
            <w:r w:rsidRPr="003D15C2">
              <w:fldChar w:fldCharType="end"/>
            </w:r>
          </w:p>
        </w:tc>
      </w:tr>
      <w:tr w:rsidR="009969E6" w:rsidRPr="00A9121E" w14:paraId="4486D927" w14:textId="77777777" w:rsidTr="00823BCD">
        <w:trPr>
          <w:cantSplit/>
          <w:trHeight w:val="397"/>
        </w:trPr>
        <w:tc>
          <w:tcPr>
            <w:tcW w:w="2970" w:type="pct"/>
            <w:tcBorders>
              <w:bottom w:val="single" w:sz="4" w:space="0" w:color="80B6E4" w:themeColor="accent1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A041D" w14:textId="77777777" w:rsidR="009969E6" w:rsidRPr="009969E6" w:rsidRDefault="009969E6" w:rsidP="00CC36CD">
            <w:pPr>
              <w:keepNext/>
              <w:spacing w:after="0" w:line="240" w:lineRule="auto"/>
              <w:rPr>
                <w:color w:val="0F4C81" w:themeColor="text2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3: Stel een ventilatieteam samen en duid een verantwoordelijke luchtkwaliteit aan</w:t>
            </w:r>
          </w:p>
          <w:p w14:paraId="4D9C99F0" w14:textId="77777777" w:rsidR="009969E6" w:rsidRPr="00A9121E" w:rsidRDefault="00830D9A" w:rsidP="00CC36CD">
            <w:pPr>
              <w:pStyle w:val="Geenafstand"/>
              <w:keepNext/>
              <w:ind w:left="794" w:hanging="397"/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1429773341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D3072D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D3072D">
              <w:tab/>
            </w:r>
            <w:r w:rsidR="009969E6" w:rsidRPr="00D3072D">
              <w:rPr>
                <w:b/>
                <w:bCs/>
                <w:lang w:val="nl-NL"/>
              </w:rPr>
              <w:t>A.</w:t>
            </w:r>
            <w:r w:rsidR="009969E6" w:rsidRPr="00A9121E">
              <w:rPr>
                <w:lang w:val="nl-NL"/>
              </w:rPr>
              <w:t xml:space="preserve"> Het ventilatieteam is samengesteld.</w:t>
            </w:r>
          </w:p>
          <w:p w14:paraId="0BCA5805" w14:textId="77777777" w:rsidR="009969E6" w:rsidRPr="00A9121E" w:rsidRDefault="00830D9A" w:rsidP="00CC36CD">
            <w:pPr>
              <w:keepNext/>
              <w:spacing w:after="0" w:line="240" w:lineRule="auto"/>
              <w:ind w:left="794" w:hanging="397"/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-2029168548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D3072D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D3072D">
              <w:tab/>
            </w:r>
            <w:r w:rsidR="009969E6" w:rsidRPr="00D3072D">
              <w:rPr>
                <w:b/>
                <w:bCs/>
                <w:lang w:val="nl-NL"/>
              </w:rPr>
              <w:t>B.</w:t>
            </w:r>
            <w:r w:rsidR="009969E6" w:rsidRPr="00A9121E">
              <w:rPr>
                <w:lang w:val="nl-NL"/>
              </w:rPr>
              <w:t xml:space="preserve"> Er is een verantwoordelijke luchtkwaliteit aangesteld.</w:t>
            </w:r>
          </w:p>
          <w:p w14:paraId="6C9F6465" w14:textId="77777777" w:rsidR="009969E6" w:rsidRPr="00A9121E" w:rsidRDefault="00830D9A" w:rsidP="00CC36CD">
            <w:pPr>
              <w:keepNext/>
              <w:spacing w:after="0" w:line="240" w:lineRule="auto"/>
              <w:ind w:left="794" w:hanging="397"/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2113625629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D3072D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D3072D">
              <w:tab/>
            </w:r>
            <w:r w:rsidR="009969E6" w:rsidRPr="00D3072D">
              <w:rPr>
                <w:b/>
                <w:bCs/>
                <w:lang w:val="nl-NL"/>
              </w:rPr>
              <w:t>C.</w:t>
            </w:r>
            <w:r w:rsidR="009969E6" w:rsidRPr="00A9121E">
              <w:rPr>
                <w:lang w:val="nl-NL"/>
              </w:rPr>
              <w:t xml:space="preserve"> Er zijn duidelijke werkafspraken gemaakt binnen het ventilatieteam.</w:t>
            </w:r>
          </w:p>
        </w:tc>
        <w:tc>
          <w:tcPr>
            <w:tcW w:w="1018" w:type="pct"/>
            <w:tcBorders>
              <w:bottom w:val="single" w:sz="4" w:space="0" w:color="80B6E4" w:themeColor="accent1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B79D1" w14:textId="77777777" w:rsidR="009969E6" w:rsidRPr="00A9121E" w:rsidRDefault="009969E6" w:rsidP="009969E6">
            <w:pPr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tcBorders>
              <w:bottom w:val="single" w:sz="4" w:space="0" w:color="80B6E4" w:themeColor="accent1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D1BF8" w14:textId="77777777" w:rsidR="009969E6" w:rsidRPr="00A9121E" w:rsidRDefault="009969E6" w:rsidP="009969E6">
            <w:pPr>
              <w:spacing w:line="240" w:lineRule="auto"/>
            </w:pPr>
            <w:r w:rsidRPr="003D15C2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3D15C2">
              <w:instrText xml:space="preserve"> FORMTEXT </w:instrText>
            </w:r>
            <w:r w:rsidRPr="003D15C2">
              <w:fldChar w:fldCharType="separate"/>
            </w:r>
            <w:r w:rsidRPr="003D15C2">
              <w:rPr>
                <w:noProof/>
              </w:rPr>
              <w:t>opmerking</w:t>
            </w:r>
            <w:r w:rsidRPr="003D15C2">
              <w:fldChar w:fldCharType="end"/>
            </w:r>
          </w:p>
        </w:tc>
      </w:tr>
    </w:tbl>
    <w:p w14:paraId="044581C4" w14:textId="77777777" w:rsidR="002A3B85" w:rsidRPr="00CC36CD" w:rsidRDefault="002A3B85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B5124D" w14:paraId="57B1515F" w14:textId="77777777" w:rsidTr="005A0595">
        <w:trPr>
          <w:cantSplit/>
          <w:trHeight w:val="397"/>
        </w:trPr>
        <w:tc>
          <w:tcPr>
            <w:tcW w:w="2970" w:type="pct"/>
            <w:shd w:val="clear" w:color="auto" w:fill="0E6DA7" w:themeFill="background2"/>
            <w:vAlign w:val="center"/>
            <w:hideMark/>
          </w:tcPr>
          <w:p w14:paraId="798FF273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STAP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Breng de situatie in kaart</w:t>
            </w:r>
          </w:p>
        </w:tc>
        <w:tc>
          <w:tcPr>
            <w:tcW w:w="1018" w:type="pct"/>
            <w:shd w:val="clear" w:color="auto" w:fill="0E6DA7" w:themeFill="background2"/>
            <w:vAlign w:val="center"/>
            <w:hideMark/>
          </w:tcPr>
          <w:p w14:paraId="2255131A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shd w:val="clear" w:color="auto" w:fill="0E6DA7" w:themeFill="background2"/>
            <w:vAlign w:val="center"/>
            <w:hideMark/>
          </w:tcPr>
          <w:p w14:paraId="34CA8086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tr w:rsidR="00CC36CD" w:rsidRPr="00BF4BCB" w14:paraId="5601AE38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B884C" w14:textId="77777777" w:rsidR="00CC36CD" w:rsidRPr="009969E6" w:rsidRDefault="00CC36CD" w:rsidP="00CC36CD">
            <w:pPr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1: Breng je ventilatiesysteem in kaart</w:t>
            </w:r>
          </w:p>
          <w:p w14:paraId="2BF89CD5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F4C81" w:themeColor="text2"/>
                  <w:sz w:val="28"/>
                  <w:szCs w:val="28"/>
                  <w:lang w:val="nl-NL"/>
                </w:rPr>
                <w:id w:val="1273209839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>
                  <w:rPr>
                    <w:rFonts w:ascii="Segoe UI Symbol" w:hAnsi="Segoe UI Symbol"/>
                    <w:color w:val="0F4C81" w:themeColor="tex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A.</w:t>
            </w:r>
            <w:r w:rsidR="00CC36CD" w:rsidRPr="009D375D">
              <w:rPr>
                <w:lang w:val="nl-NL"/>
              </w:rPr>
              <w:t xml:space="preserve"> Je beschikt over een plattegrond van je voorziening.</w:t>
            </w:r>
          </w:p>
          <w:p w14:paraId="7BA56D51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1030992008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B.</w:t>
            </w:r>
            <w:r w:rsidR="00CC36CD" w:rsidRPr="009D375D">
              <w:rPr>
                <w:lang w:val="nl-NL"/>
              </w:rPr>
              <w:t xml:space="preserve"> Je hebt de verschillende ruimtes naar type en gebruik aangeduid op de plattegrond.</w:t>
            </w:r>
          </w:p>
          <w:p w14:paraId="145FC9BE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1129978461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C.</w:t>
            </w:r>
            <w:r w:rsidR="00CC36CD" w:rsidRPr="009D375D">
              <w:rPr>
                <w:lang w:val="nl-NL"/>
              </w:rPr>
              <w:t xml:space="preserve"> Je weet welke ventilatiesystemen aanwezig zijn en hebt deze aangeduid op de plattegrond.</w:t>
            </w:r>
          </w:p>
          <w:p w14:paraId="39CB47AE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1875346640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D.</w:t>
            </w:r>
            <w:r w:rsidR="00CC36CD" w:rsidRPr="009D375D">
              <w:rPr>
                <w:lang w:val="nl-NL"/>
              </w:rPr>
              <w:t xml:space="preserve"> Je kent de verschillende ventilatiezones van de voorziening en hebt deze aangeduid op de plattegrond.</w:t>
            </w:r>
          </w:p>
          <w:p w14:paraId="4689A6E4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-87361247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E.</w:t>
            </w:r>
            <w:r w:rsidR="00CC36CD" w:rsidRPr="009D375D">
              <w:rPr>
                <w:lang w:val="nl-NL"/>
              </w:rPr>
              <w:t xml:space="preserve"> Je kent de verschillende onderdelen van je ventilatiesysteem en je hebt deze en waar ze zich bevinden opgelijst.</w:t>
            </w:r>
          </w:p>
          <w:p w14:paraId="29D45A03" w14:textId="77777777" w:rsidR="00CC36C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-182601751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F.</w:t>
            </w:r>
            <w:r w:rsidR="00CC36CD" w:rsidRPr="009D375D">
              <w:rPr>
                <w:lang w:val="nl-NL"/>
              </w:rPr>
              <w:t xml:space="preserve"> Je weet in welke ruimte zich luchtzuiveringstoestellen bevinden.</w:t>
            </w:r>
          </w:p>
          <w:p w14:paraId="528DEF1E" w14:textId="77777777" w:rsidR="00537928" w:rsidRPr="00537928" w:rsidRDefault="00537928" w:rsidP="00537928">
            <w:pPr>
              <w:rPr>
                <w:lang w:val="nl-NL"/>
              </w:rPr>
            </w:pPr>
          </w:p>
          <w:p w14:paraId="2A1B3D6C" w14:textId="77777777" w:rsidR="00537928" w:rsidRPr="00537928" w:rsidRDefault="00537928" w:rsidP="00537928">
            <w:pPr>
              <w:rPr>
                <w:lang w:val="nl-NL"/>
              </w:rPr>
            </w:pP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024CF" w14:textId="77777777" w:rsidR="00CC36CD" w:rsidRPr="00BF4BCB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610B76" w14:textId="77777777" w:rsidR="00537928" w:rsidRPr="00537928" w:rsidRDefault="00CC36CD" w:rsidP="00537928">
            <w:pPr>
              <w:keepNext/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opmerking</w:t>
            </w:r>
            <w:r>
              <w:fldChar w:fldCharType="end"/>
            </w:r>
          </w:p>
        </w:tc>
      </w:tr>
      <w:tr w:rsidR="00CC36CD" w:rsidRPr="00BF4BCB" w14:paraId="75556B37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57A08" w14:textId="77777777" w:rsidR="00CC36CD" w:rsidRPr="009969E6" w:rsidRDefault="00CC36CD" w:rsidP="00CC36CD">
            <w:pPr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2: Maak een onderhoudsplanning voor het ventilatiesysteem</w:t>
            </w:r>
          </w:p>
          <w:p w14:paraId="30A736A9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1579404877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een onderhoudsplanning voor je ventilatiesysteem.</w:t>
            </w:r>
          </w:p>
          <w:p w14:paraId="19E8BC40" w14:textId="77777777" w:rsidR="00CC36CD" w:rsidRPr="004500C3" w:rsidRDefault="00830D9A" w:rsidP="00CC36CD">
            <w:pPr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957531470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de nodige afspraken gemaakt m.b.t. de uitvoering van het onderhoud.</w:t>
            </w: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8AA856" w14:textId="77777777" w:rsidR="00CC36CD" w:rsidRPr="00BF4BCB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8B0DA" w14:textId="77777777" w:rsidR="00CC36CD" w:rsidRPr="00BF4BCB" w:rsidRDefault="00CC36CD" w:rsidP="00CC36CD">
            <w:pPr>
              <w:keepNext/>
              <w:spacing w:line="240" w:lineRule="auto"/>
            </w:pPr>
            <w:r w:rsidRPr="009D26AE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9D26AE">
              <w:instrText xml:space="preserve"> FORMTEXT </w:instrText>
            </w:r>
            <w:r w:rsidRPr="009D26AE">
              <w:fldChar w:fldCharType="separate"/>
            </w:r>
            <w:r w:rsidRPr="009D26AE">
              <w:rPr>
                <w:noProof/>
              </w:rPr>
              <w:t>opmerking</w:t>
            </w:r>
            <w:r w:rsidRPr="009D26AE">
              <w:fldChar w:fldCharType="end"/>
            </w:r>
          </w:p>
        </w:tc>
      </w:tr>
      <w:tr w:rsidR="00CC36CD" w:rsidRPr="00BF4BCB" w14:paraId="1E351FBA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FF1CE2" w14:textId="77777777" w:rsidR="00CC36CD" w:rsidRPr="009969E6" w:rsidRDefault="00CC36CD" w:rsidP="00CC36CD">
            <w:pPr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3: Ken het CO</w:t>
            </w:r>
            <w:r w:rsidRPr="009969E6">
              <w:rPr>
                <w:b/>
                <w:bCs/>
                <w:color w:val="0F4C81" w:themeColor="text2"/>
                <w:vertAlign w:val="subscript"/>
                <w:lang w:val="nl-NL"/>
              </w:rPr>
              <w:t>2</w:t>
            </w:r>
            <w:r w:rsidRPr="009969E6">
              <w:rPr>
                <w:b/>
                <w:bCs/>
                <w:color w:val="0F4C81" w:themeColor="text2"/>
                <w:lang w:val="nl-NL"/>
              </w:rPr>
              <w:t>-profiel van de ruimtes in je voorziening</w:t>
            </w:r>
          </w:p>
          <w:p w14:paraId="1E03E657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665599189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A.</w:t>
            </w:r>
            <w:r w:rsidR="00CC36CD" w:rsidRPr="009D375D">
              <w:rPr>
                <w:lang w:val="nl-NL"/>
              </w:rPr>
              <w:t xml:space="preserve"> Je weet in welke ruimtes zich permanent CO</w:t>
            </w:r>
            <w:r w:rsidR="00CC36CD" w:rsidRPr="009D375D">
              <w:rPr>
                <w:vertAlign w:val="subscript"/>
                <w:lang w:val="nl-NL"/>
              </w:rPr>
              <w:t>2</w:t>
            </w:r>
            <w:r w:rsidR="00CC36CD" w:rsidRPr="009D375D">
              <w:rPr>
                <w:lang w:val="nl-NL"/>
              </w:rPr>
              <w:t>-meters bevinden.</w:t>
            </w:r>
          </w:p>
          <w:p w14:paraId="16A86216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743222735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B.</w:t>
            </w:r>
            <w:r w:rsidR="00CC36CD" w:rsidRPr="009D375D">
              <w:rPr>
                <w:lang w:val="nl-NL"/>
              </w:rPr>
              <w:t xml:space="preserve"> Je hebt een planning gemaakt voor een periodieke CO</w:t>
            </w:r>
            <w:r w:rsidR="00CC36CD" w:rsidRPr="009D375D">
              <w:rPr>
                <w:vertAlign w:val="subscript"/>
                <w:lang w:val="nl-NL"/>
              </w:rPr>
              <w:t>2</w:t>
            </w:r>
            <w:r w:rsidR="00CC36CD" w:rsidRPr="009D375D">
              <w:rPr>
                <w:lang w:val="nl-NL"/>
              </w:rPr>
              <w:t>-screening.</w:t>
            </w:r>
          </w:p>
          <w:p w14:paraId="54C7AE99" w14:textId="77777777" w:rsidR="00CC36CD" w:rsidRPr="009D375D" w:rsidRDefault="00830D9A" w:rsidP="00CC36CD">
            <w:pPr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512651771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</w:rPr>
              <w:t>C.</w:t>
            </w:r>
            <w:r w:rsidR="00CC36CD">
              <w:t xml:space="preserve"> </w:t>
            </w:r>
            <w:r w:rsidR="00CC36CD" w:rsidRPr="009D375D">
              <w:rPr>
                <w:lang w:val="nl-NL"/>
              </w:rPr>
              <w:t>Je hebt de resultaten van je CO</w:t>
            </w:r>
            <w:r w:rsidR="00CC36CD" w:rsidRPr="009D375D">
              <w:rPr>
                <w:vertAlign w:val="subscript"/>
                <w:lang w:val="nl-NL"/>
              </w:rPr>
              <w:t>2</w:t>
            </w:r>
            <w:r w:rsidR="00CC36CD" w:rsidRPr="009D375D">
              <w:rPr>
                <w:lang w:val="nl-NL"/>
              </w:rPr>
              <w:t>-screening.</w:t>
            </w:r>
          </w:p>
          <w:p w14:paraId="0B81FDCD" w14:textId="77777777" w:rsidR="00CC36CD" w:rsidRPr="004500C3" w:rsidRDefault="00830D9A" w:rsidP="00CC36CD">
            <w:pPr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-15769906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D.</w:t>
            </w:r>
            <w:r w:rsidR="00CC36CD" w:rsidRPr="009D375D">
              <w:rPr>
                <w:lang w:val="nl-NL"/>
              </w:rPr>
              <w:t xml:space="preserve"> Je hebt de meetresultaten geanalyseerd.</w:t>
            </w: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24943" w14:textId="77777777" w:rsidR="00CC36CD" w:rsidRPr="00BF4BCB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15420" w14:textId="77777777" w:rsidR="00CC36CD" w:rsidRPr="00BF4BCB" w:rsidRDefault="00CC36CD" w:rsidP="00CC36CD">
            <w:pPr>
              <w:keepNext/>
              <w:spacing w:line="240" w:lineRule="auto"/>
            </w:pPr>
            <w:r w:rsidRPr="009D26AE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9D26AE">
              <w:instrText xml:space="preserve"> FORMTEXT </w:instrText>
            </w:r>
            <w:r w:rsidRPr="009D26AE">
              <w:fldChar w:fldCharType="separate"/>
            </w:r>
            <w:r w:rsidRPr="009D26AE">
              <w:rPr>
                <w:noProof/>
              </w:rPr>
              <w:t>opmerking</w:t>
            </w:r>
            <w:r w:rsidRPr="009D26AE">
              <w:fldChar w:fldCharType="end"/>
            </w:r>
          </w:p>
        </w:tc>
      </w:tr>
      <w:tr w:rsidR="00CC36CD" w:rsidRPr="00BF4BCB" w14:paraId="324A80FE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EDCB6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lastRenderedPageBreak/>
              <w:t xml:space="preserve">OPDRACHT4: Identificeer verbeterpunten en bepaal de nodige maatregelen bij een normale situatie en </w:t>
            </w:r>
            <w:r w:rsidR="00537928" w:rsidRPr="00537928">
              <w:rPr>
                <w:b/>
                <w:bCs/>
                <w:color w:val="0F4C81" w:themeColor="text2"/>
                <w:lang w:val="nl-NL"/>
              </w:rPr>
              <w:t>verhoogd risico op besmetting met ademhalingsvirussen</w:t>
            </w:r>
          </w:p>
          <w:p w14:paraId="10363086" w14:textId="77777777" w:rsidR="00CC36CD" w:rsidRPr="00192458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-138077660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A.</w:t>
            </w:r>
            <w:r w:rsidR="00CC36CD" w:rsidRPr="00192458">
              <w:rPr>
                <w:lang w:val="nl-NL"/>
              </w:rPr>
              <w:t xml:space="preserve"> Je hebt een overzicht gemaakt van de verbeterpunten.</w:t>
            </w:r>
          </w:p>
          <w:p w14:paraId="09F048A5" w14:textId="77777777" w:rsidR="00CC36CD" w:rsidRPr="00192458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0E6DA7" w:themeColor="background2"/>
                  <w:sz w:val="28"/>
                  <w:szCs w:val="28"/>
                  <w:lang w:val="nl-NL"/>
                </w:rPr>
                <w:id w:val="1988424705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0E6DA7" w:themeColor="background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B.</w:t>
            </w:r>
            <w:r w:rsidR="00CC36CD" w:rsidRPr="00192458">
              <w:rPr>
                <w:lang w:val="nl-NL"/>
              </w:rPr>
              <w:t xml:space="preserve"> Je hebt een overzicht gemaakt van de extra maatregelen die genomen moeten worden en afspraken die gemaakt moeten worden.</w:t>
            </w:r>
          </w:p>
        </w:tc>
        <w:tc>
          <w:tcPr>
            <w:tcW w:w="1018" w:type="pct"/>
            <w:tcBorders>
              <w:bottom w:val="single" w:sz="4" w:space="0" w:color="80B6E4" w:themeColor="accent1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F8BC0" w14:textId="77777777" w:rsidR="00CC36CD" w:rsidRPr="00BF4BCB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12C39" w14:textId="77777777" w:rsidR="00CC36CD" w:rsidRPr="00BF4BCB" w:rsidRDefault="00CC36CD" w:rsidP="00CC36CD">
            <w:pPr>
              <w:keepNext/>
              <w:spacing w:line="240" w:lineRule="auto"/>
            </w:pPr>
            <w:r w:rsidRPr="009D26AE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9D26AE">
              <w:instrText xml:space="preserve"> FORMTEXT </w:instrText>
            </w:r>
            <w:r w:rsidRPr="009D26AE">
              <w:fldChar w:fldCharType="separate"/>
            </w:r>
            <w:r w:rsidRPr="009D26AE">
              <w:rPr>
                <w:noProof/>
              </w:rPr>
              <w:t>opmerking</w:t>
            </w:r>
            <w:r w:rsidRPr="009D26AE">
              <w:fldChar w:fldCharType="end"/>
            </w:r>
          </w:p>
        </w:tc>
      </w:tr>
    </w:tbl>
    <w:p w14:paraId="6F435488" w14:textId="77777777" w:rsidR="00CC36CD" w:rsidRPr="00CC36CD" w:rsidRDefault="00CC36CD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A9121E" w14:paraId="07CA24E3" w14:textId="77777777" w:rsidTr="005A0595">
        <w:trPr>
          <w:cantSplit/>
          <w:trHeight w:val="397"/>
        </w:trPr>
        <w:tc>
          <w:tcPr>
            <w:tcW w:w="2970" w:type="pct"/>
            <w:tcBorders>
              <w:right w:val="single" w:sz="4" w:space="0" w:color="0E6DA7" w:themeColor="background2"/>
            </w:tcBorders>
            <w:shd w:val="clear" w:color="auto" w:fill="80B6E4" w:themeFill="accent1"/>
            <w:vAlign w:val="center"/>
            <w:hideMark/>
          </w:tcPr>
          <w:p w14:paraId="050ED175" w14:textId="77777777" w:rsidR="00CC36CD" w:rsidRPr="00B5124D" w:rsidRDefault="00CC36CD" w:rsidP="00CC36CD">
            <w:pPr>
              <w:keepNext/>
              <w:spacing w:after="0" w:line="240" w:lineRule="auto"/>
              <w:ind w:left="397" w:hanging="397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STAP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r w:rsidRPr="004B6B86">
              <w:rPr>
                <w:b/>
                <w:bCs/>
                <w:color w:val="FFFFFF" w:themeColor="background1"/>
                <w:sz w:val="28"/>
                <w:szCs w:val="28"/>
              </w:rPr>
              <w:t>Bepaal prioriteiten en doelstellingen</w:t>
            </w:r>
          </w:p>
        </w:tc>
        <w:tc>
          <w:tcPr>
            <w:tcW w:w="1018" w:type="pct"/>
            <w:tcBorders>
              <w:left w:val="single" w:sz="4" w:space="0" w:color="0E6DA7" w:themeColor="background2"/>
              <w:right w:val="single" w:sz="4" w:space="0" w:color="0E6DA7" w:themeColor="background2"/>
            </w:tcBorders>
            <w:shd w:val="clear" w:color="auto" w:fill="80B6E4" w:themeFill="accent1"/>
            <w:vAlign w:val="center"/>
            <w:hideMark/>
          </w:tcPr>
          <w:p w14:paraId="24862649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left w:val="single" w:sz="4" w:space="0" w:color="0E6DA7" w:themeColor="background2"/>
            </w:tcBorders>
            <w:shd w:val="clear" w:color="auto" w:fill="80B6E4" w:themeFill="accent1"/>
            <w:vAlign w:val="center"/>
            <w:hideMark/>
          </w:tcPr>
          <w:p w14:paraId="49777B83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tr w:rsidR="00CC36CD" w:rsidRPr="00BF4BCB" w14:paraId="502917A7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5D933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1: Bepaal de prioriteiten</w:t>
            </w:r>
          </w:p>
          <w:p w14:paraId="229A7756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80B6E4" w:themeColor="accent1"/>
                  <w:sz w:val="28"/>
                  <w:szCs w:val="28"/>
                  <w:lang w:val="nl-NL"/>
                </w:rPr>
                <w:id w:val="1365869047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80B6E4" w:themeColor="accent1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weet waar je prioritair op moet inzetten.</w:t>
            </w: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0D0D2" w14:textId="77777777" w:rsidR="00CC36CD" w:rsidRPr="00BF4BCB" w:rsidRDefault="00CC36CD" w:rsidP="00CC36CD">
            <w:pPr>
              <w:keepNext/>
              <w:spacing w:line="240" w:lineRule="auto"/>
            </w:pPr>
            <w:r w:rsidRPr="003A611A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3A611A">
              <w:instrText xml:space="preserve"> FORMTEXT </w:instrText>
            </w:r>
            <w:r w:rsidRPr="003A611A">
              <w:fldChar w:fldCharType="separate"/>
            </w:r>
            <w:r w:rsidRPr="003A611A">
              <w:rPr>
                <w:noProof/>
              </w:rPr>
              <w:t>status</w:t>
            </w:r>
            <w:r w:rsidRPr="003A611A"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7D311" w14:textId="77777777" w:rsidR="00CC36CD" w:rsidRPr="00BF4BCB" w:rsidRDefault="00CC36CD" w:rsidP="00CC36CD">
            <w:pPr>
              <w:keepNext/>
              <w:spacing w:line="240" w:lineRule="auto"/>
            </w:pPr>
            <w:r w:rsidRPr="002C1F86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C1F86">
              <w:instrText xml:space="preserve"> FORMTEXT </w:instrText>
            </w:r>
            <w:r w:rsidRPr="002C1F86">
              <w:fldChar w:fldCharType="separate"/>
            </w:r>
            <w:r w:rsidRPr="002C1F86">
              <w:rPr>
                <w:noProof/>
              </w:rPr>
              <w:t>opmerking</w:t>
            </w:r>
            <w:r w:rsidRPr="002C1F86">
              <w:fldChar w:fldCharType="end"/>
            </w:r>
          </w:p>
        </w:tc>
      </w:tr>
      <w:tr w:rsidR="00CC36CD" w:rsidRPr="00BF4BCB" w14:paraId="12FF2392" w14:textId="77777777" w:rsidTr="005A0595">
        <w:trPr>
          <w:cantSplit/>
          <w:trHeight w:val="397"/>
        </w:trPr>
        <w:tc>
          <w:tcPr>
            <w:tcW w:w="29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D51C3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2: Bepaal de doelstellingen</w:t>
            </w:r>
          </w:p>
          <w:p w14:paraId="09B6757E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80B6E4" w:themeColor="accent1"/>
                  <w:sz w:val="28"/>
                  <w:szCs w:val="28"/>
                  <w:lang w:val="nl-NL"/>
                </w:rPr>
                <w:id w:val="201834371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80B6E4" w:themeColor="accent1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lange- en kortetermijndoelstellingen bepaald.</w:t>
            </w:r>
          </w:p>
          <w:p w14:paraId="37C61979" w14:textId="77777777" w:rsidR="00CC36CD" w:rsidRPr="00B00815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80B6E4" w:themeColor="accent1"/>
                  <w:sz w:val="28"/>
                  <w:szCs w:val="28"/>
                  <w:lang w:val="nl-NL"/>
                </w:rPr>
                <w:id w:val="1535689046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>
                  <w:rPr>
                    <w:rFonts w:ascii="Segoe UI Symbol" w:hAnsi="Segoe UI Symbol"/>
                    <w:color w:val="80B6E4" w:themeColor="accent1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je doelstellingen SMART geformuleerd.</w:t>
            </w:r>
          </w:p>
        </w:tc>
        <w:tc>
          <w:tcPr>
            <w:tcW w:w="1018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C015C" w14:textId="77777777" w:rsidR="00CC36CD" w:rsidRPr="00BF4BCB" w:rsidRDefault="00CC36CD" w:rsidP="00CC36CD">
            <w:pPr>
              <w:keepNext/>
              <w:spacing w:line="240" w:lineRule="auto"/>
            </w:pPr>
            <w:r w:rsidRPr="003A611A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3A611A">
              <w:instrText xml:space="preserve"> FORMTEXT </w:instrText>
            </w:r>
            <w:r w:rsidRPr="003A611A">
              <w:fldChar w:fldCharType="separate"/>
            </w:r>
            <w:r w:rsidRPr="003A611A">
              <w:rPr>
                <w:noProof/>
              </w:rPr>
              <w:t>status</w:t>
            </w:r>
            <w:r w:rsidRPr="003A611A">
              <w:fldChar w:fldCharType="end"/>
            </w:r>
          </w:p>
        </w:tc>
        <w:tc>
          <w:tcPr>
            <w:tcW w:w="101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D0E6C" w14:textId="77777777" w:rsidR="00CC36CD" w:rsidRPr="00BF4BCB" w:rsidRDefault="00CC36CD" w:rsidP="00CC36CD">
            <w:pPr>
              <w:keepNext/>
              <w:spacing w:line="240" w:lineRule="auto"/>
            </w:pPr>
            <w:r w:rsidRPr="002C1F86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C1F86">
              <w:instrText xml:space="preserve"> FORMTEXT </w:instrText>
            </w:r>
            <w:r w:rsidRPr="002C1F86">
              <w:fldChar w:fldCharType="separate"/>
            </w:r>
            <w:r w:rsidRPr="002C1F86">
              <w:rPr>
                <w:noProof/>
              </w:rPr>
              <w:t>opmerking</w:t>
            </w:r>
            <w:r w:rsidRPr="002C1F86">
              <w:fldChar w:fldCharType="end"/>
            </w:r>
          </w:p>
        </w:tc>
      </w:tr>
      <w:tr w:rsidR="00CC36CD" w:rsidRPr="00BF4BCB" w14:paraId="383F6772" w14:textId="77777777" w:rsidTr="005A0595">
        <w:trPr>
          <w:cantSplit/>
          <w:trHeight w:val="397"/>
        </w:trPr>
        <w:tc>
          <w:tcPr>
            <w:tcW w:w="2970" w:type="pct"/>
            <w:tcBorders>
              <w:bottom w:val="single" w:sz="4" w:space="0" w:color="B2D2EE" w:themeColor="accent1" w:themeTint="99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0465D0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3: Communiceer</w:t>
            </w:r>
          </w:p>
          <w:p w14:paraId="00C2CB3C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80B6E4" w:themeColor="accent1"/>
                  <w:sz w:val="28"/>
                  <w:szCs w:val="28"/>
                  <w:lang w:val="nl-NL"/>
                </w:rPr>
                <w:id w:val="-1584978622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80B6E4" w:themeColor="accent1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de gekozen prioriteiten en doelstellingen gecommuniceerd naar alle betrokkenen.</w:t>
            </w:r>
          </w:p>
        </w:tc>
        <w:tc>
          <w:tcPr>
            <w:tcW w:w="1018" w:type="pct"/>
            <w:tcBorders>
              <w:bottom w:val="single" w:sz="4" w:space="0" w:color="B2D2EE" w:themeColor="accent1" w:themeTint="99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B7B23" w14:textId="77777777" w:rsidR="00CC36CD" w:rsidRPr="00BF4BCB" w:rsidRDefault="00CC36CD" w:rsidP="00CC36CD">
            <w:pPr>
              <w:keepNext/>
              <w:spacing w:line="240" w:lineRule="auto"/>
            </w:pPr>
            <w:r w:rsidRPr="003A611A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3A611A">
              <w:instrText xml:space="preserve"> FORMTEXT </w:instrText>
            </w:r>
            <w:r w:rsidRPr="003A611A">
              <w:fldChar w:fldCharType="separate"/>
            </w:r>
            <w:r w:rsidRPr="003A611A">
              <w:rPr>
                <w:noProof/>
              </w:rPr>
              <w:t>status</w:t>
            </w:r>
            <w:r w:rsidRPr="003A611A">
              <w:fldChar w:fldCharType="end"/>
            </w:r>
          </w:p>
        </w:tc>
        <w:tc>
          <w:tcPr>
            <w:tcW w:w="1012" w:type="pct"/>
            <w:tcBorders>
              <w:bottom w:val="single" w:sz="4" w:space="0" w:color="B2D2EE" w:themeColor="accent1" w:themeTint="99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FCC5B" w14:textId="77777777" w:rsidR="00CC36CD" w:rsidRPr="00BF4BCB" w:rsidRDefault="00CC36CD" w:rsidP="00CC36CD">
            <w:pPr>
              <w:keepNext/>
              <w:spacing w:line="240" w:lineRule="auto"/>
            </w:pPr>
            <w:r w:rsidRPr="002C1F86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C1F86">
              <w:instrText xml:space="preserve"> FORMTEXT </w:instrText>
            </w:r>
            <w:r w:rsidRPr="002C1F86">
              <w:fldChar w:fldCharType="separate"/>
            </w:r>
            <w:r w:rsidRPr="002C1F86">
              <w:rPr>
                <w:noProof/>
              </w:rPr>
              <w:t>opmerking</w:t>
            </w:r>
            <w:r w:rsidRPr="002C1F86">
              <w:fldChar w:fldCharType="end"/>
            </w:r>
          </w:p>
        </w:tc>
      </w:tr>
    </w:tbl>
    <w:p w14:paraId="73705694" w14:textId="77777777" w:rsidR="00CC36CD" w:rsidRPr="00CC36CD" w:rsidRDefault="00CC36CD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A9121E" w14:paraId="3D7B5593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B2D2EE" w:themeColor="accent1" w:themeTint="99"/>
              <w:left w:val="single" w:sz="4" w:space="0" w:color="B2D2EE" w:themeColor="accent1" w:themeTint="99"/>
              <w:bottom w:val="single" w:sz="4" w:space="0" w:color="B2D2EE" w:themeColor="accent1" w:themeTint="99"/>
              <w:right w:val="single" w:sz="4" w:space="0" w:color="80B6E4" w:themeColor="accent1"/>
            </w:tcBorders>
            <w:shd w:val="clear" w:color="auto" w:fill="B2D2EE" w:themeFill="accent1" w:themeFillTint="99"/>
            <w:vAlign w:val="center"/>
            <w:hideMark/>
          </w:tcPr>
          <w:p w14:paraId="37B6679F" w14:textId="77777777" w:rsidR="00CC36CD" w:rsidRPr="00823BCD" w:rsidRDefault="00CC36CD" w:rsidP="00CC36CD">
            <w:pPr>
              <w:keepNext/>
              <w:spacing w:after="0" w:line="240" w:lineRule="auto"/>
              <w:ind w:left="397" w:hanging="397"/>
              <w:rPr>
                <w:color w:val="0E6DA7" w:themeColor="background2"/>
                <w:sz w:val="28"/>
                <w:szCs w:val="28"/>
              </w:rPr>
            </w:pPr>
            <w:r w:rsidRPr="00823BCD">
              <w:rPr>
                <w:b/>
                <w:bCs/>
                <w:color w:val="0E6DA7" w:themeColor="background2"/>
                <w:sz w:val="28"/>
                <w:szCs w:val="28"/>
              </w:rPr>
              <w:lastRenderedPageBreak/>
              <w:t>STAP 4 – Bepaal prioriteiten en doelstellingen</w:t>
            </w:r>
          </w:p>
        </w:tc>
        <w:tc>
          <w:tcPr>
            <w:tcW w:w="1018" w:type="pct"/>
            <w:tcBorders>
              <w:top w:val="single" w:sz="4" w:space="0" w:color="B2D2EE" w:themeColor="accent1" w:themeTint="99"/>
              <w:left w:val="single" w:sz="4" w:space="0" w:color="80B6E4" w:themeColor="accent1"/>
              <w:bottom w:val="single" w:sz="4" w:space="0" w:color="B2D2EE" w:themeColor="accent1" w:themeTint="99"/>
              <w:right w:val="single" w:sz="4" w:space="0" w:color="80B6E4" w:themeColor="accent1"/>
            </w:tcBorders>
            <w:shd w:val="clear" w:color="auto" w:fill="B2D2EE" w:themeFill="accent1" w:themeFillTint="99"/>
            <w:vAlign w:val="center"/>
            <w:hideMark/>
          </w:tcPr>
          <w:p w14:paraId="6BB22257" w14:textId="77777777" w:rsidR="00CC36CD" w:rsidRPr="00823BCD" w:rsidRDefault="00CC36CD" w:rsidP="00CC36CD">
            <w:pPr>
              <w:keepNext/>
              <w:spacing w:after="0" w:line="240" w:lineRule="auto"/>
              <w:rPr>
                <w:color w:val="0E6DA7" w:themeColor="background2"/>
                <w:sz w:val="28"/>
                <w:szCs w:val="28"/>
              </w:rPr>
            </w:pPr>
            <w:r w:rsidRPr="00823BCD">
              <w:rPr>
                <w:b/>
                <w:bCs/>
                <w:color w:val="0E6DA7" w:themeColor="background2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top w:val="single" w:sz="4" w:space="0" w:color="B2D2EE" w:themeColor="accent1" w:themeTint="99"/>
              <w:left w:val="single" w:sz="4" w:space="0" w:color="80B6E4" w:themeColor="accent1"/>
              <w:bottom w:val="single" w:sz="4" w:space="0" w:color="B2D2EE" w:themeColor="accent1" w:themeTint="99"/>
              <w:right w:val="single" w:sz="4" w:space="0" w:color="B2D2EE" w:themeColor="accent1" w:themeTint="99"/>
            </w:tcBorders>
            <w:shd w:val="clear" w:color="auto" w:fill="B2D2EE" w:themeFill="accent1" w:themeFillTint="99"/>
            <w:vAlign w:val="center"/>
            <w:hideMark/>
          </w:tcPr>
          <w:p w14:paraId="2BDC4CCE" w14:textId="77777777" w:rsidR="00CC36CD" w:rsidRPr="00823BCD" w:rsidRDefault="00CC36CD" w:rsidP="00CC36CD">
            <w:pPr>
              <w:keepNext/>
              <w:spacing w:after="0" w:line="240" w:lineRule="auto"/>
              <w:rPr>
                <w:color w:val="0E6DA7" w:themeColor="background2"/>
                <w:sz w:val="28"/>
                <w:szCs w:val="28"/>
              </w:rPr>
            </w:pPr>
            <w:r w:rsidRPr="00823BCD">
              <w:rPr>
                <w:b/>
                <w:bCs/>
                <w:color w:val="0E6DA7" w:themeColor="background2"/>
                <w:sz w:val="28"/>
                <w:szCs w:val="28"/>
              </w:rPr>
              <w:t>OPMERKING</w:t>
            </w:r>
          </w:p>
        </w:tc>
      </w:tr>
      <w:tr w:rsidR="00CC36CD" w:rsidRPr="00BF4BCB" w14:paraId="3A19881E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B2D2EE" w:themeColor="accent1" w:themeTint="99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EC0F8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1: Brainstorm over acties</w:t>
            </w:r>
          </w:p>
          <w:p w14:paraId="628DB864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B2D2EE" w:themeColor="accent1" w:themeTint="99"/>
                  <w:sz w:val="28"/>
                  <w:szCs w:val="28"/>
                  <w:lang w:val="nl-NL"/>
                </w:rPr>
                <w:id w:val="-459493105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823BCD">
                  <w:rPr>
                    <w:rFonts w:ascii="Segoe UI Symbol" w:hAnsi="Segoe UI Symbol"/>
                    <w:color w:val="B2D2EE" w:themeColor="accent1" w:themeTint="99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weet welke acties nodig zijn om je doelstellingen te behalen.</w:t>
            </w:r>
          </w:p>
        </w:tc>
        <w:tc>
          <w:tcPr>
            <w:tcW w:w="1018" w:type="pct"/>
            <w:tcBorders>
              <w:top w:val="single" w:sz="4" w:space="0" w:color="B2D2EE" w:themeColor="accent1" w:themeTint="99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7CD69" w14:textId="77777777" w:rsidR="00CC36CD" w:rsidRPr="00BF4BCB" w:rsidRDefault="00CC36CD" w:rsidP="00CC36CD">
            <w:pPr>
              <w:keepNext/>
              <w:spacing w:line="240" w:lineRule="auto"/>
            </w:pPr>
            <w:r w:rsidRPr="00646B91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646B91">
              <w:instrText xml:space="preserve"> FORMTEXT </w:instrText>
            </w:r>
            <w:r w:rsidRPr="00646B91">
              <w:fldChar w:fldCharType="separate"/>
            </w:r>
            <w:r w:rsidRPr="00646B91">
              <w:rPr>
                <w:noProof/>
              </w:rPr>
              <w:t>status</w:t>
            </w:r>
            <w:r w:rsidRPr="00646B91">
              <w:fldChar w:fldCharType="end"/>
            </w:r>
          </w:p>
        </w:tc>
        <w:tc>
          <w:tcPr>
            <w:tcW w:w="1012" w:type="pct"/>
            <w:tcBorders>
              <w:top w:val="single" w:sz="4" w:space="0" w:color="B2D2EE" w:themeColor="accent1" w:themeTint="99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0235D" w14:textId="77777777" w:rsidR="00CC36CD" w:rsidRPr="00BF4BCB" w:rsidRDefault="00CC36CD" w:rsidP="00CC36CD">
            <w:pPr>
              <w:keepNext/>
              <w:spacing w:line="240" w:lineRule="auto"/>
            </w:pPr>
            <w:r w:rsidRPr="00236E40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36E40">
              <w:instrText xml:space="preserve"> FORMTEXT </w:instrText>
            </w:r>
            <w:r w:rsidRPr="00236E40">
              <w:fldChar w:fldCharType="separate"/>
            </w:r>
            <w:r w:rsidRPr="00236E40">
              <w:rPr>
                <w:noProof/>
              </w:rPr>
              <w:t>opmerking</w:t>
            </w:r>
            <w:r w:rsidRPr="00236E40">
              <w:fldChar w:fldCharType="end"/>
            </w:r>
          </w:p>
        </w:tc>
      </w:tr>
      <w:tr w:rsidR="00CC36CD" w:rsidRPr="00BF4BCB" w14:paraId="4E695A7A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7BEDE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2: Situeer de acties in de gezondheidsmatrix</w:t>
            </w:r>
          </w:p>
          <w:p w14:paraId="72B20790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B2D2EE" w:themeColor="accent1" w:themeTint="99"/>
                  <w:sz w:val="28"/>
                  <w:szCs w:val="28"/>
                  <w:lang w:val="nl-NL"/>
                </w:rPr>
                <w:id w:val="-144153026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823BCD">
                  <w:rPr>
                    <w:rFonts w:ascii="Segoe UI Symbol" w:hAnsi="Segoe UI Symbol"/>
                    <w:color w:val="B2D2EE" w:themeColor="accent1" w:themeTint="99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bent a.d.h.v. de gezondheidsmatrix nagegaan of je een gezonde mix aan strategieën gekozen hebt</w:t>
            </w:r>
          </w:p>
          <w:p w14:paraId="32D91301" w14:textId="77777777" w:rsidR="00CC36CD" w:rsidRPr="00EC72A9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B2D2EE" w:themeColor="accent1" w:themeTint="99"/>
                  <w:sz w:val="28"/>
                  <w:szCs w:val="28"/>
                  <w:lang w:val="nl-NL"/>
                </w:rPr>
                <w:id w:val="-1236158280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823BCD">
                  <w:rPr>
                    <w:rFonts w:ascii="Segoe UI Symbol" w:hAnsi="Segoe UI Symbol"/>
                    <w:color w:val="B2D2EE" w:themeColor="accent1" w:themeTint="99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hebt, waar nodig, aanvullende acties geformuleerd.</w:t>
            </w:r>
            <w:r w:rsidR="00CC36CD" w:rsidRPr="00EC72A9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BADDC3" w14:textId="77777777" w:rsidR="00CC36CD" w:rsidRPr="00BF4BCB" w:rsidRDefault="00CC36CD" w:rsidP="00CC36CD">
            <w:pPr>
              <w:keepNext/>
              <w:spacing w:line="240" w:lineRule="auto"/>
            </w:pPr>
            <w:r w:rsidRPr="00646B91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646B91">
              <w:instrText xml:space="preserve"> FORMTEXT </w:instrText>
            </w:r>
            <w:r w:rsidRPr="00646B91">
              <w:fldChar w:fldCharType="separate"/>
            </w:r>
            <w:r w:rsidRPr="00646B91">
              <w:rPr>
                <w:noProof/>
              </w:rPr>
              <w:t>status</w:t>
            </w:r>
            <w:r w:rsidRPr="00646B91">
              <w:fldChar w:fldCharType="end"/>
            </w:r>
          </w:p>
        </w:tc>
        <w:tc>
          <w:tcPr>
            <w:tcW w:w="1012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DA57DC" w14:textId="77777777" w:rsidR="00CC36CD" w:rsidRPr="00BF4BCB" w:rsidRDefault="00CC36CD" w:rsidP="00CC36CD">
            <w:pPr>
              <w:keepNext/>
              <w:spacing w:line="240" w:lineRule="auto"/>
            </w:pPr>
            <w:r w:rsidRPr="00236E40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36E40">
              <w:instrText xml:space="preserve"> FORMTEXT </w:instrText>
            </w:r>
            <w:r w:rsidRPr="00236E40">
              <w:fldChar w:fldCharType="separate"/>
            </w:r>
            <w:r w:rsidRPr="00236E40">
              <w:rPr>
                <w:noProof/>
              </w:rPr>
              <w:t>opmerking</w:t>
            </w:r>
            <w:r w:rsidRPr="00236E40">
              <w:fldChar w:fldCharType="end"/>
            </w:r>
          </w:p>
        </w:tc>
      </w:tr>
      <w:tr w:rsidR="00CC36CD" w:rsidRPr="00BF4BCB" w14:paraId="4EE7145C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0E611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3: Stel een actieplan op</w:t>
            </w:r>
          </w:p>
          <w:p w14:paraId="1546FBA9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B2D2EE" w:themeColor="accent1" w:themeTint="99"/>
                  <w:sz w:val="28"/>
                  <w:szCs w:val="28"/>
                  <w:lang w:val="nl-NL"/>
                </w:rPr>
                <w:id w:val="662059777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823BCD">
                  <w:rPr>
                    <w:rFonts w:ascii="Segoe UI Symbol" w:hAnsi="Segoe UI Symbol"/>
                    <w:color w:val="B2D2EE" w:themeColor="accent1" w:themeTint="99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A9121E">
              <w:t xml:space="preserve">Je </w:t>
            </w:r>
            <w:r w:rsidR="00CC36CD" w:rsidRPr="009D375D">
              <w:rPr>
                <w:lang w:val="nl-NL"/>
              </w:rPr>
              <w:t>hebt alle gekozen acties uitgewerkt in het actieplan</w:t>
            </w:r>
          </w:p>
        </w:tc>
        <w:tc>
          <w:tcPr>
            <w:tcW w:w="1018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141EF" w14:textId="77777777" w:rsidR="00CC36CD" w:rsidRPr="00BF4BCB" w:rsidRDefault="00CC36CD" w:rsidP="00CC36CD">
            <w:pPr>
              <w:keepNext/>
              <w:spacing w:line="240" w:lineRule="auto"/>
            </w:pPr>
            <w:r w:rsidRPr="00646B91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646B91">
              <w:instrText xml:space="preserve"> FORMTEXT </w:instrText>
            </w:r>
            <w:r w:rsidRPr="00646B91">
              <w:fldChar w:fldCharType="separate"/>
            </w:r>
            <w:r w:rsidRPr="00646B91">
              <w:rPr>
                <w:noProof/>
              </w:rPr>
              <w:t>status</w:t>
            </w:r>
            <w:r w:rsidRPr="00646B91">
              <w:fldChar w:fldCharType="end"/>
            </w:r>
          </w:p>
        </w:tc>
        <w:tc>
          <w:tcPr>
            <w:tcW w:w="1012" w:type="pct"/>
            <w:tcBorders>
              <w:top w:val="single" w:sz="4" w:space="0" w:color="CCE1F4" w:themeColor="accent1" w:themeTint="66"/>
              <w:left w:val="single" w:sz="4" w:space="0" w:color="CCE1F4" w:themeColor="accent1" w:themeTint="66"/>
              <w:bottom w:val="single" w:sz="4" w:space="0" w:color="CCE1F4" w:themeColor="accent1" w:themeTint="66"/>
              <w:right w:val="single" w:sz="4" w:space="0" w:color="CCE1F4" w:themeColor="accent1" w:themeTint="66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BB48DC" w14:textId="77777777" w:rsidR="00CC36CD" w:rsidRPr="00BF4BCB" w:rsidRDefault="00CC36CD" w:rsidP="00CC36CD">
            <w:pPr>
              <w:keepNext/>
              <w:spacing w:line="240" w:lineRule="auto"/>
            </w:pPr>
            <w:r w:rsidRPr="00236E40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236E40">
              <w:instrText xml:space="preserve"> FORMTEXT </w:instrText>
            </w:r>
            <w:r w:rsidRPr="00236E40">
              <w:fldChar w:fldCharType="separate"/>
            </w:r>
            <w:r w:rsidRPr="00236E40">
              <w:rPr>
                <w:noProof/>
              </w:rPr>
              <w:t>opmerking</w:t>
            </w:r>
            <w:r w:rsidRPr="00236E40">
              <w:fldChar w:fldCharType="end"/>
            </w:r>
          </w:p>
        </w:tc>
      </w:tr>
    </w:tbl>
    <w:p w14:paraId="1204F1C1" w14:textId="77777777" w:rsidR="00CC36CD" w:rsidRPr="00CC36CD" w:rsidRDefault="00CC36CD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A9121E" w14:paraId="4136D90F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CCE1F4" w:themeColor="accent1" w:themeTint="66"/>
              <w:left w:val="single" w:sz="4" w:space="0" w:color="257835" w:themeColor="accent2"/>
              <w:bottom w:val="single" w:sz="4" w:space="0" w:color="257835" w:themeColor="accent2"/>
              <w:right w:val="single" w:sz="4" w:space="0" w:color="99D892" w:themeColor="accent4"/>
            </w:tcBorders>
            <w:shd w:val="clear" w:color="auto" w:fill="257835" w:themeFill="accent2"/>
            <w:vAlign w:val="center"/>
            <w:hideMark/>
          </w:tcPr>
          <w:p w14:paraId="62BB34E7" w14:textId="77777777" w:rsidR="00CC36CD" w:rsidRPr="00B5124D" w:rsidRDefault="00CC36CD" w:rsidP="00CC36CD">
            <w:pPr>
              <w:keepNext/>
              <w:spacing w:after="0" w:line="240" w:lineRule="auto"/>
              <w:ind w:left="397" w:hanging="397"/>
              <w:rPr>
                <w:color w:val="FFFFFF" w:themeColor="background1"/>
                <w:sz w:val="28"/>
                <w:szCs w:val="28"/>
              </w:rPr>
            </w:pPr>
            <w:bookmarkStart w:id="3" w:name="_Hlk144917768"/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STAP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V</w:t>
            </w:r>
            <w:r w:rsidRPr="004B6B86">
              <w:rPr>
                <w:b/>
                <w:bCs/>
                <w:color w:val="FFFFFF" w:themeColor="background1"/>
                <w:sz w:val="28"/>
                <w:szCs w:val="28"/>
              </w:rPr>
              <w:t>oer acties uit</w:t>
            </w:r>
          </w:p>
        </w:tc>
        <w:tc>
          <w:tcPr>
            <w:tcW w:w="1018" w:type="pct"/>
            <w:tcBorders>
              <w:top w:val="single" w:sz="4" w:space="0" w:color="CCE1F4" w:themeColor="accent1" w:themeTint="66"/>
              <w:left w:val="single" w:sz="4" w:space="0" w:color="99D892" w:themeColor="accent4"/>
              <w:bottom w:val="single" w:sz="4" w:space="0" w:color="257835" w:themeColor="accent2"/>
              <w:right w:val="single" w:sz="4" w:space="0" w:color="99D892" w:themeColor="accent4"/>
            </w:tcBorders>
            <w:shd w:val="clear" w:color="auto" w:fill="257835" w:themeFill="accent2"/>
            <w:vAlign w:val="center"/>
            <w:hideMark/>
          </w:tcPr>
          <w:p w14:paraId="42E9802C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top w:val="single" w:sz="4" w:space="0" w:color="CCE1F4" w:themeColor="accent1" w:themeTint="66"/>
              <w:left w:val="single" w:sz="4" w:space="0" w:color="99D892" w:themeColor="accent4"/>
              <w:bottom w:val="single" w:sz="4" w:space="0" w:color="257835" w:themeColor="accent2"/>
              <w:right w:val="single" w:sz="4" w:space="0" w:color="257835" w:themeColor="accent2"/>
            </w:tcBorders>
            <w:shd w:val="clear" w:color="auto" w:fill="257835" w:themeFill="accent2"/>
            <w:vAlign w:val="center"/>
            <w:hideMark/>
          </w:tcPr>
          <w:p w14:paraId="12E6F44D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bookmarkEnd w:id="3"/>
      <w:tr w:rsidR="00CC36CD" w:rsidRPr="00322D6F" w14:paraId="3B6E44D7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257835" w:themeColor="accent2"/>
              <w:left w:val="single" w:sz="4" w:space="0" w:color="257835" w:themeColor="accent2"/>
              <w:bottom w:val="single" w:sz="4" w:space="0" w:color="359B3C" w:themeColor="accent3"/>
              <w:right w:val="single" w:sz="4" w:space="0" w:color="257835" w:themeColor="accent2"/>
            </w:tcBorders>
            <w:shd w:val="clear" w:color="auto" w:fill="FFFFFF"/>
            <w:tcMar>
              <w:top w:w="113" w:type="dxa"/>
              <w:bottom w:w="113" w:type="dxa"/>
            </w:tcMar>
            <w:hideMark/>
          </w:tcPr>
          <w:p w14:paraId="7031D8EE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1: Voer de acties stapsgewijs uit</w:t>
            </w:r>
          </w:p>
          <w:p w14:paraId="435C236A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257835" w:themeColor="accent2"/>
                  <w:sz w:val="28"/>
                  <w:szCs w:val="28"/>
                  <w:lang w:val="nl-NL"/>
                </w:rPr>
                <w:id w:val="-649674695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257835" w:themeColor="accent2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Gebruik je actieplan om de uitvoering van je acties op te volgen.</w:t>
            </w:r>
          </w:p>
        </w:tc>
        <w:tc>
          <w:tcPr>
            <w:tcW w:w="1018" w:type="pct"/>
            <w:tcBorders>
              <w:top w:val="single" w:sz="4" w:space="0" w:color="257835" w:themeColor="accent2"/>
              <w:left w:val="single" w:sz="4" w:space="0" w:color="257835" w:themeColor="accent2"/>
              <w:bottom w:val="single" w:sz="4" w:space="0" w:color="359B3C" w:themeColor="accent3"/>
              <w:right w:val="single" w:sz="4" w:space="0" w:color="257835" w:themeColor="accent2"/>
            </w:tcBorders>
            <w:shd w:val="clear" w:color="auto" w:fill="FFFFFF"/>
            <w:tcMar>
              <w:top w:w="113" w:type="dxa"/>
              <w:bottom w:w="113" w:type="dxa"/>
            </w:tcMar>
            <w:hideMark/>
          </w:tcPr>
          <w:p w14:paraId="40C76436" w14:textId="77777777" w:rsidR="00CC36CD" w:rsidRPr="00322D6F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tcBorders>
              <w:top w:val="single" w:sz="4" w:space="0" w:color="257835" w:themeColor="accent2"/>
              <w:left w:val="single" w:sz="4" w:space="0" w:color="257835" w:themeColor="accent2"/>
              <w:bottom w:val="single" w:sz="4" w:space="0" w:color="359B3C" w:themeColor="accent3"/>
              <w:right w:val="single" w:sz="4" w:space="0" w:color="257835" w:themeColor="accent2"/>
            </w:tcBorders>
            <w:shd w:val="clear" w:color="auto" w:fill="FFFFFF"/>
            <w:tcMar>
              <w:top w:w="113" w:type="dxa"/>
              <w:bottom w:w="113" w:type="dxa"/>
            </w:tcMar>
            <w:hideMark/>
          </w:tcPr>
          <w:p w14:paraId="3C5C4921" w14:textId="77777777" w:rsidR="00CC36CD" w:rsidRPr="00322D6F" w:rsidRDefault="00CC36CD" w:rsidP="00CC36CD">
            <w:pPr>
              <w:keepNext/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opmerking</w:t>
            </w:r>
            <w:r>
              <w:fldChar w:fldCharType="end"/>
            </w:r>
          </w:p>
        </w:tc>
      </w:tr>
    </w:tbl>
    <w:p w14:paraId="1053BB62" w14:textId="77777777" w:rsidR="00CC36CD" w:rsidRPr="00CC36CD" w:rsidRDefault="00CC36CD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A9121E" w14:paraId="6A06A83D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99D892" w:themeColor="accent4"/>
            </w:tcBorders>
            <w:shd w:val="clear" w:color="auto" w:fill="359B3C" w:themeFill="accent3"/>
            <w:vAlign w:val="center"/>
            <w:hideMark/>
          </w:tcPr>
          <w:p w14:paraId="774858D1" w14:textId="77777777" w:rsidR="00CC36CD" w:rsidRPr="00B5124D" w:rsidRDefault="00CC36CD" w:rsidP="00CC36CD">
            <w:pPr>
              <w:keepNext/>
              <w:spacing w:after="0" w:line="240" w:lineRule="auto"/>
              <w:ind w:left="397" w:hanging="397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STAP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r w:rsidRPr="004B6B86">
              <w:rPr>
                <w:b/>
                <w:bCs/>
                <w:color w:val="FFFFFF" w:themeColor="background1"/>
                <w:sz w:val="28"/>
                <w:szCs w:val="28"/>
              </w:rPr>
              <w:t>Evalueer en stuur bij</w:t>
            </w:r>
          </w:p>
        </w:tc>
        <w:tc>
          <w:tcPr>
            <w:tcW w:w="1018" w:type="pct"/>
            <w:tcBorders>
              <w:top w:val="single" w:sz="4" w:space="0" w:color="359B3C" w:themeColor="accent3"/>
              <w:left w:val="single" w:sz="4" w:space="0" w:color="99D892" w:themeColor="accent4"/>
              <w:bottom w:val="single" w:sz="4" w:space="0" w:color="359B3C" w:themeColor="accent3"/>
              <w:right w:val="single" w:sz="4" w:space="0" w:color="99D892" w:themeColor="accent4"/>
            </w:tcBorders>
            <w:shd w:val="clear" w:color="auto" w:fill="359B3C" w:themeFill="accent3"/>
            <w:vAlign w:val="center"/>
            <w:hideMark/>
          </w:tcPr>
          <w:p w14:paraId="2D844F4D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top w:val="single" w:sz="4" w:space="0" w:color="359B3C" w:themeColor="accent3"/>
              <w:left w:val="single" w:sz="4" w:space="0" w:color="99D892" w:themeColor="accent4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359B3C" w:themeFill="accent3"/>
            <w:vAlign w:val="center"/>
            <w:hideMark/>
          </w:tcPr>
          <w:p w14:paraId="47E2FCBD" w14:textId="77777777" w:rsidR="00CC36CD" w:rsidRPr="00B5124D" w:rsidRDefault="00CC36CD" w:rsidP="00CC36CD">
            <w:pPr>
              <w:keepNext/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tr w:rsidR="00CC36CD" w:rsidRPr="00322D6F" w14:paraId="0251EAF9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1143D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1: Procesevaluatie</w:t>
            </w:r>
          </w:p>
          <w:p w14:paraId="3922271A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-160650176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A.</w:t>
            </w:r>
            <w:r w:rsidR="00CC36CD" w:rsidRPr="009D375D">
              <w:rPr>
                <w:lang w:val="nl-NL"/>
              </w:rPr>
              <w:t xml:space="preserve"> De procesevaluatie werd bij elke stap uitgevoerd a.d.h.v. de checklists.</w:t>
            </w:r>
          </w:p>
          <w:p w14:paraId="6E42DA19" w14:textId="77777777" w:rsidR="00CC36CD" w:rsidRPr="00915E0D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-109000780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236544">
              <w:rPr>
                <w:b/>
                <w:bCs/>
                <w:lang w:val="nl-NL"/>
              </w:rPr>
              <w:t>B.</w:t>
            </w:r>
            <w:r w:rsidR="00CC36CD" w:rsidRPr="009D375D">
              <w:rPr>
                <w:lang w:val="nl-NL"/>
              </w:rPr>
              <w:t xml:space="preserve"> De procesevaluatie van de acties werd uitgevoerd: je hebt een beeld van de mate waarin de uitvoering van de acties goed verlopen is.</w:t>
            </w:r>
            <w:r w:rsidR="00CC36CD" w:rsidRPr="00915E0D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5E021" w14:textId="77777777" w:rsidR="00CC36CD" w:rsidRPr="00322D6F" w:rsidRDefault="00CC36CD" w:rsidP="00CC36CD">
            <w:pPr>
              <w:keepNext/>
              <w:spacing w:line="240" w:lineRule="auto"/>
            </w:pPr>
            <w:r w:rsidRPr="00E57479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E57479">
              <w:instrText xml:space="preserve"> FORMTEXT </w:instrText>
            </w:r>
            <w:r w:rsidRPr="00E57479">
              <w:fldChar w:fldCharType="separate"/>
            </w:r>
            <w:r w:rsidRPr="00E57479">
              <w:rPr>
                <w:noProof/>
              </w:rPr>
              <w:t>status</w:t>
            </w:r>
            <w:r w:rsidRPr="00E57479">
              <w:fldChar w:fldCharType="end"/>
            </w:r>
          </w:p>
        </w:tc>
        <w:tc>
          <w:tcPr>
            <w:tcW w:w="1012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40CF4" w14:textId="77777777" w:rsidR="00CC36CD" w:rsidRPr="00322D6F" w:rsidRDefault="00CC36CD" w:rsidP="00CC36CD">
            <w:pPr>
              <w:keepNext/>
              <w:spacing w:line="240" w:lineRule="auto"/>
            </w:pPr>
            <w:r w:rsidRPr="00526CBB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526CBB">
              <w:instrText xml:space="preserve"> FORMTEXT </w:instrText>
            </w:r>
            <w:r w:rsidRPr="00526CBB">
              <w:fldChar w:fldCharType="separate"/>
            </w:r>
            <w:r w:rsidRPr="00526CBB">
              <w:rPr>
                <w:noProof/>
              </w:rPr>
              <w:t>opmerking</w:t>
            </w:r>
            <w:r w:rsidRPr="00526CBB">
              <w:fldChar w:fldCharType="end"/>
            </w:r>
          </w:p>
        </w:tc>
      </w:tr>
      <w:tr w:rsidR="00CC36CD" w:rsidRPr="00322D6F" w14:paraId="39A8FB7C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00F87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2: Effectevaluatie</w:t>
            </w:r>
          </w:p>
          <w:p w14:paraId="4C5062F2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-1158375607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De effectevaluatie van de acties werd uitgevoerd: je weet in welke mate de doelstellingen behaald werden en hoe de verschillende acties hiertoe bijgedragen hebben.</w:t>
            </w:r>
          </w:p>
        </w:tc>
        <w:tc>
          <w:tcPr>
            <w:tcW w:w="1018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0B189" w14:textId="77777777" w:rsidR="00CC36CD" w:rsidRPr="00322D6F" w:rsidRDefault="00CC36CD" w:rsidP="00CC36CD">
            <w:pPr>
              <w:keepNext/>
              <w:spacing w:line="240" w:lineRule="auto"/>
            </w:pPr>
            <w:r w:rsidRPr="00E57479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E57479">
              <w:instrText xml:space="preserve"> FORMTEXT </w:instrText>
            </w:r>
            <w:r w:rsidRPr="00E57479">
              <w:fldChar w:fldCharType="separate"/>
            </w:r>
            <w:r w:rsidRPr="00E57479">
              <w:rPr>
                <w:noProof/>
              </w:rPr>
              <w:t>status</w:t>
            </w:r>
            <w:r w:rsidRPr="00E57479">
              <w:fldChar w:fldCharType="end"/>
            </w:r>
          </w:p>
        </w:tc>
        <w:tc>
          <w:tcPr>
            <w:tcW w:w="1012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D7A385" w14:textId="77777777" w:rsidR="00CC36CD" w:rsidRPr="00322D6F" w:rsidRDefault="00CC36CD" w:rsidP="00CC36CD">
            <w:pPr>
              <w:keepNext/>
              <w:spacing w:line="240" w:lineRule="auto"/>
            </w:pPr>
            <w:r w:rsidRPr="00526CBB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526CBB">
              <w:instrText xml:space="preserve"> FORMTEXT </w:instrText>
            </w:r>
            <w:r w:rsidRPr="00526CBB">
              <w:fldChar w:fldCharType="separate"/>
            </w:r>
            <w:r w:rsidRPr="00526CBB">
              <w:rPr>
                <w:noProof/>
              </w:rPr>
              <w:t>opmerking</w:t>
            </w:r>
            <w:r w:rsidRPr="00526CBB">
              <w:fldChar w:fldCharType="end"/>
            </w:r>
          </w:p>
        </w:tc>
      </w:tr>
      <w:tr w:rsidR="00CC36CD" w:rsidRPr="00322D6F" w14:paraId="6BBA1579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4998B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3: Herbekijk het actieplan</w:t>
            </w:r>
          </w:p>
          <w:p w14:paraId="6B4326A3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-1984537693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 xml:space="preserve">Je hebt bepaald welke actie gestopt, behouden, bijgestuurd of gestart moeten worden.  </w:t>
            </w:r>
          </w:p>
          <w:p w14:paraId="0A2E1D73" w14:textId="77777777" w:rsidR="00CC36CD" w:rsidRPr="00915E0D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991915595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Je hebt het actieplan geëvalueerd en aangepast.</w:t>
            </w:r>
          </w:p>
        </w:tc>
        <w:tc>
          <w:tcPr>
            <w:tcW w:w="1018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C7D5A" w14:textId="77777777" w:rsidR="00CC36CD" w:rsidRPr="00322D6F" w:rsidRDefault="00CC36CD" w:rsidP="00CC36CD">
            <w:pPr>
              <w:keepNext/>
              <w:spacing w:line="240" w:lineRule="auto"/>
            </w:pPr>
            <w:r w:rsidRPr="00E11788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E11788">
              <w:instrText xml:space="preserve"> FORMTEXT </w:instrText>
            </w:r>
            <w:r w:rsidRPr="00E11788">
              <w:fldChar w:fldCharType="separate"/>
            </w:r>
            <w:r w:rsidRPr="00E11788">
              <w:rPr>
                <w:noProof/>
              </w:rPr>
              <w:t>status</w:t>
            </w:r>
            <w:r w:rsidRPr="00E11788">
              <w:fldChar w:fldCharType="end"/>
            </w:r>
          </w:p>
        </w:tc>
        <w:tc>
          <w:tcPr>
            <w:tcW w:w="1012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359B3C" w:themeColor="accent3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19E7E" w14:textId="77777777" w:rsidR="00CC36CD" w:rsidRPr="00322D6F" w:rsidRDefault="00CC36CD" w:rsidP="00CC36CD">
            <w:pPr>
              <w:keepNext/>
              <w:spacing w:line="240" w:lineRule="auto"/>
            </w:pPr>
            <w:r w:rsidRPr="005E6530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5E6530">
              <w:instrText xml:space="preserve"> FORMTEXT </w:instrText>
            </w:r>
            <w:r w:rsidRPr="005E6530">
              <w:fldChar w:fldCharType="separate"/>
            </w:r>
            <w:r w:rsidRPr="005E6530">
              <w:rPr>
                <w:noProof/>
              </w:rPr>
              <w:t>opmerking</w:t>
            </w:r>
            <w:r w:rsidRPr="005E6530">
              <w:fldChar w:fldCharType="end"/>
            </w:r>
          </w:p>
        </w:tc>
      </w:tr>
      <w:tr w:rsidR="00CC36CD" w:rsidRPr="00322D6F" w14:paraId="2E5C0883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99D892" w:themeColor="accent4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6AAA8" w14:textId="77777777" w:rsidR="00CC36CD" w:rsidRPr="009969E6" w:rsidRDefault="00CC36CD" w:rsidP="00CC36CD">
            <w:pPr>
              <w:keepNext/>
              <w:spacing w:after="0" w:line="240" w:lineRule="auto"/>
              <w:rPr>
                <w:b/>
                <w:bCs/>
                <w:color w:val="0F4C81" w:themeColor="text2"/>
                <w:lang w:val="nl-NL"/>
              </w:rPr>
            </w:pPr>
            <w:r w:rsidRPr="009969E6">
              <w:rPr>
                <w:b/>
                <w:bCs/>
                <w:color w:val="0F4C81" w:themeColor="text2"/>
                <w:lang w:val="nl-NL"/>
              </w:rPr>
              <w:t>OPDRACHT 4: Communiceer over de evaluatie</w:t>
            </w:r>
          </w:p>
          <w:p w14:paraId="325DD7DB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359B3C" w:themeColor="accent3"/>
                  <w:sz w:val="28"/>
                  <w:szCs w:val="28"/>
                  <w:lang w:val="nl-NL"/>
                </w:rPr>
                <w:id w:val="1964145678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359B3C" w:themeColor="accent3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  <w:t xml:space="preserve">Je </w:t>
            </w:r>
            <w:r w:rsidR="00CC36CD" w:rsidRPr="009D375D">
              <w:rPr>
                <w:lang w:val="nl-NL"/>
              </w:rPr>
              <w:t>hebt gecommuniceerd over de evaluatie en de aanpassing van het actieplan naar de verschillende betrokkenen.</w:t>
            </w:r>
          </w:p>
        </w:tc>
        <w:tc>
          <w:tcPr>
            <w:tcW w:w="1018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99D892" w:themeColor="accent4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ECAD1" w14:textId="77777777" w:rsidR="00CC36CD" w:rsidRPr="00322D6F" w:rsidRDefault="00CC36CD" w:rsidP="00CC36CD">
            <w:pPr>
              <w:keepNext/>
              <w:spacing w:line="240" w:lineRule="auto"/>
            </w:pPr>
            <w:r w:rsidRPr="00E11788"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 w:rsidRPr="00E11788">
              <w:instrText xml:space="preserve"> FORMTEXT </w:instrText>
            </w:r>
            <w:r w:rsidRPr="00E11788">
              <w:fldChar w:fldCharType="separate"/>
            </w:r>
            <w:r w:rsidRPr="00E11788">
              <w:rPr>
                <w:noProof/>
              </w:rPr>
              <w:t>status</w:t>
            </w:r>
            <w:r w:rsidRPr="00E11788">
              <w:fldChar w:fldCharType="end"/>
            </w:r>
          </w:p>
        </w:tc>
        <w:tc>
          <w:tcPr>
            <w:tcW w:w="1012" w:type="pct"/>
            <w:tcBorders>
              <w:top w:val="single" w:sz="4" w:space="0" w:color="359B3C" w:themeColor="accent3"/>
              <w:left w:val="single" w:sz="4" w:space="0" w:color="359B3C" w:themeColor="accent3"/>
              <w:bottom w:val="single" w:sz="4" w:space="0" w:color="99D892" w:themeColor="accent4"/>
              <w:right w:val="single" w:sz="4" w:space="0" w:color="359B3C" w:themeColor="accent3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27A118" w14:textId="77777777" w:rsidR="00CC36CD" w:rsidRPr="00322D6F" w:rsidRDefault="00CC36CD" w:rsidP="00CC36CD">
            <w:pPr>
              <w:keepNext/>
              <w:spacing w:line="240" w:lineRule="auto"/>
            </w:pPr>
            <w:r w:rsidRPr="005E6530"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 w:rsidRPr="005E6530">
              <w:instrText xml:space="preserve"> FORMTEXT </w:instrText>
            </w:r>
            <w:r w:rsidRPr="005E6530">
              <w:fldChar w:fldCharType="separate"/>
            </w:r>
            <w:r w:rsidRPr="005E6530">
              <w:rPr>
                <w:noProof/>
              </w:rPr>
              <w:t>opmerking</w:t>
            </w:r>
            <w:r w:rsidRPr="005E6530">
              <w:fldChar w:fldCharType="end"/>
            </w:r>
          </w:p>
        </w:tc>
      </w:tr>
    </w:tbl>
    <w:p w14:paraId="1BBF478F" w14:textId="77777777" w:rsidR="002A3B85" w:rsidRPr="00CC36CD" w:rsidRDefault="002A3B85" w:rsidP="009D375D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80B6E4" w:themeColor="accent1"/>
          <w:left w:val="single" w:sz="4" w:space="0" w:color="80B6E4" w:themeColor="accent1"/>
          <w:bottom w:val="single" w:sz="4" w:space="0" w:color="80B6E4" w:themeColor="accent1"/>
          <w:right w:val="single" w:sz="4" w:space="0" w:color="80B6E4" w:themeColor="accent1"/>
          <w:insideH w:val="single" w:sz="4" w:space="0" w:color="80B6E4" w:themeColor="accent1"/>
          <w:insideV w:val="single" w:sz="4" w:space="0" w:color="80B6E4" w:themeColor="accent1"/>
        </w:tblBorders>
        <w:tblLayout w:type="fixed"/>
        <w:tblCellMar>
          <w:left w:w="113" w:type="dxa"/>
          <w:right w:w="113" w:type="dxa"/>
        </w:tblCellMar>
        <w:tblLook w:val="0420" w:firstRow="1" w:lastRow="0" w:firstColumn="0" w:lastColumn="0" w:noHBand="0" w:noVBand="1"/>
      </w:tblPr>
      <w:tblGrid>
        <w:gridCol w:w="8285"/>
        <w:gridCol w:w="2840"/>
        <w:gridCol w:w="2823"/>
      </w:tblGrid>
      <w:tr w:rsidR="00CC36CD" w:rsidRPr="00A9121E" w14:paraId="1B9CC83E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99D892" w:themeColor="accent4"/>
              <w:left w:val="single" w:sz="4" w:space="0" w:color="99D892" w:themeColor="accent4"/>
              <w:bottom w:val="single" w:sz="4" w:space="0" w:color="99D892" w:themeColor="accent4"/>
              <w:right w:val="single" w:sz="4" w:space="0" w:color="359B3C" w:themeColor="accent3"/>
            </w:tcBorders>
            <w:shd w:val="clear" w:color="auto" w:fill="99D892" w:themeFill="accent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428F4BF" w14:textId="77777777" w:rsidR="00CC36CD" w:rsidRPr="00B5124D" w:rsidRDefault="00CC36CD" w:rsidP="00CC36CD">
            <w:pPr>
              <w:keepNext/>
              <w:spacing w:after="0" w:line="240" w:lineRule="auto"/>
              <w:ind w:left="397" w:hanging="397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STAP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V</w:t>
            </w:r>
            <w:r w:rsidRPr="004B6B86">
              <w:rPr>
                <w:b/>
                <w:bCs/>
                <w:color w:val="FFFFFF" w:themeColor="background1"/>
                <w:sz w:val="28"/>
                <w:szCs w:val="28"/>
              </w:rPr>
              <w:t>eranker in het kwaliteitsbeleid</w:t>
            </w:r>
          </w:p>
        </w:tc>
        <w:tc>
          <w:tcPr>
            <w:tcW w:w="1018" w:type="pct"/>
            <w:tcBorders>
              <w:top w:val="single" w:sz="4" w:space="0" w:color="99D892" w:themeColor="accent4"/>
              <w:left w:val="single" w:sz="4" w:space="0" w:color="359B3C" w:themeColor="accent3"/>
              <w:bottom w:val="single" w:sz="4" w:space="0" w:color="99D892" w:themeColor="accent4"/>
              <w:right w:val="single" w:sz="4" w:space="0" w:color="359B3C" w:themeColor="accent3"/>
            </w:tcBorders>
            <w:shd w:val="clear" w:color="auto" w:fill="99D892" w:themeFill="accent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241F4EB" w14:textId="77777777" w:rsidR="00CC36CD" w:rsidRPr="00B5124D" w:rsidRDefault="00CC36CD" w:rsidP="005A0595">
            <w:pPr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  <w:lang w:val="nl-NL"/>
              </w:rPr>
              <w:t>STATUS</w:t>
            </w:r>
          </w:p>
        </w:tc>
        <w:tc>
          <w:tcPr>
            <w:tcW w:w="1012" w:type="pct"/>
            <w:tcBorders>
              <w:top w:val="single" w:sz="4" w:space="0" w:color="99D892" w:themeColor="accent4"/>
              <w:left w:val="single" w:sz="4" w:space="0" w:color="359B3C" w:themeColor="accent3"/>
              <w:bottom w:val="single" w:sz="4" w:space="0" w:color="99D892" w:themeColor="accent4"/>
              <w:right w:val="single" w:sz="4" w:space="0" w:color="99D892" w:themeColor="accent4"/>
            </w:tcBorders>
            <w:shd w:val="clear" w:color="auto" w:fill="99D892" w:themeFill="accent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75D9152" w14:textId="77777777" w:rsidR="00CC36CD" w:rsidRPr="00B5124D" w:rsidRDefault="00CC36CD" w:rsidP="005A0595">
            <w:pPr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  <w:r w:rsidRPr="00B5124D">
              <w:rPr>
                <w:b/>
                <w:bCs/>
                <w:color w:val="FFFFFF" w:themeColor="background1"/>
                <w:sz w:val="28"/>
                <w:szCs w:val="28"/>
              </w:rPr>
              <w:t>OPMERKING</w:t>
            </w:r>
          </w:p>
        </w:tc>
      </w:tr>
      <w:tr w:rsidR="00CC36CD" w:rsidRPr="00322D6F" w14:paraId="70D962F2" w14:textId="77777777" w:rsidTr="005A0595">
        <w:trPr>
          <w:cantSplit/>
          <w:trHeight w:val="397"/>
        </w:trPr>
        <w:tc>
          <w:tcPr>
            <w:tcW w:w="2970" w:type="pct"/>
            <w:tcBorders>
              <w:top w:val="single" w:sz="4" w:space="0" w:color="99D892" w:themeColor="accent4"/>
              <w:left w:val="single" w:sz="4" w:space="0" w:color="99D892" w:themeColor="accent4"/>
              <w:bottom w:val="single" w:sz="4" w:space="0" w:color="99D892" w:themeColor="accent4"/>
              <w:right w:val="single" w:sz="4" w:space="0" w:color="99D892" w:themeColor="accent4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AA7A5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99D892" w:themeColor="accent4"/>
                  <w:sz w:val="28"/>
                  <w:szCs w:val="28"/>
                  <w:lang w:val="nl-NL"/>
                </w:rPr>
                <w:id w:val="-2121289053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>
                  <w:rPr>
                    <w:rFonts w:ascii="Segoe UI Symbol" w:hAnsi="Segoe UI Symbol"/>
                    <w:color w:val="99D892" w:themeColor="accent4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Het ventilatieteam blijft actief.</w:t>
            </w:r>
          </w:p>
          <w:p w14:paraId="5BBE5CD3" w14:textId="77777777" w:rsidR="00CC36CD" w:rsidRPr="009D375D" w:rsidRDefault="00830D9A" w:rsidP="00CC36CD">
            <w:pPr>
              <w:keepNext/>
              <w:spacing w:after="0" w:line="240" w:lineRule="auto"/>
              <w:ind w:left="794" w:hanging="397"/>
              <w:rPr>
                <w:lang w:val="nl-NL"/>
              </w:rPr>
            </w:pPr>
            <w:sdt>
              <w:sdtPr>
                <w:rPr>
                  <w:color w:val="99D892" w:themeColor="accent4"/>
                  <w:sz w:val="28"/>
                  <w:szCs w:val="28"/>
                  <w:lang w:val="nl-NL"/>
                </w:rPr>
                <w:id w:val="-1721586944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99D892" w:themeColor="accent4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Het belang van ventilatie en verluchting wordt onder de aandacht gehouden.</w:t>
            </w:r>
          </w:p>
          <w:p w14:paraId="30FBFC78" w14:textId="77777777" w:rsidR="00CC36CD" w:rsidRPr="009A428F" w:rsidRDefault="00830D9A" w:rsidP="00CC36CD">
            <w:pPr>
              <w:keepNext/>
              <w:spacing w:after="0" w:line="240" w:lineRule="auto"/>
              <w:ind w:left="794" w:hanging="397"/>
              <w:rPr>
                <w:b/>
                <w:bCs/>
                <w:lang w:val="nl-NL"/>
              </w:rPr>
            </w:pPr>
            <w:sdt>
              <w:sdtPr>
                <w:rPr>
                  <w:color w:val="99D892" w:themeColor="accent4"/>
                  <w:sz w:val="28"/>
                  <w:szCs w:val="28"/>
                  <w:lang w:val="nl-NL"/>
                </w:rPr>
                <w:id w:val="-882701097"/>
                <w15:color w:val="333399"/>
                <w14:checkbox>
                  <w14:checked w14:val="1"/>
                  <w14:checkedState w14:val="26AA" w14:font="Segoe UI Symbol"/>
                  <w14:uncheckedState w14:val="26AB" w14:font="Segoe UI Symbol"/>
                </w14:checkbox>
              </w:sdtPr>
              <w:sdtEndPr/>
              <w:sdtContent>
                <w:r w:rsidR="00CC36CD" w:rsidRPr="0025365F">
                  <w:rPr>
                    <w:rFonts w:ascii="Segoe UI Symbol" w:hAnsi="Segoe UI Symbol"/>
                    <w:color w:val="99D892" w:themeColor="accent4"/>
                    <w:sz w:val="28"/>
                    <w:szCs w:val="28"/>
                    <w:lang w:val="nl-NL"/>
                  </w:rPr>
                  <w:t>⚪</w:t>
                </w:r>
              </w:sdtContent>
            </w:sdt>
            <w:r w:rsidR="00CC36CD">
              <w:tab/>
            </w:r>
            <w:r w:rsidR="00CC36CD" w:rsidRPr="009D375D">
              <w:rPr>
                <w:lang w:val="nl-NL"/>
              </w:rPr>
              <w:t>Het ventilatiebeleid maakt deel uit van het algemene kwaliteitsbeleid van de voorziening.</w:t>
            </w:r>
            <w:r w:rsidR="00CC36CD" w:rsidRPr="009A428F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99D892" w:themeColor="accent4"/>
              <w:left w:val="single" w:sz="4" w:space="0" w:color="99D892" w:themeColor="accent4"/>
              <w:bottom w:val="single" w:sz="4" w:space="0" w:color="99D892" w:themeColor="accent4"/>
              <w:right w:val="single" w:sz="4" w:space="0" w:color="99D892" w:themeColor="accent4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15E0F" w14:textId="77777777" w:rsidR="00CC36CD" w:rsidRPr="00322D6F" w:rsidRDefault="00CC36CD" w:rsidP="005A0595">
            <w:pPr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stat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status</w:t>
            </w:r>
            <w:r>
              <w:fldChar w:fldCharType="end"/>
            </w:r>
          </w:p>
        </w:tc>
        <w:tc>
          <w:tcPr>
            <w:tcW w:w="1012" w:type="pct"/>
            <w:tcBorders>
              <w:top w:val="single" w:sz="4" w:space="0" w:color="99D892" w:themeColor="accent4"/>
              <w:left w:val="single" w:sz="4" w:space="0" w:color="99D892" w:themeColor="accent4"/>
              <w:bottom w:val="single" w:sz="4" w:space="0" w:color="99D892" w:themeColor="accent4"/>
              <w:right w:val="single" w:sz="4" w:space="0" w:color="99D892" w:themeColor="accent4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5256D2" w14:textId="77777777" w:rsidR="00CC36CD" w:rsidRPr="00322D6F" w:rsidRDefault="00CC36CD" w:rsidP="005A0595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opmerk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opmerking</w:t>
            </w:r>
            <w:r>
              <w:fldChar w:fldCharType="end"/>
            </w:r>
          </w:p>
        </w:tc>
      </w:tr>
    </w:tbl>
    <w:p w14:paraId="5EB5C1A4" w14:textId="77777777" w:rsidR="00CC36CD" w:rsidRDefault="00CC36CD" w:rsidP="009D375D"/>
    <w:sectPr w:rsidR="00CC36CD" w:rsidSect="00E313DC">
      <w:headerReference w:type="default" r:id="rId11"/>
      <w:footerReference w:type="default" r:id="rId12"/>
      <w:pgSz w:w="16838" w:h="11906" w:orient="landscape"/>
      <w:pgMar w:top="1440" w:right="1440" w:bottom="1440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C1DF" w14:textId="77777777" w:rsidR="00830D9A" w:rsidRDefault="00830D9A" w:rsidP="00AC6F67">
      <w:pPr>
        <w:spacing w:after="0" w:line="240" w:lineRule="auto"/>
      </w:pPr>
      <w:r>
        <w:separator/>
      </w:r>
    </w:p>
  </w:endnote>
  <w:endnote w:type="continuationSeparator" w:id="0">
    <w:p w14:paraId="6C8046BE" w14:textId="77777777" w:rsidR="00830D9A" w:rsidRDefault="00830D9A" w:rsidP="00AC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E16B" w14:textId="77777777" w:rsidR="00537928" w:rsidRDefault="00537928">
    <w:pPr>
      <w:pStyle w:val="Voettekst"/>
    </w:pPr>
    <w:r>
      <w:rPr>
        <w:noProof/>
        <w14:ligatures w14:val="none"/>
      </w:rPr>
      <w:drawing>
        <wp:inline distT="0" distB="0" distL="0" distR="0" wp14:anchorId="04DC33AB" wp14:editId="0EB6E77D">
          <wp:extent cx="1268730" cy="330076"/>
          <wp:effectExtent l="0" t="0" r="1270" b="635"/>
          <wp:docPr id="1692766032" name="Picture 169276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677227" name="Picture 1758677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47" cy="33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C9DA" w14:textId="77777777" w:rsidR="00830D9A" w:rsidRDefault="00830D9A" w:rsidP="00AC6F67">
      <w:pPr>
        <w:spacing w:after="0" w:line="240" w:lineRule="auto"/>
      </w:pPr>
      <w:r>
        <w:separator/>
      </w:r>
    </w:p>
  </w:footnote>
  <w:footnote w:type="continuationSeparator" w:id="0">
    <w:p w14:paraId="6E7F16EA" w14:textId="77777777" w:rsidR="00830D9A" w:rsidRDefault="00830D9A" w:rsidP="00AC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BEA6" w14:textId="77777777" w:rsidR="00AC6F67" w:rsidRDefault="00AC6F67">
    <w:pPr>
      <w:pStyle w:val="Koptekst"/>
    </w:pPr>
    <w:r>
      <w:t>Checklist ventilatieplan</w:t>
    </w:r>
  </w:p>
  <w:p w14:paraId="7DAFBA5F" w14:textId="77777777" w:rsidR="00AC6F67" w:rsidRDefault="00AC6F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36B9"/>
    <w:multiLevelType w:val="hybridMultilevel"/>
    <w:tmpl w:val="14463EC0"/>
    <w:lvl w:ilvl="0" w:tplc="D840CB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E9B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69D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61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EF0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EF5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3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E8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60A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25D8"/>
    <w:multiLevelType w:val="hybridMultilevel"/>
    <w:tmpl w:val="132CCCD6"/>
    <w:lvl w:ilvl="0" w:tplc="D5FA52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260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D8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20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4F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09A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695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AF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EA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1EC4"/>
    <w:multiLevelType w:val="hybridMultilevel"/>
    <w:tmpl w:val="DD84C5F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73442"/>
    <w:multiLevelType w:val="hybridMultilevel"/>
    <w:tmpl w:val="0AF603B8"/>
    <w:lvl w:ilvl="0" w:tplc="0262B4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88C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9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B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B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7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6C4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074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69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CDA"/>
    <w:multiLevelType w:val="hybridMultilevel"/>
    <w:tmpl w:val="269A2786"/>
    <w:lvl w:ilvl="0" w:tplc="C3D2C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2F4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200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07A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AFC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8E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8E3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091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64F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023"/>
    <w:multiLevelType w:val="hybridMultilevel"/>
    <w:tmpl w:val="82A47632"/>
    <w:lvl w:ilvl="0" w:tplc="C0EA7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410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8B3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8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85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29D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68D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206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C6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B27A4"/>
    <w:multiLevelType w:val="hybridMultilevel"/>
    <w:tmpl w:val="F1D297DC"/>
    <w:lvl w:ilvl="0" w:tplc="73701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48C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277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E6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828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6C5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21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40A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EE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50277"/>
    <w:multiLevelType w:val="hybridMultilevel"/>
    <w:tmpl w:val="8CCCD980"/>
    <w:lvl w:ilvl="0" w:tplc="95A423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81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24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24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09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002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42B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D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EA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DB"/>
    <w:multiLevelType w:val="hybridMultilevel"/>
    <w:tmpl w:val="49106C76"/>
    <w:lvl w:ilvl="0" w:tplc="42F89B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69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43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8B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E37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A1B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ED4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2D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41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4CAE"/>
    <w:multiLevelType w:val="hybridMultilevel"/>
    <w:tmpl w:val="D256CE7E"/>
    <w:lvl w:ilvl="0" w:tplc="4DF640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4B4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6FE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C76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EA8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E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17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E0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005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3F4C"/>
    <w:multiLevelType w:val="hybridMultilevel"/>
    <w:tmpl w:val="14D6A146"/>
    <w:lvl w:ilvl="0" w:tplc="8494A0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E1D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C30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6EF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22B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682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6C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A5E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04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668A"/>
    <w:multiLevelType w:val="hybridMultilevel"/>
    <w:tmpl w:val="187A7230"/>
    <w:lvl w:ilvl="0" w:tplc="2BAEF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E77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88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C3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676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E8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E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2FE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279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4140"/>
    <w:multiLevelType w:val="hybridMultilevel"/>
    <w:tmpl w:val="D3724406"/>
    <w:lvl w:ilvl="0" w:tplc="28443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6C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A85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8CA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224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084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C9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C9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E81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B5649"/>
    <w:multiLevelType w:val="hybridMultilevel"/>
    <w:tmpl w:val="E59C58BC"/>
    <w:lvl w:ilvl="0" w:tplc="A6C090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1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EB6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EB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2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AB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E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69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F6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C0EB0"/>
    <w:multiLevelType w:val="hybridMultilevel"/>
    <w:tmpl w:val="5DF4ED1A"/>
    <w:lvl w:ilvl="0" w:tplc="AB30F3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EF0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A7D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02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CC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8E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1F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881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4F9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E0060"/>
    <w:multiLevelType w:val="hybridMultilevel"/>
    <w:tmpl w:val="36A494CA"/>
    <w:lvl w:ilvl="0" w:tplc="8AEAC5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D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E9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70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A6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26D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5A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E2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77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83D61"/>
    <w:multiLevelType w:val="hybridMultilevel"/>
    <w:tmpl w:val="CDF4B3F2"/>
    <w:lvl w:ilvl="0" w:tplc="C27EF6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A6B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8FB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4ED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4D4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293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E3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40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E15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B3B7E"/>
    <w:multiLevelType w:val="hybridMultilevel"/>
    <w:tmpl w:val="44E42F10"/>
    <w:lvl w:ilvl="0" w:tplc="F670D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0F4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8B9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30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4E3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AA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4E4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6F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88E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B2998"/>
    <w:multiLevelType w:val="hybridMultilevel"/>
    <w:tmpl w:val="D12AE206"/>
    <w:lvl w:ilvl="0" w:tplc="9416A7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A82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24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AF3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2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8DA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C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073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EF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27AB5"/>
    <w:multiLevelType w:val="hybridMultilevel"/>
    <w:tmpl w:val="A55656D0"/>
    <w:lvl w:ilvl="0" w:tplc="E9D098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AF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296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2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6CD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74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8B0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467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089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860771">
    <w:abstractNumId w:val="10"/>
  </w:num>
  <w:num w:numId="2" w16cid:durableId="1917864516">
    <w:abstractNumId w:val="6"/>
  </w:num>
  <w:num w:numId="3" w16cid:durableId="1768573844">
    <w:abstractNumId w:val="3"/>
  </w:num>
  <w:num w:numId="4" w16cid:durableId="2113549456">
    <w:abstractNumId w:val="15"/>
  </w:num>
  <w:num w:numId="5" w16cid:durableId="792405865">
    <w:abstractNumId w:val="11"/>
  </w:num>
  <w:num w:numId="6" w16cid:durableId="735661081">
    <w:abstractNumId w:val="17"/>
  </w:num>
  <w:num w:numId="7" w16cid:durableId="304360964">
    <w:abstractNumId w:val="16"/>
  </w:num>
  <w:num w:numId="8" w16cid:durableId="1356811196">
    <w:abstractNumId w:val="18"/>
  </w:num>
  <w:num w:numId="9" w16cid:durableId="593242655">
    <w:abstractNumId w:val="8"/>
  </w:num>
  <w:num w:numId="10" w16cid:durableId="593245224">
    <w:abstractNumId w:val="19"/>
  </w:num>
  <w:num w:numId="11" w16cid:durableId="1015613421">
    <w:abstractNumId w:val="12"/>
  </w:num>
  <w:num w:numId="12" w16cid:durableId="1108356429">
    <w:abstractNumId w:val="0"/>
  </w:num>
  <w:num w:numId="13" w16cid:durableId="723142432">
    <w:abstractNumId w:val="5"/>
  </w:num>
  <w:num w:numId="14" w16cid:durableId="2045710296">
    <w:abstractNumId w:val="14"/>
  </w:num>
  <w:num w:numId="15" w16cid:durableId="1874884369">
    <w:abstractNumId w:val="9"/>
  </w:num>
  <w:num w:numId="16" w16cid:durableId="641810458">
    <w:abstractNumId w:val="1"/>
  </w:num>
  <w:num w:numId="17" w16cid:durableId="1410419185">
    <w:abstractNumId w:val="13"/>
  </w:num>
  <w:num w:numId="18" w16cid:durableId="1914699921">
    <w:abstractNumId w:val="4"/>
  </w:num>
  <w:num w:numId="19" w16cid:durableId="754088142">
    <w:abstractNumId w:val="7"/>
  </w:num>
  <w:num w:numId="20" w16cid:durableId="201275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9A"/>
    <w:rsid w:val="000E3DAD"/>
    <w:rsid w:val="00192458"/>
    <w:rsid w:val="00194F57"/>
    <w:rsid w:val="00236544"/>
    <w:rsid w:val="0025365F"/>
    <w:rsid w:val="00257ADE"/>
    <w:rsid w:val="002A3B85"/>
    <w:rsid w:val="002F79F7"/>
    <w:rsid w:val="003336DD"/>
    <w:rsid w:val="00387D0A"/>
    <w:rsid w:val="004500C3"/>
    <w:rsid w:val="004A7975"/>
    <w:rsid w:val="004B6B86"/>
    <w:rsid w:val="004F7328"/>
    <w:rsid w:val="00537928"/>
    <w:rsid w:val="0054034C"/>
    <w:rsid w:val="00557BCD"/>
    <w:rsid w:val="005C307E"/>
    <w:rsid w:val="00786E3F"/>
    <w:rsid w:val="00791FC3"/>
    <w:rsid w:val="007C0B5C"/>
    <w:rsid w:val="007D2BA6"/>
    <w:rsid w:val="00803C8F"/>
    <w:rsid w:val="00817965"/>
    <w:rsid w:val="00823BCD"/>
    <w:rsid w:val="00830D9A"/>
    <w:rsid w:val="00844FD3"/>
    <w:rsid w:val="00915E0D"/>
    <w:rsid w:val="009969E6"/>
    <w:rsid w:val="009A428F"/>
    <w:rsid w:val="009D1934"/>
    <w:rsid w:val="009D375D"/>
    <w:rsid w:val="00A61E24"/>
    <w:rsid w:val="00AC6F67"/>
    <w:rsid w:val="00AE2A24"/>
    <w:rsid w:val="00AE78A0"/>
    <w:rsid w:val="00B00815"/>
    <w:rsid w:val="00B5124D"/>
    <w:rsid w:val="00BE38D1"/>
    <w:rsid w:val="00C11C2E"/>
    <w:rsid w:val="00C133F0"/>
    <w:rsid w:val="00CC36CD"/>
    <w:rsid w:val="00D25934"/>
    <w:rsid w:val="00D3072D"/>
    <w:rsid w:val="00E248E7"/>
    <w:rsid w:val="00E313DC"/>
    <w:rsid w:val="00EC4303"/>
    <w:rsid w:val="00EC72A9"/>
    <w:rsid w:val="00ED4F3E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4933"/>
  <w15:chartTrackingRefBased/>
  <w15:docId w15:val="{66BB4346-D2AE-4F62-9490-D52836C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B86"/>
    <w:rPr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6F67"/>
    <w:rPr>
      <w:kern w:val="2"/>
      <w:lang w:val="nl-BE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AC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F67"/>
    <w:rPr>
      <w:kern w:val="2"/>
      <w:lang w:val="nl-BE"/>
      <w14:ligatures w14:val="standardContextual"/>
    </w:rPr>
  </w:style>
  <w:style w:type="paragraph" w:styleId="Geenafstand">
    <w:name w:val="No Spacing"/>
    <w:uiPriority w:val="1"/>
    <w:qFormat/>
    <w:rsid w:val="007D2BA6"/>
    <w:pPr>
      <w:spacing w:after="0" w:line="240" w:lineRule="auto"/>
    </w:pPr>
    <w:rPr>
      <w:kern w:val="2"/>
      <w:lang w:val="nl-BE"/>
      <w14:ligatures w14:val="standardContextual"/>
    </w:rPr>
  </w:style>
  <w:style w:type="paragraph" w:styleId="Titel">
    <w:name w:val="Title"/>
    <w:basedOn w:val="Standaard"/>
    <w:next w:val="Standaard"/>
    <w:link w:val="TitelChar"/>
    <w:uiPriority w:val="10"/>
    <w:qFormat/>
    <w:rsid w:val="007D2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BA6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paragraph" w:styleId="Lijstalinea">
    <w:name w:val="List Paragraph"/>
    <w:basedOn w:val="Standaard"/>
    <w:uiPriority w:val="34"/>
    <w:qFormat/>
    <w:rsid w:val="0019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tekpa\Downloads\7315_Y23_VO_Departement%20Zorg_Checklist_A4_04%20(5).dotx" TargetMode="External"/></Relationships>
</file>

<file path=word/theme/theme1.xml><?xml version="1.0" encoding="utf-8"?>
<a:theme xmlns:a="http://schemas.openxmlformats.org/drawingml/2006/main" name="Office Theme">
  <a:themeElements>
    <a:clrScheme name="VO Departement Zorg">
      <a:dk1>
        <a:sysClr val="windowText" lastClr="000000"/>
      </a:dk1>
      <a:lt1>
        <a:sysClr val="window" lastClr="FFFFFF"/>
      </a:lt1>
      <a:dk2>
        <a:srgbClr val="0F4C81"/>
      </a:dk2>
      <a:lt2>
        <a:srgbClr val="0E6DA7"/>
      </a:lt2>
      <a:accent1>
        <a:srgbClr val="80B6E4"/>
      </a:accent1>
      <a:accent2>
        <a:srgbClr val="257835"/>
      </a:accent2>
      <a:accent3>
        <a:srgbClr val="359B3C"/>
      </a:accent3>
      <a:accent4>
        <a:srgbClr val="99D892"/>
      </a:accent4>
      <a:accent5>
        <a:srgbClr val="DD3734"/>
      </a:accent5>
      <a:accent6>
        <a:srgbClr val="E98300"/>
      </a:accent6>
      <a:hlink>
        <a:srgbClr val="1491BB"/>
      </a:hlink>
      <a:folHlink>
        <a:srgbClr val="1491B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341D596E81D45A47766007E418B2A" ma:contentTypeVersion="9" ma:contentTypeDescription="Een nieuw document maken." ma:contentTypeScope="" ma:versionID="98f2e4a6d51d5f17ef483fbe29cf9411">
  <xsd:schema xmlns:xsd="http://www.w3.org/2001/XMLSchema" xmlns:xs="http://www.w3.org/2001/XMLSchema" xmlns:p="http://schemas.microsoft.com/office/2006/metadata/properties" xmlns:ns2="ae09198f-6979-42da-8996-03ea04d8285d" xmlns:ns3="b1fbe6bc-579c-47af-b031-4320ec39a433" targetNamespace="http://schemas.microsoft.com/office/2006/metadata/properties" ma:root="true" ma:fieldsID="a36195ab0b1095fd45463b54a1be2dd9" ns2:_="" ns3:_="">
    <xsd:import namespace="ae09198f-6979-42da-8996-03ea04d8285d"/>
    <xsd:import namespace="b1fbe6bc-579c-47af-b031-4320ec39a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198f-6979-42da-8996-03ea04d8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e6bc-579c-47af-b031-4320ec39a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0013-AE14-43D5-AA37-8BA81CA55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9198f-6979-42da-8996-03ea04d8285d"/>
    <ds:schemaRef ds:uri="b1fbe6bc-579c-47af-b031-4320ec39a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25AD6-4B7B-4E73-A588-DC549122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67D11-2455-46BB-871E-DC6F352C3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044C22-0719-4584-801B-1BBDE1C7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7315_Y23_VO_Departement Zorg_Checklist_A4_04 (5)</Template>
  <TotalTime>7</TotalTime>
  <Pages>5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Hautekiet, Pauline</dc:creator>
  <cp:keywords/>
  <dc:description/>
  <cp:lastModifiedBy>Hautekiet Pauline</cp:lastModifiedBy>
  <cp:revision>1</cp:revision>
  <dcterms:created xsi:type="dcterms:W3CDTF">2024-11-06T13:58:00Z</dcterms:created>
  <dcterms:modified xsi:type="dcterms:W3CDTF">2024-11-06T16:28:00Z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0x010100E52341D596E81D45A47766007E418B2A</vt:lpwstr>
  </property>
</Properties>
</file>