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5383E" w14:textId="7BB392B2" w:rsidR="00E66E8B" w:rsidRPr="006528EA" w:rsidRDefault="00E66E8B">
      <w:pPr>
        <w:rPr>
          <w:rFonts w:ascii="Verdana" w:hAnsi="Verdana"/>
          <w:sz w:val="20"/>
          <w:szCs w:val="20"/>
        </w:rPr>
      </w:pPr>
      <w:r w:rsidRPr="006528EA">
        <w:rPr>
          <w:rFonts w:ascii="Verdana" w:hAnsi="Verdana"/>
          <w:sz w:val="20"/>
          <w:szCs w:val="20"/>
        </w:rPr>
        <w:t xml:space="preserve">Bijlage 3 bij het besluit van de Vlaamse Regering </w:t>
      </w:r>
      <w:r w:rsidR="00230958" w:rsidRPr="006528EA">
        <w:rPr>
          <w:rFonts w:ascii="Verdana" w:hAnsi="Verdana"/>
          <w:sz w:val="20"/>
          <w:szCs w:val="20"/>
        </w:rPr>
        <w:t xml:space="preserve">van </w:t>
      </w:r>
      <w:r w:rsidR="005727B7">
        <w:rPr>
          <w:rFonts w:ascii="Verdana" w:hAnsi="Verdana"/>
          <w:sz w:val="20"/>
          <w:szCs w:val="20"/>
        </w:rPr>
        <w:t>4 december 2020</w:t>
      </w:r>
      <w:r w:rsidR="00230958" w:rsidRPr="006528EA">
        <w:rPr>
          <w:rFonts w:ascii="Verdana" w:hAnsi="Verdana"/>
          <w:sz w:val="20"/>
          <w:szCs w:val="20"/>
        </w:rPr>
        <w:t xml:space="preserve">  </w:t>
      </w:r>
      <w:r w:rsidRPr="006528EA">
        <w:rPr>
          <w:rFonts w:ascii="Verdana" w:hAnsi="Verdana"/>
          <w:sz w:val="20"/>
          <w:szCs w:val="20"/>
        </w:rPr>
        <w:t>tot wijziging van het besluit van de Vlaamse Regering van 30 november 2018 houdende de uitvoering van het decreet van 18 mei 2018 houdende de Vlaamse sociale bescherming</w:t>
      </w:r>
    </w:p>
    <w:p w14:paraId="17C6E3D4" w14:textId="71F1E4A8" w:rsidR="00FF112D" w:rsidRDefault="00E66E8B" w:rsidP="00C45A99">
      <w:pPr>
        <w:spacing w:after="0" w:line="276" w:lineRule="auto"/>
        <w:rPr>
          <w:rFonts w:ascii="Verdana" w:hAnsi="Verdana"/>
          <w:sz w:val="20"/>
          <w:szCs w:val="20"/>
        </w:rPr>
      </w:pPr>
      <w:r w:rsidRPr="006528EA">
        <w:rPr>
          <w:rFonts w:ascii="Verdana" w:hAnsi="Verdana"/>
          <w:sz w:val="20"/>
          <w:szCs w:val="20"/>
        </w:rPr>
        <w:t>Bijlage 4 bij het besluit van de Vlaamse Regering van 30 november 2018 houdende de uitvoering van het decreet van 18 mei 2018 houdende de Vlaamse sociale bescherming</w:t>
      </w:r>
    </w:p>
    <w:p w14:paraId="67DE0175" w14:textId="77777777" w:rsidR="00C45A99" w:rsidRPr="006528EA" w:rsidRDefault="00C45A99" w:rsidP="006528EA">
      <w:pPr>
        <w:spacing w:after="0" w:line="276" w:lineRule="auto"/>
        <w:rPr>
          <w:rFonts w:ascii="Verdana" w:hAnsi="Verdana"/>
          <w:sz w:val="20"/>
          <w:szCs w:val="20"/>
        </w:rPr>
      </w:pPr>
    </w:p>
    <w:p w14:paraId="6ED33CB9" w14:textId="0FD6BD95" w:rsidR="00354571" w:rsidRPr="006528EA" w:rsidRDefault="007C71CE" w:rsidP="006528EA">
      <w:pPr>
        <w:spacing w:after="0" w:line="276" w:lineRule="auto"/>
        <w:rPr>
          <w:rFonts w:ascii="Verdana" w:hAnsi="Verdana"/>
          <w:sz w:val="20"/>
          <w:szCs w:val="20"/>
        </w:rPr>
      </w:pPr>
      <w:r w:rsidRPr="006528EA">
        <w:rPr>
          <w:rFonts w:ascii="Verdana" w:hAnsi="Verdana"/>
          <w:sz w:val="20"/>
          <w:szCs w:val="20"/>
        </w:rPr>
        <w:t xml:space="preserve">Bijlage 4. </w:t>
      </w:r>
      <w:r w:rsidR="002F1A63" w:rsidRPr="002F1A63">
        <w:rPr>
          <w:rFonts w:ascii="Verdana" w:hAnsi="Verdana"/>
          <w:sz w:val="20"/>
          <w:szCs w:val="20"/>
        </w:rPr>
        <w:t>Regels voor</w:t>
      </w:r>
      <w:r w:rsidRPr="006528EA">
        <w:rPr>
          <w:rFonts w:ascii="Verdana" w:hAnsi="Verdana"/>
          <w:sz w:val="20"/>
          <w:szCs w:val="20"/>
        </w:rPr>
        <w:t xml:space="preserve"> cumulatie van mobiliteitshulpmiddelen met een tweede rolstoel waarvoor tegemoetkomingen worden verleend</w:t>
      </w:r>
      <w:r w:rsidR="002F1A63" w:rsidRPr="006528EA">
        <w:rPr>
          <w:rFonts w:ascii="Verdana" w:hAnsi="Verdana"/>
          <w:sz w:val="20"/>
          <w:szCs w:val="20"/>
        </w:rPr>
        <w:t xml:space="preserve"> als </w:t>
      </w:r>
      <w:r w:rsidRPr="006528EA">
        <w:rPr>
          <w:rFonts w:ascii="Verdana" w:hAnsi="Verdana"/>
          <w:sz w:val="20"/>
          <w:szCs w:val="20"/>
        </w:rPr>
        <w:t>vermeld in artikel 334, tweede lid</w:t>
      </w:r>
    </w:p>
    <w:p w14:paraId="3E840A7A" w14:textId="77777777" w:rsidR="002E4627" w:rsidRPr="006528EA" w:rsidRDefault="002E4627" w:rsidP="006528EA">
      <w:pPr>
        <w:spacing w:after="0" w:line="276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1172"/>
        <w:gridCol w:w="1322"/>
        <w:gridCol w:w="782"/>
        <w:gridCol w:w="958"/>
        <w:gridCol w:w="1342"/>
        <w:gridCol w:w="1347"/>
        <w:gridCol w:w="1279"/>
      </w:tblGrid>
      <w:tr w:rsidR="00837B4D" w:rsidRPr="00A25BF6" w14:paraId="190DBF33" w14:textId="77777777" w:rsidTr="009A46B1">
        <w:trPr>
          <w:trHeight w:val="915"/>
        </w:trPr>
        <w:tc>
          <w:tcPr>
            <w:tcW w:w="0" w:type="auto"/>
            <w:shd w:val="clear" w:color="auto" w:fill="auto"/>
            <w:vAlign w:val="center"/>
            <w:hideMark/>
          </w:tcPr>
          <w:p w14:paraId="6A92C0C9" w14:textId="14D4BD02" w:rsidR="00354571" w:rsidRPr="00354571" w:rsidRDefault="00837B4D" w:rsidP="00E66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BE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nl-BE"/>
              </w:rPr>
              <w:t>o</w:t>
            </w:r>
            <w:r w:rsidRPr="00354571">
              <w:rPr>
                <w:rFonts w:ascii="Calibri" w:eastAsia="Times New Roman" w:hAnsi="Calibri" w:cs="Calibri"/>
                <w:sz w:val="32"/>
                <w:szCs w:val="32"/>
                <w:lang w:eastAsia="nl-BE"/>
              </w:rPr>
              <w:t xml:space="preserve">mschrijving </w:t>
            </w:r>
            <w:r w:rsidR="00354571" w:rsidRPr="00354571">
              <w:rPr>
                <w:rFonts w:ascii="Calibri" w:eastAsia="Times New Roman" w:hAnsi="Calibri" w:cs="Calibri"/>
                <w:sz w:val="32"/>
                <w:szCs w:val="32"/>
                <w:lang w:eastAsia="nl-BE"/>
              </w:rPr>
              <w:t>VSB</w:t>
            </w:r>
            <w:r>
              <w:rPr>
                <w:rFonts w:ascii="Calibri" w:eastAsia="Times New Roman" w:hAnsi="Calibri" w:cs="Calibri"/>
                <w:sz w:val="32"/>
                <w:szCs w:val="32"/>
                <w:lang w:eastAsia="nl-BE"/>
              </w:rPr>
              <w:t>-</w:t>
            </w:r>
            <w:r w:rsidR="00354571" w:rsidRPr="00354571">
              <w:rPr>
                <w:rFonts w:ascii="Calibri" w:eastAsia="Times New Roman" w:hAnsi="Calibri" w:cs="Calibri"/>
                <w:sz w:val="32"/>
                <w:szCs w:val="32"/>
                <w:lang w:eastAsia="nl-BE"/>
              </w:rPr>
              <w:t xml:space="preserve"> p</w:t>
            </w:r>
            <w:r w:rsidR="00354571" w:rsidRPr="00F03B2F">
              <w:rPr>
                <w:rFonts w:ascii="Calibri" w:eastAsia="Times New Roman" w:hAnsi="Calibri" w:cs="Calibri"/>
                <w:sz w:val="32"/>
                <w:szCs w:val="32"/>
                <w:lang w:eastAsia="nl-BE"/>
              </w:rPr>
              <w:t>restatie</w:t>
            </w:r>
            <w:r w:rsidR="00354571" w:rsidRPr="00354571">
              <w:rPr>
                <w:rFonts w:ascii="Calibri" w:eastAsia="Times New Roman" w:hAnsi="Calibri" w:cs="Calibri"/>
                <w:sz w:val="32"/>
                <w:szCs w:val="32"/>
                <w:lang w:eastAsia="nl-BE"/>
              </w:rPr>
              <w:t>code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AFAD063" w14:textId="4063C0A8" w:rsidR="00354571" w:rsidRPr="00742836" w:rsidRDefault="00837B4D" w:rsidP="00E66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m</w:t>
            </w:r>
            <w:r w:rsidRPr="0074283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anuele </w:t>
            </w:r>
            <w:r w:rsidR="00354571" w:rsidRPr="0074283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rolstoel volwassene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31938FD" w14:textId="4DE2B915" w:rsidR="00354571" w:rsidRPr="00742836" w:rsidRDefault="00837B4D" w:rsidP="00E66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m</w:t>
            </w:r>
            <w:r w:rsidRPr="0074283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anuele </w:t>
            </w:r>
            <w:r w:rsidR="00354571" w:rsidRPr="0074283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kinderrolstoel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9ABFF47" w14:textId="627A3914" w:rsidR="00354571" w:rsidRPr="00742836" w:rsidRDefault="00837B4D" w:rsidP="00E66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r</w:t>
            </w:r>
            <w:r w:rsidRPr="0074283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olstoel </w:t>
            </w:r>
            <w:r w:rsidR="00354571" w:rsidRPr="0074283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met</w:t>
            </w:r>
            <w:r w:rsidR="00354571" w:rsidRPr="0074283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br/>
              <w:t>sta</w:t>
            </w:r>
            <w:r w:rsidR="00DD428A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-</w:t>
            </w:r>
            <w:r w:rsidR="00354571" w:rsidRPr="0074283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functie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66D1790" w14:textId="05ECB0A7" w:rsidR="00354571" w:rsidRPr="00742836" w:rsidRDefault="00837B4D" w:rsidP="00E66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r</w:t>
            </w:r>
            <w:r w:rsidRPr="0074283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olstoel </w:t>
            </w:r>
            <w:r w:rsidR="00354571" w:rsidRPr="0074283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onderstel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22DE82C" w14:textId="644197DC" w:rsidR="00354571" w:rsidRPr="00742836" w:rsidRDefault="00837B4D" w:rsidP="00E66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e</w:t>
            </w:r>
            <w:r w:rsidRPr="0074283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lektronische </w:t>
            </w:r>
            <w:r w:rsidR="00354571" w:rsidRPr="0074283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rolstoel volwassene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630B960" w14:textId="436BBEAB" w:rsidR="00354571" w:rsidRPr="00742836" w:rsidRDefault="00837B4D" w:rsidP="00E66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e</w:t>
            </w:r>
            <w:r w:rsidRPr="0074283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lektronische </w:t>
            </w:r>
            <w:r w:rsidR="00354571" w:rsidRPr="0074283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kinderrolstoel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6446619" w14:textId="177E879B" w:rsidR="00354571" w:rsidRPr="00742836" w:rsidRDefault="00837B4D" w:rsidP="00E66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e</w:t>
            </w:r>
            <w:r w:rsidRPr="0074283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lektronische </w:t>
            </w:r>
            <w:r w:rsidR="00354571" w:rsidRPr="0074283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scooter</w:t>
            </w:r>
          </w:p>
        </w:tc>
      </w:tr>
      <w:tr w:rsidR="00837B4D" w:rsidRPr="00A25BF6" w14:paraId="5037BFF1" w14:textId="77777777" w:rsidTr="009A46B1">
        <w:trPr>
          <w:trHeight w:val="525"/>
        </w:trPr>
        <w:tc>
          <w:tcPr>
            <w:tcW w:w="0" w:type="auto"/>
            <w:shd w:val="clear" w:color="auto" w:fill="auto"/>
            <w:vAlign w:val="center"/>
            <w:hideMark/>
          </w:tcPr>
          <w:p w14:paraId="3F6CD381" w14:textId="6C2504D8" w:rsidR="00354571" w:rsidRPr="00A25BF6" w:rsidRDefault="00837B4D" w:rsidP="00E66E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t</w:t>
            </w:r>
            <w:r w:rsidRPr="00A25BF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weede </w:t>
            </w:r>
            <w:r w:rsidR="00354571" w:rsidRPr="00A25BF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manuele standaardrolstoel (volwassene)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FADCBF" w14:textId="77777777" w:rsidR="00354571" w:rsidRPr="00F03B2F" w:rsidRDefault="00354571" w:rsidP="00E66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</w:pPr>
            <w:r w:rsidRPr="00F03B2F"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F35FE8" w14:textId="77777777" w:rsidR="00354571" w:rsidRPr="00F03B2F" w:rsidRDefault="00354571" w:rsidP="00E66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</w:pPr>
            <w:r w:rsidRPr="00F03B2F"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B31CEC" w14:textId="77777777" w:rsidR="00354571" w:rsidRPr="00F03B2F" w:rsidRDefault="00354571" w:rsidP="00E66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</w:pPr>
            <w:r w:rsidRPr="00F03B2F"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697B2E" w14:textId="77777777" w:rsidR="00354571" w:rsidRPr="00F03B2F" w:rsidRDefault="00354571" w:rsidP="00E66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</w:pPr>
            <w:r w:rsidRPr="00F03B2F"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A74756" w14:textId="77777777" w:rsidR="00354571" w:rsidRPr="00F03B2F" w:rsidRDefault="00354571" w:rsidP="00E66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</w:pPr>
            <w:r w:rsidRPr="00F03B2F"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688DD9" w14:textId="77777777" w:rsidR="00354571" w:rsidRPr="00F03B2F" w:rsidRDefault="00354571" w:rsidP="00E66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</w:pPr>
            <w:r w:rsidRPr="00F03B2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16B558" w14:textId="77777777" w:rsidR="00354571" w:rsidRPr="00F03B2F" w:rsidRDefault="00354571" w:rsidP="00E66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</w:pPr>
            <w:r w:rsidRPr="00F03B2F"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  <w:t>X</w:t>
            </w:r>
          </w:p>
        </w:tc>
      </w:tr>
      <w:tr w:rsidR="00837B4D" w:rsidRPr="00A25BF6" w14:paraId="1244BB85" w14:textId="77777777" w:rsidTr="009A46B1">
        <w:trPr>
          <w:trHeight w:val="525"/>
        </w:trPr>
        <w:tc>
          <w:tcPr>
            <w:tcW w:w="0" w:type="auto"/>
            <w:shd w:val="clear" w:color="auto" w:fill="auto"/>
            <w:vAlign w:val="center"/>
            <w:hideMark/>
          </w:tcPr>
          <w:p w14:paraId="05CB6BA1" w14:textId="6337D3DE" w:rsidR="00354571" w:rsidRPr="00A25BF6" w:rsidRDefault="00837B4D" w:rsidP="00E66E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t</w:t>
            </w:r>
            <w:r w:rsidRPr="00A25BF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weede </w:t>
            </w:r>
            <w:r w:rsidR="00354571" w:rsidRPr="00A25BF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manuele modulaire rolstoel (volwassene)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ECA241" w14:textId="77777777" w:rsidR="00354571" w:rsidRPr="00F03B2F" w:rsidRDefault="00354571" w:rsidP="00E66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</w:pPr>
            <w:r w:rsidRPr="00F03B2F"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197C3D" w14:textId="77777777" w:rsidR="00354571" w:rsidRPr="00F03B2F" w:rsidRDefault="00354571" w:rsidP="00E66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</w:pPr>
            <w:r w:rsidRPr="00F03B2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C02E30" w14:textId="77777777" w:rsidR="00354571" w:rsidRPr="00F03B2F" w:rsidRDefault="00354571" w:rsidP="00E66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</w:pPr>
            <w:r w:rsidRPr="00F03B2F"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B8D55B" w14:textId="77777777" w:rsidR="00354571" w:rsidRPr="00F03B2F" w:rsidRDefault="00354571" w:rsidP="00E66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</w:pPr>
            <w:r w:rsidRPr="00F03B2F"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DDEFE1" w14:textId="77777777" w:rsidR="00354571" w:rsidRPr="00F03B2F" w:rsidRDefault="00354571" w:rsidP="00E66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</w:pPr>
            <w:r w:rsidRPr="00F03B2F"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487344" w14:textId="77777777" w:rsidR="00354571" w:rsidRPr="00F03B2F" w:rsidRDefault="00354571" w:rsidP="00E66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</w:pPr>
            <w:r w:rsidRPr="00F03B2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7ABA2A" w14:textId="77777777" w:rsidR="00354571" w:rsidRPr="00F03B2F" w:rsidRDefault="00354571" w:rsidP="00E66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</w:pPr>
            <w:r w:rsidRPr="00F03B2F"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  <w:t>X</w:t>
            </w:r>
          </w:p>
        </w:tc>
      </w:tr>
      <w:tr w:rsidR="00837B4D" w:rsidRPr="00A25BF6" w14:paraId="3ADC9752" w14:textId="77777777" w:rsidTr="009A46B1">
        <w:trPr>
          <w:trHeight w:val="525"/>
        </w:trPr>
        <w:tc>
          <w:tcPr>
            <w:tcW w:w="0" w:type="auto"/>
            <w:shd w:val="clear" w:color="auto" w:fill="auto"/>
            <w:vAlign w:val="center"/>
            <w:hideMark/>
          </w:tcPr>
          <w:p w14:paraId="71DAA41F" w14:textId="4FAF820A" w:rsidR="00354571" w:rsidRPr="00A25BF6" w:rsidRDefault="00837B4D" w:rsidP="00E66E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t</w:t>
            </w:r>
            <w:r w:rsidRPr="00A25BF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weede </w:t>
            </w:r>
            <w:r w:rsidR="00354571" w:rsidRPr="00A25BF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manuele </w:t>
            </w:r>
            <w:r w:rsidR="00B863F2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actief</w:t>
            </w:r>
            <w:r w:rsidR="00274BA1" w:rsidRPr="00A25BF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</w:t>
            </w:r>
            <w:r w:rsidR="00354571" w:rsidRPr="00A25BF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rolstoel (volwassene)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D72C0D" w14:textId="77777777" w:rsidR="00354571" w:rsidRPr="00F03B2F" w:rsidRDefault="00354571" w:rsidP="00E66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</w:pPr>
            <w:r w:rsidRPr="00F03B2F"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C1D30D" w14:textId="77777777" w:rsidR="00354571" w:rsidRPr="00F03B2F" w:rsidRDefault="00354571" w:rsidP="00E66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</w:pPr>
            <w:r w:rsidRPr="00F03B2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CA7BF3" w14:textId="77777777" w:rsidR="00354571" w:rsidRPr="00F03B2F" w:rsidRDefault="00354571" w:rsidP="00E66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</w:pPr>
            <w:r w:rsidRPr="00F03B2F"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021E80" w14:textId="77777777" w:rsidR="00354571" w:rsidRPr="00F03B2F" w:rsidRDefault="00354571" w:rsidP="00E66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</w:pPr>
            <w:r w:rsidRPr="00F03B2F"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58ECD8" w14:textId="77777777" w:rsidR="00354571" w:rsidRPr="00F03B2F" w:rsidRDefault="00354571" w:rsidP="00E66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</w:pPr>
            <w:r w:rsidRPr="00F03B2F"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82D3DD" w14:textId="77777777" w:rsidR="00354571" w:rsidRPr="00F03B2F" w:rsidRDefault="00354571" w:rsidP="00E66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</w:pPr>
            <w:r w:rsidRPr="00F03B2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06A45F" w14:textId="77777777" w:rsidR="00354571" w:rsidRPr="00F03B2F" w:rsidRDefault="00354571" w:rsidP="00E66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</w:pPr>
            <w:r w:rsidRPr="00F03B2F"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  <w:t>X</w:t>
            </w:r>
          </w:p>
        </w:tc>
      </w:tr>
      <w:tr w:rsidR="00837B4D" w:rsidRPr="00A25BF6" w14:paraId="7C4C11DD" w14:textId="77777777" w:rsidTr="009A46B1">
        <w:trPr>
          <w:trHeight w:val="525"/>
        </w:trPr>
        <w:tc>
          <w:tcPr>
            <w:tcW w:w="0" w:type="auto"/>
            <w:shd w:val="clear" w:color="auto" w:fill="auto"/>
            <w:vAlign w:val="center"/>
            <w:hideMark/>
          </w:tcPr>
          <w:p w14:paraId="3BA5F137" w14:textId="4F8A06F8" w:rsidR="00354571" w:rsidRPr="00A25BF6" w:rsidRDefault="00274BA1" w:rsidP="00E66E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t</w:t>
            </w:r>
            <w:r w:rsidRPr="00A25BF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weede </w:t>
            </w:r>
            <w:proofErr w:type="spellStart"/>
            <w:r w:rsidR="00354571" w:rsidRPr="00A25BF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standaardduwwandel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-</w:t>
            </w:r>
            <w:r w:rsidR="00354571" w:rsidRPr="00A25BF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wagen (type kinderrolstoel)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23AF4F" w14:textId="77777777" w:rsidR="00354571" w:rsidRPr="00F03B2F" w:rsidRDefault="00354571" w:rsidP="00E66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</w:pPr>
            <w:r w:rsidRPr="00F03B2F"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094BDB" w14:textId="77777777" w:rsidR="00354571" w:rsidRPr="00F03B2F" w:rsidRDefault="00354571" w:rsidP="00E66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</w:pPr>
            <w:r w:rsidRPr="00F03B2F"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AFE873" w14:textId="77777777" w:rsidR="00354571" w:rsidRPr="00F03B2F" w:rsidRDefault="00354571" w:rsidP="00E66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</w:pPr>
            <w:r w:rsidRPr="00F03B2F"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756017" w14:textId="77777777" w:rsidR="00354571" w:rsidRPr="00F03B2F" w:rsidRDefault="00354571" w:rsidP="00E66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</w:pPr>
            <w:r w:rsidRPr="00F03B2F"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F423CD" w14:textId="77777777" w:rsidR="00354571" w:rsidRPr="00F03B2F" w:rsidRDefault="00354571" w:rsidP="00E66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</w:pPr>
            <w:r w:rsidRPr="00F03B2F"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0E5A52" w14:textId="77777777" w:rsidR="00354571" w:rsidRPr="00F03B2F" w:rsidRDefault="00354571" w:rsidP="00E66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</w:pPr>
            <w:r w:rsidRPr="00F03B2F"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ABD661" w14:textId="77777777" w:rsidR="00354571" w:rsidRPr="00F03B2F" w:rsidRDefault="00354571" w:rsidP="00E66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</w:pPr>
            <w:r w:rsidRPr="00F03B2F"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  <w:t> </w:t>
            </w:r>
          </w:p>
        </w:tc>
      </w:tr>
      <w:tr w:rsidR="00837B4D" w:rsidRPr="00A25BF6" w14:paraId="21015C28" w14:textId="77777777" w:rsidTr="009A46B1">
        <w:trPr>
          <w:trHeight w:val="525"/>
        </w:trPr>
        <w:tc>
          <w:tcPr>
            <w:tcW w:w="0" w:type="auto"/>
            <w:shd w:val="clear" w:color="auto" w:fill="auto"/>
            <w:vAlign w:val="center"/>
            <w:hideMark/>
          </w:tcPr>
          <w:p w14:paraId="0D564832" w14:textId="3B1940D4" w:rsidR="00354571" w:rsidRPr="00A25BF6" w:rsidRDefault="00274BA1" w:rsidP="00E66E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t</w:t>
            </w:r>
            <w:r w:rsidRPr="00A25BF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weede </w:t>
            </w:r>
            <w:proofErr w:type="spellStart"/>
            <w:r w:rsidR="00354571" w:rsidRPr="00A25BF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standaardduwwandel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-</w:t>
            </w:r>
            <w:r w:rsidR="00354571" w:rsidRPr="00A25BF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wagen - type buggy groot formaat (type kinderrolstoel)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1C51D9" w14:textId="77777777" w:rsidR="00354571" w:rsidRPr="00F03B2F" w:rsidRDefault="00354571" w:rsidP="00E66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</w:pPr>
            <w:r w:rsidRPr="00F03B2F"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7CC7B3" w14:textId="77777777" w:rsidR="00354571" w:rsidRPr="00F03B2F" w:rsidRDefault="00354571" w:rsidP="00E66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</w:pPr>
            <w:r w:rsidRPr="00F03B2F"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05FE02" w14:textId="77777777" w:rsidR="00354571" w:rsidRPr="00F03B2F" w:rsidRDefault="00354571" w:rsidP="00E66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</w:pPr>
            <w:r w:rsidRPr="00F03B2F"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EE86B8" w14:textId="77777777" w:rsidR="00354571" w:rsidRPr="00F03B2F" w:rsidRDefault="00354571" w:rsidP="00E66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</w:pPr>
            <w:r w:rsidRPr="00F03B2F"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B2FB37" w14:textId="77777777" w:rsidR="00354571" w:rsidRPr="00F03B2F" w:rsidRDefault="00354571" w:rsidP="00E66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</w:pPr>
            <w:r w:rsidRPr="00F03B2F"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5C3392" w14:textId="77777777" w:rsidR="00354571" w:rsidRPr="00F03B2F" w:rsidRDefault="00354571" w:rsidP="00E66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</w:pPr>
            <w:r w:rsidRPr="00F03B2F"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331033" w14:textId="77777777" w:rsidR="00354571" w:rsidRPr="00F03B2F" w:rsidRDefault="00354571" w:rsidP="00E66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</w:pPr>
            <w:r w:rsidRPr="00F03B2F"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  <w:t> </w:t>
            </w:r>
          </w:p>
        </w:tc>
      </w:tr>
      <w:tr w:rsidR="00837B4D" w:rsidRPr="00A25BF6" w14:paraId="032B45DA" w14:textId="77777777" w:rsidTr="009A46B1">
        <w:trPr>
          <w:trHeight w:val="525"/>
        </w:trPr>
        <w:tc>
          <w:tcPr>
            <w:tcW w:w="0" w:type="auto"/>
            <w:shd w:val="clear" w:color="auto" w:fill="auto"/>
            <w:vAlign w:val="center"/>
            <w:hideMark/>
          </w:tcPr>
          <w:p w14:paraId="4C392619" w14:textId="52D8C72D" w:rsidR="00354571" w:rsidRPr="00A25BF6" w:rsidRDefault="00274BA1" w:rsidP="00E66E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t</w:t>
            </w:r>
            <w:r w:rsidRPr="00A25BF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weede </w:t>
            </w:r>
            <w:r w:rsidR="00354571" w:rsidRPr="00A25BF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modulaire duwwandelwagen (type kinderrolstoel)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77766E" w14:textId="77777777" w:rsidR="00354571" w:rsidRPr="00F03B2F" w:rsidRDefault="00354571" w:rsidP="00E66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</w:pPr>
            <w:r w:rsidRPr="00F03B2F"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0742A3" w14:textId="77777777" w:rsidR="00354571" w:rsidRPr="00F03B2F" w:rsidRDefault="00354571" w:rsidP="00E66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</w:pPr>
            <w:r w:rsidRPr="00F03B2F"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94378A" w14:textId="77777777" w:rsidR="00354571" w:rsidRPr="00F03B2F" w:rsidRDefault="00354571" w:rsidP="00E66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</w:pPr>
            <w:r w:rsidRPr="00F03B2F"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23782F" w14:textId="77777777" w:rsidR="00354571" w:rsidRPr="00F03B2F" w:rsidRDefault="00354571" w:rsidP="00E66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</w:pPr>
            <w:r w:rsidRPr="00F03B2F"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C66EC0" w14:textId="77777777" w:rsidR="00354571" w:rsidRPr="00F03B2F" w:rsidRDefault="00354571" w:rsidP="00E66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</w:pPr>
            <w:r w:rsidRPr="00F03B2F"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93A720" w14:textId="77777777" w:rsidR="00354571" w:rsidRPr="00F03B2F" w:rsidRDefault="00354571" w:rsidP="00E66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</w:pPr>
            <w:r w:rsidRPr="00F03B2F"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7F3544" w14:textId="77777777" w:rsidR="00354571" w:rsidRPr="00F03B2F" w:rsidRDefault="00354571" w:rsidP="00E66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</w:pPr>
            <w:r w:rsidRPr="00F03B2F"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  <w:t> </w:t>
            </w:r>
          </w:p>
        </w:tc>
      </w:tr>
      <w:tr w:rsidR="00837B4D" w:rsidRPr="00A25BF6" w14:paraId="2F8A34EE" w14:textId="77777777" w:rsidTr="009A46B1">
        <w:trPr>
          <w:trHeight w:val="525"/>
        </w:trPr>
        <w:tc>
          <w:tcPr>
            <w:tcW w:w="0" w:type="auto"/>
            <w:shd w:val="clear" w:color="auto" w:fill="auto"/>
            <w:vAlign w:val="center"/>
            <w:hideMark/>
          </w:tcPr>
          <w:p w14:paraId="2E236F00" w14:textId="6C1D805F" w:rsidR="00354571" w:rsidRPr="00A25BF6" w:rsidRDefault="00274BA1" w:rsidP="00E66E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t</w:t>
            </w:r>
            <w:r w:rsidRPr="00A25BF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weede </w:t>
            </w:r>
            <w:r w:rsidR="00354571" w:rsidRPr="00A25BF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manuele standaardkinderrolstoel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660C53" w14:textId="77777777" w:rsidR="00354571" w:rsidRPr="00F03B2F" w:rsidRDefault="00354571" w:rsidP="00E66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</w:pPr>
            <w:r w:rsidRPr="00F03B2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F394E9" w14:textId="77777777" w:rsidR="00354571" w:rsidRPr="00F03B2F" w:rsidRDefault="00354571" w:rsidP="00E66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</w:pPr>
            <w:r w:rsidRPr="00F03B2F"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A4706E" w14:textId="77777777" w:rsidR="00354571" w:rsidRPr="00F03B2F" w:rsidRDefault="00354571" w:rsidP="00E66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</w:pPr>
            <w:r w:rsidRPr="00F03B2F"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7A183B" w14:textId="77777777" w:rsidR="00354571" w:rsidRPr="00F03B2F" w:rsidRDefault="00354571" w:rsidP="00E66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</w:pPr>
            <w:r w:rsidRPr="00F03B2F"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007B68" w14:textId="77777777" w:rsidR="00354571" w:rsidRPr="00F03B2F" w:rsidRDefault="00354571" w:rsidP="00E66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</w:pPr>
            <w:r w:rsidRPr="00F03B2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8B14E2" w14:textId="77777777" w:rsidR="00354571" w:rsidRPr="00F03B2F" w:rsidRDefault="00354571" w:rsidP="00E66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</w:pPr>
            <w:r w:rsidRPr="00F03B2F"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ACDC40" w14:textId="77777777" w:rsidR="00354571" w:rsidRPr="00F03B2F" w:rsidRDefault="00354571" w:rsidP="00E66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</w:pPr>
            <w:r w:rsidRPr="00F03B2F"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  <w:t>X</w:t>
            </w:r>
          </w:p>
        </w:tc>
      </w:tr>
      <w:tr w:rsidR="00837B4D" w:rsidRPr="00A25BF6" w14:paraId="67FC5216" w14:textId="77777777" w:rsidTr="009A46B1">
        <w:trPr>
          <w:trHeight w:val="525"/>
        </w:trPr>
        <w:tc>
          <w:tcPr>
            <w:tcW w:w="0" w:type="auto"/>
            <w:shd w:val="clear" w:color="auto" w:fill="auto"/>
            <w:vAlign w:val="center"/>
            <w:hideMark/>
          </w:tcPr>
          <w:p w14:paraId="641D5258" w14:textId="31E7FF6A" w:rsidR="00354571" w:rsidRPr="00A25BF6" w:rsidRDefault="007178D1" w:rsidP="00E66E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t</w:t>
            </w:r>
            <w:r w:rsidRPr="00A25BF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weede </w:t>
            </w:r>
            <w:r w:rsidR="00354571" w:rsidRPr="00A25BF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manuele </w:t>
            </w:r>
            <w:r w:rsidR="00B863F2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actief</w:t>
            </w:r>
            <w:r w:rsidRPr="00A25BF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 </w:t>
            </w:r>
            <w:r w:rsidR="00354571" w:rsidRPr="00A25BF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kinderrolstoel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ECE989" w14:textId="77777777" w:rsidR="00354571" w:rsidRPr="00F03B2F" w:rsidRDefault="00354571" w:rsidP="00E66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</w:pPr>
            <w:r w:rsidRPr="00F03B2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C8185E" w14:textId="77777777" w:rsidR="00354571" w:rsidRPr="00F03B2F" w:rsidRDefault="00354571" w:rsidP="00E66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</w:pPr>
            <w:r w:rsidRPr="00F03B2F"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5BA1B2" w14:textId="77777777" w:rsidR="00354571" w:rsidRPr="00F03B2F" w:rsidRDefault="00354571" w:rsidP="00E66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</w:pPr>
            <w:r w:rsidRPr="00F03B2F"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56F173" w14:textId="77777777" w:rsidR="00354571" w:rsidRPr="00F03B2F" w:rsidRDefault="00354571" w:rsidP="00E66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</w:pPr>
            <w:r w:rsidRPr="00F03B2F"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797CB4" w14:textId="77777777" w:rsidR="00354571" w:rsidRPr="00F03B2F" w:rsidRDefault="00354571" w:rsidP="00E66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</w:pPr>
            <w:r w:rsidRPr="00F03B2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B1DA83" w14:textId="77777777" w:rsidR="00354571" w:rsidRPr="00F03B2F" w:rsidRDefault="00354571" w:rsidP="00E66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</w:pPr>
            <w:r w:rsidRPr="00F03B2F"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189441" w14:textId="77777777" w:rsidR="00354571" w:rsidRPr="00F03B2F" w:rsidRDefault="00354571" w:rsidP="00E66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</w:pPr>
            <w:r w:rsidRPr="00F03B2F"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  <w:t>X</w:t>
            </w:r>
          </w:p>
        </w:tc>
      </w:tr>
      <w:tr w:rsidR="00837B4D" w:rsidRPr="00A25BF6" w14:paraId="69B347DF" w14:textId="77777777" w:rsidTr="009A46B1">
        <w:trPr>
          <w:trHeight w:val="1005"/>
        </w:trPr>
        <w:tc>
          <w:tcPr>
            <w:tcW w:w="0" w:type="auto"/>
            <w:shd w:val="clear" w:color="auto" w:fill="auto"/>
            <w:vAlign w:val="center"/>
            <w:hideMark/>
          </w:tcPr>
          <w:p w14:paraId="55E5F2FA" w14:textId="096A8352" w:rsidR="00354571" w:rsidRPr="00A25BF6" w:rsidRDefault="007178D1" w:rsidP="00E66E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>t</w:t>
            </w:r>
            <w:r w:rsidRPr="00A25BF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weede </w:t>
            </w:r>
            <w:r w:rsidR="00354571" w:rsidRPr="00A25BF6">
              <w:rPr>
                <w:rFonts w:ascii="Calibri" w:eastAsia="Times New Roman" w:hAnsi="Calibri" w:cs="Calibri"/>
                <w:sz w:val="20"/>
                <w:szCs w:val="20"/>
                <w:lang w:eastAsia="nl-BE"/>
              </w:rPr>
              <w:t xml:space="preserve">rolstoelonderstel voor een zitschelp of tweede rolstoelonderstel voor een modulair aanpasbare ziteenheid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A74A9E" w14:textId="77777777" w:rsidR="00354571" w:rsidRPr="00F03B2F" w:rsidRDefault="00354571" w:rsidP="00E66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</w:pPr>
            <w:r w:rsidRPr="00F03B2F"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E67B85" w14:textId="77777777" w:rsidR="00354571" w:rsidRPr="00F03B2F" w:rsidRDefault="00354571" w:rsidP="00E66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</w:pPr>
            <w:r w:rsidRPr="00F03B2F"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1D7B5A" w14:textId="77777777" w:rsidR="00354571" w:rsidRPr="00F03B2F" w:rsidRDefault="00354571" w:rsidP="00E66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</w:pPr>
            <w:r w:rsidRPr="00F03B2F"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1203F6" w14:textId="77777777" w:rsidR="00354571" w:rsidRPr="00F03B2F" w:rsidRDefault="00354571" w:rsidP="00E66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</w:pPr>
            <w:r w:rsidRPr="00F03B2F"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2ECD29" w14:textId="77777777" w:rsidR="00354571" w:rsidRPr="00F03B2F" w:rsidRDefault="00354571" w:rsidP="00E66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</w:pPr>
            <w:r w:rsidRPr="00F03B2F"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815ABC" w14:textId="77777777" w:rsidR="00354571" w:rsidRPr="00F03B2F" w:rsidRDefault="00354571" w:rsidP="00E66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</w:pPr>
            <w:r w:rsidRPr="00F03B2F"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82CB05" w14:textId="77777777" w:rsidR="00354571" w:rsidRPr="00F03B2F" w:rsidRDefault="00354571" w:rsidP="00E66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</w:pPr>
            <w:r w:rsidRPr="00F03B2F">
              <w:rPr>
                <w:rFonts w:ascii="Calibri" w:eastAsia="Times New Roman" w:hAnsi="Calibri" w:cs="Calibri"/>
                <w:sz w:val="28"/>
                <w:szCs w:val="28"/>
                <w:lang w:eastAsia="nl-BE"/>
              </w:rPr>
              <w:t> </w:t>
            </w:r>
          </w:p>
        </w:tc>
      </w:tr>
    </w:tbl>
    <w:p w14:paraId="1DD913AD" w14:textId="31A3650B" w:rsidR="001D15A4" w:rsidRDefault="001D15A4" w:rsidP="00C45A99">
      <w:pPr>
        <w:spacing w:after="0" w:line="276" w:lineRule="auto"/>
        <w:rPr>
          <w:rFonts w:ascii="Verdana" w:hAnsi="Verdana"/>
          <w:sz w:val="20"/>
          <w:szCs w:val="20"/>
        </w:rPr>
      </w:pPr>
    </w:p>
    <w:p w14:paraId="646822BF" w14:textId="77777777" w:rsidR="00C45A99" w:rsidRPr="006528EA" w:rsidRDefault="00C45A99" w:rsidP="006528EA">
      <w:pPr>
        <w:spacing w:after="0" w:line="276" w:lineRule="auto"/>
        <w:rPr>
          <w:rFonts w:ascii="Verdana" w:hAnsi="Verdana"/>
          <w:sz w:val="20"/>
          <w:szCs w:val="20"/>
        </w:rPr>
      </w:pPr>
    </w:p>
    <w:p w14:paraId="7E127C2F" w14:textId="1F73EF0F" w:rsidR="003E52A2" w:rsidRPr="006528EA" w:rsidRDefault="003E52A2" w:rsidP="006528EA">
      <w:pPr>
        <w:spacing w:after="0" w:line="276" w:lineRule="auto"/>
        <w:rPr>
          <w:sz w:val="20"/>
          <w:szCs w:val="20"/>
        </w:rPr>
      </w:pPr>
      <w:r w:rsidRPr="006528EA">
        <w:rPr>
          <w:rFonts w:ascii="Verdana" w:hAnsi="Verdana"/>
          <w:sz w:val="20"/>
          <w:szCs w:val="20"/>
        </w:rPr>
        <w:t xml:space="preserve">Gezien om gevoegd te worden bij het besluit van de Vlaamse Regering van </w:t>
      </w:r>
      <w:r w:rsidR="005727B7">
        <w:rPr>
          <w:rFonts w:ascii="Verdana" w:hAnsi="Verdana"/>
          <w:sz w:val="20"/>
          <w:szCs w:val="20"/>
        </w:rPr>
        <w:t>4 december 2020</w:t>
      </w:r>
      <w:r w:rsidRPr="006528EA">
        <w:rPr>
          <w:rFonts w:ascii="Verdana" w:hAnsi="Verdana"/>
          <w:sz w:val="20"/>
          <w:szCs w:val="20"/>
        </w:rPr>
        <w:t xml:space="preserve"> tot wijziging van het besluit van de Vlaamse Regering van 30 november 2018 houdende de uitvoering van het decreet van 18 mei 2018 houdende de Vlaamse sociale bescherming.</w:t>
      </w:r>
    </w:p>
    <w:p w14:paraId="2BD48946" w14:textId="39A51F74" w:rsidR="001D15A4" w:rsidRDefault="001D15A4" w:rsidP="00C45A99">
      <w:pPr>
        <w:spacing w:after="0" w:line="276" w:lineRule="auto"/>
        <w:rPr>
          <w:rFonts w:ascii="Verdana" w:hAnsi="Verdana"/>
          <w:sz w:val="20"/>
          <w:szCs w:val="20"/>
        </w:rPr>
      </w:pPr>
    </w:p>
    <w:p w14:paraId="0EB479AA" w14:textId="77777777" w:rsidR="00C45A99" w:rsidRPr="006528EA" w:rsidRDefault="00C45A99" w:rsidP="006528EA">
      <w:pPr>
        <w:spacing w:after="0" w:line="276" w:lineRule="auto"/>
        <w:rPr>
          <w:rFonts w:ascii="Verdana" w:hAnsi="Verdana"/>
          <w:sz w:val="20"/>
          <w:szCs w:val="20"/>
        </w:rPr>
      </w:pPr>
    </w:p>
    <w:p w14:paraId="0E75EE8C" w14:textId="6140CCA3" w:rsidR="003E52A2" w:rsidRPr="006528EA" w:rsidRDefault="003E52A2" w:rsidP="006528EA">
      <w:pPr>
        <w:spacing w:after="0" w:line="276" w:lineRule="auto"/>
        <w:rPr>
          <w:rFonts w:ascii="Verdana" w:hAnsi="Verdana"/>
          <w:sz w:val="20"/>
          <w:szCs w:val="20"/>
        </w:rPr>
      </w:pPr>
      <w:r w:rsidRPr="006528EA">
        <w:rPr>
          <w:rFonts w:ascii="Verdana" w:hAnsi="Verdana"/>
          <w:sz w:val="20"/>
          <w:szCs w:val="20"/>
        </w:rPr>
        <w:t>Brussel,</w:t>
      </w:r>
      <w:r w:rsidR="00C45A99">
        <w:rPr>
          <w:rFonts w:ascii="Verdana" w:hAnsi="Verdana"/>
          <w:sz w:val="20"/>
          <w:szCs w:val="20"/>
        </w:rPr>
        <w:t xml:space="preserve"> </w:t>
      </w:r>
      <w:r w:rsidR="005727B7">
        <w:rPr>
          <w:rFonts w:ascii="Verdana" w:hAnsi="Verdana"/>
          <w:sz w:val="20"/>
          <w:szCs w:val="20"/>
        </w:rPr>
        <w:t xml:space="preserve">4 december 2020. </w:t>
      </w:r>
    </w:p>
    <w:p w14:paraId="473BDD4F" w14:textId="329691C2" w:rsidR="00C615D6" w:rsidRDefault="00C615D6" w:rsidP="00C45A99">
      <w:pPr>
        <w:spacing w:after="0" w:line="276" w:lineRule="auto"/>
        <w:rPr>
          <w:rFonts w:ascii="Verdana" w:hAnsi="Verdana"/>
          <w:sz w:val="20"/>
          <w:szCs w:val="20"/>
        </w:rPr>
      </w:pPr>
    </w:p>
    <w:p w14:paraId="55627FD7" w14:textId="77777777" w:rsidR="00C45A99" w:rsidRPr="006528EA" w:rsidRDefault="00C45A99" w:rsidP="006528EA">
      <w:pPr>
        <w:spacing w:after="0" w:line="276" w:lineRule="auto"/>
        <w:rPr>
          <w:sz w:val="20"/>
          <w:szCs w:val="20"/>
        </w:rPr>
      </w:pPr>
    </w:p>
    <w:p w14:paraId="5EA5EFB9" w14:textId="7E6F4C70" w:rsidR="00C615D6" w:rsidRPr="006528EA" w:rsidRDefault="00C615D6" w:rsidP="006528EA">
      <w:pPr>
        <w:spacing w:after="0" w:line="276" w:lineRule="auto"/>
        <w:jc w:val="center"/>
        <w:rPr>
          <w:sz w:val="20"/>
          <w:szCs w:val="20"/>
        </w:rPr>
      </w:pPr>
      <w:r w:rsidRPr="006528EA">
        <w:rPr>
          <w:rFonts w:ascii="Verdana" w:hAnsi="Verdana"/>
          <w:sz w:val="20"/>
          <w:szCs w:val="20"/>
        </w:rPr>
        <w:t>De minister-president van de Vlaamse Regering,</w:t>
      </w:r>
    </w:p>
    <w:p w14:paraId="0ED44E91" w14:textId="01D6B71E" w:rsidR="00C615D6" w:rsidRPr="006528EA" w:rsidRDefault="00C615D6" w:rsidP="006528EA">
      <w:pPr>
        <w:spacing w:after="0" w:line="276" w:lineRule="auto"/>
        <w:jc w:val="center"/>
        <w:rPr>
          <w:sz w:val="20"/>
          <w:szCs w:val="20"/>
        </w:rPr>
      </w:pPr>
    </w:p>
    <w:p w14:paraId="253BB458" w14:textId="7E826185" w:rsidR="00C615D6" w:rsidRPr="006528EA" w:rsidRDefault="00C615D6" w:rsidP="006528EA">
      <w:pPr>
        <w:spacing w:after="0" w:line="276" w:lineRule="auto"/>
        <w:jc w:val="center"/>
        <w:rPr>
          <w:sz w:val="20"/>
          <w:szCs w:val="20"/>
        </w:rPr>
      </w:pPr>
    </w:p>
    <w:p w14:paraId="0BB093C6" w14:textId="1021BD31" w:rsidR="00C615D6" w:rsidRPr="006528EA" w:rsidRDefault="00C615D6" w:rsidP="006528EA">
      <w:pPr>
        <w:spacing w:after="0" w:line="276" w:lineRule="auto"/>
        <w:jc w:val="center"/>
        <w:rPr>
          <w:sz w:val="20"/>
          <w:szCs w:val="20"/>
        </w:rPr>
      </w:pPr>
    </w:p>
    <w:p w14:paraId="7963C55B" w14:textId="53FC1BF8" w:rsidR="00C615D6" w:rsidRPr="006528EA" w:rsidRDefault="00C615D6" w:rsidP="006528EA">
      <w:pPr>
        <w:spacing w:after="0" w:line="276" w:lineRule="auto"/>
        <w:jc w:val="center"/>
        <w:rPr>
          <w:sz w:val="20"/>
          <w:szCs w:val="20"/>
        </w:rPr>
      </w:pPr>
    </w:p>
    <w:p w14:paraId="09C9EA8A" w14:textId="77777777" w:rsidR="00F378E1" w:rsidRPr="006528EA" w:rsidRDefault="00F378E1" w:rsidP="006528EA">
      <w:pPr>
        <w:spacing w:after="0" w:line="276" w:lineRule="auto"/>
        <w:jc w:val="center"/>
        <w:rPr>
          <w:sz w:val="20"/>
          <w:szCs w:val="20"/>
        </w:rPr>
      </w:pPr>
    </w:p>
    <w:p w14:paraId="5BE4D2D7" w14:textId="77777777" w:rsidR="00C615D6" w:rsidRPr="006528EA" w:rsidRDefault="00C615D6" w:rsidP="006528EA">
      <w:pPr>
        <w:spacing w:after="0" w:line="276" w:lineRule="auto"/>
        <w:jc w:val="center"/>
        <w:rPr>
          <w:sz w:val="20"/>
          <w:szCs w:val="20"/>
        </w:rPr>
      </w:pPr>
    </w:p>
    <w:p w14:paraId="1EEA65C0" w14:textId="6BA6F877" w:rsidR="00C615D6" w:rsidRPr="006528EA" w:rsidRDefault="00C615D6" w:rsidP="006528EA">
      <w:pPr>
        <w:spacing w:after="0" w:line="276" w:lineRule="auto"/>
        <w:jc w:val="center"/>
        <w:rPr>
          <w:sz w:val="20"/>
          <w:szCs w:val="20"/>
        </w:rPr>
      </w:pPr>
      <w:r w:rsidRPr="006528EA">
        <w:rPr>
          <w:rFonts w:ascii="Verdana" w:hAnsi="Verdana"/>
          <w:sz w:val="20"/>
          <w:szCs w:val="20"/>
        </w:rPr>
        <w:t>Jan JAMBON</w:t>
      </w:r>
    </w:p>
    <w:p w14:paraId="706FB193" w14:textId="07FC35E3" w:rsidR="00C615D6" w:rsidRPr="006528EA" w:rsidRDefault="00C615D6" w:rsidP="006528EA">
      <w:pPr>
        <w:spacing w:after="0" w:line="276" w:lineRule="auto"/>
        <w:jc w:val="center"/>
        <w:rPr>
          <w:sz w:val="20"/>
          <w:szCs w:val="20"/>
        </w:rPr>
      </w:pPr>
    </w:p>
    <w:p w14:paraId="4602F162" w14:textId="79F3213A" w:rsidR="00C615D6" w:rsidRPr="006528EA" w:rsidRDefault="00C615D6" w:rsidP="006528EA">
      <w:pPr>
        <w:spacing w:after="0" w:line="276" w:lineRule="auto"/>
        <w:jc w:val="center"/>
        <w:rPr>
          <w:sz w:val="20"/>
          <w:szCs w:val="20"/>
        </w:rPr>
      </w:pPr>
    </w:p>
    <w:p w14:paraId="214E2C8D" w14:textId="39A5E2BE" w:rsidR="00C615D6" w:rsidRPr="006528EA" w:rsidRDefault="00C615D6" w:rsidP="006528EA">
      <w:pPr>
        <w:spacing w:after="0" w:line="276" w:lineRule="auto"/>
        <w:jc w:val="center"/>
        <w:rPr>
          <w:sz w:val="20"/>
          <w:szCs w:val="20"/>
        </w:rPr>
      </w:pPr>
      <w:r w:rsidRPr="006528EA">
        <w:rPr>
          <w:rFonts w:ascii="Verdana" w:hAnsi="Verdana"/>
          <w:sz w:val="20"/>
          <w:szCs w:val="20"/>
        </w:rPr>
        <w:t>De Vlaamse minister van Welzijn, Volksgezondheid Gezin</w:t>
      </w:r>
      <w:r w:rsidR="00E66E8B" w:rsidRPr="006528EA">
        <w:rPr>
          <w:rFonts w:ascii="Verdana" w:hAnsi="Verdana"/>
          <w:sz w:val="20"/>
          <w:szCs w:val="20"/>
        </w:rPr>
        <w:t xml:space="preserve"> en Armoedebestrijding</w:t>
      </w:r>
      <w:r w:rsidRPr="006528EA">
        <w:rPr>
          <w:rFonts w:ascii="Verdana" w:hAnsi="Verdana"/>
          <w:sz w:val="20"/>
          <w:szCs w:val="20"/>
        </w:rPr>
        <w:t>,</w:t>
      </w:r>
    </w:p>
    <w:p w14:paraId="68156471" w14:textId="17BB1E77" w:rsidR="00C615D6" w:rsidRPr="006528EA" w:rsidRDefault="00C615D6" w:rsidP="006528EA">
      <w:pPr>
        <w:spacing w:after="0" w:line="276" w:lineRule="auto"/>
        <w:jc w:val="center"/>
        <w:rPr>
          <w:sz w:val="20"/>
          <w:szCs w:val="20"/>
        </w:rPr>
      </w:pPr>
    </w:p>
    <w:p w14:paraId="008C85CA" w14:textId="29F53F98" w:rsidR="00C615D6" w:rsidRPr="006528EA" w:rsidRDefault="00C615D6" w:rsidP="006528EA">
      <w:pPr>
        <w:spacing w:after="0" w:line="276" w:lineRule="auto"/>
        <w:jc w:val="center"/>
        <w:rPr>
          <w:sz w:val="20"/>
          <w:szCs w:val="20"/>
        </w:rPr>
      </w:pPr>
    </w:p>
    <w:p w14:paraId="37E1DD3B" w14:textId="223763C3" w:rsidR="00C615D6" w:rsidRPr="006528EA" w:rsidRDefault="00C615D6" w:rsidP="006528EA">
      <w:pPr>
        <w:spacing w:after="0" w:line="276" w:lineRule="auto"/>
        <w:jc w:val="center"/>
        <w:rPr>
          <w:sz w:val="20"/>
          <w:szCs w:val="20"/>
        </w:rPr>
      </w:pPr>
    </w:p>
    <w:p w14:paraId="41FAE916" w14:textId="77777777" w:rsidR="00F378E1" w:rsidRPr="006528EA" w:rsidRDefault="00F378E1" w:rsidP="006528EA">
      <w:pPr>
        <w:spacing w:after="0" w:line="276" w:lineRule="auto"/>
        <w:jc w:val="center"/>
        <w:rPr>
          <w:sz w:val="20"/>
          <w:szCs w:val="20"/>
        </w:rPr>
      </w:pPr>
    </w:p>
    <w:p w14:paraId="2B9BF9AD" w14:textId="5149FD3E" w:rsidR="00C615D6" w:rsidRDefault="00C615D6" w:rsidP="00C45A99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</w:p>
    <w:p w14:paraId="1E85075F" w14:textId="77777777" w:rsidR="00C45A99" w:rsidRPr="006528EA" w:rsidRDefault="00C45A99" w:rsidP="006528EA">
      <w:pPr>
        <w:spacing w:after="0" w:line="276" w:lineRule="auto"/>
        <w:jc w:val="center"/>
        <w:rPr>
          <w:sz w:val="20"/>
          <w:szCs w:val="20"/>
        </w:rPr>
      </w:pPr>
    </w:p>
    <w:p w14:paraId="4FB92F78" w14:textId="3F82F2F3" w:rsidR="003C0017" w:rsidRPr="006528EA" w:rsidRDefault="00C615D6" w:rsidP="006528EA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  <w:r w:rsidRPr="006528EA">
        <w:rPr>
          <w:rFonts w:ascii="Verdana" w:hAnsi="Verdana"/>
          <w:sz w:val="20"/>
          <w:szCs w:val="20"/>
        </w:rPr>
        <w:t>Wouter BEKE</w:t>
      </w:r>
    </w:p>
    <w:sectPr w:rsidR="003C0017" w:rsidRPr="006528EA" w:rsidSect="0074283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D16E0" w14:textId="77777777" w:rsidR="006D721B" w:rsidRDefault="006D721B" w:rsidP="006B64DD">
      <w:pPr>
        <w:spacing w:after="0" w:line="240" w:lineRule="auto"/>
      </w:pPr>
      <w:r>
        <w:separator/>
      </w:r>
    </w:p>
  </w:endnote>
  <w:endnote w:type="continuationSeparator" w:id="0">
    <w:p w14:paraId="3A895F12" w14:textId="77777777" w:rsidR="006D721B" w:rsidRDefault="006D721B" w:rsidP="006B6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32070" w14:textId="77777777" w:rsidR="006D721B" w:rsidRDefault="006D721B" w:rsidP="006B64DD">
      <w:pPr>
        <w:spacing w:after="0" w:line="240" w:lineRule="auto"/>
      </w:pPr>
      <w:r>
        <w:separator/>
      </w:r>
    </w:p>
  </w:footnote>
  <w:footnote w:type="continuationSeparator" w:id="0">
    <w:p w14:paraId="188AA11A" w14:textId="77777777" w:rsidR="006D721B" w:rsidRDefault="006D721B" w:rsidP="006B64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BF6"/>
    <w:rsid w:val="00034FD1"/>
    <w:rsid w:val="00051B5D"/>
    <w:rsid w:val="00066211"/>
    <w:rsid w:val="00142559"/>
    <w:rsid w:val="001D15A4"/>
    <w:rsid w:val="00230958"/>
    <w:rsid w:val="002620EE"/>
    <w:rsid w:val="002744D7"/>
    <w:rsid w:val="00274BA1"/>
    <w:rsid w:val="002C2DAB"/>
    <w:rsid w:val="002E4627"/>
    <w:rsid w:val="002F1A63"/>
    <w:rsid w:val="002F3ED8"/>
    <w:rsid w:val="00330E7E"/>
    <w:rsid w:val="00335932"/>
    <w:rsid w:val="00354571"/>
    <w:rsid w:val="00371DDA"/>
    <w:rsid w:val="003804D2"/>
    <w:rsid w:val="003C0017"/>
    <w:rsid w:val="003D2832"/>
    <w:rsid w:val="003E52A2"/>
    <w:rsid w:val="00426ECF"/>
    <w:rsid w:val="004274C9"/>
    <w:rsid w:val="004500DD"/>
    <w:rsid w:val="004608C3"/>
    <w:rsid w:val="00462D12"/>
    <w:rsid w:val="004C1066"/>
    <w:rsid w:val="00520593"/>
    <w:rsid w:val="00547BA8"/>
    <w:rsid w:val="005727B7"/>
    <w:rsid w:val="005C5EFA"/>
    <w:rsid w:val="0060449C"/>
    <w:rsid w:val="006367F8"/>
    <w:rsid w:val="006528EA"/>
    <w:rsid w:val="006B64DD"/>
    <w:rsid w:val="006D721B"/>
    <w:rsid w:val="00715B61"/>
    <w:rsid w:val="007178D1"/>
    <w:rsid w:val="00742836"/>
    <w:rsid w:val="007C71CE"/>
    <w:rsid w:val="00837B4D"/>
    <w:rsid w:val="00952A2A"/>
    <w:rsid w:val="00961408"/>
    <w:rsid w:val="00974C16"/>
    <w:rsid w:val="0099727A"/>
    <w:rsid w:val="009A46B1"/>
    <w:rsid w:val="009A6153"/>
    <w:rsid w:val="009C4ED3"/>
    <w:rsid w:val="00A25BF6"/>
    <w:rsid w:val="00A5061D"/>
    <w:rsid w:val="00AB0DF6"/>
    <w:rsid w:val="00AD2EC9"/>
    <w:rsid w:val="00AD7DFB"/>
    <w:rsid w:val="00B04D44"/>
    <w:rsid w:val="00B12DB4"/>
    <w:rsid w:val="00B50AFC"/>
    <w:rsid w:val="00B64A83"/>
    <w:rsid w:val="00B6641B"/>
    <w:rsid w:val="00B72BD5"/>
    <w:rsid w:val="00B863F2"/>
    <w:rsid w:val="00BB3300"/>
    <w:rsid w:val="00C45A99"/>
    <w:rsid w:val="00C45CC6"/>
    <w:rsid w:val="00C615D6"/>
    <w:rsid w:val="00C63570"/>
    <w:rsid w:val="00C87D6B"/>
    <w:rsid w:val="00C90AD6"/>
    <w:rsid w:val="00CB73B0"/>
    <w:rsid w:val="00D1384F"/>
    <w:rsid w:val="00D17627"/>
    <w:rsid w:val="00D25D15"/>
    <w:rsid w:val="00D54A19"/>
    <w:rsid w:val="00DA0DA3"/>
    <w:rsid w:val="00DD428A"/>
    <w:rsid w:val="00E06607"/>
    <w:rsid w:val="00E47609"/>
    <w:rsid w:val="00E66E8B"/>
    <w:rsid w:val="00E96799"/>
    <w:rsid w:val="00EB6124"/>
    <w:rsid w:val="00EC0F20"/>
    <w:rsid w:val="00EC78D7"/>
    <w:rsid w:val="00EE1AA8"/>
    <w:rsid w:val="00F03B2F"/>
    <w:rsid w:val="00F378E1"/>
    <w:rsid w:val="00F556F7"/>
    <w:rsid w:val="00F860BB"/>
    <w:rsid w:val="00FC3EF5"/>
    <w:rsid w:val="00FD0DEB"/>
    <w:rsid w:val="00FF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23F8E"/>
  <w15:chartTrackingRefBased/>
  <w15:docId w15:val="{A7E6AB13-854D-414B-8BD9-954856CD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C0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C001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C71C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615D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615D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615D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615D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615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5DC8D2DE97A04B9D592E823F3576F1" ma:contentTypeVersion="14" ma:contentTypeDescription="Een nieuw document maken." ma:contentTypeScope="" ma:versionID="9d2876a248129e4d6faab65ca2fb4ea3">
  <xsd:schema xmlns:xsd="http://www.w3.org/2001/XMLSchema" xmlns:xs="http://www.w3.org/2001/XMLSchema" xmlns:p="http://schemas.microsoft.com/office/2006/metadata/properties" xmlns:ns2="41b1cc26-756b-48ca-84b8-64a27a53500f" xmlns:ns3="c4ab852e-fcfd-41fa-a90e-e131fc956f3c" targetNamespace="http://schemas.microsoft.com/office/2006/metadata/properties" ma:root="true" ma:fieldsID="b83a34a6814a43a9cbcb52f9b7ff0e11" ns2:_="" ns3:_="">
    <xsd:import namespace="41b1cc26-756b-48ca-84b8-64a27a53500f"/>
    <xsd:import namespace="c4ab852e-fcfd-41fa-a90e-e131fc956f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1cc26-756b-48ca-84b8-64a27a535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b852e-fcfd-41fa-a90e-e131fc956f3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D3AF4B-723D-4A02-9A0B-A4EC5691D1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4F66FB-FCB4-4E68-9E70-64F9DFAAF0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AA9B4-796A-42EF-BA67-F7CBB991B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1cc26-756b-48ca-84b8-64a27a53500f"/>
    <ds:schemaRef ds:uri="c4ab852e-fcfd-41fa-a90e-e131fc956f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Pouillie</dc:creator>
  <cp:keywords/>
  <dc:description/>
  <cp:lastModifiedBy>Morrens Tine</cp:lastModifiedBy>
  <cp:revision>5</cp:revision>
  <dcterms:created xsi:type="dcterms:W3CDTF">2020-11-23T11:08:00Z</dcterms:created>
  <dcterms:modified xsi:type="dcterms:W3CDTF">2021-02-22T14:28:00Z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0x0101000B5DC8D2DE97A04B9D592E823F3576F1</vt:lpwstr>
  </property>
  <property fmtid="{D5CDD505-2E9C-101B-9397-08002B2CF9AE}" pid="3" name="ZG Subthema">
    <vt:lpwstr>10;#Beleidsontwikkeling VSB​|23d9f8a1-6500-4ad8-9ff9-4e9c33d7a038</vt:lpwstr>
  </property>
  <property fmtid="{D5CDD505-2E9C-101B-9397-08002B2CF9AE}" pid="4" name="ZG Thema">
    <vt:lpwstr>2;#Vlaamse sociale bescherming|08e30c63-5b81-447e-94c5-f14df760a096</vt:lpwstr>
  </property>
</Properties>
</file>