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4B7EC" w14:textId="504F3DCC" w:rsidR="007D64EB" w:rsidRPr="003F1226" w:rsidRDefault="007D64EB" w:rsidP="003F1226">
      <w:pPr>
        <w:pStyle w:val="Kop3"/>
        <w:numPr>
          <w:ilvl w:val="0"/>
          <w:numId w:val="0"/>
        </w:numPr>
        <w:spacing w:before="0" w:after="120"/>
        <w:ind w:left="720" w:hanging="720"/>
        <w:rPr>
          <w:sz w:val="28"/>
          <w:szCs w:val="28"/>
        </w:rPr>
      </w:pPr>
      <w:bookmarkStart w:id="0" w:name="_Toc140128814"/>
      <w:r w:rsidRPr="003F1226">
        <w:rPr>
          <w:sz w:val="28"/>
          <w:szCs w:val="28"/>
        </w:rPr>
        <w:t>Hou je huis gezond. Kies bewust!</w:t>
      </w:r>
      <w:bookmarkEnd w:id="0"/>
    </w:p>
    <w:p w14:paraId="72B0BBA3" w14:textId="77777777" w:rsidR="007D64EB" w:rsidRPr="007D64EB" w:rsidRDefault="007D64EB" w:rsidP="00EB7EAA">
      <w:pPr>
        <w:pStyle w:val="Geenafstand"/>
        <w:spacing w:after="120"/>
      </w:pPr>
      <w:r w:rsidRPr="007D64EB">
        <w:t>Wist je dat de lucht in huis bijna altijd vuiler is dan de lucht buiten? Zonder dat je het beseft, vervuil je de lucht in huis door allerlei producten te gebruiken of door nieuwe materialen zoals nieuwe meubels in huis te halen.</w:t>
      </w:r>
    </w:p>
    <w:p w14:paraId="105C5624" w14:textId="77777777" w:rsidR="007D64EB" w:rsidRPr="007D64EB" w:rsidRDefault="007D64EB" w:rsidP="00EB7EAA">
      <w:pPr>
        <w:pStyle w:val="Geenafstand"/>
        <w:spacing w:after="120"/>
      </w:pPr>
      <w:r w:rsidRPr="007D64EB">
        <w:t xml:space="preserve">Hou je huis gezond. Koop gezond, klus gezond, (ver)bouw gezond en verlucht je woning voldoende. Zo zorg je ervoor dat schadelijke stoffen zich niet kunnen opstapelen in huis. </w:t>
      </w:r>
    </w:p>
    <w:p w14:paraId="416158E1" w14:textId="77777777" w:rsidR="007D64EB" w:rsidRPr="007D64EB" w:rsidRDefault="007D64EB" w:rsidP="00EB7EAA">
      <w:pPr>
        <w:pStyle w:val="Geenafstand"/>
        <w:spacing w:after="120"/>
      </w:pPr>
    </w:p>
    <w:p w14:paraId="4E9B7EC0" w14:textId="77777777" w:rsidR="007D64EB" w:rsidRPr="00697880" w:rsidRDefault="007D64EB" w:rsidP="00EB7EAA">
      <w:pPr>
        <w:spacing w:line="256" w:lineRule="auto"/>
        <w:contextualSpacing/>
        <w:rPr>
          <w:b/>
          <w:color w:val="002060"/>
        </w:rPr>
      </w:pPr>
      <w:r w:rsidRPr="00697880">
        <w:rPr>
          <w:b/>
          <w:color w:val="002060"/>
        </w:rPr>
        <w:t>Koop bewust</w:t>
      </w:r>
    </w:p>
    <w:p w14:paraId="5E9E500E" w14:textId="77777777" w:rsidR="00701A7D" w:rsidRDefault="007D64EB" w:rsidP="00EB7EAA">
      <w:pPr>
        <w:pStyle w:val="Lijstalinea"/>
        <w:widowControl w:val="0"/>
        <w:numPr>
          <w:ilvl w:val="0"/>
          <w:numId w:val="6"/>
        </w:numPr>
        <w:autoSpaceDE w:val="0"/>
        <w:autoSpaceDN w:val="0"/>
        <w:spacing w:line="256" w:lineRule="auto"/>
        <w:rPr>
          <w:color w:val="auto"/>
        </w:rPr>
      </w:pPr>
      <w:r w:rsidRPr="009510FF">
        <w:rPr>
          <w:bCs/>
          <w:color w:val="auto"/>
        </w:rPr>
        <w:t>Lees het etiket</w:t>
      </w:r>
      <w:r w:rsidRPr="007D64EB">
        <w:rPr>
          <w:color w:val="auto"/>
        </w:rPr>
        <w:t xml:space="preserve"> en kies bewust voor schoonmaakproducten zonder gevarensymbool. Geef de voorkeur aan producten met een (eco)label. </w:t>
      </w:r>
    </w:p>
    <w:p w14:paraId="3E5A672A" w14:textId="4727D835" w:rsidR="007D64EB" w:rsidRPr="007D64EB" w:rsidRDefault="007D64EB" w:rsidP="00EB7EAA">
      <w:pPr>
        <w:pStyle w:val="Lijstalinea"/>
        <w:widowControl w:val="0"/>
        <w:numPr>
          <w:ilvl w:val="0"/>
          <w:numId w:val="6"/>
        </w:numPr>
        <w:autoSpaceDE w:val="0"/>
        <w:autoSpaceDN w:val="0"/>
        <w:spacing w:line="256" w:lineRule="auto"/>
        <w:rPr>
          <w:color w:val="auto"/>
        </w:rPr>
      </w:pPr>
      <w:r w:rsidRPr="007D64EB">
        <w:rPr>
          <w:color w:val="auto"/>
        </w:rPr>
        <w:t>Met een spuitbus vernevel je producten in fijne druppeltjes die je gemakkelijker kan inademen. Door te kiezen voor een fles met schroefdop, vermijd je dit.</w:t>
      </w:r>
    </w:p>
    <w:p w14:paraId="2D3480D0" w14:textId="77777777" w:rsidR="007D64EB" w:rsidRPr="007D64EB" w:rsidRDefault="007D64EB" w:rsidP="00EB7EAA">
      <w:pPr>
        <w:pStyle w:val="Lijstalinea"/>
        <w:widowControl w:val="0"/>
        <w:numPr>
          <w:ilvl w:val="0"/>
          <w:numId w:val="9"/>
        </w:numPr>
        <w:autoSpaceDE w:val="0"/>
        <w:autoSpaceDN w:val="0"/>
        <w:spacing w:line="256" w:lineRule="auto"/>
        <w:rPr>
          <w:color w:val="auto"/>
        </w:rPr>
      </w:pPr>
      <w:r w:rsidRPr="007D64EB">
        <w:rPr>
          <w:color w:val="auto"/>
        </w:rPr>
        <w:t xml:space="preserve">Heb je last van onaangename geurtjes in huis? Koop </w:t>
      </w:r>
      <w:r w:rsidRPr="009510FF">
        <w:rPr>
          <w:bCs/>
          <w:color w:val="auto"/>
        </w:rPr>
        <w:t>geen luchtverfrissers</w:t>
      </w:r>
      <w:r w:rsidRPr="007D64EB">
        <w:rPr>
          <w:color w:val="auto"/>
        </w:rPr>
        <w:t xml:space="preserve"> maar verlucht je woning. Leg ook geen wierookstokjes en geurkaarsen in je winkelmandje. </w:t>
      </w:r>
    </w:p>
    <w:p w14:paraId="523E7B23" w14:textId="77777777" w:rsidR="007D64EB" w:rsidRPr="007D64EB" w:rsidRDefault="007D64EB" w:rsidP="00EB7EAA">
      <w:pPr>
        <w:pStyle w:val="Lijstalinea"/>
        <w:widowControl w:val="0"/>
        <w:numPr>
          <w:ilvl w:val="0"/>
          <w:numId w:val="9"/>
        </w:numPr>
        <w:autoSpaceDE w:val="0"/>
        <w:autoSpaceDN w:val="0"/>
        <w:spacing w:line="256" w:lineRule="auto"/>
        <w:rPr>
          <w:rFonts w:asciiTheme="majorHAnsi" w:eastAsiaTheme="majorEastAsia" w:hAnsiTheme="majorHAnsi" w:cstheme="majorBidi"/>
          <w:color w:val="auto"/>
        </w:rPr>
      </w:pPr>
      <w:r w:rsidRPr="007D64EB">
        <w:rPr>
          <w:color w:val="auto"/>
        </w:rPr>
        <w:t xml:space="preserve">Heb je een kachel of open haard? Kies dan altijd voor </w:t>
      </w:r>
      <w:r w:rsidRPr="009510FF">
        <w:rPr>
          <w:bCs/>
          <w:color w:val="auto"/>
        </w:rPr>
        <w:t>droog, onbehandeld hout</w:t>
      </w:r>
      <w:r w:rsidRPr="007D64EB">
        <w:rPr>
          <w:color w:val="auto"/>
        </w:rPr>
        <w:t xml:space="preserve">. Zo zorg je ervoor dat er minder schadelijke stoffen vrijkomen bij de verbranding.  </w:t>
      </w:r>
    </w:p>
    <w:p w14:paraId="2C2574F1" w14:textId="77777777" w:rsidR="009510FF" w:rsidRDefault="009510FF" w:rsidP="00EB7EAA">
      <w:pPr>
        <w:rPr>
          <w:rFonts w:eastAsia="Calibri" w:cs="Calibri"/>
          <w:b/>
          <w:bCs/>
          <w:color w:val="auto"/>
        </w:rPr>
      </w:pPr>
    </w:p>
    <w:p w14:paraId="4206C3CF" w14:textId="46DD201B" w:rsidR="007D64EB" w:rsidRPr="008446C3" w:rsidRDefault="007D64EB" w:rsidP="00EB7EAA">
      <w:pPr>
        <w:rPr>
          <w:rFonts w:eastAsia="Calibri" w:cs="Calibri"/>
          <w:b/>
          <w:bCs/>
          <w:color w:val="002060"/>
        </w:rPr>
      </w:pPr>
      <w:r w:rsidRPr="008446C3">
        <w:rPr>
          <w:rFonts w:eastAsia="Calibri" w:cs="Calibri"/>
          <w:b/>
          <w:bCs/>
          <w:color w:val="002060"/>
        </w:rPr>
        <w:t>Klus gezond</w:t>
      </w:r>
    </w:p>
    <w:p w14:paraId="1892AABA" w14:textId="77777777" w:rsidR="007D64EB" w:rsidRPr="007D64EB" w:rsidRDefault="007D64EB" w:rsidP="00EB7EAA">
      <w:pPr>
        <w:rPr>
          <w:rFonts w:eastAsia="Calibri" w:cs="Calibri"/>
          <w:color w:val="auto"/>
        </w:rPr>
      </w:pPr>
      <w:r w:rsidRPr="007D64EB">
        <w:rPr>
          <w:rFonts w:eastAsia="Calibri" w:cs="Calibri"/>
          <w:color w:val="auto"/>
        </w:rPr>
        <w:t>Ga je je huis (her)inrichten? Of het nu gaat om een verfbeurt of een opknapwerkje, sta even stil bij wat je in huis haalt. Voer ongezonde stoffen af door extra te verluchten. Draag beschermende kledij en een mondmasker indien nodig en volg altijd de instructies in de gebruiksaanwijzing.</w:t>
      </w:r>
    </w:p>
    <w:p w14:paraId="1879CC98" w14:textId="77777777" w:rsidR="009510FF" w:rsidRDefault="009510FF" w:rsidP="00EB7EAA">
      <w:pPr>
        <w:rPr>
          <w:rFonts w:eastAsia="Calibri" w:cs="Calibri"/>
          <w:b/>
          <w:bCs/>
          <w:color w:val="auto"/>
        </w:rPr>
      </w:pPr>
    </w:p>
    <w:p w14:paraId="4DAC62D5" w14:textId="3403FFD1" w:rsidR="007D64EB" w:rsidRPr="008446C3" w:rsidRDefault="007D64EB" w:rsidP="00EB7EAA">
      <w:pPr>
        <w:rPr>
          <w:rFonts w:eastAsia="Calibri" w:cs="Calibri"/>
          <w:b/>
          <w:bCs/>
          <w:color w:val="002060"/>
        </w:rPr>
      </w:pPr>
      <w:r w:rsidRPr="008446C3">
        <w:rPr>
          <w:rFonts w:eastAsia="Calibri" w:cs="Calibri"/>
          <w:b/>
          <w:bCs/>
          <w:color w:val="002060"/>
        </w:rPr>
        <w:t>Verbouw gezond</w:t>
      </w:r>
    </w:p>
    <w:p w14:paraId="6958673C" w14:textId="46D014DB" w:rsidR="007D64EB" w:rsidRPr="009D46D5" w:rsidRDefault="007D64EB" w:rsidP="00EB7EAA">
      <w:pPr>
        <w:pStyle w:val="Lijstalinea"/>
        <w:widowControl w:val="0"/>
        <w:numPr>
          <w:ilvl w:val="0"/>
          <w:numId w:val="6"/>
        </w:numPr>
        <w:autoSpaceDE w:val="0"/>
        <w:autoSpaceDN w:val="0"/>
        <w:spacing w:line="256" w:lineRule="auto"/>
        <w:rPr>
          <w:rFonts w:eastAsia="Calibri"/>
          <w:bCs/>
          <w:color w:val="auto"/>
        </w:rPr>
      </w:pPr>
      <w:r w:rsidRPr="007D64EB">
        <w:rPr>
          <w:color w:val="auto"/>
        </w:rPr>
        <w:t xml:space="preserve">Heb in je bouw- of renovatieproject aandacht voor </w:t>
      </w:r>
      <w:r w:rsidRPr="009D46D5">
        <w:rPr>
          <w:bCs/>
          <w:color w:val="auto"/>
        </w:rPr>
        <w:t xml:space="preserve">ventilatie en klimaatbestending (ver)bouwen. Kies voor </w:t>
      </w:r>
      <w:r w:rsidR="00701A7D" w:rsidRPr="009D46D5">
        <w:rPr>
          <w:bCs/>
          <w:color w:val="auto"/>
        </w:rPr>
        <w:t>een mechanisch ventilatiesysteem</w:t>
      </w:r>
      <w:r w:rsidR="00701A7D" w:rsidRPr="009D46D5">
        <w:rPr>
          <w:bCs/>
          <w:color w:val="auto"/>
        </w:rPr>
        <w:t xml:space="preserve"> </w:t>
      </w:r>
      <w:r w:rsidR="00701A7D">
        <w:rPr>
          <w:bCs/>
          <w:color w:val="auto"/>
        </w:rPr>
        <w:t xml:space="preserve">of </w:t>
      </w:r>
      <w:r w:rsidRPr="009D46D5">
        <w:rPr>
          <w:bCs/>
          <w:color w:val="auto"/>
        </w:rPr>
        <w:t>ramen met ventilatieroosters. Isoleer en denk aan het plaatsen van zonnewering. Je aannemer of architect kan je hierbij helpen.</w:t>
      </w:r>
    </w:p>
    <w:p w14:paraId="7F7D4B2D" w14:textId="77777777" w:rsidR="007D64EB" w:rsidRPr="007D64EB" w:rsidRDefault="007D64EB" w:rsidP="00EB7EAA">
      <w:pPr>
        <w:pStyle w:val="Lijstalinea"/>
        <w:widowControl w:val="0"/>
        <w:numPr>
          <w:ilvl w:val="0"/>
          <w:numId w:val="10"/>
        </w:numPr>
        <w:autoSpaceDE w:val="0"/>
        <w:autoSpaceDN w:val="0"/>
        <w:spacing w:line="256" w:lineRule="auto"/>
        <w:rPr>
          <w:color w:val="auto"/>
        </w:rPr>
      </w:pPr>
      <w:r w:rsidRPr="009D46D5">
        <w:rPr>
          <w:bCs/>
          <w:color w:val="auto"/>
        </w:rPr>
        <w:t>Ook na een grondige renovatie is extra verluchten</w:t>
      </w:r>
      <w:r w:rsidRPr="007D64EB">
        <w:rPr>
          <w:color w:val="auto"/>
        </w:rPr>
        <w:t xml:space="preserve"> gedurende lange tijd aan te raden om het bouwvocht en de emissies van chemische stoffen uit bouwmaterialen af te voeren. </w:t>
      </w:r>
    </w:p>
    <w:p w14:paraId="3B867297" w14:textId="77777777" w:rsidR="003F1226" w:rsidRDefault="003F1226" w:rsidP="00EB7EAA">
      <w:pPr>
        <w:rPr>
          <w:rFonts w:eastAsia="Calibri" w:cs="Calibri"/>
          <w:color w:val="auto"/>
        </w:rPr>
      </w:pPr>
    </w:p>
    <w:p w14:paraId="04B9EA26" w14:textId="7E7076B1" w:rsidR="007D64EB" w:rsidRPr="007D64EB" w:rsidRDefault="007D64EB" w:rsidP="00EB7EAA">
      <w:pPr>
        <w:rPr>
          <w:rFonts w:eastAsia="Calibri" w:cs="Calibri"/>
          <w:color w:val="auto"/>
        </w:rPr>
      </w:pPr>
      <w:r w:rsidRPr="008446C3">
        <w:rPr>
          <w:rFonts w:eastAsia="Calibri" w:cs="Calibri"/>
          <w:b/>
          <w:bCs/>
          <w:color w:val="002060"/>
        </w:rPr>
        <w:t>Op zoek naar meer info?</w:t>
      </w:r>
      <w:r w:rsidRPr="007D64EB">
        <w:rPr>
          <w:rFonts w:eastAsia="Calibri" w:cs="Calibri"/>
          <w:color w:val="auto"/>
        </w:rPr>
        <w:t xml:space="preserve"> Neem een kijkje op </w:t>
      </w:r>
      <w:hyperlink r:id="rId11" w:history="1">
        <w:r w:rsidRPr="007D64EB">
          <w:rPr>
            <w:rStyle w:val="Hyperlink"/>
            <w:rFonts w:eastAsia="Calibri" w:cs="Calibri"/>
            <w:color w:val="auto"/>
          </w:rPr>
          <w:t>www.gezondbinnen.be</w:t>
        </w:r>
      </w:hyperlink>
      <w:r w:rsidRPr="007D64EB">
        <w:rPr>
          <w:rFonts w:eastAsia="Calibri" w:cs="Calibri"/>
          <w:color w:val="auto"/>
        </w:rPr>
        <w:t xml:space="preserve"> en </w:t>
      </w:r>
      <w:hyperlink r:id="rId12" w:history="1">
        <w:r w:rsidRPr="007D64EB">
          <w:rPr>
            <w:rStyle w:val="Hyperlink"/>
            <w:rFonts w:eastAsia="Calibri" w:cs="Calibri"/>
            <w:color w:val="auto"/>
          </w:rPr>
          <w:t>www.bouwgezond.be</w:t>
        </w:r>
      </w:hyperlink>
      <w:r w:rsidRPr="007D64EB">
        <w:rPr>
          <w:rFonts w:eastAsia="Calibri" w:cs="Calibri"/>
          <w:color w:val="auto"/>
        </w:rPr>
        <w:t xml:space="preserve"> </w:t>
      </w:r>
    </w:p>
    <w:p w14:paraId="037DB131" w14:textId="77777777" w:rsidR="00726FF4" w:rsidRDefault="00726FF4" w:rsidP="00EB7EAA">
      <w:pPr>
        <w:rPr>
          <w:rFonts w:eastAsia="Times New Roman" w:cs="Calibri"/>
          <w:color w:val="auto"/>
          <w:lang w:eastAsia="nl-BE"/>
        </w:rPr>
      </w:pPr>
    </w:p>
    <w:p w14:paraId="72119CBD" w14:textId="77777777" w:rsidR="007D64EB" w:rsidRDefault="007D64EB" w:rsidP="00EB7EAA">
      <w:pPr>
        <w:rPr>
          <w:rFonts w:eastAsia="Times New Roman" w:cs="Calibri"/>
          <w:color w:val="auto"/>
          <w:lang w:eastAsia="nl-BE"/>
        </w:rPr>
      </w:pPr>
    </w:p>
    <w:p w14:paraId="45D2A4DB" w14:textId="77777777" w:rsidR="009D48A3" w:rsidRDefault="009D48A3" w:rsidP="00EB7EAA">
      <w:pPr>
        <w:rPr>
          <w:rFonts w:eastAsia="Times New Roman" w:cs="Calibri"/>
          <w:color w:val="auto"/>
          <w:lang w:eastAsia="nl-BE"/>
        </w:rPr>
      </w:pPr>
    </w:p>
    <w:p w14:paraId="75B3E4E5" w14:textId="77777777" w:rsidR="009D48A3" w:rsidRDefault="009D48A3" w:rsidP="00EB7EAA">
      <w:pPr>
        <w:rPr>
          <w:rFonts w:eastAsia="Times New Roman" w:cs="Calibri"/>
          <w:color w:val="auto"/>
          <w:lang w:eastAsia="nl-BE"/>
        </w:rPr>
      </w:pPr>
    </w:p>
    <w:p w14:paraId="4048298C" w14:textId="77777777" w:rsidR="00C84AE6" w:rsidRPr="00C84AE6" w:rsidRDefault="00C84AE6" w:rsidP="00C84AE6">
      <w:pPr>
        <w:rPr>
          <w:rFonts w:eastAsia="Times New Roman" w:cs="Calibri"/>
          <w:lang w:eastAsia="nl-BE"/>
        </w:rPr>
      </w:pPr>
    </w:p>
    <w:p w14:paraId="515B3F42" w14:textId="77777777" w:rsidR="00C84AE6" w:rsidRPr="00C84AE6" w:rsidRDefault="00C84AE6" w:rsidP="00C84AE6">
      <w:pPr>
        <w:rPr>
          <w:rFonts w:eastAsia="Times New Roman" w:cs="Calibri"/>
          <w:lang w:eastAsia="nl-BE"/>
        </w:rPr>
      </w:pPr>
    </w:p>
    <w:p w14:paraId="15223B61" w14:textId="77777777" w:rsidR="00C84AE6" w:rsidRPr="00C84AE6" w:rsidRDefault="00C84AE6" w:rsidP="00C84AE6">
      <w:pPr>
        <w:rPr>
          <w:rFonts w:eastAsia="Times New Roman" w:cs="Calibri"/>
          <w:lang w:eastAsia="nl-BE"/>
        </w:rPr>
      </w:pPr>
    </w:p>
    <w:p w14:paraId="64BA16BE" w14:textId="77777777" w:rsidR="00C84AE6" w:rsidRPr="00C84AE6" w:rsidRDefault="00C84AE6" w:rsidP="00C84AE6">
      <w:pPr>
        <w:rPr>
          <w:rFonts w:eastAsia="Times New Roman" w:cs="Calibri"/>
          <w:lang w:eastAsia="nl-BE"/>
        </w:rPr>
      </w:pPr>
    </w:p>
    <w:p w14:paraId="7E319A64" w14:textId="77777777" w:rsidR="00C84AE6" w:rsidRPr="00C84AE6" w:rsidRDefault="00C84AE6" w:rsidP="00C84AE6">
      <w:pPr>
        <w:jc w:val="right"/>
        <w:rPr>
          <w:rFonts w:eastAsia="Times New Roman" w:cs="Calibri"/>
          <w:lang w:eastAsia="nl-BE"/>
        </w:rPr>
      </w:pPr>
    </w:p>
    <w:sectPr w:rsidR="00C84AE6" w:rsidRPr="00C84AE6" w:rsidSect="00C84AE6">
      <w:headerReference w:type="default" r:id="rId13"/>
      <w:footerReference w:type="even" r:id="rId14"/>
      <w:footerReference w:type="default" r:id="rId15"/>
      <w:pgSz w:w="11906" w:h="16838" w:code="9"/>
      <w:pgMar w:top="1417" w:right="1417" w:bottom="1417" w:left="1417" w:header="851" w:footer="851" w:gutter="0"/>
      <w:pgBorders w:offsetFrom="page">
        <w:top w:val="single" w:sz="24" w:space="24" w:color="002060"/>
        <w:left w:val="single" w:sz="24" w:space="24" w:color="002060"/>
        <w:bottom w:val="single" w:sz="24" w:space="24" w:color="002060"/>
        <w:right w:val="single" w:sz="24" w:space="24" w:color="002060"/>
      </w:pgBorders>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B9FF0" w14:textId="77777777" w:rsidR="00957AA8" w:rsidRDefault="00957AA8">
      <w:r>
        <w:separator/>
      </w:r>
    </w:p>
  </w:endnote>
  <w:endnote w:type="continuationSeparator" w:id="0">
    <w:p w14:paraId="12DFD2E7" w14:textId="77777777" w:rsidR="00957AA8" w:rsidRDefault="00957AA8">
      <w:r>
        <w:continuationSeparator/>
      </w:r>
    </w:p>
  </w:endnote>
  <w:endnote w:type="continuationNotice" w:id="1">
    <w:p w14:paraId="3E352D95" w14:textId="77777777" w:rsidR="00957AA8" w:rsidRDefault="00957AA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FlandersArtSerif-Regular">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1A0CD" w14:textId="77777777" w:rsidR="00F80540" w:rsidRPr="00FF15EB" w:rsidRDefault="003861EA">
    <w:pPr>
      <w:pStyle w:val="streepjes"/>
    </w:pPr>
    <w:r>
      <w:tab/>
      <w:t>//</w:t>
    </w:r>
    <w:r w:rsidRPr="00FF15EB">
      <w:t>////////////////////////////////////////////////////////////////////////////////////////////////////////////////////////////////////////////////////////////////</w:t>
    </w:r>
  </w:p>
  <w:p w14:paraId="3FF2B6BC" w14:textId="77777777" w:rsidR="00F80540" w:rsidRDefault="00F80540">
    <w:pPr>
      <w:pStyle w:val="Voettekst"/>
    </w:pPr>
  </w:p>
  <w:p w14:paraId="5D59111A" w14:textId="0C379D08" w:rsidR="00F80540" w:rsidRDefault="003861EA">
    <w:pPr>
      <w:pStyle w:val="Voettekst"/>
    </w:pPr>
    <w:r>
      <w:t xml:space="preserve">pagina </w:t>
    </w:r>
    <w:r>
      <w:fldChar w:fldCharType="begin"/>
    </w:r>
    <w:r>
      <w:instrText xml:space="preserve"> PAGE  \* Arabic  \* MERGEFORMAT </w:instrText>
    </w:r>
    <w:r>
      <w:fldChar w:fldCharType="separate"/>
    </w:r>
    <w:r>
      <w:rPr>
        <w:noProof/>
      </w:rPr>
      <w:t>4</w:t>
    </w:r>
    <w:r>
      <w:rPr>
        <w:noProof/>
      </w:rPr>
      <w:fldChar w:fldCharType="end"/>
    </w:r>
    <w:r>
      <w:t xml:space="preserve"> van </w:t>
    </w:r>
    <w:fldSimple w:instr=" NUMPAGES   \* MERGEFORMAT ">
      <w:r w:rsidR="00682CB6">
        <w:rPr>
          <w:noProof/>
        </w:rPr>
        <w:t>2</w:t>
      </w:r>
    </w:fldSimple>
    <w:r>
      <w:tab/>
    </w:r>
    <w:sdt>
      <w:sdtPr>
        <w:tag w:val=""/>
        <w:id w:val="1577312"/>
        <w:placeholder>
          <w:docPart w:val="E5BE0013EC5544B4961610FCEFAC775D"/>
        </w:placeholder>
        <w:dataBinding w:prefixMappings="xmlns:ns0='http://purl.org/dc/elements/1.1/' xmlns:ns1='http://schemas.openxmlformats.org/package/2006/metadata/core-properties' " w:xpath="/ns1:coreProperties[1]/ns0:title[1]" w:storeItemID="{6C3C8BC8-F283-45AE-878A-BAB7291924A1}"/>
        <w:text/>
      </w:sdtPr>
      <w:sdtContent>
        <w:r w:rsidR="00D167EE">
          <w:t>Communicatiegids Gezond binnen 2023</w:t>
        </w:r>
      </w:sdtContent>
    </w:sdt>
    <w:r>
      <w:tab/>
    </w:r>
    <w:sdt>
      <w:sdtPr>
        <w:id w:val="1577313"/>
        <w:docPartObj>
          <w:docPartGallery w:val="Page Numbers (Top of Page)"/>
          <w:docPartUnique/>
        </w:docPartObj>
      </w:sdtPr>
      <w:sdtContent>
        <w:sdt>
          <w:sdtPr>
            <w:tag w:val=""/>
            <w:id w:val="1577311"/>
            <w:placeholder>
              <w:docPart w:val="C00DD8AE1512423D8426473A5589A3FE"/>
            </w:placeholder>
            <w:showingPlcHdr/>
            <w:dataBinding w:prefixMappings="xmlns:ns0='http://schemas.microsoft.com/office/2006/coverPageProps' " w:xpath="/ns0:CoverPageProperties[1]/ns0:PublishDate[1]" w:storeItemID="{55AF091B-3C7A-41E3-B477-F2FDAA23CFDA}"/>
            <w:date w:fullDate="2014-04-17T00:00:00Z">
              <w:dateFormat w:val="d.MM.yyyy"/>
              <w:lid w:val="nl-BE"/>
              <w:storeMappedDataAs w:val="dateTime"/>
              <w:calendar w:val="gregorian"/>
            </w:date>
          </w:sdtPr>
          <w:sdtContent>
            <w:r>
              <w:t xml:space="preserve">     </w:t>
            </w:r>
          </w:sdtContent>
        </w:sdt>
      </w:sdtContent>
    </w:sdt>
  </w:p>
  <w:p w14:paraId="3CF2053C" w14:textId="77777777" w:rsidR="00F80540" w:rsidRDefault="00F8054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7B4C7" w14:textId="28F73BAC" w:rsidR="00F80540" w:rsidRPr="00770728" w:rsidRDefault="00000000" w:rsidP="00682CB6">
    <w:pPr>
      <w:pStyle w:val="Voettekst"/>
      <w:tabs>
        <w:tab w:val="clear" w:pos="4513"/>
      </w:tabs>
      <w:rPr>
        <w:sz w:val="18"/>
      </w:rPr>
    </w:pPr>
    <w:sdt>
      <w:sdtPr>
        <w:rPr>
          <w:rStyle w:val="Titelvanboek"/>
          <w:rFonts w:cs="Calibri"/>
          <w:sz w:val="18"/>
          <w:szCs w:val="16"/>
        </w:rPr>
        <w:alias w:val="Title"/>
        <w:tag w:val=""/>
        <w:id w:val="2055729671"/>
        <w:placeholder>
          <w:docPart w:val="B0761648C9144C18AB6D94E8EFF3206D"/>
        </w:placeholder>
        <w:dataBinding w:prefixMappings="xmlns:ns0='http://purl.org/dc/elements/1.1/' xmlns:ns1='http://schemas.openxmlformats.org/package/2006/metadata/core-properties' " w:xpath="/ns1:coreProperties[1]/ns0:title[1]" w:storeItemID="{6C3C8BC8-F283-45AE-878A-BAB7291924A1}"/>
        <w:text/>
      </w:sdtPr>
      <w:sdtContent>
        <w:r w:rsidR="00D167EE">
          <w:rPr>
            <w:rStyle w:val="Titelvanboek"/>
            <w:rFonts w:cs="Calibri"/>
            <w:sz w:val="18"/>
            <w:szCs w:val="16"/>
          </w:rPr>
          <w:t>Communicatie</w:t>
        </w:r>
        <w:r w:rsidR="00683770">
          <w:rPr>
            <w:rStyle w:val="Titelvanboek"/>
            <w:rFonts w:cs="Calibri"/>
            <w:sz w:val="18"/>
            <w:szCs w:val="16"/>
          </w:rPr>
          <w:t>gids Gezond binnen 2023</w:t>
        </w:r>
      </w:sdtContent>
    </w:sdt>
    <w:r w:rsidR="003861EA" w:rsidRPr="00770728">
      <w:rPr>
        <w:sz w:val="18"/>
      </w:rPr>
      <w:tab/>
    </w:r>
    <w:sdt>
      <w:sdtPr>
        <w:rPr>
          <w:sz w:val="18"/>
        </w:rPr>
        <w:id w:val="-789278506"/>
        <w:docPartObj>
          <w:docPartGallery w:val="Page Numbers (Top of Page)"/>
          <w:docPartUnique/>
        </w:docPartObj>
      </w:sdtPr>
      <w:sdtContent>
        <w:r w:rsidR="003861EA" w:rsidRPr="00770728">
          <w:rPr>
            <w:sz w:val="18"/>
          </w:rPr>
          <w:t xml:space="preserve">pagina </w:t>
        </w:r>
        <w:r w:rsidR="003861EA" w:rsidRPr="00770728">
          <w:rPr>
            <w:sz w:val="18"/>
          </w:rPr>
          <w:fldChar w:fldCharType="begin"/>
        </w:r>
        <w:r w:rsidR="003861EA" w:rsidRPr="00770728">
          <w:rPr>
            <w:sz w:val="18"/>
          </w:rPr>
          <w:instrText xml:space="preserve"> PAGE   \* MERGEFORMAT </w:instrText>
        </w:r>
        <w:r w:rsidR="003861EA" w:rsidRPr="00770728">
          <w:rPr>
            <w:sz w:val="18"/>
          </w:rPr>
          <w:fldChar w:fldCharType="separate"/>
        </w:r>
        <w:r w:rsidR="000F201A">
          <w:rPr>
            <w:noProof/>
            <w:sz w:val="18"/>
          </w:rPr>
          <w:t>2</w:t>
        </w:r>
        <w:r w:rsidR="003861EA" w:rsidRPr="00770728">
          <w:rPr>
            <w:sz w:val="18"/>
          </w:rPr>
          <w:fldChar w:fldCharType="end"/>
        </w:r>
        <w:r w:rsidR="003861EA" w:rsidRPr="00770728">
          <w:rPr>
            <w:sz w:val="18"/>
          </w:rPr>
          <w:t xml:space="preserve"> van </w:t>
        </w:r>
        <w:r w:rsidR="00770728" w:rsidRPr="00770728">
          <w:rPr>
            <w:sz w:val="18"/>
          </w:rPr>
          <w:fldChar w:fldCharType="begin"/>
        </w:r>
        <w:r w:rsidR="00770728" w:rsidRPr="00770728">
          <w:rPr>
            <w:sz w:val="18"/>
          </w:rPr>
          <w:instrText xml:space="preserve"> NUMPAGES  \* Arabic  \* MERGEFORMAT </w:instrText>
        </w:r>
        <w:r w:rsidR="00770728" w:rsidRPr="00770728">
          <w:rPr>
            <w:sz w:val="18"/>
          </w:rPr>
          <w:fldChar w:fldCharType="separate"/>
        </w:r>
        <w:r w:rsidR="000F201A">
          <w:rPr>
            <w:noProof/>
            <w:sz w:val="18"/>
          </w:rPr>
          <w:t>2</w:t>
        </w:r>
        <w:r w:rsidR="00770728" w:rsidRPr="00770728">
          <w:rPr>
            <w:noProof/>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83D94" w14:textId="77777777" w:rsidR="00957AA8" w:rsidRDefault="00957AA8">
      <w:r>
        <w:separator/>
      </w:r>
    </w:p>
  </w:footnote>
  <w:footnote w:type="continuationSeparator" w:id="0">
    <w:p w14:paraId="739803DA" w14:textId="77777777" w:rsidR="00957AA8" w:rsidRDefault="00957AA8">
      <w:r>
        <w:continuationSeparator/>
      </w:r>
    </w:p>
  </w:footnote>
  <w:footnote w:type="continuationNotice" w:id="1">
    <w:p w14:paraId="78033EB3" w14:textId="77777777" w:rsidR="00957AA8" w:rsidRDefault="00957AA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727DB" w14:textId="77777777" w:rsidR="00D302E5" w:rsidRPr="00A237D6" w:rsidRDefault="00D302E5" w:rsidP="003D0337">
    <w:pPr>
      <w:pStyle w:val="Koptekst"/>
      <w:spacing w:before="0"/>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1603E"/>
    <w:multiLevelType w:val="multilevel"/>
    <w:tmpl w:val="2A6E2704"/>
    <w:lvl w:ilvl="0">
      <w:start w:val="1"/>
      <w:numFmt w:val="bullet"/>
      <w:pStyle w:val="Opsomming-lijst"/>
      <w:lvlText w:val="–"/>
      <w:lvlJc w:val="left"/>
      <w:pPr>
        <w:ind w:left="431" w:hanging="431"/>
      </w:pPr>
      <w:rPr>
        <w:rFonts w:ascii="Calibri" w:hAnsi="Calibri" w:hint="default"/>
        <w:b w:val="0"/>
        <w:i w:val="0"/>
        <w:color w:val="auto"/>
        <w:sz w:val="22"/>
        <w:szCs w:val="20"/>
      </w:rPr>
    </w:lvl>
    <w:lvl w:ilvl="1">
      <w:start w:val="1"/>
      <w:numFmt w:val="bullet"/>
      <w:lvlText w:val=""/>
      <w:lvlJc w:val="left"/>
      <w:pPr>
        <w:ind w:left="788" w:hanging="357"/>
      </w:pPr>
      <w:rPr>
        <w:rFonts w:ascii="Symbol" w:hAnsi="Symbol" w:hint="default"/>
        <w:color w:val="auto"/>
      </w:rPr>
    </w:lvl>
    <w:lvl w:ilvl="2">
      <w:start w:val="1"/>
      <w:numFmt w:val="bullet"/>
      <w:lvlText w:val=""/>
      <w:lvlJc w:val="left"/>
      <w:pPr>
        <w:ind w:left="1145" w:hanging="357"/>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2F0F1588"/>
    <w:multiLevelType w:val="hybridMultilevel"/>
    <w:tmpl w:val="912CB842"/>
    <w:lvl w:ilvl="0" w:tplc="4A6C71E8">
      <w:start w:val="1"/>
      <w:numFmt w:val="decimal"/>
      <w:pStyle w:val="Kop4"/>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F742F36"/>
    <w:multiLevelType w:val="multilevel"/>
    <w:tmpl w:val="8E1AF1D2"/>
    <w:lvl w:ilvl="0">
      <w:start w:val="1"/>
      <w:numFmt w:val="decimal"/>
      <w:pStyle w:val="Kop1"/>
      <w:lvlText w:val="%1"/>
      <w:lvlJc w:val="left"/>
      <w:pPr>
        <w:ind w:left="432" w:hanging="432"/>
      </w:pPr>
      <w:rPr>
        <w:rFonts w:hint="default"/>
      </w:rPr>
    </w:lvl>
    <w:lvl w:ilvl="1">
      <w:start w:val="1"/>
      <w:numFmt w:val="decimal"/>
      <w:pStyle w:val="Kop2"/>
      <w:lvlText w:val="%1.%2"/>
      <w:lvlJc w:val="left"/>
      <w:pPr>
        <w:ind w:left="624" w:hanging="624"/>
      </w:pPr>
      <w:rPr>
        <w:rFonts w:hint="default"/>
      </w:rPr>
    </w:lvl>
    <w:lvl w:ilvl="2">
      <w:start w:val="1"/>
      <w:numFmt w:val="decimal"/>
      <w:pStyle w:val="Kop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3" w15:restartNumberingAfterBreak="0">
    <w:nsid w:val="36C97B1D"/>
    <w:multiLevelType w:val="hybridMultilevel"/>
    <w:tmpl w:val="924A97A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 w15:restartNumberingAfterBreak="0">
    <w:nsid w:val="382119F2"/>
    <w:multiLevelType w:val="hybridMultilevel"/>
    <w:tmpl w:val="EF9E0FD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5" w15:restartNumberingAfterBreak="0">
    <w:nsid w:val="4D8D702E"/>
    <w:multiLevelType w:val="hybridMultilevel"/>
    <w:tmpl w:val="F342CCA2"/>
    <w:lvl w:ilvl="0" w:tplc="18CE0638">
      <w:start w:val="1"/>
      <w:numFmt w:val="decimal"/>
      <w:lvlText w:val="%1."/>
      <w:lvlJc w:val="left"/>
      <w:pPr>
        <w:ind w:left="720" w:hanging="360"/>
      </w:pPr>
      <w:rPr>
        <w:rFonts w:hint="default"/>
        <w:color w:val="171717" w:themeColor="background2" w:themeShade="1A"/>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506A3DFD"/>
    <w:multiLevelType w:val="hybridMultilevel"/>
    <w:tmpl w:val="A36E34F4"/>
    <w:lvl w:ilvl="0" w:tplc="51E08316">
      <w:numFmt w:val="bullet"/>
      <w:lvlText w:val=""/>
      <w:lvlJc w:val="left"/>
      <w:pPr>
        <w:ind w:left="360" w:hanging="360"/>
      </w:pPr>
      <w:rPr>
        <w:rFonts w:ascii="Symbol" w:eastAsia="Calibr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62A06595"/>
    <w:multiLevelType w:val="hybridMultilevel"/>
    <w:tmpl w:val="4EAC748C"/>
    <w:lvl w:ilvl="0" w:tplc="51E08316">
      <w:numFmt w:val="bullet"/>
      <w:lvlText w:val=""/>
      <w:lvlJc w:val="left"/>
      <w:pPr>
        <w:ind w:left="360" w:hanging="360"/>
      </w:pPr>
      <w:rPr>
        <w:rFonts w:ascii="Symbol" w:eastAsia="Calibri" w:hAnsi="Symbol" w:cs="Times New Roman" w:hint="default"/>
      </w:rPr>
    </w:lvl>
    <w:lvl w:ilvl="1" w:tplc="08130003">
      <w:start w:val="1"/>
      <w:numFmt w:val="decimal"/>
      <w:lvlText w:val="%2."/>
      <w:lvlJc w:val="left"/>
      <w:pPr>
        <w:tabs>
          <w:tab w:val="num" w:pos="732"/>
        </w:tabs>
        <w:ind w:left="732" w:hanging="360"/>
      </w:pPr>
    </w:lvl>
    <w:lvl w:ilvl="2" w:tplc="08130005">
      <w:start w:val="1"/>
      <w:numFmt w:val="decimal"/>
      <w:lvlText w:val="%3."/>
      <w:lvlJc w:val="left"/>
      <w:pPr>
        <w:tabs>
          <w:tab w:val="num" w:pos="1452"/>
        </w:tabs>
        <w:ind w:left="1452" w:hanging="360"/>
      </w:pPr>
    </w:lvl>
    <w:lvl w:ilvl="3" w:tplc="08130001">
      <w:start w:val="1"/>
      <w:numFmt w:val="decimal"/>
      <w:lvlText w:val="%4."/>
      <w:lvlJc w:val="left"/>
      <w:pPr>
        <w:tabs>
          <w:tab w:val="num" w:pos="2172"/>
        </w:tabs>
        <w:ind w:left="2172" w:hanging="360"/>
      </w:pPr>
    </w:lvl>
    <w:lvl w:ilvl="4" w:tplc="08130003">
      <w:start w:val="1"/>
      <w:numFmt w:val="decimal"/>
      <w:lvlText w:val="%5."/>
      <w:lvlJc w:val="left"/>
      <w:pPr>
        <w:tabs>
          <w:tab w:val="num" w:pos="2892"/>
        </w:tabs>
        <w:ind w:left="2892" w:hanging="360"/>
      </w:pPr>
    </w:lvl>
    <w:lvl w:ilvl="5" w:tplc="08130005">
      <w:start w:val="1"/>
      <w:numFmt w:val="decimal"/>
      <w:lvlText w:val="%6."/>
      <w:lvlJc w:val="left"/>
      <w:pPr>
        <w:tabs>
          <w:tab w:val="num" w:pos="3612"/>
        </w:tabs>
        <w:ind w:left="3612" w:hanging="360"/>
      </w:pPr>
    </w:lvl>
    <w:lvl w:ilvl="6" w:tplc="08130001">
      <w:start w:val="1"/>
      <w:numFmt w:val="decimal"/>
      <w:lvlText w:val="%7."/>
      <w:lvlJc w:val="left"/>
      <w:pPr>
        <w:tabs>
          <w:tab w:val="num" w:pos="4332"/>
        </w:tabs>
        <w:ind w:left="4332" w:hanging="360"/>
      </w:pPr>
    </w:lvl>
    <w:lvl w:ilvl="7" w:tplc="08130003">
      <w:start w:val="1"/>
      <w:numFmt w:val="decimal"/>
      <w:lvlText w:val="%8."/>
      <w:lvlJc w:val="left"/>
      <w:pPr>
        <w:tabs>
          <w:tab w:val="num" w:pos="5052"/>
        </w:tabs>
        <w:ind w:left="5052" w:hanging="360"/>
      </w:pPr>
    </w:lvl>
    <w:lvl w:ilvl="8" w:tplc="08130005">
      <w:start w:val="1"/>
      <w:numFmt w:val="decimal"/>
      <w:lvlText w:val="%9."/>
      <w:lvlJc w:val="left"/>
      <w:pPr>
        <w:tabs>
          <w:tab w:val="num" w:pos="5772"/>
        </w:tabs>
        <w:ind w:left="5772" w:hanging="360"/>
      </w:pPr>
    </w:lvl>
  </w:abstractNum>
  <w:abstractNum w:abstractNumId="8" w15:restartNumberingAfterBreak="0">
    <w:nsid w:val="6E5F0BF0"/>
    <w:multiLevelType w:val="hybridMultilevel"/>
    <w:tmpl w:val="D436D2A6"/>
    <w:lvl w:ilvl="0" w:tplc="EC0ABE2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790A4040"/>
    <w:multiLevelType w:val="hybridMultilevel"/>
    <w:tmpl w:val="96A6E2DA"/>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16cid:durableId="1016733902">
    <w:abstractNumId w:val="2"/>
  </w:num>
  <w:num w:numId="2" w16cid:durableId="888883934">
    <w:abstractNumId w:val="0"/>
  </w:num>
  <w:num w:numId="3" w16cid:durableId="891965466">
    <w:abstractNumId w:val="1"/>
  </w:num>
  <w:num w:numId="4" w16cid:durableId="105973980">
    <w:abstractNumId w:val="5"/>
  </w:num>
  <w:num w:numId="5" w16cid:durableId="20499089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3358239">
    <w:abstractNumId w:val="8"/>
  </w:num>
  <w:num w:numId="7" w16cid:durableId="1430929734">
    <w:abstractNumId w:val="9"/>
  </w:num>
  <w:num w:numId="8" w16cid:durableId="1242645820">
    <w:abstractNumId w:val="6"/>
  </w:num>
  <w:num w:numId="9" w16cid:durableId="1426341667">
    <w:abstractNumId w:val="3"/>
  </w:num>
  <w:num w:numId="10" w16cid:durableId="1439719255">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09"/>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E00"/>
    <w:rsid w:val="000005B7"/>
    <w:rsid w:val="00000DE6"/>
    <w:rsid w:val="000050FE"/>
    <w:rsid w:val="000076C2"/>
    <w:rsid w:val="0001130E"/>
    <w:rsid w:val="000114BF"/>
    <w:rsid w:val="00012847"/>
    <w:rsid w:val="000136A4"/>
    <w:rsid w:val="00014D45"/>
    <w:rsid w:val="00024486"/>
    <w:rsid w:val="000254B7"/>
    <w:rsid w:val="00026440"/>
    <w:rsid w:val="0002659E"/>
    <w:rsid w:val="0002703F"/>
    <w:rsid w:val="000277DF"/>
    <w:rsid w:val="00030695"/>
    <w:rsid w:val="0003074A"/>
    <w:rsid w:val="00030813"/>
    <w:rsid w:val="0003140C"/>
    <w:rsid w:val="000314B7"/>
    <w:rsid w:val="00032160"/>
    <w:rsid w:val="00032A4F"/>
    <w:rsid w:val="000367D8"/>
    <w:rsid w:val="00046E9D"/>
    <w:rsid w:val="00050418"/>
    <w:rsid w:val="0005428B"/>
    <w:rsid w:val="00054889"/>
    <w:rsid w:val="00054CF6"/>
    <w:rsid w:val="0005576D"/>
    <w:rsid w:val="0005636D"/>
    <w:rsid w:val="0006089D"/>
    <w:rsid w:val="000624B4"/>
    <w:rsid w:val="00072576"/>
    <w:rsid w:val="00072E02"/>
    <w:rsid w:val="00073B37"/>
    <w:rsid w:val="000757DE"/>
    <w:rsid w:val="000767D3"/>
    <w:rsid w:val="00076E37"/>
    <w:rsid w:val="00083775"/>
    <w:rsid w:val="0008459D"/>
    <w:rsid w:val="000846FD"/>
    <w:rsid w:val="00084890"/>
    <w:rsid w:val="00086317"/>
    <w:rsid w:val="000873C3"/>
    <w:rsid w:val="00092C93"/>
    <w:rsid w:val="000930A9"/>
    <w:rsid w:val="00093B0D"/>
    <w:rsid w:val="00094822"/>
    <w:rsid w:val="000952C8"/>
    <w:rsid w:val="000955BF"/>
    <w:rsid w:val="000A051D"/>
    <w:rsid w:val="000A592A"/>
    <w:rsid w:val="000A6E87"/>
    <w:rsid w:val="000A7AC1"/>
    <w:rsid w:val="000B0B6E"/>
    <w:rsid w:val="000B40F1"/>
    <w:rsid w:val="000B53F0"/>
    <w:rsid w:val="000B59E6"/>
    <w:rsid w:val="000B5CC1"/>
    <w:rsid w:val="000B5F9B"/>
    <w:rsid w:val="000C36EB"/>
    <w:rsid w:val="000C3936"/>
    <w:rsid w:val="000C3CEE"/>
    <w:rsid w:val="000C3DBE"/>
    <w:rsid w:val="000C4134"/>
    <w:rsid w:val="000C5876"/>
    <w:rsid w:val="000D1283"/>
    <w:rsid w:val="000D18CB"/>
    <w:rsid w:val="000D1D01"/>
    <w:rsid w:val="000D1F2C"/>
    <w:rsid w:val="000D36CD"/>
    <w:rsid w:val="000D5201"/>
    <w:rsid w:val="000D6BC7"/>
    <w:rsid w:val="000F0B66"/>
    <w:rsid w:val="000F201A"/>
    <w:rsid w:val="000F2397"/>
    <w:rsid w:val="000F27DA"/>
    <w:rsid w:val="000F30CE"/>
    <w:rsid w:val="000F3574"/>
    <w:rsid w:val="000F5682"/>
    <w:rsid w:val="000F5C2D"/>
    <w:rsid w:val="00101A54"/>
    <w:rsid w:val="00105220"/>
    <w:rsid w:val="001066C0"/>
    <w:rsid w:val="00111D1F"/>
    <w:rsid w:val="00111D42"/>
    <w:rsid w:val="00114707"/>
    <w:rsid w:val="00120DDF"/>
    <w:rsid w:val="001216EE"/>
    <w:rsid w:val="00122E0C"/>
    <w:rsid w:val="00123462"/>
    <w:rsid w:val="0012407A"/>
    <w:rsid w:val="001241EB"/>
    <w:rsid w:val="001259FD"/>
    <w:rsid w:val="001325D5"/>
    <w:rsid w:val="0013410E"/>
    <w:rsid w:val="00134B92"/>
    <w:rsid w:val="00145DA8"/>
    <w:rsid w:val="00146A64"/>
    <w:rsid w:val="00151865"/>
    <w:rsid w:val="001566E5"/>
    <w:rsid w:val="001575A6"/>
    <w:rsid w:val="00162BBD"/>
    <w:rsid w:val="00172B55"/>
    <w:rsid w:val="001731FA"/>
    <w:rsid w:val="00173732"/>
    <w:rsid w:val="0017394D"/>
    <w:rsid w:val="00174322"/>
    <w:rsid w:val="00182377"/>
    <w:rsid w:val="00182B9C"/>
    <w:rsid w:val="00183056"/>
    <w:rsid w:val="0018488D"/>
    <w:rsid w:val="00195A1D"/>
    <w:rsid w:val="00195A5B"/>
    <w:rsid w:val="00197CE4"/>
    <w:rsid w:val="00197D1D"/>
    <w:rsid w:val="001A11A7"/>
    <w:rsid w:val="001A12BE"/>
    <w:rsid w:val="001A4270"/>
    <w:rsid w:val="001A47CE"/>
    <w:rsid w:val="001A734C"/>
    <w:rsid w:val="001A73AF"/>
    <w:rsid w:val="001B0A23"/>
    <w:rsid w:val="001B4758"/>
    <w:rsid w:val="001B4A06"/>
    <w:rsid w:val="001B5938"/>
    <w:rsid w:val="001B5FD2"/>
    <w:rsid w:val="001C0C3D"/>
    <w:rsid w:val="001C1C36"/>
    <w:rsid w:val="001C248F"/>
    <w:rsid w:val="001C3AA4"/>
    <w:rsid w:val="001C3E4E"/>
    <w:rsid w:val="001C4D02"/>
    <w:rsid w:val="001C53F1"/>
    <w:rsid w:val="001C6A4B"/>
    <w:rsid w:val="001C7F81"/>
    <w:rsid w:val="001D21FF"/>
    <w:rsid w:val="001D2E3E"/>
    <w:rsid w:val="001D4B3D"/>
    <w:rsid w:val="001D7AD1"/>
    <w:rsid w:val="001E2511"/>
    <w:rsid w:val="001E2625"/>
    <w:rsid w:val="001E3B31"/>
    <w:rsid w:val="001E5F56"/>
    <w:rsid w:val="001F01A8"/>
    <w:rsid w:val="001F1EFD"/>
    <w:rsid w:val="001F339A"/>
    <w:rsid w:val="001F52D8"/>
    <w:rsid w:val="001F576E"/>
    <w:rsid w:val="001F60E2"/>
    <w:rsid w:val="00203975"/>
    <w:rsid w:val="002072E9"/>
    <w:rsid w:val="00207A70"/>
    <w:rsid w:val="00212650"/>
    <w:rsid w:val="00214921"/>
    <w:rsid w:val="00217A6A"/>
    <w:rsid w:val="0022040A"/>
    <w:rsid w:val="002211F2"/>
    <w:rsid w:val="0022321C"/>
    <w:rsid w:val="00223324"/>
    <w:rsid w:val="002233CB"/>
    <w:rsid w:val="00223DBC"/>
    <w:rsid w:val="00231F53"/>
    <w:rsid w:val="0023278D"/>
    <w:rsid w:val="002362B1"/>
    <w:rsid w:val="00241F91"/>
    <w:rsid w:val="002421D2"/>
    <w:rsid w:val="0024255B"/>
    <w:rsid w:val="00242CF8"/>
    <w:rsid w:val="00250043"/>
    <w:rsid w:val="00252EF0"/>
    <w:rsid w:val="00257FC1"/>
    <w:rsid w:val="00260A2C"/>
    <w:rsid w:val="0026676A"/>
    <w:rsid w:val="0026694C"/>
    <w:rsid w:val="0026791D"/>
    <w:rsid w:val="00271636"/>
    <w:rsid w:val="00271C10"/>
    <w:rsid w:val="00283027"/>
    <w:rsid w:val="002837F5"/>
    <w:rsid w:val="002842B3"/>
    <w:rsid w:val="00286F67"/>
    <w:rsid w:val="002871A2"/>
    <w:rsid w:val="00295415"/>
    <w:rsid w:val="00296802"/>
    <w:rsid w:val="002A2693"/>
    <w:rsid w:val="002A3ACA"/>
    <w:rsid w:val="002A69B3"/>
    <w:rsid w:val="002A6C36"/>
    <w:rsid w:val="002A7DD0"/>
    <w:rsid w:val="002B1DFF"/>
    <w:rsid w:val="002B2103"/>
    <w:rsid w:val="002B2B4B"/>
    <w:rsid w:val="002C2F6B"/>
    <w:rsid w:val="002C3766"/>
    <w:rsid w:val="002C5CD3"/>
    <w:rsid w:val="002C7310"/>
    <w:rsid w:val="002D15C0"/>
    <w:rsid w:val="002D2DE4"/>
    <w:rsid w:val="002D2E0F"/>
    <w:rsid w:val="002D2E59"/>
    <w:rsid w:val="002D34A1"/>
    <w:rsid w:val="002D6A7F"/>
    <w:rsid w:val="002D6D5F"/>
    <w:rsid w:val="002E2FBF"/>
    <w:rsid w:val="002E4D57"/>
    <w:rsid w:val="002E61E8"/>
    <w:rsid w:val="002F26C2"/>
    <w:rsid w:val="002F36D7"/>
    <w:rsid w:val="002F3F8A"/>
    <w:rsid w:val="002F492B"/>
    <w:rsid w:val="002F6846"/>
    <w:rsid w:val="003002C5"/>
    <w:rsid w:val="00301A3A"/>
    <w:rsid w:val="00302969"/>
    <w:rsid w:val="00303D5E"/>
    <w:rsid w:val="003060E1"/>
    <w:rsid w:val="00306D5A"/>
    <w:rsid w:val="003073F8"/>
    <w:rsid w:val="003076B9"/>
    <w:rsid w:val="003079AE"/>
    <w:rsid w:val="0031105B"/>
    <w:rsid w:val="00311BF5"/>
    <w:rsid w:val="00316F3C"/>
    <w:rsid w:val="003209EA"/>
    <w:rsid w:val="00323725"/>
    <w:rsid w:val="00327BED"/>
    <w:rsid w:val="00331E2E"/>
    <w:rsid w:val="003361B8"/>
    <w:rsid w:val="00340028"/>
    <w:rsid w:val="00340424"/>
    <w:rsid w:val="00341D9A"/>
    <w:rsid w:val="00341F40"/>
    <w:rsid w:val="00342F4E"/>
    <w:rsid w:val="00343CCA"/>
    <w:rsid w:val="00345A8F"/>
    <w:rsid w:val="00346A33"/>
    <w:rsid w:val="00347F1A"/>
    <w:rsid w:val="00350719"/>
    <w:rsid w:val="00353635"/>
    <w:rsid w:val="00357F35"/>
    <w:rsid w:val="00360DA9"/>
    <w:rsid w:val="00361AD9"/>
    <w:rsid w:val="003625E7"/>
    <w:rsid w:val="00362E54"/>
    <w:rsid w:val="00363674"/>
    <w:rsid w:val="00364348"/>
    <w:rsid w:val="0036611C"/>
    <w:rsid w:val="003706B1"/>
    <w:rsid w:val="00370A69"/>
    <w:rsid w:val="00371378"/>
    <w:rsid w:val="003746B2"/>
    <w:rsid w:val="0037554B"/>
    <w:rsid w:val="00377C1C"/>
    <w:rsid w:val="003810EF"/>
    <w:rsid w:val="003829AF"/>
    <w:rsid w:val="003834D0"/>
    <w:rsid w:val="003861EA"/>
    <w:rsid w:val="003866D6"/>
    <w:rsid w:val="00387CBE"/>
    <w:rsid w:val="00392FD1"/>
    <w:rsid w:val="00395CB3"/>
    <w:rsid w:val="00395DE2"/>
    <w:rsid w:val="00397AAD"/>
    <w:rsid w:val="00397DCE"/>
    <w:rsid w:val="003A0A37"/>
    <w:rsid w:val="003A0ECC"/>
    <w:rsid w:val="003A1AEC"/>
    <w:rsid w:val="003A720A"/>
    <w:rsid w:val="003A7925"/>
    <w:rsid w:val="003B2213"/>
    <w:rsid w:val="003B4922"/>
    <w:rsid w:val="003C12F1"/>
    <w:rsid w:val="003C325B"/>
    <w:rsid w:val="003C36BE"/>
    <w:rsid w:val="003C4260"/>
    <w:rsid w:val="003C59FA"/>
    <w:rsid w:val="003C6E17"/>
    <w:rsid w:val="003D0337"/>
    <w:rsid w:val="003D5128"/>
    <w:rsid w:val="003E3402"/>
    <w:rsid w:val="003E4DD5"/>
    <w:rsid w:val="003E6F1A"/>
    <w:rsid w:val="003F04E5"/>
    <w:rsid w:val="003F1226"/>
    <w:rsid w:val="003F4EE3"/>
    <w:rsid w:val="003F506E"/>
    <w:rsid w:val="00406E4E"/>
    <w:rsid w:val="00410D78"/>
    <w:rsid w:val="0041183C"/>
    <w:rsid w:val="00411CF7"/>
    <w:rsid w:val="004129E7"/>
    <w:rsid w:val="00412AA7"/>
    <w:rsid w:val="00415861"/>
    <w:rsid w:val="00421E6F"/>
    <w:rsid w:val="00423630"/>
    <w:rsid w:val="00424B1F"/>
    <w:rsid w:val="00430753"/>
    <w:rsid w:val="00431767"/>
    <w:rsid w:val="004320B5"/>
    <w:rsid w:val="00433138"/>
    <w:rsid w:val="0044007A"/>
    <w:rsid w:val="00440810"/>
    <w:rsid w:val="004409A9"/>
    <w:rsid w:val="00447A5B"/>
    <w:rsid w:val="0045024A"/>
    <w:rsid w:val="00452C63"/>
    <w:rsid w:val="00453820"/>
    <w:rsid w:val="004576F6"/>
    <w:rsid w:val="00465DC5"/>
    <w:rsid w:val="00466AC7"/>
    <w:rsid w:val="00466B98"/>
    <w:rsid w:val="004675EF"/>
    <w:rsid w:val="0047178F"/>
    <w:rsid w:val="004728F2"/>
    <w:rsid w:val="00474829"/>
    <w:rsid w:val="00483195"/>
    <w:rsid w:val="0048653D"/>
    <w:rsid w:val="00492235"/>
    <w:rsid w:val="00494074"/>
    <w:rsid w:val="004944BF"/>
    <w:rsid w:val="00495075"/>
    <w:rsid w:val="00497A4B"/>
    <w:rsid w:val="004A073D"/>
    <w:rsid w:val="004A7CA9"/>
    <w:rsid w:val="004B07C8"/>
    <w:rsid w:val="004B2A91"/>
    <w:rsid w:val="004B4686"/>
    <w:rsid w:val="004B5AEC"/>
    <w:rsid w:val="004C59D1"/>
    <w:rsid w:val="004D08C4"/>
    <w:rsid w:val="004D1DCB"/>
    <w:rsid w:val="004D452D"/>
    <w:rsid w:val="004E0457"/>
    <w:rsid w:val="004E1CD7"/>
    <w:rsid w:val="004E2480"/>
    <w:rsid w:val="004E2867"/>
    <w:rsid w:val="004E3105"/>
    <w:rsid w:val="004F060D"/>
    <w:rsid w:val="004F0C75"/>
    <w:rsid w:val="004F33B0"/>
    <w:rsid w:val="004F3E51"/>
    <w:rsid w:val="004F41E0"/>
    <w:rsid w:val="004F4F8E"/>
    <w:rsid w:val="004F516B"/>
    <w:rsid w:val="00500BBF"/>
    <w:rsid w:val="00501C24"/>
    <w:rsid w:val="005029FD"/>
    <w:rsid w:val="005153B5"/>
    <w:rsid w:val="00523171"/>
    <w:rsid w:val="00526644"/>
    <w:rsid w:val="00526F09"/>
    <w:rsid w:val="00532B56"/>
    <w:rsid w:val="0053354D"/>
    <w:rsid w:val="0053510F"/>
    <w:rsid w:val="00535903"/>
    <w:rsid w:val="00535F7F"/>
    <w:rsid w:val="005430F9"/>
    <w:rsid w:val="0054582B"/>
    <w:rsid w:val="0055083F"/>
    <w:rsid w:val="00551ACF"/>
    <w:rsid w:val="005529C1"/>
    <w:rsid w:val="005576D1"/>
    <w:rsid w:val="005648F9"/>
    <w:rsid w:val="00570B2F"/>
    <w:rsid w:val="00572398"/>
    <w:rsid w:val="00573344"/>
    <w:rsid w:val="00575AB1"/>
    <w:rsid w:val="0058242A"/>
    <w:rsid w:val="00584EFE"/>
    <w:rsid w:val="005878F7"/>
    <w:rsid w:val="00591AD0"/>
    <w:rsid w:val="00591F22"/>
    <w:rsid w:val="00596B15"/>
    <w:rsid w:val="00597E15"/>
    <w:rsid w:val="005A1721"/>
    <w:rsid w:val="005A1760"/>
    <w:rsid w:val="005A2A35"/>
    <w:rsid w:val="005A6377"/>
    <w:rsid w:val="005B0F7D"/>
    <w:rsid w:val="005B2101"/>
    <w:rsid w:val="005B3651"/>
    <w:rsid w:val="005B3829"/>
    <w:rsid w:val="005B4931"/>
    <w:rsid w:val="005B4936"/>
    <w:rsid w:val="005B61C1"/>
    <w:rsid w:val="005B6375"/>
    <w:rsid w:val="005B7AF2"/>
    <w:rsid w:val="005B7C53"/>
    <w:rsid w:val="005C0EF7"/>
    <w:rsid w:val="005C4522"/>
    <w:rsid w:val="005C7B23"/>
    <w:rsid w:val="005C7C48"/>
    <w:rsid w:val="005D0E5A"/>
    <w:rsid w:val="005D44E2"/>
    <w:rsid w:val="005D6E6F"/>
    <w:rsid w:val="005D7B50"/>
    <w:rsid w:val="005E22DE"/>
    <w:rsid w:val="005E39E9"/>
    <w:rsid w:val="005E3DE3"/>
    <w:rsid w:val="005E46A1"/>
    <w:rsid w:val="005E561E"/>
    <w:rsid w:val="005E65C0"/>
    <w:rsid w:val="005F159B"/>
    <w:rsid w:val="005F2271"/>
    <w:rsid w:val="005F4140"/>
    <w:rsid w:val="005F44D3"/>
    <w:rsid w:val="005F6179"/>
    <w:rsid w:val="005F6350"/>
    <w:rsid w:val="005F7958"/>
    <w:rsid w:val="00600EC2"/>
    <w:rsid w:val="0060122C"/>
    <w:rsid w:val="0060139E"/>
    <w:rsid w:val="006017BA"/>
    <w:rsid w:val="006021A4"/>
    <w:rsid w:val="00603EDD"/>
    <w:rsid w:val="006044C6"/>
    <w:rsid w:val="0060772B"/>
    <w:rsid w:val="00614E5A"/>
    <w:rsid w:val="00615F77"/>
    <w:rsid w:val="00617344"/>
    <w:rsid w:val="006216DA"/>
    <w:rsid w:val="00623BDF"/>
    <w:rsid w:val="00624FE6"/>
    <w:rsid w:val="0062517D"/>
    <w:rsid w:val="00626FB4"/>
    <w:rsid w:val="00630E5D"/>
    <w:rsid w:val="00631849"/>
    <w:rsid w:val="00632F46"/>
    <w:rsid w:val="0063591A"/>
    <w:rsid w:val="0063724C"/>
    <w:rsid w:val="00642810"/>
    <w:rsid w:val="00642966"/>
    <w:rsid w:val="00643650"/>
    <w:rsid w:val="00645315"/>
    <w:rsid w:val="006469C4"/>
    <w:rsid w:val="00646F8B"/>
    <w:rsid w:val="00650DAE"/>
    <w:rsid w:val="006531DA"/>
    <w:rsid w:val="00657AA0"/>
    <w:rsid w:val="00660304"/>
    <w:rsid w:val="0066269D"/>
    <w:rsid w:val="00664531"/>
    <w:rsid w:val="006646D8"/>
    <w:rsid w:val="00682058"/>
    <w:rsid w:val="00682A1E"/>
    <w:rsid w:val="00682CB6"/>
    <w:rsid w:val="00683770"/>
    <w:rsid w:val="00684B44"/>
    <w:rsid w:val="00686540"/>
    <w:rsid w:val="006879C4"/>
    <w:rsid w:val="00691618"/>
    <w:rsid w:val="00692A7E"/>
    <w:rsid w:val="00692F9A"/>
    <w:rsid w:val="006943DF"/>
    <w:rsid w:val="00696C80"/>
    <w:rsid w:val="00696FF8"/>
    <w:rsid w:val="006973A2"/>
    <w:rsid w:val="00697880"/>
    <w:rsid w:val="006A01B3"/>
    <w:rsid w:val="006A2844"/>
    <w:rsid w:val="006A39BA"/>
    <w:rsid w:val="006A45C7"/>
    <w:rsid w:val="006A5F29"/>
    <w:rsid w:val="006A64D0"/>
    <w:rsid w:val="006A666D"/>
    <w:rsid w:val="006A6970"/>
    <w:rsid w:val="006A755C"/>
    <w:rsid w:val="006A7B73"/>
    <w:rsid w:val="006A7E38"/>
    <w:rsid w:val="006B4B1D"/>
    <w:rsid w:val="006C0B7F"/>
    <w:rsid w:val="006C2D81"/>
    <w:rsid w:val="006C2E06"/>
    <w:rsid w:val="006C3A1B"/>
    <w:rsid w:val="006C4893"/>
    <w:rsid w:val="006C64FB"/>
    <w:rsid w:val="006D01F1"/>
    <w:rsid w:val="006D107E"/>
    <w:rsid w:val="006D2562"/>
    <w:rsid w:val="006D2961"/>
    <w:rsid w:val="006D3EF5"/>
    <w:rsid w:val="006D70D8"/>
    <w:rsid w:val="006E02BC"/>
    <w:rsid w:val="006E5C5A"/>
    <w:rsid w:val="006E6EC4"/>
    <w:rsid w:val="006F0103"/>
    <w:rsid w:val="006F19A8"/>
    <w:rsid w:val="006F286F"/>
    <w:rsid w:val="006F33A9"/>
    <w:rsid w:val="006F4656"/>
    <w:rsid w:val="006F4AAB"/>
    <w:rsid w:val="006F5FCE"/>
    <w:rsid w:val="006F6B96"/>
    <w:rsid w:val="00701A7D"/>
    <w:rsid w:val="00702DC8"/>
    <w:rsid w:val="007034EB"/>
    <w:rsid w:val="00703F3F"/>
    <w:rsid w:val="007040D5"/>
    <w:rsid w:val="0070746E"/>
    <w:rsid w:val="0070796E"/>
    <w:rsid w:val="0071055C"/>
    <w:rsid w:val="00711145"/>
    <w:rsid w:val="00711D11"/>
    <w:rsid w:val="00711D2E"/>
    <w:rsid w:val="00716284"/>
    <w:rsid w:val="00717312"/>
    <w:rsid w:val="00717931"/>
    <w:rsid w:val="00720DC6"/>
    <w:rsid w:val="007212FF"/>
    <w:rsid w:val="007214B0"/>
    <w:rsid w:val="007254BF"/>
    <w:rsid w:val="00726FF4"/>
    <w:rsid w:val="00727A5F"/>
    <w:rsid w:val="00731738"/>
    <w:rsid w:val="007325B6"/>
    <w:rsid w:val="00733BFB"/>
    <w:rsid w:val="00733F81"/>
    <w:rsid w:val="00734C84"/>
    <w:rsid w:val="00736FAA"/>
    <w:rsid w:val="007374F0"/>
    <w:rsid w:val="007375C7"/>
    <w:rsid w:val="007403A2"/>
    <w:rsid w:val="00740885"/>
    <w:rsid w:val="00743242"/>
    <w:rsid w:val="007475B9"/>
    <w:rsid w:val="00750C32"/>
    <w:rsid w:val="007516BA"/>
    <w:rsid w:val="0075265A"/>
    <w:rsid w:val="007614C5"/>
    <w:rsid w:val="00765242"/>
    <w:rsid w:val="00765632"/>
    <w:rsid w:val="00770728"/>
    <w:rsid w:val="007712DE"/>
    <w:rsid w:val="007751EC"/>
    <w:rsid w:val="0077534F"/>
    <w:rsid w:val="00775DD1"/>
    <w:rsid w:val="00775E5B"/>
    <w:rsid w:val="0078605F"/>
    <w:rsid w:val="00786CE4"/>
    <w:rsid w:val="00786E56"/>
    <w:rsid w:val="007900FE"/>
    <w:rsid w:val="007904C0"/>
    <w:rsid w:val="00791042"/>
    <w:rsid w:val="0079255E"/>
    <w:rsid w:val="007936B9"/>
    <w:rsid w:val="007955E4"/>
    <w:rsid w:val="007957AA"/>
    <w:rsid w:val="00795ACA"/>
    <w:rsid w:val="00796E27"/>
    <w:rsid w:val="007A0FFE"/>
    <w:rsid w:val="007A1E3A"/>
    <w:rsid w:val="007A40FA"/>
    <w:rsid w:val="007A4372"/>
    <w:rsid w:val="007A57E9"/>
    <w:rsid w:val="007A7B59"/>
    <w:rsid w:val="007B58C7"/>
    <w:rsid w:val="007B6D1E"/>
    <w:rsid w:val="007C2CE2"/>
    <w:rsid w:val="007C53F4"/>
    <w:rsid w:val="007C56B1"/>
    <w:rsid w:val="007C7811"/>
    <w:rsid w:val="007D2909"/>
    <w:rsid w:val="007D3ECD"/>
    <w:rsid w:val="007D59C5"/>
    <w:rsid w:val="007D64EB"/>
    <w:rsid w:val="007D658D"/>
    <w:rsid w:val="007D78F5"/>
    <w:rsid w:val="007E1480"/>
    <w:rsid w:val="007E309E"/>
    <w:rsid w:val="007E3382"/>
    <w:rsid w:val="007E46A9"/>
    <w:rsid w:val="007E6B47"/>
    <w:rsid w:val="007E6DE2"/>
    <w:rsid w:val="007F0126"/>
    <w:rsid w:val="007F0F8C"/>
    <w:rsid w:val="007F1F55"/>
    <w:rsid w:val="007F3D7B"/>
    <w:rsid w:val="007F64E4"/>
    <w:rsid w:val="007F654E"/>
    <w:rsid w:val="007F6FAE"/>
    <w:rsid w:val="007F7CE5"/>
    <w:rsid w:val="008026D1"/>
    <w:rsid w:val="008037BE"/>
    <w:rsid w:val="00803DE2"/>
    <w:rsid w:val="008072B3"/>
    <w:rsid w:val="0081694B"/>
    <w:rsid w:val="0082617C"/>
    <w:rsid w:val="00827C12"/>
    <w:rsid w:val="00831B40"/>
    <w:rsid w:val="00831D04"/>
    <w:rsid w:val="008331F3"/>
    <w:rsid w:val="008336E8"/>
    <w:rsid w:val="00834F76"/>
    <w:rsid w:val="00836747"/>
    <w:rsid w:val="00836C2D"/>
    <w:rsid w:val="0083797A"/>
    <w:rsid w:val="008379BA"/>
    <w:rsid w:val="008446C3"/>
    <w:rsid w:val="008456FD"/>
    <w:rsid w:val="008505FD"/>
    <w:rsid w:val="00851E00"/>
    <w:rsid w:val="00851E75"/>
    <w:rsid w:val="008536B7"/>
    <w:rsid w:val="00853E3A"/>
    <w:rsid w:val="0085560A"/>
    <w:rsid w:val="008670AF"/>
    <w:rsid w:val="00871297"/>
    <w:rsid w:val="00880432"/>
    <w:rsid w:val="00884BFF"/>
    <w:rsid w:val="008865C4"/>
    <w:rsid w:val="008A30FC"/>
    <w:rsid w:val="008A4E5C"/>
    <w:rsid w:val="008A5395"/>
    <w:rsid w:val="008A54DD"/>
    <w:rsid w:val="008A5E0B"/>
    <w:rsid w:val="008A7C23"/>
    <w:rsid w:val="008B25F0"/>
    <w:rsid w:val="008B2BB7"/>
    <w:rsid w:val="008B305A"/>
    <w:rsid w:val="008B4AA6"/>
    <w:rsid w:val="008B4C48"/>
    <w:rsid w:val="008B4D58"/>
    <w:rsid w:val="008B56A3"/>
    <w:rsid w:val="008C0776"/>
    <w:rsid w:val="008C0DDB"/>
    <w:rsid w:val="008C5607"/>
    <w:rsid w:val="008C697D"/>
    <w:rsid w:val="008D01E7"/>
    <w:rsid w:val="008D18D4"/>
    <w:rsid w:val="008D1E66"/>
    <w:rsid w:val="008D213A"/>
    <w:rsid w:val="008D2E99"/>
    <w:rsid w:val="008D335F"/>
    <w:rsid w:val="008D7C71"/>
    <w:rsid w:val="008E42BB"/>
    <w:rsid w:val="008E4E1A"/>
    <w:rsid w:val="008F0519"/>
    <w:rsid w:val="008F190E"/>
    <w:rsid w:val="008F32A8"/>
    <w:rsid w:val="008F3E45"/>
    <w:rsid w:val="00900153"/>
    <w:rsid w:val="0090065B"/>
    <w:rsid w:val="009030B4"/>
    <w:rsid w:val="0090791E"/>
    <w:rsid w:val="00907B49"/>
    <w:rsid w:val="00910180"/>
    <w:rsid w:val="00911B98"/>
    <w:rsid w:val="00914C47"/>
    <w:rsid w:val="0091585A"/>
    <w:rsid w:val="009161D5"/>
    <w:rsid w:val="00916973"/>
    <w:rsid w:val="00920EAC"/>
    <w:rsid w:val="00927986"/>
    <w:rsid w:val="009316D7"/>
    <w:rsid w:val="00932E17"/>
    <w:rsid w:val="00933895"/>
    <w:rsid w:val="00934BC3"/>
    <w:rsid w:val="00934E5F"/>
    <w:rsid w:val="00934FB4"/>
    <w:rsid w:val="00936BA1"/>
    <w:rsid w:val="00937AA1"/>
    <w:rsid w:val="009444A5"/>
    <w:rsid w:val="0094474E"/>
    <w:rsid w:val="0095017A"/>
    <w:rsid w:val="009510FF"/>
    <w:rsid w:val="00951831"/>
    <w:rsid w:val="009526FA"/>
    <w:rsid w:val="00957AA8"/>
    <w:rsid w:val="00961620"/>
    <w:rsid w:val="009617FA"/>
    <w:rsid w:val="00964523"/>
    <w:rsid w:val="00976BBA"/>
    <w:rsid w:val="0098082F"/>
    <w:rsid w:val="00981E57"/>
    <w:rsid w:val="009826AB"/>
    <w:rsid w:val="00983601"/>
    <w:rsid w:val="00983A3C"/>
    <w:rsid w:val="009854BD"/>
    <w:rsid w:val="00985F40"/>
    <w:rsid w:val="00986C50"/>
    <w:rsid w:val="00987342"/>
    <w:rsid w:val="00996794"/>
    <w:rsid w:val="009A12ED"/>
    <w:rsid w:val="009A2730"/>
    <w:rsid w:val="009B12BB"/>
    <w:rsid w:val="009B2042"/>
    <w:rsid w:val="009B2091"/>
    <w:rsid w:val="009B4C08"/>
    <w:rsid w:val="009B4D4A"/>
    <w:rsid w:val="009B627A"/>
    <w:rsid w:val="009C2C20"/>
    <w:rsid w:val="009C2C2F"/>
    <w:rsid w:val="009C2DCD"/>
    <w:rsid w:val="009C3A44"/>
    <w:rsid w:val="009C4DF2"/>
    <w:rsid w:val="009D0E80"/>
    <w:rsid w:val="009D221E"/>
    <w:rsid w:val="009D35C0"/>
    <w:rsid w:val="009D3AC4"/>
    <w:rsid w:val="009D42E6"/>
    <w:rsid w:val="009D46D5"/>
    <w:rsid w:val="009D4854"/>
    <w:rsid w:val="009D48A3"/>
    <w:rsid w:val="009D6CB9"/>
    <w:rsid w:val="009E13AB"/>
    <w:rsid w:val="009E1D98"/>
    <w:rsid w:val="009E2173"/>
    <w:rsid w:val="009E3979"/>
    <w:rsid w:val="009E626D"/>
    <w:rsid w:val="009E661A"/>
    <w:rsid w:val="009F11AC"/>
    <w:rsid w:val="009F14CA"/>
    <w:rsid w:val="009F1BD8"/>
    <w:rsid w:val="009F1F9A"/>
    <w:rsid w:val="009F2903"/>
    <w:rsid w:val="009F6C60"/>
    <w:rsid w:val="00A015AD"/>
    <w:rsid w:val="00A036AB"/>
    <w:rsid w:val="00A06EB6"/>
    <w:rsid w:val="00A074D3"/>
    <w:rsid w:val="00A075F6"/>
    <w:rsid w:val="00A10941"/>
    <w:rsid w:val="00A10AF2"/>
    <w:rsid w:val="00A11362"/>
    <w:rsid w:val="00A13622"/>
    <w:rsid w:val="00A15910"/>
    <w:rsid w:val="00A15FFC"/>
    <w:rsid w:val="00A161C1"/>
    <w:rsid w:val="00A21325"/>
    <w:rsid w:val="00A21C4E"/>
    <w:rsid w:val="00A23616"/>
    <w:rsid w:val="00A237D6"/>
    <w:rsid w:val="00A25596"/>
    <w:rsid w:val="00A26E78"/>
    <w:rsid w:val="00A30EF0"/>
    <w:rsid w:val="00A31448"/>
    <w:rsid w:val="00A3334D"/>
    <w:rsid w:val="00A33456"/>
    <w:rsid w:val="00A33AA3"/>
    <w:rsid w:val="00A3403E"/>
    <w:rsid w:val="00A350DC"/>
    <w:rsid w:val="00A3596B"/>
    <w:rsid w:val="00A3646B"/>
    <w:rsid w:val="00A37730"/>
    <w:rsid w:val="00A43014"/>
    <w:rsid w:val="00A4314F"/>
    <w:rsid w:val="00A52A0F"/>
    <w:rsid w:val="00A54140"/>
    <w:rsid w:val="00A6313E"/>
    <w:rsid w:val="00A63368"/>
    <w:rsid w:val="00A644BE"/>
    <w:rsid w:val="00A65BBF"/>
    <w:rsid w:val="00A66BD6"/>
    <w:rsid w:val="00A9227E"/>
    <w:rsid w:val="00A92300"/>
    <w:rsid w:val="00A9288E"/>
    <w:rsid w:val="00A92A93"/>
    <w:rsid w:val="00A9405C"/>
    <w:rsid w:val="00A956B0"/>
    <w:rsid w:val="00A95B0F"/>
    <w:rsid w:val="00AA0C5F"/>
    <w:rsid w:val="00AA19F3"/>
    <w:rsid w:val="00AA3165"/>
    <w:rsid w:val="00AA5F05"/>
    <w:rsid w:val="00AB21E7"/>
    <w:rsid w:val="00AB2398"/>
    <w:rsid w:val="00AB3180"/>
    <w:rsid w:val="00AB47D8"/>
    <w:rsid w:val="00AB544A"/>
    <w:rsid w:val="00AC078A"/>
    <w:rsid w:val="00AC1FA1"/>
    <w:rsid w:val="00AC6695"/>
    <w:rsid w:val="00AD25AA"/>
    <w:rsid w:val="00AD45B5"/>
    <w:rsid w:val="00AD526F"/>
    <w:rsid w:val="00AD71F7"/>
    <w:rsid w:val="00AD7B7F"/>
    <w:rsid w:val="00AE0D73"/>
    <w:rsid w:val="00AE3216"/>
    <w:rsid w:val="00AE3AFD"/>
    <w:rsid w:val="00AE699E"/>
    <w:rsid w:val="00AE79C1"/>
    <w:rsid w:val="00AE7C47"/>
    <w:rsid w:val="00AF0AA9"/>
    <w:rsid w:val="00AF1210"/>
    <w:rsid w:val="00AF142D"/>
    <w:rsid w:val="00AF2B0A"/>
    <w:rsid w:val="00AF2BBC"/>
    <w:rsid w:val="00AF46D3"/>
    <w:rsid w:val="00AF7486"/>
    <w:rsid w:val="00B11E97"/>
    <w:rsid w:val="00B12307"/>
    <w:rsid w:val="00B13250"/>
    <w:rsid w:val="00B137EB"/>
    <w:rsid w:val="00B205AC"/>
    <w:rsid w:val="00B2239D"/>
    <w:rsid w:val="00B223CC"/>
    <w:rsid w:val="00B23561"/>
    <w:rsid w:val="00B23581"/>
    <w:rsid w:val="00B23C2D"/>
    <w:rsid w:val="00B25794"/>
    <w:rsid w:val="00B268E0"/>
    <w:rsid w:val="00B33282"/>
    <w:rsid w:val="00B33D7D"/>
    <w:rsid w:val="00B402DD"/>
    <w:rsid w:val="00B406A1"/>
    <w:rsid w:val="00B41B7F"/>
    <w:rsid w:val="00B43229"/>
    <w:rsid w:val="00B437BC"/>
    <w:rsid w:val="00B47555"/>
    <w:rsid w:val="00B52F0E"/>
    <w:rsid w:val="00B52F4E"/>
    <w:rsid w:val="00B53B2E"/>
    <w:rsid w:val="00B60CF1"/>
    <w:rsid w:val="00B63B26"/>
    <w:rsid w:val="00B64B86"/>
    <w:rsid w:val="00B65CFB"/>
    <w:rsid w:val="00B66307"/>
    <w:rsid w:val="00B66CD2"/>
    <w:rsid w:val="00B702AC"/>
    <w:rsid w:val="00B7272C"/>
    <w:rsid w:val="00B844C8"/>
    <w:rsid w:val="00B85D32"/>
    <w:rsid w:val="00B86EBA"/>
    <w:rsid w:val="00B87CED"/>
    <w:rsid w:val="00B905BD"/>
    <w:rsid w:val="00B93757"/>
    <w:rsid w:val="00B948C6"/>
    <w:rsid w:val="00B958FE"/>
    <w:rsid w:val="00B96AFE"/>
    <w:rsid w:val="00B96C62"/>
    <w:rsid w:val="00BA0C5C"/>
    <w:rsid w:val="00BA3E72"/>
    <w:rsid w:val="00BA4041"/>
    <w:rsid w:val="00BA796D"/>
    <w:rsid w:val="00BC1F26"/>
    <w:rsid w:val="00BC2A20"/>
    <w:rsid w:val="00BC2A53"/>
    <w:rsid w:val="00BC7ED4"/>
    <w:rsid w:val="00BD250A"/>
    <w:rsid w:val="00BD3BFF"/>
    <w:rsid w:val="00BD6B8E"/>
    <w:rsid w:val="00BE4421"/>
    <w:rsid w:val="00BE47FE"/>
    <w:rsid w:val="00BE5031"/>
    <w:rsid w:val="00BE65B4"/>
    <w:rsid w:val="00BE74D6"/>
    <w:rsid w:val="00BF02B9"/>
    <w:rsid w:val="00BF0A8D"/>
    <w:rsid w:val="00BF377A"/>
    <w:rsid w:val="00BF4C48"/>
    <w:rsid w:val="00BF53FF"/>
    <w:rsid w:val="00BF64D7"/>
    <w:rsid w:val="00BF6BDA"/>
    <w:rsid w:val="00C0077A"/>
    <w:rsid w:val="00C02E70"/>
    <w:rsid w:val="00C031BF"/>
    <w:rsid w:val="00C0335C"/>
    <w:rsid w:val="00C04437"/>
    <w:rsid w:val="00C05132"/>
    <w:rsid w:val="00C10E63"/>
    <w:rsid w:val="00C117A4"/>
    <w:rsid w:val="00C12613"/>
    <w:rsid w:val="00C21DC6"/>
    <w:rsid w:val="00C222D2"/>
    <w:rsid w:val="00C22371"/>
    <w:rsid w:val="00C2364E"/>
    <w:rsid w:val="00C239E3"/>
    <w:rsid w:val="00C24CAD"/>
    <w:rsid w:val="00C24D33"/>
    <w:rsid w:val="00C251BE"/>
    <w:rsid w:val="00C25EDE"/>
    <w:rsid w:val="00C30586"/>
    <w:rsid w:val="00C3246D"/>
    <w:rsid w:val="00C3290A"/>
    <w:rsid w:val="00C32F0E"/>
    <w:rsid w:val="00C32F92"/>
    <w:rsid w:val="00C3390F"/>
    <w:rsid w:val="00C37778"/>
    <w:rsid w:val="00C37971"/>
    <w:rsid w:val="00C4069B"/>
    <w:rsid w:val="00C40B9D"/>
    <w:rsid w:val="00C41125"/>
    <w:rsid w:val="00C43F92"/>
    <w:rsid w:val="00C457D1"/>
    <w:rsid w:val="00C46B76"/>
    <w:rsid w:val="00C4708E"/>
    <w:rsid w:val="00C47867"/>
    <w:rsid w:val="00C50465"/>
    <w:rsid w:val="00C506C0"/>
    <w:rsid w:val="00C51154"/>
    <w:rsid w:val="00C52AE5"/>
    <w:rsid w:val="00C52C52"/>
    <w:rsid w:val="00C536DF"/>
    <w:rsid w:val="00C53B84"/>
    <w:rsid w:val="00C53DCD"/>
    <w:rsid w:val="00C558BF"/>
    <w:rsid w:val="00C66642"/>
    <w:rsid w:val="00C66BFC"/>
    <w:rsid w:val="00C67686"/>
    <w:rsid w:val="00C73BDB"/>
    <w:rsid w:val="00C73D60"/>
    <w:rsid w:val="00C76B64"/>
    <w:rsid w:val="00C81493"/>
    <w:rsid w:val="00C81864"/>
    <w:rsid w:val="00C81D10"/>
    <w:rsid w:val="00C82BE0"/>
    <w:rsid w:val="00C82E5F"/>
    <w:rsid w:val="00C83CD9"/>
    <w:rsid w:val="00C841D9"/>
    <w:rsid w:val="00C84AE6"/>
    <w:rsid w:val="00C87A81"/>
    <w:rsid w:val="00C90CF0"/>
    <w:rsid w:val="00C90DCD"/>
    <w:rsid w:val="00C94BEB"/>
    <w:rsid w:val="00C97016"/>
    <w:rsid w:val="00C974FC"/>
    <w:rsid w:val="00CA0FD6"/>
    <w:rsid w:val="00CA2173"/>
    <w:rsid w:val="00CA280D"/>
    <w:rsid w:val="00CA7C26"/>
    <w:rsid w:val="00CB3BE1"/>
    <w:rsid w:val="00CB3F24"/>
    <w:rsid w:val="00CB6AF4"/>
    <w:rsid w:val="00CB768D"/>
    <w:rsid w:val="00CB7A72"/>
    <w:rsid w:val="00CC0376"/>
    <w:rsid w:val="00CC0857"/>
    <w:rsid w:val="00CC0F82"/>
    <w:rsid w:val="00CC2503"/>
    <w:rsid w:val="00CC2F9F"/>
    <w:rsid w:val="00CD1B96"/>
    <w:rsid w:val="00CD2CC5"/>
    <w:rsid w:val="00CD632D"/>
    <w:rsid w:val="00CD6AB2"/>
    <w:rsid w:val="00CD754E"/>
    <w:rsid w:val="00CE35F5"/>
    <w:rsid w:val="00CE5AC9"/>
    <w:rsid w:val="00CE725C"/>
    <w:rsid w:val="00CF053A"/>
    <w:rsid w:val="00CF06FE"/>
    <w:rsid w:val="00CF3F5F"/>
    <w:rsid w:val="00CF4A6C"/>
    <w:rsid w:val="00CF6450"/>
    <w:rsid w:val="00D00FF3"/>
    <w:rsid w:val="00D03AB3"/>
    <w:rsid w:val="00D05800"/>
    <w:rsid w:val="00D06D96"/>
    <w:rsid w:val="00D13BA3"/>
    <w:rsid w:val="00D14322"/>
    <w:rsid w:val="00D167EE"/>
    <w:rsid w:val="00D171BE"/>
    <w:rsid w:val="00D2015F"/>
    <w:rsid w:val="00D203FA"/>
    <w:rsid w:val="00D21D16"/>
    <w:rsid w:val="00D21DE2"/>
    <w:rsid w:val="00D22B0B"/>
    <w:rsid w:val="00D23183"/>
    <w:rsid w:val="00D302E5"/>
    <w:rsid w:val="00D33CA4"/>
    <w:rsid w:val="00D35453"/>
    <w:rsid w:val="00D36F20"/>
    <w:rsid w:val="00D407EB"/>
    <w:rsid w:val="00D4442B"/>
    <w:rsid w:val="00D44840"/>
    <w:rsid w:val="00D5004A"/>
    <w:rsid w:val="00D51321"/>
    <w:rsid w:val="00D51785"/>
    <w:rsid w:val="00D5645E"/>
    <w:rsid w:val="00D57858"/>
    <w:rsid w:val="00D64CEE"/>
    <w:rsid w:val="00D65C86"/>
    <w:rsid w:val="00D6667C"/>
    <w:rsid w:val="00D66739"/>
    <w:rsid w:val="00D71386"/>
    <w:rsid w:val="00D7167D"/>
    <w:rsid w:val="00D75D03"/>
    <w:rsid w:val="00D77AD7"/>
    <w:rsid w:val="00D80C0E"/>
    <w:rsid w:val="00D8360D"/>
    <w:rsid w:val="00D85A77"/>
    <w:rsid w:val="00D85CAA"/>
    <w:rsid w:val="00D862F1"/>
    <w:rsid w:val="00D874C3"/>
    <w:rsid w:val="00D87BE2"/>
    <w:rsid w:val="00D903E7"/>
    <w:rsid w:val="00D923E5"/>
    <w:rsid w:val="00D93035"/>
    <w:rsid w:val="00D93264"/>
    <w:rsid w:val="00D94D4D"/>
    <w:rsid w:val="00DA0EBA"/>
    <w:rsid w:val="00DA2945"/>
    <w:rsid w:val="00DA479F"/>
    <w:rsid w:val="00DB074B"/>
    <w:rsid w:val="00DB2F67"/>
    <w:rsid w:val="00DC375B"/>
    <w:rsid w:val="00DC408A"/>
    <w:rsid w:val="00DC4C2C"/>
    <w:rsid w:val="00DC5470"/>
    <w:rsid w:val="00DC7E98"/>
    <w:rsid w:val="00DD1BBB"/>
    <w:rsid w:val="00DD34D1"/>
    <w:rsid w:val="00DD3A50"/>
    <w:rsid w:val="00DD69FE"/>
    <w:rsid w:val="00DE3422"/>
    <w:rsid w:val="00DE4548"/>
    <w:rsid w:val="00DE4E26"/>
    <w:rsid w:val="00DE5B5C"/>
    <w:rsid w:val="00DE6726"/>
    <w:rsid w:val="00DE6D9C"/>
    <w:rsid w:val="00DF3421"/>
    <w:rsid w:val="00DF601E"/>
    <w:rsid w:val="00DF71D5"/>
    <w:rsid w:val="00DF7597"/>
    <w:rsid w:val="00DF7BCE"/>
    <w:rsid w:val="00E00674"/>
    <w:rsid w:val="00E031AC"/>
    <w:rsid w:val="00E10C12"/>
    <w:rsid w:val="00E12AAA"/>
    <w:rsid w:val="00E13F76"/>
    <w:rsid w:val="00E2064F"/>
    <w:rsid w:val="00E209EC"/>
    <w:rsid w:val="00E23FF1"/>
    <w:rsid w:val="00E264E2"/>
    <w:rsid w:val="00E30733"/>
    <w:rsid w:val="00E32F3E"/>
    <w:rsid w:val="00E36677"/>
    <w:rsid w:val="00E4048D"/>
    <w:rsid w:val="00E40A3E"/>
    <w:rsid w:val="00E419F6"/>
    <w:rsid w:val="00E42159"/>
    <w:rsid w:val="00E431EB"/>
    <w:rsid w:val="00E43AF0"/>
    <w:rsid w:val="00E46664"/>
    <w:rsid w:val="00E51B3D"/>
    <w:rsid w:val="00E54881"/>
    <w:rsid w:val="00E56537"/>
    <w:rsid w:val="00E613C3"/>
    <w:rsid w:val="00E64AD9"/>
    <w:rsid w:val="00E66B45"/>
    <w:rsid w:val="00E8077F"/>
    <w:rsid w:val="00E81773"/>
    <w:rsid w:val="00E82755"/>
    <w:rsid w:val="00E8433E"/>
    <w:rsid w:val="00E84D4A"/>
    <w:rsid w:val="00E85473"/>
    <w:rsid w:val="00E9015C"/>
    <w:rsid w:val="00E9042F"/>
    <w:rsid w:val="00E90593"/>
    <w:rsid w:val="00E91B1C"/>
    <w:rsid w:val="00E91C10"/>
    <w:rsid w:val="00E93BA7"/>
    <w:rsid w:val="00E94859"/>
    <w:rsid w:val="00E953A6"/>
    <w:rsid w:val="00E9540F"/>
    <w:rsid w:val="00EB39C8"/>
    <w:rsid w:val="00EB53FD"/>
    <w:rsid w:val="00EB7EAA"/>
    <w:rsid w:val="00ED220F"/>
    <w:rsid w:val="00ED294D"/>
    <w:rsid w:val="00ED61AF"/>
    <w:rsid w:val="00EE26C9"/>
    <w:rsid w:val="00EE3014"/>
    <w:rsid w:val="00EE32E8"/>
    <w:rsid w:val="00EE356E"/>
    <w:rsid w:val="00EE3EA9"/>
    <w:rsid w:val="00EE5004"/>
    <w:rsid w:val="00EE5826"/>
    <w:rsid w:val="00EE6485"/>
    <w:rsid w:val="00EE7C68"/>
    <w:rsid w:val="00EF06E9"/>
    <w:rsid w:val="00EF21C8"/>
    <w:rsid w:val="00EF44E3"/>
    <w:rsid w:val="00EF5304"/>
    <w:rsid w:val="00EF6085"/>
    <w:rsid w:val="00EF659E"/>
    <w:rsid w:val="00F11AF0"/>
    <w:rsid w:val="00F152C8"/>
    <w:rsid w:val="00F1531C"/>
    <w:rsid w:val="00F16B4E"/>
    <w:rsid w:val="00F179D7"/>
    <w:rsid w:val="00F206FA"/>
    <w:rsid w:val="00F23D18"/>
    <w:rsid w:val="00F25667"/>
    <w:rsid w:val="00F25FE0"/>
    <w:rsid w:val="00F27B16"/>
    <w:rsid w:val="00F32618"/>
    <w:rsid w:val="00F33F70"/>
    <w:rsid w:val="00F34350"/>
    <w:rsid w:val="00F35A33"/>
    <w:rsid w:val="00F369BF"/>
    <w:rsid w:val="00F401B4"/>
    <w:rsid w:val="00F4054B"/>
    <w:rsid w:val="00F409A8"/>
    <w:rsid w:val="00F40BF3"/>
    <w:rsid w:val="00F46068"/>
    <w:rsid w:val="00F46EF4"/>
    <w:rsid w:val="00F47614"/>
    <w:rsid w:val="00F47968"/>
    <w:rsid w:val="00F51267"/>
    <w:rsid w:val="00F518EF"/>
    <w:rsid w:val="00F524EB"/>
    <w:rsid w:val="00F56169"/>
    <w:rsid w:val="00F577DC"/>
    <w:rsid w:val="00F60002"/>
    <w:rsid w:val="00F61086"/>
    <w:rsid w:val="00F614BD"/>
    <w:rsid w:val="00F63DF4"/>
    <w:rsid w:val="00F647F7"/>
    <w:rsid w:val="00F667CA"/>
    <w:rsid w:val="00F72A20"/>
    <w:rsid w:val="00F731CD"/>
    <w:rsid w:val="00F73AC9"/>
    <w:rsid w:val="00F7720C"/>
    <w:rsid w:val="00F7754E"/>
    <w:rsid w:val="00F80540"/>
    <w:rsid w:val="00F80CE6"/>
    <w:rsid w:val="00F818CF"/>
    <w:rsid w:val="00F833A9"/>
    <w:rsid w:val="00F912D1"/>
    <w:rsid w:val="00F92B76"/>
    <w:rsid w:val="00F945AD"/>
    <w:rsid w:val="00F96BD5"/>
    <w:rsid w:val="00F97154"/>
    <w:rsid w:val="00FA02C0"/>
    <w:rsid w:val="00FB03B1"/>
    <w:rsid w:val="00FB0F98"/>
    <w:rsid w:val="00FB2820"/>
    <w:rsid w:val="00FB428B"/>
    <w:rsid w:val="00FC0970"/>
    <w:rsid w:val="00FC0B73"/>
    <w:rsid w:val="00FC5BA9"/>
    <w:rsid w:val="00FD0F7F"/>
    <w:rsid w:val="00FD21C8"/>
    <w:rsid w:val="00FD227B"/>
    <w:rsid w:val="00FD456F"/>
    <w:rsid w:val="00FD6E51"/>
    <w:rsid w:val="00FD701D"/>
    <w:rsid w:val="00FD7511"/>
    <w:rsid w:val="00FE00A7"/>
    <w:rsid w:val="00FE175D"/>
    <w:rsid w:val="00FE3C0A"/>
    <w:rsid w:val="00FE6205"/>
    <w:rsid w:val="00FF0F23"/>
    <w:rsid w:val="00FF18DA"/>
    <w:rsid w:val="00FF1FCD"/>
    <w:rsid w:val="00FF3AE3"/>
    <w:rsid w:val="00FF5E5D"/>
    <w:rsid w:val="00FF600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688C8"/>
  <w15:docId w15:val="{5D8F6A30-294B-421F-860F-DB41D32BC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46664"/>
    <w:pPr>
      <w:spacing w:after="120" w:line="240" w:lineRule="auto"/>
    </w:pPr>
    <w:rPr>
      <w:rFonts w:ascii="Calibri" w:hAnsi="Calibri"/>
      <w:color w:val="171717" w:themeColor="background2" w:themeShade="1A"/>
    </w:rPr>
  </w:style>
  <w:style w:type="paragraph" w:styleId="Kop1">
    <w:name w:val="heading 1"/>
    <w:basedOn w:val="Standaard"/>
    <w:next w:val="Standaard"/>
    <w:link w:val="Kop1Char"/>
    <w:uiPriority w:val="9"/>
    <w:qFormat/>
    <w:rsid w:val="00E81773"/>
    <w:pPr>
      <w:keepNext/>
      <w:keepLines/>
      <w:numPr>
        <w:numId w:val="1"/>
      </w:numPr>
      <w:spacing w:before="300" w:after="200"/>
      <w:outlineLvl w:val="0"/>
    </w:pPr>
    <w:rPr>
      <w:rFonts w:eastAsiaTheme="majorEastAsia" w:cstheme="majorBidi"/>
      <w:b/>
      <w:bCs/>
      <w:color w:val="002060"/>
      <w:sz w:val="36"/>
      <w:szCs w:val="28"/>
    </w:rPr>
  </w:style>
  <w:style w:type="paragraph" w:styleId="Kop2">
    <w:name w:val="heading 2"/>
    <w:basedOn w:val="Standaard"/>
    <w:next w:val="Standaard"/>
    <w:link w:val="Kop2Char"/>
    <w:uiPriority w:val="9"/>
    <w:unhideWhenUsed/>
    <w:qFormat/>
    <w:rsid w:val="00E81773"/>
    <w:pPr>
      <w:keepNext/>
      <w:keepLines/>
      <w:numPr>
        <w:ilvl w:val="1"/>
        <w:numId w:val="1"/>
      </w:numPr>
      <w:spacing w:before="200" w:after="100"/>
      <w:outlineLvl w:val="1"/>
    </w:pPr>
    <w:rPr>
      <w:rFonts w:eastAsiaTheme="majorEastAsia" w:cstheme="majorBidi"/>
      <w:bCs/>
      <w:color w:val="002060"/>
      <w:sz w:val="32"/>
      <w:szCs w:val="26"/>
      <w:u w:val="dotted"/>
    </w:rPr>
  </w:style>
  <w:style w:type="paragraph" w:styleId="Kop3">
    <w:name w:val="heading 3"/>
    <w:basedOn w:val="Standaard"/>
    <w:next w:val="Standaard"/>
    <w:link w:val="Kop3Char"/>
    <w:uiPriority w:val="9"/>
    <w:unhideWhenUsed/>
    <w:qFormat/>
    <w:rsid w:val="007712DE"/>
    <w:pPr>
      <w:keepNext/>
      <w:keepLines/>
      <w:numPr>
        <w:ilvl w:val="2"/>
        <w:numId w:val="1"/>
      </w:numPr>
      <w:spacing w:before="200" w:after="100"/>
      <w:outlineLvl w:val="2"/>
    </w:pPr>
    <w:rPr>
      <w:rFonts w:eastAsiaTheme="majorEastAsia" w:cstheme="majorBidi"/>
      <w:b/>
      <w:bCs/>
      <w:color w:val="002060"/>
      <w:sz w:val="24"/>
    </w:rPr>
  </w:style>
  <w:style w:type="paragraph" w:styleId="Kop4">
    <w:name w:val="heading 4"/>
    <w:basedOn w:val="Standaard"/>
    <w:next w:val="Standaard"/>
    <w:link w:val="Kop4Char"/>
    <w:uiPriority w:val="9"/>
    <w:unhideWhenUsed/>
    <w:qFormat/>
    <w:rsid w:val="001F576E"/>
    <w:pPr>
      <w:keepNext/>
      <w:keepLines/>
      <w:numPr>
        <w:numId w:val="3"/>
      </w:numPr>
      <w:spacing w:before="200" w:after="100"/>
      <w:outlineLvl w:val="3"/>
    </w:pPr>
    <w:rPr>
      <w:rFonts w:eastAsiaTheme="majorEastAsia" w:cstheme="majorBidi"/>
      <w:bCs/>
      <w:iCs/>
      <w:color w:val="auto"/>
      <w:u w:val="single"/>
    </w:rPr>
  </w:style>
  <w:style w:type="paragraph" w:styleId="Kop5">
    <w:name w:val="heading 5"/>
    <w:basedOn w:val="Standaard"/>
    <w:next w:val="Standaard"/>
    <w:link w:val="Kop5Char"/>
    <w:uiPriority w:val="9"/>
    <w:unhideWhenUsed/>
    <w:qFormat/>
    <w:rsid w:val="00E9540F"/>
    <w:pPr>
      <w:keepNext/>
      <w:keepLines/>
      <w:numPr>
        <w:ilvl w:val="4"/>
        <w:numId w:val="1"/>
      </w:numPr>
      <w:spacing w:before="200" w:after="100"/>
      <w:outlineLvl w:val="4"/>
    </w:pPr>
    <w:rPr>
      <w:rFonts w:eastAsiaTheme="majorEastAsia" w:cstheme="majorBidi"/>
      <w:color w:val="3C3D3C"/>
    </w:rPr>
  </w:style>
  <w:style w:type="paragraph" w:styleId="Kop6">
    <w:name w:val="heading 6"/>
    <w:basedOn w:val="Standaard"/>
    <w:next w:val="Standaard"/>
    <w:link w:val="Kop6Char"/>
    <w:uiPriority w:val="9"/>
    <w:unhideWhenUsed/>
    <w:qFormat/>
    <w:rsid w:val="00E9540F"/>
    <w:pPr>
      <w:keepNext/>
      <w:keepLines/>
      <w:numPr>
        <w:ilvl w:val="5"/>
        <w:numId w:val="1"/>
      </w:numPr>
      <w:spacing w:before="200" w:after="100"/>
      <w:outlineLvl w:val="5"/>
    </w:pPr>
    <w:rPr>
      <w:rFonts w:eastAsiaTheme="majorEastAsia" w:cstheme="majorBidi"/>
      <w:iCs/>
      <w:color w:val="6F7173"/>
    </w:rPr>
  </w:style>
  <w:style w:type="paragraph" w:styleId="Kop7">
    <w:name w:val="heading 7"/>
    <w:basedOn w:val="Standaard"/>
    <w:next w:val="Standaard"/>
    <w:link w:val="Kop7Char"/>
    <w:uiPriority w:val="9"/>
    <w:unhideWhenUsed/>
    <w:qFormat/>
    <w:rsid w:val="00331E2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unhideWhenUsed/>
    <w:rsid w:val="00331E2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unhideWhenUsed/>
    <w:rsid w:val="00331E2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81773"/>
    <w:rPr>
      <w:rFonts w:ascii="Calibri" w:eastAsiaTheme="majorEastAsia" w:hAnsi="Calibri" w:cstheme="majorBidi"/>
      <w:b/>
      <w:bCs/>
      <w:color w:val="002060"/>
      <w:sz w:val="36"/>
      <w:szCs w:val="28"/>
    </w:rPr>
  </w:style>
  <w:style w:type="paragraph" w:styleId="Lijstalinea">
    <w:name w:val="List Paragraph"/>
    <w:basedOn w:val="Standaard"/>
    <w:link w:val="LijstalineaChar"/>
    <w:uiPriority w:val="34"/>
    <w:qFormat/>
    <w:rsid w:val="00331E2E"/>
    <w:pPr>
      <w:ind w:left="720"/>
      <w:contextualSpacing/>
    </w:pPr>
  </w:style>
  <w:style w:type="character" w:customStyle="1" w:styleId="Kop2Char">
    <w:name w:val="Kop 2 Char"/>
    <w:basedOn w:val="Standaardalinea-lettertype"/>
    <w:link w:val="Kop2"/>
    <w:uiPriority w:val="9"/>
    <w:rsid w:val="00E81773"/>
    <w:rPr>
      <w:rFonts w:ascii="Calibri" w:eastAsiaTheme="majorEastAsia" w:hAnsi="Calibri" w:cstheme="majorBidi"/>
      <w:bCs/>
      <w:color w:val="002060"/>
      <w:sz w:val="32"/>
      <w:szCs w:val="26"/>
      <w:u w:val="dotted"/>
    </w:rPr>
  </w:style>
  <w:style w:type="character" w:customStyle="1" w:styleId="Kop3Char">
    <w:name w:val="Kop 3 Char"/>
    <w:basedOn w:val="Standaardalinea-lettertype"/>
    <w:link w:val="Kop3"/>
    <w:uiPriority w:val="9"/>
    <w:rsid w:val="007712DE"/>
    <w:rPr>
      <w:rFonts w:ascii="Calibri" w:eastAsiaTheme="majorEastAsia" w:hAnsi="Calibri" w:cstheme="majorBidi"/>
      <w:b/>
      <w:bCs/>
      <w:color w:val="002060"/>
      <w:sz w:val="24"/>
    </w:rPr>
  </w:style>
  <w:style w:type="character" w:customStyle="1" w:styleId="Kop4Char">
    <w:name w:val="Kop 4 Char"/>
    <w:basedOn w:val="Standaardalinea-lettertype"/>
    <w:link w:val="Kop4"/>
    <w:uiPriority w:val="9"/>
    <w:rsid w:val="001F576E"/>
    <w:rPr>
      <w:rFonts w:ascii="Calibri" w:eastAsiaTheme="majorEastAsia" w:hAnsi="Calibri" w:cstheme="majorBidi"/>
      <w:bCs/>
      <w:iCs/>
      <w:u w:val="single"/>
    </w:rPr>
  </w:style>
  <w:style w:type="character" w:customStyle="1" w:styleId="Kop5Char">
    <w:name w:val="Kop 5 Char"/>
    <w:basedOn w:val="Standaardalinea-lettertype"/>
    <w:link w:val="Kop5"/>
    <w:uiPriority w:val="9"/>
    <w:rsid w:val="00E9540F"/>
    <w:rPr>
      <w:rFonts w:ascii="Calibri" w:eastAsiaTheme="majorEastAsia" w:hAnsi="Calibri" w:cstheme="majorBidi"/>
      <w:color w:val="3C3D3C"/>
    </w:rPr>
  </w:style>
  <w:style w:type="character" w:customStyle="1" w:styleId="Kop6Char">
    <w:name w:val="Kop 6 Char"/>
    <w:basedOn w:val="Standaardalinea-lettertype"/>
    <w:link w:val="Kop6"/>
    <w:uiPriority w:val="9"/>
    <w:rsid w:val="00E9540F"/>
    <w:rPr>
      <w:rFonts w:ascii="Calibri" w:eastAsiaTheme="majorEastAsia" w:hAnsi="Calibri" w:cstheme="majorBidi"/>
      <w:iCs/>
      <w:color w:val="6F7173"/>
    </w:rPr>
  </w:style>
  <w:style w:type="character" w:customStyle="1" w:styleId="Kop7Char">
    <w:name w:val="Kop 7 Char"/>
    <w:basedOn w:val="Standaardalinea-lettertype"/>
    <w:link w:val="Kop7"/>
    <w:uiPriority w:val="9"/>
    <w:rsid w:val="00331E2E"/>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rsid w:val="00331E2E"/>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rsid w:val="00331E2E"/>
    <w:rPr>
      <w:rFonts w:asciiTheme="majorHAnsi" w:eastAsiaTheme="majorEastAsia" w:hAnsiTheme="majorHAnsi" w:cstheme="majorBidi"/>
      <w:i/>
      <w:iCs/>
      <w:color w:val="404040" w:themeColor="text1" w:themeTint="BF"/>
      <w:sz w:val="20"/>
      <w:szCs w:val="20"/>
    </w:rPr>
  </w:style>
  <w:style w:type="character" w:styleId="Zwaar">
    <w:name w:val="Strong"/>
    <w:basedOn w:val="Standaardalinea-lettertype"/>
    <w:uiPriority w:val="22"/>
    <w:qFormat/>
    <w:rsid w:val="006C4893"/>
    <w:rPr>
      <w:b/>
      <w:bCs/>
    </w:rPr>
  </w:style>
  <w:style w:type="paragraph" w:styleId="Titel">
    <w:name w:val="Title"/>
    <w:basedOn w:val="Standaard"/>
    <w:next w:val="Standaard"/>
    <w:link w:val="TitelChar"/>
    <w:uiPriority w:val="10"/>
    <w:qFormat/>
    <w:rsid w:val="00423630"/>
    <w:pPr>
      <w:contextualSpacing/>
    </w:pPr>
    <w:rPr>
      <w:rFonts w:asciiTheme="majorHAnsi" w:eastAsiaTheme="majorEastAsia" w:hAnsiTheme="majorHAnsi" w:cstheme="majorBidi"/>
      <w:color w:val="auto"/>
      <w:spacing w:val="-10"/>
      <w:kern w:val="28"/>
      <w:sz w:val="56"/>
      <w:szCs w:val="56"/>
    </w:rPr>
  </w:style>
  <w:style w:type="character" w:customStyle="1" w:styleId="TitelChar">
    <w:name w:val="Titel Char"/>
    <w:basedOn w:val="Standaardalinea-lettertype"/>
    <w:link w:val="Titel"/>
    <w:uiPriority w:val="10"/>
    <w:rsid w:val="0042363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C4893"/>
    <w:pPr>
      <w:numPr>
        <w:ilvl w:val="1"/>
      </w:numPr>
      <w:spacing w:after="160" w:line="270" w:lineRule="exact"/>
    </w:pPr>
    <w:rPr>
      <w:rFonts w:asciiTheme="minorHAnsi" w:eastAsiaTheme="minorEastAsia" w:hAnsiTheme="minorHAnsi"/>
      <w:color w:val="5A5A5A" w:themeColor="text1" w:themeTint="A5"/>
      <w:spacing w:val="15"/>
    </w:rPr>
  </w:style>
  <w:style w:type="character" w:customStyle="1" w:styleId="OndertitelChar">
    <w:name w:val="Ondertitel Char"/>
    <w:basedOn w:val="Standaardalinea-lettertype"/>
    <w:link w:val="Ondertitel"/>
    <w:uiPriority w:val="11"/>
    <w:rsid w:val="006C4893"/>
    <w:rPr>
      <w:rFonts w:eastAsiaTheme="minorEastAsia"/>
      <w:color w:val="5A5A5A" w:themeColor="text1" w:themeTint="A5"/>
      <w:spacing w:val="15"/>
    </w:rPr>
  </w:style>
  <w:style w:type="character" w:styleId="Subtielebenadrukking">
    <w:name w:val="Subtle Emphasis"/>
    <w:basedOn w:val="Standaardalinea-lettertype"/>
    <w:uiPriority w:val="19"/>
    <w:qFormat/>
    <w:rsid w:val="006C4893"/>
    <w:rPr>
      <w:i/>
      <w:iCs/>
      <w:color w:val="404040" w:themeColor="text1" w:themeTint="BF"/>
    </w:rPr>
  </w:style>
  <w:style w:type="paragraph" w:styleId="Duidelijkcitaat">
    <w:name w:val="Intense Quote"/>
    <w:basedOn w:val="Standaard"/>
    <w:next w:val="Standaard"/>
    <w:link w:val="DuidelijkcitaatChar"/>
    <w:uiPriority w:val="30"/>
    <w:qFormat/>
    <w:rsid w:val="00FF1FCD"/>
    <w:pPr>
      <w:pBdr>
        <w:top w:val="single" w:sz="4" w:space="10" w:color="0F4C81"/>
        <w:bottom w:val="single" w:sz="4" w:space="10" w:color="0F4C81"/>
      </w:pBdr>
      <w:spacing w:before="360" w:after="360" w:line="270" w:lineRule="exact"/>
      <w:ind w:left="864" w:right="864"/>
    </w:pPr>
    <w:rPr>
      <w:rFonts w:asciiTheme="minorHAnsi" w:hAnsiTheme="minorHAnsi"/>
      <w:i/>
      <w:iCs/>
      <w:color w:val="0F4C81"/>
    </w:rPr>
  </w:style>
  <w:style w:type="character" w:customStyle="1" w:styleId="DuidelijkcitaatChar">
    <w:name w:val="Duidelijk citaat Char"/>
    <w:basedOn w:val="Standaardalinea-lettertype"/>
    <w:link w:val="Duidelijkcitaat"/>
    <w:uiPriority w:val="30"/>
    <w:rsid w:val="00FF1FCD"/>
    <w:rPr>
      <w:i/>
      <w:iCs/>
      <w:color w:val="0F4C81"/>
    </w:rPr>
  </w:style>
  <w:style w:type="character" w:styleId="Subtieleverwijzing">
    <w:name w:val="Subtle Reference"/>
    <w:basedOn w:val="Standaardalinea-lettertype"/>
    <w:uiPriority w:val="31"/>
    <w:qFormat/>
    <w:rsid w:val="001D21FF"/>
    <w:rPr>
      <w:smallCaps/>
      <w:color w:val="0F4C81"/>
    </w:rPr>
  </w:style>
  <w:style w:type="character" w:styleId="Intensieveverwijzing">
    <w:name w:val="Intense Reference"/>
    <w:basedOn w:val="Standaardalinea-lettertype"/>
    <w:uiPriority w:val="32"/>
    <w:qFormat/>
    <w:rsid w:val="001D21FF"/>
    <w:rPr>
      <w:b/>
      <w:bCs/>
      <w:smallCaps/>
      <w:color w:val="0F4C81"/>
      <w:spacing w:val="5"/>
    </w:rPr>
  </w:style>
  <w:style w:type="table" w:styleId="Tabelraster">
    <w:name w:val="Table Grid"/>
    <w:basedOn w:val="Standaardtabel"/>
    <w:uiPriority w:val="39"/>
    <w:rsid w:val="00D66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81694B"/>
    <w:rPr>
      <w:color w:val="808080"/>
    </w:rPr>
  </w:style>
  <w:style w:type="paragraph" w:customStyle="1" w:styleId="streepjes">
    <w:name w:val="streepjes"/>
    <w:basedOn w:val="Standaard"/>
    <w:link w:val="streepjesChar"/>
    <w:rsid w:val="0081694B"/>
    <w:pPr>
      <w:tabs>
        <w:tab w:val="right" w:pos="9923"/>
      </w:tabs>
      <w:spacing w:line="270" w:lineRule="exact"/>
      <w:contextualSpacing/>
      <w:jc w:val="right"/>
    </w:pPr>
    <w:rPr>
      <w:rFonts w:eastAsia="FlandersArtSerif-Regular" w:cs="Calibri"/>
      <w:color w:val="auto"/>
      <w:sz w:val="16"/>
    </w:rPr>
  </w:style>
  <w:style w:type="character" w:styleId="Titelvanboek">
    <w:name w:val="Book Title"/>
    <w:uiPriority w:val="33"/>
    <w:rsid w:val="0081694B"/>
    <w:rPr>
      <w:rFonts w:ascii="Calibri" w:hAnsi="Calibri"/>
      <w:b/>
      <w:color w:val="auto"/>
      <w:sz w:val="24"/>
      <w:szCs w:val="24"/>
    </w:rPr>
  </w:style>
  <w:style w:type="character" w:customStyle="1" w:styleId="streepjesChar">
    <w:name w:val="streepjes Char"/>
    <w:basedOn w:val="Standaardalinea-lettertype"/>
    <w:link w:val="streepjes"/>
    <w:rsid w:val="0081694B"/>
    <w:rPr>
      <w:rFonts w:ascii="Calibri" w:eastAsia="FlandersArtSerif-Regular" w:hAnsi="Calibri" w:cs="Calibri"/>
      <w:sz w:val="16"/>
    </w:rPr>
  </w:style>
  <w:style w:type="paragraph" w:styleId="Koptekst">
    <w:name w:val="header"/>
    <w:basedOn w:val="Standaard"/>
    <w:link w:val="KoptekstChar"/>
    <w:unhideWhenUsed/>
    <w:rsid w:val="0081694B"/>
    <w:pPr>
      <w:spacing w:before="60"/>
    </w:pPr>
    <w:rPr>
      <w:noProof/>
      <w:color w:val="auto"/>
      <w:sz w:val="32"/>
      <w:szCs w:val="32"/>
      <w:lang w:eastAsia="en-GB"/>
    </w:rPr>
  </w:style>
  <w:style w:type="character" w:customStyle="1" w:styleId="KoptekstChar">
    <w:name w:val="Koptekst Char"/>
    <w:basedOn w:val="Standaardalinea-lettertype"/>
    <w:link w:val="Koptekst"/>
    <w:rsid w:val="0081694B"/>
    <w:rPr>
      <w:rFonts w:ascii="Calibri" w:hAnsi="Calibri"/>
      <w:noProof/>
      <w:sz w:val="32"/>
      <w:szCs w:val="32"/>
      <w:lang w:eastAsia="en-GB"/>
    </w:rPr>
  </w:style>
  <w:style w:type="paragraph" w:styleId="Voettekst">
    <w:name w:val="footer"/>
    <w:basedOn w:val="Standaard"/>
    <w:link w:val="VoettekstChar"/>
    <w:uiPriority w:val="99"/>
    <w:unhideWhenUsed/>
    <w:rsid w:val="0081694B"/>
    <w:pPr>
      <w:tabs>
        <w:tab w:val="center" w:pos="4513"/>
        <w:tab w:val="right" w:pos="9923"/>
      </w:tabs>
    </w:pPr>
    <w:rPr>
      <w:color w:val="auto"/>
      <w:sz w:val="16"/>
    </w:rPr>
  </w:style>
  <w:style w:type="character" w:customStyle="1" w:styleId="VoettekstChar">
    <w:name w:val="Voettekst Char"/>
    <w:basedOn w:val="Standaardalinea-lettertype"/>
    <w:link w:val="Voettekst"/>
    <w:uiPriority w:val="99"/>
    <w:rsid w:val="0081694B"/>
    <w:rPr>
      <w:rFonts w:ascii="Calibri" w:hAnsi="Calibri"/>
      <w:sz w:val="16"/>
    </w:rPr>
  </w:style>
  <w:style w:type="paragraph" w:customStyle="1" w:styleId="HeaderenFooterpagina1">
    <w:name w:val="Header en Footer pagina 1"/>
    <w:basedOn w:val="Standaard"/>
    <w:rsid w:val="0081694B"/>
    <w:pPr>
      <w:spacing w:line="280" w:lineRule="exact"/>
      <w:jc w:val="right"/>
    </w:pPr>
    <w:rPr>
      <w:color w:val="auto"/>
      <w:sz w:val="24"/>
    </w:rPr>
  </w:style>
  <w:style w:type="character" w:styleId="Paginanummer">
    <w:name w:val="page number"/>
    <w:basedOn w:val="Standaardalinea-lettertype"/>
    <w:rsid w:val="0081694B"/>
  </w:style>
  <w:style w:type="paragraph" w:styleId="Ballontekst">
    <w:name w:val="Balloon Text"/>
    <w:basedOn w:val="Standaard"/>
    <w:link w:val="BallontekstChar"/>
    <w:uiPriority w:val="99"/>
    <w:semiHidden/>
    <w:unhideWhenUsed/>
    <w:rsid w:val="0081694B"/>
    <w:rPr>
      <w:rFonts w:ascii="Tahoma" w:hAnsi="Tahoma" w:cs="Tahoma"/>
      <w:sz w:val="16"/>
      <w:szCs w:val="16"/>
    </w:rPr>
  </w:style>
  <w:style w:type="character" w:customStyle="1" w:styleId="BallontekstChar">
    <w:name w:val="Ballontekst Char"/>
    <w:basedOn w:val="Standaardalinea-lettertype"/>
    <w:link w:val="Ballontekst"/>
    <w:uiPriority w:val="99"/>
    <w:semiHidden/>
    <w:rsid w:val="0081694B"/>
    <w:rPr>
      <w:rFonts w:ascii="Tahoma" w:hAnsi="Tahoma" w:cs="Tahoma"/>
      <w:color w:val="171717" w:themeColor="background2" w:themeShade="1A"/>
      <w:sz w:val="16"/>
      <w:szCs w:val="16"/>
    </w:rPr>
  </w:style>
  <w:style w:type="paragraph" w:customStyle="1" w:styleId="Opsomming">
    <w:name w:val="Opsomming"/>
    <w:basedOn w:val="Opsomming-lijst"/>
    <w:rsid w:val="008F32A8"/>
  </w:style>
  <w:style w:type="paragraph" w:customStyle="1" w:styleId="Opsomming-lijst">
    <w:name w:val="Opsomming-lijst"/>
    <w:basedOn w:val="Standaard"/>
    <w:link w:val="Opsomming-lijstChar"/>
    <w:qFormat/>
    <w:rsid w:val="007F6FAE"/>
    <w:pPr>
      <w:numPr>
        <w:numId w:val="2"/>
      </w:numPr>
      <w:tabs>
        <w:tab w:val="left" w:pos="3686"/>
      </w:tabs>
      <w:spacing w:after="60" w:line="270" w:lineRule="exact"/>
    </w:pPr>
  </w:style>
  <w:style w:type="character" w:customStyle="1" w:styleId="Opsomming-lijstChar">
    <w:name w:val="Opsomming-lijst Char"/>
    <w:basedOn w:val="Standaardalinea-lettertype"/>
    <w:link w:val="Opsomming-lijst"/>
    <w:rsid w:val="007F6FAE"/>
    <w:rPr>
      <w:rFonts w:ascii="Calibri" w:hAnsi="Calibri"/>
      <w:color w:val="171717" w:themeColor="background2" w:themeShade="1A"/>
    </w:rPr>
  </w:style>
  <w:style w:type="character" w:styleId="Intensievebenadrukking">
    <w:name w:val="Intense Emphasis"/>
    <w:basedOn w:val="Standaardalinea-lettertype"/>
    <w:uiPriority w:val="21"/>
    <w:qFormat/>
    <w:rsid w:val="001D21FF"/>
    <w:rPr>
      <w:i/>
      <w:iCs/>
      <w:color w:val="0F4C81"/>
    </w:rPr>
  </w:style>
  <w:style w:type="paragraph" w:styleId="Citaat">
    <w:name w:val="Quote"/>
    <w:basedOn w:val="Standaard"/>
    <w:next w:val="Standaard"/>
    <w:link w:val="CitaatChar"/>
    <w:uiPriority w:val="29"/>
    <w:qFormat/>
    <w:rsid w:val="00423630"/>
    <w:pPr>
      <w:spacing w:before="200" w:after="200" w:line="270" w:lineRule="exact"/>
      <w:ind w:left="862" w:right="862"/>
    </w:pPr>
    <w:rPr>
      <w:rFonts w:asciiTheme="minorHAnsi" w:hAnsiTheme="minorHAnsi"/>
      <w:i/>
      <w:iCs/>
      <w:color w:val="676767"/>
    </w:rPr>
  </w:style>
  <w:style w:type="character" w:customStyle="1" w:styleId="CitaatChar">
    <w:name w:val="Citaat Char"/>
    <w:basedOn w:val="Standaardalinea-lettertype"/>
    <w:link w:val="Citaat"/>
    <w:uiPriority w:val="29"/>
    <w:rsid w:val="00423630"/>
    <w:rPr>
      <w:i/>
      <w:iCs/>
      <w:color w:val="676767"/>
    </w:rPr>
  </w:style>
  <w:style w:type="character" w:styleId="Nadruk">
    <w:name w:val="Emphasis"/>
    <w:basedOn w:val="Standaardalinea-lettertype"/>
    <w:uiPriority w:val="20"/>
    <w:qFormat/>
    <w:rsid w:val="006C4893"/>
    <w:rPr>
      <w:i/>
      <w:iCs/>
    </w:rPr>
  </w:style>
  <w:style w:type="paragraph" w:customStyle="1" w:styleId="Tabelheader">
    <w:name w:val="Tabel header"/>
    <w:basedOn w:val="Standaard"/>
    <w:qFormat/>
    <w:rsid w:val="006C4893"/>
    <w:rPr>
      <w:rFonts w:asciiTheme="minorHAnsi" w:hAnsiTheme="minorHAnsi"/>
      <w:b/>
      <w:bCs/>
      <w:color w:val="134C81"/>
      <w:sz w:val="18"/>
    </w:rPr>
  </w:style>
  <w:style w:type="paragraph" w:customStyle="1" w:styleId="Tabelinhoud">
    <w:name w:val="Tabel inhoud"/>
    <w:basedOn w:val="Standaard"/>
    <w:qFormat/>
    <w:rsid w:val="006C4893"/>
    <w:pPr>
      <w:spacing w:line="270" w:lineRule="exact"/>
    </w:pPr>
    <w:rPr>
      <w:rFonts w:asciiTheme="minorHAnsi" w:hAnsiTheme="minorHAnsi"/>
      <w:bCs/>
      <w:sz w:val="18"/>
      <w:szCs w:val="17"/>
    </w:rPr>
  </w:style>
  <w:style w:type="character" w:customStyle="1" w:styleId="Vet">
    <w:name w:val="Vet"/>
    <w:uiPriority w:val="1"/>
    <w:qFormat/>
    <w:rsid w:val="006C4893"/>
    <w:rPr>
      <w:rFonts w:asciiTheme="minorHAnsi" w:hAnsiTheme="minorHAnsi"/>
      <w:b/>
      <w:szCs w:val="20"/>
    </w:rPr>
  </w:style>
  <w:style w:type="paragraph" w:customStyle="1" w:styleId="Referentie">
    <w:name w:val="Referentie"/>
    <w:link w:val="ReferentieChar"/>
    <w:uiPriority w:val="4"/>
    <w:qFormat/>
    <w:rsid w:val="001D21FF"/>
    <w:pPr>
      <w:tabs>
        <w:tab w:val="left" w:pos="2552"/>
        <w:tab w:val="left" w:pos="4111"/>
        <w:tab w:val="left" w:pos="6379"/>
      </w:tabs>
      <w:spacing w:after="0" w:line="270" w:lineRule="exact"/>
    </w:pPr>
    <w:rPr>
      <w:rFonts w:eastAsia="Times" w:cs="Times New Roman"/>
      <w:sz w:val="20"/>
      <w:szCs w:val="20"/>
      <w:lang w:eastAsia="nl-BE"/>
    </w:rPr>
  </w:style>
  <w:style w:type="character" w:customStyle="1" w:styleId="ReferentieChar">
    <w:name w:val="Referentie Char"/>
    <w:basedOn w:val="Standaardalinea-lettertype"/>
    <w:link w:val="Referentie"/>
    <w:uiPriority w:val="4"/>
    <w:rsid w:val="001D21FF"/>
    <w:rPr>
      <w:rFonts w:eastAsia="Times" w:cs="Times New Roman"/>
      <w:sz w:val="20"/>
      <w:szCs w:val="20"/>
      <w:lang w:eastAsia="nl-BE"/>
    </w:rPr>
  </w:style>
  <w:style w:type="paragraph" w:customStyle="1" w:styleId="Onderwerp">
    <w:name w:val="Onderwerp"/>
    <w:basedOn w:val="Standaard"/>
    <w:next w:val="Standaard"/>
    <w:link w:val="OnderwerpChar"/>
    <w:qFormat/>
    <w:rsid w:val="00447A5B"/>
    <w:pPr>
      <w:tabs>
        <w:tab w:val="left" w:pos="1191"/>
      </w:tabs>
      <w:spacing w:after="240" w:line="270" w:lineRule="exact"/>
      <w:ind w:left="1191" w:hanging="1191"/>
    </w:pPr>
    <w:rPr>
      <w:rFonts w:cs="Calibri"/>
      <w:b/>
      <w:color w:val="auto"/>
    </w:rPr>
  </w:style>
  <w:style w:type="character" w:customStyle="1" w:styleId="OnderwerpChar">
    <w:name w:val="Onderwerp Char"/>
    <w:basedOn w:val="Standaardalinea-lettertype"/>
    <w:link w:val="Onderwerp"/>
    <w:rsid w:val="00447A5B"/>
    <w:rPr>
      <w:rFonts w:ascii="Calibri" w:hAnsi="Calibri" w:cs="Calibri"/>
      <w:b/>
    </w:rPr>
  </w:style>
  <w:style w:type="paragraph" w:styleId="Normaalweb">
    <w:name w:val="Normal (Web)"/>
    <w:basedOn w:val="Standaard"/>
    <w:uiPriority w:val="99"/>
    <w:unhideWhenUsed/>
    <w:rsid w:val="00E81773"/>
    <w:pPr>
      <w:spacing w:before="100" w:beforeAutospacing="1" w:after="100" w:afterAutospacing="1"/>
    </w:pPr>
    <w:rPr>
      <w:rFonts w:ascii="Times New Roman" w:eastAsia="Times New Roman" w:hAnsi="Times New Roman" w:cs="Times New Roman"/>
      <w:color w:val="auto"/>
      <w:sz w:val="24"/>
      <w:szCs w:val="24"/>
      <w:lang w:eastAsia="nl-BE"/>
    </w:rPr>
  </w:style>
  <w:style w:type="character" w:styleId="Hyperlink">
    <w:name w:val="Hyperlink"/>
    <w:basedOn w:val="Standaardalinea-lettertype"/>
    <w:uiPriority w:val="99"/>
    <w:unhideWhenUsed/>
    <w:rsid w:val="004320B5"/>
    <w:rPr>
      <w:color w:val="0000FF"/>
      <w:u w:val="single"/>
    </w:rPr>
  </w:style>
  <w:style w:type="paragraph" w:styleId="Kopvaninhoudsopgave">
    <w:name w:val="TOC Heading"/>
    <w:basedOn w:val="Kop1"/>
    <w:next w:val="Standaard"/>
    <w:uiPriority w:val="39"/>
    <w:unhideWhenUsed/>
    <w:qFormat/>
    <w:rsid w:val="00B47555"/>
    <w:pPr>
      <w:numPr>
        <w:numId w:val="0"/>
      </w:numPr>
      <w:spacing w:before="240" w:after="0" w:line="259" w:lineRule="auto"/>
      <w:outlineLvl w:val="9"/>
    </w:pPr>
    <w:rPr>
      <w:rFonts w:asciiTheme="majorHAnsi" w:hAnsiTheme="majorHAnsi"/>
      <w:b w:val="0"/>
      <w:bCs w:val="0"/>
      <w:color w:val="2F5496" w:themeColor="accent1" w:themeShade="BF"/>
      <w:sz w:val="32"/>
      <w:szCs w:val="32"/>
      <w:lang w:eastAsia="nl-BE"/>
    </w:rPr>
  </w:style>
  <w:style w:type="paragraph" w:styleId="Inhopg1">
    <w:name w:val="toc 1"/>
    <w:basedOn w:val="Standaard"/>
    <w:next w:val="Standaard"/>
    <w:autoRedefine/>
    <w:uiPriority w:val="39"/>
    <w:unhideWhenUsed/>
    <w:rsid w:val="00B47555"/>
    <w:pPr>
      <w:spacing w:after="100"/>
    </w:pPr>
  </w:style>
  <w:style w:type="paragraph" w:styleId="Inhopg2">
    <w:name w:val="toc 2"/>
    <w:basedOn w:val="Standaard"/>
    <w:next w:val="Standaard"/>
    <w:autoRedefine/>
    <w:uiPriority w:val="39"/>
    <w:unhideWhenUsed/>
    <w:rsid w:val="008D7C71"/>
    <w:pPr>
      <w:tabs>
        <w:tab w:val="left" w:pos="880"/>
        <w:tab w:val="right" w:leader="dot" w:pos="9062"/>
      </w:tabs>
      <w:spacing w:after="100"/>
      <w:ind w:left="220"/>
    </w:pPr>
  </w:style>
  <w:style w:type="paragraph" w:styleId="Inhopg3">
    <w:name w:val="toc 3"/>
    <w:basedOn w:val="Standaard"/>
    <w:next w:val="Standaard"/>
    <w:autoRedefine/>
    <w:uiPriority w:val="39"/>
    <w:unhideWhenUsed/>
    <w:rsid w:val="00B47555"/>
    <w:pPr>
      <w:spacing w:after="100"/>
      <w:ind w:left="440"/>
    </w:pPr>
  </w:style>
  <w:style w:type="character" w:styleId="Onopgelostemelding">
    <w:name w:val="Unresolved Mention"/>
    <w:basedOn w:val="Standaardalinea-lettertype"/>
    <w:uiPriority w:val="99"/>
    <w:semiHidden/>
    <w:unhideWhenUsed/>
    <w:rsid w:val="004E1CD7"/>
    <w:rPr>
      <w:color w:val="605E5C"/>
      <w:shd w:val="clear" w:color="auto" w:fill="E1DFDD"/>
    </w:rPr>
  </w:style>
  <w:style w:type="character" w:customStyle="1" w:styleId="visually-hidden">
    <w:name w:val="visually-hidden"/>
    <w:basedOn w:val="Standaardalinea-lettertype"/>
    <w:rsid w:val="00B96C62"/>
  </w:style>
  <w:style w:type="character" w:styleId="GevolgdeHyperlink">
    <w:name w:val="FollowedHyperlink"/>
    <w:basedOn w:val="Standaardalinea-lettertype"/>
    <w:uiPriority w:val="99"/>
    <w:semiHidden/>
    <w:unhideWhenUsed/>
    <w:rsid w:val="009B2091"/>
    <w:rPr>
      <w:color w:val="954F72" w:themeColor="followedHyperlink"/>
      <w:u w:val="single"/>
    </w:rPr>
  </w:style>
  <w:style w:type="character" w:styleId="Verwijzingopmerking">
    <w:name w:val="annotation reference"/>
    <w:basedOn w:val="Standaardalinea-lettertype"/>
    <w:uiPriority w:val="99"/>
    <w:semiHidden/>
    <w:unhideWhenUsed/>
    <w:rsid w:val="00AF7486"/>
    <w:rPr>
      <w:sz w:val="16"/>
      <w:szCs w:val="16"/>
    </w:rPr>
  </w:style>
  <w:style w:type="paragraph" w:styleId="Tekstopmerking">
    <w:name w:val="annotation text"/>
    <w:basedOn w:val="Standaard"/>
    <w:link w:val="TekstopmerkingChar"/>
    <w:uiPriority w:val="99"/>
    <w:semiHidden/>
    <w:unhideWhenUsed/>
    <w:rsid w:val="00AF7486"/>
    <w:rPr>
      <w:sz w:val="20"/>
      <w:szCs w:val="20"/>
    </w:rPr>
  </w:style>
  <w:style w:type="character" w:customStyle="1" w:styleId="TekstopmerkingChar">
    <w:name w:val="Tekst opmerking Char"/>
    <w:basedOn w:val="Standaardalinea-lettertype"/>
    <w:link w:val="Tekstopmerking"/>
    <w:uiPriority w:val="99"/>
    <w:semiHidden/>
    <w:rsid w:val="00AF7486"/>
    <w:rPr>
      <w:rFonts w:ascii="Calibri" w:hAnsi="Calibri"/>
      <w:color w:val="171717" w:themeColor="background2" w:themeShade="1A"/>
      <w:sz w:val="20"/>
      <w:szCs w:val="20"/>
    </w:rPr>
  </w:style>
  <w:style w:type="paragraph" w:styleId="Onderwerpvanopmerking">
    <w:name w:val="annotation subject"/>
    <w:basedOn w:val="Tekstopmerking"/>
    <w:next w:val="Tekstopmerking"/>
    <w:link w:val="OnderwerpvanopmerkingChar"/>
    <w:uiPriority w:val="99"/>
    <w:semiHidden/>
    <w:unhideWhenUsed/>
    <w:rsid w:val="00AF7486"/>
    <w:rPr>
      <w:b/>
      <w:bCs/>
    </w:rPr>
  </w:style>
  <w:style w:type="character" w:customStyle="1" w:styleId="OnderwerpvanopmerkingChar">
    <w:name w:val="Onderwerp van opmerking Char"/>
    <w:basedOn w:val="TekstopmerkingChar"/>
    <w:link w:val="Onderwerpvanopmerking"/>
    <w:uiPriority w:val="99"/>
    <w:semiHidden/>
    <w:rsid w:val="00AF7486"/>
    <w:rPr>
      <w:rFonts w:ascii="Calibri" w:hAnsi="Calibri"/>
      <w:b/>
      <w:bCs/>
      <w:color w:val="171717" w:themeColor="background2" w:themeShade="1A"/>
      <w:sz w:val="20"/>
      <w:szCs w:val="20"/>
    </w:rPr>
  </w:style>
  <w:style w:type="paragraph" w:styleId="Revisie">
    <w:name w:val="Revision"/>
    <w:hidden/>
    <w:uiPriority w:val="99"/>
    <w:semiHidden/>
    <w:rsid w:val="00626FB4"/>
    <w:pPr>
      <w:spacing w:after="0" w:line="240" w:lineRule="auto"/>
    </w:pPr>
    <w:rPr>
      <w:rFonts w:ascii="Calibri" w:hAnsi="Calibri"/>
      <w:color w:val="171717" w:themeColor="background2" w:themeShade="1A"/>
    </w:rPr>
  </w:style>
  <w:style w:type="paragraph" w:styleId="Geenafstand">
    <w:name w:val="No Spacing"/>
    <w:link w:val="GeenafstandChar"/>
    <w:uiPriority w:val="1"/>
    <w:qFormat/>
    <w:rsid w:val="009B4C08"/>
    <w:pPr>
      <w:spacing w:after="0" w:line="240" w:lineRule="auto"/>
    </w:pPr>
    <w:rPr>
      <w:rFonts w:eastAsiaTheme="minorEastAsia"/>
      <w:lang w:eastAsia="nl-BE"/>
    </w:rPr>
  </w:style>
  <w:style w:type="character" w:customStyle="1" w:styleId="GeenafstandChar">
    <w:name w:val="Geen afstand Char"/>
    <w:basedOn w:val="Standaardalinea-lettertype"/>
    <w:link w:val="Geenafstand"/>
    <w:uiPriority w:val="1"/>
    <w:rsid w:val="009B4C08"/>
    <w:rPr>
      <w:rFonts w:eastAsiaTheme="minorEastAsia"/>
      <w:lang w:eastAsia="nl-BE"/>
    </w:rPr>
  </w:style>
  <w:style w:type="character" w:customStyle="1" w:styleId="LijstalineaChar">
    <w:name w:val="Lijstalinea Char"/>
    <w:basedOn w:val="Standaardalinea-lettertype"/>
    <w:link w:val="Lijstalinea"/>
    <w:uiPriority w:val="34"/>
    <w:rsid w:val="009B4C08"/>
    <w:rPr>
      <w:rFonts w:ascii="Calibri" w:hAnsi="Calibri"/>
      <w:color w:val="171717" w:themeColor="background2"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378">
      <w:bodyDiv w:val="1"/>
      <w:marLeft w:val="0"/>
      <w:marRight w:val="0"/>
      <w:marTop w:val="0"/>
      <w:marBottom w:val="0"/>
      <w:divBdr>
        <w:top w:val="none" w:sz="0" w:space="0" w:color="auto"/>
        <w:left w:val="none" w:sz="0" w:space="0" w:color="auto"/>
        <w:bottom w:val="none" w:sz="0" w:space="0" w:color="auto"/>
        <w:right w:val="none" w:sz="0" w:space="0" w:color="auto"/>
      </w:divBdr>
    </w:div>
    <w:div w:id="34547135">
      <w:bodyDiv w:val="1"/>
      <w:marLeft w:val="0"/>
      <w:marRight w:val="0"/>
      <w:marTop w:val="0"/>
      <w:marBottom w:val="0"/>
      <w:divBdr>
        <w:top w:val="none" w:sz="0" w:space="0" w:color="auto"/>
        <w:left w:val="none" w:sz="0" w:space="0" w:color="auto"/>
        <w:bottom w:val="none" w:sz="0" w:space="0" w:color="auto"/>
        <w:right w:val="none" w:sz="0" w:space="0" w:color="auto"/>
      </w:divBdr>
    </w:div>
    <w:div w:id="166141460">
      <w:bodyDiv w:val="1"/>
      <w:marLeft w:val="0"/>
      <w:marRight w:val="0"/>
      <w:marTop w:val="0"/>
      <w:marBottom w:val="0"/>
      <w:divBdr>
        <w:top w:val="none" w:sz="0" w:space="0" w:color="auto"/>
        <w:left w:val="none" w:sz="0" w:space="0" w:color="auto"/>
        <w:bottom w:val="none" w:sz="0" w:space="0" w:color="auto"/>
        <w:right w:val="none" w:sz="0" w:space="0" w:color="auto"/>
      </w:divBdr>
    </w:div>
    <w:div w:id="227347336">
      <w:bodyDiv w:val="1"/>
      <w:marLeft w:val="0"/>
      <w:marRight w:val="0"/>
      <w:marTop w:val="0"/>
      <w:marBottom w:val="0"/>
      <w:divBdr>
        <w:top w:val="none" w:sz="0" w:space="0" w:color="auto"/>
        <w:left w:val="none" w:sz="0" w:space="0" w:color="auto"/>
        <w:bottom w:val="none" w:sz="0" w:space="0" w:color="auto"/>
        <w:right w:val="none" w:sz="0" w:space="0" w:color="auto"/>
      </w:divBdr>
    </w:div>
    <w:div w:id="229776762">
      <w:bodyDiv w:val="1"/>
      <w:marLeft w:val="0"/>
      <w:marRight w:val="0"/>
      <w:marTop w:val="0"/>
      <w:marBottom w:val="0"/>
      <w:divBdr>
        <w:top w:val="none" w:sz="0" w:space="0" w:color="auto"/>
        <w:left w:val="none" w:sz="0" w:space="0" w:color="auto"/>
        <w:bottom w:val="none" w:sz="0" w:space="0" w:color="auto"/>
        <w:right w:val="none" w:sz="0" w:space="0" w:color="auto"/>
      </w:divBdr>
    </w:div>
    <w:div w:id="303581949">
      <w:bodyDiv w:val="1"/>
      <w:marLeft w:val="0"/>
      <w:marRight w:val="0"/>
      <w:marTop w:val="0"/>
      <w:marBottom w:val="0"/>
      <w:divBdr>
        <w:top w:val="none" w:sz="0" w:space="0" w:color="auto"/>
        <w:left w:val="none" w:sz="0" w:space="0" w:color="auto"/>
        <w:bottom w:val="none" w:sz="0" w:space="0" w:color="auto"/>
        <w:right w:val="none" w:sz="0" w:space="0" w:color="auto"/>
      </w:divBdr>
    </w:div>
    <w:div w:id="339816187">
      <w:bodyDiv w:val="1"/>
      <w:marLeft w:val="0"/>
      <w:marRight w:val="0"/>
      <w:marTop w:val="0"/>
      <w:marBottom w:val="0"/>
      <w:divBdr>
        <w:top w:val="none" w:sz="0" w:space="0" w:color="auto"/>
        <w:left w:val="none" w:sz="0" w:space="0" w:color="auto"/>
        <w:bottom w:val="none" w:sz="0" w:space="0" w:color="auto"/>
        <w:right w:val="none" w:sz="0" w:space="0" w:color="auto"/>
      </w:divBdr>
    </w:div>
    <w:div w:id="423653015">
      <w:bodyDiv w:val="1"/>
      <w:marLeft w:val="0"/>
      <w:marRight w:val="0"/>
      <w:marTop w:val="0"/>
      <w:marBottom w:val="0"/>
      <w:divBdr>
        <w:top w:val="none" w:sz="0" w:space="0" w:color="auto"/>
        <w:left w:val="none" w:sz="0" w:space="0" w:color="auto"/>
        <w:bottom w:val="none" w:sz="0" w:space="0" w:color="auto"/>
        <w:right w:val="none" w:sz="0" w:space="0" w:color="auto"/>
      </w:divBdr>
    </w:div>
    <w:div w:id="438524923">
      <w:bodyDiv w:val="1"/>
      <w:marLeft w:val="0"/>
      <w:marRight w:val="0"/>
      <w:marTop w:val="0"/>
      <w:marBottom w:val="0"/>
      <w:divBdr>
        <w:top w:val="none" w:sz="0" w:space="0" w:color="auto"/>
        <w:left w:val="none" w:sz="0" w:space="0" w:color="auto"/>
        <w:bottom w:val="none" w:sz="0" w:space="0" w:color="auto"/>
        <w:right w:val="none" w:sz="0" w:space="0" w:color="auto"/>
      </w:divBdr>
    </w:div>
    <w:div w:id="446583867">
      <w:bodyDiv w:val="1"/>
      <w:marLeft w:val="0"/>
      <w:marRight w:val="0"/>
      <w:marTop w:val="0"/>
      <w:marBottom w:val="0"/>
      <w:divBdr>
        <w:top w:val="none" w:sz="0" w:space="0" w:color="auto"/>
        <w:left w:val="none" w:sz="0" w:space="0" w:color="auto"/>
        <w:bottom w:val="none" w:sz="0" w:space="0" w:color="auto"/>
        <w:right w:val="none" w:sz="0" w:space="0" w:color="auto"/>
      </w:divBdr>
    </w:div>
    <w:div w:id="580068153">
      <w:bodyDiv w:val="1"/>
      <w:marLeft w:val="0"/>
      <w:marRight w:val="0"/>
      <w:marTop w:val="0"/>
      <w:marBottom w:val="0"/>
      <w:divBdr>
        <w:top w:val="none" w:sz="0" w:space="0" w:color="auto"/>
        <w:left w:val="none" w:sz="0" w:space="0" w:color="auto"/>
        <w:bottom w:val="none" w:sz="0" w:space="0" w:color="auto"/>
        <w:right w:val="none" w:sz="0" w:space="0" w:color="auto"/>
      </w:divBdr>
    </w:div>
    <w:div w:id="681207145">
      <w:bodyDiv w:val="1"/>
      <w:marLeft w:val="0"/>
      <w:marRight w:val="0"/>
      <w:marTop w:val="0"/>
      <w:marBottom w:val="0"/>
      <w:divBdr>
        <w:top w:val="none" w:sz="0" w:space="0" w:color="auto"/>
        <w:left w:val="none" w:sz="0" w:space="0" w:color="auto"/>
        <w:bottom w:val="none" w:sz="0" w:space="0" w:color="auto"/>
        <w:right w:val="none" w:sz="0" w:space="0" w:color="auto"/>
      </w:divBdr>
    </w:div>
    <w:div w:id="698356251">
      <w:bodyDiv w:val="1"/>
      <w:marLeft w:val="0"/>
      <w:marRight w:val="0"/>
      <w:marTop w:val="0"/>
      <w:marBottom w:val="0"/>
      <w:divBdr>
        <w:top w:val="none" w:sz="0" w:space="0" w:color="auto"/>
        <w:left w:val="none" w:sz="0" w:space="0" w:color="auto"/>
        <w:bottom w:val="none" w:sz="0" w:space="0" w:color="auto"/>
        <w:right w:val="none" w:sz="0" w:space="0" w:color="auto"/>
      </w:divBdr>
    </w:div>
    <w:div w:id="803086917">
      <w:bodyDiv w:val="1"/>
      <w:marLeft w:val="0"/>
      <w:marRight w:val="0"/>
      <w:marTop w:val="0"/>
      <w:marBottom w:val="0"/>
      <w:divBdr>
        <w:top w:val="none" w:sz="0" w:space="0" w:color="auto"/>
        <w:left w:val="none" w:sz="0" w:space="0" w:color="auto"/>
        <w:bottom w:val="none" w:sz="0" w:space="0" w:color="auto"/>
        <w:right w:val="none" w:sz="0" w:space="0" w:color="auto"/>
      </w:divBdr>
    </w:div>
    <w:div w:id="810515984">
      <w:bodyDiv w:val="1"/>
      <w:marLeft w:val="0"/>
      <w:marRight w:val="0"/>
      <w:marTop w:val="0"/>
      <w:marBottom w:val="0"/>
      <w:divBdr>
        <w:top w:val="none" w:sz="0" w:space="0" w:color="auto"/>
        <w:left w:val="none" w:sz="0" w:space="0" w:color="auto"/>
        <w:bottom w:val="none" w:sz="0" w:space="0" w:color="auto"/>
        <w:right w:val="none" w:sz="0" w:space="0" w:color="auto"/>
      </w:divBdr>
    </w:div>
    <w:div w:id="848374413">
      <w:bodyDiv w:val="1"/>
      <w:marLeft w:val="0"/>
      <w:marRight w:val="0"/>
      <w:marTop w:val="0"/>
      <w:marBottom w:val="0"/>
      <w:divBdr>
        <w:top w:val="none" w:sz="0" w:space="0" w:color="auto"/>
        <w:left w:val="none" w:sz="0" w:space="0" w:color="auto"/>
        <w:bottom w:val="none" w:sz="0" w:space="0" w:color="auto"/>
        <w:right w:val="none" w:sz="0" w:space="0" w:color="auto"/>
      </w:divBdr>
    </w:div>
    <w:div w:id="870151118">
      <w:bodyDiv w:val="1"/>
      <w:marLeft w:val="0"/>
      <w:marRight w:val="0"/>
      <w:marTop w:val="0"/>
      <w:marBottom w:val="0"/>
      <w:divBdr>
        <w:top w:val="none" w:sz="0" w:space="0" w:color="auto"/>
        <w:left w:val="none" w:sz="0" w:space="0" w:color="auto"/>
        <w:bottom w:val="none" w:sz="0" w:space="0" w:color="auto"/>
        <w:right w:val="none" w:sz="0" w:space="0" w:color="auto"/>
      </w:divBdr>
      <w:divsChild>
        <w:div w:id="207032430">
          <w:marLeft w:val="994"/>
          <w:marRight w:val="0"/>
          <w:marTop w:val="0"/>
          <w:marBottom w:val="0"/>
          <w:divBdr>
            <w:top w:val="none" w:sz="0" w:space="0" w:color="auto"/>
            <w:left w:val="none" w:sz="0" w:space="0" w:color="auto"/>
            <w:bottom w:val="none" w:sz="0" w:space="0" w:color="auto"/>
            <w:right w:val="none" w:sz="0" w:space="0" w:color="auto"/>
          </w:divBdr>
        </w:div>
        <w:div w:id="502431692">
          <w:marLeft w:val="994"/>
          <w:marRight w:val="0"/>
          <w:marTop w:val="0"/>
          <w:marBottom w:val="0"/>
          <w:divBdr>
            <w:top w:val="none" w:sz="0" w:space="0" w:color="auto"/>
            <w:left w:val="none" w:sz="0" w:space="0" w:color="auto"/>
            <w:bottom w:val="none" w:sz="0" w:space="0" w:color="auto"/>
            <w:right w:val="none" w:sz="0" w:space="0" w:color="auto"/>
          </w:divBdr>
        </w:div>
        <w:div w:id="515311383">
          <w:marLeft w:val="994"/>
          <w:marRight w:val="0"/>
          <w:marTop w:val="0"/>
          <w:marBottom w:val="0"/>
          <w:divBdr>
            <w:top w:val="none" w:sz="0" w:space="0" w:color="auto"/>
            <w:left w:val="none" w:sz="0" w:space="0" w:color="auto"/>
            <w:bottom w:val="none" w:sz="0" w:space="0" w:color="auto"/>
            <w:right w:val="none" w:sz="0" w:space="0" w:color="auto"/>
          </w:divBdr>
        </w:div>
        <w:div w:id="747314606">
          <w:marLeft w:val="994"/>
          <w:marRight w:val="0"/>
          <w:marTop w:val="0"/>
          <w:marBottom w:val="0"/>
          <w:divBdr>
            <w:top w:val="none" w:sz="0" w:space="0" w:color="auto"/>
            <w:left w:val="none" w:sz="0" w:space="0" w:color="auto"/>
            <w:bottom w:val="none" w:sz="0" w:space="0" w:color="auto"/>
            <w:right w:val="none" w:sz="0" w:space="0" w:color="auto"/>
          </w:divBdr>
        </w:div>
        <w:div w:id="999963367">
          <w:marLeft w:val="994"/>
          <w:marRight w:val="0"/>
          <w:marTop w:val="0"/>
          <w:marBottom w:val="0"/>
          <w:divBdr>
            <w:top w:val="none" w:sz="0" w:space="0" w:color="auto"/>
            <w:left w:val="none" w:sz="0" w:space="0" w:color="auto"/>
            <w:bottom w:val="none" w:sz="0" w:space="0" w:color="auto"/>
            <w:right w:val="none" w:sz="0" w:space="0" w:color="auto"/>
          </w:divBdr>
        </w:div>
        <w:div w:id="1017315518">
          <w:marLeft w:val="994"/>
          <w:marRight w:val="0"/>
          <w:marTop w:val="0"/>
          <w:marBottom w:val="0"/>
          <w:divBdr>
            <w:top w:val="none" w:sz="0" w:space="0" w:color="auto"/>
            <w:left w:val="none" w:sz="0" w:space="0" w:color="auto"/>
            <w:bottom w:val="none" w:sz="0" w:space="0" w:color="auto"/>
            <w:right w:val="none" w:sz="0" w:space="0" w:color="auto"/>
          </w:divBdr>
        </w:div>
        <w:div w:id="1265842334">
          <w:marLeft w:val="994"/>
          <w:marRight w:val="0"/>
          <w:marTop w:val="0"/>
          <w:marBottom w:val="0"/>
          <w:divBdr>
            <w:top w:val="none" w:sz="0" w:space="0" w:color="auto"/>
            <w:left w:val="none" w:sz="0" w:space="0" w:color="auto"/>
            <w:bottom w:val="none" w:sz="0" w:space="0" w:color="auto"/>
            <w:right w:val="none" w:sz="0" w:space="0" w:color="auto"/>
          </w:divBdr>
        </w:div>
        <w:div w:id="1362900085">
          <w:marLeft w:val="994"/>
          <w:marRight w:val="0"/>
          <w:marTop w:val="0"/>
          <w:marBottom w:val="0"/>
          <w:divBdr>
            <w:top w:val="none" w:sz="0" w:space="0" w:color="auto"/>
            <w:left w:val="none" w:sz="0" w:space="0" w:color="auto"/>
            <w:bottom w:val="none" w:sz="0" w:space="0" w:color="auto"/>
            <w:right w:val="none" w:sz="0" w:space="0" w:color="auto"/>
          </w:divBdr>
        </w:div>
        <w:div w:id="1977373901">
          <w:marLeft w:val="994"/>
          <w:marRight w:val="0"/>
          <w:marTop w:val="0"/>
          <w:marBottom w:val="0"/>
          <w:divBdr>
            <w:top w:val="none" w:sz="0" w:space="0" w:color="auto"/>
            <w:left w:val="none" w:sz="0" w:space="0" w:color="auto"/>
            <w:bottom w:val="none" w:sz="0" w:space="0" w:color="auto"/>
            <w:right w:val="none" w:sz="0" w:space="0" w:color="auto"/>
          </w:divBdr>
        </w:div>
      </w:divsChild>
    </w:div>
    <w:div w:id="928537343">
      <w:bodyDiv w:val="1"/>
      <w:marLeft w:val="0"/>
      <w:marRight w:val="0"/>
      <w:marTop w:val="0"/>
      <w:marBottom w:val="0"/>
      <w:divBdr>
        <w:top w:val="none" w:sz="0" w:space="0" w:color="auto"/>
        <w:left w:val="none" w:sz="0" w:space="0" w:color="auto"/>
        <w:bottom w:val="none" w:sz="0" w:space="0" w:color="auto"/>
        <w:right w:val="none" w:sz="0" w:space="0" w:color="auto"/>
      </w:divBdr>
      <w:divsChild>
        <w:div w:id="157156377">
          <w:marLeft w:val="0"/>
          <w:marRight w:val="0"/>
          <w:marTop w:val="0"/>
          <w:marBottom w:val="0"/>
          <w:divBdr>
            <w:top w:val="none" w:sz="0" w:space="0" w:color="auto"/>
            <w:left w:val="none" w:sz="0" w:space="0" w:color="auto"/>
            <w:bottom w:val="none" w:sz="0" w:space="0" w:color="auto"/>
            <w:right w:val="none" w:sz="0" w:space="0" w:color="auto"/>
          </w:divBdr>
          <w:divsChild>
            <w:div w:id="1467746011">
              <w:marLeft w:val="0"/>
              <w:marRight w:val="0"/>
              <w:marTop w:val="0"/>
              <w:marBottom w:val="0"/>
              <w:divBdr>
                <w:top w:val="none" w:sz="0" w:space="0" w:color="auto"/>
                <w:left w:val="none" w:sz="0" w:space="0" w:color="auto"/>
                <w:bottom w:val="none" w:sz="0" w:space="0" w:color="auto"/>
                <w:right w:val="none" w:sz="0" w:space="0" w:color="auto"/>
              </w:divBdr>
              <w:divsChild>
                <w:div w:id="2819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142781">
      <w:bodyDiv w:val="1"/>
      <w:marLeft w:val="0"/>
      <w:marRight w:val="0"/>
      <w:marTop w:val="0"/>
      <w:marBottom w:val="0"/>
      <w:divBdr>
        <w:top w:val="none" w:sz="0" w:space="0" w:color="auto"/>
        <w:left w:val="none" w:sz="0" w:space="0" w:color="auto"/>
        <w:bottom w:val="none" w:sz="0" w:space="0" w:color="auto"/>
        <w:right w:val="none" w:sz="0" w:space="0" w:color="auto"/>
      </w:divBdr>
    </w:div>
    <w:div w:id="1071545288">
      <w:bodyDiv w:val="1"/>
      <w:marLeft w:val="0"/>
      <w:marRight w:val="0"/>
      <w:marTop w:val="0"/>
      <w:marBottom w:val="0"/>
      <w:divBdr>
        <w:top w:val="none" w:sz="0" w:space="0" w:color="auto"/>
        <w:left w:val="none" w:sz="0" w:space="0" w:color="auto"/>
        <w:bottom w:val="none" w:sz="0" w:space="0" w:color="auto"/>
        <w:right w:val="none" w:sz="0" w:space="0" w:color="auto"/>
      </w:divBdr>
    </w:div>
    <w:div w:id="1081291782">
      <w:bodyDiv w:val="1"/>
      <w:marLeft w:val="0"/>
      <w:marRight w:val="0"/>
      <w:marTop w:val="0"/>
      <w:marBottom w:val="0"/>
      <w:divBdr>
        <w:top w:val="none" w:sz="0" w:space="0" w:color="auto"/>
        <w:left w:val="none" w:sz="0" w:space="0" w:color="auto"/>
        <w:bottom w:val="none" w:sz="0" w:space="0" w:color="auto"/>
        <w:right w:val="none" w:sz="0" w:space="0" w:color="auto"/>
      </w:divBdr>
    </w:div>
    <w:div w:id="1098868052">
      <w:bodyDiv w:val="1"/>
      <w:marLeft w:val="0"/>
      <w:marRight w:val="0"/>
      <w:marTop w:val="0"/>
      <w:marBottom w:val="0"/>
      <w:divBdr>
        <w:top w:val="none" w:sz="0" w:space="0" w:color="auto"/>
        <w:left w:val="none" w:sz="0" w:space="0" w:color="auto"/>
        <w:bottom w:val="none" w:sz="0" w:space="0" w:color="auto"/>
        <w:right w:val="none" w:sz="0" w:space="0" w:color="auto"/>
      </w:divBdr>
    </w:div>
    <w:div w:id="1190341924">
      <w:bodyDiv w:val="1"/>
      <w:marLeft w:val="0"/>
      <w:marRight w:val="0"/>
      <w:marTop w:val="0"/>
      <w:marBottom w:val="0"/>
      <w:divBdr>
        <w:top w:val="none" w:sz="0" w:space="0" w:color="auto"/>
        <w:left w:val="none" w:sz="0" w:space="0" w:color="auto"/>
        <w:bottom w:val="none" w:sz="0" w:space="0" w:color="auto"/>
        <w:right w:val="none" w:sz="0" w:space="0" w:color="auto"/>
      </w:divBdr>
    </w:div>
    <w:div w:id="1269658048">
      <w:bodyDiv w:val="1"/>
      <w:marLeft w:val="0"/>
      <w:marRight w:val="0"/>
      <w:marTop w:val="0"/>
      <w:marBottom w:val="0"/>
      <w:divBdr>
        <w:top w:val="none" w:sz="0" w:space="0" w:color="auto"/>
        <w:left w:val="none" w:sz="0" w:space="0" w:color="auto"/>
        <w:bottom w:val="none" w:sz="0" w:space="0" w:color="auto"/>
        <w:right w:val="none" w:sz="0" w:space="0" w:color="auto"/>
      </w:divBdr>
    </w:div>
    <w:div w:id="1482506862">
      <w:bodyDiv w:val="1"/>
      <w:marLeft w:val="0"/>
      <w:marRight w:val="0"/>
      <w:marTop w:val="0"/>
      <w:marBottom w:val="0"/>
      <w:divBdr>
        <w:top w:val="none" w:sz="0" w:space="0" w:color="auto"/>
        <w:left w:val="none" w:sz="0" w:space="0" w:color="auto"/>
        <w:bottom w:val="none" w:sz="0" w:space="0" w:color="auto"/>
        <w:right w:val="none" w:sz="0" w:space="0" w:color="auto"/>
      </w:divBdr>
    </w:div>
    <w:div w:id="1527986797">
      <w:bodyDiv w:val="1"/>
      <w:marLeft w:val="0"/>
      <w:marRight w:val="0"/>
      <w:marTop w:val="0"/>
      <w:marBottom w:val="0"/>
      <w:divBdr>
        <w:top w:val="none" w:sz="0" w:space="0" w:color="auto"/>
        <w:left w:val="none" w:sz="0" w:space="0" w:color="auto"/>
        <w:bottom w:val="none" w:sz="0" w:space="0" w:color="auto"/>
        <w:right w:val="none" w:sz="0" w:space="0" w:color="auto"/>
      </w:divBdr>
    </w:div>
    <w:div w:id="1536429686">
      <w:bodyDiv w:val="1"/>
      <w:marLeft w:val="0"/>
      <w:marRight w:val="0"/>
      <w:marTop w:val="0"/>
      <w:marBottom w:val="0"/>
      <w:divBdr>
        <w:top w:val="none" w:sz="0" w:space="0" w:color="auto"/>
        <w:left w:val="none" w:sz="0" w:space="0" w:color="auto"/>
        <w:bottom w:val="none" w:sz="0" w:space="0" w:color="auto"/>
        <w:right w:val="none" w:sz="0" w:space="0" w:color="auto"/>
      </w:divBdr>
    </w:div>
    <w:div w:id="1554317319">
      <w:bodyDiv w:val="1"/>
      <w:marLeft w:val="0"/>
      <w:marRight w:val="0"/>
      <w:marTop w:val="0"/>
      <w:marBottom w:val="0"/>
      <w:divBdr>
        <w:top w:val="none" w:sz="0" w:space="0" w:color="auto"/>
        <w:left w:val="none" w:sz="0" w:space="0" w:color="auto"/>
        <w:bottom w:val="none" w:sz="0" w:space="0" w:color="auto"/>
        <w:right w:val="none" w:sz="0" w:space="0" w:color="auto"/>
      </w:divBdr>
    </w:div>
    <w:div w:id="1562206017">
      <w:bodyDiv w:val="1"/>
      <w:marLeft w:val="0"/>
      <w:marRight w:val="0"/>
      <w:marTop w:val="0"/>
      <w:marBottom w:val="0"/>
      <w:divBdr>
        <w:top w:val="none" w:sz="0" w:space="0" w:color="auto"/>
        <w:left w:val="none" w:sz="0" w:space="0" w:color="auto"/>
        <w:bottom w:val="none" w:sz="0" w:space="0" w:color="auto"/>
        <w:right w:val="none" w:sz="0" w:space="0" w:color="auto"/>
      </w:divBdr>
    </w:div>
    <w:div w:id="1689406570">
      <w:bodyDiv w:val="1"/>
      <w:marLeft w:val="0"/>
      <w:marRight w:val="0"/>
      <w:marTop w:val="0"/>
      <w:marBottom w:val="0"/>
      <w:divBdr>
        <w:top w:val="none" w:sz="0" w:space="0" w:color="auto"/>
        <w:left w:val="none" w:sz="0" w:space="0" w:color="auto"/>
        <w:bottom w:val="none" w:sz="0" w:space="0" w:color="auto"/>
        <w:right w:val="none" w:sz="0" w:space="0" w:color="auto"/>
      </w:divBdr>
    </w:div>
    <w:div w:id="1789544259">
      <w:bodyDiv w:val="1"/>
      <w:marLeft w:val="0"/>
      <w:marRight w:val="0"/>
      <w:marTop w:val="0"/>
      <w:marBottom w:val="0"/>
      <w:divBdr>
        <w:top w:val="none" w:sz="0" w:space="0" w:color="auto"/>
        <w:left w:val="none" w:sz="0" w:space="0" w:color="auto"/>
        <w:bottom w:val="none" w:sz="0" w:space="0" w:color="auto"/>
        <w:right w:val="none" w:sz="0" w:space="0" w:color="auto"/>
      </w:divBdr>
    </w:div>
    <w:div w:id="1828016527">
      <w:bodyDiv w:val="1"/>
      <w:marLeft w:val="0"/>
      <w:marRight w:val="0"/>
      <w:marTop w:val="0"/>
      <w:marBottom w:val="0"/>
      <w:divBdr>
        <w:top w:val="none" w:sz="0" w:space="0" w:color="auto"/>
        <w:left w:val="none" w:sz="0" w:space="0" w:color="auto"/>
        <w:bottom w:val="none" w:sz="0" w:space="0" w:color="auto"/>
        <w:right w:val="none" w:sz="0" w:space="0" w:color="auto"/>
      </w:divBdr>
    </w:div>
    <w:div w:id="1851720516">
      <w:bodyDiv w:val="1"/>
      <w:marLeft w:val="0"/>
      <w:marRight w:val="0"/>
      <w:marTop w:val="0"/>
      <w:marBottom w:val="0"/>
      <w:divBdr>
        <w:top w:val="none" w:sz="0" w:space="0" w:color="auto"/>
        <w:left w:val="none" w:sz="0" w:space="0" w:color="auto"/>
        <w:bottom w:val="none" w:sz="0" w:space="0" w:color="auto"/>
        <w:right w:val="none" w:sz="0" w:space="0" w:color="auto"/>
      </w:divBdr>
    </w:div>
    <w:div w:id="1871185444">
      <w:bodyDiv w:val="1"/>
      <w:marLeft w:val="0"/>
      <w:marRight w:val="0"/>
      <w:marTop w:val="0"/>
      <w:marBottom w:val="0"/>
      <w:divBdr>
        <w:top w:val="none" w:sz="0" w:space="0" w:color="auto"/>
        <w:left w:val="none" w:sz="0" w:space="0" w:color="auto"/>
        <w:bottom w:val="none" w:sz="0" w:space="0" w:color="auto"/>
        <w:right w:val="none" w:sz="0" w:space="0" w:color="auto"/>
      </w:divBdr>
    </w:div>
    <w:div w:id="1936474028">
      <w:bodyDiv w:val="1"/>
      <w:marLeft w:val="0"/>
      <w:marRight w:val="0"/>
      <w:marTop w:val="0"/>
      <w:marBottom w:val="0"/>
      <w:divBdr>
        <w:top w:val="none" w:sz="0" w:space="0" w:color="auto"/>
        <w:left w:val="none" w:sz="0" w:space="0" w:color="auto"/>
        <w:bottom w:val="none" w:sz="0" w:space="0" w:color="auto"/>
        <w:right w:val="none" w:sz="0" w:space="0" w:color="auto"/>
      </w:divBdr>
    </w:div>
    <w:div w:id="2016305575">
      <w:bodyDiv w:val="1"/>
      <w:marLeft w:val="0"/>
      <w:marRight w:val="0"/>
      <w:marTop w:val="0"/>
      <w:marBottom w:val="0"/>
      <w:divBdr>
        <w:top w:val="none" w:sz="0" w:space="0" w:color="auto"/>
        <w:left w:val="none" w:sz="0" w:space="0" w:color="auto"/>
        <w:bottom w:val="none" w:sz="0" w:space="0" w:color="auto"/>
        <w:right w:val="none" w:sz="0" w:space="0" w:color="auto"/>
      </w:divBdr>
      <w:divsChild>
        <w:div w:id="1073043792">
          <w:marLeft w:val="0"/>
          <w:marRight w:val="0"/>
          <w:marTop w:val="0"/>
          <w:marBottom w:val="0"/>
          <w:divBdr>
            <w:top w:val="none" w:sz="0" w:space="0" w:color="auto"/>
            <w:left w:val="none" w:sz="0" w:space="0" w:color="auto"/>
            <w:bottom w:val="none" w:sz="0" w:space="0" w:color="auto"/>
            <w:right w:val="none" w:sz="0" w:space="0" w:color="auto"/>
          </w:divBdr>
          <w:divsChild>
            <w:div w:id="574779425">
              <w:marLeft w:val="0"/>
              <w:marRight w:val="0"/>
              <w:marTop w:val="0"/>
              <w:marBottom w:val="0"/>
              <w:divBdr>
                <w:top w:val="none" w:sz="0" w:space="0" w:color="auto"/>
                <w:left w:val="none" w:sz="0" w:space="0" w:color="auto"/>
                <w:bottom w:val="none" w:sz="0" w:space="0" w:color="auto"/>
                <w:right w:val="none" w:sz="0" w:space="0" w:color="auto"/>
              </w:divBdr>
              <w:divsChild>
                <w:div w:id="218135872">
                  <w:marLeft w:val="0"/>
                  <w:marRight w:val="0"/>
                  <w:marTop w:val="0"/>
                  <w:marBottom w:val="0"/>
                  <w:divBdr>
                    <w:top w:val="none" w:sz="0" w:space="0" w:color="auto"/>
                    <w:left w:val="none" w:sz="0" w:space="0" w:color="auto"/>
                    <w:bottom w:val="none" w:sz="0" w:space="0" w:color="auto"/>
                    <w:right w:val="none" w:sz="0" w:space="0" w:color="auto"/>
                  </w:divBdr>
                  <w:divsChild>
                    <w:div w:id="46416147">
                      <w:marLeft w:val="0"/>
                      <w:marRight w:val="0"/>
                      <w:marTop w:val="0"/>
                      <w:marBottom w:val="0"/>
                      <w:divBdr>
                        <w:top w:val="none" w:sz="0" w:space="0" w:color="auto"/>
                        <w:left w:val="none" w:sz="0" w:space="0" w:color="auto"/>
                        <w:bottom w:val="none" w:sz="0" w:space="0" w:color="auto"/>
                        <w:right w:val="none" w:sz="0" w:space="0" w:color="auto"/>
                      </w:divBdr>
                      <w:divsChild>
                        <w:div w:id="485782319">
                          <w:marLeft w:val="0"/>
                          <w:marRight w:val="0"/>
                          <w:marTop w:val="0"/>
                          <w:marBottom w:val="0"/>
                          <w:divBdr>
                            <w:top w:val="none" w:sz="0" w:space="0" w:color="auto"/>
                            <w:left w:val="none" w:sz="0" w:space="0" w:color="auto"/>
                            <w:bottom w:val="none" w:sz="0" w:space="0" w:color="auto"/>
                            <w:right w:val="none" w:sz="0" w:space="0" w:color="auto"/>
                          </w:divBdr>
                          <w:divsChild>
                            <w:div w:id="1632125313">
                              <w:marLeft w:val="0"/>
                              <w:marRight w:val="0"/>
                              <w:marTop w:val="0"/>
                              <w:marBottom w:val="0"/>
                              <w:divBdr>
                                <w:top w:val="none" w:sz="0" w:space="0" w:color="auto"/>
                                <w:left w:val="none" w:sz="0" w:space="0" w:color="auto"/>
                                <w:bottom w:val="none" w:sz="0" w:space="0" w:color="auto"/>
                                <w:right w:val="none" w:sz="0" w:space="0" w:color="auto"/>
                              </w:divBdr>
                              <w:divsChild>
                                <w:div w:id="120687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205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ouwgezond.b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ezondbinnen.b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BE0013EC5544B4961610FCEFAC775D"/>
        <w:category>
          <w:name w:val="Algemeen"/>
          <w:gallery w:val="placeholder"/>
        </w:category>
        <w:types>
          <w:type w:val="bbPlcHdr"/>
        </w:types>
        <w:behaviors>
          <w:behavior w:val="content"/>
        </w:behaviors>
        <w:guid w:val="{3403A4EB-4919-429A-B23D-796E511B3927}"/>
      </w:docPartPr>
      <w:docPartBody>
        <w:p w:rsidR="00A717BB" w:rsidRDefault="005C507E">
          <w:pPr>
            <w:pStyle w:val="E5BE0013EC5544B4961610FCEFAC775D"/>
          </w:pPr>
          <w:r>
            <w:t xml:space="preserve">     </w:t>
          </w:r>
        </w:p>
      </w:docPartBody>
    </w:docPart>
    <w:docPart>
      <w:docPartPr>
        <w:name w:val="C00DD8AE1512423D8426473A5589A3FE"/>
        <w:category>
          <w:name w:val="Algemeen"/>
          <w:gallery w:val="placeholder"/>
        </w:category>
        <w:types>
          <w:type w:val="bbPlcHdr"/>
        </w:types>
        <w:behaviors>
          <w:behavior w:val="content"/>
        </w:behaviors>
        <w:guid w:val="{D250354D-B5D7-4B43-A3F5-C4FBF9DCD901}"/>
      </w:docPartPr>
      <w:docPartBody>
        <w:p w:rsidR="00A717BB" w:rsidRDefault="005C507E">
          <w:pPr>
            <w:pStyle w:val="C00DD8AE1512423D8426473A5589A3FE"/>
          </w:pPr>
          <w:r>
            <w:t xml:space="preserve">     </w:t>
          </w:r>
        </w:p>
      </w:docPartBody>
    </w:docPart>
    <w:docPart>
      <w:docPartPr>
        <w:name w:val="B0761648C9144C18AB6D94E8EFF3206D"/>
        <w:category>
          <w:name w:val="Algemeen"/>
          <w:gallery w:val="placeholder"/>
        </w:category>
        <w:types>
          <w:type w:val="bbPlcHdr"/>
        </w:types>
        <w:behaviors>
          <w:behavior w:val="content"/>
        </w:behaviors>
        <w:guid w:val="{10B1346F-C9D5-4421-9956-ABB30DBEE499}"/>
      </w:docPartPr>
      <w:docPartBody>
        <w:p w:rsidR="00A717BB" w:rsidRDefault="005C507E">
          <w:pPr>
            <w:pStyle w:val="B0761648C9144C18AB6D94E8EFF3206D"/>
          </w:pPr>
          <w:r>
            <w:rPr>
              <w:rStyle w:val="Titelvanboek"/>
              <w:rFonts w:cs="Calibri"/>
              <w:sz w:val="18"/>
              <w:szCs w:val="16"/>
            </w:rPr>
            <w:t>Onderwerp</w:t>
          </w:r>
          <w:r w:rsidRPr="00770728">
            <w:rPr>
              <w:rStyle w:val="Titelvanboek"/>
              <w:rFonts w:cs="Calibri"/>
              <w:sz w:val="18"/>
              <w:szCs w:val="16"/>
            </w:rPr>
            <w:t xml:space="preserve"> van </w:t>
          </w:r>
          <w:r>
            <w:rPr>
              <w:rStyle w:val="Titelvanboek"/>
              <w:rFonts w:cs="Calibri"/>
              <w:sz w:val="18"/>
              <w:szCs w:val="16"/>
            </w:rPr>
            <w:t>het versla</w:t>
          </w:r>
          <w:r w:rsidRPr="00770728">
            <w:rPr>
              <w:rStyle w:val="Titelvanboek"/>
              <w:rFonts w:cs="Calibri"/>
              <w:sz w:val="18"/>
              <w:szCs w:val="16"/>
            </w:rPr>
            <w:t>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FlandersArtSerif-Regular">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7BB"/>
    <w:rsid w:val="0010724F"/>
    <w:rsid w:val="0022599A"/>
    <w:rsid w:val="00287F24"/>
    <w:rsid w:val="002928F3"/>
    <w:rsid w:val="002F732A"/>
    <w:rsid w:val="004C50CA"/>
    <w:rsid w:val="005C156F"/>
    <w:rsid w:val="005C507E"/>
    <w:rsid w:val="005C6DBA"/>
    <w:rsid w:val="007929DC"/>
    <w:rsid w:val="0094733F"/>
    <w:rsid w:val="009C5D2B"/>
    <w:rsid w:val="00A717BB"/>
    <w:rsid w:val="00A83D11"/>
    <w:rsid w:val="00B45634"/>
    <w:rsid w:val="00BA58C1"/>
    <w:rsid w:val="00D25C0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E5BE0013EC5544B4961610FCEFAC775D">
    <w:name w:val="E5BE0013EC5544B4961610FCEFAC775D"/>
  </w:style>
  <w:style w:type="paragraph" w:customStyle="1" w:styleId="C00DD8AE1512423D8426473A5589A3FE">
    <w:name w:val="C00DD8AE1512423D8426473A5589A3FE"/>
  </w:style>
  <w:style w:type="character" w:styleId="Titelvanboek">
    <w:name w:val="Book Title"/>
    <w:uiPriority w:val="33"/>
    <w:rPr>
      <w:rFonts w:ascii="Calibri" w:hAnsi="Calibri"/>
      <w:b/>
      <w:color w:val="auto"/>
      <w:sz w:val="24"/>
      <w:szCs w:val="24"/>
    </w:rPr>
  </w:style>
  <w:style w:type="paragraph" w:customStyle="1" w:styleId="B0761648C9144C18AB6D94E8EFF3206D">
    <w:name w:val="B0761648C9144C18AB6D94E8EFF320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05E3DAC00597842BD8D1A78E8995383" ma:contentTypeVersion="13" ma:contentTypeDescription="Een nieuw document maken." ma:contentTypeScope="" ma:versionID="adfbcd2fd584bf0e116a64852fa54d9a">
  <xsd:schema xmlns:xsd="http://www.w3.org/2001/XMLSchema" xmlns:xs="http://www.w3.org/2001/XMLSchema" xmlns:p="http://schemas.microsoft.com/office/2006/metadata/properties" xmlns:ns2="b230e4ae-8f6c-4b52-ae18-b45c9968f9a3" xmlns:ns3="b1fbe6bc-579c-47af-b031-4320ec39a433" xmlns:ns4="9a9ec0f0-7796-43d0-ac1f-4c8c46ee0bd1" targetNamespace="http://schemas.microsoft.com/office/2006/metadata/properties" ma:root="true" ma:fieldsID="005c591c3b9e60a7b4e9e7a7f871dbba" ns2:_="" ns3:_="" ns4:_="">
    <xsd:import namespace="b230e4ae-8f6c-4b52-ae18-b45c9968f9a3"/>
    <xsd:import namespace="b1fbe6bc-579c-47af-b031-4320ec39a433"/>
    <xsd:import namespace="9a9ec0f0-7796-43d0-ac1f-4c8c46ee0bd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30e4ae-8f6c-4b52-ae18-b45c9968f9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fbe6bc-579c-47af-b031-4320ec39a433"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f3f1a0b-e239-4cb7-8a38-872c86642cbf}" ma:internalName="TaxCatchAll" ma:showField="CatchAllData" ma:web="b1fbe6bc-579c-47af-b031-4320ec39a4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230e4ae-8f6c-4b52-ae18-b45c9968f9a3">
      <Terms xmlns="http://schemas.microsoft.com/office/infopath/2007/PartnerControls"/>
    </lcf76f155ced4ddcb4097134ff3c332f>
    <TaxCatchAll xmlns="9a9ec0f0-7796-43d0-ac1f-4c8c46ee0bd1" xsi:nil="true"/>
  </documentManagement>
</p:properties>
</file>

<file path=customXml/itemProps1.xml><?xml version="1.0" encoding="utf-8"?>
<ds:datastoreItem xmlns:ds="http://schemas.openxmlformats.org/officeDocument/2006/customXml" ds:itemID="{E62A5BFE-4F21-4EB5-991B-A28C606C5AD7}">
  <ds:schemaRefs>
    <ds:schemaRef ds:uri="http://schemas.microsoft.com/sharepoint/v3/contenttype/forms"/>
  </ds:schemaRefs>
</ds:datastoreItem>
</file>

<file path=customXml/itemProps2.xml><?xml version="1.0" encoding="utf-8"?>
<ds:datastoreItem xmlns:ds="http://schemas.openxmlformats.org/officeDocument/2006/customXml" ds:itemID="{33C26225-AB17-4B95-8F91-E372F68507F7}">
  <ds:schemaRefs>
    <ds:schemaRef ds:uri="http://schemas.openxmlformats.org/officeDocument/2006/bibliography"/>
  </ds:schemaRefs>
</ds:datastoreItem>
</file>

<file path=customXml/itemProps3.xml><?xml version="1.0" encoding="utf-8"?>
<ds:datastoreItem xmlns:ds="http://schemas.openxmlformats.org/officeDocument/2006/customXml" ds:itemID="{27C42268-C400-4F89-966B-0732984E5900}"/>
</file>

<file path=customXml/itemProps4.xml><?xml version="1.0" encoding="utf-8"?>
<ds:datastoreItem xmlns:ds="http://schemas.openxmlformats.org/officeDocument/2006/customXml" ds:itemID="{04A6C721-31B1-445C-AB24-A805936F57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307</Words>
  <Characters>1691</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Inspiratiegids Gezond binnen 2023</vt:lpstr>
    </vt:vector>
  </TitlesOfParts>
  <Company>Vlaamse Overheid</Company>
  <LinksUpToDate>false</LinksUpToDate>
  <CharactersWithSpaces>1995</CharactersWithSpaces>
  <SharedDoc>false</SharedDoc>
  <HLinks>
    <vt:vector size="294" baseType="variant">
      <vt:variant>
        <vt:i4>7471151</vt:i4>
      </vt:variant>
      <vt:variant>
        <vt:i4>198</vt:i4>
      </vt:variant>
      <vt:variant>
        <vt:i4>0</vt:i4>
      </vt:variant>
      <vt:variant>
        <vt:i4>5</vt:i4>
      </vt:variant>
      <vt:variant>
        <vt:lpwstr>https://www.woonmeter.be/index.html</vt:lpwstr>
      </vt:variant>
      <vt:variant>
        <vt:lpwstr/>
      </vt:variant>
      <vt:variant>
        <vt:i4>5570598</vt:i4>
      </vt:variant>
      <vt:variant>
        <vt:i4>195</vt:i4>
      </vt:variant>
      <vt:variant>
        <vt:i4>0</vt:i4>
      </vt:variant>
      <vt:variant>
        <vt:i4>5</vt:i4>
      </vt:variant>
      <vt:variant>
        <vt:lpwstr>https://zorg-en-gezondheid.be/sites/default/files/2022-12/Checklist ventilatie en energie_0.pdf</vt:lpwstr>
      </vt:variant>
      <vt:variant>
        <vt:lpwstr/>
      </vt:variant>
      <vt:variant>
        <vt:i4>6488173</vt:i4>
      </vt:variant>
      <vt:variant>
        <vt:i4>192</vt:i4>
      </vt:variant>
      <vt:variant>
        <vt:i4>0</vt:i4>
      </vt:variant>
      <vt:variant>
        <vt:i4>5</vt:i4>
      </vt:variant>
      <vt:variant>
        <vt:lpwstr>https://zorg-en-gezondheid.be/sites/default/files/2022-12/Achtergronddocument ventilatie en energie.pdf</vt:lpwstr>
      </vt:variant>
      <vt:variant>
        <vt:lpwstr/>
      </vt:variant>
      <vt:variant>
        <vt:i4>3145792</vt:i4>
      </vt:variant>
      <vt:variant>
        <vt:i4>189</vt:i4>
      </vt:variant>
      <vt:variant>
        <vt:i4>0</vt:i4>
      </vt:variant>
      <vt:variant>
        <vt:i4>5</vt:i4>
      </vt:variant>
      <vt:variant>
        <vt:lpwstr>https://www.gezondleven.be/files/gezondheidmilieu/Begeleidingsboekje_Praatplaten_2015_def.pdf</vt:lpwstr>
      </vt:variant>
      <vt:variant>
        <vt:lpwstr/>
      </vt:variant>
      <vt:variant>
        <vt:i4>2097272</vt:i4>
      </vt:variant>
      <vt:variant>
        <vt:i4>186</vt:i4>
      </vt:variant>
      <vt:variant>
        <vt:i4>0</vt:i4>
      </vt:variant>
      <vt:variant>
        <vt:i4>5</vt:i4>
      </vt:variant>
      <vt:variant>
        <vt:lpwstr>https://www.gezondleven.be/contact-gezondheid-en-milieu</vt:lpwstr>
      </vt:variant>
      <vt:variant>
        <vt:lpwstr/>
      </vt:variant>
      <vt:variant>
        <vt:i4>8060985</vt:i4>
      </vt:variant>
      <vt:variant>
        <vt:i4>183</vt:i4>
      </vt:variant>
      <vt:variant>
        <vt:i4>0</vt:i4>
      </vt:variant>
      <vt:variant>
        <vt:i4>5</vt:i4>
      </vt:variant>
      <vt:variant>
        <vt:lpwstr>https://logoleieland.be/sites/default/files/materialfiles/Wat doe je met de vocht en schimmel Arabisch pdf.pdf</vt:lpwstr>
      </vt:variant>
      <vt:variant>
        <vt:lpwstr/>
      </vt:variant>
      <vt:variant>
        <vt:i4>5046361</vt:i4>
      </vt:variant>
      <vt:variant>
        <vt:i4>180</vt:i4>
      </vt:variant>
      <vt:variant>
        <vt:i4>0</vt:i4>
      </vt:variant>
      <vt:variant>
        <vt:i4>5</vt:i4>
      </vt:variant>
      <vt:variant>
        <vt:lpwstr>https://logoleieland.be/sites/default/files/materialfiles/Wat doen met vocht en schimmel in je woning - Turkse versie.pdf</vt:lpwstr>
      </vt:variant>
      <vt:variant>
        <vt:lpwstr/>
      </vt:variant>
      <vt:variant>
        <vt:i4>2883619</vt:i4>
      </vt:variant>
      <vt:variant>
        <vt:i4>177</vt:i4>
      </vt:variant>
      <vt:variant>
        <vt:i4>0</vt:i4>
      </vt:variant>
      <vt:variant>
        <vt:i4>5</vt:i4>
      </vt:variant>
      <vt:variant>
        <vt:lpwstr>https://logoleieland.be/sites/default/files/materialfiles/Wat doen met vocht en schimmel in je woning - Engelse versie.pdf</vt:lpwstr>
      </vt:variant>
      <vt:variant>
        <vt:lpwstr/>
      </vt:variant>
      <vt:variant>
        <vt:i4>5177432</vt:i4>
      </vt:variant>
      <vt:variant>
        <vt:i4>174</vt:i4>
      </vt:variant>
      <vt:variant>
        <vt:i4>0</vt:i4>
      </vt:variant>
      <vt:variant>
        <vt:i4>5</vt:i4>
      </vt:variant>
      <vt:variant>
        <vt:lpwstr>https://logoleieland.be/sites/default/files/materialfiles/Wat doen met vocht en schimmel in je woning - Franse versie.pdf</vt:lpwstr>
      </vt:variant>
      <vt:variant>
        <vt:lpwstr/>
      </vt:variant>
      <vt:variant>
        <vt:i4>2424880</vt:i4>
      </vt:variant>
      <vt:variant>
        <vt:i4>171</vt:i4>
      </vt:variant>
      <vt:variant>
        <vt:i4>0</vt:i4>
      </vt:variant>
      <vt:variant>
        <vt:i4>5</vt:i4>
      </vt:variant>
      <vt:variant>
        <vt:lpwstr>https://logoleieland.be/sites/default/files/materialfiles/Wat doen met vocht en schimmel in je woning - Nederlandse versie.pdf</vt:lpwstr>
      </vt:variant>
      <vt:variant>
        <vt:lpwstr/>
      </vt:variant>
      <vt:variant>
        <vt:i4>3014763</vt:i4>
      </vt:variant>
      <vt:variant>
        <vt:i4>168</vt:i4>
      </vt:variant>
      <vt:variant>
        <vt:i4>0</vt:i4>
      </vt:variant>
      <vt:variant>
        <vt:i4>5</vt:i4>
      </vt:variant>
      <vt:variant>
        <vt:lpwstr>https://zorg-en-gezondheid.be/bestelformulier-de-binnenluchtbrigade</vt:lpwstr>
      </vt:variant>
      <vt:variant>
        <vt:lpwstr/>
      </vt:variant>
      <vt:variant>
        <vt:i4>917505</vt:i4>
      </vt:variant>
      <vt:variant>
        <vt:i4>165</vt:i4>
      </vt:variant>
      <vt:variant>
        <vt:i4>0</vt:i4>
      </vt:variant>
      <vt:variant>
        <vt:i4>5</vt:i4>
      </vt:variant>
      <vt:variant>
        <vt:lpwstr>https://zorg-en-gezondheid.be/sites/default/files/2022-04/Handleiding Binnenluchtbrigade.pdf</vt:lpwstr>
      </vt:variant>
      <vt:variant>
        <vt:lpwstr/>
      </vt:variant>
      <vt:variant>
        <vt:i4>5963785</vt:i4>
      </vt:variant>
      <vt:variant>
        <vt:i4>162</vt:i4>
      </vt:variant>
      <vt:variant>
        <vt:i4>0</vt:i4>
      </vt:variant>
      <vt:variant>
        <vt:i4>5</vt:i4>
      </vt:variant>
      <vt:variant>
        <vt:lpwstr>https://www.vlaamse-logos.be/content/banners-binnenmilieu</vt:lpwstr>
      </vt:variant>
      <vt:variant>
        <vt:lpwstr/>
      </vt:variant>
      <vt:variant>
        <vt:i4>3932275</vt:i4>
      </vt:variant>
      <vt:variant>
        <vt:i4>159</vt:i4>
      </vt:variant>
      <vt:variant>
        <vt:i4>0</vt:i4>
      </vt:variant>
      <vt:variant>
        <vt:i4>5</vt:i4>
      </vt:variant>
      <vt:variant>
        <vt:lpwstr>https://www.vlaanderen.be/publicaties/hoe-beschermt-u-zich-tegen-co-gevaar</vt:lpwstr>
      </vt:variant>
      <vt:variant>
        <vt:lpwstr/>
      </vt:variant>
      <vt:variant>
        <vt:i4>65547</vt:i4>
      </vt:variant>
      <vt:variant>
        <vt:i4>156</vt:i4>
      </vt:variant>
      <vt:variant>
        <vt:i4>0</vt:i4>
      </vt:variant>
      <vt:variant>
        <vt:i4>5</vt:i4>
      </vt:variant>
      <vt:variant>
        <vt:lpwstr>https://www.vlaanderen.be/publicaties/ventileren-en-verluchten-woon-gezond-geef-lucht-aan-je-huis</vt:lpwstr>
      </vt:variant>
      <vt:variant>
        <vt:lpwstr/>
      </vt:variant>
      <vt:variant>
        <vt:i4>1704027</vt:i4>
      </vt:variant>
      <vt:variant>
        <vt:i4>153</vt:i4>
      </vt:variant>
      <vt:variant>
        <vt:i4>0</vt:i4>
      </vt:variant>
      <vt:variant>
        <vt:i4>5</vt:i4>
      </vt:variant>
      <vt:variant>
        <vt:lpwstr>https://www.vlaanderen.be/publicaties/houd-de-lucht-in-je-huis-gezond</vt:lpwstr>
      </vt:variant>
      <vt:variant>
        <vt:lpwstr/>
      </vt:variant>
      <vt:variant>
        <vt:i4>196636</vt:i4>
      </vt:variant>
      <vt:variant>
        <vt:i4>150</vt:i4>
      </vt:variant>
      <vt:variant>
        <vt:i4>0</vt:i4>
      </vt:variant>
      <vt:variant>
        <vt:i4>5</vt:i4>
      </vt:variant>
      <vt:variant>
        <vt:lpwstr>https://www.vlaanderen.be/publicaties/elke-dag-je-huis-verluchten-daar-zit-muziek-in-affiche</vt:lpwstr>
      </vt:variant>
      <vt:variant>
        <vt:lpwstr/>
      </vt:variant>
      <vt:variant>
        <vt:i4>3932275</vt:i4>
      </vt:variant>
      <vt:variant>
        <vt:i4>147</vt:i4>
      </vt:variant>
      <vt:variant>
        <vt:i4>0</vt:i4>
      </vt:variant>
      <vt:variant>
        <vt:i4>5</vt:i4>
      </vt:variant>
      <vt:variant>
        <vt:lpwstr>https://www.vlaanderen.be/publicaties/hoe-beschermt-u-zich-tegen-co-gevaar</vt:lpwstr>
      </vt:variant>
      <vt:variant>
        <vt:lpwstr/>
      </vt:variant>
      <vt:variant>
        <vt:i4>8060985</vt:i4>
      </vt:variant>
      <vt:variant>
        <vt:i4>144</vt:i4>
      </vt:variant>
      <vt:variant>
        <vt:i4>0</vt:i4>
      </vt:variant>
      <vt:variant>
        <vt:i4>5</vt:i4>
      </vt:variant>
      <vt:variant>
        <vt:lpwstr>https://logoleieland.be/sites/default/files/materialfiles/Wat doe je met de vocht en schimmel Arabisch pdf.pdf</vt:lpwstr>
      </vt:variant>
      <vt:variant>
        <vt:lpwstr/>
      </vt:variant>
      <vt:variant>
        <vt:i4>5046361</vt:i4>
      </vt:variant>
      <vt:variant>
        <vt:i4>141</vt:i4>
      </vt:variant>
      <vt:variant>
        <vt:i4>0</vt:i4>
      </vt:variant>
      <vt:variant>
        <vt:i4>5</vt:i4>
      </vt:variant>
      <vt:variant>
        <vt:lpwstr>https://logoleieland.be/sites/default/files/materialfiles/Wat doen met vocht en schimmel in je woning - Turkse versie.pdf</vt:lpwstr>
      </vt:variant>
      <vt:variant>
        <vt:lpwstr/>
      </vt:variant>
      <vt:variant>
        <vt:i4>2883619</vt:i4>
      </vt:variant>
      <vt:variant>
        <vt:i4>138</vt:i4>
      </vt:variant>
      <vt:variant>
        <vt:i4>0</vt:i4>
      </vt:variant>
      <vt:variant>
        <vt:i4>5</vt:i4>
      </vt:variant>
      <vt:variant>
        <vt:lpwstr>https://logoleieland.be/sites/default/files/materialfiles/Wat doen met vocht en schimmel in je woning - Engelse versie.pdf</vt:lpwstr>
      </vt:variant>
      <vt:variant>
        <vt:lpwstr/>
      </vt:variant>
      <vt:variant>
        <vt:i4>5177432</vt:i4>
      </vt:variant>
      <vt:variant>
        <vt:i4>135</vt:i4>
      </vt:variant>
      <vt:variant>
        <vt:i4>0</vt:i4>
      </vt:variant>
      <vt:variant>
        <vt:i4>5</vt:i4>
      </vt:variant>
      <vt:variant>
        <vt:lpwstr>https://logoleieland.be/sites/default/files/materialfiles/Wat doen met vocht en schimmel in je woning - Franse versie.pdf</vt:lpwstr>
      </vt:variant>
      <vt:variant>
        <vt:lpwstr/>
      </vt:variant>
      <vt:variant>
        <vt:i4>2424880</vt:i4>
      </vt:variant>
      <vt:variant>
        <vt:i4>132</vt:i4>
      </vt:variant>
      <vt:variant>
        <vt:i4>0</vt:i4>
      </vt:variant>
      <vt:variant>
        <vt:i4>5</vt:i4>
      </vt:variant>
      <vt:variant>
        <vt:lpwstr>https://logoleieland.be/sites/default/files/materialfiles/Wat doen met vocht en schimmel in je woning - Nederlandse versie.pdf</vt:lpwstr>
      </vt:variant>
      <vt:variant>
        <vt:lpwstr/>
      </vt:variant>
      <vt:variant>
        <vt:i4>3407976</vt:i4>
      </vt:variant>
      <vt:variant>
        <vt:i4>129</vt:i4>
      </vt:variant>
      <vt:variant>
        <vt:i4>0</vt:i4>
      </vt:variant>
      <vt:variant>
        <vt:i4>5</vt:i4>
      </vt:variant>
      <vt:variant>
        <vt:lpwstr>https://www.gezondleven.be/files/gezondheidmilieu/infofiche-hou-je-huis-gezond-kies-bewust.pdf</vt:lpwstr>
      </vt:variant>
      <vt:variant>
        <vt:lpwstr/>
      </vt:variant>
      <vt:variant>
        <vt:i4>5308418</vt:i4>
      </vt:variant>
      <vt:variant>
        <vt:i4>126</vt:i4>
      </vt:variant>
      <vt:variant>
        <vt:i4>0</vt:i4>
      </vt:variant>
      <vt:variant>
        <vt:i4>5</vt:i4>
      </vt:variant>
      <vt:variant>
        <vt:lpwstr>https://www.gezondleven.be/files/gezondheidmilieu/infofiche-ban-vocht-en-schimmel.pdf</vt:lpwstr>
      </vt:variant>
      <vt:variant>
        <vt:lpwstr/>
      </vt:variant>
      <vt:variant>
        <vt:i4>2097185</vt:i4>
      </vt:variant>
      <vt:variant>
        <vt:i4>123</vt:i4>
      </vt:variant>
      <vt:variant>
        <vt:i4>0</vt:i4>
      </vt:variant>
      <vt:variant>
        <vt:i4>5</vt:i4>
      </vt:variant>
      <vt:variant>
        <vt:lpwstr>https://www.gezondleven.be/files/gezondheidmilieu/infofiche-geef-lucht-aan-je-huis.pdf</vt:lpwstr>
      </vt:variant>
      <vt:variant>
        <vt:lpwstr/>
      </vt:variant>
      <vt:variant>
        <vt:i4>7536747</vt:i4>
      </vt:variant>
      <vt:variant>
        <vt:i4>120</vt:i4>
      </vt:variant>
      <vt:variant>
        <vt:i4>0</vt:i4>
      </vt:variant>
      <vt:variant>
        <vt:i4>5</vt:i4>
      </vt:variant>
      <vt:variant>
        <vt:lpwstr>https://www.gezondleven.be/files/gezondheidmilieu/infofiche-binnen-roken-is-nooit-ok%C3%A9.pdf</vt:lpwstr>
      </vt:variant>
      <vt:variant>
        <vt:lpwstr/>
      </vt:variant>
      <vt:variant>
        <vt:i4>5308489</vt:i4>
      </vt:variant>
      <vt:variant>
        <vt:i4>117</vt:i4>
      </vt:variant>
      <vt:variant>
        <vt:i4>0</vt:i4>
      </vt:variant>
      <vt:variant>
        <vt:i4>5</vt:i4>
      </vt:variant>
      <vt:variant>
        <vt:lpwstr>https://publicaties.vlaanderen.be/view-file/15832</vt:lpwstr>
      </vt:variant>
      <vt:variant>
        <vt:lpwstr/>
      </vt:variant>
      <vt:variant>
        <vt:i4>5963844</vt:i4>
      </vt:variant>
      <vt:variant>
        <vt:i4>114</vt:i4>
      </vt:variant>
      <vt:variant>
        <vt:i4>0</vt:i4>
      </vt:variant>
      <vt:variant>
        <vt:i4>5</vt:i4>
      </vt:variant>
      <vt:variant>
        <vt:lpwstr>https://publicaties.vlaanderen.be/view-file/54183</vt:lpwstr>
      </vt:variant>
      <vt:variant>
        <vt:lpwstr/>
      </vt:variant>
      <vt:variant>
        <vt:i4>5505092</vt:i4>
      </vt:variant>
      <vt:variant>
        <vt:i4>111</vt:i4>
      </vt:variant>
      <vt:variant>
        <vt:i4>0</vt:i4>
      </vt:variant>
      <vt:variant>
        <vt:i4>5</vt:i4>
      </vt:variant>
      <vt:variant>
        <vt:lpwstr>https://publicaties.vlaanderen.be/view-file/54179</vt:lpwstr>
      </vt:variant>
      <vt:variant>
        <vt:lpwstr/>
      </vt:variant>
      <vt:variant>
        <vt:i4>1310777</vt:i4>
      </vt:variant>
      <vt:variant>
        <vt:i4>104</vt:i4>
      </vt:variant>
      <vt:variant>
        <vt:i4>0</vt:i4>
      </vt:variant>
      <vt:variant>
        <vt:i4>5</vt:i4>
      </vt:variant>
      <vt:variant>
        <vt:lpwstr/>
      </vt:variant>
      <vt:variant>
        <vt:lpwstr>_Toc138327246</vt:lpwstr>
      </vt:variant>
      <vt:variant>
        <vt:i4>1310777</vt:i4>
      </vt:variant>
      <vt:variant>
        <vt:i4>98</vt:i4>
      </vt:variant>
      <vt:variant>
        <vt:i4>0</vt:i4>
      </vt:variant>
      <vt:variant>
        <vt:i4>5</vt:i4>
      </vt:variant>
      <vt:variant>
        <vt:lpwstr/>
      </vt:variant>
      <vt:variant>
        <vt:lpwstr>_Toc138327245</vt:lpwstr>
      </vt:variant>
      <vt:variant>
        <vt:i4>1310777</vt:i4>
      </vt:variant>
      <vt:variant>
        <vt:i4>92</vt:i4>
      </vt:variant>
      <vt:variant>
        <vt:i4>0</vt:i4>
      </vt:variant>
      <vt:variant>
        <vt:i4>5</vt:i4>
      </vt:variant>
      <vt:variant>
        <vt:lpwstr/>
      </vt:variant>
      <vt:variant>
        <vt:lpwstr>_Toc138327244</vt:lpwstr>
      </vt:variant>
      <vt:variant>
        <vt:i4>1310777</vt:i4>
      </vt:variant>
      <vt:variant>
        <vt:i4>86</vt:i4>
      </vt:variant>
      <vt:variant>
        <vt:i4>0</vt:i4>
      </vt:variant>
      <vt:variant>
        <vt:i4>5</vt:i4>
      </vt:variant>
      <vt:variant>
        <vt:lpwstr/>
      </vt:variant>
      <vt:variant>
        <vt:lpwstr>_Toc138327243</vt:lpwstr>
      </vt:variant>
      <vt:variant>
        <vt:i4>1310777</vt:i4>
      </vt:variant>
      <vt:variant>
        <vt:i4>80</vt:i4>
      </vt:variant>
      <vt:variant>
        <vt:i4>0</vt:i4>
      </vt:variant>
      <vt:variant>
        <vt:i4>5</vt:i4>
      </vt:variant>
      <vt:variant>
        <vt:lpwstr/>
      </vt:variant>
      <vt:variant>
        <vt:lpwstr>_Toc138327242</vt:lpwstr>
      </vt:variant>
      <vt:variant>
        <vt:i4>1310777</vt:i4>
      </vt:variant>
      <vt:variant>
        <vt:i4>74</vt:i4>
      </vt:variant>
      <vt:variant>
        <vt:i4>0</vt:i4>
      </vt:variant>
      <vt:variant>
        <vt:i4>5</vt:i4>
      </vt:variant>
      <vt:variant>
        <vt:lpwstr/>
      </vt:variant>
      <vt:variant>
        <vt:lpwstr>_Toc138327241</vt:lpwstr>
      </vt:variant>
      <vt:variant>
        <vt:i4>1310777</vt:i4>
      </vt:variant>
      <vt:variant>
        <vt:i4>68</vt:i4>
      </vt:variant>
      <vt:variant>
        <vt:i4>0</vt:i4>
      </vt:variant>
      <vt:variant>
        <vt:i4>5</vt:i4>
      </vt:variant>
      <vt:variant>
        <vt:lpwstr/>
      </vt:variant>
      <vt:variant>
        <vt:lpwstr>_Toc138327240</vt:lpwstr>
      </vt:variant>
      <vt:variant>
        <vt:i4>1245241</vt:i4>
      </vt:variant>
      <vt:variant>
        <vt:i4>62</vt:i4>
      </vt:variant>
      <vt:variant>
        <vt:i4>0</vt:i4>
      </vt:variant>
      <vt:variant>
        <vt:i4>5</vt:i4>
      </vt:variant>
      <vt:variant>
        <vt:lpwstr/>
      </vt:variant>
      <vt:variant>
        <vt:lpwstr>_Toc138327239</vt:lpwstr>
      </vt:variant>
      <vt:variant>
        <vt:i4>1245241</vt:i4>
      </vt:variant>
      <vt:variant>
        <vt:i4>56</vt:i4>
      </vt:variant>
      <vt:variant>
        <vt:i4>0</vt:i4>
      </vt:variant>
      <vt:variant>
        <vt:i4>5</vt:i4>
      </vt:variant>
      <vt:variant>
        <vt:lpwstr/>
      </vt:variant>
      <vt:variant>
        <vt:lpwstr>_Toc138327238</vt:lpwstr>
      </vt:variant>
      <vt:variant>
        <vt:i4>1245241</vt:i4>
      </vt:variant>
      <vt:variant>
        <vt:i4>50</vt:i4>
      </vt:variant>
      <vt:variant>
        <vt:i4>0</vt:i4>
      </vt:variant>
      <vt:variant>
        <vt:i4>5</vt:i4>
      </vt:variant>
      <vt:variant>
        <vt:lpwstr/>
      </vt:variant>
      <vt:variant>
        <vt:lpwstr>_Toc138327237</vt:lpwstr>
      </vt:variant>
      <vt:variant>
        <vt:i4>1245241</vt:i4>
      </vt:variant>
      <vt:variant>
        <vt:i4>44</vt:i4>
      </vt:variant>
      <vt:variant>
        <vt:i4>0</vt:i4>
      </vt:variant>
      <vt:variant>
        <vt:i4>5</vt:i4>
      </vt:variant>
      <vt:variant>
        <vt:lpwstr/>
      </vt:variant>
      <vt:variant>
        <vt:lpwstr>_Toc138327236</vt:lpwstr>
      </vt:variant>
      <vt:variant>
        <vt:i4>1245241</vt:i4>
      </vt:variant>
      <vt:variant>
        <vt:i4>38</vt:i4>
      </vt:variant>
      <vt:variant>
        <vt:i4>0</vt:i4>
      </vt:variant>
      <vt:variant>
        <vt:i4>5</vt:i4>
      </vt:variant>
      <vt:variant>
        <vt:lpwstr/>
      </vt:variant>
      <vt:variant>
        <vt:lpwstr>_Toc138327235</vt:lpwstr>
      </vt:variant>
      <vt:variant>
        <vt:i4>1245241</vt:i4>
      </vt:variant>
      <vt:variant>
        <vt:i4>32</vt:i4>
      </vt:variant>
      <vt:variant>
        <vt:i4>0</vt:i4>
      </vt:variant>
      <vt:variant>
        <vt:i4>5</vt:i4>
      </vt:variant>
      <vt:variant>
        <vt:lpwstr/>
      </vt:variant>
      <vt:variant>
        <vt:lpwstr>_Toc138327234</vt:lpwstr>
      </vt:variant>
      <vt:variant>
        <vt:i4>1245241</vt:i4>
      </vt:variant>
      <vt:variant>
        <vt:i4>26</vt:i4>
      </vt:variant>
      <vt:variant>
        <vt:i4>0</vt:i4>
      </vt:variant>
      <vt:variant>
        <vt:i4>5</vt:i4>
      </vt:variant>
      <vt:variant>
        <vt:lpwstr/>
      </vt:variant>
      <vt:variant>
        <vt:lpwstr>_Toc138327233</vt:lpwstr>
      </vt:variant>
      <vt:variant>
        <vt:i4>1245241</vt:i4>
      </vt:variant>
      <vt:variant>
        <vt:i4>20</vt:i4>
      </vt:variant>
      <vt:variant>
        <vt:i4>0</vt:i4>
      </vt:variant>
      <vt:variant>
        <vt:i4>5</vt:i4>
      </vt:variant>
      <vt:variant>
        <vt:lpwstr/>
      </vt:variant>
      <vt:variant>
        <vt:lpwstr>_Toc138327232</vt:lpwstr>
      </vt:variant>
      <vt:variant>
        <vt:i4>1245241</vt:i4>
      </vt:variant>
      <vt:variant>
        <vt:i4>14</vt:i4>
      </vt:variant>
      <vt:variant>
        <vt:i4>0</vt:i4>
      </vt:variant>
      <vt:variant>
        <vt:i4>5</vt:i4>
      </vt:variant>
      <vt:variant>
        <vt:lpwstr/>
      </vt:variant>
      <vt:variant>
        <vt:lpwstr>_Toc138327231</vt:lpwstr>
      </vt:variant>
      <vt:variant>
        <vt:i4>1245241</vt:i4>
      </vt:variant>
      <vt:variant>
        <vt:i4>8</vt:i4>
      </vt:variant>
      <vt:variant>
        <vt:i4>0</vt:i4>
      </vt:variant>
      <vt:variant>
        <vt:i4>5</vt:i4>
      </vt:variant>
      <vt:variant>
        <vt:lpwstr/>
      </vt:variant>
      <vt:variant>
        <vt:lpwstr>_Toc138327230</vt:lpwstr>
      </vt:variant>
      <vt:variant>
        <vt:i4>1179705</vt:i4>
      </vt:variant>
      <vt:variant>
        <vt:i4>2</vt:i4>
      </vt:variant>
      <vt:variant>
        <vt:i4>0</vt:i4>
      </vt:variant>
      <vt:variant>
        <vt:i4>5</vt:i4>
      </vt:variant>
      <vt:variant>
        <vt:lpwstr/>
      </vt:variant>
      <vt:variant>
        <vt:lpwstr>_Toc138327229</vt:lpwstr>
      </vt:variant>
      <vt:variant>
        <vt:i4>4259928</vt:i4>
      </vt:variant>
      <vt:variant>
        <vt:i4>0</vt:i4>
      </vt:variant>
      <vt:variant>
        <vt:i4>0</vt:i4>
      </vt:variant>
      <vt:variant>
        <vt:i4>5</vt:i4>
      </vt:variant>
      <vt:variant>
        <vt:lpwstr>https://www.gezondleven.be/settings/gezond-werken/gezondheidsbeleid-werk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Communicatiegids Gezond binnen 2023</dc:title>
  <dc:subject/>
  <dc:creator>Hautekiet, Pauline</dc:creator>
  <cp:keywords/>
  <cp:lastModifiedBy>Tine Vande Maele</cp:lastModifiedBy>
  <cp:revision>7</cp:revision>
  <dcterms:created xsi:type="dcterms:W3CDTF">2023-07-14T13:09:00Z</dcterms:created>
  <dcterms:modified xsi:type="dcterms:W3CDTF">2023-08-29T12:41:00Z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0x010100A05E3DAC00597842BD8D1A78E8995383</vt:lpwstr>
  </property>
  <property fmtid="{D5CDD505-2E9C-101B-9397-08002B2CF9AE}" pid="3" name="MediaServiceImageTags">
    <vt:lpwstr/>
  </property>
  <property fmtid="{D5CDD505-2E9C-101B-9397-08002B2CF9AE}" pid="4" name="ZG Thema">
    <vt:lpwstr/>
  </property>
  <property fmtid="{D5CDD505-2E9C-101B-9397-08002B2CF9AE}" pid="5" name="ZG Subthema">
    <vt:lpwstr/>
  </property>
</Properties>
</file>