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77777777" w:rsidR="005A744E" w:rsidRDefault="005A744E"/>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71552648" w:rsidR="00812E06" w:rsidRPr="00C87C18" w:rsidRDefault="00B207D1" w:rsidP="00F3105B">
                    <w:pPr>
                      <w:pStyle w:val="Titeldocument"/>
                    </w:pPr>
                    <w:r w:rsidRPr="002A1016">
                      <w:rPr>
                        <w:rFonts w:asciiTheme="minorHAnsi" w:eastAsiaTheme="minorEastAsia" w:hAnsiTheme="minorHAnsi" w:cstheme="minorBidi"/>
                        <w:b w:val="0"/>
                        <w:caps w:val="0"/>
                        <w:color w:val="0A517C" w:themeColor="accent3" w:themeShade="BF"/>
                        <w:spacing w:val="15"/>
                        <w:sz w:val="44"/>
                        <w:szCs w:val="44"/>
                        <w:lang w:eastAsia="en-US"/>
                      </w:rPr>
                      <w:t xml:space="preserve">OPROEP VOOR HET SLUITEN VAN </w:t>
                    </w:r>
                    <w:r w:rsidR="00D44A27" w:rsidRPr="002A1016">
                      <w:rPr>
                        <w:rFonts w:asciiTheme="minorHAnsi" w:eastAsiaTheme="minorEastAsia" w:hAnsiTheme="minorHAnsi" w:cstheme="minorBidi"/>
                        <w:b w:val="0"/>
                        <w:caps w:val="0"/>
                        <w:color w:val="0A517C" w:themeColor="accent3" w:themeShade="BF"/>
                        <w:spacing w:val="15"/>
                        <w:sz w:val="44"/>
                        <w:szCs w:val="44"/>
                        <w:lang w:eastAsia="en-US"/>
                      </w:rPr>
                      <w:t>MAXIMAAL 1</w:t>
                    </w:r>
                    <w:r w:rsidRPr="002A1016">
                      <w:rPr>
                        <w:rFonts w:asciiTheme="minorHAnsi" w:eastAsiaTheme="minorEastAsia" w:hAnsiTheme="minorHAnsi" w:cstheme="minorBidi"/>
                        <w:b w:val="0"/>
                        <w:caps w:val="0"/>
                        <w:color w:val="0A517C" w:themeColor="accent3" w:themeShade="BF"/>
                        <w:spacing w:val="15"/>
                        <w:sz w:val="44"/>
                        <w:szCs w:val="44"/>
                        <w:lang w:eastAsia="en-US"/>
                      </w:rPr>
                      <w:t xml:space="preserve">  BEHEERSOVEREENKOMST MET EEN PARTNERORGANISATIE GERICHT OP DE ONDERSTEUNING EN IMPLEMENTATIE </w:t>
                    </w:r>
                    <w:r w:rsidR="00F513A7" w:rsidRPr="002A1016">
                      <w:rPr>
                        <w:rFonts w:asciiTheme="minorHAnsi" w:eastAsiaTheme="minorEastAsia" w:hAnsiTheme="minorHAnsi" w:cstheme="minorBidi"/>
                        <w:b w:val="0"/>
                        <w:caps w:val="0"/>
                        <w:color w:val="0A517C" w:themeColor="accent3" w:themeShade="BF"/>
                        <w:spacing w:val="15"/>
                        <w:sz w:val="44"/>
                        <w:szCs w:val="44"/>
                        <w:lang w:eastAsia="en-US"/>
                      </w:rPr>
                      <w:t xml:space="preserve">VAN HET VLAAMS PREVENTIEF GEZONDHEIDSBELEID OP VLAK VAN </w:t>
                    </w:r>
                    <w:r w:rsidRPr="002A1016">
                      <w:rPr>
                        <w:rFonts w:asciiTheme="minorHAnsi" w:eastAsiaTheme="minorEastAsia" w:hAnsiTheme="minorHAnsi" w:cstheme="minorBidi"/>
                        <w:b w:val="0"/>
                        <w:caps w:val="0"/>
                        <w:color w:val="0A517C" w:themeColor="accent3" w:themeShade="BF"/>
                        <w:spacing w:val="15"/>
                        <w:sz w:val="44"/>
                        <w:szCs w:val="44"/>
                        <w:lang w:eastAsia="en-US"/>
                      </w:rPr>
                      <w:t>MENTAAL WEL</w:t>
                    </w:r>
                    <w:r w:rsidR="00F76899" w:rsidRPr="002A1016">
                      <w:rPr>
                        <w:rFonts w:asciiTheme="minorHAnsi" w:eastAsiaTheme="minorEastAsia" w:hAnsiTheme="minorHAnsi" w:cstheme="minorBidi"/>
                        <w:b w:val="0"/>
                        <w:caps w:val="0"/>
                        <w:color w:val="0A517C" w:themeColor="accent3" w:themeShade="BF"/>
                        <w:spacing w:val="15"/>
                        <w:sz w:val="44"/>
                        <w:szCs w:val="44"/>
                        <w:lang w:eastAsia="en-US"/>
                      </w:rPr>
                      <w:t>ZIJN</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6AB1F522" w14:textId="49913B83" w:rsidR="002A1016" w:rsidRDefault="006503FD">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216770441" w:history="1">
        <w:r w:rsidR="002A1016" w:rsidRPr="009235B3">
          <w:rPr>
            <w:rStyle w:val="Hyperlink"/>
            <w:noProof/>
          </w:rPr>
          <w:t>1</w:t>
        </w:r>
        <w:r w:rsidR="002A1016">
          <w:rPr>
            <w:rFonts w:asciiTheme="minorHAnsi" w:eastAsiaTheme="minorEastAsia" w:hAnsiTheme="minorHAnsi" w:cstheme="minorBidi"/>
            <w:b w:val="0"/>
            <w:bCs w:val="0"/>
            <w:caps w:val="0"/>
            <w:noProof/>
            <w:kern w:val="2"/>
            <w14:ligatures w14:val="standardContextual"/>
          </w:rPr>
          <w:tab/>
        </w:r>
        <w:r w:rsidR="002A1016" w:rsidRPr="009235B3">
          <w:rPr>
            <w:rStyle w:val="Hyperlink"/>
            <w:noProof/>
          </w:rPr>
          <w:t>Algemeen kader</w:t>
        </w:r>
        <w:r w:rsidR="002A1016">
          <w:rPr>
            <w:noProof/>
            <w:webHidden/>
          </w:rPr>
          <w:tab/>
        </w:r>
        <w:r w:rsidR="002A1016">
          <w:rPr>
            <w:noProof/>
            <w:webHidden/>
          </w:rPr>
          <w:fldChar w:fldCharType="begin"/>
        </w:r>
        <w:r w:rsidR="002A1016">
          <w:rPr>
            <w:noProof/>
            <w:webHidden/>
          </w:rPr>
          <w:instrText xml:space="preserve"> PAGEREF _Toc216770441 \h </w:instrText>
        </w:r>
        <w:r w:rsidR="002A1016">
          <w:rPr>
            <w:noProof/>
            <w:webHidden/>
          </w:rPr>
        </w:r>
        <w:r w:rsidR="002A1016">
          <w:rPr>
            <w:noProof/>
            <w:webHidden/>
          </w:rPr>
          <w:fldChar w:fldCharType="separate"/>
        </w:r>
        <w:r w:rsidR="00F31DF3">
          <w:rPr>
            <w:noProof/>
            <w:webHidden/>
          </w:rPr>
          <w:t>2</w:t>
        </w:r>
        <w:r w:rsidR="002A1016">
          <w:rPr>
            <w:noProof/>
            <w:webHidden/>
          </w:rPr>
          <w:fldChar w:fldCharType="end"/>
        </w:r>
      </w:hyperlink>
    </w:p>
    <w:p w14:paraId="48160998" w14:textId="7003926D" w:rsidR="002A1016" w:rsidRDefault="002A1016">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42" w:history="1">
        <w:r w:rsidRPr="009235B3">
          <w:rPr>
            <w:rStyle w:val="Hyperlink"/>
            <w:noProof/>
          </w:rPr>
          <w:t>2</w:t>
        </w:r>
        <w:r>
          <w:rPr>
            <w:rFonts w:asciiTheme="minorHAnsi" w:eastAsiaTheme="minorEastAsia" w:hAnsiTheme="minorHAnsi" w:cstheme="minorBidi"/>
            <w:b w:val="0"/>
            <w:bCs w:val="0"/>
            <w:caps w:val="0"/>
            <w:noProof/>
            <w:kern w:val="2"/>
            <w14:ligatures w14:val="standardContextual"/>
          </w:rPr>
          <w:tab/>
        </w:r>
        <w:r w:rsidRPr="009235B3">
          <w:rPr>
            <w:rStyle w:val="Hyperlink"/>
            <w:noProof/>
          </w:rPr>
          <w:t>Procedure om een beheersovereenkomst te sluiten</w:t>
        </w:r>
        <w:r>
          <w:rPr>
            <w:noProof/>
            <w:webHidden/>
          </w:rPr>
          <w:tab/>
        </w:r>
        <w:r>
          <w:rPr>
            <w:noProof/>
            <w:webHidden/>
          </w:rPr>
          <w:fldChar w:fldCharType="begin"/>
        </w:r>
        <w:r>
          <w:rPr>
            <w:noProof/>
            <w:webHidden/>
          </w:rPr>
          <w:instrText xml:space="preserve"> PAGEREF _Toc216770442 \h </w:instrText>
        </w:r>
        <w:r>
          <w:rPr>
            <w:noProof/>
            <w:webHidden/>
          </w:rPr>
        </w:r>
        <w:r>
          <w:rPr>
            <w:noProof/>
            <w:webHidden/>
          </w:rPr>
          <w:fldChar w:fldCharType="separate"/>
        </w:r>
        <w:r w:rsidR="00F31DF3">
          <w:rPr>
            <w:noProof/>
            <w:webHidden/>
          </w:rPr>
          <w:t>4</w:t>
        </w:r>
        <w:r>
          <w:rPr>
            <w:noProof/>
            <w:webHidden/>
          </w:rPr>
          <w:fldChar w:fldCharType="end"/>
        </w:r>
      </w:hyperlink>
    </w:p>
    <w:p w14:paraId="107AE9CF" w14:textId="51E6BA5B" w:rsidR="002A1016" w:rsidRDefault="002A1016">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43" w:history="1">
        <w:r w:rsidRPr="009235B3">
          <w:rPr>
            <w:rStyle w:val="Hyperlink"/>
            <w:noProof/>
          </w:rPr>
          <w:t>3</w:t>
        </w:r>
        <w:r>
          <w:rPr>
            <w:rFonts w:asciiTheme="minorHAnsi" w:eastAsiaTheme="minorEastAsia" w:hAnsiTheme="minorHAnsi" w:cstheme="minorBidi"/>
            <w:b w:val="0"/>
            <w:bCs w:val="0"/>
            <w:caps w:val="0"/>
            <w:noProof/>
            <w:kern w:val="2"/>
            <w14:ligatures w14:val="standardContextual"/>
          </w:rPr>
          <w:tab/>
        </w:r>
        <w:r w:rsidRPr="009235B3">
          <w:rPr>
            <w:rStyle w:val="Hyperlink"/>
            <w:noProof/>
          </w:rPr>
          <w:t>Vereisten m.b.t. de kandidaten</w:t>
        </w:r>
        <w:r>
          <w:rPr>
            <w:noProof/>
            <w:webHidden/>
          </w:rPr>
          <w:tab/>
        </w:r>
        <w:r>
          <w:rPr>
            <w:noProof/>
            <w:webHidden/>
          </w:rPr>
          <w:fldChar w:fldCharType="begin"/>
        </w:r>
        <w:r>
          <w:rPr>
            <w:noProof/>
            <w:webHidden/>
          </w:rPr>
          <w:instrText xml:space="preserve"> PAGEREF _Toc216770443 \h </w:instrText>
        </w:r>
        <w:r>
          <w:rPr>
            <w:noProof/>
            <w:webHidden/>
          </w:rPr>
        </w:r>
        <w:r>
          <w:rPr>
            <w:noProof/>
            <w:webHidden/>
          </w:rPr>
          <w:fldChar w:fldCharType="separate"/>
        </w:r>
        <w:r w:rsidR="00F31DF3">
          <w:rPr>
            <w:noProof/>
            <w:webHidden/>
          </w:rPr>
          <w:t>5</w:t>
        </w:r>
        <w:r>
          <w:rPr>
            <w:noProof/>
            <w:webHidden/>
          </w:rPr>
          <w:fldChar w:fldCharType="end"/>
        </w:r>
      </w:hyperlink>
    </w:p>
    <w:p w14:paraId="566858A7" w14:textId="4ED871E8" w:rsidR="002A1016" w:rsidRDefault="002A1016">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44" w:history="1">
        <w:r w:rsidRPr="009235B3">
          <w:rPr>
            <w:rStyle w:val="Hyperlink"/>
            <w:noProof/>
          </w:rPr>
          <w:t>4</w:t>
        </w:r>
        <w:r>
          <w:rPr>
            <w:rFonts w:asciiTheme="minorHAnsi" w:eastAsiaTheme="minorEastAsia" w:hAnsiTheme="minorHAnsi" w:cstheme="minorBidi"/>
            <w:b w:val="0"/>
            <w:bCs w:val="0"/>
            <w:caps w:val="0"/>
            <w:noProof/>
            <w:kern w:val="2"/>
            <w14:ligatures w14:val="standardContextual"/>
          </w:rPr>
          <w:tab/>
        </w:r>
        <w:r w:rsidRPr="009235B3">
          <w:rPr>
            <w:rStyle w:val="Hyperlink"/>
            <w:noProof/>
          </w:rPr>
          <w:t>Vereisten m.b.t. het dossier</w:t>
        </w:r>
        <w:r>
          <w:rPr>
            <w:noProof/>
            <w:webHidden/>
          </w:rPr>
          <w:tab/>
        </w:r>
        <w:r>
          <w:rPr>
            <w:noProof/>
            <w:webHidden/>
          </w:rPr>
          <w:fldChar w:fldCharType="begin"/>
        </w:r>
        <w:r>
          <w:rPr>
            <w:noProof/>
            <w:webHidden/>
          </w:rPr>
          <w:instrText xml:space="preserve"> PAGEREF _Toc216770444 \h </w:instrText>
        </w:r>
        <w:r>
          <w:rPr>
            <w:noProof/>
            <w:webHidden/>
          </w:rPr>
        </w:r>
        <w:r>
          <w:rPr>
            <w:noProof/>
            <w:webHidden/>
          </w:rPr>
          <w:fldChar w:fldCharType="separate"/>
        </w:r>
        <w:r w:rsidR="00F31DF3">
          <w:rPr>
            <w:noProof/>
            <w:webHidden/>
          </w:rPr>
          <w:t>6</w:t>
        </w:r>
        <w:r>
          <w:rPr>
            <w:noProof/>
            <w:webHidden/>
          </w:rPr>
          <w:fldChar w:fldCharType="end"/>
        </w:r>
      </w:hyperlink>
    </w:p>
    <w:p w14:paraId="7C1DF02E" w14:textId="0EBF7AFB" w:rsidR="002A1016" w:rsidRDefault="002A1016">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45" w:history="1">
        <w:r w:rsidRPr="009235B3">
          <w:rPr>
            <w:rStyle w:val="Hyperlink"/>
            <w:noProof/>
          </w:rPr>
          <w:t>5</w:t>
        </w:r>
        <w:r>
          <w:rPr>
            <w:rFonts w:asciiTheme="minorHAnsi" w:eastAsiaTheme="minorEastAsia" w:hAnsiTheme="minorHAnsi" w:cstheme="minorBidi"/>
            <w:b w:val="0"/>
            <w:bCs w:val="0"/>
            <w:caps w:val="0"/>
            <w:noProof/>
            <w:kern w:val="2"/>
            <w14:ligatures w14:val="standardContextual"/>
          </w:rPr>
          <w:tab/>
        </w:r>
        <w:r w:rsidRPr="009235B3">
          <w:rPr>
            <w:rStyle w:val="Hyperlink"/>
            <w:noProof/>
          </w:rPr>
          <w:t>kwaliteitsvereisten</w:t>
        </w:r>
        <w:r>
          <w:rPr>
            <w:noProof/>
            <w:webHidden/>
          </w:rPr>
          <w:tab/>
        </w:r>
        <w:r>
          <w:rPr>
            <w:noProof/>
            <w:webHidden/>
          </w:rPr>
          <w:fldChar w:fldCharType="begin"/>
        </w:r>
        <w:r>
          <w:rPr>
            <w:noProof/>
            <w:webHidden/>
          </w:rPr>
          <w:instrText xml:space="preserve"> PAGEREF _Toc216770445 \h </w:instrText>
        </w:r>
        <w:r>
          <w:rPr>
            <w:noProof/>
            <w:webHidden/>
          </w:rPr>
        </w:r>
        <w:r>
          <w:rPr>
            <w:noProof/>
            <w:webHidden/>
          </w:rPr>
          <w:fldChar w:fldCharType="separate"/>
        </w:r>
        <w:r w:rsidR="00F31DF3">
          <w:rPr>
            <w:noProof/>
            <w:webHidden/>
          </w:rPr>
          <w:t>7</w:t>
        </w:r>
        <w:r>
          <w:rPr>
            <w:noProof/>
            <w:webHidden/>
          </w:rPr>
          <w:fldChar w:fldCharType="end"/>
        </w:r>
      </w:hyperlink>
    </w:p>
    <w:p w14:paraId="23941C09" w14:textId="6CBB934C" w:rsidR="002A1016" w:rsidRDefault="002A1016">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446" w:history="1">
        <w:r w:rsidRPr="009235B3">
          <w:rPr>
            <w:rStyle w:val="Hyperlink"/>
            <w:noProof/>
          </w:rPr>
          <w:t>6</w:t>
        </w:r>
        <w:r>
          <w:rPr>
            <w:rFonts w:asciiTheme="minorHAnsi" w:eastAsiaTheme="minorEastAsia" w:hAnsiTheme="minorHAnsi" w:cstheme="minorBidi"/>
            <w:b w:val="0"/>
            <w:bCs w:val="0"/>
            <w:caps w:val="0"/>
            <w:noProof/>
            <w:kern w:val="2"/>
            <w14:ligatures w14:val="standardContextual"/>
          </w:rPr>
          <w:tab/>
        </w:r>
        <w:r w:rsidRPr="009235B3">
          <w:rPr>
            <w:rStyle w:val="Hyperlink"/>
            <w:noProof/>
          </w:rPr>
          <w:t>beoordelingscriteria</w:t>
        </w:r>
        <w:r>
          <w:rPr>
            <w:noProof/>
            <w:webHidden/>
          </w:rPr>
          <w:tab/>
        </w:r>
        <w:r>
          <w:rPr>
            <w:noProof/>
            <w:webHidden/>
          </w:rPr>
          <w:fldChar w:fldCharType="begin"/>
        </w:r>
        <w:r>
          <w:rPr>
            <w:noProof/>
            <w:webHidden/>
          </w:rPr>
          <w:instrText xml:space="preserve"> PAGEREF _Toc216770446 \h </w:instrText>
        </w:r>
        <w:r>
          <w:rPr>
            <w:noProof/>
            <w:webHidden/>
          </w:rPr>
        </w:r>
        <w:r>
          <w:rPr>
            <w:noProof/>
            <w:webHidden/>
          </w:rPr>
          <w:fldChar w:fldCharType="separate"/>
        </w:r>
        <w:r w:rsidR="00F31DF3">
          <w:rPr>
            <w:noProof/>
            <w:webHidden/>
          </w:rPr>
          <w:t>8</w:t>
        </w:r>
        <w:r>
          <w:rPr>
            <w:noProof/>
            <w:webHidden/>
          </w:rPr>
          <w:fldChar w:fldCharType="end"/>
        </w:r>
      </w:hyperlink>
    </w:p>
    <w:p w14:paraId="7D9EF235" w14:textId="04043A8C" w:rsidR="00517969" w:rsidRDefault="006503FD" w:rsidP="006503FD">
      <w:r>
        <w:rPr>
          <w:rFonts w:asciiTheme="majorHAnsi" w:hAnsiTheme="majorHAnsi" w:cstheme="majorHAnsi"/>
          <w:b/>
          <w:bCs/>
          <w:caps/>
          <w:sz w:val="24"/>
          <w:szCs w:val="24"/>
        </w:rPr>
        <w:fldChar w:fldCharType="end"/>
      </w:r>
    </w:p>
    <w:p w14:paraId="13E5010D" w14:textId="75E14005" w:rsidR="00517969" w:rsidRDefault="00517969" w:rsidP="006503FD">
      <w:pPr>
        <w:rPr>
          <w:lang w:eastAsia="en-US"/>
        </w:rPr>
      </w:pPr>
    </w:p>
    <w:p w14:paraId="069DAEC7" w14:textId="22D89C08" w:rsidR="00BD5F04" w:rsidRDefault="00BD5F04" w:rsidP="006503FD"/>
    <w:p w14:paraId="32147484" w14:textId="77777777" w:rsidR="00517969" w:rsidRDefault="00517969" w:rsidP="00517969">
      <w:pPr>
        <w:rPr>
          <w:lang w:eastAsia="en-US"/>
        </w:rPr>
      </w:pPr>
    </w:p>
    <w:p w14:paraId="182FA7D6" w14:textId="77777777" w:rsidR="00517969" w:rsidRDefault="00517969" w:rsidP="00517969">
      <w:pPr>
        <w:rPr>
          <w:lang w:eastAsia="en-US"/>
        </w:rPr>
      </w:pPr>
    </w:p>
    <w:p w14:paraId="49BD9AA0" w14:textId="77777777" w:rsidR="00517969" w:rsidRDefault="00517969" w:rsidP="00517969">
      <w:pPr>
        <w:rPr>
          <w:lang w:eastAsia="en-US"/>
        </w:rPr>
      </w:pPr>
    </w:p>
    <w:p w14:paraId="566FA2EF" w14:textId="77777777" w:rsidR="00517969" w:rsidRDefault="00517969" w:rsidP="00517969">
      <w:pPr>
        <w:rPr>
          <w:lang w:eastAsia="en-US"/>
        </w:rPr>
      </w:pPr>
    </w:p>
    <w:p w14:paraId="14A34D28" w14:textId="77777777" w:rsidR="00517969" w:rsidRDefault="00517969" w:rsidP="00517969">
      <w:pPr>
        <w:rPr>
          <w:lang w:eastAsia="en-US"/>
        </w:rPr>
      </w:pPr>
    </w:p>
    <w:p w14:paraId="22A6144C" w14:textId="77777777" w:rsidR="006503FD" w:rsidRDefault="006503FD" w:rsidP="00517969">
      <w:pPr>
        <w:rPr>
          <w:lang w:eastAsia="en-US"/>
        </w:rPr>
      </w:pPr>
    </w:p>
    <w:p w14:paraId="47EE52B8" w14:textId="77777777" w:rsidR="006503FD" w:rsidRDefault="006503FD" w:rsidP="00517969">
      <w:pPr>
        <w:rPr>
          <w:lang w:eastAsia="en-US"/>
        </w:rPr>
      </w:pPr>
    </w:p>
    <w:p w14:paraId="3B4004E9" w14:textId="77777777" w:rsidR="006503FD" w:rsidRDefault="006503FD" w:rsidP="00517969">
      <w:pPr>
        <w:rPr>
          <w:lang w:eastAsia="en-US"/>
        </w:rPr>
      </w:pPr>
    </w:p>
    <w:p w14:paraId="5C72754A" w14:textId="77777777" w:rsidR="006503FD" w:rsidRDefault="006503FD" w:rsidP="00517969">
      <w:pPr>
        <w:rPr>
          <w:lang w:eastAsia="en-US"/>
        </w:rPr>
      </w:pPr>
    </w:p>
    <w:p w14:paraId="09737FC7" w14:textId="77777777" w:rsidR="006503FD" w:rsidRDefault="006503FD" w:rsidP="00517969">
      <w:pPr>
        <w:rPr>
          <w:lang w:eastAsia="en-US"/>
        </w:rPr>
      </w:pPr>
    </w:p>
    <w:p w14:paraId="01FAA66C" w14:textId="77777777" w:rsidR="006503FD" w:rsidRDefault="006503FD" w:rsidP="00517969">
      <w:pPr>
        <w:rPr>
          <w:lang w:eastAsia="en-US"/>
        </w:rPr>
      </w:pPr>
    </w:p>
    <w:p w14:paraId="61E85334" w14:textId="77777777" w:rsidR="00517969" w:rsidRDefault="00517969" w:rsidP="00517969">
      <w:pPr>
        <w:rPr>
          <w:lang w:eastAsia="en-US"/>
        </w:rPr>
      </w:pPr>
    </w:p>
    <w:p w14:paraId="0229CCC4" w14:textId="1D6BED8C" w:rsidR="00F87690" w:rsidRDefault="00F87690" w:rsidP="00F87690">
      <w:pPr>
        <w:pStyle w:val="Kop1"/>
        <w:numPr>
          <w:ilvl w:val="0"/>
          <w:numId w:val="12"/>
        </w:numPr>
      </w:pPr>
      <w:bookmarkStart w:id="3" w:name="_Toc216770441"/>
      <w:r>
        <w:lastRenderedPageBreak/>
        <w:t>Algem</w:t>
      </w:r>
      <w:bookmarkEnd w:id="1"/>
      <w:bookmarkEnd w:id="2"/>
      <w:r w:rsidR="00C37F1B">
        <w:t>een kader</w:t>
      </w:r>
      <w:bookmarkEnd w:id="3"/>
      <w:r w:rsidR="00C37F1B">
        <w:t xml:space="preserve"> </w:t>
      </w:r>
    </w:p>
    <w:p w14:paraId="246280DF" w14:textId="09805DE4" w:rsidR="007A7D8B" w:rsidRPr="008B4A3E" w:rsidRDefault="007A7D8B" w:rsidP="007A7D8B">
      <w:pPr>
        <w:jc w:val="both"/>
        <w:rPr>
          <w:rFonts w:cs="Calibri"/>
        </w:rPr>
      </w:pPr>
      <w:r w:rsidRPr="008B4A3E">
        <w:rPr>
          <w:rFonts w:cs="Calibri"/>
        </w:rPr>
        <w:t xml:space="preserve">Het sluiten van beheersovereenkomsten na een oproep </w:t>
      </w:r>
      <w:r w:rsidR="006F13CD">
        <w:rPr>
          <w:rFonts w:cs="Calibri"/>
        </w:rPr>
        <w:t xml:space="preserve">kadert in het preventief gezondheidsbeleid en </w:t>
      </w:r>
      <w:r w:rsidRPr="008B4A3E">
        <w:rPr>
          <w:rFonts w:cs="Calibri"/>
        </w:rPr>
        <w:t>wordt geregeld door</w:t>
      </w:r>
      <w:r>
        <w:rPr>
          <w:rFonts w:cs="Calibri"/>
        </w:rPr>
        <w:t xml:space="preserve"> </w:t>
      </w:r>
      <w:hyperlink r:id="rId14" w:history="1">
        <w:r w:rsidRPr="00412D34">
          <w:rPr>
            <w:rStyle w:val="Hyperlink"/>
            <w:rFonts w:cs="Calibri"/>
          </w:rPr>
          <w:t>het decreet van 21 november 2003 betreffende het preventieve gezondheidsbeleid</w:t>
        </w:r>
      </w:hyperlink>
      <w:r>
        <w:rPr>
          <w:rFonts w:cs="Calibri"/>
        </w:rPr>
        <w:t xml:space="preserve"> </w:t>
      </w:r>
      <w:r w:rsidR="00483090">
        <w:rPr>
          <w:rFonts w:cs="Calibri"/>
        </w:rPr>
        <w:t xml:space="preserve">(preventiedecreet) </w:t>
      </w:r>
      <w:r>
        <w:rPr>
          <w:rFonts w:cs="Calibri"/>
        </w:rPr>
        <w:t xml:space="preserve">en </w:t>
      </w:r>
      <w:hyperlink r:id="rId15"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5D1D1E20" w14:textId="77777777" w:rsidR="009727F7" w:rsidRPr="003516C3" w:rsidRDefault="009727F7" w:rsidP="009727F7">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681AAA3B" w14:textId="77777777" w:rsidR="009727F7" w:rsidRDefault="009727F7" w:rsidP="00031B4A">
      <w:pPr>
        <w:jc w:val="both"/>
        <w:rPr>
          <w:rFonts w:cstheme="minorBidi"/>
        </w:rPr>
      </w:pPr>
    </w:p>
    <w:p w14:paraId="21B1DA00" w14:textId="2560E207" w:rsidR="00031B4A" w:rsidRDefault="007A7D8B" w:rsidP="00031B4A">
      <w:pPr>
        <w:jc w:val="both"/>
      </w:pPr>
      <w:r>
        <w:rPr>
          <w:rFonts w:cstheme="minorBidi"/>
        </w:rPr>
        <w:t xml:space="preserve">De Vlaamse minister </w:t>
      </w:r>
      <w:r w:rsidR="00233CB8">
        <w:rPr>
          <w:rFonts w:cstheme="minorBidi"/>
        </w:rPr>
        <w:t xml:space="preserve">van Welzijn en Armoedebestrijding, Cultuur en Gelijke Kansen </w:t>
      </w:r>
      <w:r w:rsidR="00BA0ADD">
        <w:rPr>
          <w:rFonts w:cstheme="minorBidi"/>
        </w:rPr>
        <w:t xml:space="preserve">maakt bij deze bekend </w:t>
      </w:r>
      <w:r w:rsidR="006A4DC7">
        <w:rPr>
          <w:rFonts w:cstheme="minorBidi"/>
        </w:rPr>
        <w:t xml:space="preserve"> dat zij namens de Vlaamse Regering in het kader van het preventief gezondheidsbeleid wil overgaan tot het sluiten van </w:t>
      </w:r>
      <w:r w:rsidR="00670C4C">
        <w:rPr>
          <w:rFonts w:cstheme="minorBidi"/>
        </w:rPr>
        <w:t xml:space="preserve">maximaal </w:t>
      </w:r>
      <w:r w:rsidR="00E3511A">
        <w:rPr>
          <w:rFonts w:cstheme="minorBidi"/>
        </w:rPr>
        <w:t>éé</w:t>
      </w:r>
      <w:r w:rsidR="006A4DC7">
        <w:rPr>
          <w:rFonts w:cstheme="minorBidi"/>
        </w:rPr>
        <w:t xml:space="preserve">n </w:t>
      </w:r>
      <w:r w:rsidR="003D44BD">
        <w:rPr>
          <w:rFonts w:cstheme="minorBidi"/>
        </w:rPr>
        <w:t xml:space="preserve">beheersovereenkomst met een partnerorganisatie </w:t>
      </w:r>
      <w:r w:rsidR="009D33AE">
        <w:t>voor</w:t>
      </w:r>
      <w:r w:rsidR="003D44BD">
        <w:t xml:space="preserve"> het </w:t>
      </w:r>
      <w:r w:rsidR="00076ECB">
        <w:t xml:space="preserve">versterken van </w:t>
      </w:r>
      <w:r w:rsidR="002100B9">
        <w:rPr>
          <w:rFonts w:cstheme="minorBidi"/>
        </w:rPr>
        <w:t>mentaal wel</w:t>
      </w:r>
      <w:r w:rsidR="00F76899">
        <w:rPr>
          <w:rFonts w:cstheme="minorBidi"/>
        </w:rPr>
        <w:t>zijn</w:t>
      </w:r>
      <w:r w:rsidR="0024351B">
        <w:rPr>
          <w:rFonts w:cstheme="minorBidi"/>
        </w:rPr>
        <w:t>.</w:t>
      </w:r>
      <w:r w:rsidR="00031B4A">
        <w:rPr>
          <w:rFonts w:cstheme="minorBidi"/>
        </w:rPr>
        <w:t xml:space="preserve"> </w:t>
      </w:r>
      <w:r w:rsidR="00335844">
        <w:rPr>
          <w:rFonts w:cstheme="minorBidi"/>
        </w:rPr>
        <w:t xml:space="preserve">Onder mentaal welzijn verstaan we in </w:t>
      </w:r>
      <w:r w:rsidR="00A43DB9">
        <w:rPr>
          <w:rFonts w:cstheme="minorBidi"/>
        </w:rPr>
        <w:t>dit kader</w:t>
      </w:r>
      <w:r w:rsidR="00335844">
        <w:rPr>
          <w:rFonts w:cstheme="minorBidi"/>
        </w:rPr>
        <w:t xml:space="preserve"> de preventieve maatregelen</w:t>
      </w:r>
      <w:r w:rsidR="00681E3A">
        <w:rPr>
          <w:rFonts w:cstheme="minorBidi"/>
        </w:rPr>
        <w:t xml:space="preserve"> die gericht zijn op het </w:t>
      </w:r>
      <w:r w:rsidR="008B1CCD">
        <w:rPr>
          <w:rFonts w:cstheme="minorBidi"/>
        </w:rPr>
        <w:t>bevorder</w:t>
      </w:r>
      <w:r w:rsidR="00681E3A">
        <w:rPr>
          <w:rFonts w:cstheme="minorBidi"/>
        </w:rPr>
        <w:t>en</w:t>
      </w:r>
      <w:r w:rsidR="008B1CCD">
        <w:rPr>
          <w:rFonts w:cstheme="minorBidi"/>
        </w:rPr>
        <w:t xml:space="preserve"> van het mentale wel</w:t>
      </w:r>
      <w:r w:rsidR="00960514">
        <w:rPr>
          <w:rFonts w:cstheme="minorBidi"/>
        </w:rPr>
        <w:t>bevinden</w:t>
      </w:r>
      <w:r w:rsidR="008B1CCD">
        <w:rPr>
          <w:rFonts w:cstheme="minorBidi"/>
        </w:rPr>
        <w:t xml:space="preserve"> </w:t>
      </w:r>
      <w:r w:rsidR="00AF7E5D">
        <w:rPr>
          <w:rFonts w:cstheme="minorBidi"/>
        </w:rPr>
        <w:t xml:space="preserve">en </w:t>
      </w:r>
      <w:r w:rsidR="008D7A38">
        <w:rPr>
          <w:rFonts w:cstheme="minorBidi"/>
        </w:rPr>
        <w:t xml:space="preserve">de </w:t>
      </w:r>
      <w:r w:rsidR="00AF7E5D">
        <w:rPr>
          <w:rFonts w:cstheme="minorBidi"/>
        </w:rPr>
        <w:t xml:space="preserve">veerkracht </w:t>
      </w:r>
      <w:r w:rsidR="008D7A38">
        <w:rPr>
          <w:rFonts w:cstheme="minorBidi"/>
        </w:rPr>
        <w:t xml:space="preserve">van </w:t>
      </w:r>
      <w:r w:rsidR="00E01634">
        <w:rPr>
          <w:rFonts w:cstheme="minorBidi"/>
        </w:rPr>
        <w:t>de algemene bevolking</w:t>
      </w:r>
      <w:r w:rsidR="00960514">
        <w:rPr>
          <w:rFonts w:cstheme="minorBidi"/>
        </w:rPr>
        <w:t>.</w:t>
      </w:r>
      <w:r w:rsidR="008D7A38">
        <w:rPr>
          <w:rFonts w:cstheme="minorBidi"/>
        </w:rPr>
        <w:t xml:space="preserve"> </w:t>
      </w:r>
      <w:r w:rsidR="00031B4A" w:rsidRPr="00D049F5">
        <w:t>Het sluiten van een beheersovereenkomst leidt automatisch tot een erkenning voor de duur van de beheersovereenkomst, voor zover de Vlaamse overheid bevoegd is de organisatie in kwestie te erkennen.</w:t>
      </w:r>
    </w:p>
    <w:p w14:paraId="255D3540" w14:textId="77777777" w:rsidR="00E009B4" w:rsidRDefault="00E009B4" w:rsidP="00397318">
      <w:pPr>
        <w:jc w:val="both"/>
        <w:rPr>
          <w:rFonts w:cs="Calibri"/>
        </w:rPr>
      </w:pPr>
    </w:p>
    <w:p w14:paraId="7375D6B5" w14:textId="4356F304" w:rsidR="004C7BBC" w:rsidRDefault="00D733D0" w:rsidP="00397318">
      <w:pPr>
        <w:jc w:val="both"/>
        <w:rPr>
          <w:rFonts w:cs="Calibri"/>
        </w:rPr>
      </w:pPr>
      <w:r>
        <w:rPr>
          <w:rFonts w:cs="Calibri"/>
        </w:rPr>
        <w:t>De</w:t>
      </w:r>
      <w:r w:rsidR="00954577">
        <w:rPr>
          <w:rFonts w:cs="Calibri"/>
        </w:rPr>
        <w:t>ze oproep en de beoogde</w:t>
      </w:r>
      <w:r>
        <w:rPr>
          <w:rFonts w:cs="Calibri"/>
        </w:rPr>
        <w:t xml:space="preserve"> </w:t>
      </w:r>
      <w:r w:rsidR="00AF079F">
        <w:rPr>
          <w:rFonts w:cs="Calibri"/>
        </w:rPr>
        <w:t xml:space="preserve">beheersovereenkomst </w:t>
      </w:r>
      <w:r w:rsidR="00DD6F28">
        <w:rPr>
          <w:rFonts w:cs="Calibri"/>
        </w:rPr>
        <w:t>kader</w:t>
      </w:r>
      <w:r w:rsidR="00954577">
        <w:rPr>
          <w:rFonts w:cs="Calibri"/>
        </w:rPr>
        <w:t>en</w:t>
      </w:r>
      <w:r w:rsidR="00DD6F28">
        <w:rPr>
          <w:rFonts w:cs="Calibri"/>
        </w:rPr>
        <w:t xml:space="preserve"> </w:t>
      </w:r>
      <w:r w:rsidR="004710AC" w:rsidRPr="00C50F5C">
        <w:rPr>
          <w:rFonts w:cs="Calibri"/>
        </w:rPr>
        <w:t>in het</w:t>
      </w:r>
      <w:r w:rsidR="00397318" w:rsidRPr="00C50F5C">
        <w:rPr>
          <w:rFonts w:cs="Calibri"/>
        </w:rPr>
        <w:t xml:space="preserve"> realiseren van de </w:t>
      </w:r>
      <w:r w:rsidR="00397318" w:rsidRPr="00BD5F04">
        <w:rPr>
          <w:rFonts w:cs="Calibri"/>
        </w:rPr>
        <w:t>gezondheidsdoelstelling</w:t>
      </w:r>
      <w:r w:rsidR="006E6D7E" w:rsidRPr="00BD5F04">
        <w:rPr>
          <w:rFonts w:cs="Calibri"/>
        </w:rPr>
        <w:t xml:space="preserve"> </w:t>
      </w:r>
      <w:r w:rsidR="00B91DAD" w:rsidRPr="00BD5F04">
        <w:rPr>
          <w:rFonts w:cs="Calibri"/>
        </w:rPr>
        <w:t>‘Gezonde generatie’</w:t>
      </w:r>
      <w:r w:rsidR="00727A49">
        <w:rPr>
          <w:rFonts w:cs="Calibri"/>
        </w:rPr>
        <w:t>,</w:t>
      </w:r>
      <w:r w:rsidR="00F603C8">
        <w:rPr>
          <w:rFonts w:cs="Calibri"/>
        </w:rPr>
        <w:t xml:space="preserve"> in het bijzonder het preventieprogramma </w:t>
      </w:r>
      <w:r w:rsidR="00FB5A6C">
        <w:rPr>
          <w:rFonts w:cs="Calibri"/>
        </w:rPr>
        <w:t>mentaal wel</w:t>
      </w:r>
      <w:r w:rsidR="00F76899">
        <w:rPr>
          <w:rFonts w:cs="Calibri"/>
        </w:rPr>
        <w:t>zijn</w:t>
      </w:r>
      <w:r w:rsidR="00EC19BD">
        <w:rPr>
          <w:rFonts w:cs="Calibri"/>
        </w:rPr>
        <w:t>.</w:t>
      </w:r>
      <w:r w:rsidR="00546067">
        <w:rPr>
          <w:rFonts w:cs="Calibri"/>
        </w:rPr>
        <w:t xml:space="preserve"> </w:t>
      </w:r>
    </w:p>
    <w:p w14:paraId="7B22652F" w14:textId="77777777" w:rsidR="004C7BBC" w:rsidRDefault="004C7BBC" w:rsidP="00397318">
      <w:pPr>
        <w:jc w:val="both"/>
        <w:rPr>
          <w:rFonts w:cs="Calibri"/>
        </w:rPr>
      </w:pPr>
    </w:p>
    <w:p w14:paraId="707EC3EF" w14:textId="0B51121E" w:rsidR="007662CB" w:rsidRDefault="006F74C7" w:rsidP="007662CB">
      <w:pPr>
        <w:spacing w:line="240" w:lineRule="auto"/>
        <w:jc w:val="both"/>
        <w:rPr>
          <w:rFonts w:cs="Calibri"/>
        </w:rPr>
      </w:pPr>
      <w:r>
        <w:t>De minimale elementen</w:t>
      </w:r>
      <w:r w:rsidR="001D7D4C">
        <w:t xml:space="preserve"> en</w:t>
      </w:r>
      <w:r>
        <w:t xml:space="preserve"> </w:t>
      </w:r>
      <w:r>
        <w:rPr>
          <w:rFonts w:cs="Calibri"/>
        </w:rPr>
        <w:t>i</w:t>
      </w:r>
      <w:r w:rsidRPr="00E13F80">
        <w:rPr>
          <w:rFonts w:cs="Calibri"/>
        </w:rPr>
        <w:t xml:space="preserve">nhoudelijke krijtlijnen </w:t>
      </w:r>
      <w:r w:rsidR="001D7D4C">
        <w:rPr>
          <w:rFonts w:cs="Calibri"/>
        </w:rPr>
        <w:t xml:space="preserve">die </w:t>
      </w:r>
      <w:r w:rsidR="000F6B2C" w:rsidRPr="00670C4C">
        <w:rPr>
          <w:rFonts w:cs="Calibri"/>
        </w:rPr>
        <w:t xml:space="preserve">voor </w:t>
      </w:r>
      <w:r w:rsidR="001D7D4C" w:rsidRPr="00670C4C">
        <w:rPr>
          <w:rFonts w:cs="Calibri"/>
        </w:rPr>
        <w:t>deze oproep van toepassing zijn</w:t>
      </w:r>
      <w:r w:rsidR="009056DC" w:rsidRPr="00670C4C">
        <w:rPr>
          <w:rFonts w:cs="Calibri"/>
        </w:rPr>
        <w:t xml:space="preserve"> en </w:t>
      </w:r>
      <w:r w:rsidR="00C25156" w:rsidRPr="00670C4C">
        <w:rPr>
          <w:rFonts w:cs="Calibri"/>
        </w:rPr>
        <w:t xml:space="preserve">geconcretiseerd moeten worden in een voorstel van beleidsplan (zie punt </w:t>
      </w:r>
      <w:r w:rsidR="00E009B4" w:rsidRPr="00670C4C">
        <w:rPr>
          <w:rFonts w:cs="Calibri"/>
        </w:rPr>
        <w:t>4.1</w:t>
      </w:r>
      <w:r w:rsidR="00C25156" w:rsidRPr="00670C4C">
        <w:rPr>
          <w:rFonts w:cs="Calibri"/>
        </w:rPr>
        <w:t>)</w:t>
      </w:r>
      <w:r w:rsidR="001D7D4C" w:rsidRPr="00670C4C">
        <w:rPr>
          <w:rFonts w:cs="Calibri"/>
        </w:rPr>
        <w:t xml:space="preserve">, </w:t>
      </w:r>
      <w:r w:rsidR="000F6B2C" w:rsidRPr="00670C4C">
        <w:rPr>
          <w:rFonts w:cs="Calibri"/>
        </w:rPr>
        <w:t>zijn op</w:t>
      </w:r>
      <w:r w:rsidRPr="00670C4C">
        <w:rPr>
          <w:rFonts w:cs="Calibri"/>
        </w:rPr>
        <w:t xml:space="preserve">genomen in </w:t>
      </w:r>
      <w:r w:rsidRPr="00670C4C">
        <w:rPr>
          <w:rFonts w:cs="Calibri"/>
          <w:i/>
          <w:iCs/>
        </w:rPr>
        <w:t>bijlage 1 ‘mentaal we</w:t>
      </w:r>
      <w:r w:rsidR="00612961">
        <w:rPr>
          <w:rFonts w:cs="Calibri"/>
          <w:i/>
          <w:iCs/>
        </w:rPr>
        <w:t>lzijn</w:t>
      </w:r>
      <w:r w:rsidRPr="00670C4C">
        <w:rPr>
          <w:rFonts w:cs="Calibri"/>
          <w:i/>
          <w:iCs/>
        </w:rPr>
        <w:t>’</w:t>
      </w:r>
      <w:r w:rsidRPr="00670C4C">
        <w:rPr>
          <w:rFonts w:cs="Calibri"/>
        </w:rPr>
        <w:t xml:space="preserve">, die integraal deel uitmaakt van de oproep. </w:t>
      </w:r>
    </w:p>
    <w:p w14:paraId="6773DD58" w14:textId="406BCB2D" w:rsidR="009863EC" w:rsidRPr="00E13F80" w:rsidRDefault="007662CB" w:rsidP="009863EC">
      <w:pPr>
        <w:spacing w:line="240" w:lineRule="auto"/>
        <w:jc w:val="both"/>
        <w:rPr>
          <w:rFonts w:cs="Calibri"/>
        </w:rPr>
      </w:pPr>
      <w:r>
        <w:rPr>
          <w:rFonts w:cs="Calibri"/>
        </w:rPr>
        <w:t xml:space="preserve">Als </w:t>
      </w:r>
      <w:r w:rsidR="00D204D1">
        <w:rPr>
          <w:rFonts w:cs="Calibri"/>
        </w:rPr>
        <w:t>er een beheersovereenkomst wordt gesloten, zal het beleidsplan integraal deel uitmaken van de beheersovereenkomst.</w:t>
      </w:r>
    </w:p>
    <w:p w14:paraId="5700A269" w14:textId="77777777" w:rsidR="009863EC" w:rsidRPr="00E13F80" w:rsidRDefault="009863EC" w:rsidP="006F74C7">
      <w:pPr>
        <w:spacing w:line="240" w:lineRule="auto"/>
        <w:jc w:val="both"/>
        <w:rPr>
          <w:rFonts w:cs="Calibri"/>
        </w:rPr>
      </w:pPr>
    </w:p>
    <w:p w14:paraId="769B0D96" w14:textId="1F35D5E2" w:rsidR="00D55461" w:rsidRDefault="006F74C7" w:rsidP="001058E4">
      <w:pPr>
        <w:spacing w:line="240" w:lineRule="auto"/>
        <w:rPr>
          <w:rFonts w:asciiTheme="minorHAnsi" w:eastAsia="Aptos" w:hAnsiTheme="minorHAnsi" w:cstheme="minorHAnsi"/>
        </w:rPr>
      </w:pPr>
      <w:r w:rsidRPr="00F100A5">
        <w:rPr>
          <w:rFonts w:asciiTheme="minorHAnsi" w:eastAsia="Aptos" w:hAnsiTheme="minorHAnsi" w:cstheme="minorHAnsi"/>
        </w:rPr>
        <w:t>Binnen deze oproep worden</w:t>
      </w:r>
      <w:r>
        <w:rPr>
          <w:rFonts w:asciiTheme="minorHAnsi" w:eastAsia="Aptos" w:hAnsiTheme="minorHAnsi" w:cstheme="minorHAnsi"/>
        </w:rPr>
        <w:t xml:space="preserve"> de doelgroep ‘</w:t>
      </w:r>
      <w:r w:rsidRPr="00F100A5">
        <w:rPr>
          <w:rFonts w:asciiTheme="minorHAnsi" w:eastAsia="Aptos" w:hAnsiTheme="minorHAnsi" w:cstheme="minorHAnsi"/>
        </w:rPr>
        <w:t>kinderen en jongeren</w:t>
      </w:r>
      <w:r>
        <w:rPr>
          <w:rFonts w:asciiTheme="minorHAnsi" w:eastAsia="Aptos" w:hAnsiTheme="minorHAnsi" w:cstheme="minorHAnsi"/>
        </w:rPr>
        <w:t>’</w:t>
      </w:r>
      <w:r w:rsidRPr="00F100A5">
        <w:rPr>
          <w:rFonts w:asciiTheme="minorHAnsi" w:eastAsia="Aptos" w:hAnsiTheme="minorHAnsi" w:cstheme="minorHAnsi"/>
        </w:rPr>
        <w:t xml:space="preserve"> </w:t>
      </w:r>
      <w:r>
        <w:rPr>
          <w:rFonts w:asciiTheme="minorHAnsi" w:eastAsia="Aptos" w:hAnsiTheme="minorHAnsi" w:cstheme="minorHAnsi"/>
        </w:rPr>
        <w:t xml:space="preserve">en ‘ouderen’ </w:t>
      </w:r>
      <w:r w:rsidRPr="00F100A5">
        <w:rPr>
          <w:rFonts w:asciiTheme="minorHAnsi" w:eastAsia="Aptos" w:hAnsiTheme="minorHAnsi" w:cstheme="minorHAnsi"/>
        </w:rPr>
        <w:t>als prioritaire doelgroep</w:t>
      </w:r>
      <w:r>
        <w:rPr>
          <w:rFonts w:asciiTheme="minorHAnsi" w:eastAsia="Aptos" w:hAnsiTheme="minorHAnsi" w:cstheme="minorHAnsi"/>
        </w:rPr>
        <w:t>en</w:t>
      </w:r>
      <w:r w:rsidRPr="00F100A5">
        <w:rPr>
          <w:rFonts w:asciiTheme="minorHAnsi" w:eastAsia="Aptos" w:hAnsiTheme="minorHAnsi" w:cstheme="minorHAnsi"/>
        </w:rPr>
        <w:t xml:space="preserve"> beschouwd, met bijzondere aandacht voor maximale impact op hun mentaal wel</w:t>
      </w:r>
      <w:r w:rsidR="0010505B">
        <w:rPr>
          <w:rFonts w:asciiTheme="minorHAnsi" w:eastAsia="Aptos" w:hAnsiTheme="minorHAnsi" w:cstheme="minorHAnsi"/>
        </w:rPr>
        <w:t>zij</w:t>
      </w:r>
      <w:r w:rsidRPr="00F100A5">
        <w:rPr>
          <w:rFonts w:asciiTheme="minorHAnsi" w:eastAsia="Aptos" w:hAnsiTheme="minorHAnsi" w:cstheme="minorHAnsi"/>
        </w:rPr>
        <w:t>n.</w:t>
      </w:r>
    </w:p>
    <w:p w14:paraId="7C763DA2" w14:textId="77777777" w:rsidR="001058E4" w:rsidRPr="00D204D1" w:rsidRDefault="001058E4" w:rsidP="001058E4">
      <w:pPr>
        <w:spacing w:line="240" w:lineRule="auto"/>
        <w:rPr>
          <w:rFonts w:ascii="Calibri Light" w:eastAsia="Aptos" w:hAnsi="Calibri Light" w:cs="Calibri Light"/>
          <w:sz w:val="20"/>
          <w:szCs w:val="20"/>
        </w:rPr>
      </w:pPr>
    </w:p>
    <w:p w14:paraId="57BD718F" w14:textId="3A8CFCBB" w:rsidR="00F45DE3" w:rsidDel="00D37D59" w:rsidRDefault="00FC3102" w:rsidP="00F45DE3">
      <w:pPr>
        <w:jc w:val="both"/>
        <w:rPr>
          <w:rFonts w:cstheme="minorBidi"/>
        </w:rPr>
      </w:pPr>
      <w:r w:rsidRPr="74DB72B1" w:rsidDel="00D37D59">
        <w:rPr>
          <w:rFonts w:cs="Calibri"/>
        </w:rPr>
        <w:t xml:space="preserve">De </w:t>
      </w:r>
      <w:r w:rsidR="0003643E" w:rsidDel="00D37D59">
        <w:rPr>
          <w:rFonts w:cs="Calibri"/>
        </w:rPr>
        <w:t xml:space="preserve">geplande </w:t>
      </w:r>
      <w:r w:rsidRPr="74DB72B1" w:rsidDel="00D37D59">
        <w:rPr>
          <w:rFonts w:cs="Calibri"/>
        </w:rPr>
        <w:t>startdatum van de beheersovereenkomst</w:t>
      </w:r>
      <w:r w:rsidR="00950338" w:rsidRPr="74DB72B1" w:rsidDel="00D37D59">
        <w:rPr>
          <w:rFonts w:cs="Calibri"/>
        </w:rPr>
        <w:t xml:space="preserve"> </w:t>
      </w:r>
      <w:r w:rsidRPr="74DB72B1" w:rsidDel="00D37D59">
        <w:rPr>
          <w:rFonts w:cs="Calibri"/>
        </w:rPr>
        <w:t xml:space="preserve">is </w:t>
      </w:r>
      <w:r w:rsidR="00F8038F" w:rsidRPr="74DB72B1" w:rsidDel="00D37D59">
        <w:rPr>
          <w:rFonts w:cs="Calibri"/>
        </w:rPr>
        <w:t>1 januari 202</w:t>
      </w:r>
      <w:r w:rsidR="006F63FA" w:rsidRPr="74DB72B1" w:rsidDel="00D37D59">
        <w:rPr>
          <w:rFonts w:cs="Calibri"/>
        </w:rPr>
        <w:t>7</w:t>
      </w:r>
      <w:r w:rsidRPr="74DB72B1" w:rsidDel="00D37D59">
        <w:rPr>
          <w:rFonts w:cs="Calibri"/>
        </w:rPr>
        <w:t xml:space="preserve">. De einddatum van de beheersovereenkomst is </w:t>
      </w:r>
      <w:r w:rsidR="00F8038F" w:rsidRPr="74DB72B1" w:rsidDel="00D37D59">
        <w:rPr>
          <w:rFonts w:cs="Calibri"/>
        </w:rPr>
        <w:t>31</w:t>
      </w:r>
      <w:r w:rsidR="00763414" w:rsidDel="00D37D59">
        <w:rPr>
          <w:rFonts w:cs="Calibri"/>
        </w:rPr>
        <w:t xml:space="preserve"> december</w:t>
      </w:r>
      <w:r w:rsidR="0003643E" w:rsidDel="00D37D59">
        <w:rPr>
          <w:rFonts w:cs="Calibri"/>
        </w:rPr>
        <w:t xml:space="preserve"> </w:t>
      </w:r>
      <w:r w:rsidR="00F8038F" w:rsidRPr="74DB72B1" w:rsidDel="00D37D59">
        <w:rPr>
          <w:rFonts w:cs="Calibri"/>
        </w:rPr>
        <w:t>20</w:t>
      </w:r>
      <w:r w:rsidR="00914B10" w:rsidRPr="74DB72B1" w:rsidDel="00D37D59">
        <w:rPr>
          <w:rFonts w:cs="Calibri"/>
        </w:rPr>
        <w:t>3</w:t>
      </w:r>
      <w:r w:rsidR="00DC6F1D" w:rsidDel="00D37D59">
        <w:rPr>
          <w:rFonts w:cs="Calibri"/>
        </w:rPr>
        <w:t>1</w:t>
      </w:r>
      <w:r w:rsidR="009A75AB" w:rsidRPr="74DB72B1" w:rsidDel="00D37D59">
        <w:rPr>
          <w:rFonts w:cs="Calibri"/>
        </w:rPr>
        <w:t>.</w:t>
      </w:r>
      <w:r w:rsidRPr="74DB72B1" w:rsidDel="00D37D59">
        <w:rPr>
          <w:rFonts w:cs="Calibri"/>
        </w:rPr>
        <w:t xml:space="preserve"> </w:t>
      </w:r>
      <w:r w:rsidR="00670C4C" w:rsidRPr="00670C4C">
        <w:rPr>
          <w:rFonts w:cs="Calibri"/>
        </w:rPr>
        <w:t>Als de beheersovereenkomst niet start op 1 januari 2027 wordt het subsidiebedrag voor het werkingsjaar 2027 in verhouding bepaald.</w:t>
      </w:r>
    </w:p>
    <w:p w14:paraId="7BAACC7C" w14:textId="77777777" w:rsidR="00D076A1" w:rsidRDefault="00D076A1" w:rsidP="000E5A87">
      <w:pPr>
        <w:jc w:val="both"/>
        <w:rPr>
          <w:rFonts w:cs="Calibri"/>
        </w:rPr>
      </w:pPr>
    </w:p>
    <w:p w14:paraId="3B9D1A56" w14:textId="7BF6B0EF" w:rsidR="009A6D99" w:rsidRDefault="00CA5789" w:rsidP="009A6D99">
      <w:pPr>
        <w:jc w:val="both"/>
        <w:rPr>
          <w:rFonts w:cs="Calibri"/>
        </w:rPr>
      </w:pPr>
      <w:r w:rsidRPr="00B96763">
        <w:rPr>
          <w:rFonts w:cs="Calibri"/>
        </w:rPr>
        <w:t xml:space="preserve">Deze oproep </w:t>
      </w:r>
      <w:r>
        <w:rPr>
          <w:rFonts w:cs="Calibri"/>
        </w:rPr>
        <w:t>beoogt het sluiten van één</w:t>
      </w:r>
      <w:r w:rsidRPr="00B96763">
        <w:rPr>
          <w:rFonts w:cs="Calibri"/>
        </w:rPr>
        <w:t xml:space="preserve"> beheersovereenkomst</w:t>
      </w:r>
      <w:r>
        <w:rPr>
          <w:rFonts w:cs="Calibri"/>
        </w:rPr>
        <w:t xml:space="preserve"> met een partnerorganisatie.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9E46F2">
        <w:rPr>
          <w:rFonts w:cs="Calibri"/>
        </w:rPr>
        <w:t>Nederlandse</w:t>
      </w:r>
      <w:r w:rsidR="009A6D99" w:rsidRPr="00801E3E">
        <w:rPr>
          <w:rFonts w:cs="Calibri"/>
        </w:rPr>
        <w:t xml:space="preserve"> </w:t>
      </w:r>
      <w:r w:rsidR="003B2DE4">
        <w:rPr>
          <w:rFonts w:cs="Calibri"/>
        </w:rPr>
        <w:t xml:space="preserve">taalgebied </w:t>
      </w:r>
      <w:r w:rsidR="009A6D99" w:rsidRPr="00801E3E">
        <w:rPr>
          <w:rFonts w:cs="Calibri"/>
        </w:rPr>
        <w:t>en het tweetalig</w:t>
      </w:r>
      <w:r w:rsidR="001058E4">
        <w:rPr>
          <w:rFonts w:cs="Calibri"/>
        </w:rPr>
        <w:t>e</w:t>
      </w:r>
      <w:r w:rsidR="009A6D99" w:rsidRPr="00801E3E">
        <w:rPr>
          <w:rFonts w:cs="Calibri"/>
        </w:rPr>
        <w:t xml:space="preserve"> gebied Brussel-Hoofdstad.</w:t>
      </w:r>
    </w:p>
    <w:p w14:paraId="24FD6CE7" w14:textId="77777777" w:rsidR="009A6D99" w:rsidRPr="00E13F80" w:rsidRDefault="009A6D99" w:rsidP="00C527A7">
      <w:pPr>
        <w:spacing w:line="240" w:lineRule="auto"/>
        <w:jc w:val="both"/>
        <w:rPr>
          <w:rFonts w:cs="Calibri"/>
        </w:rPr>
      </w:pPr>
    </w:p>
    <w:p w14:paraId="33572067" w14:textId="260247E8" w:rsidR="00C23D23" w:rsidRDefault="00C23D23" w:rsidP="00C23D23">
      <w:pPr>
        <w:jc w:val="both"/>
        <w:rPr>
          <w:rFonts w:cs="Calibri"/>
        </w:rPr>
      </w:pPr>
      <w:r w:rsidRPr="00593F8C">
        <w:rPr>
          <w:rFonts w:cs="Calibri"/>
        </w:rPr>
        <w:t xml:space="preserve">De maximale subsidie in kader van deze oproep voor het </w:t>
      </w:r>
      <w:r w:rsidRPr="006D51CA">
        <w:rPr>
          <w:rFonts w:cs="Calibri"/>
          <w:b/>
          <w:bCs/>
        </w:rPr>
        <w:t xml:space="preserve">eerste werkingsjaar bedraagt </w:t>
      </w:r>
      <w:r>
        <w:rPr>
          <w:rFonts w:cs="Calibri"/>
          <w:b/>
          <w:bCs/>
        </w:rPr>
        <w:t>1.426.0</w:t>
      </w:r>
      <w:r w:rsidR="000D5A68">
        <w:rPr>
          <w:rFonts w:cs="Calibri"/>
          <w:b/>
          <w:bCs/>
        </w:rPr>
        <w:t>0</w:t>
      </w:r>
      <w:r>
        <w:rPr>
          <w:rFonts w:cs="Calibri"/>
          <w:b/>
          <w:bCs/>
        </w:rPr>
        <w:t xml:space="preserve">0 </w:t>
      </w:r>
      <w:r w:rsidRPr="006D51CA">
        <w:rPr>
          <w:rFonts w:cs="Calibri"/>
          <w:b/>
          <w:bCs/>
        </w:rPr>
        <w:t>euro</w:t>
      </w:r>
      <w:r w:rsidRPr="00593F8C">
        <w:rPr>
          <w:rFonts w:cs="Calibri"/>
        </w:rPr>
        <w:t xml:space="preserve">. De maximale subsidie voor de hele looptijd </w:t>
      </w:r>
      <w:r>
        <w:rPr>
          <w:rFonts w:cs="Calibri"/>
        </w:rPr>
        <w:t xml:space="preserve">van de beheersovereenkomst </w:t>
      </w:r>
      <w:r w:rsidRPr="00593F8C">
        <w:rPr>
          <w:rFonts w:cs="Calibri"/>
        </w:rPr>
        <w:t xml:space="preserve">bedraagt </w:t>
      </w:r>
      <w:r>
        <w:rPr>
          <w:rFonts w:cs="Calibri"/>
        </w:rPr>
        <w:t>7.130.</w:t>
      </w:r>
      <w:r w:rsidR="000D5A68">
        <w:rPr>
          <w:rFonts w:cs="Calibri"/>
        </w:rPr>
        <w:t>0</w:t>
      </w:r>
      <w:r>
        <w:rPr>
          <w:rFonts w:cs="Calibri"/>
        </w:rPr>
        <w:t>00 euro</w:t>
      </w:r>
      <w:r w:rsidRPr="00593F8C">
        <w:rPr>
          <w:rFonts w:cs="Calibri"/>
        </w:rPr>
        <w:t xml:space="preserve">. </w:t>
      </w:r>
    </w:p>
    <w:p w14:paraId="3082E164" w14:textId="77777777" w:rsidR="00C23D23" w:rsidRDefault="00C23D23" w:rsidP="00C23D23">
      <w:pPr>
        <w:jc w:val="both"/>
        <w:rPr>
          <w:rFonts w:cs="Calibri"/>
        </w:rPr>
      </w:pPr>
      <w:r w:rsidRPr="00593F8C">
        <w:rPr>
          <w:rFonts w:cs="Calibri"/>
        </w:rPr>
        <w:t>Als de beheersovereenkomst niet start op</w:t>
      </w:r>
      <w:r>
        <w:rPr>
          <w:rFonts w:cs="Calibri"/>
        </w:rPr>
        <w:t xml:space="preserve"> </w:t>
      </w:r>
      <w:r w:rsidRPr="00593F8C">
        <w:rPr>
          <w:rFonts w:cs="Calibri"/>
        </w:rPr>
        <w:t>1 januari</w:t>
      </w:r>
      <w:r>
        <w:rPr>
          <w:rFonts w:cs="Calibri"/>
        </w:rPr>
        <w:t xml:space="preserve"> 2027</w:t>
      </w:r>
      <w:r w:rsidRPr="00593F8C">
        <w:rPr>
          <w:rFonts w:cs="Calibri"/>
        </w:rPr>
        <w:t xml:space="preserve"> wordt het subsidiebedrag </w:t>
      </w:r>
      <w:r>
        <w:rPr>
          <w:rFonts w:cs="Calibri"/>
        </w:rPr>
        <w:t xml:space="preserve">voor het werkingsjaar 2027 </w:t>
      </w:r>
      <w:r w:rsidRPr="00593F8C">
        <w:rPr>
          <w:rFonts w:cs="Calibri"/>
        </w:rPr>
        <w:t>in verhouding bepaald.</w:t>
      </w:r>
    </w:p>
    <w:p w14:paraId="3E94518A" w14:textId="77777777" w:rsidR="005B351E" w:rsidRDefault="005B351E" w:rsidP="00C23D23">
      <w:pPr>
        <w:jc w:val="both"/>
        <w:rPr>
          <w:rFonts w:cs="Calibri"/>
        </w:rPr>
      </w:pPr>
    </w:p>
    <w:p w14:paraId="3E771294" w14:textId="77777777" w:rsidR="005B351E" w:rsidRDefault="005B351E" w:rsidP="005B351E">
      <w:pPr>
        <w:jc w:val="both"/>
        <w:rPr>
          <w:rFonts w:cs="Calibri"/>
        </w:rPr>
      </w:pPr>
      <w:r>
        <w:rPr>
          <w:rFonts w:cs="Calibri"/>
        </w:rPr>
        <w:t>Maximaal 45</w:t>
      </w:r>
      <w:r w:rsidRPr="3A2E10FC">
        <w:rPr>
          <w:rFonts w:cs="Calibri"/>
        </w:rPr>
        <w:t xml:space="preserve">% van de totale subsidie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w:t>
      </w:r>
      <w:r>
        <w:rPr>
          <w:rFonts w:cs="Calibri"/>
        </w:rPr>
        <w:lastRenderedPageBreak/>
        <w:t>creatie van aanbod of actualiseren van aanbod samen met andere preventiepartners, gezondheidsmakers, intermediairs of burgers.</w:t>
      </w:r>
    </w:p>
    <w:p w14:paraId="79109400" w14:textId="5CCE9E26" w:rsidR="005B351E" w:rsidRDefault="005B351E" w:rsidP="005B351E">
      <w:pPr>
        <w:jc w:val="both"/>
        <w:rPr>
          <w:rFonts w:cs="Calibri"/>
        </w:rPr>
      </w:pPr>
      <w:r>
        <w:rPr>
          <w:rFonts w:cs="Calibri"/>
        </w:rPr>
        <w:t>Met expertise en ontwikkeling worden volgende activiteiten wordt minstens bedoeld:</w:t>
      </w:r>
    </w:p>
    <w:p w14:paraId="0C0AB4D8" w14:textId="4EFDBF59" w:rsidR="005B351E" w:rsidRDefault="00455543" w:rsidP="00ED0AD1">
      <w:pPr>
        <w:pStyle w:val="Lijstalinea"/>
        <w:numPr>
          <w:ilvl w:val="0"/>
          <w:numId w:val="60"/>
        </w:numPr>
        <w:spacing w:after="160" w:line="240" w:lineRule="auto"/>
        <w:ind w:left="714" w:hanging="357"/>
      </w:pPr>
      <w:r>
        <w:t>I</w:t>
      </w:r>
      <w:r w:rsidR="00D138D2">
        <w:t xml:space="preserve">nterventies </w:t>
      </w:r>
      <w:r w:rsidR="005B351E">
        <w:t>ontwikkelen</w:t>
      </w:r>
      <w:r w:rsidR="00D138D2">
        <w:t xml:space="preserve"> (incl</w:t>
      </w:r>
      <w:r w:rsidR="00A00414">
        <w:t>.</w:t>
      </w:r>
      <w:r w:rsidR="00D138D2">
        <w:t xml:space="preserve"> websites, </w:t>
      </w:r>
      <w:r w:rsidR="004274F5">
        <w:t>deskundigheidsbevorderi</w:t>
      </w:r>
      <w:r w:rsidR="00277621">
        <w:t>ngsaanbod</w:t>
      </w:r>
      <w:r w:rsidR="00A00414">
        <w:t xml:space="preserve"> en materialen)</w:t>
      </w:r>
      <w:r w:rsidR="004565FD">
        <w:t>;</w:t>
      </w:r>
    </w:p>
    <w:p w14:paraId="11C88B3A" w14:textId="77A28B60" w:rsidR="005B351E" w:rsidRDefault="005B351E" w:rsidP="00ED0AD1">
      <w:pPr>
        <w:pStyle w:val="Lijstalinea"/>
        <w:numPr>
          <w:ilvl w:val="0"/>
          <w:numId w:val="60"/>
        </w:numPr>
        <w:spacing w:after="160" w:line="240" w:lineRule="auto"/>
        <w:ind w:left="714" w:hanging="357"/>
      </w:pPr>
      <w:r>
        <w:t xml:space="preserve">Campagne ontwikkelen of </w:t>
      </w:r>
      <w:r w:rsidR="001B6F51">
        <w:t xml:space="preserve">communicatiemateriaal zoals </w:t>
      </w:r>
      <w:r>
        <w:t>folders ontwerpen en schrijven</w:t>
      </w:r>
      <w:r w:rsidR="004565FD">
        <w:t>;</w:t>
      </w:r>
    </w:p>
    <w:p w14:paraId="5591F1DB" w14:textId="31C9DE1B" w:rsidR="005B351E" w:rsidRDefault="005B351E" w:rsidP="00ED0AD1">
      <w:pPr>
        <w:pStyle w:val="Lijstalinea"/>
        <w:numPr>
          <w:ilvl w:val="0"/>
          <w:numId w:val="60"/>
        </w:numPr>
        <w:spacing w:after="160" w:line="240" w:lineRule="auto"/>
        <w:ind w:left="714" w:hanging="357"/>
      </w:pPr>
      <w:r>
        <w:t>Expertise opbouwen, onderhouden en uitdragen: wetenschappelijke evidentie opvolgen via congressen of literatuurstudie, netwerken</w:t>
      </w:r>
      <w:r w:rsidR="004565FD">
        <w:t>;</w:t>
      </w:r>
    </w:p>
    <w:p w14:paraId="5AF84AD4" w14:textId="662E986E" w:rsidR="005B351E" w:rsidRDefault="005B351E" w:rsidP="00ED0AD1">
      <w:pPr>
        <w:pStyle w:val="Lijstalinea"/>
        <w:numPr>
          <w:ilvl w:val="0"/>
          <w:numId w:val="60"/>
        </w:numPr>
        <w:spacing w:after="160" w:line="240" w:lineRule="auto"/>
        <w:ind w:left="714" w:hanging="357"/>
      </w:pPr>
      <w:r>
        <w:t>Beleidsvoorbereidend werk en adviesverlening</w:t>
      </w:r>
      <w:r w:rsidR="004565FD">
        <w:t>;</w:t>
      </w:r>
    </w:p>
    <w:p w14:paraId="025B92EB" w14:textId="249A9991" w:rsidR="005B351E" w:rsidRDefault="005B351E" w:rsidP="00ED0AD1">
      <w:pPr>
        <w:pStyle w:val="Lijstalinea"/>
        <w:numPr>
          <w:ilvl w:val="0"/>
          <w:numId w:val="60"/>
        </w:numPr>
        <w:spacing w:after="160" w:line="240" w:lineRule="auto"/>
        <w:ind w:left="714" w:hanging="357"/>
      </w:pPr>
      <w:r>
        <w:t xml:space="preserve">Samenwerken aan geïntegreerd aanbod voor </w:t>
      </w:r>
      <w:proofErr w:type="spellStart"/>
      <w:r>
        <w:t>settings</w:t>
      </w:r>
      <w:proofErr w:type="spellEnd"/>
      <w:r w:rsidR="004565FD">
        <w:t>;</w:t>
      </w:r>
    </w:p>
    <w:p w14:paraId="0E1FE411" w14:textId="5A020ED7" w:rsidR="005B351E" w:rsidRPr="00D86022" w:rsidRDefault="005B351E" w:rsidP="00ED0AD1">
      <w:pPr>
        <w:pStyle w:val="Lijstalinea"/>
        <w:numPr>
          <w:ilvl w:val="0"/>
          <w:numId w:val="60"/>
        </w:numPr>
        <w:spacing w:after="160" w:line="240" w:lineRule="auto"/>
        <w:ind w:left="714" w:hanging="357"/>
        <w:jc w:val="both"/>
        <w:rPr>
          <w:rFonts w:cs="Calibri"/>
        </w:rPr>
      </w:pPr>
      <w:r>
        <w:t xml:space="preserve">Evaluatie </w:t>
      </w:r>
      <w:r w:rsidR="000C153A">
        <w:t xml:space="preserve">en herwerking </w:t>
      </w:r>
      <w:r>
        <w:t>van bestaand aanbod</w:t>
      </w:r>
      <w:r w:rsidR="004565FD">
        <w:t>.</w:t>
      </w:r>
    </w:p>
    <w:p w14:paraId="71FA6FBF" w14:textId="75BA2E6C" w:rsidR="005B351E" w:rsidRDefault="009164C6" w:rsidP="005B351E">
      <w:pPr>
        <w:jc w:val="both"/>
      </w:pPr>
      <w:r>
        <w:rPr>
          <w:rFonts w:cs="Calibri"/>
        </w:rPr>
        <w:t xml:space="preserve">Minimaal </w:t>
      </w:r>
      <w:r w:rsidR="005B351E">
        <w:rPr>
          <w:rFonts w:cs="Calibri"/>
        </w:rPr>
        <w:t>45</w:t>
      </w:r>
      <w:r w:rsidR="005B351E" w:rsidRPr="00AA09A1">
        <w:rPr>
          <w:rFonts w:cs="Calibri"/>
        </w:rPr>
        <w:t>% van de totale subsidie in kader van deze oproep wordt voorbehouden voor</w:t>
      </w:r>
      <w:r w:rsidR="005B351E">
        <w:rPr>
          <w:rFonts w:cs="Calibri"/>
        </w:rPr>
        <w:t xml:space="preserve"> activiteiten gericht op bereiken of ondersteunen van burgers en intermediaire organisaties of actoren.  </w:t>
      </w:r>
      <w:r w:rsidR="005B351E">
        <w:t xml:space="preserve">Dit omvat alle activiteiten die niet vallen onder ‘expertise en  ontwikkeling’ en die bijdragen tot een hoger bereik (zorgen dat burgers/intermediairs het aanbod kennen, interessant vinden, gebruiken, integreren in hun leven/werking). Voorbeelden: </w:t>
      </w:r>
    </w:p>
    <w:p w14:paraId="2F9DD6B8" w14:textId="1C002CAB" w:rsidR="005B351E" w:rsidRDefault="005B351E" w:rsidP="009F4BA7">
      <w:pPr>
        <w:pStyle w:val="Lijstalinea"/>
        <w:numPr>
          <w:ilvl w:val="0"/>
          <w:numId w:val="60"/>
        </w:numPr>
        <w:spacing w:after="160" w:line="240" w:lineRule="auto"/>
        <w:ind w:left="714" w:hanging="357"/>
      </w:pPr>
      <w:r>
        <w:t>Communicatie (campagne, folders) naar het algemene publiek of intermediairs brengen</w:t>
      </w:r>
      <w:r w:rsidR="004565FD">
        <w:t>;</w:t>
      </w:r>
    </w:p>
    <w:p w14:paraId="55430CB6" w14:textId="4DBE5870" w:rsidR="005B351E" w:rsidRDefault="005B351E" w:rsidP="009F4BA7">
      <w:pPr>
        <w:pStyle w:val="Lijstalinea"/>
        <w:numPr>
          <w:ilvl w:val="0"/>
          <w:numId w:val="60"/>
        </w:numPr>
        <w:spacing w:after="160" w:line="240" w:lineRule="auto"/>
        <w:ind w:left="714" w:hanging="357"/>
      </w:pPr>
      <w:r>
        <w:t>Dienstverlening rechtstreeks naar de burger en  naar intermediairs</w:t>
      </w:r>
      <w:r w:rsidR="004565FD">
        <w:t>;</w:t>
      </w:r>
    </w:p>
    <w:p w14:paraId="084B80FB" w14:textId="1A53A2FF" w:rsidR="005B351E" w:rsidRDefault="005B351E" w:rsidP="009F4BA7">
      <w:pPr>
        <w:pStyle w:val="Lijstalinea"/>
        <w:numPr>
          <w:ilvl w:val="0"/>
          <w:numId w:val="60"/>
        </w:numPr>
        <w:spacing w:after="160" w:line="240" w:lineRule="auto"/>
        <w:ind w:left="714" w:hanging="357"/>
      </w:pPr>
      <w:r>
        <w:t>Deskundigheidsbevordering voor intermediairs</w:t>
      </w:r>
      <w:r w:rsidR="004565FD">
        <w:t>;</w:t>
      </w:r>
    </w:p>
    <w:p w14:paraId="539FCF03" w14:textId="15A0D01B" w:rsidR="005B351E" w:rsidRPr="00CA6993" w:rsidRDefault="005B351E" w:rsidP="009F4BA7">
      <w:pPr>
        <w:pStyle w:val="Lijstalinea"/>
        <w:numPr>
          <w:ilvl w:val="0"/>
          <w:numId w:val="60"/>
        </w:numPr>
        <w:spacing w:after="160" w:line="240" w:lineRule="auto"/>
        <w:ind w:left="714" w:hanging="357"/>
      </w:pPr>
      <w:r>
        <w:t>Ondersteunende activiteiten om dit aanbod te realiseren</w:t>
      </w:r>
      <w:r w:rsidR="004565FD">
        <w:t>.</w:t>
      </w:r>
    </w:p>
    <w:p w14:paraId="34D577EA" w14:textId="3F87AD02" w:rsidR="005B351E" w:rsidRPr="007830C9" w:rsidRDefault="005B351E" w:rsidP="009F4BA7">
      <w:pPr>
        <w:pStyle w:val="Lijstalinea"/>
        <w:numPr>
          <w:ilvl w:val="0"/>
          <w:numId w:val="0"/>
        </w:numPr>
        <w:spacing w:line="240" w:lineRule="auto"/>
        <w:jc w:val="both"/>
        <w:rPr>
          <w:rFonts w:cs="Calibri"/>
        </w:rPr>
      </w:pPr>
      <w:r w:rsidRPr="0006619A">
        <w:t>Kandidaten kunnen een groeipad voorstellen om deze verhouding te realiseren gedurende de eerst drie werkingsjaren</w:t>
      </w:r>
      <w:r w:rsidRPr="007830C9">
        <w:t>. V</w:t>
      </w:r>
      <w:r w:rsidRPr="0006619A">
        <w:t>anaf het 4</w:t>
      </w:r>
      <w:r w:rsidRPr="0006619A">
        <w:rPr>
          <w:vertAlign w:val="superscript"/>
        </w:rPr>
        <w:t>e</w:t>
      </w:r>
      <w:r w:rsidRPr="0006619A">
        <w:t xml:space="preserve"> werkingsjaar moet de verhouding 45-45% gerealiseerd zijn</w:t>
      </w:r>
      <w:r>
        <w:t>.</w:t>
      </w:r>
    </w:p>
    <w:p w14:paraId="7C660CF8" w14:textId="77777777" w:rsidR="005B351E" w:rsidRDefault="005B351E" w:rsidP="005B351E">
      <w:pPr>
        <w:pStyle w:val="Lijstalinea"/>
        <w:numPr>
          <w:ilvl w:val="0"/>
          <w:numId w:val="0"/>
        </w:numPr>
        <w:jc w:val="both"/>
        <w:rPr>
          <w:rFonts w:cs="Calibri"/>
        </w:rPr>
      </w:pPr>
    </w:p>
    <w:p w14:paraId="720C7270" w14:textId="77777777" w:rsidR="005B351E" w:rsidRDefault="005B351E" w:rsidP="005B351E">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3FE2F798" w14:textId="6D132A5F" w:rsidR="0087127D" w:rsidRDefault="0087127D" w:rsidP="0087127D">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w:t>
      </w:r>
    </w:p>
    <w:p w14:paraId="6BDB4E71" w14:textId="77777777" w:rsidR="00223268" w:rsidRDefault="00223268" w:rsidP="00223268">
      <w:pPr>
        <w:rPr>
          <w:rFonts w:cs="Calibri"/>
        </w:rPr>
      </w:pPr>
    </w:p>
    <w:p w14:paraId="628F25B3" w14:textId="77777777" w:rsidR="00223268" w:rsidRDefault="00223268" w:rsidP="00223268">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28A63D57" w14:textId="555C4984" w:rsidR="00223268" w:rsidRPr="00223268" w:rsidRDefault="00223268" w:rsidP="00223268">
      <w:pPr>
        <w:pStyle w:val="Lijstalinea"/>
        <w:numPr>
          <w:ilvl w:val="0"/>
          <w:numId w:val="61"/>
        </w:numPr>
        <w:spacing w:after="160" w:line="240" w:lineRule="auto"/>
        <w:rPr>
          <w:rFonts w:ascii="Calibri" w:hAnsi="Calibri" w:cs="Calibri"/>
        </w:rPr>
      </w:pPr>
      <w:r w:rsidRPr="00223268">
        <w:t>HR, Boekhouding, interne administratie, Raad van Bestuur en directie</w:t>
      </w:r>
      <w:r w:rsidR="004565FD">
        <w:t>;</w:t>
      </w:r>
    </w:p>
    <w:p w14:paraId="0C8BE902" w14:textId="6622B069" w:rsidR="00223268" w:rsidRPr="00D83F9C" w:rsidRDefault="004565FD" w:rsidP="00223268">
      <w:pPr>
        <w:pStyle w:val="Lijstalinea"/>
        <w:numPr>
          <w:ilvl w:val="0"/>
          <w:numId w:val="61"/>
        </w:numPr>
        <w:spacing w:after="160" w:line="240" w:lineRule="auto"/>
        <w:rPr>
          <w:rFonts w:ascii="Calibri" w:hAnsi="Calibri" w:cs="Calibri"/>
        </w:rPr>
      </w:pPr>
      <w:r>
        <w:rPr>
          <w:rFonts w:ascii="Calibri" w:hAnsi="Calibri" w:cs="Calibri"/>
        </w:rPr>
        <w:t>A</w:t>
      </w:r>
      <w:r w:rsidR="00223268" w:rsidRPr="00D83F9C">
        <w:rPr>
          <w:rFonts w:ascii="Calibri" w:hAnsi="Calibri" w:cs="Calibri"/>
        </w:rPr>
        <w:t>lgemene communicatie over de organisatie zelf, dus niet over specifieke acties op topics  (personeel en werking), bijvoorbeeld nieuwbrief</w:t>
      </w:r>
      <w:r>
        <w:rPr>
          <w:rFonts w:ascii="Calibri" w:hAnsi="Calibri" w:cs="Calibri"/>
        </w:rPr>
        <w:t>;</w:t>
      </w:r>
    </w:p>
    <w:p w14:paraId="230D04A1" w14:textId="53E9B7A9" w:rsidR="00223268" w:rsidRPr="00D83F9C"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4565FD">
        <w:rPr>
          <w:rFonts w:ascii="Calibri" w:hAnsi="Calibri" w:cs="Calibri"/>
        </w:rPr>
        <w:t>;</w:t>
      </w:r>
    </w:p>
    <w:p w14:paraId="6F747108" w14:textId="4837B45F" w:rsidR="00223268"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4565FD">
        <w:rPr>
          <w:rFonts w:ascii="Calibri" w:hAnsi="Calibri" w:cs="Calibri"/>
        </w:rPr>
        <w:t>;</w:t>
      </w:r>
    </w:p>
    <w:p w14:paraId="10B98ABC" w14:textId="1C0F8285" w:rsidR="00223268" w:rsidRPr="00223268" w:rsidRDefault="00223268" w:rsidP="00223268">
      <w:pPr>
        <w:pStyle w:val="Lijstalinea"/>
        <w:numPr>
          <w:ilvl w:val="0"/>
          <w:numId w:val="61"/>
        </w:numPr>
        <w:spacing w:after="160" w:line="240" w:lineRule="auto"/>
        <w:rPr>
          <w:rFonts w:ascii="Calibri" w:hAnsi="Calibri" w:cs="Calibri"/>
        </w:rPr>
      </w:pPr>
      <w:r w:rsidRPr="00223268">
        <w:rPr>
          <w:rFonts w:cs="Calibri"/>
        </w:rPr>
        <w:t>Wettelijke verplichtingen (verzekeringen) en lidgelden</w:t>
      </w:r>
      <w:r w:rsidR="004565FD">
        <w:rPr>
          <w:rFonts w:cs="Calibri"/>
        </w:rPr>
        <w:t>;</w:t>
      </w:r>
    </w:p>
    <w:p w14:paraId="390C116F" w14:textId="1A0EF246" w:rsidR="00223268" w:rsidRPr="00D83F9C" w:rsidRDefault="00223268" w:rsidP="00223268">
      <w:pPr>
        <w:pStyle w:val="Lijstalinea"/>
        <w:numPr>
          <w:ilvl w:val="0"/>
          <w:numId w:val="61"/>
        </w:numPr>
        <w:spacing w:after="160" w:line="240" w:lineRule="auto"/>
        <w:rPr>
          <w:rFonts w:ascii="Calibri" w:hAnsi="Calibri" w:cs="Calibri"/>
        </w:rPr>
      </w:pPr>
      <w:r w:rsidRPr="00D83F9C">
        <w:rPr>
          <w:rFonts w:ascii="Calibri" w:hAnsi="Calibri" w:cs="Calibri"/>
        </w:rPr>
        <w:t xml:space="preserve">Algemene website van de </w:t>
      </w:r>
      <w:r>
        <w:rPr>
          <w:rFonts w:ascii="Calibri" w:hAnsi="Calibri" w:cs="Calibri"/>
        </w:rPr>
        <w:t>organisatie</w:t>
      </w:r>
      <w:r w:rsidRPr="00D83F9C">
        <w:rPr>
          <w:rFonts w:ascii="Calibri" w:hAnsi="Calibri" w:cs="Calibri"/>
        </w:rPr>
        <w:t xml:space="preserve"> en algemene IT</w:t>
      </w:r>
      <w:r w:rsidR="004565FD">
        <w:rPr>
          <w:rFonts w:ascii="Calibri" w:hAnsi="Calibri" w:cs="Calibri"/>
        </w:rPr>
        <w:t>;</w:t>
      </w:r>
    </w:p>
    <w:p w14:paraId="76B193CC" w14:textId="4A71259F" w:rsidR="00223268" w:rsidRPr="00D83F9C" w:rsidRDefault="00223268" w:rsidP="00223268">
      <w:pPr>
        <w:pStyle w:val="Lijstalinea"/>
        <w:numPr>
          <w:ilvl w:val="0"/>
          <w:numId w:val="61"/>
        </w:numPr>
        <w:spacing w:line="240" w:lineRule="auto"/>
        <w:rPr>
          <w:rFonts w:ascii="Calibri" w:hAnsi="Calibri" w:cs="Calibri"/>
        </w:rPr>
      </w:pPr>
      <w:r w:rsidRPr="00D83F9C">
        <w:rPr>
          <w:rFonts w:ascii="Calibri" w:hAnsi="Calibri" w:cs="Calibri"/>
        </w:rPr>
        <w:t>kantooruitrusting en -benodigdheden</w:t>
      </w:r>
      <w:r w:rsidR="004565FD">
        <w:rPr>
          <w:rFonts w:ascii="Calibri" w:hAnsi="Calibri" w:cs="Calibri"/>
        </w:rPr>
        <w:t>.</w:t>
      </w:r>
    </w:p>
    <w:p w14:paraId="62460BF4" w14:textId="77777777" w:rsidR="00C23D23" w:rsidRDefault="00C23D23" w:rsidP="00C23D23">
      <w:pPr>
        <w:jc w:val="both"/>
        <w:rPr>
          <w:rFonts w:cs="Calibri"/>
        </w:rPr>
      </w:pPr>
    </w:p>
    <w:p w14:paraId="67FFF956" w14:textId="1D445120" w:rsidR="0038029E" w:rsidRDefault="0038029E" w:rsidP="0038029E">
      <w:pPr>
        <w:jc w:val="both"/>
        <w:rPr>
          <w:rFonts w:cs="Calibri"/>
        </w:rPr>
      </w:pPr>
      <w:r w:rsidRPr="008B4A3E">
        <w:rPr>
          <w:rFonts w:cs="Calibri"/>
        </w:rPr>
        <w:t>De</w:t>
      </w:r>
      <w:r>
        <w:rPr>
          <w:rFonts w:cs="Calibri"/>
        </w:rPr>
        <w:t xml:space="preserve"> minister kan na onderhandeling beslissen om geen beheersovereenkomst</w:t>
      </w:r>
      <w:r w:rsidR="0087127D">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4F9F58BD" w14:textId="77777777" w:rsidR="00932A88" w:rsidRDefault="00932A88" w:rsidP="00932A88">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70289572" w14:textId="77777777" w:rsidR="00C23D23" w:rsidRDefault="00C23D23" w:rsidP="00D24FB7">
      <w:pPr>
        <w:jc w:val="both"/>
        <w:rPr>
          <w:rFonts w:cs="Calibri"/>
        </w:rPr>
      </w:pPr>
    </w:p>
    <w:p w14:paraId="64F86EF3" w14:textId="0F9069D3" w:rsidR="000A7A5B" w:rsidRDefault="000A7A5B" w:rsidP="000A7A5B">
      <w:pPr>
        <w:pStyle w:val="Kop1"/>
        <w:numPr>
          <w:ilvl w:val="0"/>
          <w:numId w:val="12"/>
        </w:numPr>
      </w:pPr>
      <w:bookmarkStart w:id="4" w:name="_Toc17981878"/>
      <w:bookmarkStart w:id="5" w:name="_Toc57986872"/>
      <w:bookmarkStart w:id="6" w:name="_Toc216770442"/>
      <w:r>
        <w:t>Procedure om een beheersovereenkomst</w:t>
      </w:r>
      <w:bookmarkEnd w:id="4"/>
      <w:bookmarkEnd w:id="5"/>
      <w:r>
        <w:t xml:space="preserve"> te sluiten</w:t>
      </w:r>
      <w:bookmarkEnd w:id="6"/>
    </w:p>
    <w:p w14:paraId="660353F7" w14:textId="77777777" w:rsidR="00CD0AE1" w:rsidRPr="000863B7" w:rsidRDefault="00CD0AE1" w:rsidP="00CD0AE1">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28B92996" w14:textId="77777777" w:rsidR="00CD0AE1" w:rsidRDefault="00CD0AE1" w:rsidP="00CD0AE1">
      <w:pPr>
        <w:spacing w:line="240" w:lineRule="auto"/>
        <w:rPr>
          <w:b/>
          <w:bCs/>
        </w:rPr>
      </w:pPr>
    </w:p>
    <w:p w14:paraId="627D26D2" w14:textId="77777777" w:rsidR="00CD0AE1" w:rsidRPr="00E71E7D" w:rsidRDefault="00CD0AE1" w:rsidP="00CD0AE1">
      <w:pPr>
        <w:spacing w:line="240" w:lineRule="auto"/>
        <w:rPr>
          <w:b/>
          <w:bCs/>
        </w:rPr>
      </w:pPr>
      <w:r w:rsidRPr="00E71E7D">
        <w:rPr>
          <w:b/>
          <w:bCs/>
        </w:rPr>
        <w:t>Stap 1: informatiesessie</w:t>
      </w:r>
    </w:p>
    <w:p w14:paraId="7647437E" w14:textId="0FFE954E" w:rsidR="00CD0AE1" w:rsidRPr="00B90B0E" w:rsidRDefault="00CD0AE1" w:rsidP="00CD0AE1">
      <w:pPr>
        <w:jc w:val="both"/>
      </w:pPr>
      <w:r w:rsidRPr="005136F6">
        <w:t xml:space="preserve">Het Departement Zorg organiseert een informatiesessie over deze oproep op </w:t>
      </w:r>
      <w:r w:rsidR="0026656B">
        <w:t>16</w:t>
      </w:r>
      <w:r>
        <w:t>/01/2026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26656B">
        <w:t>14</w:t>
      </w:r>
      <w:r w:rsidRPr="005136F6">
        <w:t xml:space="preserve"> uur. U </w:t>
      </w:r>
      <w:r w:rsidRPr="008208A3">
        <w:t xml:space="preserve">kan zich inschrijven door ten laatste op </w:t>
      </w:r>
      <w:r w:rsidR="008208A3" w:rsidRPr="008208A3">
        <w:t xml:space="preserve">07/01/2026 </w:t>
      </w:r>
      <w:r w:rsidRPr="008208A3">
        <w:t>een mail te sturen naar</w:t>
      </w:r>
      <w:r w:rsidR="00607402" w:rsidRPr="008208A3">
        <w:t xml:space="preserve"> preventiefgezondheidsbeleid@vlaanderen.be</w:t>
      </w:r>
      <w:r w:rsidRPr="008208A3">
        <w:t>. Vervolgens ontvangt u de exacte locatie waar de informatiesessie doorgaat.</w:t>
      </w:r>
      <w:r>
        <w:t xml:space="preserve"> </w:t>
      </w:r>
    </w:p>
    <w:p w14:paraId="26F5269F" w14:textId="77777777" w:rsidR="00CD0AE1" w:rsidRDefault="00CD0AE1" w:rsidP="00CD0AE1">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6" w:history="1">
        <w:r w:rsidRPr="00574492">
          <w:rPr>
            <w:rStyle w:val="Hyperlink"/>
          </w:rPr>
          <w:t>www.departementzorg.be</w:t>
        </w:r>
      </w:hyperlink>
      <w:r w:rsidRPr="00B90B0E">
        <w:t>.</w:t>
      </w:r>
    </w:p>
    <w:p w14:paraId="25D76054" w14:textId="77777777" w:rsidR="00CD0AE1" w:rsidRDefault="00CD0AE1" w:rsidP="00CD0AE1">
      <w:pPr>
        <w:spacing w:line="240" w:lineRule="auto"/>
        <w:rPr>
          <w:b/>
          <w:bCs/>
        </w:rPr>
      </w:pPr>
    </w:p>
    <w:p w14:paraId="529743B1" w14:textId="634E2F49" w:rsidR="00CD0AE1" w:rsidRDefault="00CD0AE1" w:rsidP="00CD0AE1">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0CE70185" w14:textId="77777777" w:rsidR="00375A2E" w:rsidRDefault="00CD0AE1" w:rsidP="00CD0AE1">
      <w:pPr>
        <w:spacing w:line="240" w:lineRule="auto"/>
      </w:pPr>
      <w:r>
        <w:t xml:space="preserve">Kandidaten dienen ten laatste op </w:t>
      </w:r>
      <w:r w:rsidRPr="00AC545C">
        <w:t>2</w:t>
      </w:r>
      <w:r w:rsidR="0026656B">
        <w:t>7</w:t>
      </w:r>
      <w:r w:rsidRPr="00AC545C">
        <w:t>/02/2026</w:t>
      </w:r>
      <w:r>
        <w:t xml:space="preserve"> </w:t>
      </w:r>
      <w:r w:rsidR="00BD4D7C">
        <w:t xml:space="preserve">om </w:t>
      </w:r>
      <w:r w:rsidR="00F70898">
        <w:t xml:space="preserve">23.59u </w:t>
      </w:r>
      <w:r>
        <w:t xml:space="preserve">een dossier in bij de secretaris-generaal van het Departement Zorg op </w:t>
      </w:r>
      <w:hyperlink r:id="rId17" w:history="1">
        <w:r w:rsidRPr="00972529">
          <w:rPr>
            <w:rStyle w:val="Hyperlink"/>
          </w:rPr>
          <w:t>preventievegezondheidszorg@vlaanderen.be</w:t>
        </w:r>
      </w:hyperlink>
      <w:r w:rsidRPr="34838417">
        <w:t>.</w:t>
      </w:r>
      <w:r>
        <w:t xml:space="preserve"> </w:t>
      </w:r>
    </w:p>
    <w:p w14:paraId="38D21163" w14:textId="77777777" w:rsidR="00375A2E" w:rsidRDefault="00375A2E" w:rsidP="00CD0AE1">
      <w:pPr>
        <w:spacing w:line="240" w:lineRule="auto"/>
      </w:pPr>
    </w:p>
    <w:p w14:paraId="1372A943" w14:textId="503F6B0D" w:rsidR="00375A2E" w:rsidRPr="00966AFC" w:rsidRDefault="00375A2E" w:rsidP="00375A2E">
      <w:pPr>
        <w:jc w:val="both"/>
      </w:pPr>
      <w:r w:rsidRPr="00375A2E">
        <w:rPr>
          <w:rFonts w:cstheme="minorBidi"/>
        </w:rPr>
        <w:t>Dossiers die later ontvangen worden, worden automatisch onontvankelijk verklaard.</w:t>
      </w:r>
      <w:r>
        <w:rPr>
          <w:rFonts w:cstheme="minorBidi"/>
          <w:u w:val="single"/>
        </w:rPr>
        <w:t xml:space="preserve"> </w:t>
      </w:r>
      <w:r w:rsidRPr="6CF3A10D">
        <w:rPr>
          <w:rFonts w:cstheme="minorBidi"/>
        </w:rPr>
        <w:t>Er wordt niet ingegaan op vragen om uitstel.</w:t>
      </w:r>
    </w:p>
    <w:p w14:paraId="7054F7AA" w14:textId="77777777" w:rsidR="00375A2E" w:rsidRDefault="00375A2E" w:rsidP="00CD0AE1">
      <w:pPr>
        <w:spacing w:line="240" w:lineRule="auto"/>
      </w:pPr>
    </w:p>
    <w:p w14:paraId="100CBA97" w14:textId="1531F6B4" w:rsidR="00CD0AE1" w:rsidRPr="007430F2" w:rsidRDefault="00CD0AE1" w:rsidP="00CD0AE1">
      <w:pPr>
        <w:spacing w:line="240" w:lineRule="auto"/>
      </w:pPr>
      <w:r w:rsidRPr="00070E32">
        <w:t>In punt 4.1. is beschreven waaruit een volledig dossier in deze stap bestaat.</w:t>
      </w:r>
    </w:p>
    <w:p w14:paraId="535EEBCD" w14:textId="77777777" w:rsidR="00CD0AE1" w:rsidRDefault="00CD0AE1" w:rsidP="00CD0AE1">
      <w:pPr>
        <w:spacing w:line="240" w:lineRule="auto"/>
        <w:ind w:left="360"/>
        <w:rPr>
          <w:rFonts w:cstheme="minorHAnsi"/>
        </w:rPr>
      </w:pPr>
    </w:p>
    <w:p w14:paraId="7B88F31B" w14:textId="71A04AB9" w:rsidR="00CD0AE1" w:rsidRPr="007430F2" w:rsidRDefault="00CD0AE1" w:rsidP="00CD0AE1">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sidR="00F33FC7">
        <w:rPr>
          <w:rFonts w:cstheme="minorHAnsi"/>
          <w:u w:val="single"/>
        </w:rPr>
        <w:t>melding</w:t>
      </w:r>
      <w:r w:rsidRPr="007430F2">
        <w:rPr>
          <w:rFonts w:cstheme="minorHAnsi"/>
        </w:rPr>
        <w:t xml:space="preserve"> per mail</w:t>
      </w:r>
      <w:r>
        <w:rPr>
          <w:rFonts w:cstheme="minorHAnsi"/>
        </w:rPr>
        <w:t>.</w:t>
      </w:r>
    </w:p>
    <w:p w14:paraId="4FE358A1" w14:textId="77777777" w:rsidR="00CD0AE1" w:rsidRDefault="00CD0AE1" w:rsidP="00CD0AE1">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5FCC0236" w14:textId="4BDA3F87" w:rsidR="00CD0AE1" w:rsidRDefault="00CD0AE1" w:rsidP="00CD0AE1">
      <w:pPr>
        <w:pStyle w:val="Lijstalinea"/>
        <w:numPr>
          <w:ilvl w:val="1"/>
          <w:numId w:val="62"/>
        </w:numPr>
        <w:spacing w:line="240" w:lineRule="auto"/>
        <w:ind w:left="426" w:hanging="426"/>
        <w:jc w:val="both"/>
      </w:pPr>
      <w:r w:rsidRPr="00181E61">
        <w:t xml:space="preserve">tijdig </w:t>
      </w:r>
      <w:r w:rsidR="00A95BAA">
        <w:t>ontvangen</w:t>
      </w:r>
      <w:r>
        <w:t xml:space="preserve"> zijn op het juiste e-mailadres;</w:t>
      </w:r>
    </w:p>
    <w:p w14:paraId="2E68490B" w14:textId="4BDC3117" w:rsidR="00BF3E0D" w:rsidRPr="00D83F9C" w:rsidRDefault="00BF3E0D" w:rsidP="00BF3E0D">
      <w:pPr>
        <w:pStyle w:val="Lijstalinea"/>
        <w:numPr>
          <w:ilvl w:val="1"/>
          <w:numId w:val="62"/>
        </w:numPr>
        <w:spacing w:line="240" w:lineRule="auto"/>
        <w:ind w:left="426" w:hanging="426"/>
        <w:jc w:val="both"/>
        <w:rPr>
          <w:rFonts w:ascii="Calibri" w:hAnsi="Calibri" w:cs="Calibri"/>
        </w:rPr>
      </w:pPr>
      <w:r>
        <w:rPr>
          <w:rFonts w:ascii="Calibri" w:hAnsi="Calibri" w:cs="Calibri"/>
        </w:rPr>
        <w:t xml:space="preserve">betrekking hebben op </w:t>
      </w:r>
      <w:r w:rsidRPr="00D83F9C">
        <w:rPr>
          <w:rFonts w:ascii="Calibri" w:hAnsi="Calibri" w:cs="Calibri"/>
        </w:rPr>
        <w:t>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71C6EA62" w14:textId="77777777" w:rsidR="00BF3E0D" w:rsidRPr="00D83F9C" w:rsidRDefault="00BF3E0D" w:rsidP="00BF3E0D">
      <w:pPr>
        <w:pStyle w:val="Lijstalinea"/>
        <w:numPr>
          <w:ilvl w:val="1"/>
          <w:numId w:val="62"/>
        </w:numPr>
        <w:spacing w:line="240" w:lineRule="auto"/>
        <w:ind w:left="426" w:hanging="426"/>
        <w:jc w:val="both"/>
        <w:rPr>
          <w:rFonts w:ascii="Calibri" w:hAnsi="Calibri" w:cs="Calibri"/>
        </w:rPr>
      </w:pPr>
      <w:r w:rsidRPr="00D83F9C">
        <w:rPr>
          <w:rFonts w:ascii="Calibri" w:hAnsi="Calibri" w:cs="Calibri"/>
        </w:rPr>
        <w:t xml:space="preserve">voldoen aan de vereisten m.b.t. de kandidaten (zie </w:t>
      </w:r>
      <w:r>
        <w:rPr>
          <w:rFonts w:ascii="Calibri" w:hAnsi="Calibri" w:cs="Calibri"/>
        </w:rPr>
        <w:t>punt</w:t>
      </w:r>
      <w:r w:rsidRPr="00D83F9C">
        <w:rPr>
          <w:rFonts w:ascii="Calibri" w:hAnsi="Calibri" w:cs="Calibri"/>
        </w:rPr>
        <w:t xml:space="preserve"> 3);</w:t>
      </w:r>
    </w:p>
    <w:p w14:paraId="771AA510" w14:textId="758B6253" w:rsidR="00BF3E0D" w:rsidRDefault="00BF3E0D" w:rsidP="00BF3E0D">
      <w:pPr>
        <w:pStyle w:val="Lijstalinea"/>
        <w:numPr>
          <w:ilvl w:val="1"/>
          <w:numId w:val="62"/>
        </w:numPr>
        <w:spacing w:line="240" w:lineRule="auto"/>
        <w:ind w:left="426" w:hanging="426"/>
        <w:jc w:val="both"/>
        <w:rPr>
          <w:rFonts w:ascii="Calibri" w:hAnsi="Calibri" w:cs="Calibri"/>
        </w:rPr>
      </w:pPr>
      <w:r w:rsidRPr="00D83F9C">
        <w:rPr>
          <w:rFonts w:ascii="Calibri" w:hAnsi="Calibri" w:cs="Calibri"/>
        </w:rPr>
        <w:t xml:space="preserve">alle </w:t>
      </w:r>
      <w:r>
        <w:rPr>
          <w:rFonts w:ascii="Calibri" w:hAnsi="Calibri" w:cs="Calibri"/>
        </w:rPr>
        <w:t xml:space="preserve">vereiste </w:t>
      </w:r>
      <w:r w:rsidR="00A95BAA">
        <w:rPr>
          <w:rFonts w:ascii="Calibri" w:hAnsi="Calibri" w:cs="Calibri"/>
        </w:rPr>
        <w:t xml:space="preserve">documenten en </w:t>
      </w:r>
      <w:r>
        <w:rPr>
          <w:rFonts w:ascii="Calibri" w:hAnsi="Calibri" w:cs="Calibri"/>
        </w:rPr>
        <w:t xml:space="preserve">gegevens </w:t>
      </w:r>
      <w:r w:rsidRPr="00D83F9C">
        <w:rPr>
          <w:rFonts w:ascii="Calibri" w:hAnsi="Calibri" w:cs="Calibri"/>
        </w:rPr>
        <w:t>bevatten</w:t>
      </w:r>
      <w:r w:rsidR="00A95BAA">
        <w:rPr>
          <w:rFonts w:ascii="Calibri" w:hAnsi="Calibri" w:cs="Calibri"/>
        </w:rPr>
        <w:t>, en minstens volgende stukken</w:t>
      </w:r>
      <w:r w:rsidRPr="00D83F9C">
        <w:rPr>
          <w:rFonts w:ascii="Calibri" w:hAnsi="Calibri" w:cs="Calibri"/>
        </w:rPr>
        <w:t xml:space="preserve"> (zie punt 4.1)</w:t>
      </w:r>
      <w:r w:rsidR="004E2AED">
        <w:rPr>
          <w:rFonts w:ascii="Calibri" w:hAnsi="Calibri" w:cs="Calibri"/>
        </w:rPr>
        <w:t>:</w:t>
      </w:r>
    </w:p>
    <w:p w14:paraId="2638E07D" w14:textId="7AA67D46" w:rsidR="004E2AED" w:rsidRPr="006F30AE" w:rsidRDefault="004565FD" w:rsidP="004E2AED">
      <w:pPr>
        <w:pStyle w:val="Lijstalinea"/>
        <w:numPr>
          <w:ilvl w:val="1"/>
          <w:numId w:val="76"/>
        </w:numPr>
        <w:spacing w:line="240" w:lineRule="auto"/>
        <w:jc w:val="both"/>
        <w:rPr>
          <w:rFonts w:ascii="Calibri" w:hAnsi="Calibri" w:cs="Calibri"/>
        </w:rPr>
      </w:pPr>
      <w:r>
        <w:rPr>
          <w:rFonts w:cs="Calibri"/>
        </w:rPr>
        <w:t>e</w:t>
      </w:r>
      <w:r w:rsidR="004E2AED">
        <w:rPr>
          <w:rFonts w:cs="Calibri"/>
        </w:rPr>
        <w:t>en volledig ingevuld en ondertekend formulier ‘</w:t>
      </w:r>
      <w:r w:rsidR="004E2AED" w:rsidRPr="00D83F9C">
        <w:rPr>
          <w:rFonts w:ascii="Calibri" w:hAnsi="Calibri" w:cs="Calibri"/>
        </w:rPr>
        <w:t>Indienen van een dossier na een oproep voor het sluiten van een beheersovereenkomst in het kader van het preventieve gezondheidsbeleid</w:t>
      </w:r>
      <w:r w:rsidR="004E2AED">
        <w:rPr>
          <w:rFonts w:ascii="Calibri" w:hAnsi="Calibri" w:cs="Calibri"/>
        </w:rPr>
        <w:t>’</w:t>
      </w:r>
      <w:r>
        <w:rPr>
          <w:rFonts w:ascii="Calibri" w:hAnsi="Calibri" w:cs="Calibri"/>
        </w:rPr>
        <w:t>;</w:t>
      </w:r>
    </w:p>
    <w:p w14:paraId="6F08EA88" w14:textId="01D09611" w:rsidR="004E2AED" w:rsidRDefault="004565FD" w:rsidP="004E2AED">
      <w:pPr>
        <w:pStyle w:val="Lijstalinea"/>
        <w:numPr>
          <w:ilvl w:val="1"/>
          <w:numId w:val="76"/>
        </w:numPr>
        <w:spacing w:line="240" w:lineRule="auto"/>
        <w:jc w:val="both"/>
        <w:rPr>
          <w:rFonts w:ascii="Calibri" w:hAnsi="Calibri" w:cs="Calibri"/>
        </w:rPr>
      </w:pPr>
      <w:r>
        <w:rPr>
          <w:rFonts w:ascii="Calibri" w:hAnsi="Calibri" w:cs="Calibri"/>
        </w:rPr>
        <w:t>e</w:t>
      </w:r>
      <w:r w:rsidR="004E2AED">
        <w:rPr>
          <w:rFonts w:ascii="Calibri" w:hAnsi="Calibri" w:cs="Calibri"/>
        </w:rPr>
        <w:t>en organigram met personeelsbezetting, functies, deskundigheden</w:t>
      </w:r>
      <w:r w:rsidR="008549BC">
        <w:rPr>
          <w:rFonts w:ascii="Calibri" w:hAnsi="Calibri" w:cs="Calibri"/>
        </w:rPr>
        <w:t>;</w:t>
      </w:r>
    </w:p>
    <w:p w14:paraId="441A5C6A" w14:textId="3A19C73E"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8549BC">
        <w:rPr>
          <w:rFonts w:ascii="Calibri" w:hAnsi="Calibri" w:cs="Calibri"/>
        </w:rPr>
        <w:t>;</w:t>
      </w:r>
    </w:p>
    <w:p w14:paraId="425835D6" w14:textId="09FD70CB"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voorstel van beleidsplan met bijhorende meerjarenbegroting</w:t>
      </w:r>
      <w:r w:rsidR="008549BC">
        <w:rPr>
          <w:rFonts w:ascii="Calibri" w:hAnsi="Calibri" w:cs="Calibri"/>
        </w:rPr>
        <w:t>;</w:t>
      </w:r>
    </w:p>
    <w:p w14:paraId="4D1618BA" w14:textId="5ADCC900" w:rsidR="004E2AED" w:rsidRDefault="004E2AED" w:rsidP="004E2AED">
      <w:pPr>
        <w:pStyle w:val="Lijstalinea"/>
        <w:numPr>
          <w:ilvl w:val="1"/>
          <w:numId w:val="76"/>
        </w:numPr>
        <w:spacing w:line="240" w:lineRule="auto"/>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8549BC">
        <w:rPr>
          <w:rFonts w:ascii="Calibri" w:hAnsi="Calibri" w:cs="Calibri"/>
        </w:rPr>
        <w:t>;</w:t>
      </w:r>
    </w:p>
    <w:p w14:paraId="63BF6412" w14:textId="6317FA1C" w:rsidR="004E2AED" w:rsidRPr="006F30AE" w:rsidRDefault="004E2AED" w:rsidP="004E2AED">
      <w:pPr>
        <w:pStyle w:val="Lijstalinea"/>
        <w:numPr>
          <w:ilvl w:val="1"/>
          <w:numId w:val="76"/>
        </w:numPr>
        <w:spacing w:line="240" w:lineRule="auto"/>
        <w:jc w:val="both"/>
        <w:rPr>
          <w:rFonts w:ascii="Calibri" w:hAnsi="Calibri" w:cs="Calibri"/>
        </w:rPr>
      </w:pPr>
      <w:r>
        <w:rPr>
          <w:rFonts w:ascii="Calibri" w:hAnsi="Calibri" w:cs="Calibri"/>
        </w:rPr>
        <w:t>de werkingsperiode en het budget zijn in overeenstemming met deze oproep</w:t>
      </w:r>
      <w:r w:rsidR="008549BC">
        <w:rPr>
          <w:rFonts w:ascii="Calibri" w:hAnsi="Calibri" w:cs="Calibri"/>
        </w:rPr>
        <w:t>.</w:t>
      </w:r>
    </w:p>
    <w:p w14:paraId="4D55C2B5" w14:textId="77777777" w:rsidR="00751D22" w:rsidRDefault="00751D22" w:rsidP="00751D22">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53BEAA9D" w14:textId="44026A30" w:rsidR="00751D22" w:rsidRPr="004E2A86" w:rsidRDefault="00751D22" w:rsidP="00751D22">
      <w:pPr>
        <w:spacing w:line="240" w:lineRule="auto"/>
        <w:ind w:left="357" w:hanging="357"/>
      </w:pPr>
      <w:r w:rsidRPr="00680131">
        <w:t>duidelijke inhoudstafel en indeling van het dossier zijn zeer nuttig</w:t>
      </w:r>
      <w:r w:rsidRPr="004E2A86">
        <w:t>.</w:t>
      </w:r>
    </w:p>
    <w:p w14:paraId="7E77F310" w14:textId="77777777" w:rsidR="00CD0AE1" w:rsidRDefault="00CD0AE1" w:rsidP="00CD0AE1">
      <w:pPr>
        <w:spacing w:line="240" w:lineRule="auto"/>
        <w:rPr>
          <w:rFonts w:cstheme="minorHAnsi"/>
        </w:rPr>
      </w:pPr>
    </w:p>
    <w:p w14:paraId="5AB497E2" w14:textId="77777777" w:rsidR="00CD0AE1" w:rsidRDefault="00CD0AE1" w:rsidP="00CD0AE1">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5D33A8AB" w14:textId="77777777" w:rsidR="00CD0AE1" w:rsidRDefault="00CD0AE1" w:rsidP="00CD0AE1">
      <w:pPr>
        <w:spacing w:line="240" w:lineRule="auto"/>
        <w:rPr>
          <w:rFonts w:cstheme="minorHAnsi"/>
        </w:rPr>
      </w:pPr>
    </w:p>
    <w:p w14:paraId="21DA93B8" w14:textId="77777777" w:rsidR="00CD0AE1" w:rsidRPr="00291AF9" w:rsidRDefault="00CD0AE1" w:rsidP="00CD0AE1">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5961CD63" w14:textId="5FAFD17C" w:rsidR="00CD0AE1" w:rsidRDefault="00066593" w:rsidP="00CD0AE1">
      <w:pPr>
        <w:spacing w:line="240" w:lineRule="auto"/>
        <w:rPr>
          <w:rFonts w:cstheme="minorHAnsi"/>
        </w:rPr>
      </w:pPr>
      <w:r>
        <w:t xml:space="preserve">Het </w:t>
      </w:r>
      <w:r w:rsidR="00CD0AE1">
        <w:t>Departement Zorg</w:t>
      </w:r>
      <w:r w:rsidR="00CD0AE1" w:rsidDel="00080A1C">
        <w:rPr>
          <w:rFonts w:cstheme="minorHAnsi"/>
        </w:rPr>
        <w:t xml:space="preserve"> </w:t>
      </w:r>
      <w:r w:rsidR="00CD0AE1">
        <w:rPr>
          <w:rFonts w:cstheme="minorHAnsi"/>
        </w:rPr>
        <w:t>onderzoekt de sterktes en zwaktes van de ontvankelijke dossiers.</w:t>
      </w:r>
    </w:p>
    <w:p w14:paraId="18113D1D" w14:textId="77777777" w:rsidR="00CD0AE1" w:rsidRPr="007430F2" w:rsidRDefault="00CD0AE1" w:rsidP="00CD0AE1">
      <w:pPr>
        <w:spacing w:line="240" w:lineRule="auto"/>
        <w:rPr>
          <w:rFonts w:cstheme="minorHAnsi"/>
        </w:rPr>
      </w:pPr>
    </w:p>
    <w:p w14:paraId="68623575" w14:textId="049ECEE3" w:rsidR="00CD0AE1" w:rsidRPr="007430F2" w:rsidRDefault="00CD0AE1" w:rsidP="00CD0AE1">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die een ontvankelijk dossier ingediend hebben</w:t>
      </w:r>
      <w:r w:rsidR="00CF3966">
        <w:rPr>
          <w:rFonts w:cstheme="minorHAnsi"/>
        </w:rPr>
        <w:t xml:space="preserve"> om de sterkt</w:t>
      </w:r>
      <w:r w:rsidR="008549BC">
        <w:rPr>
          <w:rFonts w:cstheme="minorHAnsi"/>
        </w:rPr>
        <w:t>e</w:t>
      </w:r>
      <w:r w:rsidR="00CF3966">
        <w:rPr>
          <w:rFonts w:cstheme="minorHAnsi"/>
        </w:rPr>
        <w:t>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1AA9C4FD" w14:textId="77777777" w:rsidR="00CD0AE1" w:rsidRDefault="00CD0AE1" w:rsidP="00CD0AE1">
      <w:pPr>
        <w:spacing w:line="240" w:lineRule="auto"/>
        <w:rPr>
          <w:rFonts w:cstheme="minorHAnsi"/>
        </w:rPr>
      </w:pPr>
    </w:p>
    <w:p w14:paraId="7DF6DE92" w14:textId="4AAFA0C9" w:rsidR="00CD0AE1" w:rsidRPr="008B739B" w:rsidRDefault="00CD0AE1" w:rsidP="00CD0AE1">
      <w:pPr>
        <w:spacing w:line="240" w:lineRule="auto"/>
        <w:rPr>
          <w:b/>
          <w:bCs/>
        </w:rPr>
      </w:pPr>
      <w:r>
        <w:rPr>
          <w:b/>
          <w:bCs/>
        </w:rPr>
        <w:t xml:space="preserve">Stap 4: </w:t>
      </w:r>
      <w:r w:rsidR="0083218F">
        <w:rPr>
          <w:b/>
          <w:bCs/>
        </w:rPr>
        <w:t>indiening nieuwe dossiers</w:t>
      </w:r>
    </w:p>
    <w:p w14:paraId="02C57DE1" w14:textId="21AD4C20" w:rsidR="00CD0AE1" w:rsidRDefault="00CD0AE1" w:rsidP="00CD0AE1">
      <w:pPr>
        <w:spacing w:line="240" w:lineRule="auto"/>
        <w:rPr>
          <w:color w:val="000000"/>
        </w:rPr>
      </w:pPr>
      <w:r>
        <w:t>K</w:t>
      </w:r>
      <w:r w:rsidRPr="00C47B6D">
        <w:t xml:space="preserve">andidaten </w:t>
      </w:r>
      <w:r w:rsidRPr="003B335E">
        <w:rPr>
          <w:color w:val="000000"/>
        </w:rPr>
        <w:t>delen</w:t>
      </w:r>
      <w:r w:rsidR="0083218F">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collectief overleg mee of ze een nieuw dossier indienen dat het vorige dossier vervangt. </w:t>
      </w:r>
    </w:p>
    <w:p w14:paraId="6D7AD782" w14:textId="77777777" w:rsidR="00CD0AE1" w:rsidRDefault="00CD0AE1" w:rsidP="00CD0AE1">
      <w:pPr>
        <w:spacing w:line="240" w:lineRule="auto"/>
        <w:rPr>
          <w:color w:val="000000"/>
        </w:rPr>
      </w:pPr>
    </w:p>
    <w:p w14:paraId="63C43344" w14:textId="4D82D86A" w:rsidR="00076240" w:rsidRPr="000A7674" w:rsidRDefault="0012195A" w:rsidP="00076240">
      <w:pPr>
        <w:spacing w:line="240" w:lineRule="auto"/>
        <w:rPr>
          <w:rFonts w:cstheme="minorHAnsi"/>
        </w:rPr>
      </w:pPr>
      <w:r>
        <w:rPr>
          <w:color w:val="000000"/>
        </w:rPr>
        <w:t xml:space="preserve">Ten laatste </w:t>
      </w:r>
      <w:r w:rsidR="00CD0AE1" w:rsidRPr="003B335E">
        <w:rPr>
          <w:color w:val="000000"/>
          <w:u w:val="single"/>
        </w:rPr>
        <w:t>twintig</w:t>
      </w:r>
      <w:r w:rsidR="00CD0AE1" w:rsidRPr="003B335E">
        <w:rPr>
          <w:color w:val="000000"/>
        </w:rPr>
        <w:t xml:space="preserve"> werkdagen na het overleg</w:t>
      </w:r>
      <w:r w:rsidR="006A282D">
        <w:rPr>
          <w:color w:val="000000"/>
        </w:rPr>
        <w:t xml:space="preserve">, </w:t>
      </w:r>
      <w:r w:rsidR="00CD0AE1" w:rsidRPr="003B335E">
        <w:rPr>
          <w:color w:val="000000"/>
        </w:rPr>
        <w:t xml:space="preserve">worden de </w:t>
      </w:r>
      <w:r w:rsidR="00CD0AE1" w:rsidRPr="003B335E">
        <w:rPr>
          <w:color w:val="000000"/>
          <w:u w:val="single"/>
        </w:rPr>
        <w:t>nieuwe dossiers</w:t>
      </w:r>
      <w:r w:rsidR="00CD0AE1" w:rsidRPr="003B335E">
        <w:rPr>
          <w:color w:val="000000"/>
        </w:rPr>
        <w:t xml:space="preserve"> ingediend bij de</w:t>
      </w:r>
      <w:r w:rsidR="00CD0AE1">
        <w:t xml:space="preserve"> secretaris-generaal van het Departement Zorg op</w:t>
      </w:r>
      <w:r w:rsidR="00CD0AE1" w:rsidRPr="00EE0E42">
        <w:t xml:space="preserve"> </w:t>
      </w:r>
      <w:hyperlink r:id="rId18" w:history="1">
        <w:r w:rsidR="00CD0AE1" w:rsidRPr="00EE0E42">
          <w:t>preventiefgezondheidsbeleid@vlaanderen.be</w:t>
        </w:r>
      </w:hyperlink>
      <w:r w:rsidR="00CD0AE1" w:rsidRPr="003B335E">
        <w:rPr>
          <w:color w:val="000000"/>
        </w:rPr>
        <w:t xml:space="preserve">. </w:t>
      </w:r>
      <w:r w:rsidR="00CD0AE1" w:rsidRPr="003B335E">
        <w:t>In punt 4.2. is beschreven waaruit een volledig dossier in deze stap bestaat.</w:t>
      </w:r>
      <w:r w:rsidR="00076240" w:rsidRPr="00076240">
        <w:t xml:space="preserve"> </w:t>
      </w:r>
      <w:r w:rsidR="00076240">
        <w:t>Het nieuwe dossier vervangt het vorige dossier.</w:t>
      </w:r>
    </w:p>
    <w:p w14:paraId="78EFAE76" w14:textId="77777777" w:rsidR="00076240" w:rsidRDefault="00076240" w:rsidP="00076240">
      <w:pPr>
        <w:spacing w:line="240" w:lineRule="auto"/>
        <w:rPr>
          <w:rFonts w:cstheme="minorHAnsi"/>
        </w:rPr>
      </w:pPr>
    </w:p>
    <w:p w14:paraId="1E04E140" w14:textId="77777777" w:rsidR="00076240" w:rsidRDefault="00076240" w:rsidP="00076240">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07BA1B2A" w14:textId="3C421BCF" w:rsidR="00CD0AE1" w:rsidRDefault="00CD0AE1" w:rsidP="00076240">
      <w:pPr>
        <w:spacing w:line="240" w:lineRule="auto"/>
      </w:pPr>
    </w:p>
    <w:p w14:paraId="09B0CE43" w14:textId="77777777" w:rsidR="00CD0AE1" w:rsidRPr="009A19C3" w:rsidRDefault="00CD0AE1" w:rsidP="00CD0AE1">
      <w:pPr>
        <w:spacing w:line="240" w:lineRule="auto"/>
        <w:rPr>
          <w:b/>
          <w:bCs/>
        </w:rPr>
      </w:pPr>
      <w:r w:rsidRPr="009A19C3">
        <w:rPr>
          <w:b/>
          <w:bCs/>
        </w:rPr>
        <w:t>Stap 5: beoordeling van de dossiers, rangschikking van de kandidaten en advies aan de minister</w:t>
      </w:r>
    </w:p>
    <w:p w14:paraId="5EE5A190" w14:textId="7F864B14" w:rsidR="00CD0AE1" w:rsidRDefault="00CD0AE1" w:rsidP="00CD0AE1">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w:t>
      </w:r>
      <w:r w:rsidR="00CB22E7">
        <w:rPr>
          <w:rFonts w:cstheme="minorHAnsi"/>
        </w:rPr>
        <w:t xml:space="preserve"> </w:t>
      </w:r>
      <w:r w:rsidRPr="007430F2">
        <w:rPr>
          <w:rFonts w:cstheme="minorHAnsi"/>
        </w:rPr>
        <w:t>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sidR="001B2AF6">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2A7402DE" w14:textId="77777777" w:rsidR="00CD0AE1" w:rsidRPr="007430F2" w:rsidRDefault="00CD0AE1" w:rsidP="00CD0AE1">
      <w:pPr>
        <w:spacing w:line="240" w:lineRule="auto"/>
        <w:rPr>
          <w:rFonts w:cstheme="minorHAnsi"/>
        </w:rPr>
      </w:pPr>
    </w:p>
    <w:p w14:paraId="3F9ECFDF" w14:textId="608F4DAC" w:rsidR="00CD0AE1" w:rsidRPr="00C14F55" w:rsidRDefault="00A60EA6" w:rsidP="00CD0AE1">
      <w:pPr>
        <w:spacing w:line="240" w:lineRule="auto"/>
      </w:pPr>
      <w:r>
        <w:t>Departement Zorg</w:t>
      </w:r>
      <w:r>
        <w:rPr>
          <w:rFonts w:cstheme="minorHAnsi"/>
        </w:rPr>
        <w:t xml:space="preserve"> </w:t>
      </w:r>
      <w:r w:rsidR="006A282D">
        <w:rPr>
          <w:rFonts w:cstheme="minorHAnsi"/>
        </w:rPr>
        <w:t>m</w:t>
      </w:r>
      <w:r w:rsidRPr="007B7748">
        <w:rPr>
          <w:rFonts w:cstheme="minorHAnsi"/>
        </w:rPr>
        <w:t>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4A9973F4" w14:textId="77777777" w:rsidR="00CD0AE1" w:rsidRDefault="00CD0AE1" w:rsidP="00CD0AE1">
      <w:pPr>
        <w:spacing w:line="240" w:lineRule="auto"/>
      </w:pPr>
    </w:p>
    <w:p w14:paraId="7C023E97" w14:textId="71727ECC" w:rsidR="00CD0AE1" w:rsidRPr="00F047B7" w:rsidRDefault="00CD0AE1" w:rsidP="00CD0AE1">
      <w:pPr>
        <w:spacing w:line="240" w:lineRule="auto"/>
        <w:rPr>
          <w:b/>
          <w:bCs/>
        </w:rPr>
      </w:pPr>
      <w:r w:rsidRPr="00F047B7">
        <w:rPr>
          <w:b/>
          <w:bCs/>
        </w:rPr>
        <w:t>Stap 6: onderhandeling met de kandidaat en sluiten van de beheersovereenkomst</w:t>
      </w:r>
    </w:p>
    <w:p w14:paraId="7D2816B8" w14:textId="77777777" w:rsidR="00CD0AE1" w:rsidRDefault="00CD0AE1" w:rsidP="00CD0AE1">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05FC9865" w14:textId="77777777" w:rsidR="00CD0AE1" w:rsidRDefault="00CD0AE1" w:rsidP="00CD0AE1">
      <w:pPr>
        <w:pStyle w:val="Lijstalinea"/>
        <w:numPr>
          <w:ilvl w:val="1"/>
          <w:numId w:val="63"/>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466EFE6F" w14:textId="77777777" w:rsidR="00CD0AE1" w:rsidRPr="00C14F55" w:rsidRDefault="00CD0AE1" w:rsidP="00CD0AE1">
      <w:pPr>
        <w:pStyle w:val="Lijstalinea"/>
        <w:numPr>
          <w:ilvl w:val="1"/>
          <w:numId w:val="63"/>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2B23B474" w14:textId="77777777" w:rsidR="00CD0AE1" w:rsidRDefault="00CD0AE1" w:rsidP="00CD0AE1">
      <w:pPr>
        <w:spacing w:line="240" w:lineRule="auto"/>
        <w:rPr>
          <w:rFonts w:cstheme="minorHAnsi"/>
        </w:rPr>
      </w:pPr>
    </w:p>
    <w:p w14:paraId="13CE8E99" w14:textId="77777777" w:rsidR="00CD0AE1" w:rsidRPr="00426281" w:rsidRDefault="00CD0AE1" w:rsidP="00CD0AE1">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76414FDB" w14:textId="77777777" w:rsidR="00CD0AE1" w:rsidRDefault="00CD0AE1" w:rsidP="00CD0AE1">
      <w:pPr>
        <w:spacing w:line="240" w:lineRule="auto"/>
        <w:rPr>
          <w:rFonts w:cstheme="minorHAnsi"/>
        </w:rPr>
      </w:pPr>
    </w:p>
    <w:p w14:paraId="42A18150" w14:textId="1C0A9510" w:rsidR="00CD0AE1" w:rsidRPr="005C5A91" w:rsidRDefault="00CD0AE1" w:rsidP="00CD0AE1">
      <w:pPr>
        <w:spacing w:line="240" w:lineRule="auto"/>
        <w:rPr>
          <w:rFonts w:cstheme="minorHAnsi"/>
        </w:rPr>
      </w:pPr>
      <w:r w:rsidRPr="00426281">
        <w:rPr>
          <w:rFonts w:cstheme="minorHAnsi"/>
        </w:rPr>
        <w:t>De minister en de kandidaat ondertekenen de beheersovereenkomst.</w:t>
      </w:r>
    </w:p>
    <w:p w14:paraId="48EAC489" w14:textId="77777777" w:rsidR="00CD0AE1" w:rsidRDefault="00CD0AE1" w:rsidP="00CD0AE1">
      <w:pPr>
        <w:pStyle w:val="Kop1"/>
        <w:numPr>
          <w:ilvl w:val="0"/>
          <w:numId w:val="12"/>
        </w:numPr>
      </w:pPr>
      <w:bookmarkStart w:id="8" w:name="_Toc216770443"/>
      <w:r>
        <w:t>Vereisten m.b.t. de kandidaten</w:t>
      </w:r>
      <w:bookmarkEnd w:id="8"/>
      <w:r>
        <w:t xml:space="preserve"> </w:t>
      </w:r>
    </w:p>
    <w:p w14:paraId="718299E0" w14:textId="77777777" w:rsidR="00CD0AE1" w:rsidRPr="0086250D" w:rsidRDefault="00CD0AE1" w:rsidP="00CD0AE1">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3A562BF9" w14:textId="77777777" w:rsidR="00CD0AE1" w:rsidRDefault="00CD0AE1" w:rsidP="00CD0AE1">
      <w:pPr>
        <w:jc w:val="both"/>
        <w:rPr>
          <w:rFonts w:cs="Calibri"/>
          <w:highlight w:val="yellow"/>
        </w:rPr>
      </w:pPr>
    </w:p>
    <w:p w14:paraId="16E1C434" w14:textId="2822A35B" w:rsidR="00CD0AE1" w:rsidRPr="00F047B7" w:rsidRDefault="00CD0AE1" w:rsidP="00CD0AE1">
      <w:pPr>
        <w:jc w:val="both"/>
        <w:rPr>
          <w:rFonts w:cs="Calibri"/>
        </w:rPr>
      </w:pPr>
      <w:r w:rsidRPr="00F047B7">
        <w:rPr>
          <w:rFonts w:cs="Calibri"/>
        </w:rPr>
        <w:t xml:space="preserve">Als </w:t>
      </w:r>
      <w:r w:rsidR="00F70779">
        <w:rPr>
          <w:rFonts w:cs="Calibri"/>
        </w:rPr>
        <w:t xml:space="preserve">een </w:t>
      </w:r>
      <w:r w:rsidRPr="00F047B7">
        <w:rPr>
          <w:rFonts w:cs="Calibri"/>
        </w:rPr>
        <w:t>kandida</w:t>
      </w:r>
      <w:r w:rsidR="00924C8B">
        <w:rPr>
          <w:rFonts w:cs="Calibri"/>
        </w:rPr>
        <w:t>a</w:t>
      </w:r>
      <w:r>
        <w:rPr>
          <w:rFonts w:cs="Calibri"/>
        </w:rPr>
        <w:t>t</w:t>
      </w:r>
      <w:r w:rsidRPr="00F047B7">
        <w:rPr>
          <w:rFonts w:cs="Calibri"/>
        </w:rPr>
        <w:t xml:space="preserve"> gevestigd </w:t>
      </w:r>
      <w:r w:rsidR="00F70779">
        <w:rPr>
          <w:rFonts w:cs="Calibri"/>
        </w:rPr>
        <w:t>is</w:t>
      </w:r>
      <w:r w:rsidRPr="00F047B7">
        <w:rPr>
          <w:rFonts w:cs="Calibri"/>
        </w:rPr>
        <w:t xml:space="preserve"> in het tweetalig</w:t>
      </w:r>
      <w:r w:rsidR="00F70779">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6E30C313" w14:textId="77777777" w:rsidR="00CD0AE1" w:rsidRPr="0086250D" w:rsidRDefault="00CD0AE1" w:rsidP="00CD0AE1">
      <w:pPr>
        <w:jc w:val="both"/>
        <w:rPr>
          <w:rFonts w:cs="Calibri"/>
        </w:rPr>
      </w:pPr>
    </w:p>
    <w:p w14:paraId="5FB894FB" w14:textId="54922954" w:rsidR="00CD0AE1" w:rsidRDefault="00CD0AE1" w:rsidP="00CD0AE1">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w:t>
      </w:r>
    </w:p>
    <w:p w14:paraId="47383C5F" w14:textId="77777777" w:rsidR="00CD0AE1" w:rsidRDefault="00CD0AE1" w:rsidP="00CD0AE1">
      <w:pPr>
        <w:jc w:val="both"/>
      </w:pPr>
    </w:p>
    <w:p w14:paraId="5370E486" w14:textId="77777777" w:rsidR="00CD0AE1" w:rsidRDefault="00CD0AE1" w:rsidP="00CD0AE1">
      <w:pPr>
        <w:pStyle w:val="Kop1"/>
        <w:numPr>
          <w:ilvl w:val="0"/>
          <w:numId w:val="12"/>
        </w:numPr>
      </w:pPr>
      <w:bookmarkStart w:id="9" w:name="_Toc17981850"/>
      <w:bookmarkStart w:id="10" w:name="_Toc57986843"/>
      <w:bookmarkStart w:id="11" w:name="_Toc216770444"/>
      <w:r>
        <w:t xml:space="preserve">Vereisten m.b.t. </w:t>
      </w:r>
      <w:bookmarkEnd w:id="9"/>
      <w:bookmarkEnd w:id="10"/>
      <w:r>
        <w:t>het dossier</w:t>
      </w:r>
      <w:bookmarkEnd w:id="11"/>
      <w:r>
        <w:t xml:space="preserve"> </w:t>
      </w:r>
    </w:p>
    <w:p w14:paraId="5EB10F1F" w14:textId="77777777" w:rsidR="00CF3966" w:rsidRDefault="00CE242C" w:rsidP="00CE242C">
      <w:pPr>
        <w:jc w:val="both"/>
      </w:pPr>
      <w:r w:rsidRPr="00CE242C">
        <w:t xml:space="preserve">Alle gegevens en documenten worden </w:t>
      </w:r>
      <w:r w:rsidR="00CF3966">
        <w:t xml:space="preserve">tegelijk </w:t>
      </w:r>
      <w:r w:rsidRPr="00CE242C">
        <w:t xml:space="preserve">via het mailadres </w:t>
      </w:r>
      <w:hyperlink r:id="rId19" w:history="1">
        <w:r w:rsidRPr="00CE242C">
          <w:rPr>
            <w:rStyle w:val="Hyperlink"/>
            <w:rFonts w:cstheme="minorHAnsi"/>
          </w:rPr>
          <w:t>preventiefgezondheidsbeleid@vlaanderen.be</w:t>
        </w:r>
      </w:hyperlink>
      <w:r w:rsidRPr="00CE242C">
        <w:t xml:space="preserve">   verstuurd naar het </w:t>
      </w:r>
      <w:r>
        <w:t xml:space="preserve">Departement Zorg. </w:t>
      </w:r>
    </w:p>
    <w:p w14:paraId="238A5DF3" w14:textId="77777777" w:rsidR="00FC5DA9" w:rsidRDefault="00CE242C" w:rsidP="00CE242C">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in Word- of Excel-formaat.</w:t>
      </w:r>
      <w:r w:rsidR="00CD0AE1" w:rsidRPr="00966AFC">
        <w:t xml:space="preserve"> </w:t>
      </w:r>
    </w:p>
    <w:p w14:paraId="3A24EE8F" w14:textId="77777777" w:rsidR="00FC5DA9" w:rsidRDefault="00FC5DA9" w:rsidP="00CE242C">
      <w:pPr>
        <w:jc w:val="both"/>
      </w:pPr>
    </w:p>
    <w:p w14:paraId="51B2B65E" w14:textId="555A2D8A" w:rsidR="00CD0AE1" w:rsidRDefault="00CD0AE1" w:rsidP="00CE242C">
      <w:pPr>
        <w:jc w:val="both"/>
      </w:pPr>
      <w:r w:rsidRPr="00966AFC">
        <w:t>Verschillende scenario</w:t>
      </w:r>
      <w:r w:rsidR="00ED0FE5">
        <w:t>’</w:t>
      </w:r>
      <w:r w:rsidRPr="00966AFC">
        <w:t xml:space="preserve">s </w:t>
      </w:r>
      <w:r w:rsidR="00ED0FE5">
        <w:t>of beleidsvoorstellen</w:t>
      </w:r>
      <w:r w:rsidR="00FC5DA9">
        <w:t xml:space="preserve"> per kandidaat</w:t>
      </w:r>
      <w:r w:rsidR="00ED0FE5">
        <w:t xml:space="preserve"> </w:t>
      </w:r>
      <w:r w:rsidRPr="00966AFC">
        <w:t>worden niet aanvaard</w:t>
      </w:r>
      <w:r>
        <w:t>.</w:t>
      </w:r>
    </w:p>
    <w:p w14:paraId="5307B5E0" w14:textId="77777777" w:rsidR="00CD0AE1" w:rsidRDefault="00CD0AE1" w:rsidP="00CD0AE1">
      <w:pPr>
        <w:spacing w:line="240" w:lineRule="auto"/>
        <w:rPr>
          <w:b/>
          <w:bCs/>
        </w:rPr>
      </w:pPr>
    </w:p>
    <w:p w14:paraId="69D92E9C" w14:textId="77777777" w:rsidR="00CD0AE1" w:rsidRPr="00F13F00" w:rsidRDefault="00CD0AE1" w:rsidP="00CD0AE1">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4BDE0783" w14:textId="275D9471" w:rsidR="00CD0AE1" w:rsidRDefault="00CD0AE1" w:rsidP="00CD0AE1">
      <w:pPr>
        <w:jc w:val="both"/>
        <w:rPr>
          <w:rFonts w:cstheme="minorBidi"/>
        </w:rPr>
      </w:pPr>
      <w:r>
        <w:t xml:space="preserve">Ten laatste op </w:t>
      </w:r>
      <w:r w:rsidRPr="00075DCD">
        <w:t>28/02/2026</w:t>
      </w:r>
      <w:r w:rsidR="00364E9B">
        <w:t xml:space="preserve"> om 23u59</w:t>
      </w:r>
      <w:r w:rsidR="00075DCD">
        <w:t>,</w:t>
      </w:r>
      <w:r>
        <w:t xml:space="preserve"> na de informatiesessie</w:t>
      </w:r>
      <w:r w:rsidR="008A3882">
        <w:t xml:space="preserve"> die gepland is op 16/01/2026</w:t>
      </w:r>
      <w:r>
        <w:t>, bezorgt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11FD0812" w14:textId="59E0EDEC" w:rsidR="00075DCD" w:rsidRPr="00D83F9C" w:rsidRDefault="00075DCD" w:rsidP="00075DCD">
      <w:pPr>
        <w:pStyle w:val="Lijstalinea"/>
        <w:numPr>
          <w:ilvl w:val="1"/>
          <w:numId w:val="63"/>
        </w:numPr>
        <w:ind w:left="284" w:hanging="284"/>
        <w:jc w:val="both"/>
        <w:rPr>
          <w:rFonts w:ascii="Calibri" w:hAnsi="Calibri" w:cs="Calibri"/>
        </w:rPr>
      </w:pPr>
      <w:r w:rsidRPr="00FC5DA9">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B14633">
        <w:rPr>
          <w:rFonts w:ascii="Calibri" w:hAnsi="Calibri" w:cs="Calibri"/>
        </w:rPr>
        <w:t>.</w:t>
      </w:r>
    </w:p>
    <w:p w14:paraId="332B5403" w14:textId="66C0CFB4" w:rsidR="00075DCD" w:rsidRPr="00D83F9C" w:rsidRDefault="00075DCD" w:rsidP="00075DCD">
      <w:pPr>
        <w:pStyle w:val="Lijstalinea"/>
        <w:numPr>
          <w:ilvl w:val="1"/>
          <w:numId w:val="63"/>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0" w:history="1">
        <w:r w:rsidRPr="00D83F9C">
          <w:rPr>
            <w:rStyle w:val="Hyperlink"/>
            <w:rFonts w:ascii="Calibri" w:hAnsi="Calibri" w:cs="Calibri"/>
          </w:rPr>
          <w:t>Belgisch Staatsblad</w:t>
        </w:r>
      </w:hyperlink>
      <w:r w:rsidRPr="00D83F9C">
        <w:rPr>
          <w:rFonts w:ascii="Calibri" w:hAnsi="Calibri" w:cs="Calibri"/>
        </w:rPr>
        <w:t xml:space="preserve"> (</w:t>
      </w:r>
      <w:hyperlink r:id="rId21"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00B14633" w:rsidRPr="00B14633">
        <w:rPr>
          <w:rStyle w:val="Hyperlink"/>
          <w:rFonts w:ascii="Calibri" w:hAnsi="Calibri" w:cs="Calibri"/>
          <w:color w:val="auto"/>
          <w:u w:val="none"/>
        </w:rPr>
        <w:t>.</w:t>
      </w:r>
    </w:p>
    <w:p w14:paraId="2879B199" w14:textId="77777777" w:rsidR="00075DCD" w:rsidRPr="00075DCD" w:rsidRDefault="00075DCD" w:rsidP="00075DCD">
      <w:pPr>
        <w:pStyle w:val="Lijstalinea"/>
        <w:numPr>
          <w:ilvl w:val="0"/>
          <w:numId w:val="4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2D4A1052" w14:textId="77777777" w:rsidR="00E2300F" w:rsidRPr="005F60C9" w:rsidRDefault="00E2300F" w:rsidP="00E2300F">
      <w:pPr>
        <w:pStyle w:val="Lijstalinea"/>
        <w:numPr>
          <w:ilvl w:val="0"/>
          <w:numId w:val="40"/>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35726ED9" w14:textId="77777777" w:rsidR="000C42C3" w:rsidRPr="005F60C9" w:rsidRDefault="000C42C3" w:rsidP="000C42C3">
      <w:pPr>
        <w:pStyle w:val="Lijstalinea"/>
        <w:numPr>
          <w:ilvl w:val="0"/>
          <w:numId w:val="40"/>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268829B4" w14:textId="77777777" w:rsidR="00080CA8" w:rsidRPr="00D83F9C" w:rsidRDefault="00080CA8" w:rsidP="00080CA8">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het sjabloon meerjarenbegroting,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346B0739"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0900F2FF" w14:textId="0F212EB1"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w:t>
      </w:r>
      <w:r w:rsidR="0041528A">
        <w:rPr>
          <w:rFonts w:ascii="Calibri" w:eastAsia="Calibri" w:hAnsi="Calibri" w:cs="Calibri"/>
          <w:color w:val="302F2F"/>
        </w:rPr>
        <w:t xml:space="preserve"> en toegekend </w:t>
      </w:r>
      <w:proofErr w:type="spellStart"/>
      <w:r w:rsidR="0041528A">
        <w:rPr>
          <w:rFonts w:ascii="Calibri" w:eastAsia="Calibri" w:hAnsi="Calibri" w:cs="Calibri"/>
          <w:color w:val="302F2F"/>
        </w:rPr>
        <w:t>i.f.v</w:t>
      </w:r>
      <w:proofErr w:type="spellEnd"/>
      <w:r w:rsidR="0041528A">
        <w:rPr>
          <w:rFonts w:ascii="Calibri" w:eastAsia="Calibri" w:hAnsi="Calibri" w:cs="Calibri"/>
          <w:color w:val="302F2F"/>
        </w:rPr>
        <w:t>. regeringsbeslissingen</w:t>
      </w:r>
      <w:r w:rsidRPr="00D83F9C">
        <w:rPr>
          <w:rFonts w:ascii="Calibri" w:eastAsia="Calibri" w:hAnsi="Calibri" w:cs="Calibri"/>
          <w:color w:val="302F2F"/>
        </w:rPr>
        <w:t>;</w:t>
      </w:r>
    </w:p>
    <w:p w14:paraId="0476D996"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5E8604C4" w14:textId="4F5EB763"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sidR="00115944">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5671B2A9" w14:textId="5BD739C2"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sidR="00115944">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 inclusief verspreiden en ontlenen van materialen;</w:t>
      </w:r>
    </w:p>
    <w:p w14:paraId="62DFE6F7"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42AC8F4F" w14:textId="77777777" w:rsidR="00075DCD" w:rsidRPr="00D83F9C" w:rsidRDefault="00075DCD" w:rsidP="00075DCD">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7102B405" w14:textId="62843A08" w:rsidR="00075DCD" w:rsidRPr="00D83F9C" w:rsidRDefault="0044005A" w:rsidP="00075DCD">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00075DCD" w:rsidRPr="00D83F9C">
        <w:rPr>
          <w:rFonts w:ascii="Calibri" w:eastAsia="Calibri" w:hAnsi="Calibri" w:cs="Calibri"/>
          <w:color w:val="302F2F"/>
        </w:rPr>
        <w:t xml:space="preserve">vermeld </w:t>
      </w:r>
      <w:r w:rsidR="00075DCD" w:rsidRPr="00D83F9C">
        <w:rPr>
          <w:rFonts w:ascii="Calibri" w:hAnsi="Calibri" w:cs="Calibri"/>
        </w:rPr>
        <w:t>inkomsten uit andere bronnen die zullen worden aangewend voor de realisatie van het beleidsplan.</w:t>
      </w:r>
    </w:p>
    <w:p w14:paraId="69DF071B" w14:textId="618E4965" w:rsidR="000425A9" w:rsidRPr="000425A9" w:rsidRDefault="000425A9" w:rsidP="000425A9">
      <w:pPr>
        <w:pStyle w:val="Lijstalinea"/>
        <w:numPr>
          <w:ilvl w:val="3"/>
          <w:numId w:val="22"/>
        </w:numPr>
        <w:ind w:left="284" w:hanging="284"/>
        <w:jc w:val="both"/>
        <w:rPr>
          <w:rFonts w:cs="Calibri"/>
        </w:rPr>
      </w:pPr>
      <w:r w:rsidRPr="000425A9">
        <w:rPr>
          <w:rFonts w:eastAsia="Calibri" w:cs="Calibri"/>
          <w:color w:val="171717"/>
          <w:u w:val="single"/>
        </w:rPr>
        <w:t>een jaarplan voor het eerste werkingsjaar,</w:t>
      </w:r>
      <w:r w:rsidRPr="000425A9">
        <w:rPr>
          <w:rFonts w:eastAsia="Calibri" w:cs="Calibri"/>
          <w:color w:val="171717"/>
        </w:rPr>
        <w:t xml:space="preserve">  op basis van sjabloon jaarplan eerste werkingsjaar , dat het beleidsplan vertaalt naar een concreet jaarplan voor het eerste werkingsjaar en dat rekening houdt met volgende punten:</w:t>
      </w:r>
    </w:p>
    <w:p w14:paraId="7E1CD651" w14:textId="22C880C9" w:rsidR="00075DCD" w:rsidRPr="00D83F9C" w:rsidRDefault="00075DCD" w:rsidP="00075DCD">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sidR="00FB0A0C">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oproep </w:t>
      </w:r>
      <w:r w:rsidR="00FB0A0C">
        <w:rPr>
          <w:rFonts w:ascii="Calibri" w:eastAsia="Calibri" w:hAnsi="Calibri" w:cs="Calibri"/>
          <w:color w:val="171717"/>
        </w:rPr>
        <w:t xml:space="preserve">en bewaak een </w:t>
      </w:r>
      <w:r w:rsidR="002851FE">
        <w:rPr>
          <w:rFonts w:ascii="Calibri" w:eastAsia="Calibri" w:hAnsi="Calibri" w:cs="Calibri"/>
          <w:color w:val="171717"/>
        </w:rPr>
        <w:t>heldere samenhang met beleidsplan</w:t>
      </w:r>
      <w:r w:rsidR="00B14633">
        <w:rPr>
          <w:rFonts w:ascii="Calibri" w:eastAsia="Calibri" w:hAnsi="Calibri" w:cs="Calibri"/>
          <w:color w:val="171717"/>
        </w:rPr>
        <w:t>;</w:t>
      </w:r>
    </w:p>
    <w:p w14:paraId="3356E9A6" w14:textId="01015353" w:rsidR="00075DCD" w:rsidRPr="00D83F9C" w:rsidRDefault="00075DCD" w:rsidP="00075DCD">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 met concrete mijlpalen</w:t>
      </w:r>
      <w:r w:rsidR="00B14633">
        <w:rPr>
          <w:rFonts w:ascii="Calibri" w:hAnsi="Calibri" w:cs="Calibri"/>
        </w:rPr>
        <w:t>;</w:t>
      </w:r>
    </w:p>
    <w:p w14:paraId="284E4179" w14:textId="72853BF9" w:rsidR="00075DCD" w:rsidRPr="00D83F9C" w:rsidRDefault="00075DCD" w:rsidP="00075DCD">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5D329353" w14:textId="7A9B8DCF" w:rsidR="00075DCD" w:rsidRPr="00D83F9C" w:rsidRDefault="00075DCD" w:rsidP="00075DCD">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vermeld per actie welk effect op korte en lange termijn wordt beoogd bij burgers en intermediairs en koppel hier indicatoren</w:t>
      </w:r>
      <w:r w:rsidR="002851FE">
        <w:rPr>
          <w:rFonts w:ascii="Calibri" w:eastAsia="Calibri" w:hAnsi="Calibri" w:cs="Calibri"/>
          <w:color w:val="171717"/>
        </w:rPr>
        <w:t>, minstens</w:t>
      </w:r>
      <w:r>
        <w:rPr>
          <w:rFonts w:ascii="Calibri" w:eastAsia="Calibri" w:hAnsi="Calibri" w:cs="Calibri"/>
          <w:color w:val="171717"/>
        </w:rPr>
        <w:t xml:space="preserve"> in termen van bereik</w:t>
      </w:r>
      <w:r w:rsidR="003B6303">
        <w:rPr>
          <w:rStyle w:val="Voetnootmarkering"/>
          <w:rFonts w:ascii="Calibri" w:eastAsia="Calibri" w:hAnsi="Calibri" w:cs="Calibri"/>
          <w:color w:val="171717"/>
        </w:rPr>
        <w:footnoteReference w:id="2"/>
      </w:r>
      <w:r w:rsidRPr="00D83F9C">
        <w:rPr>
          <w:rFonts w:ascii="Calibri" w:eastAsia="Calibri" w:hAnsi="Calibri" w:cs="Calibri"/>
          <w:color w:val="171717"/>
        </w:rPr>
        <w:t xml:space="preserve"> en streefnormen aan</w:t>
      </w:r>
      <w:r w:rsidR="00B14633">
        <w:rPr>
          <w:rFonts w:ascii="Calibri" w:eastAsia="Calibri" w:hAnsi="Calibri" w:cs="Calibri"/>
          <w:color w:val="171717"/>
        </w:rPr>
        <w:t>;</w:t>
      </w:r>
    </w:p>
    <w:p w14:paraId="784AC538" w14:textId="77777777" w:rsidR="00075DCD" w:rsidRPr="00D83F9C" w:rsidRDefault="00075DCD" w:rsidP="00075DCD">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677CEF06" w14:textId="5C352796" w:rsidR="00075DCD" w:rsidRDefault="003B6303" w:rsidP="00075DCD">
      <w:pPr>
        <w:pStyle w:val="Lijstalinea"/>
        <w:numPr>
          <w:ilvl w:val="1"/>
          <w:numId w:val="34"/>
        </w:numPr>
        <w:ind w:left="567" w:hanging="283"/>
        <w:jc w:val="both"/>
        <w:rPr>
          <w:rFonts w:ascii="Calibri" w:hAnsi="Calibri" w:cs="Calibri"/>
        </w:rPr>
      </w:pPr>
      <w:r>
        <w:rPr>
          <w:rFonts w:ascii="Calibri" w:hAnsi="Calibri" w:cs="Calibri"/>
        </w:rPr>
        <w:t>g</w:t>
      </w:r>
      <w:r w:rsidR="00075DCD"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7E6F0D57" w14:textId="77777777" w:rsidR="003F1C98" w:rsidRPr="003F1C98" w:rsidRDefault="003F1C98" w:rsidP="003F1C98">
      <w:pPr>
        <w:ind w:left="357" w:hanging="73"/>
        <w:jc w:val="both"/>
        <w:rPr>
          <w:rFonts w:cs="Calibri"/>
        </w:rPr>
      </w:pPr>
      <w:r w:rsidRPr="003F1C98">
        <w:rPr>
          <w:rFonts w:cs="Calibri"/>
        </w:rPr>
        <w:t>Inhoudelijke toelichting per actie kan, indien relevant, in een apart document worden toegevoegd.</w:t>
      </w:r>
    </w:p>
    <w:p w14:paraId="5F6D1794" w14:textId="4694C1B1" w:rsidR="002654C5" w:rsidRPr="002654C5" w:rsidRDefault="00075DCD" w:rsidP="002654C5">
      <w:pPr>
        <w:pStyle w:val="Lijstalinea"/>
        <w:numPr>
          <w:ilvl w:val="0"/>
          <w:numId w:val="40"/>
        </w:numPr>
        <w:ind w:left="284" w:hanging="284"/>
        <w:jc w:val="both"/>
        <w:rPr>
          <w:rStyle w:val="Hyperlink"/>
          <w:rFonts w:ascii="Calibri" w:hAnsi="Calibri" w:cs="Calibri"/>
          <w:color w:val="auto"/>
          <w:u w:val="none"/>
        </w:rPr>
      </w:pPr>
      <w:r w:rsidRPr="002654C5">
        <w:rPr>
          <w:rFonts w:ascii="Calibri" w:eastAsia="Calibri" w:hAnsi="Calibri" w:cs="Calibri"/>
          <w:color w:val="171717"/>
          <w:u w:val="single"/>
        </w:rPr>
        <w:t xml:space="preserve">een </w:t>
      </w:r>
      <w:r w:rsidR="002654C5" w:rsidRPr="00D83F9C">
        <w:rPr>
          <w:rFonts w:ascii="Calibri" w:eastAsia="Calibri" w:hAnsi="Calibri" w:cs="Calibri"/>
          <w:color w:val="171717"/>
          <w:u w:val="single"/>
        </w:rPr>
        <w:t>begroting voor het eerste werkingsjaar</w:t>
      </w:r>
      <w:r w:rsidR="002654C5" w:rsidRPr="00D83F9C">
        <w:rPr>
          <w:rFonts w:ascii="Calibri" w:eastAsia="Calibri" w:hAnsi="Calibri" w:cs="Calibri"/>
          <w:color w:val="171717"/>
        </w:rPr>
        <w:t xml:space="preserve">, op basis van </w:t>
      </w:r>
      <w:hyperlink r:id="rId22" w:history="1">
        <w:r w:rsidR="002654C5" w:rsidRPr="002654C5">
          <w:rPr>
            <w:rStyle w:val="Hyperlink"/>
            <w:rFonts w:ascii="Calibri" w:hAnsi="Calibri" w:cs="Calibri"/>
            <w:color w:val="auto"/>
            <w:u w:val="none"/>
          </w:rPr>
          <w:t>sjabloon begroting werkjaar, dat de meerjarenbegroting vertaalt naar een concrete begroting voor het eerste werkingsjaar.</w:t>
        </w:r>
      </w:hyperlink>
    </w:p>
    <w:p w14:paraId="4DBFB74F" w14:textId="772E8358" w:rsidR="00075DCD" w:rsidRPr="002654C5" w:rsidRDefault="00075DCD" w:rsidP="00EB46F4">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4EE825B1" w14:textId="77777777" w:rsidR="00075DCD" w:rsidRPr="00F13F00" w:rsidRDefault="00075DCD" w:rsidP="00075DCD">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AFAE8E5" w14:textId="77777777" w:rsidR="00075DCD" w:rsidRPr="00D77B15" w:rsidRDefault="00075DCD" w:rsidP="00075DCD">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1291EEDC" w14:textId="77777777" w:rsidR="00075DCD" w:rsidRPr="006820C2" w:rsidRDefault="00075DCD" w:rsidP="00CD0AE1">
      <w:pPr>
        <w:jc w:val="both"/>
        <w:rPr>
          <w:rFonts w:cstheme="minorBidi"/>
        </w:rPr>
      </w:pPr>
    </w:p>
    <w:p w14:paraId="4409EDB0" w14:textId="4ACEBA18" w:rsidR="004071C5" w:rsidRDefault="001E3AF4" w:rsidP="006503FD">
      <w:pPr>
        <w:pStyle w:val="Kop1"/>
        <w:numPr>
          <w:ilvl w:val="0"/>
          <w:numId w:val="12"/>
        </w:numPr>
      </w:pPr>
      <w:bookmarkStart w:id="12" w:name="_Toc216770445"/>
      <w:bookmarkEnd w:id="7"/>
      <w:r>
        <w:t>kwaliteit</w:t>
      </w:r>
      <w:r w:rsidR="00BD000B">
        <w:t>svereisten</w:t>
      </w:r>
      <w:bookmarkEnd w:id="12"/>
    </w:p>
    <w:p w14:paraId="0E5047B9" w14:textId="77777777" w:rsidR="00FB69E3" w:rsidRPr="004674F7" w:rsidRDefault="00FB69E3" w:rsidP="00FB69E3">
      <w:pPr>
        <w:jc w:val="both"/>
        <w:rPr>
          <w:rFonts w:cstheme="minorHAnsi"/>
        </w:rPr>
      </w:pPr>
      <w:r w:rsidRPr="004674F7">
        <w:t>Volgende kwaliteits</w:t>
      </w:r>
      <w:r>
        <w:t>vereisten</w:t>
      </w:r>
      <w:r w:rsidRPr="004674F7">
        <w:t xml:space="preserve"> worden mee in rekening genomen bij de beoordeling van de dossiers: </w:t>
      </w:r>
    </w:p>
    <w:p w14:paraId="38DC3B0E" w14:textId="77777777" w:rsidR="00FB69E3" w:rsidRDefault="00FB69E3" w:rsidP="00FB69E3">
      <w:pPr>
        <w:jc w:val="both"/>
        <w:rPr>
          <w:rFonts w:asciiTheme="minorHAnsi" w:hAnsiTheme="minorHAnsi" w:cstheme="minorHAnsi"/>
        </w:rPr>
      </w:pPr>
    </w:p>
    <w:p w14:paraId="73D2606C" w14:textId="5EE95F75" w:rsidR="00FB69E3" w:rsidRDefault="00FB69E3" w:rsidP="00FB69E3">
      <w:pPr>
        <w:spacing w:line="240" w:lineRule="auto"/>
        <w:jc w:val="both"/>
      </w:pPr>
      <w:r>
        <w:t>Kandidaten die een dossier indienen verklaren zich akkoord met de volgende voorwaarden</w:t>
      </w:r>
    </w:p>
    <w:p w14:paraId="68CA155B" w14:textId="4DD2E7AC" w:rsidR="00FB69E3" w:rsidRPr="00E0677F" w:rsidRDefault="00011EB3" w:rsidP="00FB69E3">
      <w:pPr>
        <w:pStyle w:val="Lijstalinea"/>
        <w:numPr>
          <w:ilvl w:val="0"/>
          <w:numId w:val="22"/>
        </w:numPr>
        <w:spacing w:line="240" w:lineRule="auto"/>
        <w:jc w:val="both"/>
        <w:rPr>
          <w:iCs/>
        </w:rPr>
      </w:pPr>
      <w:r>
        <w:rPr>
          <w:iCs/>
        </w:rPr>
        <w:t>men</w:t>
      </w:r>
      <w:r w:rsidR="00FB69E3" w:rsidRPr="00E0677F">
        <w:rPr>
          <w:iCs/>
        </w:rPr>
        <w:t xml:space="preserve"> voer</w:t>
      </w:r>
      <w:r>
        <w:rPr>
          <w:iCs/>
        </w:rPr>
        <w:t>t</w:t>
      </w:r>
      <w:r w:rsidR="00FB69E3" w:rsidRPr="00E0677F">
        <w:rPr>
          <w:iCs/>
        </w:rPr>
        <w:t xml:space="preserve"> de beheersovereenkomst uit conform de principes beschreven in</w:t>
      </w:r>
      <w:r w:rsidR="00483090">
        <w:rPr>
          <w:iCs/>
        </w:rPr>
        <w:t xml:space="preserve"> het preventiedecreet en</w:t>
      </w:r>
      <w:r w:rsidR="00FB69E3" w:rsidRPr="00E0677F">
        <w:rPr>
          <w:iCs/>
        </w:rPr>
        <w:t xml:space="preserve"> de </w:t>
      </w:r>
      <w:r w:rsidR="00483090">
        <w:rPr>
          <w:iCs/>
        </w:rPr>
        <w:t>gezondheidsdoelstelling</w:t>
      </w:r>
      <w:r w:rsidR="00FB69E3" w:rsidRPr="00E0677F">
        <w:rPr>
          <w:iCs/>
        </w:rPr>
        <w:t xml:space="preserve"> ‘Gezonde Generatie’</w:t>
      </w:r>
      <w:r w:rsidR="003F31D1">
        <w:rPr>
          <w:iCs/>
        </w:rPr>
        <w:t>;</w:t>
      </w:r>
    </w:p>
    <w:p w14:paraId="1E75D90B" w14:textId="2AA0A089" w:rsidR="006D229A" w:rsidRPr="000F0CE4" w:rsidRDefault="00011EB3" w:rsidP="006D229A">
      <w:pPr>
        <w:pStyle w:val="Lijstalinea"/>
        <w:numPr>
          <w:ilvl w:val="0"/>
          <w:numId w:val="22"/>
        </w:numPr>
        <w:spacing w:line="240" w:lineRule="auto"/>
        <w:jc w:val="both"/>
      </w:pPr>
      <w:r>
        <w:rPr>
          <w:rFonts w:cs="Calibri"/>
        </w:rPr>
        <w:t>men</w:t>
      </w:r>
      <w:r w:rsidR="006D229A">
        <w:rPr>
          <w:rFonts w:cs="Calibri"/>
        </w:rPr>
        <w:t xml:space="preserve"> voldoe</w:t>
      </w:r>
      <w:r>
        <w:rPr>
          <w:rFonts w:cs="Calibri"/>
        </w:rPr>
        <w:t>t</w:t>
      </w:r>
      <w:r w:rsidR="006D229A">
        <w:rPr>
          <w:rFonts w:cs="Calibri"/>
        </w:rPr>
        <w:t xml:space="preserve"> aan de bepalingen in het preventiedecreet en besluiten ter uitvoering van dit decreet</w:t>
      </w:r>
      <w:r w:rsidR="00A359BC">
        <w:rPr>
          <w:rFonts w:cs="Calibri"/>
        </w:rPr>
        <w:t xml:space="preserve">, </w:t>
      </w:r>
      <w:r w:rsidR="00A359BC">
        <w:rPr>
          <w:rFonts w:ascii="Calibri" w:hAnsi="Calibri" w:cs="Calibri"/>
        </w:rPr>
        <w:t>en in het bijzonder houdt men rekening met de aandachtspunten vermeld in artikel 7, §1, van het preventiedecreet</w:t>
      </w:r>
      <w:r w:rsidR="003F31D1">
        <w:rPr>
          <w:rFonts w:cs="Calibri"/>
        </w:rPr>
        <w:t>;</w:t>
      </w:r>
    </w:p>
    <w:p w14:paraId="2BA2234B" w14:textId="267ABB34" w:rsidR="00FB69E3" w:rsidRDefault="00F666B9" w:rsidP="00FB69E3">
      <w:pPr>
        <w:pStyle w:val="Lijstalinea"/>
        <w:numPr>
          <w:ilvl w:val="0"/>
          <w:numId w:val="22"/>
        </w:numPr>
        <w:spacing w:line="240" w:lineRule="auto"/>
        <w:jc w:val="both"/>
        <w:rPr>
          <w:iCs/>
        </w:rPr>
      </w:pPr>
      <w:r>
        <w:t xml:space="preserve">men </w:t>
      </w:r>
      <w:r w:rsidR="00FB69E3">
        <w:t>ontwikkel</w:t>
      </w:r>
      <w:r>
        <w:t>t</w:t>
      </w:r>
      <w:r w:rsidR="00FB69E3">
        <w:t xml:space="preserve"> en werk</w:t>
      </w:r>
      <w:r>
        <w:t>t</w:t>
      </w:r>
      <w:r w:rsidR="00FB69E3">
        <w:t xml:space="preserve"> met methodieken</w:t>
      </w:r>
      <w:r w:rsidR="00FB69E3" w:rsidRPr="00630F88">
        <w:rPr>
          <w:iCs/>
        </w:rPr>
        <w:t xml:space="preserve"> </w:t>
      </w:r>
      <w:r w:rsidR="00FB69E3">
        <w:rPr>
          <w:iCs/>
        </w:rPr>
        <w:t xml:space="preserve">gebaseerd op de </w:t>
      </w:r>
      <w:r w:rsidR="00FB69E3" w:rsidRPr="00630F88">
        <w:rPr>
          <w:iCs/>
        </w:rPr>
        <w:t>leidraad methodiekontwikkeling</w:t>
      </w:r>
      <w:r w:rsidR="003F31D1">
        <w:rPr>
          <w:iCs/>
        </w:rPr>
        <w:t>;</w:t>
      </w:r>
    </w:p>
    <w:p w14:paraId="0630C8EB" w14:textId="6446B6DB" w:rsidR="00FB69E3" w:rsidRPr="00630F88" w:rsidRDefault="00EA179E" w:rsidP="00FB69E3">
      <w:pPr>
        <w:pStyle w:val="Lijstalinea"/>
        <w:numPr>
          <w:ilvl w:val="0"/>
          <w:numId w:val="22"/>
        </w:numPr>
        <w:spacing w:line="240" w:lineRule="auto"/>
        <w:jc w:val="both"/>
        <w:rPr>
          <w:iCs/>
        </w:rPr>
      </w:pPr>
      <w:r>
        <w:t>m</w:t>
      </w:r>
      <w:r w:rsidR="00F666B9">
        <w:t xml:space="preserve">en </w:t>
      </w:r>
      <w:r w:rsidR="00FB69E3">
        <w:t>voer</w:t>
      </w:r>
      <w:r w:rsidR="00F666B9">
        <w:t>t</w:t>
      </w:r>
      <w:r w:rsidR="00FB69E3">
        <w:t xml:space="preserve"> methodieken in </w:t>
      </w:r>
      <w:proofErr w:type="spellStart"/>
      <w:r w:rsidR="00FB69E3">
        <w:t>in</w:t>
      </w:r>
      <w:proofErr w:type="spellEnd"/>
      <w:r w:rsidR="00FB69E3">
        <w:t xml:space="preserve"> een </w:t>
      </w:r>
      <w:r w:rsidR="00FB69E3" w:rsidRPr="00630F88">
        <w:rPr>
          <w:rFonts w:cs="Calibri"/>
          <w:szCs w:val="14"/>
        </w:rPr>
        <w:t>registratiesysteem</w:t>
      </w:r>
      <w:r w:rsidR="00FB69E3">
        <w:t xml:space="preserve"> </w:t>
      </w:r>
      <w:r w:rsidR="00FB69E3" w:rsidRPr="00630F88">
        <w:rPr>
          <w:rFonts w:cs="Calibri"/>
          <w:szCs w:val="14"/>
        </w:rPr>
        <w:t xml:space="preserve">dat aanvaard of opgelegd is door </w:t>
      </w:r>
      <w:r w:rsidR="00FB69E3">
        <w:t>Departement Zorg</w:t>
      </w:r>
      <w:r w:rsidR="003F31D1">
        <w:t>;</w:t>
      </w:r>
    </w:p>
    <w:p w14:paraId="18989C97" w14:textId="199CE732" w:rsidR="00FB69E3" w:rsidRPr="00630F88" w:rsidRDefault="002654C5" w:rsidP="00FB69E3">
      <w:pPr>
        <w:pStyle w:val="Lijstalinea"/>
        <w:numPr>
          <w:ilvl w:val="0"/>
          <w:numId w:val="22"/>
        </w:numPr>
        <w:spacing w:line="240" w:lineRule="auto"/>
        <w:jc w:val="both"/>
        <w:rPr>
          <w:iCs/>
        </w:rPr>
      </w:pPr>
      <w:r>
        <w:t>m</w:t>
      </w:r>
      <w:r w:rsidR="00F666B9">
        <w:t xml:space="preserve">en </w:t>
      </w:r>
      <w:r w:rsidR="00FB69E3">
        <w:t>registre</w:t>
      </w:r>
      <w:r w:rsidR="00F666B9">
        <w:t>e</w:t>
      </w:r>
      <w:r w:rsidR="00FB69E3">
        <w:t>r</w:t>
      </w:r>
      <w:r w:rsidR="00F666B9">
        <w:t>t</w:t>
      </w:r>
      <w:r w:rsidR="00FB69E3">
        <w:t xml:space="preserve"> </w:t>
      </w:r>
      <w:r>
        <w:t xml:space="preserve">activiteiten </w:t>
      </w:r>
      <w:r w:rsidR="00FB69E3">
        <w:t xml:space="preserve">n een </w:t>
      </w:r>
      <w:r w:rsidR="00FB69E3" w:rsidRPr="00630F88">
        <w:rPr>
          <w:rFonts w:cs="Calibri"/>
          <w:szCs w:val="14"/>
        </w:rPr>
        <w:t>registratiesysteem</w:t>
      </w:r>
      <w:r w:rsidR="00FB69E3">
        <w:t xml:space="preserve"> </w:t>
      </w:r>
      <w:r w:rsidR="00FB69E3" w:rsidRPr="00630F88">
        <w:rPr>
          <w:rFonts w:cs="Calibri"/>
          <w:szCs w:val="14"/>
        </w:rPr>
        <w:t xml:space="preserve">dat aanvaard of opgelegd is door </w:t>
      </w:r>
      <w:r w:rsidR="00FB69E3">
        <w:t>Departement Zor</w:t>
      </w:r>
      <w:r w:rsidR="004454BC">
        <w:t>g;</w:t>
      </w:r>
    </w:p>
    <w:p w14:paraId="31BC0FB1" w14:textId="5FB94C33" w:rsidR="00FB69E3" w:rsidRDefault="006D7FC4" w:rsidP="00FB69E3">
      <w:pPr>
        <w:pStyle w:val="Lijstalinea"/>
        <w:numPr>
          <w:ilvl w:val="0"/>
          <w:numId w:val="22"/>
        </w:numPr>
        <w:spacing w:line="240" w:lineRule="auto"/>
        <w:jc w:val="both"/>
        <w:rPr>
          <w:iCs/>
        </w:rPr>
      </w:pPr>
      <w:r>
        <w:rPr>
          <w:iCs/>
        </w:rPr>
        <w:t>m</w:t>
      </w:r>
      <w:r w:rsidR="00F666B9">
        <w:rPr>
          <w:iCs/>
        </w:rPr>
        <w:t xml:space="preserve">en </w:t>
      </w:r>
      <w:r w:rsidR="00FB69E3" w:rsidRPr="00630F88">
        <w:rPr>
          <w:iCs/>
        </w:rPr>
        <w:t>ma</w:t>
      </w:r>
      <w:r w:rsidR="00F666B9">
        <w:rPr>
          <w:iCs/>
        </w:rPr>
        <w:t>a</w:t>
      </w:r>
      <w:r w:rsidR="00FB69E3" w:rsidRPr="00630F88">
        <w:rPr>
          <w:iCs/>
        </w:rPr>
        <w:t>k</w:t>
      </w:r>
      <w:r w:rsidR="00F666B9">
        <w:rPr>
          <w:iCs/>
        </w:rPr>
        <w:t>t</w:t>
      </w:r>
      <w:r w:rsidR="00FB69E3" w:rsidRPr="00630F88">
        <w:rPr>
          <w:iCs/>
        </w:rPr>
        <w:t xml:space="preserve"> deel uit van het Str</w:t>
      </w:r>
      <w:r w:rsidR="00F32A7D">
        <w:rPr>
          <w:iCs/>
        </w:rPr>
        <w:t>uctureel</w:t>
      </w:r>
      <w:r w:rsidR="00FB69E3" w:rsidRPr="00630F88">
        <w:rPr>
          <w:iCs/>
        </w:rPr>
        <w:t xml:space="preserve"> Overleg Preventie</w:t>
      </w:r>
      <w:r w:rsidR="004454BC">
        <w:rPr>
          <w:iCs/>
        </w:rPr>
        <w:t>;</w:t>
      </w:r>
    </w:p>
    <w:p w14:paraId="16B2D40B" w14:textId="267D3273" w:rsidR="00FB69E3" w:rsidRPr="0091233F" w:rsidRDefault="006D7FC4" w:rsidP="00FB69E3">
      <w:pPr>
        <w:pStyle w:val="Lijstalinea"/>
        <w:numPr>
          <w:ilvl w:val="0"/>
          <w:numId w:val="22"/>
        </w:numPr>
        <w:spacing w:line="240" w:lineRule="auto"/>
        <w:jc w:val="both"/>
      </w:pPr>
      <w:r>
        <w:rPr>
          <w:iCs/>
        </w:rPr>
        <w:t>m</w:t>
      </w:r>
      <w:r w:rsidR="00F666B9">
        <w:rPr>
          <w:iCs/>
        </w:rPr>
        <w:t xml:space="preserve">en neemt </w:t>
      </w:r>
      <w:r w:rsidR="00FB69E3" w:rsidRPr="001F2B32">
        <w:rPr>
          <w:iCs/>
        </w:rPr>
        <w:t>deel aan de activiteiten georganiseerd door de partner ‘</w:t>
      </w:r>
      <w:r w:rsidR="00FB69E3">
        <w:t>geïntegreerd</w:t>
      </w:r>
      <w:r w:rsidR="00FB69E3" w:rsidRPr="001F2B32">
        <w:rPr>
          <w:iCs/>
        </w:rPr>
        <w:t xml:space="preserve"> en inclusief samenwerken’, en voorzie</w:t>
      </w:r>
      <w:r w:rsidR="00F666B9">
        <w:rPr>
          <w:iCs/>
        </w:rPr>
        <w:t>t</w:t>
      </w:r>
      <w:r w:rsidR="00FB69E3" w:rsidRPr="001F2B32">
        <w:rPr>
          <w:iCs/>
        </w:rPr>
        <w:t xml:space="preserve"> hiervoor budget binnen de maximale subsidie</w:t>
      </w:r>
      <w:r w:rsidR="004454BC">
        <w:rPr>
          <w:iCs/>
        </w:rPr>
        <w:t>;</w:t>
      </w:r>
    </w:p>
    <w:p w14:paraId="657D5C32" w14:textId="14416D82" w:rsidR="00FB69E3" w:rsidRDefault="006D7FC4" w:rsidP="00FB69E3">
      <w:pPr>
        <w:pStyle w:val="Lijstalinea"/>
        <w:numPr>
          <w:ilvl w:val="0"/>
          <w:numId w:val="22"/>
        </w:numPr>
        <w:spacing w:line="240" w:lineRule="auto"/>
        <w:jc w:val="both"/>
      </w:pPr>
      <w:r>
        <w:t>m</w:t>
      </w:r>
      <w:r w:rsidR="00F666B9">
        <w:t xml:space="preserve">en </w:t>
      </w:r>
      <w:r w:rsidR="00FB69E3">
        <w:t>werk</w:t>
      </w:r>
      <w:r w:rsidR="00F666B9">
        <w:t>t</w:t>
      </w:r>
      <w:r w:rsidR="00FB69E3">
        <w:t xml:space="preserve"> samen met Gezondheidsmakers en Gezond in Brussel rekening houd</w:t>
      </w:r>
      <w:r w:rsidR="00F666B9">
        <w:t>t</w:t>
      </w:r>
      <w:r w:rsidR="00FB69E3">
        <w:t xml:space="preserve"> met de prioriteiten en noden, vastgelegd in de jaarplanning van deze organisaties;</w:t>
      </w:r>
    </w:p>
    <w:p w14:paraId="1546DED5" w14:textId="00A39AE2" w:rsidR="00FB69E3" w:rsidRPr="00F52667" w:rsidRDefault="00F666B9" w:rsidP="00FB69E3">
      <w:pPr>
        <w:pStyle w:val="Lijstalinea"/>
        <w:numPr>
          <w:ilvl w:val="0"/>
          <w:numId w:val="22"/>
        </w:numPr>
        <w:spacing w:line="240" w:lineRule="auto"/>
        <w:jc w:val="both"/>
      </w:pPr>
      <w:r>
        <w:rPr>
          <w:rFonts w:eastAsia="Calibri"/>
          <w:color w:val="171717"/>
        </w:rPr>
        <w:t>men</w:t>
      </w:r>
      <w:r w:rsidR="00FB69E3">
        <w:rPr>
          <w:rFonts w:eastAsia="Calibri"/>
          <w:color w:val="171717"/>
        </w:rPr>
        <w:t xml:space="preserve"> werk</w:t>
      </w:r>
      <w:r>
        <w:rPr>
          <w:rFonts w:eastAsia="Calibri"/>
          <w:color w:val="171717"/>
        </w:rPr>
        <w:t>t</w:t>
      </w:r>
      <w:r w:rsidR="00FB69E3">
        <w:rPr>
          <w:rFonts w:eastAsia="Calibri"/>
          <w:color w:val="171717"/>
        </w:rPr>
        <w:t xml:space="preserve"> thema-overschrijdend samen</w:t>
      </w:r>
      <w:r>
        <w:rPr>
          <w:rFonts w:eastAsia="Calibri"/>
          <w:color w:val="171717"/>
        </w:rPr>
        <w:t>, minstens</w:t>
      </w:r>
      <w:r w:rsidR="00FB69E3">
        <w:rPr>
          <w:rFonts w:eastAsia="Calibri"/>
          <w:color w:val="171717"/>
        </w:rPr>
        <w:t xml:space="preserve"> met andere </w:t>
      </w:r>
      <w:r>
        <w:rPr>
          <w:rFonts w:eastAsia="Calibri"/>
          <w:color w:val="171717"/>
        </w:rPr>
        <w:t>relevante preventiepartners</w:t>
      </w:r>
    </w:p>
    <w:p w14:paraId="5ADF3DBC" w14:textId="5FA00AFE" w:rsidR="00FB69E3" w:rsidRPr="00E3640F" w:rsidRDefault="00065398" w:rsidP="00FB69E3">
      <w:pPr>
        <w:pStyle w:val="Lijstalinea"/>
        <w:numPr>
          <w:ilvl w:val="0"/>
          <w:numId w:val="22"/>
        </w:numPr>
        <w:spacing w:line="240" w:lineRule="auto"/>
        <w:jc w:val="both"/>
        <w:rPr>
          <w:iCs/>
        </w:rPr>
      </w:pPr>
      <w:r>
        <w:rPr>
          <w:rFonts w:eastAsia="Calibri"/>
          <w:color w:val="171717"/>
        </w:rPr>
        <w:t>men</w:t>
      </w:r>
      <w:r w:rsidR="00FB69E3">
        <w:rPr>
          <w:rFonts w:eastAsia="Calibri"/>
          <w:color w:val="171717"/>
        </w:rPr>
        <w:t xml:space="preserve"> werk</w:t>
      </w:r>
      <w:r w:rsidR="00670FC4">
        <w:rPr>
          <w:rFonts w:eastAsia="Calibri"/>
          <w:color w:val="171717"/>
        </w:rPr>
        <w:t>t</w:t>
      </w:r>
      <w:r w:rsidR="00FB69E3">
        <w:rPr>
          <w:rFonts w:eastAsia="Calibri"/>
          <w:color w:val="171717"/>
        </w:rPr>
        <w:t xml:space="preserve"> thema-overschrijdend samen </w:t>
      </w:r>
      <w:r w:rsidR="00670FC4">
        <w:rPr>
          <w:rFonts w:eastAsia="Calibri"/>
          <w:color w:val="171717"/>
        </w:rPr>
        <w:t xml:space="preserve">aan impact bij prioritaire </w:t>
      </w:r>
      <w:proofErr w:type="spellStart"/>
      <w:r w:rsidR="00670FC4">
        <w:rPr>
          <w:rFonts w:eastAsia="Calibri"/>
          <w:color w:val="171717"/>
        </w:rPr>
        <w:t>settings</w:t>
      </w:r>
      <w:proofErr w:type="spellEnd"/>
      <w:r w:rsidR="004454BC">
        <w:rPr>
          <w:rFonts w:eastAsia="Calibri"/>
          <w:color w:val="171717"/>
        </w:rPr>
        <w:t>;</w:t>
      </w:r>
    </w:p>
    <w:p w14:paraId="455FD05D" w14:textId="19D29B7A" w:rsidR="00EF0D46" w:rsidRPr="00D83F9C" w:rsidRDefault="00EF0D46" w:rsidP="00EF0D46">
      <w:pPr>
        <w:pStyle w:val="Lijstalinea"/>
        <w:numPr>
          <w:ilvl w:val="0"/>
          <w:numId w:val="22"/>
        </w:numPr>
        <w:spacing w:line="240" w:lineRule="auto"/>
        <w:jc w:val="both"/>
        <w:rPr>
          <w:rFonts w:ascii="Calibri" w:hAnsi="Calibri" w:cs="Calibri"/>
        </w:rPr>
      </w:pPr>
      <w:r>
        <w:t>men voldoet aan de geldende regelgeving in verband met staatsteun, verwerking van persoonsgegevens enz.</w:t>
      </w:r>
      <w:r w:rsidR="004454BC">
        <w:t>;</w:t>
      </w:r>
    </w:p>
    <w:p w14:paraId="6DF4E216" w14:textId="58918B14" w:rsidR="006D7FC4" w:rsidRPr="00D83F9C" w:rsidRDefault="006D7FC4" w:rsidP="006D7FC4">
      <w:pPr>
        <w:pStyle w:val="Lijstalinea"/>
        <w:numPr>
          <w:ilvl w:val="0"/>
          <w:numId w:val="22"/>
        </w:numPr>
        <w:spacing w:line="240" w:lineRule="auto"/>
        <w:jc w:val="both"/>
        <w:rPr>
          <w:rFonts w:ascii="Calibri" w:hAnsi="Calibri" w:cs="Calibri"/>
        </w:rPr>
      </w:pPr>
      <w:r w:rsidRPr="00D83F9C">
        <w:rPr>
          <w:rFonts w:ascii="Calibri" w:hAnsi="Calibri" w:cs="Calibri"/>
          <w:iCs/>
        </w:rPr>
        <w:t>men onderschrijft</w:t>
      </w:r>
      <w:r w:rsidRPr="00D83F9C">
        <w:rPr>
          <w:rFonts w:ascii="Calibri" w:hAnsi="Calibri" w:cs="Calibri"/>
        </w:rPr>
        <w:t xml:space="preserve"> een  non-discriminatieclausule </w:t>
      </w:r>
      <w:r>
        <w:rPr>
          <w:rFonts w:ascii="Calibri" w:hAnsi="Calibri" w:cs="Calibri"/>
        </w:rPr>
        <w:t>via sjabloon non-discriminatieclausule</w:t>
      </w:r>
      <w:r w:rsidRPr="00D83F9C">
        <w:rPr>
          <w:rFonts w:ascii="Calibri" w:hAnsi="Calibri" w:cs="Calibri"/>
        </w:rPr>
        <w:t>.</w:t>
      </w:r>
    </w:p>
    <w:p w14:paraId="7E86B3A3" w14:textId="66924885" w:rsidR="00FB69E3" w:rsidRPr="00C94D16" w:rsidRDefault="00FB69E3" w:rsidP="006D7FC4">
      <w:pPr>
        <w:pStyle w:val="Lijstalinea"/>
        <w:numPr>
          <w:ilvl w:val="0"/>
          <w:numId w:val="0"/>
        </w:numPr>
        <w:spacing w:line="240" w:lineRule="auto"/>
        <w:ind w:left="720"/>
        <w:jc w:val="both"/>
        <w:rPr>
          <w:iCs/>
        </w:rPr>
      </w:pPr>
    </w:p>
    <w:p w14:paraId="10A662F6" w14:textId="2B69B1FF" w:rsidR="00FB69E3" w:rsidRDefault="00FB69E3" w:rsidP="00FB69E3">
      <w:pPr>
        <w:spacing w:line="240" w:lineRule="auto"/>
        <w:jc w:val="both"/>
        <w:rPr>
          <w:rFonts w:asciiTheme="minorHAnsi" w:hAnsiTheme="minorHAnsi" w:cstheme="minorHAnsi"/>
        </w:rPr>
      </w:pPr>
      <w:r w:rsidRPr="004D2F0A">
        <w:rPr>
          <w:rFonts w:asciiTheme="minorHAnsi" w:hAnsiTheme="minorHAnsi" w:cstheme="minorHAnsi"/>
        </w:rPr>
        <w:t xml:space="preserve">Bij de opmaak van het dossier, uit de motivatie bij het aanwenden van de middelen (personeel en werking) en uit de latere financiële verslagen moet duidelijk blijken dat </w:t>
      </w:r>
    </w:p>
    <w:p w14:paraId="5A2F3CD3" w14:textId="76C96B8A" w:rsidR="00FB69E3" w:rsidRDefault="00FB69E3" w:rsidP="00FB69E3">
      <w:pPr>
        <w:pStyle w:val="Lijstalinea"/>
        <w:numPr>
          <w:ilvl w:val="0"/>
          <w:numId w:val="22"/>
        </w:numPr>
        <w:spacing w:line="240" w:lineRule="auto"/>
        <w:jc w:val="both"/>
      </w:pPr>
      <w:r>
        <w:t>er rekening wordt gehouden met de vereisten i</w:t>
      </w:r>
      <w:r w:rsidR="004454BC">
        <w:t>.</w:t>
      </w:r>
      <w:r>
        <w:t>v</w:t>
      </w:r>
      <w:r w:rsidR="004454BC">
        <w:t>.</w:t>
      </w:r>
      <w:r>
        <w:t>m</w:t>
      </w:r>
      <w:r w:rsidR="004454BC">
        <w:t>.</w:t>
      </w:r>
      <w:r>
        <w:t xml:space="preserve"> budget</w:t>
      </w:r>
      <w:r w:rsidR="004454BC">
        <w:t>;</w:t>
      </w:r>
    </w:p>
    <w:p w14:paraId="613D531A" w14:textId="011F064E" w:rsidR="00FB69E3" w:rsidRDefault="00FB69E3" w:rsidP="00FB69E3">
      <w:pPr>
        <w:pStyle w:val="Lijstalinea"/>
        <w:numPr>
          <w:ilvl w:val="0"/>
          <w:numId w:val="22"/>
        </w:numPr>
        <w:spacing w:line="240" w:lineRule="auto"/>
        <w:jc w:val="both"/>
      </w:pPr>
      <w:r>
        <w:t>er rekening wordt gehouden met minimaal % inzet op bereiken van burgers en intermediairs, zoals bepaald in deze oproep</w:t>
      </w:r>
      <w:r w:rsidR="004454BC">
        <w:t>;</w:t>
      </w:r>
    </w:p>
    <w:p w14:paraId="08A9EE3B" w14:textId="77777777" w:rsidR="00FB69E3" w:rsidRPr="006D5A21" w:rsidRDefault="00FB69E3" w:rsidP="00FB69E3">
      <w:pPr>
        <w:pStyle w:val="Lijstalinea"/>
        <w:numPr>
          <w:ilvl w:val="0"/>
          <w:numId w:val="22"/>
        </w:numPr>
        <w:tabs>
          <w:tab w:val="left" w:pos="3686"/>
        </w:tabs>
        <w:spacing w:line="240" w:lineRule="auto"/>
        <w:jc w:val="both"/>
        <w:rPr>
          <w:iCs/>
        </w:rPr>
      </w:pPr>
      <w:r>
        <w:rPr>
          <w:rFonts w:eastAsia="Calibri"/>
          <w:color w:val="171717"/>
        </w:rPr>
        <w:t xml:space="preserve">acties onderbouwd zijn met </w:t>
      </w:r>
      <w:r w:rsidRPr="00AD4A96">
        <w:rPr>
          <w:rFonts w:eastAsia="Calibri"/>
          <w:color w:val="171717"/>
        </w:rPr>
        <w:t xml:space="preserve">wetenschappelijke </w:t>
      </w:r>
      <w:r>
        <w:rPr>
          <w:rFonts w:eastAsia="Calibri"/>
          <w:color w:val="171717"/>
        </w:rPr>
        <w:t>(</w:t>
      </w:r>
      <w:r w:rsidRPr="00AD4A96">
        <w:rPr>
          <w:rFonts w:eastAsia="Calibri"/>
          <w:color w:val="171717"/>
        </w:rPr>
        <w:t>of praktijk)</w:t>
      </w:r>
      <w:r>
        <w:rPr>
          <w:rFonts w:eastAsia="Calibri"/>
          <w:color w:val="171717"/>
        </w:rPr>
        <w:t xml:space="preserve"> evidentie;</w:t>
      </w:r>
    </w:p>
    <w:p w14:paraId="7A25027B" w14:textId="77777777" w:rsidR="00FB69E3" w:rsidRDefault="00FB69E3" w:rsidP="00FB69E3">
      <w:pPr>
        <w:pStyle w:val="Lijstalinea"/>
        <w:numPr>
          <w:ilvl w:val="0"/>
          <w:numId w:val="22"/>
        </w:numPr>
        <w:tabs>
          <w:tab w:val="left" w:pos="3686"/>
        </w:tabs>
        <w:spacing w:line="240" w:lineRule="auto"/>
        <w:jc w:val="both"/>
        <w:rPr>
          <w:iCs/>
        </w:rPr>
      </w:pPr>
      <w:r>
        <w:rPr>
          <w:rFonts w:eastAsia="Calibri"/>
          <w:color w:val="171717"/>
        </w:rPr>
        <w:t xml:space="preserve">acties haalbaar zijn in Vlaamse context; </w:t>
      </w:r>
    </w:p>
    <w:p w14:paraId="78DD1999" w14:textId="1E419D94" w:rsidR="00FB69E3" w:rsidRDefault="00FB69E3" w:rsidP="00FB69E3">
      <w:pPr>
        <w:pStyle w:val="Lijstalinea"/>
        <w:numPr>
          <w:ilvl w:val="0"/>
          <w:numId w:val="22"/>
        </w:numPr>
        <w:tabs>
          <w:tab w:val="left" w:pos="3686"/>
        </w:tabs>
        <w:spacing w:line="240" w:lineRule="auto"/>
        <w:jc w:val="both"/>
        <w:rPr>
          <w:iCs/>
        </w:rPr>
      </w:pPr>
      <w:r>
        <w:rPr>
          <w:iCs/>
        </w:rPr>
        <w:t xml:space="preserve">acties </w:t>
      </w:r>
      <w:r w:rsidRPr="00630F88">
        <w:rPr>
          <w:iCs/>
        </w:rPr>
        <w:t xml:space="preserve">afgestemd </w:t>
      </w:r>
      <w:r>
        <w:rPr>
          <w:iCs/>
        </w:rPr>
        <w:t xml:space="preserve">zijn </w:t>
      </w:r>
      <w:r w:rsidRPr="00630F88">
        <w:rPr>
          <w:iCs/>
        </w:rPr>
        <w:t>op internationale, federale en andere Vlaamse trends en beleidsinitiatieven</w:t>
      </w:r>
      <w:r w:rsidR="000D4463">
        <w:rPr>
          <w:iCs/>
        </w:rPr>
        <w:t xml:space="preserve"> zoals eenzaamheidsplan, ouderenbeleidsplan, …</w:t>
      </w:r>
    </w:p>
    <w:p w14:paraId="26A3ADF3" w14:textId="77777777" w:rsidR="004D2F0A" w:rsidRPr="00FB69E3" w:rsidRDefault="004D2F0A" w:rsidP="00FB69E3">
      <w:pPr>
        <w:spacing w:line="240" w:lineRule="auto"/>
        <w:ind w:left="357" w:hanging="357"/>
        <w:jc w:val="both"/>
        <w:rPr>
          <w:highlight w:val="yellow"/>
        </w:rPr>
      </w:pPr>
    </w:p>
    <w:p w14:paraId="622993CA" w14:textId="0883B787"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0E007E">
        <w:rPr>
          <w:rFonts w:cs="Calibri"/>
        </w:rPr>
        <w:t xml:space="preserve"> en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6F721709" w14:textId="77777777" w:rsidR="00680133" w:rsidRDefault="00680133" w:rsidP="00F87690">
      <w:pPr>
        <w:spacing w:line="240" w:lineRule="auto"/>
        <w:jc w:val="both"/>
        <w:rPr>
          <w:rFonts w:asciiTheme="minorHAnsi" w:hAnsiTheme="minorHAnsi" w:cstheme="minorHAnsi"/>
          <w:highlight w:val="yellow"/>
        </w:rPr>
      </w:pPr>
    </w:p>
    <w:p w14:paraId="6388CF19" w14:textId="70467DA5" w:rsidR="005740D5" w:rsidRPr="00D83F9C" w:rsidRDefault="005740D5" w:rsidP="005740D5">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2B3CCCCA" w14:textId="77777777" w:rsidR="005740D5" w:rsidRDefault="005740D5" w:rsidP="00F87690">
      <w:pPr>
        <w:spacing w:line="240" w:lineRule="auto"/>
        <w:jc w:val="both"/>
        <w:rPr>
          <w:rFonts w:asciiTheme="minorHAnsi" w:hAnsiTheme="minorHAnsi" w:cstheme="minorHAnsi"/>
          <w:highlight w:val="yellow"/>
        </w:rPr>
      </w:pPr>
    </w:p>
    <w:p w14:paraId="05B72052" w14:textId="366338AA" w:rsidR="00F228A0" w:rsidRDefault="00F228A0" w:rsidP="006503FD">
      <w:pPr>
        <w:pStyle w:val="Kop1"/>
        <w:numPr>
          <w:ilvl w:val="0"/>
          <w:numId w:val="12"/>
        </w:numPr>
      </w:pPr>
      <w:bookmarkStart w:id="13" w:name="_Toc216770446"/>
      <w:r>
        <w:t>beoordelingscriteria</w:t>
      </w:r>
      <w:bookmarkEnd w:id="13"/>
    </w:p>
    <w:p w14:paraId="1A31D0B0" w14:textId="50E96A39" w:rsidR="0036567F" w:rsidRDefault="0036567F" w:rsidP="0036567F">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041FC0DD" w14:textId="5646F5EE" w:rsidR="0036567F" w:rsidRDefault="0036567F" w:rsidP="0036567F">
      <w:pPr>
        <w:pStyle w:val="Lijstalinea"/>
        <w:numPr>
          <w:ilvl w:val="0"/>
          <w:numId w:val="40"/>
        </w:numPr>
        <w:jc w:val="both"/>
      </w:pPr>
      <w:r>
        <w:t>criterium 1: wetenschappelijke onderbouwing</w:t>
      </w:r>
      <w:r w:rsidR="004454BC">
        <w:t>;</w:t>
      </w:r>
    </w:p>
    <w:p w14:paraId="5136985B" w14:textId="7B559585" w:rsidR="0036567F" w:rsidRDefault="0036567F" w:rsidP="0036567F">
      <w:pPr>
        <w:pStyle w:val="Lijstalinea"/>
        <w:numPr>
          <w:ilvl w:val="0"/>
          <w:numId w:val="40"/>
        </w:numPr>
        <w:jc w:val="both"/>
      </w:pPr>
      <w:r>
        <w:t>criterium 2: resultaatgerichtheid</w:t>
      </w:r>
      <w:r w:rsidR="004454BC">
        <w:t>;</w:t>
      </w:r>
    </w:p>
    <w:p w14:paraId="367FAC22" w14:textId="1D56009C" w:rsidR="0036567F" w:rsidRDefault="0036567F" w:rsidP="0036567F">
      <w:pPr>
        <w:pStyle w:val="Lijstalinea"/>
        <w:numPr>
          <w:ilvl w:val="0"/>
          <w:numId w:val="40"/>
        </w:numPr>
        <w:jc w:val="both"/>
      </w:pPr>
      <w:r>
        <w:t>criterium 3: netwerking en samenwerking</w:t>
      </w:r>
      <w:r w:rsidR="004454BC">
        <w:t>;</w:t>
      </w:r>
    </w:p>
    <w:p w14:paraId="5AFB5C5B" w14:textId="07622CBA" w:rsidR="0036567F" w:rsidRPr="0049078A" w:rsidRDefault="0036567F" w:rsidP="0036567F">
      <w:pPr>
        <w:pStyle w:val="Lijstalinea"/>
        <w:numPr>
          <w:ilvl w:val="0"/>
          <w:numId w:val="40"/>
        </w:numPr>
        <w:jc w:val="both"/>
      </w:pPr>
      <w:r>
        <w:t>criterium 4: onderbouwing van de begroting en afweging van kosten/baten</w:t>
      </w:r>
      <w:r w:rsidR="004454BC">
        <w:t>.</w:t>
      </w:r>
    </w:p>
    <w:p w14:paraId="3A4EB249" w14:textId="77777777" w:rsidR="00F228A0" w:rsidRDefault="00F228A0" w:rsidP="00F228A0">
      <w:pPr>
        <w:jc w:val="both"/>
        <w:rPr>
          <w:rFonts w:cstheme="minorHAnsi"/>
        </w:rPr>
      </w:pPr>
    </w:p>
    <w:p w14:paraId="4FAD109D" w14:textId="77777777" w:rsidR="001064D7" w:rsidRPr="005960ED" w:rsidRDefault="001064D7" w:rsidP="001064D7">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1B4818DA" w14:textId="5757AA70" w:rsidR="004454B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sidR="004454BC">
        <w:rPr>
          <w:rFonts w:ascii="Calibri" w:hAnsi="Calibri" w:cs="Calibri"/>
        </w:rPr>
        <w:t>.</w:t>
      </w:r>
    </w:p>
    <w:p w14:paraId="3D6347A7" w14:textId="25F5EE03"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4454BC">
        <w:rPr>
          <w:rFonts w:ascii="Calibri" w:hAnsi="Calibri" w:cs="Calibri"/>
        </w:rPr>
        <w:t>.</w:t>
      </w:r>
    </w:p>
    <w:p w14:paraId="4D9316BA" w14:textId="77777777" w:rsidR="002262BE" w:rsidRPr="00D83F9C" w:rsidRDefault="002262BE" w:rsidP="002262BE">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Segoe UI" w:eastAsia="Times" w:hAnsi="Segoe UI" w:cs="Segoe UI"/>
          <w:sz w:val="18"/>
          <w:szCs w:val="18"/>
          <w:lang w:eastAsia="nl-BE"/>
        </w:rPr>
        <w:t xml:space="preserve">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0E890B84" w14:textId="59325EE8"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4454BC">
        <w:rPr>
          <w:rFonts w:ascii="Calibri" w:hAnsi="Calibri" w:cs="Calibri"/>
        </w:rPr>
        <w:t>.</w:t>
      </w:r>
    </w:p>
    <w:p w14:paraId="11F915C0" w14:textId="77777777" w:rsidR="001064D7" w:rsidRPr="00232DA0" w:rsidRDefault="001064D7" w:rsidP="001064D7">
      <w:pPr>
        <w:pStyle w:val="Kop3"/>
        <w:numPr>
          <w:ilvl w:val="0"/>
          <w:numId w:val="0"/>
        </w:numPr>
        <w:spacing w:before="0" w:after="0"/>
        <w:ind w:left="284" w:hanging="284"/>
        <w:rPr>
          <w:b w:val="0"/>
          <w:i/>
          <w:color w:val="auto"/>
          <w:sz w:val="22"/>
        </w:rPr>
      </w:pPr>
      <w:bookmarkStart w:id="14" w:name="_Toc57986865"/>
      <w:r w:rsidRPr="00232DA0">
        <w:rPr>
          <w:b w:val="0"/>
          <w:i/>
          <w:color w:val="auto"/>
          <w:sz w:val="22"/>
        </w:rPr>
        <w:t>Specifiek voor het jaarplan eerste werkingsjaar</w:t>
      </w:r>
      <w:bookmarkEnd w:id="14"/>
    </w:p>
    <w:p w14:paraId="1BC427F1"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4F3CFD13"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71C5A867" w14:textId="77777777" w:rsidR="001064D7" w:rsidRPr="00D83F9C" w:rsidRDefault="001064D7" w:rsidP="001064D7">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4915F0A1" w14:textId="77777777" w:rsidR="00F228A0" w:rsidRDefault="00F228A0" w:rsidP="00F228A0">
      <w:pPr>
        <w:tabs>
          <w:tab w:val="left" w:pos="3686"/>
        </w:tabs>
        <w:spacing w:line="280" w:lineRule="atLeast"/>
        <w:ind w:left="357" w:hanging="357"/>
        <w:jc w:val="both"/>
        <w:rPr>
          <w:b/>
        </w:rPr>
      </w:pPr>
    </w:p>
    <w:p w14:paraId="1CDBAE2C" w14:textId="77777777" w:rsidR="00431F1E" w:rsidRPr="005960ED" w:rsidRDefault="00431F1E" w:rsidP="00431F1E">
      <w:pPr>
        <w:tabs>
          <w:tab w:val="left" w:pos="3686"/>
        </w:tabs>
        <w:spacing w:line="280" w:lineRule="atLeast"/>
        <w:jc w:val="both"/>
        <w:rPr>
          <w:b/>
        </w:rPr>
      </w:pPr>
      <w:r>
        <w:rPr>
          <w:rFonts w:cstheme="minorHAnsi"/>
          <w:b/>
          <w:bCs/>
        </w:rPr>
        <w:t xml:space="preserve">Criterium 2: </w:t>
      </w:r>
      <w:r>
        <w:rPr>
          <w:b/>
        </w:rPr>
        <w:t>Resultaatgerichtheid en meetbaarheid</w:t>
      </w:r>
      <w:r w:rsidRPr="0076271C">
        <w:rPr>
          <w:b/>
        </w:rPr>
        <w:t xml:space="preserve"> </w:t>
      </w:r>
      <w:r w:rsidRPr="002330AA">
        <w:rPr>
          <w:b/>
        </w:rPr>
        <w:t>van de acties en de meetbaarheid van het behalen van de resultaten</w:t>
      </w:r>
    </w:p>
    <w:p w14:paraId="525840A5" w14:textId="77777777" w:rsidR="00FA6745" w:rsidRDefault="00FA6745" w:rsidP="00FA6745">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32B58642" w14:textId="4FA5760B" w:rsidR="00431F1E"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p>
    <w:p w14:paraId="78EC5542" w14:textId="7C6FCA69"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4454BC">
        <w:rPr>
          <w:rFonts w:ascii="Calibri" w:hAnsi="Calibri" w:cs="Calibri"/>
        </w:rPr>
        <w:t>.</w:t>
      </w:r>
    </w:p>
    <w:p w14:paraId="1D8FC987" w14:textId="67B52011"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het voorstel </w:t>
      </w:r>
      <w:r w:rsidR="00493ED6">
        <w:rPr>
          <w:rFonts w:ascii="Calibri" w:hAnsi="Calibri" w:cs="Calibri"/>
        </w:rPr>
        <w:t>afgestemd is op de minimale elementen en krijtlijnen zoals beschreven in de bijlage</w:t>
      </w:r>
      <w:r w:rsidR="004454BC">
        <w:rPr>
          <w:rFonts w:ascii="Calibri" w:hAnsi="Calibri" w:cs="Calibri"/>
        </w:rPr>
        <w:t>.</w:t>
      </w:r>
    </w:p>
    <w:p w14:paraId="3032FFF5" w14:textId="11B63143"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5C0431">
        <w:rPr>
          <w:rFonts w:ascii="Calibri" w:hAnsi="Calibri" w:cs="Calibri"/>
        </w:rPr>
        <w:t>.</w:t>
      </w:r>
    </w:p>
    <w:p w14:paraId="2F923185" w14:textId="158CA33F"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5C0431">
        <w:rPr>
          <w:rFonts w:ascii="Calibri" w:hAnsi="Calibri" w:cs="Calibri"/>
        </w:rPr>
        <w:t>.</w:t>
      </w:r>
    </w:p>
    <w:p w14:paraId="2B86E6DC" w14:textId="4F5F5B70"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5C0431">
        <w:rPr>
          <w:rFonts w:ascii="Calibri" w:hAnsi="Calibri" w:cs="Calibri"/>
        </w:rPr>
        <w:t>.</w:t>
      </w:r>
    </w:p>
    <w:p w14:paraId="71534888" w14:textId="1843B055"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5C0431">
        <w:rPr>
          <w:rFonts w:ascii="Calibri" w:hAnsi="Calibri" w:cs="Calibri"/>
        </w:rPr>
        <w:t>.</w:t>
      </w:r>
    </w:p>
    <w:p w14:paraId="2312759B" w14:textId="77D05BC8" w:rsidR="00431F1E"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5C0431">
        <w:rPr>
          <w:rFonts w:ascii="Calibri" w:hAnsi="Calibri" w:cs="Calibri"/>
        </w:rPr>
        <w:t>.</w:t>
      </w:r>
    </w:p>
    <w:p w14:paraId="163679E0" w14:textId="0F5DFC9F" w:rsidR="00431F1E" w:rsidRPr="00975E63"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r w:rsidR="005C0431">
        <w:rPr>
          <w:rFonts w:ascii="Calibri" w:eastAsia="Calibri" w:hAnsi="Calibri" w:cs="Calibri"/>
          <w:color w:val="171717"/>
        </w:rPr>
        <w:t>.</w:t>
      </w:r>
    </w:p>
    <w:p w14:paraId="0BDCE755" w14:textId="77777777" w:rsidR="002262BE" w:rsidRDefault="00431F1E" w:rsidP="002262B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 capaciteit en draagkracht van de intermediairs</w:t>
      </w:r>
    </w:p>
    <w:p w14:paraId="0C0E7ADA" w14:textId="23B12812" w:rsidR="002262BE" w:rsidRPr="002262BE" w:rsidRDefault="002262BE" w:rsidP="002262BE">
      <w:pPr>
        <w:pStyle w:val="Lijstalinea"/>
        <w:numPr>
          <w:ilvl w:val="0"/>
          <w:numId w:val="25"/>
        </w:numPr>
        <w:tabs>
          <w:tab w:val="left" w:pos="3686"/>
        </w:tabs>
        <w:spacing w:line="280" w:lineRule="atLeast"/>
        <w:ind w:left="284" w:hanging="284"/>
        <w:jc w:val="both"/>
        <w:rPr>
          <w:rFonts w:ascii="Calibri" w:hAnsi="Calibri" w:cs="Calibri"/>
        </w:rPr>
      </w:pPr>
      <w:r w:rsidRPr="002262BE">
        <w:rPr>
          <w:rFonts w:cs="Calibri"/>
        </w:rPr>
        <w:t>De mate waarin implementatie uitgewerkt is in een plan dat rekening houdt met het bereiken van de doelgroep en intermediairs</w:t>
      </w:r>
      <w:r w:rsidR="005C0431">
        <w:rPr>
          <w:rFonts w:cs="Calibri"/>
        </w:rPr>
        <w:t>.</w:t>
      </w:r>
    </w:p>
    <w:p w14:paraId="4C082582" w14:textId="5E5AF8E1" w:rsidR="00431F1E" w:rsidRPr="00D83F9C" w:rsidRDefault="00431F1E" w:rsidP="00431F1E">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5C0431">
        <w:rPr>
          <w:rFonts w:ascii="Calibri" w:hAnsi="Calibri" w:cs="Calibri"/>
        </w:rPr>
        <w:t>.</w:t>
      </w:r>
    </w:p>
    <w:p w14:paraId="736C6F14" w14:textId="058E7C08" w:rsidR="005C0431" w:rsidRPr="005C0431" w:rsidRDefault="00431F1E" w:rsidP="005C043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5C0431">
        <w:rPr>
          <w:rFonts w:ascii="Calibri" w:hAnsi="Calibri" w:cs="Calibri"/>
        </w:rPr>
        <w:t>.</w:t>
      </w:r>
    </w:p>
    <w:p w14:paraId="13F42269" w14:textId="77777777" w:rsidR="00431F1E" w:rsidRPr="00933810" w:rsidRDefault="00431F1E" w:rsidP="00431F1E">
      <w:pPr>
        <w:pStyle w:val="Kop3"/>
        <w:numPr>
          <w:ilvl w:val="0"/>
          <w:numId w:val="0"/>
        </w:numPr>
        <w:spacing w:before="0" w:after="0"/>
        <w:ind w:left="142"/>
        <w:rPr>
          <w:b w:val="0"/>
          <w:i/>
          <w:color w:val="auto"/>
          <w:sz w:val="22"/>
        </w:rPr>
      </w:pPr>
      <w:bookmarkStart w:id="15" w:name="_Toc57986867"/>
      <w:r w:rsidRPr="00933810">
        <w:rPr>
          <w:b w:val="0"/>
          <w:i/>
          <w:color w:val="auto"/>
          <w:sz w:val="22"/>
        </w:rPr>
        <w:t>Specifiek voor het jaarplan eerste werkingsjaar</w:t>
      </w:r>
      <w:bookmarkEnd w:id="15"/>
    </w:p>
    <w:p w14:paraId="17D8CF51" w14:textId="4638EA5D"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FA6745">
        <w:rPr>
          <w:rFonts w:ascii="Calibri" w:hAnsi="Calibri" w:cs="Calibri"/>
        </w:rPr>
        <w:t>outcome</w:t>
      </w:r>
      <w:proofErr w:type="spellEnd"/>
      <w:r w:rsidRPr="00D83F9C">
        <w:rPr>
          <w:rFonts w:ascii="Calibri" w:hAnsi="Calibri" w:cs="Calibri"/>
        </w:rPr>
        <w:t>, mijlpalen, indicatoren)</w:t>
      </w:r>
      <w:r w:rsidR="005C0431">
        <w:rPr>
          <w:rFonts w:ascii="Calibri" w:hAnsi="Calibri" w:cs="Calibri"/>
        </w:rPr>
        <w:t>.</w:t>
      </w:r>
    </w:p>
    <w:p w14:paraId="7396209A" w14:textId="2D2CF385"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5C0431">
        <w:rPr>
          <w:rFonts w:ascii="Calibri" w:hAnsi="Calibri" w:cs="Calibri"/>
        </w:rPr>
        <w:t>.</w:t>
      </w:r>
    </w:p>
    <w:p w14:paraId="616DAD67" w14:textId="465D9A39" w:rsidR="00431F1E"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5C0431">
        <w:rPr>
          <w:rFonts w:ascii="Calibri" w:hAnsi="Calibri" w:cs="Calibri"/>
        </w:rPr>
        <w:t>.</w:t>
      </w:r>
    </w:p>
    <w:p w14:paraId="47A23331" w14:textId="0FF25ABF"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5C0431">
        <w:rPr>
          <w:rFonts w:ascii="Calibri" w:hAnsi="Calibri" w:cs="Calibri"/>
        </w:rPr>
        <w:t>.</w:t>
      </w:r>
    </w:p>
    <w:p w14:paraId="3492B26C" w14:textId="5F90034A" w:rsidR="00431F1E" w:rsidRPr="00D83F9C" w:rsidRDefault="00431F1E" w:rsidP="00431F1E">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5C0431">
        <w:rPr>
          <w:rFonts w:ascii="Calibri" w:hAnsi="Calibri" w:cs="Calibri"/>
        </w:rPr>
        <w:t>.</w:t>
      </w:r>
    </w:p>
    <w:p w14:paraId="65EF605D" w14:textId="77777777" w:rsidR="00F228A0" w:rsidRDefault="00F228A0" w:rsidP="00F228A0">
      <w:pPr>
        <w:tabs>
          <w:tab w:val="left" w:pos="3686"/>
        </w:tabs>
        <w:spacing w:line="280" w:lineRule="atLeast"/>
        <w:ind w:left="357" w:hanging="357"/>
        <w:jc w:val="both"/>
      </w:pPr>
    </w:p>
    <w:p w14:paraId="4D620AEE" w14:textId="0973D618" w:rsidR="00A23AC1" w:rsidRPr="005960ED" w:rsidRDefault="00A23AC1" w:rsidP="00A23AC1">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454A3283" w14:textId="32DB06AD" w:rsidR="00A23AC1"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5C0431">
        <w:rPr>
          <w:rFonts w:ascii="Calibri" w:hAnsi="Calibri" w:cs="Calibri"/>
        </w:rPr>
        <w:t>.</w:t>
      </w:r>
    </w:p>
    <w:p w14:paraId="4A80B490" w14:textId="179BD7B1" w:rsidR="00A23AC1" w:rsidRPr="00536FD6"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5C0431">
        <w:rPr>
          <w:rFonts w:cs="Calibri"/>
        </w:rPr>
        <w:t>.</w:t>
      </w:r>
    </w:p>
    <w:p w14:paraId="6F911830" w14:textId="50AE67A8" w:rsidR="00C61919" w:rsidRPr="00C61919" w:rsidRDefault="00A23AC1" w:rsidP="00C61919">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5C0431">
        <w:rPr>
          <w:rFonts w:cs="Calibri"/>
        </w:rPr>
        <w:t>.</w:t>
      </w:r>
    </w:p>
    <w:p w14:paraId="34A1C7D0" w14:textId="4DCB8760" w:rsidR="00C61919" w:rsidRPr="00C61919" w:rsidRDefault="00C61919" w:rsidP="00C61919">
      <w:pPr>
        <w:pStyle w:val="Lijstalinea"/>
        <w:numPr>
          <w:ilvl w:val="0"/>
          <w:numId w:val="26"/>
        </w:numPr>
        <w:tabs>
          <w:tab w:val="left" w:pos="3686"/>
        </w:tabs>
        <w:spacing w:line="280" w:lineRule="atLeast"/>
        <w:ind w:left="284" w:hanging="284"/>
        <w:jc w:val="both"/>
        <w:rPr>
          <w:rFonts w:ascii="Calibri" w:hAnsi="Calibri" w:cs="Calibri"/>
        </w:rPr>
      </w:pPr>
      <w:r w:rsidRPr="00C61919">
        <w:rPr>
          <w:rFonts w:cs="Calibri"/>
        </w:rPr>
        <w:t>De mate waarin samenwerking voldoende concreet wordt omschreven (op actieniveau, met projectplan, verantwoordelijke en gezamenlijke financiering)</w:t>
      </w:r>
      <w:r w:rsidR="005C0431">
        <w:rPr>
          <w:rFonts w:cs="Calibri"/>
        </w:rPr>
        <w:t>.</w:t>
      </w:r>
    </w:p>
    <w:p w14:paraId="659A3427" w14:textId="14154492" w:rsidR="00A23AC1" w:rsidRPr="00536FD6"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5C0431">
        <w:rPr>
          <w:rFonts w:cs="Calibri"/>
        </w:rPr>
        <w:t>.</w:t>
      </w:r>
    </w:p>
    <w:p w14:paraId="67CFAFB5" w14:textId="77777777" w:rsidR="00A23AC1" w:rsidRPr="005960ED" w:rsidRDefault="00A23AC1" w:rsidP="00A23AC1">
      <w:pPr>
        <w:tabs>
          <w:tab w:val="left" w:pos="3686"/>
        </w:tabs>
        <w:spacing w:line="280" w:lineRule="atLeast"/>
        <w:jc w:val="both"/>
      </w:pPr>
      <w:bookmarkStart w:id="16" w:name="_Toc57986869"/>
      <w:r w:rsidRPr="00536FD6">
        <w:rPr>
          <w:rFonts w:cs="Calibri"/>
          <w:i/>
        </w:rPr>
        <w:t>Specifiek voor het jaarplan van het eerste werkingsjaar</w:t>
      </w:r>
      <w:bookmarkEnd w:id="16"/>
    </w:p>
    <w:p w14:paraId="2594900B" w14:textId="0EF44E96" w:rsidR="00A23AC1" w:rsidRPr="00D83F9C"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5C0431">
        <w:rPr>
          <w:rFonts w:ascii="Calibri" w:hAnsi="Calibri" w:cs="Calibri"/>
        </w:rPr>
        <w:t>.</w:t>
      </w:r>
    </w:p>
    <w:p w14:paraId="4F66AEF1" w14:textId="4D779726" w:rsidR="00A23AC1" w:rsidRPr="00D83F9C"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5C0431">
        <w:rPr>
          <w:rFonts w:ascii="Calibri" w:hAnsi="Calibri" w:cs="Calibri"/>
        </w:rPr>
        <w:t>.</w:t>
      </w:r>
    </w:p>
    <w:p w14:paraId="31522F30" w14:textId="7FEE71A8" w:rsidR="00A23AC1" w:rsidRPr="00D83F9C" w:rsidRDefault="00A23AC1" w:rsidP="00A23AC1">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5C0431">
        <w:rPr>
          <w:rFonts w:ascii="Calibri" w:hAnsi="Calibri" w:cs="Calibri"/>
        </w:rPr>
        <w:t>.</w:t>
      </w:r>
    </w:p>
    <w:p w14:paraId="0CFBBF0E" w14:textId="77777777" w:rsidR="00F228A0" w:rsidRDefault="00F228A0" w:rsidP="00F228A0">
      <w:pPr>
        <w:rPr>
          <w:highlight w:val="yellow"/>
        </w:rPr>
      </w:pPr>
    </w:p>
    <w:p w14:paraId="3C6CD14F" w14:textId="77777777" w:rsidR="003316C3" w:rsidRPr="005960ED" w:rsidRDefault="003316C3" w:rsidP="003316C3">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35A6985F" w14:textId="798B2699"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5C0431">
        <w:rPr>
          <w:rFonts w:ascii="Calibri" w:hAnsi="Calibri" w:cs="Calibri"/>
        </w:rPr>
        <w:t>.</w:t>
      </w:r>
    </w:p>
    <w:p w14:paraId="533031BA" w14:textId="6A54C36D"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5C0431">
        <w:rPr>
          <w:rFonts w:ascii="Calibri" w:hAnsi="Calibri" w:cs="Calibri"/>
        </w:rPr>
        <w:t>.</w:t>
      </w:r>
    </w:p>
    <w:p w14:paraId="7AF095C4" w14:textId="50DA1293"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5C0431">
        <w:rPr>
          <w:rFonts w:ascii="Calibri" w:hAnsi="Calibri" w:cs="Calibri"/>
        </w:rPr>
        <w:t>.</w:t>
      </w:r>
    </w:p>
    <w:p w14:paraId="7AAE814D" w14:textId="59077368"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5C0431">
        <w:rPr>
          <w:rFonts w:ascii="Calibri" w:hAnsi="Calibri" w:cs="Calibri"/>
        </w:rPr>
        <w:t>.</w:t>
      </w:r>
    </w:p>
    <w:p w14:paraId="13A365FB" w14:textId="64119CA2"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5C0431">
        <w:rPr>
          <w:rFonts w:ascii="Calibri" w:hAnsi="Calibri" w:cs="Calibri"/>
        </w:rPr>
        <w:t>.</w:t>
      </w:r>
    </w:p>
    <w:p w14:paraId="7E8BFD29" w14:textId="12B2E9EA"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5C0431">
        <w:rPr>
          <w:rFonts w:ascii="Calibri" w:hAnsi="Calibri" w:cs="Calibri"/>
        </w:rPr>
        <w:t>.</w:t>
      </w:r>
    </w:p>
    <w:p w14:paraId="5B7C09D3" w14:textId="74C48188"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5C0431">
        <w:rPr>
          <w:rFonts w:ascii="Calibri" w:hAnsi="Calibri" w:cs="Calibri"/>
        </w:rPr>
        <w:t>.</w:t>
      </w:r>
    </w:p>
    <w:p w14:paraId="4091CE47" w14:textId="31AA4235"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5C0431">
        <w:rPr>
          <w:rFonts w:ascii="Calibri" w:hAnsi="Calibri" w:cs="Calibri"/>
        </w:rPr>
        <w:t>.</w:t>
      </w:r>
    </w:p>
    <w:p w14:paraId="34A33F7A" w14:textId="6BBAB235"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45% expertise en ontwikkeling en 45% bereiken of ondersteunen van burgers en intermediaire organisaties</w:t>
      </w:r>
      <w:r w:rsidR="005C0431">
        <w:rPr>
          <w:rFonts w:ascii="Calibri" w:hAnsi="Calibri" w:cs="Calibri"/>
        </w:rPr>
        <w:t>.</w:t>
      </w:r>
    </w:p>
    <w:p w14:paraId="75C7024F" w14:textId="77777777" w:rsidR="003316C3" w:rsidRPr="00D84F25" w:rsidRDefault="003316C3" w:rsidP="003316C3">
      <w:pPr>
        <w:pStyle w:val="Kop3"/>
        <w:numPr>
          <w:ilvl w:val="0"/>
          <w:numId w:val="0"/>
        </w:numPr>
        <w:spacing w:before="0" w:after="0"/>
        <w:rPr>
          <w:b w:val="0"/>
          <w:i/>
          <w:color w:val="auto"/>
          <w:sz w:val="22"/>
        </w:rPr>
      </w:pPr>
      <w:r w:rsidRPr="00D84F25">
        <w:rPr>
          <w:b w:val="0"/>
          <w:bCs w:val="0"/>
          <w:i/>
          <w:iCs/>
          <w:color w:val="auto"/>
          <w:sz w:val="22"/>
        </w:rPr>
        <w:t>Specifiek voor de b</w:t>
      </w:r>
      <w:r w:rsidRPr="00D84F25">
        <w:rPr>
          <w:b w:val="0"/>
          <w:i/>
          <w:color w:val="auto"/>
          <w:sz w:val="22"/>
        </w:rPr>
        <w:t>egroting bij het eerste werkingsjaar</w:t>
      </w:r>
    </w:p>
    <w:p w14:paraId="6EB08C7A" w14:textId="74539BFA"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5C0431">
        <w:rPr>
          <w:rFonts w:ascii="Calibri" w:hAnsi="Calibri" w:cs="Calibri"/>
        </w:rPr>
        <w:t>.</w:t>
      </w:r>
    </w:p>
    <w:p w14:paraId="060A2739" w14:textId="4693C86C"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386350">
        <w:rPr>
          <w:rFonts w:ascii="Calibri" w:hAnsi="Calibri" w:cs="Calibri"/>
        </w:rPr>
        <w:t xml:space="preserve"> </w:t>
      </w:r>
      <w:r w:rsidRPr="00D83F9C">
        <w:rPr>
          <w:rFonts w:ascii="Calibri" w:hAnsi="Calibri" w:cs="Calibri"/>
        </w:rPr>
        <w:t>(personeel, werking, overige inkomsten voor de acties)</w:t>
      </w:r>
      <w:r w:rsidR="005C0431">
        <w:rPr>
          <w:rFonts w:ascii="Calibri" w:hAnsi="Calibri" w:cs="Calibri"/>
        </w:rPr>
        <w:t>.</w:t>
      </w:r>
    </w:p>
    <w:p w14:paraId="4E8F75C5" w14:textId="7E5791F4"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5C0431">
        <w:rPr>
          <w:rFonts w:ascii="Calibri" w:hAnsi="Calibri" w:cs="Calibri"/>
        </w:rPr>
        <w:t>.</w:t>
      </w:r>
    </w:p>
    <w:p w14:paraId="70A5EC04" w14:textId="00873A1A"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expertise/methodiekontwikkeling en bereiken en ondersteunen van burgers en intermediairs</w:t>
      </w:r>
      <w:r w:rsidR="005C0431">
        <w:rPr>
          <w:rFonts w:ascii="Calibri" w:hAnsi="Calibri" w:cs="Calibri"/>
        </w:rPr>
        <w:t>.</w:t>
      </w:r>
    </w:p>
    <w:p w14:paraId="285C5369" w14:textId="6B16C4CE" w:rsidR="003316C3" w:rsidRPr="00D83F9C" w:rsidRDefault="003316C3" w:rsidP="003316C3">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5C0431">
        <w:rPr>
          <w:rFonts w:ascii="Calibri" w:hAnsi="Calibri" w:cs="Calibri"/>
        </w:rPr>
        <w:t>.</w:t>
      </w:r>
    </w:p>
    <w:p w14:paraId="1227DB39" w14:textId="77777777" w:rsidR="00F228A0" w:rsidRPr="007430F2" w:rsidRDefault="00F228A0" w:rsidP="00F228A0">
      <w:pPr>
        <w:pStyle w:val="Lijstalinea"/>
        <w:numPr>
          <w:ilvl w:val="0"/>
          <w:numId w:val="0"/>
        </w:numPr>
        <w:spacing w:line="280" w:lineRule="atLeast"/>
        <w:ind w:left="720"/>
        <w:jc w:val="both"/>
      </w:pPr>
    </w:p>
    <w:p w14:paraId="1E11C518" w14:textId="58F05DDF" w:rsidR="00F228A0" w:rsidRPr="007430F2" w:rsidRDefault="00F228A0" w:rsidP="00F228A0">
      <w:r w:rsidRPr="009D51D8">
        <w:t xml:space="preserve">Op basis van de beoordeling van het ingediende dossier wordt </w:t>
      </w:r>
      <w:r w:rsidR="00C61919">
        <w:t>voor</w:t>
      </w:r>
      <w:r w:rsidRPr="009D51D8">
        <w:t xml:space="preserve"> elk criterium een cijfer toegekend van 0 tot 5. De betekenis van deze cijfers is als volgt:</w:t>
      </w:r>
    </w:p>
    <w:p w14:paraId="2AC2E3B7" w14:textId="77777777" w:rsidR="00F228A0" w:rsidRPr="007430F2" w:rsidRDefault="00F228A0" w:rsidP="00F228A0">
      <w:pPr>
        <w:ind w:left="708"/>
        <w:rPr>
          <w:rFonts w:cstheme="minorHAnsi"/>
        </w:rPr>
      </w:pPr>
      <w:r w:rsidRPr="007430F2">
        <w:rPr>
          <w:rFonts w:cstheme="minorHAnsi"/>
        </w:rPr>
        <w:t>0 = zeer zwak, onmogelijk te remediëren</w:t>
      </w:r>
    </w:p>
    <w:p w14:paraId="11A6AD96" w14:textId="77777777" w:rsidR="00F228A0" w:rsidRPr="007430F2" w:rsidRDefault="00F228A0" w:rsidP="00F228A0">
      <w:pPr>
        <w:ind w:left="708"/>
        <w:rPr>
          <w:rFonts w:cstheme="minorHAnsi"/>
        </w:rPr>
      </w:pPr>
      <w:r w:rsidRPr="007430F2">
        <w:rPr>
          <w:rFonts w:cstheme="minorHAnsi"/>
        </w:rPr>
        <w:t>1 = zwak, moeilijk te remediëren</w:t>
      </w:r>
    </w:p>
    <w:p w14:paraId="425E1F9F" w14:textId="77777777" w:rsidR="00F228A0" w:rsidRPr="007430F2" w:rsidRDefault="00F228A0" w:rsidP="00F228A0">
      <w:pPr>
        <w:ind w:left="708"/>
        <w:rPr>
          <w:rFonts w:cstheme="minorHAnsi"/>
        </w:rPr>
      </w:pPr>
      <w:r w:rsidRPr="007430F2">
        <w:rPr>
          <w:rFonts w:cstheme="minorHAnsi"/>
        </w:rPr>
        <w:t>2 = onvoldoende, maar remediëren mogelijk</w:t>
      </w:r>
    </w:p>
    <w:p w14:paraId="2FEFDF38" w14:textId="77777777" w:rsidR="00F228A0" w:rsidRPr="007430F2" w:rsidRDefault="00F228A0" w:rsidP="00F228A0">
      <w:pPr>
        <w:ind w:left="708"/>
        <w:rPr>
          <w:rFonts w:cstheme="minorHAnsi"/>
        </w:rPr>
      </w:pPr>
      <w:r w:rsidRPr="007430F2">
        <w:rPr>
          <w:rFonts w:cstheme="minorHAnsi"/>
        </w:rPr>
        <w:t>3 = voldoende</w:t>
      </w:r>
    </w:p>
    <w:p w14:paraId="2053339F" w14:textId="77777777" w:rsidR="00F228A0" w:rsidRPr="007430F2" w:rsidRDefault="00F228A0" w:rsidP="00F228A0">
      <w:pPr>
        <w:ind w:left="708"/>
        <w:rPr>
          <w:rFonts w:cstheme="minorHAnsi"/>
        </w:rPr>
      </w:pPr>
      <w:r w:rsidRPr="007430F2">
        <w:rPr>
          <w:rFonts w:cstheme="minorHAnsi"/>
        </w:rPr>
        <w:t>4 = sterk</w:t>
      </w:r>
    </w:p>
    <w:p w14:paraId="32F03128" w14:textId="77777777" w:rsidR="00F228A0" w:rsidRPr="007430F2" w:rsidRDefault="00F228A0" w:rsidP="00F228A0">
      <w:pPr>
        <w:ind w:left="708"/>
        <w:rPr>
          <w:rFonts w:cstheme="minorHAnsi"/>
        </w:rPr>
      </w:pPr>
      <w:r w:rsidRPr="007430F2">
        <w:rPr>
          <w:rFonts w:cstheme="minorHAnsi"/>
        </w:rPr>
        <w:t>5 = zeer sterk</w:t>
      </w:r>
    </w:p>
    <w:p w14:paraId="439A8F91" w14:textId="77777777" w:rsidR="00F228A0" w:rsidRDefault="00F228A0" w:rsidP="00F228A0">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1B8284D2" w14:textId="77777777" w:rsidR="00F228A0" w:rsidRPr="007430F2" w:rsidRDefault="00F228A0" w:rsidP="00F228A0">
      <w:pPr>
        <w:jc w:val="both"/>
        <w:rPr>
          <w:rFonts w:cstheme="minorHAnsi"/>
        </w:rPr>
      </w:pPr>
    </w:p>
    <w:p w14:paraId="4DF68C63" w14:textId="77777777" w:rsidR="00FE0B03" w:rsidRPr="00EF0650" w:rsidRDefault="00FE0B03" w:rsidP="00F228A0">
      <w:pPr>
        <w:jc w:val="both"/>
        <w:rPr>
          <w:b/>
          <w:bCs/>
          <w:highlight w:val="yellow"/>
        </w:rPr>
      </w:pPr>
    </w:p>
    <w:p w14:paraId="23E938AC" w14:textId="77777777" w:rsidR="00F228A0" w:rsidRPr="0033078A" w:rsidRDefault="00F228A0" w:rsidP="00F228A0"/>
    <w:p w14:paraId="085CCC33" w14:textId="77777777" w:rsidR="00F87690" w:rsidRPr="00AA584D" w:rsidRDefault="00F87690" w:rsidP="00F87690">
      <w:pPr>
        <w:spacing w:after="200" w:line="276" w:lineRule="auto"/>
      </w:pPr>
    </w:p>
    <w:p w14:paraId="3A35A6D4" w14:textId="77777777" w:rsidR="00A75CD2" w:rsidRDefault="00A75CD2">
      <w:pPr>
        <w:spacing w:after="200" w:line="276" w:lineRule="auto"/>
        <w:rPr>
          <w:b/>
          <w:bCs/>
        </w:rPr>
      </w:pPr>
      <w:r>
        <w:rPr>
          <w:b/>
          <w:bCs/>
        </w:rPr>
        <w:br w:type="page"/>
      </w:r>
    </w:p>
    <w:p w14:paraId="57B43535" w14:textId="342F29EE" w:rsidR="00EA33A3" w:rsidRDefault="00EA33A3" w:rsidP="00C61919">
      <w:pPr>
        <w:shd w:val="clear" w:color="auto" w:fill="0B3860" w:themeFill="accent1" w:themeFillShade="BF"/>
        <w:rPr>
          <w:b/>
          <w:bCs/>
        </w:rPr>
      </w:pPr>
      <w:r>
        <w:rPr>
          <w:b/>
          <w:bCs/>
        </w:rPr>
        <w:t>Bijlage 1</w:t>
      </w:r>
      <w:r w:rsidR="00206E86">
        <w:rPr>
          <w:b/>
          <w:bCs/>
        </w:rPr>
        <w:t>.</w:t>
      </w:r>
      <w:r>
        <w:rPr>
          <w:b/>
          <w:bCs/>
        </w:rPr>
        <w:t xml:space="preserve"> </w:t>
      </w:r>
      <w:r w:rsidR="007A569A">
        <w:rPr>
          <w:b/>
          <w:bCs/>
        </w:rPr>
        <w:t>Mentaal wel</w:t>
      </w:r>
      <w:r w:rsidR="00206E86">
        <w:rPr>
          <w:b/>
          <w:bCs/>
        </w:rPr>
        <w:t>zijn</w:t>
      </w:r>
    </w:p>
    <w:tbl>
      <w:tblPr>
        <w:tblStyle w:val="Tabelraster"/>
        <w:tblW w:w="9923" w:type="dxa"/>
        <w:shd w:val="clear" w:color="auto" w:fill="6B6B6B" w:themeFill="text2"/>
        <w:tblLook w:val="04A0" w:firstRow="1" w:lastRow="0" w:firstColumn="1" w:lastColumn="0" w:noHBand="0" w:noVBand="1"/>
      </w:tblPr>
      <w:tblGrid>
        <w:gridCol w:w="2122"/>
        <w:gridCol w:w="6940"/>
        <w:gridCol w:w="861"/>
      </w:tblGrid>
      <w:tr w:rsidR="007A569A" w:rsidRPr="008E7599" w14:paraId="3339D992" w14:textId="77777777" w:rsidTr="003D54DA">
        <w:tc>
          <w:tcPr>
            <w:tcW w:w="2122" w:type="dxa"/>
            <w:shd w:val="clear" w:color="auto" w:fill="6B6B6B" w:themeFill="text2"/>
          </w:tcPr>
          <w:p w14:paraId="1CFED1F7"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Doelgroep</w:t>
            </w:r>
          </w:p>
        </w:tc>
        <w:tc>
          <w:tcPr>
            <w:tcW w:w="7801" w:type="dxa"/>
            <w:gridSpan w:val="2"/>
            <w:shd w:val="clear" w:color="auto" w:fill="6B6B6B" w:themeFill="text2"/>
          </w:tcPr>
          <w:p w14:paraId="76C9B536"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1</w:t>
            </w:r>
            <w:r w:rsidRPr="00EC7CC9">
              <w:rPr>
                <w:rFonts w:ascii="Calibri Light" w:hAnsi="Calibri Light" w:cs="Calibri Light"/>
                <w:color w:val="FFFFFF" w:themeColor="background1"/>
                <w:sz w:val="20"/>
                <w:szCs w:val="20"/>
                <w:vertAlign w:val="superscript"/>
              </w:rPr>
              <w:t>e</w:t>
            </w:r>
            <w:r w:rsidRPr="00EC7CC9">
              <w:rPr>
                <w:rFonts w:ascii="Calibri Light" w:hAnsi="Calibri Light" w:cs="Calibri Light"/>
                <w:color w:val="FFFFFF" w:themeColor="background1"/>
                <w:sz w:val="20"/>
                <w:szCs w:val="20"/>
              </w:rPr>
              <w:t xml:space="preserve"> 1000 dagen</w:t>
            </w:r>
          </w:p>
        </w:tc>
      </w:tr>
      <w:tr w:rsidR="007A569A" w:rsidRPr="00730A84" w14:paraId="70C3D688" w14:textId="77777777" w:rsidTr="003D54DA">
        <w:tblPrEx>
          <w:shd w:val="clear" w:color="auto" w:fill="auto"/>
        </w:tblPrEx>
        <w:tc>
          <w:tcPr>
            <w:tcW w:w="9923" w:type="dxa"/>
            <w:gridSpan w:val="3"/>
            <w:shd w:val="clear" w:color="auto" w:fill="E5F0F9" w:themeFill="accent6" w:themeFillTint="33"/>
          </w:tcPr>
          <w:p w14:paraId="4D5C80BE"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50823BB9" w14:textId="77777777" w:rsidTr="003D54DA">
        <w:tblPrEx>
          <w:shd w:val="clear" w:color="auto" w:fill="auto"/>
        </w:tblPrEx>
        <w:tc>
          <w:tcPr>
            <w:tcW w:w="9923" w:type="dxa"/>
            <w:gridSpan w:val="3"/>
            <w:tcBorders>
              <w:bottom w:val="single" w:sz="4" w:space="0" w:color="auto"/>
            </w:tcBorders>
          </w:tcPr>
          <w:p w14:paraId="240A139F" w14:textId="77777777" w:rsidR="007A569A" w:rsidRPr="00DF289C" w:rsidRDefault="007A569A" w:rsidP="009D3449">
            <w:pPr>
              <w:rPr>
                <w:rFonts w:ascii="Calibri Light" w:eastAsia="Aptos" w:hAnsi="Calibri Light" w:cs="Calibri Light"/>
                <w:sz w:val="20"/>
                <w:szCs w:val="20"/>
              </w:rPr>
            </w:pPr>
            <w:r w:rsidRPr="40D712E2">
              <w:rPr>
                <w:rFonts w:ascii="Calibri Light" w:eastAsia="Aptos" w:hAnsi="Calibri Light" w:cs="Calibri Light"/>
                <w:sz w:val="20"/>
                <w:szCs w:val="20"/>
              </w:rPr>
              <w:t>Uit de Gezinsenquête blijkt dat zeven op de tien ouders zich meestal levenslustig of gelukkig voelt, en dat slechts iets meer dan de helft (54,8%) zich altijd of meestal energiek voelt. Eén op de vier ouders ervaart aanhoudende vermoeidheid, en de gemiddelde vitaliteitsscore daalde significant van 62,7 in 2016 tot 58,9 in 2021. Ook de psychische gezondheid, gemeten aan de hand van gevoelens van depressie en angst, vertoont een daling in diezelfde periode.</w:t>
            </w:r>
          </w:p>
          <w:p w14:paraId="319F8A1D" w14:textId="71C7F657" w:rsidR="007A569A" w:rsidRPr="00EC7CC9" w:rsidRDefault="007A569A" w:rsidP="009D3449">
            <w:pPr>
              <w:rPr>
                <w:rFonts w:asciiTheme="minorHAnsi" w:eastAsiaTheme="minorHAnsi" w:hAnsiTheme="minorHAnsi" w:cstheme="minorBidi"/>
                <w:sz w:val="24"/>
                <w:szCs w:val="24"/>
              </w:rPr>
            </w:pPr>
            <w:r w:rsidRPr="5E2E4166">
              <w:rPr>
                <w:rFonts w:ascii="Calibri Light" w:eastAsia="Aptos" w:hAnsi="Calibri Light" w:cs="Calibri Light"/>
                <w:sz w:val="20"/>
                <w:szCs w:val="20"/>
              </w:rPr>
              <w:t>Tijdens de eerste duizend dagen worden de fundamenten gelegd voor het mentaal wel</w:t>
            </w:r>
            <w:r w:rsidR="0010505B">
              <w:rPr>
                <w:rFonts w:ascii="Calibri Light" w:eastAsia="Aptos" w:hAnsi="Calibri Light" w:cs="Calibri Light"/>
                <w:sz w:val="20"/>
                <w:szCs w:val="20"/>
              </w:rPr>
              <w:t>zijn</w:t>
            </w:r>
            <w:r w:rsidRPr="5E2E4166">
              <w:rPr>
                <w:rFonts w:ascii="Calibri Light" w:eastAsia="Aptos" w:hAnsi="Calibri Light" w:cs="Calibri Light"/>
                <w:sz w:val="20"/>
                <w:szCs w:val="20"/>
              </w:rPr>
              <w:t xml:space="preserve"> van </w:t>
            </w:r>
            <w:r w:rsidRPr="11424600">
              <w:rPr>
                <w:rFonts w:ascii="Calibri Light" w:eastAsia="Aptos" w:hAnsi="Calibri Light" w:cs="Calibri Light"/>
                <w:sz w:val="20"/>
                <w:szCs w:val="20"/>
              </w:rPr>
              <w:t>het</w:t>
            </w:r>
            <w:r w:rsidRPr="5E2E4166">
              <w:rPr>
                <w:rFonts w:ascii="Calibri Light" w:eastAsia="Aptos" w:hAnsi="Calibri Light" w:cs="Calibri Light"/>
                <w:sz w:val="20"/>
                <w:szCs w:val="20"/>
              </w:rPr>
              <w:t xml:space="preserve"> kind. In deze periode zijn het mentaal wel</w:t>
            </w:r>
            <w:r w:rsidR="0010505B">
              <w:rPr>
                <w:rFonts w:ascii="Calibri Light" w:eastAsia="Aptos" w:hAnsi="Calibri Light" w:cs="Calibri Light"/>
                <w:sz w:val="20"/>
                <w:szCs w:val="20"/>
              </w:rPr>
              <w:t>zijn</w:t>
            </w:r>
            <w:r w:rsidRPr="5E2E4166">
              <w:rPr>
                <w:rFonts w:ascii="Calibri Light" w:eastAsia="Aptos" w:hAnsi="Calibri Light" w:cs="Calibri Light"/>
                <w:sz w:val="20"/>
                <w:szCs w:val="20"/>
              </w:rPr>
              <w:t xml:space="preserve"> van ouder en kind nauw met elkaar verbonden: een veilige en ondersteunende ouder-kindrelatie is bepalend voor een goede start van de sociaal-emotionele ontwikkeling van het kind. Veel (aanstaande) ouders ervaren in die periode hoge stress, onzekerheid en een gebrek aan steun. De maatschappelijke druk, de nieuwe rol als ouder en beperkte sociale netwerken vergroten de kans op mentale overbelasting. Deze kwetsbaarheid kan het ouderlijk functioneren en de vroege ouder-kindrelatie onder druk zetten, waardoor het mentaal wel</w:t>
            </w:r>
            <w:r w:rsidR="0010505B">
              <w:rPr>
                <w:rFonts w:ascii="Calibri Light" w:eastAsia="Aptos" w:hAnsi="Calibri Light" w:cs="Calibri Light"/>
                <w:sz w:val="20"/>
                <w:szCs w:val="20"/>
              </w:rPr>
              <w:t>zijn</w:t>
            </w:r>
            <w:r w:rsidRPr="5E2E4166">
              <w:rPr>
                <w:rFonts w:ascii="Calibri Light" w:eastAsia="Aptos" w:hAnsi="Calibri Light" w:cs="Calibri Light"/>
                <w:sz w:val="20"/>
                <w:szCs w:val="20"/>
              </w:rPr>
              <w:t xml:space="preserve"> van het hele gezin en de sociaal-emotionele ontwikkeling van het kind vermindert.</w:t>
            </w:r>
          </w:p>
        </w:tc>
      </w:tr>
      <w:tr w:rsidR="007A569A" w:rsidRPr="00730A84" w14:paraId="5F959638" w14:textId="77777777" w:rsidTr="003D54DA">
        <w:tblPrEx>
          <w:shd w:val="clear" w:color="auto" w:fill="auto"/>
        </w:tblPrEx>
        <w:tc>
          <w:tcPr>
            <w:tcW w:w="9923" w:type="dxa"/>
            <w:gridSpan w:val="3"/>
            <w:tcBorders>
              <w:top w:val="single" w:sz="4" w:space="0" w:color="auto"/>
            </w:tcBorders>
            <w:shd w:val="clear" w:color="auto" w:fill="E5F0F9" w:themeFill="accent6" w:themeFillTint="33"/>
          </w:tcPr>
          <w:p w14:paraId="2F3A0319"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01F908AD" w14:textId="77777777" w:rsidTr="003D54DA">
        <w:tblPrEx>
          <w:shd w:val="clear" w:color="auto" w:fill="auto"/>
        </w:tblPrEx>
        <w:tc>
          <w:tcPr>
            <w:tcW w:w="9923" w:type="dxa"/>
            <w:gridSpan w:val="3"/>
          </w:tcPr>
          <w:p w14:paraId="08B0CEC5" w14:textId="546CA53A"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3E2A90">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A569A" w:rsidRPr="00DF289C" w14:paraId="2E30AA21" w14:textId="77777777" w:rsidTr="003D54DA">
        <w:tblPrEx>
          <w:shd w:val="clear" w:color="auto" w:fill="auto"/>
        </w:tblPrEx>
        <w:tc>
          <w:tcPr>
            <w:tcW w:w="9923" w:type="dxa"/>
            <w:gridSpan w:val="3"/>
          </w:tcPr>
          <w:p w14:paraId="49CE95A9" w14:textId="07CBAD7E" w:rsidR="007A569A" w:rsidRDefault="007A569A" w:rsidP="007A569A">
            <w:pPr>
              <w:pStyle w:val="Lijstalinea"/>
              <w:numPr>
                <w:ilvl w:val="0"/>
                <w:numId w:val="67"/>
              </w:numPr>
              <w:spacing w:line="240" w:lineRule="auto"/>
              <w:rPr>
                <w:rFonts w:ascii="Calibri Light" w:hAnsi="Calibri Light" w:cs="Calibri Light"/>
                <w:sz w:val="20"/>
                <w:szCs w:val="20"/>
              </w:rPr>
            </w:pPr>
            <w:r w:rsidRPr="1C8F38B3">
              <w:rPr>
                <w:rFonts w:ascii="Calibri Light" w:hAnsi="Calibri Light" w:cs="Calibri Light"/>
                <w:sz w:val="20"/>
                <w:szCs w:val="20"/>
              </w:rPr>
              <w:t>(Aanstaande) ouders en andere opvoedingsfiguren ervaren een goed mentaal wel</w:t>
            </w:r>
            <w:r w:rsidR="0010505B">
              <w:rPr>
                <w:rFonts w:ascii="Calibri Light" w:hAnsi="Calibri Light" w:cs="Calibri Light"/>
                <w:sz w:val="20"/>
                <w:szCs w:val="20"/>
              </w:rPr>
              <w:t>zijn</w:t>
            </w:r>
            <w:r w:rsidRPr="1C8F38B3">
              <w:rPr>
                <w:rFonts w:ascii="Calibri Light" w:hAnsi="Calibri Light" w:cs="Calibri Light"/>
                <w:sz w:val="20"/>
                <w:szCs w:val="20"/>
              </w:rPr>
              <w:t>, zien</w:t>
            </w:r>
            <w:r w:rsidRPr="033282C4">
              <w:rPr>
                <w:rFonts w:ascii="Calibri Light" w:hAnsi="Calibri Light" w:cs="Calibri Light"/>
                <w:sz w:val="20"/>
                <w:szCs w:val="20"/>
              </w:rPr>
              <w:t xml:space="preserve"> mentaal wel</w:t>
            </w:r>
            <w:r w:rsidR="0010505B">
              <w:rPr>
                <w:rFonts w:ascii="Calibri Light" w:hAnsi="Calibri Light" w:cs="Calibri Light"/>
                <w:sz w:val="20"/>
                <w:szCs w:val="20"/>
              </w:rPr>
              <w:t>zijn</w:t>
            </w:r>
            <w:r w:rsidRPr="033282C4">
              <w:rPr>
                <w:rFonts w:ascii="Calibri Light" w:hAnsi="Calibri Light" w:cs="Calibri Light"/>
                <w:sz w:val="20"/>
                <w:szCs w:val="20"/>
              </w:rPr>
              <w:t xml:space="preserve"> </w:t>
            </w:r>
            <w:r w:rsidRPr="1C8F38B3">
              <w:rPr>
                <w:rFonts w:ascii="Calibri Light" w:hAnsi="Calibri Light" w:cs="Calibri Light"/>
                <w:sz w:val="20"/>
                <w:szCs w:val="20"/>
              </w:rPr>
              <w:t xml:space="preserve">als </w:t>
            </w:r>
            <w:r w:rsidRPr="033282C4">
              <w:rPr>
                <w:rFonts w:ascii="Calibri Light" w:hAnsi="Calibri Light" w:cs="Calibri Light"/>
                <w:sz w:val="20"/>
                <w:szCs w:val="20"/>
              </w:rPr>
              <w:t xml:space="preserve">een essentieel onderdeel van een gezonde leefstijl en </w:t>
            </w:r>
            <w:r w:rsidRPr="1C8F38B3">
              <w:rPr>
                <w:rFonts w:ascii="Calibri Light" w:hAnsi="Calibri Light" w:cs="Calibri Light"/>
                <w:sz w:val="20"/>
                <w:szCs w:val="20"/>
              </w:rPr>
              <w:t>gaan</w:t>
            </w:r>
            <w:r w:rsidRPr="033282C4">
              <w:rPr>
                <w:rFonts w:ascii="Calibri Light" w:hAnsi="Calibri Light" w:cs="Calibri Light"/>
                <w:sz w:val="20"/>
                <w:szCs w:val="20"/>
              </w:rPr>
              <w:t xml:space="preserve"> (pro)actief aan de slag met </w:t>
            </w:r>
            <w:r w:rsidRPr="3942516C">
              <w:rPr>
                <w:rFonts w:ascii="Calibri Light" w:hAnsi="Calibri Light" w:cs="Calibri Light"/>
                <w:sz w:val="20"/>
                <w:szCs w:val="20"/>
              </w:rPr>
              <w:t>het</w:t>
            </w:r>
            <w:r w:rsidRPr="033282C4">
              <w:rPr>
                <w:rFonts w:ascii="Calibri Light" w:hAnsi="Calibri Light" w:cs="Calibri Light"/>
                <w:sz w:val="20"/>
                <w:szCs w:val="20"/>
              </w:rPr>
              <w:t xml:space="preserve"> eigen mentaal wel</w:t>
            </w:r>
            <w:r w:rsidR="0010505B">
              <w:rPr>
                <w:rFonts w:ascii="Calibri Light" w:hAnsi="Calibri Light" w:cs="Calibri Light"/>
                <w:sz w:val="20"/>
                <w:szCs w:val="20"/>
              </w:rPr>
              <w:t>zijn</w:t>
            </w:r>
            <w:r w:rsidRPr="033282C4">
              <w:rPr>
                <w:rFonts w:ascii="Calibri Light" w:hAnsi="Calibri Light" w:cs="Calibri Light"/>
                <w:sz w:val="20"/>
                <w:szCs w:val="20"/>
              </w:rPr>
              <w:t>.</w:t>
            </w:r>
          </w:p>
          <w:p w14:paraId="155052CF" w14:textId="6820B712" w:rsidR="007A569A" w:rsidRDefault="007A569A" w:rsidP="007A569A">
            <w:pPr>
              <w:pStyle w:val="Lijstalinea"/>
              <w:numPr>
                <w:ilvl w:val="0"/>
                <w:numId w:val="67"/>
              </w:numPr>
              <w:spacing w:line="240" w:lineRule="auto"/>
              <w:rPr>
                <w:rFonts w:ascii="Calibri Light" w:hAnsi="Calibri Light" w:cs="Calibri Light"/>
                <w:sz w:val="20"/>
                <w:szCs w:val="20"/>
              </w:rPr>
            </w:pPr>
            <w:r w:rsidRPr="501EFFD3">
              <w:rPr>
                <w:rFonts w:ascii="Calibri Light" w:hAnsi="Calibri Light" w:cs="Calibri Light"/>
                <w:sz w:val="20"/>
                <w:szCs w:val="20"/>
              </w:rPr>
              <w:t>(Aanstaande) ouders en andere opvoedingsfiguren hebben een gezonde leefstijl die ondersteunend is voor hun mentaal wel</w:t>
            </w:r>
            <w:r w:rsidR="0010505B">
              <w:rPr>
                <w:rFonts w:ascii="Calibri Light" w:hAnsi="Calibri Light" w:cs="Calibri Light"/>
                <w:sz w:val="20"/>
                <w:szCs w:val="20"/>
              </w:rPr>
              <w:t>zijn</w:t>
            </w:r>
            <w:r w:rsidRPr="501EFFD3">
              <w:rPr>
                <w:rFonts w:ascii="Calibri Light" w:hAnsi="Calibri Light" w:cs="Calibri Light"/>
                <w:sz w:val="20"/>
                <w:szCs w:val="20"/>
              </w:rPr>
              <w:t xml:space="preserve"> (zoals voldoende slaap, gezonde voeding- en beweeggewoontes, goede mondgezondheid, g</w:t>
            </w:r>
            <w:r w:rsidR="00C921CA">
              <w:rPr>
                <w:rFonts w:ascii="Calibri Light" w:hAnsi="Calibri Light" w:cs="Calibri Light"/>
                <w:sz w:val="20"/>
                <w:szCs w:val="20"/>
              </w:rPr>
              <w:t>epast</w:t>
            </w:r>
            <w:r w:rsidRPr="501EFFD3">
              <w:rPr>
                <w:rFonts w:ascii="Calibri Light" w:hAnsi="Calibri Light" w:cs="Calibri Light"/>
                <w:sz w:val="20"/>
                <w:szCs w:val="20"/>
              </w:rPr>
              <w:t xml:space="preserve"> </w:t>
            </w:r>
            <w:r w:rsidR="00C921CA">
              <w:rPr>
                <w:rFonts w:ascii="Calibri Light" w:hAnsi="Calibri Light" w:cs="Calibri Light"/>
                <w:sz w:val="20"/>
                <w:szCs w:val="20"/>
              </w:rPr>
              <w:t>schermgebruik</w:t>
            </w:r>
            <w:r w:rsidRPr="501EFFD3">
              <w:rPr>
                <w:rFonts w:ascii="Calibri Light" w:hAnsi="Calibri Light" w:cs="Calibri Light"/>
                <w:sz w:val="20"/>
                <w:szCs w:val="20"/>
              </w:rPr>
              <w:t>, geen tabak- en middelengebruik) en begrijpen de onderliggende relatie.</w:t>
            </w:r>
          </w:p>
          <w:p w14:paraId="45859495" w14:textId="30D24FB9" w:rsidR="007A569A" w:rsidRDefault="007A569A" w:rsidP="007A569A">
            <w:pPr>
              <w:pStyle w:val="Lijstalinea"/>
              <w:numPr>
                <w:ilvl w:val="0"/>
                <w:numId w:val="67"/>
              </w:numPr>
              <w:spacing w:line="240" w:lineRule="auto"/>
              <w:rPr>
                <w:rFonts w:ascii="Calibri Light" w:hAnsi="Calibri Light" w:cs="Calibri Light"/>
                <w:sz w:val="20"/>
                <w:szCs w:val="20"/>
              </w:rPr>
            </w:pPr>
            <w:r w:rsidRPr="42DF7508">
              <w:rPr>
                <w:rFonts w:ascii="Calibri Light" w:hAnsi="Calibri Light" w:cs="Calibri Light"/>
                <w:sz w:val="20"/>
                <w:szCs w:val="20"/>
              </w:rPr>
              <w:t>(Aanstaande) ouders en andere opvoedingsfiguren zijn mentaal voorbereid op de uitdagingen van het ouderschap en hebben inzicht in, en vaardigheden om met veranderingen (psychisch, relationeel, organisatorisch, lichaamstevredenheid...) tijdens de perinatale periode om te gaan die hun mentaal wel</w:t>
            </w:r>
            <w:r w:rsidR="0010505B">
              <w:rPr>
                <w:rFonts w:ascii="Calibri Light" w:hAnsi="Calibri Light" w:cs="Calibri Light"/>
                <w:sz w:val="20"/>
                <w:szCs w:val="20"/>
              </w:rPr>
              <w:t>zijn</w:t>
            </w:r>
            <w:r w:rsidRPr="42DF7508">
              <w:rPr>
                <w:rFonts w:ascii="Calibri Light" w:hAnsi="Calibri Light" w:cs="Calibri Light"/>
                <w:sz w:val="20"/>
                <w:szCs w:val="20"/>
              </w:rPr>
              <w:t xml:space="preserve"> kunnen beïnvloeden. </w:t>
            </w:r>
          </w:p>
          <w:p w14:paraId="30A1F99D" w14:textId="77777777" w:rsidR="007A569A" w:rsidRDefault="007A569A" w:rsidP="007A569A">
            <w:pPr>
              <w:pStyle w:val="Lijstalinea"/>
              <w:numPr>
                <w:ilvl w:val="0"/>
                <w:numId w:val="67"/>
              </w:numPr>
              <w:spacing w:line="240" w:lineRule="auto"/>
              <w:rPr>
                <w:rFonts w:ascii="Calibri Light" w:hAnsi="Calibri Light" w:cs="Calibri Light"/>
                <w:sz w:val="20"/>
                <w:szCs w:val="20"/>
              </w:rPr>
            </w:pPr>
            <w:r w:rsidRPr="3457CAB3">
              <w:rPr>
                <w:rFonts w:ascii="Calibri Light" w:hAnsi="Calibri Light" w:cs="Calibri Light"/>
                <w:sz w:val="20"/>
                <w:szCs w:val="20"/>
              </w:rPr>
              <w:t>(Aanstaande) ouders</w:t>
            </w:r>
            <w:r w:rsidRPr="72226D6C">
              <w:rPr>
                <w:rFonts w:ascii="Calibri Light" w:hAnsi="Calibri Light" w:cs="Calibri Light"/>
                <w:sz w:val="20"/>
                <w:szCs w:val="20"/>
              </w:rPr>
              <w:t xml:space="preserve"> en andere opvoedingsfiguren beschikken over sociaal-emotionele vaardigheden zoals gepaste coping, emotie- en stressregulatie, flexibiliteit, het benutten van sociale steun, het bewaken van persoonlijke grenzen en het tijdig ingrijpen bij disbalans. </w:t>
            </w:r>
          </w:p>
          <w:p w14:paraId="50F1BB93" w14:textId="77777777" w:rsidR="007A569A" w:rsidRPr="00B2346A" w:rsidRDefault="007A569A" w:rsidP="007A569A">
            <w:pPr>
              <w:pStyle w:val="Lijstalinea"/>
              <w:numPr>
                <w:ilvl w:val="0"/>
                <w:numId w:val="67"/>
              </w:numPr>
              <w:spacing w:line="240" w:lineRule="auto"/>
              <w:rPr>
                <w:rFonts w:ascii="Calibri Light" w:hAnsi="Calibri Light" w:cs="Calibri Light"/>
                <w:sz w:val="20"/>
                <w:szCs w:val="20"/>
              </w:rPr>
            </w:pPr>
            <w:r w:rsidRPr="3457CAB3">
              <w:rPr>
                <w:rFonts w:ascii="Calibri Light" w:hAnsi="Calibri Light" w:cs="Calibri Light"/>
                <w:sz w:val="20"/>
                <w:szCs w:val="20"/>
              </w:rPr>
              <w:t>(Aanstaande) ouders</w:t>
            </w:r>
            <w:r w:rsidRPr="5FC4BC19">
              <w:rPr>
                <w:rFonts w:ascii="Calibri Light" w:hAnsi="Calibri Light" w:cs="Calibri Light"/>
                <w:sz w:val="20"/>
                <w:szCs w:val="20"/>
              </w:rPr>
              <w:t xml:space="preserve"> en andere opvoedingsfiguren beschouwen moeilijke gevoelens en tegenslagen als onderdeel van het leven en leren er veerkrachtig mee omgaan. </w:t>
            </w:r>
          </w:p>
          <w:p w14:paraId="64B5D170" w14:textId="77777777" w:rsidR="007A569A" w:rsidRPr="00B2346A" w:rsidRDefault="007A569A" w:rsidP="007A569A">
            <w:pPr>
              <w:pStyle w:val="Lijstalinea"/>
              <w:numPr>
                <w:ilvl w:val="0"/>
                <w:numId w:val="67"/>
              </w:numPr>
              <w:spacing w:line="240" w:lineRule="auto"/>
              <w:rPr>
                <w:rFonts w:ascii="Calibri Light" w:hAnsi="Calibri Light" w:cs="Calibri Light"/>
                <w:sz w:val="20"/>
                <w:szCs w:val="20"/>
              </w:rPr>
            </w:pPr>
            <w:r w:rsidRPr="3457CAB3">
              <w:rPr>
                <w:rFonts w:ascii="Calibri Light" w:hAnsi="Calibri Light" w:cs="Calibri Light"/>
                <w:sz w:val="20"/>
                <w:szCs w:val="20"/>
              </w:rPr>
              <w:t>(Aanstaande) ouders en andere opvoedingsfiguren herkennen tijdig signalen van disbalans, herkennen risicofactoren en weten waar en hoe ze preventieve ondersteuning kunnen vinden.  </w:t>
            </w:r>
          </w:p>
        </w:tc>
      </w:tr>
      <w:tr w:rsidR="007A569A" w:rsidRPr="00DF289C" w14:paraId="1849C00F" w14:textId="77777777" w:rsidTr="003D54DA">
        <w:tblPrEx>
          <w:shd w:val="clear" w:color="auto" w:fill="auto"/>
        </w:tblPrEx>
        <w:tc>
          <w:tcPr>
            <w:tcW w:w="9923" w:type="dxa"/>
            <w:gridSpan w:val="3"/>
          </w:tcPr>
          <w:p w14:paraId="1BFB71CF" w14:textId="34709A0D"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3E2A90">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7A569A" w:rsidRPr="00DF289C" w14:paraId="5FF68E60" w14:textId="77777777" w:rsidTr="003D54DA">
        <w:tblPrEx>
          <w:shd w:val="clear" w:color="auto" w:fill="auto"/>
        </w:tblPrEx>
        <w:trPr>
          <w:trHeight w:val="465"/>
        </w:trPr>
        <w:tc>
          <w:tcPr>
            <w:tcW w:w="9923" w:type="dxa"/>
            <w:gridSpan w:val="3"/>
          </w:tcPr>
          <w:p w14:paraId="6059B938" w14:textId="77777777" w:rsidR="007A569A" w:rsidRDefault="007A569A" w:rsidP="009D3449">
            <w:pPr>
              <w:rPr>
                <w:rFonts w:ascii="Calibri Light" w:eastAsia="Calibri Light" w:hAnsi="Calibri Light" w:cs="Calibri Light"/>
                <w:sz w:val="20"/>
                <w:szCs w:val="20"/>
              </w:rPr>
            </w:pPr>
            <w:r w:rsidRPr="0745A186">
              <w:rPr>
                <w:rFonts w:ascii="Calibri Light" w:eastAsia="Calibri Light" w:hAnsi="Calibri Light" w:cs="Calibri Light"/>
                <w:sz w:val="20"/>
                <w:szCs w:val="20"/>
              </w:rPr>
              <w:t>Jonge kinderen kunnen starten in een omgeving die een adequate sociaal-emotionele ontwikkeling bevordert. De belangrijkste rol ligt bij (perinatale) zorg- en welzijnsactoren en gezinsondersteuning die een laagdrempelig en niet-stigmatiserend aanbod voorzien dat ouders ondersteunt</w:t>
            </w:r>
            <w:r w:rsidRPr="389C6BAB">
              <w:rPr>
                <w:rFonts w:ascii="Calibri Light" w:eastAsia="Calibri Light" w:hAnsi="Calibri Light" w:cs="Calibri Light"/>
                <w:sz w:val="20"/>
                <w:szCs w:val="20"/>
              </w:rPr>
              <w:t xml:space="preserve"> bij het bereiken van bovenstaande doelstellingen</w:t>
            </w:r>
            <w:r w:rsidRPr="0745A186">
              <w:rPr>
                <w:rFonts w:ascii="Calibri Light" w:eastAsia="Calibri Light" w:hAnsi="Calibri Light" w:cs="Calibri Light"/>
                <w:sz w:val="20"/>
                <w:szCs w:val="20"/>
              </w:rPr>
              <w:t>.</w:t>
            </w:r>
          </w:p>
          <w:p w14:paraId="6D2374E7" w14:textId="77777777" w:rsidR="007A569A" w:rsidRDefault="007A569A" w:rsidP="009D3449">
            <w:pPr>
              <w:rPr>
                <w:rFonts w:ascii="Calibri Light" w:eastAsia="Calibri Light" w:hAnsi="Calibri Light" w:cs="Calibri Light"/>
                <w:sz w:val="20"/>
                <w:szCs w:val="20"/>
              </w:rPr>
            </w:pPr>
            <w:r w:rsidRPr="6C67C7AB">
              <w:rPr>
                <w:rFonts w:ascii="Calibri Light" w:eastAsia="Calibri Light" w:hAnsi="Calibri Light" w:cs="Calibri Light"/>
                <w:b/>
                <w:bCs/>
                <w:sz w:val="20"/>
                <w:szCs w:val="20"/>
              </w:rPr>
              <w:t>Belangrijkste omgevingsactoren binnen deze oproep:</w:t>
            </w:r>
          </w:p>
          <w:p w14:paraId="0448C0C7" w14:textId="77777777" w:rsidR="007A569A" w:rsidRDefault="007A569A" w:rsidP="009D3449">
            <w:pPr>
              <w:rPr>
                <w:rFonts w:ascii="Calibri Light" w:hAnsi="Calibri Light" w:cs="Calibri Light"/>
                <w:sz w:val="20"/>
                <w:szCs w:val="20"/>
              </w:rPr>
            </w:pPr>
            <w:r w:rsidRPr="69B0B8A2">
              <w:rPr>
                <w:rFonts w:ascii="Calibri Light" w:hAnsi="Calibri Light" w:cs="Calibri Light"/>
                <w:sz w:val="20"/>
                <w:szCs w:val="20"/>
              </w:rPr>
              <w:t xml:space="preserve">Actoren en diensten in de (perinatale) zorg en welzijn  </w:t>
            </w:r>
          </w:p>
          <w:p w14:paraId="76183355" w14:textId="4A4715BE" w:rsidR="007A569A" w:rsidRDefault="007A569A" w:rsidP="009D3449">
            <w:pPr>
              <w:ind w:left="708"/>
              <w:rPr>
                <w:rFonts w:ascii="Calibri Light" w:hAnsi="Calibri Light" w:cs="Calibri Light"/>
                <w:sz w:val="20"/>
                <w:szCs w:val="20"/>
              </w:rPr>
            </w:pPr>
            <w:r w:rsidRPr="378DC0F9">
              <w:rPr>
                <w:rFonts w:ascii="Calibri Light" w:hAnsi="Calibri Light" w:cs="Calibri Light"/>
                <w:sz w:val="20"/>
                <w:szCs w:val="20"/>
              </w:rPr>
              <w:t>communiceren sensitief en niet-stigmatiserend over mentaal wel</w:t>
            </w:r>
            <w:r w:rsidR="0010505B">
              <w:rPr>
                <w:rFonts w:ascii="Calibri Light" w:hAnsi="Calibri Light" w:cs="Calibri Light"/>
                <w:sz w:val="20"/>
                <w:szCs w:val="20"/>
              </w:rPr>
              <w:t>zij</w:t>
            </w:r>
            <w:r w:rsidRPr="378DC0F9">
              <w:rPr>
                <w:rFonts w:ascii="Calibri Light" w:hAnsi="Calibri Light" w:cs="Calibri Light"/>
                <w:sz w:val="20"/>
                <w:szCs w:val="20"/>
              </w:rPr>
              <w:t>n</w:t>
            </w:r>
          </w:p>
          <w:p w14:paraId="1976480E" w14:textId="61D1EFC2" w:rsidR="007A569A" w:rsidRDefault="007A569A" w:rsidP="009D3449">
            <w:pPr>
              <w:ind w:left="708"/>
              <w:rPr>
                <w:rFonts w:ascii="Calibri Light" w:hAnsi="Calibri Light" w:cs="Calibri Light"/>
                <w:sz w:val="20"/>
                <w:szCs w:val="20"/>
              </w:rPr>
            </w:pPr>
            <w:r w:rsidRPr="378DC0F9">
              <w:rPr>
                <w:rFonts w:ascii="Calibri Light" w:hAnsi="Calibri Light" w:cs="Calibri Light"/>
                <w:sz w:val="20"/>
                <w:szCs w:val="20"/>
              </w:rPr>
              <w:t>geven</w:t>
            </w:r>
            <w:r w:rsidRPr="29668BCE">
              <w:rPr>
                <w:rFonts w:ascii="Calibri Light" w:hAnsi="Calibri Light" w:cs="Calibri Light"/>
                <w:sz w:val="20"/>
                <w:szCs w:val="20"/>
              </w:rPr>
              <w:t xml:space="preserve"> correcte en genuanceerde informatie over mentaal wel</w:t>
            </w:r>
            <w:r w:rsidR="0010505B">
              <w:rPr>
                <w:rFonts w:ascii="Calibri Light" w:hAnsi="Calibri Light" w:cs="Calibri Light"/>
                <w:sz w:val="20"/>
                <w:szCs w:val="20"/>
              </w:rPr>
              <w:t>zijn</w:t>
            </w:r>
            <w:r w:rsidRPr="29668BCE">
              <w:rPr>
                <w:rFonts w:ascii="Calibri Light" w:hAnsi="Calibri Light" w:cs="Calibri Light"/>
                <w:sz w:val="20"/>
                <w:szCs w:val="20"/>
              </w:rPr>
              <w:t xml:space="preserve"> (emotioneel, relationeel en sociaal, praktisch…), veranderingen in de perinatale periode en mogelijke ondersteuning. </w:t>
            </w:r>
          </w:p>
          <w:p w14:paraId="69B70472" w14:textId="77777777" w:rsidR="007A569A" w:rsidRDefault="007A569A" w:rsidP="009D3449">
            <w:pPr>
              <w:ind w:left="708"/>
              <w:rPr>
                <w:rFonts w:ascii="Calibri Light" w:hAnsi="Calibri Light" w:cs="Calibri Light"/>
                <w:sz w:val="20"/>
                <w:szCs w:val="20"/>
              </w:rPr>
            </w:pPr>
            <w:r w:rsidRPr="29668BCE">
              <w:rPr>
                <w:rFonts w:ascii="Calibri Light" w:hAnsi="Calibri Light" w:cs="Calibri Light"/>
                <w:sz w:val="20"/>
                <w:szCs w:val="20"/>
              </w:rPr>
              <w:t xml:space="preserve">bieden ondersteuning bij het versterken van mentale gezondheidsvaardigheden of verwijzen warm door. </w:t>
            </w:r>
          </w:p>
          <w:p w14:paraId="2D326E92" w14:textId="77777777" w:rsidR="007A569A" w:rsidRDefault="007A569A" w:rsidP="009D3449">
            <w:pPr>
              <w:rPr>
                <w:rFonts w:ascii="Calibri Light" w:hAnsi="Calibri Light" w:cs="Calibri Light"/>
                <w:sz w:val="20"/>
                <w:szCs w:val="20"/>
              </w:rPr>
            </w:pPr>
            <w:r w:rsidRPr="29668BCE">
              <w:rPr>
                <w:rFonts w:ascii="Calibri Light" w:hAnsi="Calibri Light" w:cs="Calibri Light"/>
                <w:sz w:val="20"/>
                <w:szCs w:val="20"/>
              </w:rPr>
              <w:t xml:space="preserve">Diensten voor opvoedings- en gezinsondersteuning </w:t>
            </w:r>
          </w:p>
          <w:p w14:paraId="02C892C3" w14:textId="77777777" w:rsidR="007A569A" w:rsidRDefault="007A569A" w:rsidP="009D3449">
            <w:pPr>
              <w:ind w:left="708"/>
              <w:rPr>
                <w:rFonts w:ascii="Calibri Light" w:hAnsi="Calibri Light" w:cs="Calibri Light"/>
                <w:sz w:val="20"/>
                <w:szCs w:val="20"/>
              </w:rPr>
            </w:pPr>
            <w:r w:rsidRPr="29668BCE">
              <w:rPr>
                <w:rFonts w:ascii="Calibri Light" w:hAnsi="Calibri Light" w:cs="Calibri Light"/>
                <w:sz w:val="20"/>
                <w:szCs w:val="20"/>
              </w:rPr>
              <w:t xml:space="preserve">bieden ondersteuning bij het versterken van </w:t>
            </w:r>
            <w:r w:rsidRPr="5E2E4166">
              <w:rPr>
                <w:rFonts w:ascii="Calibri Light" w:hAnsi="Calibri Light" w:cs="Calibri Light"/>
                <w:sz w:val="20"/>
                <w:szCs w:val="20"/>
              </w:rPr>
              <w:t xml:space="preserve">mentale gezondheidsvaardigheden </w:t>
            </w:r>
            <w:r w:rsidRPr="29668BCE">
              <w:rPr>
                <w:rFonts w:ascii="Calibri Light" w:hAnsi="Calibri Light" w:cs="Calibri Light"/>
                <w:sz w:val="20"/>
                <w:szCs w:val="20"/>
              </w:rPr>
              <w:t xml:space="preserve"> of verwijzen warm door. </w:t>
            </w:r>
          </w:p>
          <w:p w14:paraId="63B2ED66" w14:textId="77777777" w:rsidR="007A569A" w:rsidRDefault="007A569A" w:rsidP="009D3449">
            <w:pPr>
              <w:rPr>
                <w:rFonts w:ascii="Calibri Light" w:hAnsi="Calibri Light" w:cs="Calibri Light"/>
                <w:sz w:val="20"/>
                <w:szCs w:val="20"/>
              </w:rPr>
            </w:pPr>
            <w:r w:rsidRPr="29668BCE">
              <w:rPr>
                <w:rFonts w:ascii="Calibri Light" w:hAnsi="Calibri Light" w:cs="Calibri Light"/>
                <w:sz w:val="20"/>
                <w:szCs w:val="20"/>
              </w:rPr>
              <w:t>Rechtstreeks naar de burger</w:t>
            </w:r>
          </w:p>
          <w:p w14:paraId="624A427D" w14:textId="162024A2" w:rsidR="007A569A" w:rsidRDefault="007A569A" w:rsidP="009D3449">
            <w:pPr>
              <w:ind w:left="708"/>
              <w:rPr>
                <w:rFonts w:ascii="Calibri Light" w:hAnsi="Calibri Light" w:cs="Calibri Light"/>
                <w:sz w:val="20"/>
                <w:szCs w:val="20"/>
              </w:rPr>
            </w:pPr>
            <w:r w:rsidRPr="29668BCE">
              <w:rPr>
                <w:rFonts w:ascii="Calibri Light" w:hAnsi="Calibri Light" w:cs="Calibri Light"/>
                <w:sz w:val="20"/>
                <w:szCs w:val="20"/>
              </w:rPr>
              <w:t xml:space="preserve">bevorderen </w:t>
            </w:r>
            <w:r w:rsidRPr="40758DDF">
              <w:rPr>
                <w:rFonts w:ascii="Calibri Light" w:hAnsi="Calibri Light" w:cs="Calibri Light"/>
                <w:sz w:val="20"/>
                <w:szCs w:val="20"/>
              </w:rPr>
              <w:t xml:space="preserve">van </w:t>
            </w:r>
            <w:r w:rsidRPr="29668BCE">
              <w:rPr>
                <w:rFonts w:ascii="Calibri Light" w:hAnsi="Calibri Light" w:cs="Calibri Light"/>
                <w:sz w:val="20"/>
                <w:szCs w:val="20"/>
              </w:rPr>
              <w:t>kennis, attitudes en vaardigheden rond mentaal wel</w:t>
            </w:r>
            <w:r w:rsidR="0010505B">
              <w:rPr>
                <w:rFonts w:ascii="Calibri Light" w:hAnsi="Calibri Light" w:cs="Calibri Light"/>
                <w:sz w:val="20"/>
                <w:szCs w:val="20"/>
              </w:rPr>
              <w:t>zijn</w:t>
            </w:r>
            <w:r w:rsidRPr="40758DDF">
              <w:rPr>
                <w:rFonts w:ascii="Calibri Light" w:hAnsi="Calibri Light" w:cs="Calibri Light"/>
                <w:sz w:val="20"/>
                <w:szCs w:val="20"/>
              </w:rPr>
              <w:t xml:space="preserve"> bij het</w:t>
            </w:r>
            <w:r w:rsidRPr="29668BCE">
              <w:rPr>
                <w:rFonts w:ascii="Calibri Light" w:hAnsi="Calibri Light" w:cs="Calibri Light"/>
                <w:sz w:val="20"/>
                <w:szCs w:val="20"/>
              </w:rPr>
              <w:t xml:space="preserve"> ouderschap</w:t>
            </w:r>
          </w:p>
          <w:p w14:paraId="55E59D7C" w14:textId="77777777" w:rsidR="007A569A" w:rsidRDefault="007A569A" w:rsidP="009D3449">
            <w:pPr>
              <w:ind w:left="708"/>
              <w:rPr>
                <w:rFonts w:ascii="Calibri Light" w:hAnsi="Calibri Light" w:cs="Calibri Light"/>
                <w:sz w:val="20"/>
                <w:szCs w:val="20"/>
              </w:rPr>
            </w:pPr>
            <w:r w:rsidRPr="40758DDF">
              <w:rPr>
                <w:rFonts w:ascii="Calibri Light" w:hAnsi="Calibri Light" w:cs="Calibri Light"/>
                <w:sz w:val="20"/>
                <w:szCs w:val="20"/>
              </w:rPr>
              <w:t>Voorzien van</w:t>
            </w:r>
            <w:r w:rsidRPr="29668BCE">
              <w:rPr>
                <w:rFonts w:ascii="Calibri Light" w:hAnsi="Calibri Light" w:cs="Calibri Light"/>
                <w:sz w:val="20"/>
                <w:szCs w:val="20"/>
              </w:rPr>
              <w:t xml:space="preserve"> een toegankelijk digitaal aanbod gericht op de versterking van </w:t>
            </w:r>
            <w:r w:rsidRPr="40758DDF">
              <w:rPr>
                <w:rFonts w:ascii="Calibri Light" w:hAnsi="Calibri Light" w:cs="Calibri Light"/>
                <w:sz w:val="20"/>
                <w:szCs w:val="20"/>
              </w:rPr>
              <w:t>mentale gezondheidsvaardigheden</w:t>
            </w:r>
          </w:p>
          <w:p w14:paraId="64D78359" w14:textId="77777777" w:rsidR="007A569A" w:rsidRDefault="007A569A" w:rsidP="009D3449">
            <w:pPr>
              <w:rPr>
                <w:rFonts w:ascii="Calibri Light" w:hAnsi="Calibri Light" w:cs="Calibri Light"/>
                <w:b/>
                <w:bCs/>
                <w:sz w:val="20"/>
                <w:szCs w:val="20"/>
              </w:rPr>
            </w:pPr>
            <w:r w:rsidRPr="0D5D5FB9">
              <w:rPr>
                <w:rFonts w:ascii="Calibri Light" w:hAnsi="Calibri Light" w:cs="Calibri Light"/>
                <w:b/>
                <w:bCs/>
                <w:sz w:val="20"/>
                <w:szCs w:val="20"/>
              </w:rPr>
              <w:t xml:space="preserve">Alle actoren </w:t>
            </w:r>
          </w:p>
          <w:p w14:paraId="3AD6DD5A" w14:textId="77777777" w:rsidR="007A569A" w:rsidRDefault="007A569A" w:rsidP="009D3449">
            <w:pPr>
              <w:ind w:left="708"/>
              <w:rPr>
                <w:rFonts w:ascii="Calibri Light" w:hAnsi="Calibri Light" w:cs="Calibri Light"/>
                <w:sz w:val="20"/>
                <w:szCs w:val="20"/>
              </w:rPr>
            </w:pPr>
            <w:r w:rsidRPr="420F94CB">
              <w:rPr>
                <w:rFonts w:ascii="Calibri Light" w:hAnsi="Calibri Light" w:cs="Calibri Light"/>
                <w:sz w:val="20"/>
                <w:szCs w:val="20"/>
              </w:rPr>
              <w:t>Alle actoren zetten in op de tijdige detectie van risicofactoren en hebben extra aandacht voor de inclusie en ondersteuning van gezinnen in een kwetsbare positie, situatie of periode.</w:t>
            </w:r>
            <w:r w:rsidRPr="40E416F0">
              <w:rPr>
                <w:rFonts w:ascii="Calibri Light" w:hAnsi="Calibri Light" w:cs="Calibri Light"/>
                <w:sz w:val="20"/>
                <w:szCs w:val="20"/>
              </w:rPr>
              <w:t xml:space="preserve"> (via proportioneel universalisme en selectieve preventie)</w:t>
            </w:r>
          </w:p>
        </w:tc>
      </w:tr>
      <w:tr w:rsidR="007A569A" w:rsidRPr="00DF289C" w14:paraId="517A3B7A" w14:textId="77777777" w:rsidTr="003D54DA">
        <w:tblPrEx>
          <w:shd w:val="clear" w:color="auto" w:fill="auto"/>
        </w:tblPrEx>
        <w:trPr>
          <w:trHeight w:val="300"/>
        </w:trPr>
        <w:tc>
          <w:tcPr>
            <w:tcW w:w="9923" w:type="dxa"/>
            <w:gridSpan w:val="3"/>
          </w:tcPr>
          <w:p w14:paraId="10C0DA0F" w14:textId="77777777" w:rsidR="007A569A" w:rsidRDefault="007A569A" w:rsidP="009D3449">
            <w:pPr>
              <w:rPr>
                <w:rFonts w:ascii="Calibri Light" w:hAnsi="Calibri Light" w:cs="Calibri Light"/>
                <w:b/>
                <w:bCs/>
                <w:sz w:val="20"/>
                <w:szCs w:val="20"/>
              </w:rPr>
            </w:pPr>
            <w:r w:rsidRPr="420F94CB">
              <w:rPr>
                <w:rFonts w:ascii="Calibri Light" w:hAnsi="Calibri Light" w:cs="Calibri Light"/>
                <w:b/>
                <w:bCs/>
                <w:sz w:val="20"/>
                <w:szCs w:val="20"/>
              </w:rPr>
              <w:t>Indicatoren om verandering op langere termijn te meten</w:t>
            </w:r>
          </w:p>
        </w:tc>
      </w:tr>
      <w:tr w:rsidR="007A569A" w:rsidRPr="00340A98" w14:paraId="214821E2" w14:textId="77777777" w:rsidTr="003D54DA">
        <w:tblPrEx>
          <w:shd w:val="clear" w:color="auto" w:fill="auto"/>
        </w:tblPrEx>
        <w:trPr>
          <w:trHeight w:val="300"/>
        </w:trPr>
        <w:tc>
          <w:tcPr>
            <w:tcW w:w="9923" w:type="dxa"/>
            <w:gridSpan w:val="3"/>
            <w:tcBorders>
              <w:bottom w:val="single" w:sz="4" w:space="0" w:color="auto"/>
            </w:tcBorders>
          </w:tcPr>
          <w:p w14:paraId="5948A2D7" w14:textId="77777777" w:rsidR="007A569A" w:rsidRDefault="007A569A" w:rsidP="007A569A">
            <w:pPr>
              <w:numPr>
                <w:ilvl w:val="0"/>
                <w:numId w:val="70"/>
              </w:numPr>
              <w:spacing w:line="240" w:lineRule="auto"/>
              <w:rPr>
                <w:rFonts w:ascii="Calibri Light" w:eastAsia="Aptos" w:hAnsi="Calibri Light" w:cs="Calibri Light"/>
                <w:sz w:val="20"/>
                <w:szCs w:val="20"/>
              </w:rPr>
            </w:pPr>
            <w:r w:rsidRPr="3721ECEA">
              <w:rPr>
                <w:rFonts w:ascii="Calibri Light" w:eastAsia="Aptos" w:hAnsi="Calibri Light" w:cs="Calibri Light"/>
                <w:sz w:val="20"/>
                <w:szCs w:val="20"/>
              </w:rPr>
              <w:t>Psychische gezondheid ouders (Gezinsenquête)</w:t>
            </w:r>
          </w:p>
          <w:p w14:paraId="529C050B"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3721ECEA">
              <w:rPr>
                <w:rFonts w:ascii="Calibri Light" w:hAnsi="Calibri Light" w:cs="Calibri Light"/>
                <w:sz w:val="20"/>
                <w:szCs w:val="20"/>
              </w:rPr>
              <w:t>% ouders dat gebruik maakte van hulp, steun en advies van een professional voor opvoeding (Gezinsenquête)</w:t>
            </w:r>
          </w:p>
          <w:p w14:paraId="467A6943"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460B7453">
              <w:rPr>
                <w:rFonts w:ascii="Calibri Light" w:hAnsi="Calibri Light" w:cs="Calibri Light"/>
                <w:sz w:val="20"/>
                <w:szCs w:val="20"/>
              </w:rPr>
              <w:t>Ervaren steun per levensdomein van ouders (opvoeding, huishouden,…) (Gezinsenquête)</w:t>
            </w:r>
          </w:p>
          <w:p w14:paraId="61250941"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37CA2280">
              <w:rPr>
                <w:rFonts w:ascii="Calibri Light" w:hAnsi="Calibri Light" w:cs="Calibri Light"/>
                <w:sz w:val="20"/>
                <w:szCs w:val="20"/>
              </w:rPr>
              <w:t>Mate waarin ouders vragen of zorgen hebben over opvoeding (niet, een beetje, tamelijk veel, heel veel) (Gezinsenquête)</w:t>
            </w:r>
          </w:p>
          <w:p w14:paraId="64E0DB40" w14:textId="77777777" w:rsidR="007A569A" w:rsidRDefault="007A569A" w:rsidP="007A569A">
            <w:pPr>
              <w:pStyle w:val="Lijstalinea"/>
              <w:numPr>
                <w:ilvl w:val="0"/>
                <w:numId w:val="70"/>
              </w:numPr>
              <w:spacing w:line="240" w:lineRule="auto"/>
              <w:rPr>
                <w:rFonts w:ascii="Calibri Light" w:hAnsi="Calibri Light" w:cs="Calibri Light"/>
                <w:sz w:val="20"/>
                <w:szCs w:val="20"/>
              </w:rPr>
            </w:pPr>
            <w:r w:rsidRPr="37CA2280">
              <w:rPr>
                <w:rFonts w:ascii="Calibri Light" w:hAnsi="Calibri Light" w:cs="Calibri Light"/>
                <w:sz w:val="20"/>
                <w:szCs w:val="20"/>
              </w:rPr>
              <w:t>Opvoedingsbelasting (Gezinsenquête)</w:t>
            </w:r>
          </w:p>
        </w:tc>
      </w:tr>
      <w:tr w:rsidR="007A569A" w:rsidRPr="00730A84" w14:paraId="69A3269F" w14:textId="77777777" w:rsidTr="003D54DA">
        <w:tblPrEx>
          <w:shd w:val="clear" w:color="auto" w:fill="auto"/>
        </w:tblPrEx>
        <w:trPr>
          <w:trHeight w:val="300"/>
        </w:trPr>
        <w:tc>
          <w:tcPr>
            <w:tcW w:w="9923" w:type="dxa"/>
            <w:gridSpan w:val="3"/>
            <w:tcBorders>
              <w:top w:val="single" w:sz="4" w:space="0" w:color="auto"/>
            </w:tcBorders>
            <w:shd w:val="clear" w:color="auto" w:fill="E5F0F9" w:themeFill="accent6" w:themeFillTint="33"/>
          </w:tcPr>
          <w:p w14:paraId="6748A9B3" w14:textId="690F591C" w:rsidR="007A569A" w:rsidRDefault="00C95C3F" w:rsidP="009D3449">
            <w:pPr>
              <w:rPr>
                <w:rFonts w:ascii="Calibri Light" w:hAnsi="Calibri Light" w:cs="Calibri Light"/>
                <w:b/>
                <w:bCs/>
                <w:sz w:val="20"/>
                <w:szCs w:val="20"/>
              </w:rPr>
            </w:pPr>
            <w:r>
              <w:rPr>
                <w:rFonts w:ascii="Calibri Light" w:hAnsi="Calibri Light" w:cs="Calibri Light"/>
                <w:b/>
                <w:bCs/>
                <w:sz w:val="20"/>
                <w:szCs w:val="20"/>
              </w:rPr>
              <w:t>RESULTAAT</w:t>
            </w:r>
            <w:r w:rsidR="0025204F">
              <w:rPr>
                <w:rFonts w:ascii="Calibri Light" w:hAnsi="Calibri Light" w:cs="Calibri Light"/>
                <w:b/>
                <w:bCs/>
                <w:sz w:val="20"/>
                <w:szCs w:val="20"/>
              </w:rPr>
              <w:t>GEBIEDEN EN MINIMALE ACTIES</w:t>
            </w:r>
            <w:r w:rsidR="007A569A" w:rsidRPr="420F94CB">
              <w:rPr>
                <w:rFonts w:ascii="Calibri Light" w:hAnsi="Calibri Light" w:cs="Calibri Light"/>
                <w:b/>
                <w:bCs/>
                <w:sz w:val="20"/>
                <w:szCs w:val="20"/>
              </w:rPr>
              <w:t>: het voorstel de kandidaat omvat minstens acties gericht op</w:t>
            </w:r>
          </w:p>
        </w:tc>
      </w:tr>
      <w:tr w:rsidR="007A569A" w14:paraId="32FBC2D9" w14:textId="77777777" w:rsidTr="003D54DA">
        <w:tblPrEx>
          <w:shd w:val="clear" w:color="auto" w:fill="auto"/>
        </w:tblPrEx>
        <w:trPr>
          <w:trHeight w:val="5280"/>
        </w:trPr>
        <w:tc>
          <w:tcPr>
            <w:tcW w:w="9923" w:type="dxa"/>
            <w:gridSpan w:val="3"/>
          </w:tcPr>
          <w:p w14:paraId="330D7F80" w14:textId="0762E35E"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148464EF">
              <w:rPr>
                <w:rFonts w:ascii="Calibri Light" w:eastAsia="Aptos" w:hAnsi="Calibri Light" w:cs="Calibri Light"/>
                <w:sz w:val="20"/>
                <w:szCs w:val="20"/>
              </w:rPr>
              <w:t>In afstemming</w:t>
            </w:r>
            <w:r>
              <w:rPr>
                <w:rFonts w:ascii="Calibri Light" w:eastAsia="Aptos" w:hAnsi="Calibri Light" w:cs="Calibri Light"/>
                <w:sz w:val="20"/>
                <w:szCs w:val="20"/>
              </w:rPr>
              <w:t xml:space="preserve"> met Opgroeien a</w:t>
            </w:r>
            <w:r w:rsidRPr="021DC4B2">
              <w:rPr>
                <w:rFonts w:ascii="Calibri Light" w:eastAsia="Aptos" w:hAnsi="Calibri Light" w:cs="Calibri Light"/>
                <w:sz w:val="20"/>
                <w:szCs w:val="20"/>
              </w:rPr>
              <w:t>nalyse</w:t>
            </w:r>
            <w:r>
              <w:rPr>
                <w:rFonts w:ascii="Calibri Light" w:eastAsia="Aptos" w:hAnsi="Calibri Light" w:cs="Calibri Light"/>
                <w:sz w:val="20"/>
                <w:szCs w:val="20"/>
              </w:rPr>
              <w:t xml:space="preserve">ren van </w:t>
            </w:r>
            <w:r w:rsidRPr="021DC4B2">
              <w:rPr>
                <w:rFonts w:ascii="Calibri Light" w:eastAsia="Aptos" w:hAnsi="Calibri Light" w:cs="Calibri Light"/>
                <w:sz w:val="20"/>
                <w:szCs w:val="20"/>
              </w:rPr>
              <w:t xml:space="preserve">het bestaande aanbod aan diensten van de Vlaamse Overheid voor opvoedings- en gezinsondersteuning (Huizen van het Kind en consultatiebureaus). Op vraag en op basis van de vastgestelde noden van de betrokken diensten en ouders wordt een voorstel ontwikkeld dat de werking op de vindplaatsen duurzaam en structureel versterkt met </w:t>
            </w:r>
            <w:proofErr w:type="spellStart"/>
            <w:r w:rsidRPr="021DC4B2">
              <w:rPr>
                <w:rFonts w:ascii="Calibri Light" w:eastAsia="Aptos" w:hAnsi="Calibri Light" w:cs="Calibri Light"/>
                <w:sz w:val="20"/>
                <w:szCs w:val="20"/>
              </w:rPr>
              <w:t>evidence-based</w:t>
            </w:r>
            <w:proofErr w:type="spellEnd"/>
            <w:r w:rsidRPr="021DC4B2">
              <w:rPr>
                <w:rFonts w:ascii="Calibri Light" w:eastAsia="Aptos" w:hAnsi="Calibri Light" w:cs="Calibri Light"/>
                <w:sz w:val="20"/>
                <w:szCs w:val="20"/>
              </w:rPr>
              <w:t xml:space="preserve"> inzichten inzake mentaal wel</w:t>
            </w:r>
            <w:r w:rsidR="0010505B">
              <w:rPr>
                <w:rFonts w:ascii="Calibri Light" w:eastAsia="Aptos" w:hAnsi="Calibri Light" w:cs="Calibri Light"/>
                <w:sz w:val="20"/>
                <w:szCs w:val="20"/>
              </w:rPr>
              <w:t>zij</w:t>
            </w:r>
            <w:r w:rsidRPr="021DC4B2">
              <w:rPr>
                <w:rFonts w:ascii="Calibri Light" w:eastAsia="Aptos" w:hAnsi="Calibri Light" w:cs="Calibri Light"/>
                <w:sz w:val="20"/>
                <w:szCs w:val="20"/>
              </w:rPr>
              <w:t xml:space="preserve">n. (= in service van de belangrijkste vindplaatsen) </w:t>
            </w:r>
          </w:p>
          <w:p w14:paraId="27E10DE5" w14:textId="0A3A11FF"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21DC4B2">
              <w:rPr>
                <w:rFonts w:ascii="Calibri Light" w:eastAsia="Calibri Light" w:hAnsi="Calibri Light" w:cs="Calibri Light"/>
                <w:sz w:val="20"/>
                <w:szCs w:val="20"/>
              </w:rPr>
              <w:t xml:space="preserve">universele </w:t>
            </w:r>
            <w:r>
              <w:rPr>
                <w:rFonts w:ascii="Calibri Light" w:eastAsia="Calibri Light" w:hAnsi="Calibri Light" w:cs="Calibri Light"/>
                <w:sz w:val="20"/>
                <w:szCs w:val="20"/>
              </w:rPr>
              <w:t xml:space="preserve">preventie met </w:t>
            </w:r>
            <w:r w:rsidRPr="021DC4B2">
              <w:rPr>
                <w:rFonts w:ascii="Calibri Light" w:eastAsia="Calibri Light" w:hAnsi="Calibri Light" w:cs="Calibri Light"/>
                <w:sz w:val="20"/>
                <w:szCs w:val="20"/>
              </w:rPr>
              <w:t>initiatieven die alle kinderen en gezinnen bereiken en bijdragen aan het bevorderen van mentaal wel</w:t>
            </w:r>
            <w:r w:rsidR="0010505B">
              <w:rPr>
                <w:rFonts w:ascii="Calibri Light" w:eastAsia="Calibri Light" w:hAnsi="Calibri Light" w:cs="Calibri Light"/>
                <w:sz w:val="20"/>
                <w:szCs w:val="20"/>
              </w:rPr>
              <w:t>zijn</w:t>
            </w:r>
            <w:r w:rsidRPr="021DC4B2">
              <w:rPr>
                <w:rFonts w:ascii="Calibri Light" w:eastAsia="Calibri Light" w:hAnsi="Calibri Light" w:cs="Calibri Light"/>
                <w:sz w:val="20"/>
                <w:szCs w:val="20"/>
              </w:rPr>
              <w:t xml:space="preserve"> in de gezinscontext. </w:t>
            </w:r>
          </w:p>
          <w:p w14:paraId="7FDECD19"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21DC4B2">
              <w:rPr>
                <w:rFonts w:ascii="Calibri Light" w:eastAsia="Calibri Light" w:hAnsi="Calibri Light" w:cs="Calibri Light"/>
                <w:sz w:val="20"/>
                <w:szCs w:val="20"/>
              </w:rPr>
              <w:t xml:space="preserve">selectieve </w:t>
            </w:r>
            <w:r>
              <w:rPr>
                <w:rFonts w:ascii="Calibri Light" w:eastAsia="Calibri Light" w:hAnsi="Calibri Light" w:cs="Calibri Light"/>
                <w:sz w:val="20"/>
                <w:szCs w:val="20"/>
              </w:rPr>
              <w:t>preventie voor</w:t>
            </w:r>
            <w:r w:rsidRPr="021DC4B2">
              <w:rPr>
                <w:rFonts w:ascii="Calibri Light" w:eastAsia="Calibri Light" w:hAnsi="Calibri Light" w:cs="Calibri Light"/>
                <w:sz w:val="20"/>
                <w:szCs w:val="20"/>
              </w:rPr>
              <w:t xml:space="preserve"> </w:t>
            </w:r>
            <w:r w:rsidRPr="6E5501EA">
              <w:rPr>
                <w:rFonts w:ascii="Calibri Light" w:hAnsi="Calibri Light" w:cs="Calibri Light"/>
                <w:sz w:val="20"/>
                <w:szCs w:val="20"/>
              </w:rPr>
              <w:t xml:space="preserve">(Aanstaande) ouders en andere </w:t>
            </w:r>
            <w:proofErr w:type="spellStart"/>
            <w:r w:rsidRPr="6E5501EA">
              <w:rPr>
                <w:rFonts w:ascii="Calibri Light" w:hAnsi="Calibri Light" w:cs="Calibri Light"/>
                <w:sz w:val="20"/>
                <w:szCs w:val="20"/>
              </w:rPr>
              <w:t>opvoedingsfiguren</w:t>
            </w:r>
            <w:r w:rsidRPr="6E5501EA">
              <w:rPr>
                <w:rFonts w:ascii="Calibri Light" w:eastAsia="Calibri Light" w:hAnsi="Calibri Light" w:cs="Calibri Light"/>
                <w:sz w:val="20"/>
                <w:szCs w:val="20"/>
              </w:rPr>
              <w:t>in</w:t>
            </w:r>
            <w:proofErr w:type="spellEnd"/>
            <w:r w:rsidRPr="021DC4B2">
              <w:rPr>
                <w:rFonts w:ascii="Calibri Light" w:eastAsia="Calibri Light" w:hAnsi="Calibri Light" w:cs="Calibri Light"/>
                <w:sz w:val="20"/>
                <w:szCs w:val="20"/>
              </w:rPr>
              <w:t xml:space="preserve"> een kwetsbare positie, situatie of periode, waarvoor intensievere ondersteuning nodig is</w:t>
            </w:r>
            <w:r>
              <w:rPr>
                <w:rFonts w:ascii="Calibri Light" w:eastAsia="Calibri Light" w:hAnsi="Calibri Light" w:cs="Calibri Light"/>
                <w:sz w:val="20"/>
                <w:szCs w:val="20"/>
              </w:rPr>
              <w:t>, m</w:t>
            </w:r>
            <w:r w:rsidRPr="021DC4B2">
              <w:rPr>
                <w:rFonts w:ascii="Calibri Light" w:eastAsia="Calibri Light" w:hAnsi="Calibri Light" w:cs="Calibri Light"/>
                <w:sz w:val="20"/>
                <w:szCs w:val="20"/>
              </w:rPr>
              <w:t>et specifieke aandacht voor:</w:t>
            </w:r>
          </w:p>
          <w:p w14:paraId="216F4027"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 xml:space="preserve">Gezinnen in armoede of met een </w:t>
            </w:r>
            <w:proofErr w:type="spellStart"/>
            <w:r w:rsidRPr="58AA44C3">
              <w:rPr>
                <w:rFonts w:ascii="Calibri Light" w:eastAsia="Calibri Light" w:hAnsi="Calibri Light" w:cs="Calibri Light"/>
                <w:sz w:val="20"/>
                <w:szCs w:val="20"/>
              </w:rPr>
              <w:t>sociaal-economische</w:t>
            </w:r>
            <w:proofErr w:type="spellEnd"/>
            <w:r w:rsidRPr="58AA44C3">
              <w:rPr>
                <w:rFonts w:ascii="Calibri Light" w:eastAsia="Calibri Light" w:hAnsi="Calibri Light" w:cs="Calibri Light"/>
                <w:sz w:val="20"/>
                <w:szCs w:val="20"/>
              </w:rPr>
              <w:t xml:space="preserve"> kwetsbaarheid (bv. gezinnen met lage werkintensiteit);</w:t>
            </w:r>
          </w:p>
          <w:p w14:paraId="43FCEC9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Gezinnen met een migratieachtergrond;</w:t>
            </w:r>
          </w:p>
          <w:p w14:paraId="590E11B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Gezinnen met een ouder met psychische of afhankelijkheidsproblemen (KOPP/KOAP);</w:t>
            </w:r>
          </w:p>
          <w:p w14:paraId="0BCA4252"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Gezinnen na een ingrijpende gebeurtenis (zoals een gecompliceerde zwangerschap, bevalling of verlieservaring, inclusief miskraam);</w:t>
            </w:r>
          </w:p>
          <w:p w14:paraId="695EF70A"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Eenoudergezinnen;</w:t>
            </w:r>
          </w:p>
          <w:p w14:paraId="7B381DC2"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8AA44C3">
              <w:rPr>
                <w:rFonts w:ascii="Calibri Light" w:eastAsia="Calibri Light" w:hAnsi="Calibri Light" w:cs="Calibri Light"/>
                <w:sz w:val="20"/>
                <w:szCs w:val="20"/>
              </w:rPr>
              <w:t>Jonge gezinnen (ouders jonger dan 23 jaar).</w:t>
            </w:r>
          </w:p>
          <w:p w14:paraId="32DAA798" w14:textId="11F0B205" w:rsidR="007A569A" w:rsidRPr="006A3CBB" w:rsidRDefault="007A569A" w:rsidP="007A569A">
            <w:pPr>
              <w:pStyle w:val="Lijstalinea"/>
              <w:numPr>
                <w:ilvl w:val="0"/>
                <w:numId w:val="59"/>
              </w:numPr>
              <w:spacing w:line="240" w:lineRule="auto"/>
              <w:rPr>
                <w:rFonts w:ascii="Calibri Light" w:hAnsi="Calibri Light" w:cs="Calibri Light"/>
                <w:sz w:val="20"/>
                <w:szCs w:val="20"/>
              </w:rPr>
            </w:pPr>
            <w:r w:rsidRPr="4FCB8482">
              <w:rPr>
                <w:rFonts w:ascii="Calibri Light" w:eastAsia="Aptos" w:hAnsi="Calibri Light" w:cs="Calibri Light"/>
                <w:sz w:val="20"/>
                <w:szCs w:val="20"/>
              </w:rPr>
              <w:t xml:space="preserve">Samenwerking met eventuele andere partners binnen het preventief gezondheidsbeleid, minstens voor sociaal-emotionele vaardigheden, eet-en gewichtsproblemen, suïcidepreventie, middelenpreventie en </w:t>
            </w:r>
            <w:r w:rsidR="00E9611B">
              <w:rPr>
                <w:rFonts w:ascii="Calibri Light" w:eastAsia="Aptos" w:hAnsi="Calibri Light" w:cs="Calibri Light"/>
                <w:sz w:val="20"/>
                <w:szCs w:val="20"/>
              </w:rPr>
              <w:t>schermgebruik</w:t>
            </w:r>
          </w:p>
          <w:p w14:paraId="095C3F79" w14:textId="77777777" w:rsidR="007A569A" w:rsidRDefault="007A569A" w:rsidP="007A569A">
            <w:pPr>
              <w:pStyle w:val="Lijstalinea"/>
              <w:numPr>
                <w:ilvl w:val="0"/>
                <w:numId w:val="59"/>
              </w:numPr>
              <w:spacing w:line="240" w:lineRule="auto"/>
              <w:rPr>
                <w:rFonts w:ascii="Calibri Light" w:hAnsi="Calibri Light" w:cs="Calibri Light"/>
                <w:sz w:val="20"/>
                <w:szCs w:val="20"/>
              </w:rPr>
            </w:pPr>
            <w:r>
              <w:rPr>
                <w:rFonts w:ascii="Calibri Light" w:hAnsi="Calibri Light" w:cs="Calibri Light"/>
                <w:sz w:val="20"/>
                <w:szCs w:val="20"/>
              </w:rPr>
              <w:t>Bijdragen aan adequate dataverzameling en</w:t>
            </w:r>
            <w:r w:rsidRPr="00A561FA">
              <w:rPr>
                <w:rFonts w:ascii="Calibri Light" w:hAnsi="Calibri Light" w:cs="Calibri Light"/>
                <w:sz w:val="20"/>
                <w:szCs w:val="20"/>
              </w:rPr>
              <w:t xml:space="preserve"> </w:t>
            </w:r>
            <w:r w:rsidRPr="00991522">
              <w:rPr>
                <w:rFonts w:ascii="Calibri Light" w:hAnsi="Calibri Light" w:cs="Calibri Light"/>
                <w:sz w:val="20"/>
                <w:szCs w:val="20"/>
              </w:rPr>
              <w:t>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w:t>
            </w:r>
            <w:r w:rsidRPr="00991522">
              <w:rPr>
                <w:rFonts w:ascii="Calibri Light" w:hAnsi="Calibri Light" w:cs="Calibri Light"/>
                <w:sz w:val="20"/>
                <w:szCs w:val="20"/>
              </w:rPr>
              <w:t xml:space="preserve"> evaluatie, kennisdeling en het versterken van datagebruik</w:t>
            </w:r>
          </w:p>
        </w:tc>
      </w:tr>
      <w:tr w:rsidR="007A569A" w:rsidRPr="00EC7CC9" w14:paraId="5310479A" w14:textId="77777777" w:rsidTr="003D54DA">
        <w:trPr>
          <w:gridAfter w:val="1"/>
          <w:wAfter w:w="861" w:type="dxa"/>
        </w:trPr>
        <w:tc>
          <w:tcPr>
            <w:tcW w:w="2122" w:type="dxa"/>
            <w:shd w:val="clear" w:color="auto" w:fill="6B6B6B" w:themeFill="text2"/>
          </w:tcPr>
          <w:p w14:paraId="45CF8BE9"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Doelgroep</w:t>
            </w:r>
          </w:p>
        </w:tc>
        <w:tc>
          <w:tcPr>
            <w:tcW w:w="6940" w:type="dxa"/>
            <w:shd w:val="clear" w:color="auto" w:fill="6B6B6B" w:themeFill="text2"/>
          </w:tcPr>
          <w:p w14:paraId="4637504C" w14:textId="77777777" w:rsidR="007A569A" w:rsidRPr="00EC7CC9" w:rsidRDefault="007A569A" w:rsidP="009D3449">
            <w:pPr>
              <w:rPr>
                <w:rFonts w:ascii="Calibri Light" w:hAnsi="Calibri Light" w:cs="Calibri Light"/>
                <w:color w:val="FFFFFF" w:themeColor="background1"/>
                <w:sz w:val="20"/>
                <w:szCs w:val="20"/>
              </w:rPr>
            </w:pPr>
            <w:r w:rsidRPr="00EC7CC9">
              <w:rPr>
                <w:rFonts w:ascii="Calibri Light" w:hAnsi="Calibri Light" w:cs="Calibri Light"/>
                <w:color w:val="FFFFFF" w:themeColor="background1"/>
                <w:sz w:val="20"/>
                <w:szCs w:val="20"/>
              </w:rPr>
              <w:t>Kinderen en jongeren</w:t>
            </w:r>
          </w:p>
        </w:tc>
      </w:tr>
      <w:tr w:rsidR="007A569A" w:rsidRPr="00730A84" w14:paraId="0527FFB3" w14:textId="77777777" w:rsidTr="003D54DA">
        <w:tblPrEx>
          <w:shd w:val="clear" w:color="auto" w:fill="auto"/>
        </w:tblPrEx>
        <w:trPr>
          <w:gridAfter w:val="1"/>
          <w:wAfter w:w="861" w:type="dxa"/>
        </w:trPr>
        <w:tc>
          <w:tcPr>
            <w:tcW w:w="9062" w:type="dxa"/>
            <w:gridSpan w:val="2"/>
            <w:shd w:val="clear" w:color="auto" w:fill="E5F0F9" w:themeFill="accent6" w:themeFillTint="33"/>
          </w:tcPr>
          <w:p w14:paraId="3297D08A"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2AAB2FCE" w14:textId="77777777" w:rsidTr="003D54DA">
        <w:tblPrEx>
          <w:shd w:val="clear" w:color="auto" w:fill="auto"/>
        </w:tblPrEx>
        <w:trPr>
          <w:gridAfter w:val="1"/>
          <w:wAfter w:w="861" w:type="dxa"/>
          <w:trHeight w:val="300"/>
        </w:trPr>
        <w:tc>
          <w:tcPr>
            <w:tcW w:w="9062" w:type="dxa"/>
            <w:gridSpan w:val="2"/>
            <w:tcBorders>
              <w:bottom w:val="single" w:sz="4" w:space="0" w:color="auto"/>
            </w:tcBorders>
          </w:tcPr>
          <w:p w14:paraId="6A892707" w14:textId="77777777" w:rsidR="007A569A" w:rsidRPr="00DF289C" w:rsidRDefault="007A569A" w:rsidP="009D3449">
            <w:pPr>
              <w:rPr>
                <w:rFonts w:ascii="Calibri Light" w:hAnsi="Calibri Light" w:cs="Calibri Light"/>
                <w:sz w:val="20"/>
                <w:szCs w:val="20"/>
              </w:rPr>
            </w:pPr>
            <w:r w:rsidRPr="0F114318">
              <w:rPr>
                <w:rFonts w:ascii="Calibri Light" w:hAnsi="Calibri Light" w:cs="Calibri Light"/>
                <w:sz w:val="20"/>
                <w:szCs w:val="20"/>
              </w:rPr>
              <w:t>Kinderen en jongeren groeien op in een samenleving met toenemende prestatiedruk, sociale vergelijking en digitale prikkels. De mentale gezondheid van kinderen en jongeren in Vlaanderen staat onder druk. Cijfers uit de Gezondheidsenquête en de HBSC-studie tonen een stijging van psychische klachten, gevoelens van stress en somberheid, onzekerheid over de toekomst, zelfbeschadigend gedrag en suïcidepogingen. Vooral meisjes en jongeren in maatschappelijk kwetsbare situaties worden disproportioneel getroffen. Onderzoek wijst uit dat één op de vier psychische stoornissen vóór de leeftijd van 14 jaar ontstaat.</w:t>
            </w:r>
          </w:p>
        </w:tc>
      </w:tr>
      <w:tr w:rsidR="007A569A" w:rsidRPr="00730A84" w14:paraId="67C47C6D" w14:textId="77777777" w:rsidTr="003D54DA">
        <w:tblPrEx>
          <w:shd w:val="clear" w:color="auto" w:fill="auto"/>
        </w:tblPrEx>
        <w:trPr>
          <w:gridAfter w:val="1"/>
          <w:wAfter w:w="861" w:type="dxa"/>
        </w:trPr>
        <w:tc>
          <w:tcPr>
            <w:tcW w:w="9062" w:type="dxa"/>
            <w:gridSpan w:val="2"/>
            <w:shd w:val="clear" w:color="auto" w:fill="E5F0F9" w:themeFill="accent6" w:themeFillTint="33"/>
          </w:tcPr>
          <w:p w14:paraId="0455B9C5"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5A517D84" w14:textId="77777777" w:rsidTr="003D54DA">
        <w:tblPrEx>
          <w:shd w:val="clear" w:color="auto" w:fill="auto"/>
        </w:tblPrEx>
        <w:trPr>
          <w:gridAfter w:val="1"/>
          <w:wAfter w:w="861" w:type="dxa"/>
        </w:trPr>
        <w:tc>
          <w:tcPr>
            <w:tcW w:w="9062" w:type="dxa"/>
            <w:gridSpan w:val="2"/>
          </w:tcPr>
          <w:p w14:paraId="77E654D6" w14:textId="1D2B2665"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3E2A90">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A569A" w:rsidRPr="00DF289C" w14:paraId="40CEF656" w14:textId="77777777" w:rsidTr="003D54DA">
        <w:tblPrEx>
          <w:shd w:val="clear" w:color="auto" w:fill="auto"/>
        </w:tblPrEx>
        <w:trPr>
          <w:gridAfter w:val="1"/>
          <w:wAfter w:w="861" w:type="dxa"/>
        </w:trPr>
        <w:tc>
          <w:tcPr>
            <w:tcW w:w="9062" w:type="dxa"/>
            <w:gridSpan w:val="2"/>
          </w:tcPr>
          <w:p w14:paraId="034920D3" w14:textId="6CE031C1" w:rsidR="007A569A" w:rsidRPr="00007624" w:rsidRDefault="007A569A" w:rsidP="007A569A">
            <w:pPr>
              <w:pStyle w:val="Lijstalinea"/>
              <w:numPr>
                <w:ilvl w:val="0"/>
                <w:numId w:val="68"/>
              </w:numPr>
              <w:spacing w:line="240" w:lineRule="auto"/>
              <w:rPr>
                <w:rFonts w:ascii="Calibri Light" w:hAnsi="Calibri Light" w:cs="Calibri Light"/>
                <w:sz w:val="20"/>
                <w:szCs w:val="20"/>
              </w:rPr>
            </w:pPr>
            <w:r w:rsidRPr="1C8F38B3">
              <w:rPr>
                <w:rFonts w:ascii="Calibri Light" w:hAnsi="Calibri Light" w:cs="Calibri Light"/>
                <w:sz w:val="20"/>
                <w:szCs w:val="20"/>
              </w:rPr>
              <w:t>Kinderen en jongeren ervaren een goed mentaal wel</w:t>
            </w:r>
            <w:r w:rsidR="0010505B">
              <w:rPr>
                <w:rFonts w:ascii="Calibri Light" w:hAnsi="Calibri Light" w:cs="Calibri Light"/>
                <w:sz w:val="20"/>
                <w:szCs w:val="20"/>
              </w:rPr>
              <w:t>zij</w:t>
            </w:r>
            <w:r w:rsidRPr="1C8F38B3">
              <w:rPr>
                <w:rFonts w:ascii="Calibri Light" w:hAnsi="Calibri Light" w:cs="Calibri Light"/>
                <w:sz w:val="20"/>
                <w:szCs w:val="20"/>
              </w:rPr>
              <w:t>n,</w:t>
            </w:r>
            <w:r w:rsidRPr="58426109">
              <w:rPr>
                <w:rFonts w:ascii="Calibri Light" w:hAnsi="Calibri Light" w:cs="Calibri Light"/>
                <w:sz w:val="20"/>
                <w:szCs w:val="20"/>
              </w:rPr>
              <w:t xml:space="preserve"> zien mentaal wel</w:t>
            </w:r>
            <w:r w:rsidR="0010505B">
              <w:rPr>
                <w:rFonts w:ascii="Calibri Light" w:hAnsi="Calibri Light" w:cs="Calibri Light"/>
                <w:sz w:val="20"/>
                <w:szCs w:val="20"/>
              </w:rPr>
              <w:t>zijn</w:t>
            </w:r>
            <w:r w:rsidRPr="58426109">
              <w:rPr>
                <w:rFonts w:ascii="Calibri Light" w:hAnsi="Calibri Light" w:cs="Calibri Light"/>
                <w:sz w:val="20"/>
                <w:szCs w:val="20"/>
              </w:rPr>
              <w:t xml:space="preserve"> als een essentieel onderdeel van een gezonde leefstijl</w:t>
            </w:r>
            <w:r w:rsidRPr="1C8F38B3">
              <w:rPr>
                <w:rFonts w:ascii="Calibri Light" w:hAnsi="Calibri Light" w:cs="Calibri Light"/>
                <w:sz w:val="20"/>
                <w:szCs w:val="20"/>
              </w:rPr>
              <w:t xml:space="preserve"> en gaan (pro)actief aan de slag met het eigen mentaal wel</w:t>
            </w:r>
            <w:r w:rsidR="0010505B">
              <w:rPr>
                <w:rFonts w:ascii="Calibri Light" w:hAnsi="Calibri Light" w:cs="Calibri Light"/>
                <w:sz w:val="20"/>
                <w:szCs w:val="20"/>
              </w:rPr>
              <w:t>zijn</w:t>
            </w:r>
            <w:r w:rsidRPr="58426109">
              <w:rPr>
                <w:rFonts w:ascii="Calibri Light" w:hAnsi="Calibri Light" w:cs="Calibri Light"/>
                <w:sz w:val="20"/>
                <w:szCs w:val="20"/>
              </w:rPr>
              <w:t>.</w:t>
            </w:r>
          </w:p>
          <w:p w14:paraId="277CF966" w14:textId="4C2A0DC3" w:rsidR="007A569A" w:rsidRPr="00007624" w:rsidRDefault="007A569A" w:rsidP="007A569A">
            <w:pPr>
              <w:pStyle w:val="Lijstalinea"/>
              <w:numPr>
                <w:ilvl w:val="0"/>
                <w:numId w:val="68"/>
              </w:numPr>
              <w:spacing w:line="240" w:lineRule="auto"/>
              <w:rPr>
                <w:sz w:val="20"/>
                <w:szCs w:val="20"/>
              </w:rPr>
            </w:pPr>
            <w:r w:rsidRPr="144663B1">
              <w:rPr>
                <w:rFonts w:ascii="Calibri Light" w:eastAsia="Calibri Light" w:hAnsi="Calibri Light" w:cs="Calibri Light"/>
                <w:sz w:val="20"/>
                <w:szCs w:val="20"/>
              </w:rPr>
              <w:t>Kinderen en jongeren hebben een gezonde leefstijl die ondersteunend is voor hun mentaal wel</w:t>
            </w:r>
            <w:r w:rsidR="0010505B">
              <w:rPr>
                <w:rFonts w:ascii="Calibri Light" w:eastAsia="Calibri Light" w:hAnsi="Calibri Light" w:cs="Calibri Light"/>
                <w:sz w:val="20"/>
                <w:szCs w:val="20"/>
              </w:rPr>
              <w:t>zij</w:t>
            </w:r>
            <w:r w:rsidRPr="144663B1">
              <w:rPr>
                <w:rFonts w:ascii="Calibri Light" w:eastAsia="Calibri Light" w:hAnsi="Calibri Light" w:cs="Calibri Light"/>
                <w:sz w:val="20"/>
                <w:szCs w:val="20"/>
              </w:rPr>
              <w:t>n</w:t>
            </w:r>
            <w:r w:rsidRPr="144663B1">
              <w:rPr>
                <w:rFonts w:ascii="Calibri Light" w:hAnsi="Calibri Light" w:cs="Calibri Light"/>
                <w:sz w:val="20"/>
                <w:szCs w:val="20"/>
              </w:rPr>
              <w:t xml:space="preserve"> (zoals voldoende slaap, gezonde voeding- en beweeggewoontes, goede mondgezondheid, g</w:t>
            </w:r>
            <w:r w:rsidR="00C921CA">
              <w:rPr>
                <w:rFonts w:ascii="Calibri Light" w:hAnsi="Calibri Light" w:cs="Calibri Light"/>
                <w:sz w:val="20"/>
                <w:szCs w:val="20"/>
              </w:rPr>
              <w:t>epast schermgebruik</w:t>
            </w:r>
            <w:r w:rsidRPr="144663B1">
              <w:rPr>
                <w:rFonts w:ascii="Calibri Light" w:hAnsi="Calibri Light" w:cs="Calibri Light"/>
                <w:sz w:val="20"/>
                <w:szCs w:val="20"/>
              </w:rPr>
              <w:t>, geen tabak- en middelengebruik) en begrijpen de onderliggende relatie.</w:t>
            </w:r>
          </w:p>
          <w:p w14:paraId="0078811F" w14:textId="77777777" w:rsidR="007A569A" w:rsidRPr="00007624" w:rsidRDefault="007A569A" w:rsidP="007A569A">
            <w:pPr>
              <w:pStyle w:val="Lijstalinea"/>
              <w:numPr>
                <w:ilvl w:val="0"/>
                <w:numId w:val="68"/>
              </w:numPr>
              <w:spacing w:line="240" w:lineRule="auto"/>
              <w:rPr>
                <w:sz w:val="20"/>
                <w:szCs w:val="20"/>
              </w:rPr>
            </w:pPr>
            <w:r w:rsidRPr="144663B1">
              <w:rPr>
                <w:rFonts w:ascii="Calibri Light" w:eastAsia="Calibri Light" w:hAnsi="Calibri Light" w:cs="Calibri Light"/>
                <w:sz w:val="20"/>
                <w:szCs w:val="20"/>
              </w:rPr>
              <w:t>Kinderen en jongere herkennen tijdig signalen van disbalans, herkennen risicofactoren en weten waar en hoe ze preventieve ondersteuning kunnen vinden.</w:t>
            </w:r>
          </w:p>
          <w:p w14:paraId="29FE3C2F" w14:textId="2A9748EC" w:rsidR="007A569A" w:rsidRPr="00007624" w:rsidRDefault="007A569A" w:rsidP="007A569A">
            <w:pPr>
              <w:pStyle w:val="Lijstalinea"/>
              <w:numPr>
                <w:ilvl w:val="0"/>
                <w:numId w:val="68"/>
              </w:numPr>
              <w:spacing w:line="240" w:lineRule="auto"/>
              <w:rPr>
                <w:sz w:val="20"/>
                <w:szCs w:val="20"/>
              </w:rPr>
            </w:pPr>
            <w:r w:rsidRPr="1722EE7E">
              <w:rPr>
                <w:rFonts w:ascii="Calibri Light" w:eastAsia="Calibri Light" w:hAnsi="Calibri Light" w:cs="Calibri Light"/>
                <w:sz w:val="20"/>
                <w:szCs w:val="20"/>
              </w:rPr>
              <w:t xml:space="preserve">Kinderen en jongeren ontwikkelen sociaal-emotionele vaardigheden, mentale </w:t>
            </w:r>
            <w:r w:rsidRPr="4FA86A29">
              <w:rPr>
                <w:rFonts w:ascii="Calibri Light" w:eastAsia="Calibri Light" w:hAnsi="Calibri Light" w:cs="Calibri Light"/>
                <w:sz w:val="20"/>
                <w:szCs w:val="20"/>
              </w:rPr>
              <w:t>gezondheidsvaardigheden</w:t>
            </w:r>
            <w:r w:rsidRPr="1722EE7E">
              <w:rPr>
                <w:rFonts w:ascii="Calibri Light" w:eastAsia="Calibri Light" w:hAnsi="Calibri Light" w:cs="Calibri Light"/>
                <w:sz w:val="20"/>
                <w:szCs w:val="20"/>
              </w:rPr>
              <w:t xml:space="preserve"> en positieve attitudes over mentaal wel</w:t>
            </w:r>
            <w:r w:rsidR="00B40A61">
              <w:rPr>
                <w:rFonts w:ascii="Calibri Light" w:eastAsia="Calibri Light" w:hAnsi="Calibri Light" w:cs="Calibri Light"/>
                <w:sz w:val="20"/>
                <w:szCs w:val="20"/>
              </w:rPr>
              <w:t>zijn</w:t>
            </w:r>
            <w:r w:rsidRPr="1722EE7E">
              <w:rPr>
                <w:rFonts w:ascii="Calibri Light" w:eastAsia="Calibri Light" w:hAnsi="Calibri Light" w:cs="Calibri Light"/>
                <w:sz w:val="20"/>
                <w:szCs w:val="20"/>
              </w:rPr>
              <w:t xml:space="preserve">. De competenties om: succesvol met anderen te communiceren, sociale steun te benutten, eigen emoties, stress en gedrag te reguleren, impulscontrole, coping, empathisch te denken, om te gaan met externe druk (groepsdruk, schooldruk...). </w:t>
            </w:r>
          </w:p>
          <w:p w14:paraId="19579A37" w14:textId="77777777" w:rsidR="007A569A" w:rsidRPr="00007624" w:rsidRDefault="007A569A" w:rsidP="007A569A">
            <w:pPr>
              <w:pStyle w:val="Lijstalinea"/>
              <w:numPr>
                <w:ilvl w:val="0"/>
                <w:numId w:val="68"/>
              </w:numPr>
              <w:spacing w:line="240" w:lineRule="auto"/>
              <w:rPr>
                <w:sz w:val="20"/>
                <w:szCs w:val="20"/>
              </w:rPr>
            </w:pPr>
            <w:r w:rsidRPr="55DFEC9C">
              <w:rPr>
                <w:rFonts w:ascii="Calibri Light" w:eastAsia="Calibri Light" w:hAnsi="Calibri Light" w:cs="Calibri Light"/>
                <w:sz w:val="20"/>
                <w:szCs w:val="20"/>
              </w:rPr>
              <w:t xml:space="preserve">Kinderen en jongeren beschouwen moeilijke gevoelens, stress en tegenslagen als onderdeel van het leven en kunnen hier op een veerkrachtige manier mee omgaan. </w:t>
            </w:r>
          </w:p>
          <w:p w14:paraId="50C3E55E" w14:textId="5C9EC20B" w:rsidR="007A569A" w:rsidRPr="00007624" w:rsidRDefault="007A569A" w:rsidP="007A569A">
            <w:pPr>
              <w:pStyle w:val="Lijstalinea"/>
              <w:numPr>
                <w:ilvl w:val="0"/>
                <w:numId w:val="68"/>
              </w:numPr>
              <w:spacing w:line="240" w:lineRule="auto"/>
              <w:rPr>
                <w:sz w:val="20"/>
                <w:szCs w:val="20"/>
              </w:rPr>
            </w:pPr>
            <w:r w:rsidRPr="55DFEC9C">
              <w:rPr>
                <w:rFonts w:ascii="Calibri Light" w:eastAsia="Calibri Light" w:hAnsi="Calibri Light" w:cs="Calibri Light"/>
                <w:sz w:val="20"/>
                <w:szCs w:val="20"/>
              </w:rPr>
              <w:t>Kinderen en jongere</w:t>
            </w:r>
            <w:r>
              <w:rPr>
                <w:rFonts w:ascii="Calibri Light" w:eastAsia="Calibri Light" w:hAnsi="Calibri Light" w:cs="Calibri Light"/>
                <w:sz w:val="20"/>
                <w:szCs w:val="20"/>
              </w:rPr>
              <w:t>n</w:t>
            </w:r>
            <w:r w:rsidRPr="55DFEC9C">
              <w:rPr>
                <w:rFonts w:ascii="Calibri Light" w:eastAsia="Calibri Light" w:hAnsi="Calibri Light" w:cs="Calibri Light"/>
                <w:sz w:val="20"/>
                <w:szCs w:val="20"/>
              </w:rPr>
              <w:t xml:space="preserve"> hebben begrip van mentaal wel</w:t>
            </w:r>
            <w:r w:rsidR="00B40A61">
              <w:rPr>
                <w:rFonts w:ascii="Calibri Light" w:eastAsia="Calibri Light" w:hAnsi="Calibri Light" w:cs="Calibri Light"/>
                <w:sz w:val="20"/>
                <w:szCs w:val="20"/>
              </w:rPr>
              <w:t>zijn</w:t>
            </w:r>
            <w:r w:rsidRPr="55DFEC9C">
              <w:rPr>
                <w:rFonts w:ascii="Calibri Light" w:eastAsia="Calibri Light" w:hAnsi="Calibri Light" w:cs="Calibri Light"/>
                <w:sz w:val="20"/>
                <w:szCs w:val="20"/>
              </w:rPr>
              <w:t xml:space="preserve">, zijn zich bewust van de eigen psychologische noden en leren hoe ze er op een gezonde manier mee kunnen omgaan en weten wanneer, waar en hoe ze hulp kunnen zoeken als ze die nodig hebben. </w:t>
            </w:r>
          </w:p>
          <w:p w14:paraId="06431DE2" w14:textId="77777777" w:rsidR="007A569A" w:rsidRPr="00007624" w:rsidRDefault="007A569A" w:rsidP="007A569A">
            <w:pPr>
              <w:pStyle w:val="Lijstalinea"/>
              <w:numPr>
                <w:ilvl w:val="0"/>
                <w:numId w:val="68"/>
              </w:numPr>
              <w:spacing w:line="240" w:lineRule="auto"/>
              <w:rPr>
                <w:sz w:val="20"/>
                <w:szCs w:val="20"/>
              </w:rPr>
            </w:pPr>
            <w:r w:rsidRPr="11B1C131">
              <w:rPr>
                <w:rFonts w:ascii="Calibri Light" w:eastAsia="Calibri Light" w:hAnsi="Calibri Light" w:cs="Calibri Light"/>
                <w:sz w:val="20"/>
                <w:szCs w:val="20"/>
              </w:rPr>
              <w:t xml:space="preserve">Kinderen en jongeren bouwen positieve relaties op met leeftijdsgenoten en dragen bij aan een positieve groepsdynamiek waarin niet gepest wordt en open staat voor diversiteit. </w:t>
            </w:r>
          </w:p>
          <w:p w14:paraId="57DE10E9" w14:textId="4201898E" w:rsidR="007A569A" w:rsidRPr="00007624" w:rsidRDefault="007A569A" w:rsidP="007A569A">
            <w:pPr>
              <w:pStyle w:val="Lijstalinea"/>
              <w:numPr>
                <w:ilvl w:val="0"/>
                <w:numId w:val="68"/>
              </w:numPr>
              <w:spacing w:line="240" w:lineRule="auto"/>
              <w:rPr>
                <w:rFonts w:ascii="Calibri Light" w:eastAsia="Calibri Light" w:hAnsi="Calibri Light" w:cs="Calibri Light"/>
                <w:sz w:val="20"/>
                <w:szCs w:val="20"/>
              </w:rPr>
            </w:pPr>
            <w:r w:rsidRPr="11B1C131">
              <w:rPr>
                <w:rFonts w:ascii="Calibri Light" w:eastAsia="Calibri Light" w:hAnsi="Calibri Light" w:cs="Calibri Light"/>
                <w:sz w:val="20"/>
                <w:szCs w:val="20"/>
              </w:rPr>
              <w:t>Kinderen en jongeren ontwikkelen een eigen identiteit, een positief zelfbeeld en lichaamsbeeld en krijgen ruimte om zichzelf te zijn</w:t>
            </w:r>
            <w:r w:rsidRPr="04E0092E">
              <w:rPr>
                <w:rFonts w:ascii="Calibri Light" w:eastAsia="Calibri Light" w:hAnsi="Calibri Light" w:cs="Calibri Light"/>
                <w:sz w:val="20"/>
                <w:szCs w:val="20"/>
              </w:rPr>
              <w:t xml:space="preserve"> en kunnen om met sociale druk en </w:t>
            </w:r>
            <w:r w:rsidR="00070628" w:rsidRPr="04E0092E">
              <w:rPr>
                <w:rFonts w:ascii="Calibri Light" w:eastAsia="Calibri Light" w:hAnsi="Calibri Light" w:cs="Calibri Light"/>
                <w:sz w:val="20"/>
                <w:szCs w:val="20"/>
              </w:rPr>
              <w:t>onrealistische</w:t>
            </w:r>
            <w:r w:rsidRPr="04E0092E">
              <w:rPr>
                <w:rFonts w:ascii="Calibri Light" w:eastAsia="Calibri Light" w:hAnsi="Calibri Light" w:cs="Calibri Light"/>
                <w:sz w:val="20"/>
                <w:szCs w:val="20"/>
              </w:rPr>
              <w:t xml:space="preserve"> schoonheidsidealen.</w:t>
            </w:r>
          </w:p>
          <w:p w14:paraId="7D3BA21E" w14:textId="09ECCB27" w:rsidR="007A569A" w:rsidRPr="00007624" w:rsidRDefault="007A569A" w:rsidP="007A569A">
            <w:pPr>
              <w:pStyle w:val="Lijstalinea"/>
              <w:numPr>
                <w:ilvl w:val="0"/>
                <w:numId w:val="68"/>
              </w:numPr>
              <w:spacing w:line="240" w:lineRule="auto"/>
              <w:rPr>
                <w:sz w:val="20"/>
                <w:szCs w:val="20"/>
              </w:rPr>
            </w:pPr>
            <w:r w:rsidRPr="4B1FAEAF">
              <w:rPr>
                <w:rFonts w:ascii="Calibri Light" w:eastAsia="Calibri Light" w:hAnsi="Calibri Light" w:cs="Calibri Light"/>
                <w:sz w:val="20"/>
                <w:szCs w:val="20"/>
              </w:rPr>
              <w:t xml:space="preserve">Kinderen en </w:t>
            </w:r>
            <w:r w:rsidRPr="06B532B2">
              <w:rPr>
                <w:rFonts w:ascii="Calibri Light" w:eastAsia="Calibri Light" w:hAnsi="Calibri Light" w:cs="Calibri Light"/>
                <w:sz w:val="20"/>
                <w:szCs w:val="20"/>
              </w:rPr>
              <w:t>jongeren zijn</w:t>
            </w:r>
            <w:r w:rsidRPr="4B1FAEAF">
              <w:rPr>
                <w:rFonts w:ascii="Calibri Light" w:eastAsia="Calibri Light" w:hAnsi="Calibri Light" w:cs="Calibri Light"/>
                <w:sz w:val="20"/>
                <w:szCs w:val="20"/>
              </w:rPr>
              <w:t xml:space="preserve"> mediawijs, kunnen bewust omgaan met schermtijd</w:t>
            </w:r>
            <w:r w:rsidRPr="06B532B2">
              <w:rPr>
                <w:rFonts w:ascii="Calibri Light" w:eastAsia="Calibri Light" w:hAnsi="Calibri Light" w:cs="Calibri Light"/>
                <w:sz w:val="20"/>
                <w:szCs w:val="20"/>
              </w:rPr>
              <w:t xml:space="preserve">. </w:t>
            </w:r>
          </w:p>
          <w:p w14:paraId="73C7532E" w14:textId="77777777" w:rsidR="007A569A" w:rsidRPr="00007624" w:rsidRDefault="007A569A" w:rsidP="007A569A">
            <w:pPr>
              <w:pStyle w:val="Lijstalinea"/>
              <w:numPr>
                <w:ilvl w:val="0"/>
                <w:numId w:val="68"/>
              </w:numPr>
              <w:spacing w:line="240" w:lineRule="auto"/>
              <w:rPr>
                <w:rFonts w:ascii="Calibri Light" w:eastAsia="Calibri Light" w:hAnsi="Calibri Light" w:cs="Calibri Light"/>
                <w:sz w:val="20"/>
                <w:szCs w:val="20"/>
              </w:rPr>
            </w:pPr>
            <w:r w:rsidRPr="39BDF284">
              <w:rPr>
                <w:rFonts w:ascii="Calibri Light" w:eastAsia="Calibri Light" w:hAnsi="Calibri Light" w:cs="Calibri Light"/>
                <w:sz w:val="20"/>
                <w:szCs w:val="20"/>
              </w:rPr>
              <w:t>Kinderen</w:t>
            </w:r>
            <w:r w:rsidRPr="4B1FAEAF">
              <w:rPr>
                <w:rFonts w:ascii="Calibri Light" w:eastAsia="Calibri Light" w:hAnsi="Calibri Light" w:cs="Calibri Light"/>
                <w:sz w:val="20"/>
                <w:szCs w:val="20"/>
              </w:rPr>
              <w:t xml:space="preserve"> en </w:t>
            </w:r>
            <w:r w:rsidRPr="39BDF284">
              <w:rPr>
                <w:rFonts w:ascii="Calibri Light" w:eastAsia="Calibri Light" w:hAnsi="Calibri Light" w:cs="Calibri Light"/>
                <w:sz w:val="20"/>
                <w:szCs w:val="20"/>
              </w:rPr>
              <w:t>jongeren leren omgaan met</w:t>
            </w:r>
            <w:r w:rsidRPr="4B1FAEAF">
              <w:rPr>
                <w:rFonts w:ascii="Calibri Light" w:eastAsia="Calibri Light" w:hAnsi="Calibri Light" w:cs="Calibri Light"/>
                <w:sz w:val="20"/>
                <w:szCs w:val="20"/>
              </w:rPr>
              <w:t xml:space="preserve"> maatschappelijke thema’s </w:t>
            </w:r>
            <w:r w:rsidRPr="39BDF284">
              <w:rPr>
                <w:rFonts w:ascii="Calibri Light" w:eastAsia="Calibri Light" w:hAnsi="Calibri Light" w:cs="Calibri Light"/>
                <w:sz w:val="20"/>
                <w:szCs w:val="20"/>
              </w:rPr>
              <w:t>waar ze zelf weinig vat op hebben zoals</w:t>
            </w:r>
            <w:r w:rsidRPr="4B1FAEAF">
              <w:rPr>
                <w:rFonts w:ascii="Calibri Light" w:eastAsia="Calibri Light" w:hAnsi="Calibri Light" w:cs="Calibri Light"/>
                <w:sz w:val="20"/>
                <w:szCs w:val="20"/>
              </w:rPr>
              <w:t xml:space="preserve"> oorlog en klimaatverandering</w:t>
            </w:r>
            <w:r w:rsidRPr="39BDF284">
              <w:rPr>
                <w:rFonts w:ascii="Calibri Light" w:eastAsia="Calibri Light" w:hAnsi="Calibri Light" w:cs="Calibri Light"/>
                <w:sz w:val="20"/>
                <w:szCs w:val="20"/>
              </w:rPr>
              <w:t xml:space="preserve"> en leren hun rol hierin te begrijpen.</w:t>
            </w:r>
          </w:p>
        </w:tc>
      </w:tr>
      <w:tr w:rsidR="007A569A" w:rsidRPr="00DF289C" w14:paraId="7A9268F5" w14:textId="77777777" w:rsidTr="003D54DA">
        <w:tblPrEx>
          <w:shd w:val="clear" w:color="auto" w:fill="auto"/>
        </w:tblPrEx>
        <w:trPr>
          <w:gridAfter w:val="1"/>
          <w:wAfter w:w="861" w:type="dxa"/>
        </w:trPr>
        <w:tc>
          <w:tcPr>
            <w:tcW w:w="9062" w:type="dxa"/>
            <w:gridSpan w:val="2"/>
          </w:tcPr>
          <w:p w14:paraId="5ECD0700" w14:textId="2F032C1B"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3E2A90">
              <w:rPr>
                <w:rFonts w:ascii="Calibri Light" w:hAnsi="Calibri Light" w:cs="Calibri Light"/>
                <w:b/>
                <w:bCs/>
                <w:sz w:val="20"/>
                <w:szCs w:val="20"/>
              </w:rPr>
              <w:t>streven we na bij</w:t>
            </w:r>
            <w:r>
              <w:rPr>
                <w:rFonts w:ascii="Calibri Light" w:hAnsi="Calibri Light" w:cs="Calibri Light"/>
                <w:b/>
                <w:bCs/>
                <w:sz w:val="20"/>
                <w:szCs w:val="20"/>
              </w:rPr>
              <w:t xml:space="preserve"> intermediairs?</w:t>
            </w:r>
          </w:p>
        </w:tc>
      </w:tr>
      <w:tr w:rsidR="007A569A" w:rsidRPr="00DF289C" w14:paraId="1037FE51" w14:textId="77777777" w:rsidTr="003D54DA">
        <w:tblPrEx>
          <w:shd w:val="clear" w:color="auto" w:fill="auto"/>
        </w:tblPrEx>
        <w:trPr>
          <w:gridAfter w:val="1"/>
          <w:wAfter w:w="861" w:type="dxa"/>
        </w:trPr>
        <w:tc>
          <w:tcPr>
            <w:tcW w:w="9062" w:type="dxa"/>
            <w:gridSpan w:val="2"/>
          </w:tcPr>
          <w:p w14:paraId="5DD176AA" w14:textId="77777777" w:rsidR="007A569A" w:rsidRDefault="007A569A" w:rsidP="009D3449">
            <w:pPr>
              <w:rPr>
                <w:rFonts w:ascii="Calibri Light" w:eastAsia="Calibri Light" w:hAnsi="Calibri Light" w:cs="Calibri Light"/>
                <w:sz w:val="20"/>
                <w:szCs w:val="20"/>
              </w:rPr>
            </w:pPr>
            <w:r w:rsidRPr="28F3836B">
              <w:rPr>
                <w:rFonts w:ascii="Calibri Light" w:eastAsia="Calibri Light" w:hAnsi="Calibri Light" w:cs="Calibri Light"/>
                <w:sz w:val="20"/>
                <w:szCs w:val="20"/>
              </w:rPr>
              <w:t>Kinderen en jongeren groeien op in een omgeving die een adequate sociaal-emotionele ontwikkeling bevordert. Scholen spelen een centrale rol door een positief, ondersteunend en motiverend schoolklimaat te creëren, in te zetten op pestpreventie en sociale-emotionele vaardigheden te versterken. Jeugdwerkorganisaties en actoren in de vrije tijd weten beter hoe ze kinderen kunnen ondersteunen in de</w:t>
            </w:r>
            <w:r>
              <w:rPr>
                <w:rFonts w:ascii="Calibri Light" w:eastAsia="Calibri Light" w:hAnsi="Calibri Light" w:cs="Calibri Light"/>
                <w:sz w:val="20"/>
                <w:szCs w:val="20"/>
              </w:rPr>
              <w:t xml:space="preserve"> </w:t>
            </w:r>
            <w:r w:rsidRPr="28F3836B">
              <w:rPr>
                <w:rFonts w:ascii="Calibri Light" w:eastAsia="Calibri Light" w:hAnsi="Calibri Light" w:cs="Calibri Light"/>
                <w:sz w:val="20"/>
                <w:szCs w:val="20"/>
              </w:rPr>
              <w:t>sociaal-emotionele ontwikkeling. En ouders en opvoedingsfiguren worden actief betrokken om de sociaal-emotionele ontwikkeling van hun kinderen te stimuleren, en worden waar nodig ondersteund met laagdrempelige hulp.</w:t>
            </w:r>
          </w:p>
          <w:p w14:paraId="47C234BE" w14:textId="77777777" w:rsidR="007A569A" w:rsidRPr="000E6760" w:rsidRDefault="007A569A" w:rsidP="009D3449">
            <w:pPr>
              <w:rPr>
                <w:rFonts w:ascii="Calibri Light" w:eastAsia="Calibri Light" w:hAnsi="Calibri Light" w:cs="Calibri Light"/>
                <w:sz w:val="20"/>
                <w:szCs w:val="20"/>
              </w:rPr>
            </w:pPr>
            <w:r w:rsidRPr="1A15A168">
              <w:rPr>
                <w:rFonts w:ascii="Calibri Light" w:eastAsia="Calibri Light" w:hAnsi="Calibri Light" w:cs="Calibri Light"/>
                <w:b/>
                <w:bCs/>
                <w:sz w:val="20"/>
                <w:szCs w:val="20"/>
              </w:rPr>
              <w:t>Belangrijkste omgevingsactoren binnen deze oproep:</w:t>
            </w:r>
          </w:p>
          <w:p w14:paraId="006E46D4" w14:textId="77777777" w:rsidR="007A569A" w:rsidRPr="000E6760" w:rsidRDefault="007A569A" w:rsidP="009D3449">
            <w:pPr>
              <w:rPr>
                <w:rFonts w:ascii="Calibri Light" w:hAnsi="Calibri Light" w:cs="Calibri Light"/>
                <w:sz w:val="20"/>
                <w:szCs w:val="20"/>
              </w:rPr>
            </w:pPr>
            <w:r w:rsidRPr="47C52F06">
              <w:rPr>
                <w:rFonts w:ascii="Calibri Light" w:hAnsi="Calibri Light" w:cs="Calibri Light"/>
                <w:sz w:val="20"/>
                <w:szCs w:val="20"/>
              </w:rPr>
              <w:t xml:space="preserve">Onderwijsinstellingen  </w:t>
            </w:r>
          </w:p>
          <w:p w14:paraId="659D1877" w14:textId="34075A99" w:rsidR="00652B67" w:rsidRPr="00EC1D2D" w:rsidRDefault="00EC1D2D" w:rsidP="00EC1D2D">
            <w:pPr>
              <w:ind w:left="743"/>
              <w:rPr>
                <w:rFonts w:ascii="Calibri Light" w:hAnsi="Calibri Light" w:cs="Calibri Light"/>
                <w:sz w:val="20"/>
                <w:szCs w:val="20"/>
              </w:rPr>
            </w:pPr>
            <w:r>
              <w:rPr>
                <w:rFonts w:ascii="Calibri Light" w:hAnsi="Calibri Light" w:cs="Calibri Light"/>
                <w:sz w:val="20"/>
                <w:szCs w:val="20"/>
              </w:rPr>
              <w:t>w</w:t>
            </w:r>
            <w:r w:rsidR="00652B67" w:rsidRPr="00EC1D2D">
              <w:rPr>
                <w:rFonts w:ascii="Calibri Light" w:hAnsi="Calibri Light" w:cs="Calibri Light"/>
                <w:sz w:val="20"/>
                <w:szCs w:val="20"/>
              </w:rPr>
              <w:t>orden ondersteund in het voeren van</w:t>
            </w:r>
            <w:r w:rsidR="007A569A" w:rsidRPr="00EC1D2D">
              <w:rPr>
                <w:rFonts w:ascii="Calibri Light" w:hAnsi="Calibri Light" w:cs="Calibri Light"/>
                <w:sz w:val="20"/>
                <w:szCs w:val="20"/>
              </w:rPr>
              <w:t xml:space="preserve"> een geïntegreerd en participatief beleid voor mentaal wel</w:t>
            </w:r>
            <w:r w:rsidR="00B40A61">
              <w:rPr>
                <w:rFonts w:ascii="Calibri Light" w:hAnsi="Calibri Light" w:cs="Calibri Light"/>
                <w:sz w:val="20"/>
                <w:szCs w:val="20"/>
              </w:rPr>
              <w:t>zijn</w:t>
            </w:r>
            <w:r w:rsidR="007A569A" w:rsidRPr="00EC1D2D">
              <w:rPr>
                <w:rFonts w:ascii="Calibri Light" w:hAnsi="Calibri Light" w:cs="Calibri Light"/>
                <w:sz w:val="20"/>
                <w:szCs w:val="20"/>
              </w:rPr>
              <w:t xml:space="preserve"> en bevorderen een positief schoolklimaat via een brede schoolaanpak. </w:t>
            </w:r>
          </w:p>
          <w:p w14:paraId="7F378D56" w14:textId="5BC1131A" w:rsidR="00652B67" w:rsidRPr="00EC1D2D" w:rsidRDefault="00EC1D2D" w:rsidP="00EC1D2D">
            <w:pPr>
              <w:ind w:left="743"/>
              <w:rPr>
                <w:rFonts w:ascii="Calibri Light" w:hAnsi="Calibri Light" w:cs="Calibri Light"/>
                <w:sz w:val="20"/>
                <w:szCs w:val="20"/>
              </w:rPr>
            </w:pPr>
            <w:r>
              <w:rPr>
                <w:rFonts w:ascii="Calibri Light" w:hAnsi="Calibri Light" w:cs="Calibri Light"/>
                <w:sz w:val="20"/>
                <w:szCs w:val="20"/>
              </w:rPr>
              <w:t>w</w:t>
            </w:r>
            <w:r w:rsidR="00652B67" w:rsidRPr="00EC1D2D">
              <w:rPr>
                <w:rFonts w:ascii="Calibri Light" w:hAnsi="Calibri Light" w:cs="Calibri Light"/>
                <w:sz w:val="20"/>
                <w:szCs w:val="20"/>
              </w:rPr>
              <w:t xml:space="preserve">orden ondersteund om in te </w:t>
            </w:r>
            <w:r w:rsidR="007A569A" w:rsidRPr="00EC1D2D">
              <w:rPr>
                <w:rFonts w:ascii="Calibri Light" w:hAnsi="Calibri Light" w:cs="Calibri Light"/>
                <w:sz w:val="20"/>
                <w:szCs w:val="20"/>
              </w:rPr>
              <w:t xml:space="preserve">zetten op mentale gezondheidsvaardigheden, sociaal-emotionele </w:t>
            </w:r>
            <w:r w:rsidR="00070628" w:rsidRPr="00EC1D2D">
              <w:rPr>
                <w:rFonts w:ascii="Calibri Light" w:hAnsi="Calibri Light" w:cs="Calibri Light"/>
                <w:sz w:val="20"/>
                <w:szCs w:val="20"/>
              </w:rPr>
              <w:t>vaardigheden</w:t>
            </w:r>
            <w:r w:rsidR="007A569A" w:rsidRPr="00EC1D2D">
              <w:rPr>
                <w:rFonts w:ascii="Calibri Light" w:hAnsi="Calibri Light" w:cs="Calibri Light"/>
                <w:sz w:val="20"/>
                <w:szCs w:val="20"/>
              </w:rPr>
              <w:t xml:space="preserve">, mediawijsheid, identiteitsontwikkeling en zelfbeeld. </w:t>
            </w:r>
          </w:p>
          <w:p w14:paraId="45D6BC9B" w14:textId="18BF4834" w:rsidR="007A569A" w:rsidRPr="00EC1D2D" w:rsidRDefault="007A569A" w:rsidP="00EC1D2D">
            <w:pPr>
              <w:ind w:left="743"/>
              <w:rPr>
                <w:rFonts w:ascii="Calibri Light" w:hAnsi="Calibri Light" w:cs="Calibri Light"/>
                <w:sz w:val="20"/>
                <w:szCs w:val="20"/>
              </w:rPr>
            </w:pPr>
            <w:r w:rsidRPr="00EC1D2D">
              <w:rPr>
                <w:rFonts w:ascii="Calibri Light" w:hAnsi="Calibri Light" w:cs="Calibri Light"/>
                <w:sz w:val="20"/>
                <w:szCs w:val="20"/>
              </w:rPr>
              <w:t xml:space="preserve">Creëren van een veilige en gezonde leefomgevingen signaleren gedragsveranderingen of motivatieproblemen tijdig. </w:t>
            </w:r>
          </w:p>
          <w:p w14:paraId="5A0E71DE" w14:textId="77777777" w:rsidR="007A569A" w:rsidRPr="000E6760" w:rsidRDefault="007A569A" w:rsidP="009D3449">
            <w:pPr>
              <w:rPr>
                <w:rFonts w:ascii="Calibri Light" w:hAnsi="Calibri Light" w:cs="Calibri Light"/>
                <w:sz w:val="20"/>
                <w:szCs w:val="20"/>
              </w:rPr>
            </w:pPr>
            <w:r w:rsidRPr="46FC8907">
              <w:rPr>
                <w:rFonts w:ascii="Calibri Light" w:hAnsi="Calibri Light" w:cs="Calibri Light"/>
                <w:sz w:val="20"/>
                <w:szCs w:val="20"/>
              </w:rPr>
              <w:t xml:space="preserve">Vrijetijdspartners en jeugdwerkorganisaties  </w:t>
            </w:r>
          </w:p>
          <w:p w14:paraId="773334DA" w14:textId="77777777" w:rsidR="007A569A" w:rsidRPr="000E6760" w:rsidRDefault="007A569A" w:rsidP="009D3449">
            <w:pPr>
              <w:ind w:left="708"/>
              <w:rPr>
                <w:rFonts w:ascii="Calibri Light" w:hAnsi="Calibri Light" w:cs="Calibri Light"/>
                <w:sz w:val="20"/>
                <w:szCs w:val="20"/>
              </w:rPr>
            </w:pPr>
            <w:r w:rsidRPr="46FC8907">
              <w:rPr>
                <w:rFonts w:ascii="Calibri Light" w:hAnsi="Calibri Light" w:cs="Calibri Light"/>
                <w:sz w:val="20"/>
                <w:szCs w:val="20"/>
              </w:rPr>
              <w:t xml:space="preserve">ondersteunen kinderen en jongeren in het ontwikkelen van mentale vaardigheden en leiden hen warm toe naar gepast aanbod indien nodig </w:t>
            </w:r>
          </w:p>
          <w:p w14:paraId="027F7BEC" w14:textId="77777777" w:rsidR="007A569A" w:rsidRPr="000E6760" w:rsidRDefault="007A569A" w:rsidP="009D3449">
            <w:pPr>
              <w:ind w:left="708"/>
              <w:rPr>
                <w:rFonts w:ascii="Calibri Light" w:hAnsi="Calibri Light" w:cs="Calibri Light"/>
                <w:sz w:val="20"/>
                <w:szCs w:val="20"/>
              </w:rPr>
            </w:pPr>
            <w:r w:rsidRPr="1A15A168">
              <w:rPr>
                <w:rFonts w:ascii="Calibri Light" w:hAnsi="Calibri Light" w:cs="Calibri Light"/>
                <w:sz w:val="20"/>
                <w:szCs w:val="20"/>
              </w:rPr>
              <w:t xml:space="preserve">pakken uitsluitingsgedrag en pesten preventief aan en zetten in op inclusie en diversiteit. </w:t>
            </w:r>
          </w:p>
          <w:p w14:paraId="6FC1AF6C" w14:textId="77777777" w:rsidR="007A569A" w:rsidRPr="000E6760" w:rsidRDefault="007A569A" w:rsidP="009D3449">
            <w:pPr>
              <w:rPr>
                <w:rFonts w:ascii="Calibri Light" w:hAnsi="Calibri Light" w:cs="Calibri Light"/>
                <w:sz w:val="20"/>
                <w:szCs w:val="20"/>
              </w:rPr>
            </w:pPr>
            <w:r w:rsidRPr="47C52F06">
              <w:rPr>
                <w:rFonts w:ascii="Calibri Light" w:hAnsi="Calibri Light" w:cs="Calibri Light"/>
                <w:sz w:val="20"/>
                <w:szCs w:val="20"/>
              </w:rPr>
              <w:t xml:space="preserve">Ouders en opvoedingsfiguren  </w:t>
            </w:r>
          </w:p>
          <w:p w14:paraId="7473C642" w14:textId="0CB63D80" w:rsidR="007A569A" w:rsidRPr="000E6760" w:rsidRDefault="007A569A" w:rsidP="009D3449">
            <w:pPr>
              <w:ind w:left="708"/>
              <w:rPr>
                <w:rFonts w:ascii="Calibri Light" w:hAnsi="Calibri Light" w:cs="Calibri Light"/>
                <w:sz w:val="20"/>
                <w:szCs w:val="20"/>
              </w:rPr>
            </w:pPr>
            <w:r w:rsidRPr="03546910">
              <w:rPr>
                <w:rFonts w:ascii="Calibri Light" w:hAnsi="Calibri Light" w:cs="Calibri Light"/>
                <w:sz w:val="20"/>
                <w:szCs w:val="20"/>
              </w:rPr>
              <w:t>stimuleren de sociaal-emotionele ontwikkeling van hun kind en nemen een open houding aan tegenover proactief versterken van mentaal wel</w:t>
            </w:r>
            <w:r w:rsidR="00B40A61">
              <w:rPr>
                <w:rFonts w:ascii="Calibri Light" w:hAnsi="Calibri Light" w:cs="Calibri Light"/>
                <w:sz w:val="20"/>
                <w:szCs w:val="20"/>
              </w:rPr>
              <w:t>zij</w:t>
            </w:r>
            <w:r w:rsidRPr="03546910">
              <w:rPr>
                <w:rFonts w:ascii="Calibri Light" w:hAnsi="Calibri Light" w:cs="Calibri Light"/>
                <w:sz w:val="20"/>
                <w:szCs w:val="20"/>
              </w:rPr>
              <w:t>n</w:t>
            </w:r>
          </w:p>
          <w:p w14:paraId="1889C4D8" w14:textId="77777777" w:rsidR="007A569A" w:rsidRDefault="007A569A" w:rsidP="009D3449">
            <w:pPr>
              <w:ind w:left="708"/>
              <w:rPr>
                <w:rFonts w:ascii="Calibri Light" w:eastAsia="Calibri Light" w:hAnsi="Calibri Light" w:cs="Calibri Light"/>
                <w:sz w:val="20"/>
                <w:szCs w:val="20"/>
              </w:rPr>
            </w:pPr>
            <w:r w:rsidRPr="03546910">
              <w:rPr>
                <w:rFonts w:ascii="Calibri Light" w:eastAsia="Calibri Light" w:hAnsi="Calibri Light" w:cs="Calibri Light"/>
                <w:sz w:val="20"/>
                <w:szCs w:val="20"/>
              </w:rPr>
              <w:t xml:space="preserve">kennen de </w:t>
            </w:r>
            <w:r w:rsidRPr="7DAE65DE">
              <w:rPr>
                <w:rFonts w:ascii="Calibri Light" w:eastAsia="Calibri Light" w:hAnsi="Calibri Light" w:cs="Calibri Light"/>
                <w:sz w:val="20"/>
                <w:szCs w:val="20"/>
              </w:rPr>
              <w:t>digitale</w:t>
            </w:r>
            <w:r w:rsidRPr="03546910">
              <w:rPr>
                <w:rFonts w:ascii="Calibri Light" w:eastAsia="Calibri Light" w:hAnsi="Calibri Light" w:cs="Calibri Light"/>
                <w:sz w:val="20"/>
                <w:szCs w:val="20"/>
              </w:rPr>
              <w:t xml:space="preserve"> (media) omgeving waarin hun kind(eren) zich bevindt/bevinden, en ondersteunen vaardigheden om </w:t>
            </w:r>
            <w:proofErr w:type="spellStart"/>
            <w:r w:rsidRPr="03546910">
              <w:rPr>
                <w:rFonts w:ascii="Calibri Light" w:eastAsia="Calibri Light" w:hAnsi="Calibri Light" w:cs="Calibri Light"/>
                <w:sz w:val="20"/>
                <w:szCs w:val="20"/>
              </w:rPr>
              <w:t>om</w:t>
            </w:r>
            <w:proofErr w:type="spellEnd"/>
            <w:r w:rsidRPr="03546910">
              <w:rPr>
                <w:rFonts w:ascii="Calibri Light" w:eastAsia="Calibri Light" w:hAnsi="Calibri Light" w:cs="Calibri Light"/>
                <w:sz w:val="20"/>
                <w:szCs w:val="20"/>
              </w:rPr>
              <w:t xml:space="preserve"> te gaan met sociale media</w:t>
            </w:r>
            <w:r w:rsidRPr="7DAE65DE">
              <w:rPr>
                <w:rFonts w:ascii="Calibri Light" w:eastAsia="Calibri Light" w:hAnsi="Calibri Light" w:cs="Calibri Light"/>
                <w:sz w:val="20"/>
                <w:szCs w:val="20"/>
              </w:rPr>
              <w:t xml:space="preserve"> en</w:t>
            </w:r>
            <w:r w:rsidRPr="03546910">
              <w:rPr>
                <w:rFonts w:ascii="Calibri Light" w:eastAsia="Calibri Light" w:hAnsi="Calibri Light" w:cs="Calibri Light"/>
                <w:sz w:val="20"/>
                <w:szCs w:val="20"/>
              </w:rPr>
              <w:t xml:space="preserve"> lichaamstevredenheid</w:t>
            </w:r>
          </w:p>
          <w:p w14:paraId="78515779" w14:textId="77777777" w:rsidR="007A569A" w:rsidRPr="000E6760" w:rsidRDefault="007A569A" w:rsidP="009D3449">
            <w:pPr>
              <w:rPr>
                <w:rFonts w:ascii="Calibri Light" w:hAnsi="Calibri Light" w:cs="Calibri Light"/>
                <w:sz w:val="20"/>
                <w:szCs w:val="20"/>
              </w:rPr>
            </w:pPr>
            <w:r w:rsidRPr="1A15A168">
              <w:rPr>
                <w:rFonts w:ascii="Calibri Light" w:hAnsi="Calibri Light" w:cs="Calibri Light"/>
                <w:sz w:val="20"/>
                <w:szCs w:val="20"/>
              </w:rPr>
              <w:t xml:space="preserve">Zorg- en welzijnsactoren  </w:t>
            </w:r>
          </w:p>
          <w:p w14:paraId="6395C852" w14:textId="1AB3FA69" w:rsidR="007A569A" w:rsidRPr="000E6760" w:rsidRDefault="007A569A" w:rsidP="009D3449">
            <w:pPr>
              <w:ind w:left="708"/>
              <w:rPr>
                <w:rFonts w:ascii="Calibri Light" w:hAnsi="Calibri Light" w:cs="Calibri Light"/>
                <w:sz w:val="20"/>
                <w:szCs w:val="20"/>
              </w:rPr>
            </w:pPr>
            <w:r w:rsidRPr="3AD13665">
              <w:rPr>
                <w:rFonts w:ascii="Calibri Light" w:hAnsi="Calibri Light" w:cs="Calibri Light"/>
                <w:sz w:val="20"/>
                <w:szCs w:val="20"/>
              </w:rPr>
              <w:t>communiceren niet-stigmatiserend over mentaal wel</w:t>
            </w:r>
            <w:r w:rsidR="00B40A61">
              <w:rPr>
                <w:rFonts w:ascii="Calibri Light" w:hAnsi="Calibri Light" w:cs="Calibri Light"/>
                <w:sz w:val="20"/>
                <w:szCs w:val="20"/>
              </w:rPr>
              <w:t>zijn</w:t>
            </w:r>
            <w:r w:rsidRPr="18E49229">
              <w:rPr>
                <w:rFonts w:ascii="Calibri Light" w:hAnsi="Calibri Light" w:cs="Calibri Light"/>
                <w:sz w:val="20"/>
                <w:szCs w:val="20"/>
              </w:rPr>
              <w:t>,</w:t>
            </w:r>
            <w:r w:rsidRPr="3AD13665">
              <w:rPr>
                <w:rFonts w:ascii="Calibri Light" w:hAnsi="Calibri Light" w:cs="Calibri Light"/>
                <w:sz w:val="20"/>
                <w:szCs w:val="20"/>
              </w:rPr>
              <w:t xml:space="preserve"> middelengebruik en leefstijl, informeren en ondersteunen kinderen, jongeren en hun ouders of verwijzen warm door. </w:t>
            </w:r>
          </w:p>
          <w:p w14:paraId="0432EC4D" w14:textId="77777777" w:rsidR="007A569A" w:rsidRPr="000E6760" w:rsidRDefault="007A569A" w:rsidP="009D3449">
            <w:pPr>
              <w:ind w:left="708"/>
              <w:rPr>
                <w:rFonts w:ascii="Calibri Light" w:hAnsi="Calibri Light" w:cs="Calibri Light"/>
                <w:sz w:val="20"/>
                <w:szCs w:val="20"/>
              </w:rPr>
            </w:pPr>
            <w:r w:rsidRPr="3AD13665">
              <w:rPr>
                <w:rFonts w:ascii="Calibri Light" w:hAnsi="Calibri Light" w:cs="Calibri Light"/>
                <w:sz w:val="20"/>
                <w:szCs w:val="20"/>
              </w:rPr>
              <w:t xml:space="preserve">ondersteunen ouders en kinderen en jongeren bij de versterking van hun mentale vaardigheden, of verwijzen warm door naar het aanbod. </w:t>
            </w:r>
          </w:p>
          <w:p w14:paraId="309FF8C6" w14:textId="77777777" w:rsidR="007A569A" w:rsidRDefault="007A569A" w:rsidP="009D3449">
            <w:pPr>
              <w:rPr>
                <w:rFonts w:ascii="Calibri Light" w:hAnsi="Calibri Light" w:cs="Calibri Light"/>
                <w:sz w:val="20"/>
                <w:szCs w:val="20"/>
              </w:rPr>
            </w:pPr>
            <w:r w:rsidRPr="56E0EE22">
              <w:rPr>
                <w:rFonts w:ascii="Calibri Light" w:hAnsi="Calibri Light" w:cs="Calibri Light"/>
                <w:sz w:val="20"/>
                <w:szCs w:val="20"/>
              </w:rPr>
              <w:t>Rechtstreeks naar de burgers</w:t>
            </w:r>
          </w:p>
          <w:p w14:paraId="0417A39E" w14:textId="52437244" w:rsidR="007A569A" w:rsidRPr="000E6760" w:rsidRDefault="007A569A" w:rsidP="009D3449">
            <w:pPr>
              <w:ind w:left="708"/>
              <w:rPr>
                <w:rFonts w:ascii="Calibri Light" w:hAnsi="Calibri Light" w:cs="Calibri Light"/>
                <w:sz w:val="20"/>
                <w:szCs w:val="20"/>
              </w:rPr>
            </w:pPr>
            <w:r w:rsidRPr="6076627C">
              <w:rPr>
                <w:rFonts w:ascii="Calibri Light" w:hAnsi="Calibri Light" w:cs="Calibri Light"/>
                <w:sz w:val="20"/>
                <w:szCs w:val="20"/>
              </w:rPr>
              <w:t xml:space="preserve"> bevorderen van kennis, attitudes en vaardigheden rond mentaal wel</w:t>
            </w:r>
            <w:r w:rsidR="00B40A61">
              <w:rPr>
                <w:rFonts w:ascii="Calibri Light" w:hAnsi="Calibri Light" w:cs="Calibri Light"/>
                <w:sz w:val="20"/>
                <w:szCs w:val="20"/>
              </w:rPr>
              <w:t>zij</w:t>
            </w:r>
            <w:r w:rsidRPr="6076627C">
              <w:rPr>
                <w:rFonts w:ascii="Calibri Light" w:hAnsi="Calibri Light" w:cs="Calibri Light"/>
                <w:sz w:val="20"/>
                <w:szCs w:val="20"/>
              </w:rPr>
              <w:t xml:space="preserve">n en stimuleren mediawijsheid. </w:t>
            </w:r>
          </w:p>
          <w:p w14:paraId="19EC9627" w14:textId="02C1BDE4" w:rsidR="007A569A" w:rsidRDefault="007A569A" w:rsidP="009D3449">
            <w:pPr>
              <w:ind w:left="708"/>
              <w:rPr>
                <w:rFonts w:ascii="Calibri Light" w:hAnsi="Calibri Light" w:cs="Calibri Light"/>
                <w:sz w:val="20"/>
                <w:szCs w:val="20"/>
              </w:rPr>
            </w:pPr>
            <w:r w:rsidRPr="7BE2A7D1">
              <w:rPr>
                <w:rFonts w:ascii="Calibri Light" w:hAnsi="Calibri Light" w:cs="Calibri Light"/>
                <w:sz w:val="20"/>
                <w:szCs w:val="20"/>
              </w:rPr>
              <w:t>voorzien van een laagdrempelig, jeugdvriendelijk digitaal aanbod dat mentaal we</w:t>
            </w:r>
            <w:r w:rsidR="00B40A61">
              <w:rPr>
                <w:rFonts w:ascii="Calibri Light" w:hAnsi="Calibri Light" w:cs="Calibri Light"/>
                <w:sz w:val="20"/>
                <w:szCs w:val="20"/>
              </w:rPr>
              <w:t>lzij</w:t>
            </w:r>
            <w:r w:rsidRPr="7BE2A7D1">
              <w:rPr>
                <w:rFonts w:ascii="Calibri Light" w:hAnsi="Calibri Light" w:cs="Calibri Light"/>
                <w:sz w:val="20"/>
                <w:szCs w:val="20"/>
              </w:rPr>
              <w:t xml:space="preserve">n ondersteunt. </w:t>
            </w:r>
          </w:p>
          <w:p w14:paraId="24492106" w14:textId="77777777" w:rsidR="007A569A" w:rsidRDefault="007A569A" w:rsidP="009D3449">
            <w:pPr>
              <w:rPr>
                <w:rFonts w:ascii="Calibri Light" w:hAnsi="Calibri Light" w:cs="Calibri Light"/>
                <w:sz w:val="20"/>
                <w:szCs w:val="20"/>
              </w:rPr>
            </w:pPr>
            <w:r w:rsidRPr="3AD13665">
              <w:rPr>
                <w:rFonts w:ascii="Calibri Light" w:hAnsi="Calibri Light" w:cs="Calibri Light"/>
                <w:sz w:val="20"/>
                <w:szCs w:val="20"/>
              </w:rPr>
              <w:t xml:space="preserve">Alle actoren   </w:t>
            </w:r>
          </w:p>
          <w:p w14:paraId="2484A844" w14:textId="77777777" w:rsidR="007A569A" w:rsidRPr="00D74327" w:rsidRDefault="007A569A" w:rsidP="009D3449">
            <w:pPr>
              <w:rPr>
                <w:rFonts w:ascii="Calibri Light" w:hAnsi="Calibri Light" w:cs="Calibri Light"/>
                <w:sz w:val="20"/>
                <w:szCs w:val="20"/>
              </w:rPr>
            </w:pPr>
            <w:r w:rsidRPr="3F270703">
              <w:rPr>
                <w:rFonts w:ascii="Calibri Light" w:hAnsi="Calibri Light" w:cs="Calibri Light"/>
                <w:sz w:val="20"/>
                <w:szCs w:val="20"/>
              </w:rPr>
              <w:t xml:space="preserve">Alle actoren zetten in op </w:t>
            </w:r>
            <w:r>
              <w:rPr>
                <w:rFonts w:ascii="Calibri Light" w:hAnsi="Calibri Light" w:cs="Calibri Light"/>
                <w:sz w:val="20"/>
                <w:szCs w:val="20"/>
              </w:rPr>
              <w:t xml:space="preserve">het </w:t>
            </w:r>
            <w:r w:rsidRPr="3F270703">
              <w:rPr>
                <w:rFonts w:ascii="Calibri Light" w:hAnsi="Calibri Light" w:cs="Calibri Light"/>
                <w:sz w:val="20"/>
                <w:szCs w:val="20"/>
              </w:rPr>
              <w:t xml:space="preserve">tijdig </w:t>
            </w:r>
            <w:r>
              <w:rPr>
                <w:rFonts w:ascii="Calibri Light" w:hAnsi="Calibri Light" w:cs="Calibri Light"/>
                <w:sz w:val="20"/>
                <w:szCs w:val="20"/>
              </w:rPr>
              <w:t>signaleren</w:t>
            </w:r>
            <w:r w:rsidRPr="3F270703">
              <w:rPr>
                <w:rFonts w:ascii="Calibri Light" w:hAnsi="Calibri Light" w:cs="Calibri Light"/>
                <w:sz w:val="20"/>
                <w:szCs w:val="20"/>
              </w:rPr>
              <w:t xml:space="preserve"> van risicofactoren en hebben extra aandacht voor de inclusie en ondersteuning van gezinnen in een kwetsbare positie, situatie of periode</w:t>
            </w:r>
            <w:r w:rsidRPr="4596CC83">
              <w:rPr>
                <w:rFonts w:ascii="Calibri Light" w:hAnsi="Calibri Light" w:cs="Calibri Light"/>
                <w:sz w:val="20"/>
                <w:szCs w:val="20"/>
              </w:rPr>
              <w:t xml:space="preserve"> (via proportioneel universalisme en selectieve preventie) </w:t>
            </w:r>
          </w:p>
        </w:tc>
      </w:tr>
      <w:tr w:rsidR="007A569A" w:rsidRPr="00340A98" w14:paraId="43264219" w14:textId="77777777" w:rsidTr="003D54DA">
        <w:tblPrEx>
          <w:shd w:val="clear" w:color="auto" w:fill="auto"/>
        </w:tblPrEx>
        <w:trPr>
          <w:gridAfter w:val="1"/>
          <w:wAfter w:w="861" w:type="dxa"/>
        </w:trPr>
        <w:tc>
          <w:tcPr>
            <w:tcW w:w="9062" w:type="dxa"/>
            <w:gridSpan w:val="2"/>
            <w:tcBorders>
              <w:bottom w:val="single" w:sz="4" w:space="0" w:color="auto"/>
            </w:tcBorders>
          </w:tcPr>
          <w:p w14:paraId="4F241316"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AC0E6E9">
              <w:rPr>
                <w:rFonts w:ascii="Calibri Light" w:hAnsi="Calibri Light" w:cs="Calibri Light"/>
                <w:sz w:val="20"/>
                <w:szCs w:val="20"/>
              </w:rPr>
              <w:t>Aandeel leerlingen dat in contact kwam met CLB voor emotionele ontwikkeling (angst, depressie, persoonlijkheid) (CLB (registratie))</w:t>
            </w:r>
          </w:p>
          <w:p w14:paraId="35FD0C88"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Aandeel leerlingen dat in contact kwam met CLB voor sociale ontwikkeling (</w:t>
            </w:r>
            <w:proofErr w:type="spellStart"/>
            <w:r w:rsidRPr="368DA2C4">
              <w:rPr>
                <w:rFonts w:ascii="Calibri Light" w:hAnsi="Calibri Light" w:cs="Calibri Light"/>
                <w:sz w:val="20"/>
                <w:szCs w:val="20"/>
              </w:rPr>
              <w:t>regelovertredend</w:t>
            </w:r>
            <w:proofErr w:type="spellEnd"/>
            <w:r w:rsidRPr="368DA2C4">
              <w:rPr>
                <w:rFonts w:ascii="Calibri Light" w:hAnsi="Calibri Light" w:cs="Calibri Light"/>
                <w:sz w:val="20"/>
                <w:szCs w:val="20"/>
              </w:rPr>
              <w:t xml:space="preserve"> gedrag, gedragsproblemen, pesten of gepest worden) (CLB (registratie))</w:t>
            </w:r>
          </w:p>
          <w:p w14:paraId="47D69991"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Aandeel leerlingen dat in contact kwam met CLB voor verontrusting en problemen thuis (CLB (registratie))</w:t>
            </w:r>
          </w:p>
          <w:p w14:paraId="0ECE398E"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Aantal Vlaamse gebruikers eerstelijnspsychologische zorg (ELP-conventie) (ELP / RIZIV (registratie))</w:t>
            </w:r>
          </w:p>
          <w:p w14:paraId="1882A2F4"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Contact gehad hebben met hulporganisaties (JOP-monitor (survey)</w:t>
            </w:r>
          </w:p>
          <w:p w14:paraId="66B21E1D"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Hulp gezocht voor geestelijke, psychische, emotionele problemen + type (HIS (survey))</w:t>
            </w:r>
          </w:p>
          <w:p w14:paraId="5A3A3692"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Kinderen en jongeren met vermoedelijke psychopathologische stoornis die professionele hulp kregen (HIS (survey))</w:t>
            </w:r>
          </w:p>
          <w:p w14:paraId="064C586F"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Kwaliteit van leven (HBSC)</w:t>
            </w:r>
          </w:p>
          <w:p w14:paraId="39E94230"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Kwaliteit van leven (HIS)</w:t>
            </w:r>
          </w:p>
          <w:p w14:paraId="449CF731"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Psychische zorg nodig maar het niet kon betalen (HIS (survey))</w:t>
            </w:r>
          </w:p>
          <w:p w14:paraId="54C3DEC7"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Eenzaamheid (HBSC)</w:t>
            </w:r>
          </w:p>
          <w:p w14:paraId="7946592C"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Eenzaamheid (HIS)</w:t>
            </w:r>
          </w:p>
          <w:p w14:paraId="1AD7E7DF"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Kinderen en jongeren met vermoedelijke psychische stoornis (HIS)</w:t>
            </w:r>
          </w:p>
          <w:p w14:paraId="67E7054A"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Levenstevredenheid (HBSC)</w:t>
            </w:r>
          </w:p>
          <w:p w14:paraId="24C2D954"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Levenstevredenheid (HIS)</w:t>
            </w:r>
          </w:p>
          <w:p w14:paraId="62181F24"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Mentaal welzijn (hoog, laag, risico op depressie) (HBSC)</w:t>
            </w:r>
          </w:p>
          <w:p w14:paraId="526F87B0"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Positieve geestelijke gezondheid (hoog, matig, laag) (HBSC)</w:t>
            </w:r>
          </w:p>
          <w:p w14:paraId="1BB53C16"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Psychologische ontreddering ('</w:t>
            </w:r>
            <w:proofErr w:type="spellStart"/>
            <w:r w:rsidRPr="368DA2C4">
              <w:rPr>
                <w:rFonts w:ascii="Calibri Light" w:hAnsi="Calibri Light" w:cs="Calibri Light"/>
                <w:sz w:val="20"/>
                <w:szCs w:val="20"/>
              </w:rPr>
              <w:t>distress</w:t>
            </w:r>
            <w:proofErr w:type="spellEnd"/>
            <w:r w:rsidRPr="368DA2C4">
              <w:rPr>
                <w:rFonts w:ascii="Calibri Light" w:hAnsi="Calibri Light" w:cs="Calibri Light"/>
                <w:sz w:val="20"/>
                <w:szCs w:val="20"/>
              </w:rPr>
              <w:t>') (HIS)</w:t>
            </w:r>
          </w:p>
          <w:p w14:paraId="12CEE6F8"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Stress (HBSC)</w:t>
            </w:r>
          </w:p>
          <w:p w14:paraId="267F7CCE"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Subjectieve moeilijkheden van kind (ouderbeleving) (HIS)</w:t>
            </w:r>
          </w:p>
          <w:p w14:paraId="03E3B3F8"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Subjectieve psychologische klachten (HBSC)</w:t>
            </w:r>
          </w:p>
          <w:p w14:paraId="517BEF5C"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 xml:space="preserve">Suïcidale </w:t>
            </w:r>
            <w:proofErr w:type="spellStart"/>
            <w:r w:rsidRPr="368DA2C4">
              <w:rPr>
                <w:rFonts w:ascii="Calibri Light" w:hAnsi="Calibri Light" w:cs="Calibri Light"/>
                <w:sz w:val="20"/>
                <w:szCs w:val="20"/>
              </w:rPr>
              <w:t>ideatie</w:t>
            </w:r>
            <w:proofErr w:type="spellEnd"/>
            <w:r w:rsidRPr="368DA2C4">
              <w:rPr>
                <w:rFonts w:ascii="Calibri Light" w:hAnsi="Calibri Light" w:cs="Calibri Light"/>
                <w:sz w:val="20"/>
                <w:szCs w:val="20"/>
              </w:rPr>
              <w:t xml:space="preserve"> (HIS)</w:t>
            </w:r>
          </w:p>
          <w:p w14:paraId="1A9A7417"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Tevredenheid over mentale gezondheid (JOP-monitor)</w:t>
            </w:r>
          </w:p>
          <w:p w14:paraId="32645DC3"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Vitaliteit (HIS)</w:t>
            </w:r>
          </w:p>
          <w:p w14:paraId="4F6DDFA6"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depressieve stoornis (HIS)</w:t>
            </w:r>
          </w:p>
          <w:p w14:paraId="4529CD07"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eetstoornis (HIS)</w:t>
            </w:r>
          </w:p>
          <w:p w14:paraId="6FAB6AB2"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gegeneraliseerde angststoornis (HIS)</w:t>
            </w:r>
          </w:p>
          <w:p w14:paraId="1E2910BF"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Waarschijnlijke psychische aandoening (HIS)</w:t>
            </w:r>
          </w:p>
          <w:p w14:paraId="28744063"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Zelfbeschadigend gedrag (HBSC)</w:t>
            </w:r>
          </w:p>
          <w:p w14:paraId="0ED6D702"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Zelfmoordgedachten (HBSC)</w:t>
            </w:r>
          </w:p>
          <w:p w14:paraId="63030E50" w14:textId="77777777" w:rsidR="007A569A" w:rsidRDefault="007A569A" w:rsidP="007A569A">
            <w:pPr>
              <w:pStyle w:val="Lijstalinea"/>
              <w:numPr>
                <w:ilvl w:val="0"/>
                <w:numId w:val="71"/>
              </w:numPr>
              <w:spacing w:line="240" w:lineRule="auto"/>
              <w:rPr>
                <w:rFonts w:ascii="Calibri Light" w:hAnsi="Calibri Light" w:cs="Calibri Light"/>
                <w:sz w:val="20"/>
                <w:szCs w:val="20"/>
              </w:rPr>
            </w:pPr>
            <w:r w:rsidRPr="368DA2C4">
              <w:rPr>
                <w:rFonts w:ascii="Calibri Light" w:hAnsi="Calibri Light" w:cs="Calibri Light"/>
                <w:sz w:val="20"/>
                <w:szCs w:val="20"/>
              </w:rPr>
              <w:t>Zich gelukkig voelen (HBS</w:t>
            </w:r>
          </w:p>
          <w:p w14:paraId="074901CF"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Belasting door mantelzorg (HIS)</w:t>
            </w:r>
          </w:p>
          <w:p w14:paraId="16D72783"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Cyberpesten (HBSC)</w:t>
            </w:r>
          </w:p>
          <w:p w14:paraId="571380BD"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Pesten op school (HBSC)</w:t>
            </w:r>
          </w:p>
          <w:p w14:paraId="223EBCB0"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Schooldruk (HBSC)</w:t>
            </w:r>
          </w:p>
          <w:p w14:paraId="5BD9603C"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Slaapkwaliteit (HBSC)</w:t>
            </w:r>
          </w:p>
          <w:p w14:paraId="3D4DD5C2"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Slaapkwaliteit (HIS)</w:t>
            </w:r>
          </w:p>
          <w:p w14:paraId="6E0E45E5"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Slachtoffer van cyberpesten (HBSC)</w:t>
            </w:r>
          </w:p>
          <w:p w14:paraId="349C5AE7"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Slachtoffer van pesten op school (HBSC)</w:t>
            </w:r>
          </w:p>
          <w:p w14:paraId="6D581B5E"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Sociale media en game verslaving (JOP-monitor)</w:t>
            </w:r>
          </w:p>
          <w:p w14:paraId="681EE1FA"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Sociale ondersteuning (HIS)</w:t>
            </w:r>
          </w:p>
          <w:p w14:paraId="03D02557"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het gezin (ervaren door jongere) (HBSC)</w:t>
            </w:r>
          </w:p>
          <w:p w14:paraId="63353533"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klasgenoten (HBSC)</w:t>
            </w:r>
          </w:p>
          <w:p w14:paraId="0B46C105"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leerkrachten (HBSC)</w:t>
            </w:r>
          </w:p>
          <w:p w14:paraId="346787FA"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Steun van vrienden (HBSC)</w:t>
            </w:r>
          </w:p>
          <w:p w14:paraId="02D84D47"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Tevredenheid over sociale contacten (HIS)</w:t>
            </w:r>
          </w:p>
          <w:p w14:paraId="3F194CE6"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Depressie stigma (HBSC)</w:t>
            </w:r>
          </w:p>
          <w:p w14:paraId="48A7DE8F"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Eigeneffectiviteit (HBSC)</w:t>
            </w:r>
          </w:p>
          <w:p w14:paraId="6B11FDF8"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Hoopvolle toekomstverwachting (HBSC)</w:t>
            </w:r>
          </w:p>
          <w:p w14:paraId="2C49141F"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Hulporganisaties kennen (JOP-monitor)</w:t>
            </w:r>
          </w:p>
          <w:p w14:paraId="0A95BB03"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Niveau van gezondheidsvaardigheden (HIS)</w:t>
            </w:r>
          </w:p>
          <w:p w14:paraId="2D341C16" w14:textId="77777777" w:rsidR="007A569A" w:rsidRPr="009D20CD" w:rsidRDefault="007A569A" w:rsidP="007A569A">
            <w:pPr>
              <w:pStyle w:val="Lijstalinea"/>
              <w:numPr>
                <w:ilvl w:val="0"/>
                <w:numId w:val="71"/>
              </w:numPr>
              <w:spacing w:line="240" w:lineRule="auto"/>
              <w:rPr>
                <w:rFonts w:ascii="Calibri Light" w:hAnsi="Calibri Light" w:cs="Calibri Light"/>
                <w:sz w:val="20"/>
                <w:szCs w:val="20"/>
              </w:rPr>
            </w:pPr>
            <w:r w:rsidRPr="49C46A85">
              <w:rPr>
                <w:rFonts w:ascii="Calibri Light" w:hAnsi="Calibri Light" w:cs="Calibri Light"/>
                <w:sz w:val="20"/>
                <w:szCs w:val="20"/>
              </w:rPr>
              <w:t>Tevredenheid over uiterlijk (JOP-monitor)</w:t>
            </w:r>
          </w:p>
        </w:tc>
      </w:tr>
      <w:tr w:rsidR="007A569A" w:rsidRPr="00730A84" w14:paraId="1A7D3113"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2DC28536" w14:textId="7E2B3288" w:rsidR="007A569A" w:rsidRPr="00730A84" w:rsidRDefault="00EB5627" w:rsidP="009D3449">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569A">
              <w:rPr>
                <w:rFonts w:ascii="Calibri Light" w:hAnsi="Calibri Light" w:cs="Calibri Light"/>
                <w:b/>
                <w:bCs/>
                <w:sz w:val="20"/>
                <w:szCs w:val="20"/>
              </w:rPr>
              <w:t>: het voorstel de kandidaat omvat minstens acties gericht op</w:t>
            </w:r>
          </w:p>
        </w:tc>
      </w:tr>
      <w:tr w:rsidR="007A569A" w14:paraId="2D46DDFE" w14:textId="77777777" w:rsidTr="003D54DA">
        <w:tblPrEx>
          <w:shd w:val="clear" w:color="auto" w:fill="auto"/>
        </w:tblPrEx>
        <w:trPr>
          <w:gridAfter w:val="1"/>
          <w:wAfter w:w="861" w:type="dxa"/>
        </w:trPr>
        <w:tc>
          <w:tcPr>
            <w:tcW w:w="9062" w:type="dxa"/>
            <w:gridSpan w:val="2"/>
          </w:tcPr>
          <w:p w14:paraId="4FD0722E" w14:textId="0312DC10"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23FFAF25">
              <w:rPr>
                <w:rFonts w:ascii="Calibri Light" w:eastAsia="Aptos" w:hAnsi="Calibri Light" w:cs="Calibri Light"/>
                <w:sz w:val="20"/>
                <w:szCs w:val="20"/>
              </w:rPr>
              <w:t>In afstemming</w:t>
            </w:r>
            <w:r>
              <w:rPr>
                <w:rFonts w:ascii="Calibri Light" w:eastAsia="Aptos" w:hAnsi="Calibri Light" w:cs="Calibri Light"/>
                <w:sz w:val="20"/>
                <w:szCs w:val="20"/>
              </w:rPr>
              <w:t xml:space="preserve"> met d</w:t>
            </w:r>
            <w:r w:rsidRPr="476483DA">
              <w:rPr>
                <w:rFonts w:ascii="Calibri Light" w:eastAsia="Aptos" w:hAnsi="Calibri Light" w:cs="Calibri Light"/>
                <w:sz w:val="20"/>
                <w:szCs w:val="20"/>
              </w:rPr>
              <w:t>epartement Jeugd het bestaande jeugdwerk</w:t>
            </w:r>
            <w:r>
              <w:rPr>
                <w:rFonts w:ascii="Calibri Light" w:eastAsia="Aptos" w:hAnsi="Calibri Light" w:cs="Calibri Light"/>
                <w:sz w:val="20"/>
                <w:szCs w:val="20"/>
              </w:rPr>
              <w:t xml:space="preserve"> analyseren</w:t>
            </w:r>
            <w:r w:rsidRPr="23FFAF25">
              <w:rPr>
                <w:rFonts w:ascii="Calibri Light" w:eastAsia="Aptos" w:hAnsi="Calibri Light" w:cs="Calibri Light"/>
                <w:sz w:val="20"/>
                <w:szCs w:val="20"/>
              </w:rPr>
              <w:t>,</w:t>
            </w:r>
            <w:r w:rsidRPr="476483DA">
              <w:rPr>
                <w:rFonts w:ascii="Calibri Light" w:eastAsia="Aptos" w:hAnsi="Calibri Light" w:cs="Calibri Light"/>
                <w:sz w:val="20"/>
                <w:szCs w:val="20"/>
              </w:rPr>
              <w:t xml:space="preserve"> op basis van de vastgestelde noden van de betrokken diensten en jeugd</w:t>
            </w:r>
            <w:r w:rsidRPr="23FFAF25">
              <w:rPr>
                <w:rFonts w:ascii="Calibri Light" w:eastAsia="Aptos" w:hAnsi="Calibri Light" w:cs="Calibri Light"/>
                <w:sz w:val="20"/>
                <w:szCs w:val="20"/>
              </w:rPr>
              <w:t>,</w:t>
            </w:r>
            <w:r w:rsidRPr="476483DA">
              <w:rPr>
                <w:rFonts w:ascii="Calibri Light" w:eastAsia="Aptos" w:hAnsi="Calibri Light" w:cs="Calibri Light"/>
                <w:sz w:val="20"/>
                <w:szCs w:val="20"/>
              </w:rPr>
              <w:t xml:space="preserve"> ontwikkel</w:t>
            </w:r>
            <w:r>
              <w:rPr>
                <w:rFonts w:ascii="Calibri Light" w:eastAsia="Aptos" w:hAnsi="Calibri Light" w:cs="Calibri Light"/>
                <w:sz w:val="20"/>
                <w:szCs w:val="20"/>
              </w:rPr>
              <w:t>ing van een voorstel</w:t>
            </w:r>
            <w:r w:rsidRPr="476483DA">
              <w:rPr>
                <w:rFonts w:ascii="Calibri Light" w:eastAsia="Aptos" w:hAnsi="Calibri Light" w:cs="Calibri Light"/>
                <w:sz w:val="20"/>
                <w:szCs w:val="20"/>
              </w:rPr>
              <w:t xml:space="preserve"> dat de werking op de vindplaatsen duurzaam en structureel versterkt met </w:t>
            </w:r>
            <w:proofErr w:type="spellStart"/>
            <w:r w:rsidRPr="476483DA">
              <w:rPr>
                <w:rFonts w:ascii="Calibri Light" w:eastAsia="Aptos" w:hAnsi="Calibri Light" w:cs="Calibri Light"/>
                <w:sz w:val="20"/>
                <w:szCs w:val="20"/>
              </w:rPr>
              <w:t>evidence-based</w:t>
            </w:r>
            <w:proofErr w:type="spellEnd"/>
            <w:r w:rsidRPr="476483DA">
              <w:rPr>
                <w:rFonts w:ascii="Calibri Light" w:eastAsia="Aptos" w:hAnsi="Calibri Light" w:cs="Calibri Light"/>
                <w:sz w:val="20"/>
                <w:szCs w:val="20"/>
              </w:rPr>
              <w:t xml:space="preserve"> inzichten inzake mentaal wel</w:t>
            </w:r>
            <w:r w:rsidR="00B40A61">
              <w:rPr>
                <w:rFonts w:ascii="Calibri Light" w:eastAsia="Aptos" w:hAnsi="Calibri Light" w:cs="Calibri Light"/>
                <w:sz w:val="20"/>
                <w:szCs w:val="20"/>
              </w:rPr>
              <w:t>zij</w:t>
            </w:r>
            <w:r w:rsidRPr="476483DA">
              <w:rPr>
                <w:rFonts w:ascii="Calibri Light" w:eastAsia="Aptos" w:hAnsi="Calibri Light" w:cs="Calibri Light"/>
                <w:sz w:val="20"/>
                <w:szCs w:val="20"/>
              </w:rPr>
              <w:t>n. (= in service van de belangrijkste vindplaatsen)</w:t>
            </w:r>
          </w:p>
          <w:p w14:paraId="0AB9251B" w14:textId="73B3F1A0"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D738625">
              <w:rPr>
                <w:rFonts w:ascii="Calibri Light" w:eastAsia="Aptos" w:hAnsi="Calibri Light" w:cs="Calibri Light"/>
                <w:sz w:val="20"/>
                <w:szCs w:val="20"/>
              </w:rPr>
              <w:t>universel</w:t>
            </w:r>
            <w:r>
              <w:rPr>
                <w:rFonts w:ascii="Calibri Light" w:eastAsia="Aptos" w:hAnsi="Calibri Light" w:cs="Calibri Light"/>
                <w:sz w:val="20"/>
                <w:szCs w:val="20"/>
              </w:rPr>
              <w:t>e</w:t>
            </w:r>
            <w:r w:rsidRPr="0D738625">
              <w:rPr>
                <w:rFonts w:ascii="Calibri Light" w:eastAsia="Aptos" w:hAnsi="Calibri Light" w:cs="Calibri Light"/>
                <w:sz w:val="20"/>
                <w:szCs w:val="20"/>
              </w:rPr>
              <w:t xml:space="preserve"> </w:t>
            </w:r>
            <w:r>
              <w:rPr>
                <w:rFonts w:ascii="Calibri Light" w:eastAsia="Aptos" w:hAnsi="Calibri Light" w:cs="Calibri Light"/>
                <w:sz w:val="20"/>
                <w:szCs w:val="20"/>
              </w:rPr>
              <w:t>preventie met</w:t>
            </w:r>
            <w:r w:rsidRPr="0D738625">
              <w:rPr>
                <w:rFonts w:ascii="Calibri Light" w:eastAsia="Calibri Light" w:hAnsi="Calibri Light" w:cs="Calibri Light"/>
                <w:sz w:val="20"/>
                <w:szCs w:val="20"/>
              </w:rPr>
              <w:t xml:space="preserve"> initiatieven die alle kinderen en jongeren bereiken en bijdragen aan het bevorderen van mentaal wel</w:t>
            </w:r>
            <w:r w:rsidR="00B40A61">
              <w:rPr>
                <w:rFonts w:ascii="Calibri Light" w:eastAsia="Calibri Light" w:hAnsi="Calibri Light" w:cs="Calibri Light"/>
                <w:sz w:val="20"/>
                <w:szCs w:val="20"/>
              </w:rPr>
              <w:t>zijn</w:t>
            </w:r>
            <w:r w:rsidRPr="0D738625">
              <w:rPr>
                <w:rFonts w:ascii="Calibri Light" w:eastAsia="Calibri Light" w:hAnsi="Calibri Light" w:cs="Calibri Light"/>
                <w:sz w:val="20"/>
                <w:szCs w:val="20"/>
              </w:rPr>
              <w:t xml:space="preserve">. </w:t>
            </w:r>
          </w:p>
          <w:p w14:paraId="7BD140D7"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 xml:space="preserve">selectieve </w:t>
            </w:r>
            <w:r>
              <w:rPr>
                <w:rFonts w:ascii="Calibri Light" w:eastAsia="Calibri Light" w:hAnsi="Calibri Light" w:cs="Calibri Light"/>
                <w:sz w:val="20"/>
                <w:szCs w:val="20"/>
              </w:rPr>
              <w:t>preventie voor</w:t>
            </w:r>
            <w:r w:rsidRPr="0D738625">
              <w:rPr>
                <w:rFonts w:ascii="Calibri Light" w:eastAsia="Calibri Light" w:hAnsi="Calibri Light" w:cs="Calibri Light"/>
                <w:sz w:val="20"/>
                <w:szCs w:val="20"/>
              </w:rPr>
              <w:t xml:space="preserve"> kinderen en jongeren in een kwetsbare positie, situatie of periode, waarvoor intensievere ondersteuning nodig is</w:t>
            </w:r>
            <w:r>
              <w:rPr>
                <w:rFonts w:ascii="Calibri Light" w:eastAsia="Calibri Light" w:hAnsi="Calibri Light" w:cs="Calibri Light"/>
                <w:sz w:val="20"/>
                <w:szCs w:val="20"/>
              </w:rPr>
              <w:t>, m</w:t>
            </w:r>
            <w:r w:rsidRPr="0D738625">
              <w:rPr>
                <w:rFonts w:ascii="Calibri Light" w:eastAsia="Calibri Light" w:hAnsi="Calibri Light" w:cs="Calibri Light"/>
                <w:sz w:val="20"/>
                <w:szCs w:val="20"/>
              </w:rPr>
              <w:t>et specifieke aandacht voor:</w:t>
            </w:r>
          </w:p>
          <w:p w14:paraId="25B1759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6AE3FDB">
              <w:rPr>
                <w:rFonts w:ascii="Calibri Light" w:eastAsia="Calibri Light" w:hAnsi="Calibri Light" w:cs="Calibri Light"/>
                <w:sz w:val="20"/>
                <w:szCs w:val="20"/>
              </w:rPr>
              <w:t>Kinderen en jongeren in de (bijzondere) jeugdzorg.</w:t>
            </w:r>
          </w:p>
          <w:p w14:paraId="23F9C51B"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EC7B92E">
              <w:rPr>
                <w:rFonts w:ascii="Calibri Light" w:eastAsia="Calibri Light" w:hAnsi="Calibri Light" w:cs="Calibri Light"/>
                <w:sz w:val="20"/>
                <w:szCs w:val="20"/>
              </w:rPr>
              <w:t xml:space="preserve">Kinderen en jongeren met een ouder of ander gezinslid met een ernstige ziekte of fysieke zorgnood, en voor wie ze al dan niet mantelzorger zijn. </w:t>
            </w:r>
          </w:p>
          <w:p w14:paraId="400B51B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EC7B92E">
              <w:rPr>
                <w:rFonts w:ascii="Calibri Light" w:eastAsia="Calibri Light" w:hAnsi="Calibri Light" w:cs="Calibri Light"/>
                <w:sz w:val="20"/>
                <w:szCs w:val="20"/>
              </w:rPr>
              <w:t xml:space="preserve">Kinderen en jongeren in armoede of </w:t>
            </w:r>
            <w:proofErr w:type="spellStart"/>
            <w:r w:rsidRPr="7EC7B92E">
              <w:rPr>
                <w:rFonts w:ascii="Calibri Light" w:eastAsia="Calibri Light" w:hAnsi="Calibri Light" w:cs="Calibri Light"/>
                <w:sz w:val="20"/>
                <w:szCs w:val="20"/>
              </w:rPr>
              <w:t>sociaal-economische</w:t>
            </w:r>
            <w:proofErr w:type="spellEnd"/>
            <w:r w:rsidRPr="7EC7B92E">
              <w:rPr>
                <w:rFonts w:ascii="Calibri Light" w:eastAsia="Calibri Light" w:hAnsi="Calibri Light" w:cs="Calibri Light"/>
                <w:sz w:val="20"/>
                <w:szCs w:val="20"/>
              </w:rPr>
              <w:t xml:space="preserve"> kwetsbaarheid (bv. gezin met lage werkintensiteit). </w:t>
            </w:r>
          </w:p>
          <w:p w14:paraId="0D4A6FB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Kinderen en jongeren uit eenoudergezinnen</w:t>
            </w:r>
          </w:p>
          <w:p w14:paraId="7BAD571C"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Kinderen en jongeren na een ingrijpende gebeurtenis, waaronder verlieservaringen.</w:t>
            </w:r>
          </w:p>
          <w:p w14:paraId="43F3C8E1"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0D738625">
              <w:rPr>
                <w:rFonts w:ascii="Calibri Light" w:eastAsia="Calibri Light" w:hAnsi="Calibri Light" w:cs="Calibri Light"/>
                <w:sz w:val="20"/>
                <w:szCs w:val="20"/>
              </w:rPr>
              <w:t xml:space="preserve">Kinderen en jongeren met een langdurige ziekte of aandoening. </w:t>
            </w:r>
          </w:p>
          <w:p w14:paraId="7A6E3561"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Kinderen en jongeren met een fysieke of mentale beperking of handicap. </w:t>
            </w:r>
          </w:p>
          <w:p w14:paraId="7102BBAD"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Kinderen en jongeren in de </w:t>
            </w:r>
            <w:proofErr w:type="spellStart"/>
            <w:r w:rsidRPr="21C77913">
              <w:rPr>
                <w:rFonts w:ascii="Calibri Light" w:eastAsia="Calibri Light" w:hAnsi="Calibri Light" w:cs="Calibri Light"/>
                <w:sz w:val="20"/>
                <w:szCs w:val="20"/>
              </w:rPr>
              <w:t>lgbtq</w:t>
            </w:r>
            <w:proofErr w:type="spellEnd"/>
            <w:r w:rsidRPr="21C77913">
              <w:rPr>
                <w:rFonts w:ascii="Calibri Light" w:eastAsia="Calibri Light" w:hAnsi="Calibri Light" w:cs="Calibri Light"/>
                <w:sz w:val="20"/>
                <w:szCs w:val="20"/>
              </w:rPr>
              <w:t xml:space="preserve">+- gemeenschap. </w:t>
            </w:r>
          </w:p>
          <w:p w14:paraId="10E6DC5A"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Kinderen en jongeren met een migratieachtergrond. </w:t>
            </w:r>
          </w:p>
          <w:p w14:paraId="03A02FF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21C77913">
              <w:rPr>
                <w:rFonts w:ascii="Calibri Light" w:eastAsia="Calibri Light" w:hAnsi="Calibri Light" w:cs="Calibri Light"/>
                <w:sz w:val="20"/>
                <w:szCs w:val="20"/>
              </w:rPr>
              <w:t xml:space="preserve">Vroegtijdige schoolverlaters, jongeren die risico lopen op schooluitval en </w:t>
            </w:r>
            <w:proofErr w:type="spellStart"/>
            <w:r w:rsidRPr="21C77913">
              <w:rPr>
                <w:rFonts w:ascii="Calibri Light" w:eastAsia="Calibri Light" w:hAnsi="Calibri Light" w:cs="Calibri Light"/>
                <w:sz w:val="20"/>
                <w:szCs w:val="20"/>
              </w:rPr>
              <w:t>NEETjongeren</w:t>
            </w:r>
            <w:proofErr w:type="spellEnd"/>
            <w:r w:rsidRPr="21C77913">
              <w:rPr>
                <w:rFonts w:ascii="Calibri Light" w:eastAsia="Calibri Light" w:hAnsi="Calibri Light" w:cs="Calibri Light"/>
                <w:sz w:val="20"/>
                <w:szCs w:val="20"/>
              </w:rPr>
              <w:t xml:space="preserve"> (</w:t>
            </w:r>
            <w:proofErr w:type="spellStart"/>
            <w:r w:rsidRPr="21C77913">
              <w:rPr>
                <w:rFonts w:ascii="Calibri Light" w:eastAsia="Calibri Light" w:hAnsi="Calibri Light" w:cs="Calibri Light"/>
                <w:sz w:val="20"/>
                <w:szCs w:val="20"/>
              </w:rPr>
              <w:t>not</w:t>
            </w:r>
            <w:proofErr w:type="spellEnd"/>
            <w:r w:rsidRPr="21C77913">
              <w:rPr>
                <w:rFonts w:ascii="Calibri Light" w:eastAsia="Calibri Light" w:hAnsi="Calibri Light" w:cs="Calibri Light"/>
                <w:sz w:val="20"/>
                <w:szCs w:val="20"/>
              </w:rPr>
              <w:t xml:space="preserve"> in </w:t>
            </w:r>
            <w:proofErr w:type="spellStart"/>
            <w:r w:rsidRPr="21C77913">
              <w:rPr>
                <w:rFonts w:ascii="Calibri Light" w:eastAsia="Calibri Light" w:hAnsi="Calibri Light" w:cs="Calibri Light"/>
                <w:sz w:val="20"/>
                <w:szCs w:val="20"/>
              </w:rPr>
              <w:t>education</w:t>
            </w:r>
            <w:proofErr w:type="spellEnd"/>
            <w:r w:rsidRPr="21C77913">
              <w:rPr>
                <w:rFonts w:ascii="Calibri Light" w:eastAsia="Calibri Light" w:hAnsi="Calibri Light" w:cs="Calibri Light"/>
                <w:sz w:val="20"/>
                <w:szCs w:val="20"/>
              </w:rPr>
              <w:t xml:space="preserve">, </w:t>
            </w:r>
            <w:proofErr w:type="spellStart"/>
            <w:r w:rsidRPr="21C77913">
              <w:rPr>
                <w:rFonts w:ascii="Calibri Light" w:eastAsia="Calibri Light" w:hAnsi="Calibri Light" w:cs="Calibri Light"/>
                <w:sz w:val="20"/>
                <w:szCs w:val="20"/>
              </w:rPr>
              <w:t>employment</w:t>
            </w:r>
            <w:proofErr w:type="spellEnd"/>
            <w:r w:rsidRPr="21C77913">
              <w:rPr>
                <w:rFonts w:ascii="Calibri Light" w:eastAsia="Calibri Light" w:hAnsi="Calibri Light" w:cs="Calibri Light"/>
                <w:sz w:val="20"/>
                <w:szCs w:val="20"/>
              </w:rPr>
              <w:t xml:space="preserve"> or training)</w:t>
            </w:r>
          </w:p>
          <w:p w14:paraId="335C7384" w14:textId="6C3C4AD6"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08D9678E">
              <w:rPr>
                <w:rFonts w:ascii="Calibri Light" w:eastAsia="Aptos" w:hAnsi="Calibri Light" w:cs="Calibri Light"/>
                <w:sz w:val="20"/>
                <w:szCs w:val="20"/>
              </w:rPr>
              <w:t xml:space="preserve">samenwerking met </w:t>
            </w:r>
            <w:r w:rsidRPr="4FCB8482">
              <w:rPr>
                <w:rFonts w:ascii="Calibri Light" w:eastAsia="Aptos" w:hAnsi="Calibri Light" w:cs="Calibri Light"/>
                <w:sz w:val="20"/>
                <w:szCs w:val="20"/>
              </w:rPr>
              <w:t>eventuele</w:t>
            </w:r>
            <w:r w:rsidRPr="08D9678E">
              <w:rPr>
                <w:rFonts w:ascii="Calibri Light" w:eastAsia="Aptos" w:hAnsi="Calibri Light" w:cs="Calibri Light"/>
                <w:sz w:val="20"/>
                <w:szCs w:val="20"/>
              </w:rPr>
              <w:t xml:space="preserve"> andere </w:t>
            </w:r>
            <w:r w:rsidRPr="4FCB8482">
              <w:rPr>
                <w:rFonts w:ascii="Calibri Light" w:eastAsia="Aptos" w:hAnsi="Calibri Light" w:cs="Calibri Light"/>
                <w:sz w:val="20"/>
                <w:szCs w:val="20"/>
              </w:rPr>
              <w:t>partners binnen</w:t>
            </w:r>
            <w:r w:rsidRPr="08D9678E">
              <w:rPr>
                <w:rFonts w:ascii="Calibri Light" w:eastAsia="Aptos" w:hAnsi="Calibri Light" w:cs="Calibri Light"/>
                <w:sz w:val="20"/>
                <w:szCs w:val="20"/>
              </w:rPr>
              <w:t xml:space="preserve"> het preventief gezondheidsbeleid</w:t>
            </w:r>
            <w:r>
              <w:rPr>
                <w:rFonts w:ascii="Calibri Light" w:eastAsia="Aptos" w:hAnsi="Calibri Light" w:cs="Calibri Light"/>
                <w:sz w:val="20"/>
                <w:szCs w:val="20"/>
              </w:rPr>
              <w:t xml:space="preserve">, minstens voor </w:t>
            </w:r>
            <w:r w:rsidRPr="08D9678E">
              <w:rPr>
                <w:rFonts w:ascii="Calibri Light" w:eastAsia="Aptos" w:hAnsi="Calibri Light" w:cs="Calibri Light"/>
                <w:sz w:val="20"/>
                <w:szCs w:val="20"/>
              </w:rPr>
              <w:t>sociaal</w:t>
            </w:r>
            <w:r w:rsidRPr="74C1DB33">
              <w:rPr>
                <w:rFonts w:ascii="Calibri Light" w:eastAsia="Aptos" w:hAnsi="Calibri Light" w:cs="Calibri Light"/>
                <w:sz w:val="20"/>
                <w:szCs w:val="20"/>
              </w:rPr>
              <w:t>-</w:t>
            </w:r>
            <w:r w:rsidRPr="08D9678E">
              <w:rPr>
                <w:rFonts w:ascii="Calibri Light" w:eastAsia="Aptos" w:hAnsi="Calibri Light" w:cs="Calibri Light"/>
                <w:sz w:val="20"/>
                <w:szCs w:val="20"/>
              </w:rPr>
              <w:t>emotionele vaardigheden</w:t>
            </w:r>
            <w:r>
              <w:rPr>
                <w:rFonts w:ascii="Calibri Light" w:eastAsia="Aptos" w:hAnsi="Calibri Light" w:cs="Calibri Light"/>
                <w:sz w:val="20"/>
                <w:szCs w:val="20"/>
              </w:rPr>
              <w:t xml:space="preserve">, </w:t>
            </w:r>
            <w:r w:rsidRPr="4FCB8482">
              <w:rPr>
                <w:rFonts w:ascii="Calibri Light" w:eastAsia="Aptos" w:hAnsi="Calibri Light" w:cs="Calibri Light"/>
                <w:sz w:val="20"/>
                <w:szCs w:val="20"/>
              </w:rPr>
              <w:t xml:space="preserve">eet-en gewichtsproblemen, suïcidepreventie, middelenpreventie en </w:t>
            </w:r>
            <w:r w:rsidR="00E9611B">
              <w:rPr>
                <w:rFonts w:ascii="Calibri Light" w:eastAsia="Aptos" w:hAnsi="Calibri Light" w:cs="Calibri Light"/>
                <w:sz w:val="20"/>
                <w:szCs w:val="20"/>
              </w:rPr>
              <w:t>schermgebruik</w:t>
            </w:r>
          </w:p>
          <w:p w14:paraId="7CC85A8D" w14:textId="77777777" w:rsidR="007A569A" w:rsidRDefault="007A569A" w:rsidP="007A569A">
            <w:pPr>
              <w:pStyle w:val="Lijstalinea"/>
              <w:numPr>
                <w:ilvl w:val="0"/>
                <w:numId w:val="59"/>
              </w:numPr>
              <w:spacing w:line="240" w:lineRule="auto"/>
              <w:rPr>
                <w:rFonts w:ascii="Calibri Light" w:eastAsia="Aptos"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r w:rsidR="007A569A" w:rsidRPr="008E7599" w14:paraId="6F206681" w14:textId="77777777" w:rsidTr="003D54DA">
        <w:trPr>
          <w:gridAfter w:val="1"/>
          <w:wAfter w:w="861" w:type="dxa"/>
        </w:trPr>
        <w:tc>
          <w:tcPr>
            <w:tcW w:w="2122" w:type="dxa"/>
            <w:shd w:val="clear" w:color="auto" w:fill="6B6B6B" w:themeFill="text2"/>
          </w:tcPr>
          <w:p w14:paraId="0C9A96BA" w14:textId="77777777" w:rsidR="007A569A" w:rsidRPr="00807550" w:rsidRDefault="007A569A" w:rsidP="009D3449">
            <w:pPr>
              <w:rPr>
                <w:rFonts w:ascii="Calibri Light" w:hAnsi="Calibri Light" w:cs="Calibri Light"/>
                <w:color w:val="FFFFFF" w:themeColor="background1"/>
                <w:sz w:val="20"/>
                <w:szCs w:val="20"/>
              </w:rPr>
            </w:pPr>
            <w:r w:rsidRPr="00807550">
              <w:rPr>
                <w:rFonts w:ascii="Calibri Light" w:hAnsi="Calibri Light" w:cs="Calibri Light"/>
                <w:color w:val="FFFFFF" w:themeColor="background1"/>
                <w:sz w:val="20"/>
                <w:szCs w:val="20"/>
              </w:rPr>
              <w:t>Doelgroep</w:t>
            </w:r>
          </w:p>
        </w:tc>
        <w:tc>
          <w:tcPr>
            <w:tcW w:w="6940" w:type="dxa"/>
            <w:shd w:val="clear" w:color="auto" w:fill="6B6B6B" w:themeFill="text2"/>
          </w:tcPr>
          <w:p w14:paraId="219513AC" w14:textId="77777777" w:rsidR="007A569A" w:rsidRPr="00807550" w:rsidRDefault="007A569A" w:rsidP="009D3449">
            <w:pPr>
              <w:rPr>
                <w:rFonts w:ascii="Calibri Light" w:hAnsi="Calibri Light" w:cs="Calibri Light"/>
                <w:color w:val="FFFFFF" w:themeColor="background1"/>
                <w:sz w:val="20"/>
                <w:szCs w:val="20"/>
              </w:rPr>
            </w:pPr>
            <w:r w:rsidRPr="00807550">
              <w:rPr>
                <w:rFonts w:ascii="Calibri Light" w:hAnsi="Calibri Light" w:cs="Calibri Light"/>
                <w:color w:val="FFFFFF" w:themeColor="background1"/>
                <w:sz w:val="20"/>
                <w:szCs w:val="20"/>
              </w:rPr>
              <w:t>Volwassenen</w:t>
            </w:r>
          </w:p>
        </w:tc>
      </w:tr>
      <w:tr w:rsidR="007A569A" w:rsidRPr="00730A84" w14:paraId="03BAE7EF" w14:textId="77777777" w:rsidTr="003D54DA">
        <w:tblPrEx>
          <w:shd w:val="clear" w:color="auto" w:fill="auto"/>
        </w:tblPrEx>
        <w:trPr>
          <w:gridAfter w:val="1"/>
          <w:wAfter w:w="861" w:type="dxa"/>
        </w:trPr>
        <w:tc>
          <w:tcPr>
            <w:tcW w:w="9062" w:type="dxa"/>
            <w:gridSpan w:val="2"/>
            <w:shd w:val="clear" w:color="auto" w:fill="E5F0F9" w:themeFill="accent6" w:themeFillTint="33"/>
          </w:tcPr>
          <w:p w14:paraId="49094578"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504DB7D3" w14:textId="77777777" w:rsidTr="003D54DA">
        <w:tblPrEx>
          <w:shd w:val="clear" w:color="auto" w:fill="auto"/>
        </w:tblPrEx>
        <w:trPr>
          <w:gridAfter w:val="1"/>
          <w:wAfter w:w="861" w:type="dxa"/>
        </w:trPr>
        <w:tc>
          <w:tcPr>
            <w:tcW w:w="9062" w:type="dxa"/>
            <w:gridSpan w:val="2"/>
            <w:tcBorders>
              <w:bottom w:val="single" w:sz="4" w:space="0" w:color="auto"/>
            </w:tcBorders>
          </w:tcPr>
          <w:p w14:paraId="34607F69" w14:textId="03EB9594" w:rsidR="007A569A" w:rsidRPr="006D0FE7" w:rsidRDefault="007A569A" w:rsidP="009D3449">
            <w:pPr>
              <w:rPr>
                <w:rFonts w:ascii="Calibri Light" w:eastAsia="Aptos" w:hAnsi="Calibri Light" w:cs="Calibri Light"/>
                <w:sz w:val="20"/>
                <w:szCs w:val="20"/>
              </w:rPr>
            </w:pPr>
            <w:r w:rsidRPr="7C025171">
              <w:rPr>
                <w:rFonts w:ascii="Calibri Light" w:eastAsia="Aptos" w:hAnsi="Calibri Light" w:cs="Calibri Light"/>
                <w:sz w:val="20"/>
                <w:szCs w:val="20"/>
              </w:rPr>
              <w:t>De Gezondheidsenquête 2023-2024 toont dat het aandeel volwassenen met een goed mentaal wel</w:t>
            </w:r>
            <w:r w:rsidR="00B40A61">
              <w:rPr>
                <w:rFonts w:ascii="Calibri Light" w:eastAsia="Aptos" w:hAnsi="Calibri Light" w:cs="Calibri Light"/>
                <w:sz w:val="20"/>
                <w:szCs w:val="20"/>
              </w:rPr>
              <w:t>zij</w:t>
            </w:r>
            <w:r w:rsidRPr="7C025171">
              <w:rPr>
                <w:rFonts w:ascii="Calibri Light" w:eastAsia="Aptos" w:hAnsi="Calibri Light" w:cs="Calibri Light"/>
                <w:sz w:val="20"/>
                <w:szCs w:val="20"/>
              </w:rPr>
              <w:t>n daalt, terwijl steeds meer mensen psychische spanning of ernstige stress ervaren. Deze negatieve evolutie zet zich al meerdere jaren voort en wijst op een structurele verzwakking van de mentale draagkracht. Recente cijfers van het RIZIV bevestigen deze trend met een sterke stijging van langdurige uitval door burn-out en depressie, vooral bij jongvolwassenen (&lt;35 jaar). De achteruitgang in mentaal wel</w:t>
            </w:r>
            <w:r w:rsidR="00B40A61">
              <w:rPr>
                <w:rFonts w:ascii="Calibri Light" w:eastAsia="Aptos" w:hAnsi="Calibri Light" w:cs="Calibri Light"/>
                <w:sz w:val="20"/>
                <w:szCs w:val="20"/>
              </w:rPr>
              <w:t>zijn</w:t>
            </w:r>
            <w:r w:rsidRPr="7C025171">
              <w:rPr>
                <w:rFonts w:ascii="Calibri Light" w:eastAsia="Aptos" w:hAnsi="Calibri Light" w:cs="Calibri Light"/>
                <w:sz w:val="20"/>
                <w:szCs w:val="20"/>
              </w:rPr>
              <w:t xml:space="preserve"> is het meest uitgesproken bij vrouwen, mensen in de actieve leeftijd en volwassenen in een kwetsbare sociaaleconomische positie.</w:t>
            </w:r>
          </w:p>
          <w:p w14:paraId="7504B2D6" w14:textId="0EF2E2CB" w:rsidR="007A569A" w:rsidRPr="006D0FE7" w:rsidRDefault="007A569A" w:rsidP="009D3449">
            <w:pPr>
              <w:rPr>
                <w:rFonts w:ascii="Calibri Light" w:eastAsia="Aptos" w:hAnsi="Calibri Light" w:cs="Calibri Light"/>
                <w:sz w:val="20"/>
                <w:szCs w:val="20"/>
              </w:rPr>
            </w:pPr>
            <w:r w:rsidRPr="0F114318">
              <w:rPr>
                <w:rFonts w:ascii="Calibri Light" w:eastAsia="Aptos" w:hAnsi="Calibri Light" w:cs="Calibri Light"/>
                <w:sz w:val="20"/>
                <w:szCs w:val="20"/>
              </w:rPr>
              <w:t>Veel volwassenen ervaren moeilijkheden om werk, gezin en persoonlijke tijd met elkaar te verzoenen. De voortdurende beschikbaarheid, hoge verwachtingen en economische druk versterken gevoelens van stress en vermoeidheid. Een tekort aan veerkracht en sociale steun vermindert het mentaal wel</w:t>
            </w:r>
            <w:r w:rsidR="00B40A61">
              <w:rPr>
                <w:rFonts w:ascii="Calibri Light" w:eastAsia="Aptos" w:hAnsi="Calibri Light" w:cs="Calibri Light"/>
                <w:sz w:val="20"/>
                <w:szCs w:val="20"/>
              </w:rPr>
              <w:t>zij</w:t>
            </w:r>
            <w:r w:rsidRPr="0F114318">
              <w:rPr>
                <w:rFonts w:ascii="Calibri Light" w:eastAsia="Aptos" w:hAnsi="Calibri Light" w:cs="Calibri Light"/>
                <w:sz w:val="20"/>
                <w:szCs w:val="20"/>
              </w:rPr>
              <w:t>n. Dit onevenwicht belemmert persoonlijke groei, relaties en duurzame deelname aan werk en samenleving.</w:t>
            </w:r>
          </w:p>
        </w:tc>
      </w:tr>
      <w:tr w:rsidR="007A569A" w:rsidRPr="00730A84" w14:paraId="090C07E6"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5091EBB3"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311AD7F9" w14:textId="77777777" w:rsidTr="003D54DA">
        <w:tblPrEx>
          <w:shd w:val="clear" w:color="auto" w:fill="auto"/>
        </w:tblPrEx>
        <w:trPr>
          <w:gridAfter w:val="1"/>
          <w:wAfter w:w="861" w:type="dxa"/>
        </w:trPr>
        <w:tc>
          <w:tcPr>
            <w:tcW w:w="9062" w:type="dxa"/>
            <w:gridSpan w:val="2"/>
          </w:tcPr>
          <w:p w14:paraId="2D97BC2D" w14:textId="202B8016"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3E2A90">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7A569A" w:rsidRPr="00DF289C" w14:paraId="0A76E614" w14:textId="77777777" w:rsidTr="003D54DA">
        <w:tblPrEx>
          <w:shd w:val="clear" w:color="auto" w:fill="auto"/>
        </w:tblPrEx>
        <w:trPr>
          <w:gridAfter w:val="1"/>
          <w:wAfter w:w="861" w:type="dxa"/>
          <w:trHeight w:val="5869"/>
        </w:trPr>
        <w:tc>
          <w:tcPr>
            <w:tcW w:w="9062" w:type="dxa"/>
            <w:gridSpan w:val="2"/>
          </w:tcPr>
          <w:p w14:paraId="6DDC4C30" w14:textId="0D31A035"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7D02F24F">
              <w:rPr>
                <w:rFonts w:ascii="Calibri Light" w:eastAsia="Calibri Light" w:hAnsi="Calibri Light" w:cs="Calibri Light"/>
                <w:sz w:val="20"/>
                <w:szCs w:val="20"/>
              </w:rPr>
              <w:t xml:space="preserve">volwassenen </w:t>
            </w:r>
            <w:r w:rsidRPr="7D02F24F">
              <w:rPr>
                <w:rFonts w:ascii="Calibri Light" w:hAnsi="Calibri Light" w:cs="Calibri Light"/>
                <w:sz w:val="20"/>
                <w:szCs w:val="20"/>
              </w:rPr>
              <w:t>ervaren een goed mentaal wel</w:t>
            </w:r>
            <w:r w:rsidR="00B40A61">
              <w:rPr>
                <w:rFonts w:ascii="Calibri Light" w:hAnsi="Calibri Light" w:cs="Calibri Light"/>
                <w:sz w:val="20"/>
                <w:szCs w:val="20"/>
              </w:rPr>
              <w:t>zij</w:t>
            </w:r>
            <w:r w:rsidRPr="7D02F24F">
              <w:rPr>
                <w:rFonts w:ascii="Calibri Light" w:hAnsi="Calibri Light" w:cs="Calibri Light"/>
                <w:sz w:val="20"/>
                <w:szCs w:val="20"/>
              </w:rPr>
              <w:t xml:space="preserve">n, </w:t>
            </w:r>
            <w:r w:rsidRPr="7D02F24F">
              <w:rPr>
                <w:rFonts w:ascii="Calibri Light" w:eastAsia="Calibri Light" w:hAnsi="Calibri Light" w:cs="Calibri Light"/>
                <w:sz w:val="20"/>
                <w:szCs w:val="20"/>
              </w:rPr>
              <w:t>zien mentaal wel</w:t>
            </w:r>
            <w:r w:rsidR="00831D60">
              <w:rPr>
                <w:rFonts w:ascii="Calibri Light" w:eastAsia="Calibri Light" w:hAnsi="Calibri Light" w:cs="Calibri Light"/>
                <w:sz w:val="20"/>
                <w:szCs w:val="20"/>
              </w:rPr>
              <w:t>zij</w:t>
            </w:r>
            <w:r w:rsidRPr="7D02F24F">
              <w:rPr>
                <w:rFonts w:ascii="Calibri Light" w:eastAsia="Calibri Light" w:hAnsi="Calibri Light" w:cs="Calibri Light"/>
                <w:sz w:val="20"/>
                <w:szCs w:val="20"/>
              </w:rPr>
              <w:t>n als een essentieel onderdeel van een gezonde leefstijl en gaan (pro)actief aan de slag met het eigen mentaal wel</w:t>
            </w:r>
            <w:r w:rsidR="00831D60">
              <w:rPr>
                <w:rFonts w:ascii="Calibri Light" w:eastAsia="Calibri Light" w:hAnsi="Calibri Light" w:cs="Calibri Light"/>
                <w:sz w:val="20"/>
                <w:szCs w:val="20"/>
              </w:rPr>
              <w:t>zij</w:t>
            </w:r>
            <w:r w:rsidRPr="7D02F24F">
              <w:rPr>
                <w:rFonts w:ascii="Calibri Light" w:eastAsia="Calibri Light" w:hAnsi="Calibri Light" w:cs="Calibri Light"/>
                <w:sz w:val="20"/>
                <w:szCs w:val="20"/>
              </w:rPr>
              <w:t xml:space="preserve">n. </w:t>
            </w:r>
          </w:p>
          <w:p w14:paraId="3763BA62" w14:textId="6A0EFBB7" w:rsidR="007A569A" w:rsidRDefault="007A569A" w:rsidP="007A569A">
            <w:pPr>
              <w:pStyle w:val="Lijstalinea"/>
              <w:numPr>
                <w:ilvl w:val="0"/>
                <w:numId w:val="59"/>
              </w:numPr>
              <w:spacing w:line="240" w:lineRule="auto"/>
              <w:rPr>
                <w:sz w:val="20"/>
                <w:szCs w:val="20"/>
              </w:rPr>
            </w:pPr>
            <w:r w:rsidRPr="144663B1">
              <w:rPr>
                <w:rFonts w:ascii="Calibri Light" w:eastAsia="Calibri Light" w:hAnsi="Calibri Light" w:cs="Calibri Light"/>
                <w:sz w:val="20"/>
                <w:szCs w:val="20"/>
              </w:rPr>
              <w:t>volwassenen hebben een gezonde leefstijl die ondersteunend is voor hun mentaal wel</w:t>
            </w:r>
            <w:r w:rsidR="00831D60">
              <w:rPr>
                <w:rFonts w:ascii="Calibri Light" w:eastAsia="Calibri Light" w:hAnsi="Calibri Light" w:cs="Calibri Light"/>
                <w:sz w:val="20"/>
                <w:szCs w:val="20"/>
              </w:rPr>
              <w:t>zij</w:t>
            </w:r>
            <w:r w:rsidRPr="144663B1">
              <w:rPr>
                <w:rFonts w:ascii="Calibri Light" w:eastAsia="Calibri Light" w:hAnsi="Calibri Light" w:cs="Calibri Light"/>
                <w:sz w:val="20"/>
                <w:szCs w:val="20"/>
              </w:rPr>
              <w:t>n</w:t>
            </w:r>
            <w:r w:rsidRPr="144663B1">
              <w:rPr>
                <w:rFonts w:ascii="Calibri Light" w:hAnsi="Calibri Light" w:cs="Calibri Light"/>
                <w:sz w:val="20"/>
                <w:szCs w:val="20"/>
              </w:rPr>
              <w:t xml:space="preserve"> (zoals voldoende slaap, gezonde voeding- en beweeggewoontes, goede mondgezondheid, g</w:t>
            </w:r>
            <w:r w:rsidR="006C3FF7">
              <w:rPr>
                <w:rFonts w:ascii="Calibri Light" w:hAnsi="Calibri Light" w:cs="Calibri Light"/>
                <w:sz w:val="20"/>
                <w:szCs w:val="20"/>
              </w:rPr>
              <w:t>epast</w:t>
            </w:r>
            <w:r w:rsidRPr="144663B1">
              <w:rPr>
                <w:rFonts w:ascii="Calibri Light" w:hAnsi="Calibri Light" w:cs="Calibri Light"/>
                <w:sz w:val="20"/>
                <w:szCs w:val="20"/>
              </w:rPr>
              <w:t xml:space="preserve"> </w:t>
            </w:r>
            <w:r w:rsidR="006C3FF7">
              <w:rPr>
                <w:rFonts w:ascii="Calibri Light" w:hAnsi="Calibri Light" w:cs="Calibri Light"/>
                <w:sz w:val="20"/>
                <w:szCs w:val="20"/>
              </w:rPr>
              <w:t>schermgebruik</w:t>
            </w:r>
            <w:r w:rsidRPr="144663B1">
              <w:rPr>
                <w:rFonts w:ascii="Calibri Light" w:hAnsi="Calibri Light" w:cs="Calibri Light"/>
                <w:sz w:val="20"/>
                <w:szCs w:val="20"/>
              </w:rPr>
              <w:t>, geen tabak- en middelengebruik) en begrijpen de onderliggende relatie.</w:t>
            </w:r>
          </w:p>
          <w:p w14:paraId="07F21FA4"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3F714F41">
              <w:rPr>
                <w:rFonts w:ascii="Calibri Light" w:eastAsia="Calibri Light" w:hAnsi="Calibri Light" w:cs="Calibri Light"/>
                <w:sz w:val="20"/>
                <w:szCs w:val="20"/>
              </w:rPr>
              <w:t>volwassenen herkennen tijdig signalen van disbalans, herkennen risicofactoren en weten waar en hoe ze preventieve ondersteuning kunnen vinden.</w:t>
            </w:r>
          </w:p>
          <w:p w14:paraId="6EB4887A" w14:textId="34BCD315"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F700B7D">
              <w:rPr>
                <w:rFonts w:ascii="Calibri Light" w:eastAsia="Calibri Light" w:hAnsi="Calibri Light" w:cs="Calibri Light"/>
                <w:sz w:val="20"/>
                <w:szCs w:val="20"/>
              </w:rPr>
              <w:t>volwassenen beschikken over sociaal-emotionele vaardigheden mentale vaardigheden en positieve attitudes over mentaal wel</w:t>
            </w:r>
            <w:r w:rsidR="00831D60">
              <w:rPr>
                <w:rFonts w:ascii="Calibri Light" w:eastAsia="Calibri Light" w:hAnsi="Calibri Light" w:cs="Calibri Light"/>
                <w:sz w:val="20"/>
                <w:szCs w:val="20"/>
              </w:rPr>
              <w:t>zijn</w:t>
            </w:r>
            <w:r w:rsidRPr="2F700B7D">
              <w:rPr>
                <w:rFonts w:ascii="Calibri Light" w:eastAsia="Calibri Light" w:hAnsi="Calibri Light" w:cs="Calibri Light"/>
                <w:sz w:val="20"/>
                <w:szCs w:val="20"/>
              </w:rPr>
              <w:t>. De competenties om gepaste coping</w:t>
            </w:r>
            <w:r w:rsidRPr="4C863F68">
              <w:rPr>
                <w:rFonts w:ascii="Calibri Light" w:eastAsia="Calibri Light" w:hAnsi="Calibri Light" w:cs="Calibri Light"/>
                <w:sz w:val="20"/>
                <w:szCs w:val="20"/>
              </w:rPr>
              <w:t xml:space="preserve"> te hanteren</w:t>
            </w:r>
            <w:r w:rsidRPr="2F700B7D">
              <w:rPr>
                <w:rFonts w:ascii="Calibri Light" w:eastAsia="Calibri Light" w:hAnsi="Calibri Light" w:cs="Calibri Light"/>
                <w:sz w:val="20"/>
                <w:szCs w:val="20"/>
              </w:rPr>
              <w:t xml:space="preserve"> en hebben impulscontrole, reguleren emoties en stress, benutten sociale steun, bewaken persoonlijke grenzen en grijpen tijdig in wanneer ze uit balans dreigen te raken. </w:t>
            </w:r>
          </w:p>
          <w:p w14:paraId="1EE4AF7A"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182A719">
              <w:rPr>
                <w:rFonts w:ascii="Calibri Light" w:eastAsia="Calibri Light" w:hAnsi="Calibri Light" w:cs="Calibri Light"/>
                <w:sz w:val="20"/>
                <w:szCs w:val="20"/>
              </w:rPr>
              <w:t xml:space="preserve">volwassenen beschouwen moeilijke gevoelens, stress en tegenslagen als onderdeel van het leven en leren hiermee op een veerkrachtige manier omgaan. </w:t>
            </w:r>
          </w:p>
          <w:p w14:paraId="462C983D" w14:textId="77FDF70C"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551A3431">
              <w:rPr>
                <w:rFonts w:ascii="Calibri Light" w:eastAsia="Calibri Light" w:hAnsi="Calibri Light" w:cs="Calibri Light"/>
                <w:sz w:val="20"/>
                <w:szCs w:val="20"/>
              </w:rPr>
              <w:t>volwassenen hebben begrip van mentaal wel</w:t>
            </w:r>
            <w:r w:rsidR="00831D60">
              <w:rPr>
                <w:rFonts w:ascii="Calibri Light" w:eastAsia="Calibri Light" w:hAnsi="Calibri Light" w:cs="Calibri Light"/>
                <w:sz w:val="20"/>
                <w:szCs w:val="20"/>
              </w:rPr>
              <w:t>zij</w:t>
            </w:r>
            <w:r w:rsidRPr="551A3431">
              <w:rPr>
                <w:rFonts w:ascii="Calibri Light" w:eastAsia="Calibri Light" w:hAnsi="Calibri Light" w:cs="Calibri Light"/>
                <w:sz w:val="20"/>
                <w:szCs w:val="20"/>
              </w:rPr>
              <w:t>n en geestelijke gezondheidsproblemen, hechten belang aan het bevorderen van mentaal wel</w:t>
            </w:r>
            <w:r w:rsidR="00831D60">
              <w:rPr>
                <w:rFonts w:ascii="Calibri Light" w:eastAsia="Calibri Light" w:hAnsi="Calibri Light" w:cs="Calibri Light"/>
                <w:sz w:val="20"/>
                <w:szCs w:val="20"/>
              </w:rPr>
              <w:t>zij</w:t>
            </w:r>
            <w:r w:rsidRPr="551A3431">
              <w:rPr>
                <w:rFonts w:ascii="Calibri Light" w:eastAsia="Calibri Light" w:hAnsi="Calibri Light" w:cs="Calibri Light"/>
                <w:sz w:val="20"/>
                <w:szCs w:val="20"/>
              </w:rPr>
              <w:t xml:space="preserve">n en ervaren geen stigma. </w:t>
            </w:r>
          </w:p>
          <w:p w14:paraId="37D9297D"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182A719">
              <w:rPr>
                <w:rFonts w:ascii="Calibri Light" w:eastAsia="Calibri Light" w:hAnsi="Calibri Light" w:cs="Calibri Light"/>
                <w:sz w:val="20"/>
                <w:szCs w:val="20"/>
              </w:rPr>
              <w:t xml:space="preserve">volwassenen  combineren verschillende verantwoordelijkheden en zetten zich op een evenwichtige manier in voor werk, gezin, relaties en persoonlijke ontwikkeling. </w:t>
            </w:r>
          </w:p>
          <w:p w14:paraId="21196545"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182A719">
              <w:rPr>
                <w:rFonts w:ascii="Calibri Light" w:eastAsia="Calibri Light" w:hAnsi="Calibri Light" w:cs="Calibri Light"/>
                <w:sz w:val="20"/>
                <w:szCs w:val="20"/>
              </w:rPr>
              <w:t xml:space="preserve">volwassenen voelen zich sociaal verbonden en hebben een ondersteunend informeel en formeel netwerk. </w:t>
            </w:r>
          </w:p>
          <w:p w14:paraId="664EDF22"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46976D6E">
              <w:rPr>
                <w:rFonts w:ascii="Calibri Light" w:eastAsia="Calibri Light" w:hAnsi="Calibri Light" w:cs="Calibri Light"/>
                <w:sz w:val="20"/>
                <w:szCs w:val="20"/>
              </w:rPr>
              <w:t>Volwassenen</w:t>
            </w:r>
            <w:r w:rsidRPr="3E08B581">
              <w:rPr>
                <w:rFonts w:ascii="Calibri Light" w:eastAsia="Calibri Light" w:hAnsi="Calibri Light" w:cs="Calibri Light"/>
                <w:sz w:val="20"/>
                <w:szCs w:val="20"/>
              </w:rPr>
              <w:t xml:space="preserve"> zijn mediawijs, kunnen bewust omgaan met schermtijd en sociale media, herkennen risico’s zoals sociale druk en kunnen voldoende </w:t>
            </w:r>
            <w:proofErr w:type="spellStart"/>
            <w:r w:rsidRPr="3E08B581">
              <w:rPr>
                <w:rFonts w:ascii="Calibri Light" w:eastAsia="Calibri Light" w:hAnsi="Calibri Light" w:cs="Calibri Light"/>
                <w:sz w:val="20"/>
                <w:szCs w:val="20"/>
              </w:rPr>
              <w:t>deconnecteren</w:t>
            </w:r>
            <w:proofErr w:type="spellEnd"/>
            <w:r w:rsidRPr="3E08B581">
              <w:rPr>
                <w:rFonts w:ascii="Calibri Light" w:eastAsia="Calibri Light" w:hAnsi="Calibri Light" w:cs="Calibri Light"/>
                <w:sz w:val="20"/>
                <w:szCs w:val="20"/>
              </w:rPr>
              <w:t xml:space="preserve">. </w:t>
            </w:r>
          </w:p>
          <w:p w14:paraId="7AD2F7BC"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3E08B581">
              <w:rPr>
                <w:rFonts w:ascii="Calibri Light" w:eastAsia="Calibri Light" w:hAnsi="Calibri Light" w:cs="Calibri Light"/>
                <w:sz w:val="20"/>
                <w:szCs w:val="20"/>
              </w:rPr>
              <w:t xml:space="preserve">volwassenen kunnen omgaan met maatschappelijke thema’s zoals klimaatverandering of ongelijkheid, begrijpen hun rol hierin en dragen op een constructieve manier bij aan de samenleving. </w:t>
            </w:r>
          </w:p>
        </w:tc>
      </w:tr>
      <w:tr w:rsidR="007A569A" w:rsidRPr="00DF289C" w14:paraId="5F5FF473" w14:textId="77777777" w:rsidTr="003D54DA">
        <w:tblPrEx>
          <w:shd w:val="clear" w:color="auto" w:fill="auto"/>
        </w:tblPrEx>
        <w:trPr>
          <w:gridAfter w:val="1"/>
          <w:wAfter w:w="861" w:type="dxa"/>
        </w:trPr>
        <w:tc>
          <w:tcPr>
            <w:tcW w:w="9062" w:type="dxa"/>
            <w:gridSpan w:val="2"/>
          </w:tcPr>
          <w:p w14:paraId="0E654DA2" w14:textId="1449B8B5"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3E2A90">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A569A" w:rsidRPr="00DF289C" w14:paraId="50E0EB82" w14:textId="77777777" w:rsidTr="003D54DA">
        <w:tblPrEx>
          <w:shd w:val="clear" w:color="auto" w:fill="auto"/>
        </w:tblPrEx>
        <w:trPr>
          <w:gridAfter w:val="1"/>
          <w:wAfter w:w="861" w:type="dxa"/>
        </w:trPr>
        <w:tc>
          <w:tcPr>
            <w:tcW w:w="9062" w:type="dxa"/>
            <w:gridSpan w:val="2"/>
          </w:tcPr>
          <w:p w14:paraId="7F31CD3E" w14:textId="01088A9F" w:rsidR="007A569A" w:rsidRDefault="007A569A" w:rsidP="009D3449">
            <w:pPr>
              <w:rPr>
                <w:rFonts w:ascii="Calibri Light" w:eastAsia="Calibri Light" w:hAnsi="Calibri Light" w:cs="Calibri Light"/>
                <w:sz w:val="20"/>
                <w:szCs w:val="20"/>
              </w:rPr>
            </w:pPr>
            <w:r w:rsidRPr="2051B14B">
              <w:rPr>
                <w:rFonts w:ascii="Calibri Light" w:eastAsia="Calibri Light" w:hAnsi="Calibri Light" w:cs="Calibri Light"/>
                <w:sz w:val="20"/>
                <w:szCs w:val="20"/>
              </w:rPr>
              <w:t>Volwassenen</w:t>
            </w:r>
            <w:r w:rsidRPr="28F3836B">
              <w:rPr>
                <w:rFonts w:ascii="Calibri Light" w:eastAsia="Calibri Light" w:hAnsi="Calibri Light" w:cs="Calibri Light"/>
                <w:sz w:val="20"/>
                <w:szCs w:val="20"/>
              </w:rPr>
              <w:t xml:space="preserve"> kunnen gezond balanceren door te leven in een omgeving die hun mentaal wel</w:t>
            </w:r>
            <w:r w:rsidR="00831D60">
              <w:rPr>
                <w:rFonts w:ascii="Calibri Light" w:eastAsia="Calibri Light" w:hAnsi="Calibri Light" w:cs="Calibri Light"/>
                <w:sz w:val="20"/>
                <w:szCs w:val="20"/>
              </w:rPr>
              <w:t>zij</w:t>
            </w:r>
            <w:r w:rsidRPr="28F3836B">
              <w:rPr>
                <w:rFonts w:ascii="Calibri Light" w:eastAsia="Calibri Light" w:hAnsi="Calibri Light" w:cs="Calibri Light"/>
                <w:sz w:val="20"/>
                <w:szCs w:val="20"/>
              </w:rPr>
              <w:t xml:space="preserve">n niet onder druk zet en hen ondersteunt bij het versterken van </w:t>
            </w:r>
            <w:proofErr w:type="spellStart"/>
            <w:r w:rsidRPr="28F3836B">
              <w:rPr>
                <w:rFonts w:ascii="Calibri Light" w:eastAsia="Calibri Light" w:hAnsi="Calibri Light" w:cs="Calibri Light"/>
                <w:sz w:val="20"/>
                <w:szCs w:val="20"/>
              </w:rPr>
              <w:t>copingvaardigheden</w:t>
            </w:r>
            <w:proofErr w:type="spellEnd"/>
            <w:r w:rsidRPr="28F3836B">
              <w:rPr>
                <w:rFonts w:ascii="Calibri Light" w:eastAsia="Calibri Light" w:hAnsi="Calibri Light" w:cs="Calibri Light"/>
                <w:sz w:val="20"/>
                <w:szCs w:val="20"/>
              </w:rPr>
              <w:t>, stressmanagement en het bewaken van persoonlijke grenzen</w:t>
            </w:r>
          </w:p>
          <w:p w14:paraId="349BD230" w14:textId="77777777" w:rsidR="007A569A" w:rsidRDefault="007A569A" w:rsidP="009D3449">
            <w:pPr>
              <w:rPr>
                <w:rFonts w:ascii="Calibri Light" w:eastAsia="Calibri Light" w:hAnsi="Calibri Light" w:cs="Calibri Light"/>
                <w:sz w:val="20"/>
                <w:szCs w:val="20"/>
              </w:rPr>
            </w:pPr>
            <w:r w:rsidRPr="439425A8">
              <w:rPr>
                <w:rFonts w:ascii="Calibri Light" w:eastAsia="Calibri Light" w:hAnsi="Calibri Light" w:cs="Calibri Light"/>
                <w:b/>
                <w:bCs/>
                <w:sz w:val="20"/>
                <w:szCs w:val="20"/>
              </w:rPr>
              <w:t>Belangrijkste omgevingsactoren binnen deze oproep:</w:t>
            </w:r>
          </w:p>
          <w:p w14:paraId="58DB4F48" w14:textId="54963CC2" w:rsidR="007A569A" w:rsidRDefault="007A569A" w:rsidP="009D3449">
            <w:pPr>
              <w:rPr>
                <w:rFonts w:ascii="Calibri Light" w:hAnsi="Calibri Light" w:cs="Calibri Light"/>
                <w:sz w:val="20"/>
                <w:szCs w:val="20"/>
              </w:rPr>
            </w:pPr>
            <w:r w:rsidRPr="44C61EAB">
              <w:rPr>
                <w:rFonts w:ascii="Calibri Light" w:hAnsi="Calibri Light" w:cs="Calibri Light"/>
                <w:sz w:val="20"/>
                <w:szCs w:val="20"/>
              </w:rPr>
              <w:t xml:space="preserve">Het eigen netwerk en de </w:t>
            </w:r>
            <w:r w:rsidRPr="54320E17">
              <w:rPr>
                <w:rFonts w:ascii="Calibri Light" w:hAnsi="Calibri Light" w:cs="Calibri Light"/>
                <w:sz w:val="20"/>
                <w:szCs w:val="20"/>
              </w:rPr>
              <w:t>leefomgeving</w:t>
            </w:r>
          </w:p>
          <w:p w14:paraId="707D60CF" w14:textId="2FC0A56D" w:rsidR="007A569A" w:rsidRDefault="007A569A" w:rsidP="009D3449">
            <w:pPr>
              <w:ind w:left="708"/>
              <w:rPr>
                <w:rFonts w:ascii="Calibri Light" w:hAnsi="Calibri Light" w:cs="Calibri Light"/>
                <w:sz w:val="20"/>
                <w:szCs w:val="20"/>
              </w:rPr>
            </w:pPr>
            <w:r w:rsidRPr="7BE2A7D1">
              <w:rPr>
                <w:rFonts w:ascii="Calibri Light" w:hAnsi="Calibri Light" w:cs="Calibri Light"/>
                <w:sz w:val="20"/>
                <w:szCs w:val="20"/>
              </w:rPr>
              <w:t>het eigen netwerk neemt een open houding aan ten aanzien van mentaal wel</w:t>
            </w:r>
            <w:r w:rsidR="00831D60">
              <w:rPr>
                <w:rFonts w:ascii="Calibri Light" w:hAnsi="Calibri Light" w:cs="Calibri Light"/>
                <w:sz w:val="20"/>
                <w:szCs w:val="20"/>
              </w:rPr>
              <w:t>zij</w:t>
            </w:r>
            <w:r w:rsidRPr="7BE2A7D1">
              <w:rPr>
                <w:rFonts w:ascii="Calibri Light" w:hAnsi="Calibri Light" w:cs="Calibri Light"/>
                <w:sz w:val="20"/>
                <w:szCs w:val="20"/>
              </w:rPr>
              <w:t>n en ondersteunen inzake mentaal wel</w:t>
            </w:r>
            <w:r w:rsidR="00831D60">
              <w:rPr>
                <w:rFonts w:ascii="Calibri Light" w:hAnsi="Calibri Light" w:cs="Calibri Light"/>
                <w:sz w:val="20"/>
                <w:szCs w:val="20"/>
              </w:rPr>
              <w:t>zij</w:t>
            </w:r>
            <w:r w:rsidRPr="7BE2A7D1">
              <w:rPr>
                <w:rFonts w:ascii="Calibri Light" w:hAnsi="Calibri Light" w:cs="Calibri Light"/>
                <w:sz w:val="20"/>
                <w:szCs w:val="20"/>
              </w:rPr>
              <w:t>n</w:t>
            </w:r>
          </w:p>
          <w:p w14:paraId="14F7D55F" w14:textId="5FB64435" w:rsidR="007A569A" w:rsidRDefault="007A569A" w:rsidP="009D3449">
            <w:pPr>
              <w:ind w:left="708"/>
              <w:rPr>
                <w:rFonts w:ascii="Calibri Light" w:hAnsi="Calibri Light" w:cs="Calibri Light"/>
                <w:sz w:val="20"/>
                <w:szCs w:val="20"/>
              </w:rPr>
            </w:pPr>
            <w:r w:rsidRPr="10F010C5">
              <w:rPr>
                <w:rFonts w:ascii="Calibri Light" w:hAnsi="Calibri Light" w:cs="Calibri Light"/>
                <w:sz w:val="20"/>
                <w:szCs w:val="20"/>
              </w:rPr>
              <w:t xml:space="preserve">lokale besturen </w:t>
            </w:r>
            <w:r w:rsidRPr="792354A2">
              <w:rPr>
                <w:rFonts w:ascii="Calibri Light" w:hAnsi="Calibri Light" w:cs="Calibri Light"/>
                <w:sz w:val="20"/>
                <w:szCs w:val="20"/>
              </w:rPr>
              <w:t>ontwikkelen een geïntegreerd en participatief beleid rond mentaal we</w:t>
            </w:r>
            <w:r w:rsidR="00841F3D">
              <w:rPr>
                <w:rFonts w:ascii="Calibri Light" w:hAnsi="Calibri Light" w:cs="Calibri Light"/>
                <w:sz w:val="20"/>
                <w:szCs w:val="20"/>
              </w:rPr>
              <w:t>lzij</w:t>
            </w:r>
            <w:r w:rsidRPr="792354A2">
              <w:rPr>
                <w:rFonts w:ascii="Calibri Light" w:hAnsi="Calibri Light" w:cs="Calibri Light"/>
                <w:sz w:val="20"/>
                <w:szCs w:val="20"/>
              </w:rPr>
              <w:t xml:space="preserve">n met aandacht voor </w:t>
            </w:r>
            <w:r w:rsidRPr="10F010C5">
              <w:rPr>
                <w:rFonts w:ascii="Calibri Light" w:hAnsi="Calibri Light" w:cs="Calibri Light"/>
                <w:sz w:val="20"/>
                <w:szCs w:val="20"/>
              </w:rPr>
              <w:t>het versterken van hun sociaal-emotionele vaardigheden</w:t>
            </w:r>
            <w:r w:rsidRPr="792354A2">
              <w:rPr>
                <w:rFonts w:ascii="Calibri Light" w:hAnsi="Calibri Light" w:cs="Calibri Light"/>
                <w:sz w:val="20"/>
                <w:szCs w:val="20"/>
              </w:rPr>
              <w:t xml:space="preserve">, voldoende </w:t>
            </w:r>
            <w:proofErr w:type="spellStart"/>
            <w:r w:rsidRPr="792354A2">
              <w:rPr>
                <w:rFonts w:ascii="Calibri Light" w:hAnsi="Calibri Light" w:cs="Calibri Light"/>
                <w:sz w:val="20"/>
                <w:szCs w:val="20"/>
              </w:rPr>
              <w:t>deconnectie</w:t>
            </w:r>
            <w:proofErr w:type="spellEnd"/>
            <w:r w:rsidRPr="792354A2">
              <w:rPr>
                <w:rFonts w:ascii="Calibri Light" w:hAnsi="Calibri Light" w:cs="Calibri Light"/>
                <w:sz w:val="20"/>
                <w:szCs w:val="20"/>
              </w:rPr>
              <w:t xml:space="preserve"> en een gezonde balans tussen werk en privé. </w:t>
            </w:r>
          </w:p>
          <w:p w14:paraId="02C14DD8" w14:textId="4978817A" w:rsidR="007A569A" w:rsidRDefault="007A569A" w:rsidP="009D3449">
            <w:pPr>
              <w:ind w:left="708"/>
              <w:rPr>
                <w:rFonts w:ascii="Calibri Light" w:hAnsi="Calibri Light" w:cs="Calibri Light"/>
                <w:sz w:val="20"/>
                <w:szCs w:val="20"/>
              </w:rPr>
            </w:pPr>
            <w:r w:rsidRPr="341F4AE1">
              <w:rPr>
                <w:rFonts w:ascii="Calibri Light" w:hAnsi="Calibri Light" w:cs="Calibri Light"/>
                <w:sz w:val="20"/>
                <w:szCs w:val="20"/>
              </w:rPr>
              <w:t>actoren in de gemeenschap en vrije tijd hebben aandacht voor mentaal wel</w:t>
            </w:r>
            <w:r w:rsidR="00841F3D">
              <w:rPr>
                <w:rFonts w:ascii="Calibri Light" w:hAnsi="Calibri Light" w:cs="Calibri Light"/>
                <w:sz w:val="20"/>
                <w:szCs w:val="20"/>
              </w:rPr>
              <w:t>zijn</w:t>
            </w:r>
            <w:r w:rsidRPr="341F4AE1">
              <w:rPr>
                <w:rFonts w:ascii="Calibri Light" w:hAnsi="Calibri Light" w:cs="Calibri Light"/>
                <w:sz w:val="20"/>
                <w:szCs w:val="20"/>
              </w:rPr>
              <w:t xml:space="preserve"> en kunnen volwassenen waar nodig ondersteunen en warm </w:t>
            </w:r>
            <w:proofErr w:type="spellStart"/>
            <w:r w:rsidRPr="341F4AE1">
              <w:rPr>
                <w:rFonts w:ascii="Calibri Light" w:hAnsi="Calibri Light" w:cs="Calibri Light"/>
                <w:sz w:val="20"/>
                <w:szCs w:val="20"/>
              </w:rPr>
              <w:t>toeleiden</w:t>
            </w:r>
            <w:proofErr w:type="spellEnd"/>
            <w:r w:rsidRPr="341F4AE1">
              <w:rPr>
                <w:rFonts w:ascii="Calibri Light" w:hAnsi="Calibri Light" w:cs="Calibri Light"/>
                <w:sz w:val="20"/>
                <w:szCs w:val="20"/>
              </w:rPr>
              <w:t xml:space="preserve"> naar een gepast preventief aanbod.</w:t>
            </w:r>
          </w:p>
          <w:p w14:paraId="4CD41103" w14:textId="77777777" w:rsidR="007A569A" w:rsidRDefault="007A569A" w:rsidP="009D3449">
            <w:pPr>
              <w:ind w:left="708"/>
              <w:rPr>
                <w:rFonts w:ascii="Calibri Light" w:hAnsi="Calibri Light" w:cs="Calibri Light"/>
                <w:sz w:val="20"/>
                <w:szCs w:val="20"/>
              </w:rPr>
            </w:pPr>
            <w:r w:rsidRPr="397A702B">
              <w:rPr>
                <w:rFonts w:ascii="Calibri Light" w:hAnsi="Calibri Light" w:cs="Calibri Light"/>
                <w:sz w:val="20"/>
                <w:szCs w:val="20"/>
              </w:rPr>
              <w:t xml:space="preserve">creëren een ondersteunende </w:t>
            </w:r>
            <w:r w:rsidRPr="7BE2A7D1">
              <w:rPr>
                <w:rFonts w:ascii="Calibri Light" w:hAnsi="Calibri Light" w:cs="Calibri Light"/>
                <w:sz w:val="20"/>
                <w:szCs w:val="20"/>
              </w:rPr>
              <w:t>en gezonde omgeving</w:t>
            </w:r>
            <w:r w:rsidRPr="397A702B">
              <w:rPr>
                <w:rFonts w:ascii="Calibri Light" w:hAnsi="Calibri Light" w:cs="Calibri Light"/>
                <w:sz w:val="20"/>
                <w:szCs w:val="20"/>
              </w:rPr>
              <w:t xml:space="preserve"> met mogelijkheden tot </w:t>
            </w:r>
            <w:proofErr w:type="spellStart"/>
            <w:r w:rsidRPr="397A702B">
              <w:rPr>
                <w:rFonts w:ascii="Calibri Light" w:hAnsi="Calibri Light" w:cs="Calibri Light"/>
                <w:sz w:val="20"/>
                <w:szCs w:val="20"/>
              </w:rPr>
              <w:t>ontprikkeling</w:t>
            </w:r>
            <w:proofErr w:type="spellEnd"/>
            <w:r w:rsidRPr="397A702B">
              <w:rPr>
                <w:rFonts w:ascii="Calibri Light" w:hAnsi="Calibri Light" w:cs="Calibri Light"/>
                <w:sz w:val="20"/>
                <w:szCs w:val="20"/>
              </w:rPr>
              <w:t xml:space="preserve">. </w:t>
            </w:r>
          </w:p>
          <w:p w14:paraId="7E9D8D1C" w14:textId="77777777" w:rsidR="007A569A" w:rsidRDefault="007A569A" w:rsidP="009D3449">
            <w:pPr>
              <w:rPr>
                <w:rFonts w:ascii="Calibri Light" w:hAnsi="Calibri Light" w:cs="Calibri Light"/>
                <w:sz w:val="20"/>
                <w:szCs w:val="20"/>
              </w:rPr>
            </w:pPr>
            <w:r w:rsidRPr="44C61EAB">
              <w:rPr>
                <w:rFonts w:ascii="Calibri Light" w:hAnsi="Calibri Light" w:cs="Calibri Light"/>
                <w:sz w:val="20"/>
                <w:szCs w:val="20"/>
              </w:rPr>
              <w:t xml:space="preserve">Zorg- en welzijnsactoren  </w:t>
            </w:r>
          </w:p>
          <w:p w14:paraId="7D3B6706" w14:textId="2BC99227" w:rsidR="007A569A" w:rsidRDefault="007A569A" w:rsidP="009D3449">
            <w:pPr>
              <w:ind w:left="708"/>
              <w:rPr>
                <w:rFonts w:ascii="Calibri Light" w:hAnsi="Calibri Light" w:cs="Calibri Light"/>
                <w:sz w:val="20"/>
                <w:szCs w:val="20"/>
              </w:rPr>
            </w:pPr>
            <w:r w:rsidRPr="12AE1A90">
              <w:rPr>
                <w:rFonts w:ascii="Calibri Light" w:hAnsi="Calibri Light" w:cs="Calibri Light"/>
                <w:sz w:val="20"/>
                <w:szCs w:val="20"/>
              </w:rPr>
              <w:t>communiceren sensitief en niet-stigmatiserend over mentaal we</w:t>
            </w:r>
            <w:r w:rsidR="00841F3D">
              <w:rPr>
                <w:rFonts w:ascii="Calibri Light" w:hAnsi="Calibri Light" w:cs="Calibri Light"/>
                <w:sz w:val="20"/>
                <w:szCs w:val="20"/>
              </w:rPr>
              <w:t>lzijn</w:t>
            </w:r>
            <w:r w:rsidRPr="12AE1A90">
              <w:rPr>
                <w:rFonts w:ascii="Calibri Light" w:hAnsi="Calibri Light" w:cs="Calibri Light"/>
                <w:sz w:val="20"/>
                <w:szCs w:val="20"/>
              </w:rPr>
              <w:t xml:space="preserve">, middelengebruik en leefstijlfactoren. </w:t>
            </w:r>
          </w:p>
          <w:p w14:paraId="6AEC5B1F" w14:textId="6EF8A96C" w:rsidR="007A569A" w:rsidRDefault="007A569A" w:rsidP="009D3449">
            <w:pPr>
              <w:ind w:left="708"/>
              <w:rPr>
                <w:rFonts w:ascii="Calibri Light" w:hAnsi="Calibri Light" w:cs="Calibri Light"/>
                <w:sz w:val="20"/>
                <w:szCs w:val="20"/>
              </w:rPr>
            </w:pPr>
            <w:r w:rsidRPr="71785EDB">
              <w:rPr>
                <w:rFonts w:ascii="Calibri Light" w:hAnsi="Calibri Light" w:cs="Calibri Light"/>
                <w:sz w:val="20"/>
                <w:szCs w:val="20"/>
              </w:rPr>
              <w:t xml:space="preserve">bieden informatie over mentaal </w:t>
            </w:r>
            <w:r w:rsidRPr="21C724B2">
              <w:rPr>
                <w:rFonts w:ascii="Calibri Light" w:hAnsi="Calibri Light" w:cs="Calibri Light"/>
                <w:sz w:val="20"/>
                <w:szCs w:val="20"/>
              </w:rPr>
              <w:t>wel</w:t>
            </w:r>
            <w:r w:rsidR="00841F3D">
              <w:rPr>
                <w:rFonts w:ascii="Calibri Light" w:hAnsi="Calibri Light" w:cs="Calibri Light"/>
                <w:sz w:val="20"/>
                <w:szCs w:val="20"/>
              </w:rPr>
              <w:t>zij</w:t>
            </w:r>
            <w:r w:rsidRPr="21C724B2">
              <w:rPr>
                <w:rFonts w:ascii="Calibri Light" w:hAnsi="Calibri Light" w:cs="Calibri Light"/>
                <w:sz w:val="20"/>
                <w:szCs w:val="20"/>
              </w:rPr>
              <w:t>n</w:t>
            </w:r>
            <w:r w:rsidRPr="71785EDB">
              <w:rPr>
                <w:rFonts w:ascii="Calibri Light" w:hAnsi="Calibri Light" w:cs="Calibri Light"/>
                <w:sz w:val="20"/>
                <w:szCs w:val="20"/>
              </w:rPr>
              <w:t xml:space="preserve"> ondersteunen of verwijzen warm door naar geschikt aanbod. </w:t>
            </w:r>
          </w:p>
          <w:p w14:paraId="08709D8A" w14:textId="77777777" w:rsidR="007A569A" w:rsidRDefault="007A569A" w:rsidP="009D3449">
            <w:pPr>
              <w:ind w:left="708"/>
              <w:rPr>
                <w:rFonts w:ascii="Calibri Light" w:hAnsi="Calibri Light" w:cs="Calibri Light"/>
                <w:sz w:val="20"/>
                <w:szCs w:val="20"/>
              </w:rPr>
            </w:pPr>
            <w:r w:rsidRPr="71785EDB">
              <w:rPr>
                <w:rFonts w:ascii="Calibri Light" w:hAnsi="Calibri Light" w:cs="Calibri Light"/>
                <w:sz w:val="20"/>
                <w:szCs w:val="20"/>
              </w:rPr>
              <w:t xml:space="preserve">begeleiden volwassenen in het versterken van sociaal-emotionele vaardigheden of verwijzen warm door naar geschikt aanbod. </w:t>
            </w:r>
          </w:p>
          <w:p w14:paraId="6358728D" w14:textId="77777777" w:rsidR="007A569A" w:rsidRDefault="007A569A" w:rsidP="009D3449">
            <w:pPr>
              <w:rPr>
                <w:rFonts w:ascii="Calibri Light" w:hAnsi="Calibri Light" w:cs="Calibri Light"/>
                <w:sz w:val="20"/>
                <w:szCs w:val="20"/>
              </w:rPr>
            </w:pPr>
            <w:r w:rsidRPr="2051B14B">
              <w:rPr>
                <w:rFonts w:ascii="Calibri Light" w:hAnsi="Calibri Light" w:cs="Calibri Light"/>
                <w:sz w:val="20"/>
                <w:szCs w:val="20"/>
              </w:rPr>
              <w:t xml:space="preserve">Rechtstreeks naar de burger </w:t>
            </w:r>
          </w:p>
          <w:p w14:paraId="532F66A2" w14:textId="1672AD07" w:rsidR="007A569A" w:rsidRDefault="007A569A" w:rsidP="00841F3D">
            <w:pPr>
              <w:ind w:left="708"/>
              <w:rPr>
                <w:rFonts w:ascii="Calibri Light" w:hAnsi="Calibri Light" w:cs="Calibri Light"/>
                <w:sz w:val="20"/>
                <w:szCs w:val="20"/>
              </w:rPr>
            </w:pPr>
            <w:r w:rsidRPr="7376FB89">
              <w:rPr>
                <w:rFonts w:ascii="Calibri Light" w:hAnsi="Calibri Light" w:cs="Calibri Light"/>
                <w:sz w:val="20"/>
                <w:szCs w:val="20"/>
              </w:rPr>
              <w:t>bevorderen kennis, attitudes en vaardigheden rond mentaal wel</w:t>
            </w:r>
            <w:r w:rsidR="00841F3D">
              <w:rPr>
                <w:rFonts w:ascii="Calibri Light" w:hAnsi="Calibri Light" w:cs="Calibri Light"/>
                <w:sz w:val="20"/>
                <w:szCs w:val="20"/>
              </w:rPr>
              <w:t>zijn</w:t>
            </w:r>
            <w:r w:rsidRPr="7376FB89">
              <w:rPr>
                <w:rFonts w:ascii="Calibri Light" w:hAnsi="Calibri Light" w:cs="Calibri Light"/>
                <w:sz w:val="20"/>
                <w:szCs w:val="20"/>
              </w:rPr>
              <w:t>, versterken mediawijsheid</w:t>
            </w:r>
          </w:p>
          <w:p w14:paraId="5C8145C4" w14:textId="77777777" w:rsidR="007A569A" w:rsidRDefault="007A569A" w:rsidP="009D3449">
            <w:pPr>
              <w:ind w:left="708"/>
              <w:rPr>
                <w:rFonts w:ascii="Calibri Light" w:hAnsi="Calibri Light" w:cs="Calibri Light"/>
                <w:sz w:val="20"/>
                <w:szCs w:val="20"/>
              </w:rPr>
            </w:pPr>
            <w:r w:rsidRPr="5655FA75">
              <w:rPr>
                <w:rFonts w:ascii="Calibri Light" w:hAnsi="Calibri Light" w:cs="Calibri Light"/>
                <w:sz w:val="20"/>
                <w:szCs w:val="20"/>
              </w:rPr>
              <w:t xml:space="preserve">bieden een toegankelijk digitaal aanbod dat volwassenen ondersteunt in het versterken van mentale gezondheidsvaardigheden  </w:t>
            </w:r>
          </w:p>
          <w:p w14:paraId="665E6623" w14:textId="77777777" w:rsidR="007A569A" w:rsidRDefault="007A569A" w:rsidP="009D3449">
            <w:pPr>
              <w:rPr>
                <w:rFonts w:ascii="Calibri Light" w:hAnsi="Calibri Light" w:cs="Calibri Light"/>
                <w:b/>
                <w:bCs/>
                <w:sz w:val="20"/>
                <w:szCs w:val="20"/>
              </w:rPr>
            </w:pPr>
            <w:r w:rsidRPr="50C72A0B">
              <w:rPr>
                <w:rFonts w:ascii="Calibri Light" w:hAnsi="Calibri Light" w:cs="Calibri Light"/>
                <w:b/>
                <w:bCs/>
                <w:sz w:val="20"/>
                <w:szCs w:val="20"/>
              </w:rPr>
              <w:t>Alle actoren</w:t>
            </w:r>
          </w:p>
          <w:p w14:paraId="4E81492C" w14:textId="4864A382" w:rsidR="007A569A" w:rsidRPr="000B2865" w:rsidRDefault="007A569A" w:rsidP="009D3449">
            <w:pPr>
              <w:rPr>
                <w:rFonts w:ascii="Calibri Light" w:hAnsi="Calibri Light" w:cs="Calibri Light"/>
                <w:sz w:val="20"/>
                <w:szCs w:val="20"/>
              </w:rPr>
            </w:pPr>
            <w:r w:rsidRPr="44C61EAB">
              <w:rPr>
                <w:rFonts w:ascii="Calibri Light" w:hAnsi="Calibri Light" w:cs="Calibri Light"/>
                <w:sz w:val="20"/>
                <w:szCs w:val="20"/>
              </w:rPr>
              <w:t xml:space="preserve">Alle actoren zetten in op tijdig </w:t>
            </w:r>
            <w:r>
              <w:rPr>
                <w:rFonts w:ascii="Calibri Light" w:hAnsi="Calibri Light" w:cs="Calibri Light"/>
                <w:sz w:val="20"/>
                <w:szCs w:val="20"/>
              </w:rPr>
              <w:t>signaleren</w:t>
            </w:r>
            <w:r w:rsidRPr="44C61EAB">
              <w:rPr>
                <w:rFonts w:ascii="Calibri Light" w:hAnsi="Calibri Light" w:cs="Calibri Light"/>
                <w:sz w:val="20"/>
                <w:szCs w:val="20"/>
              </w:rPr>
              <w:t xml:space="preserve"> van risicofactoren en hebben extra aandacht voor de inclusie en ondersteuning van gezinnen in een kwetsbare positie, situatie of periode</w:t>
            </w:r>
            <w:r w:rsidRPr="23804980">
              <w:rPr>
                <w:rFonts w:ascii="Calibri Light" w:hAnsi="Calibri Light" w:cs="Calibri Light"/>
                <w:sz w:val="20"/>
                <w:szCs w:val="20"/>
              </w:rPr>
              <w:t xml:space="preserve"> (via proportioneel universalisme en selectieve preventie)  </w:t>
            </w:r>
          </w:p>
        </w:tc>
      </w:tr>
      <w:tr w:rsidR="007A569A" w:rsidRPr="00DF289C" w14:paraId="2794AA0E" w14:textId="77777777" w:rsidTr="003D54DA">
        <w:tblPrEx>
          <w:shd w:val="clear" w:color="auto" w:fill="auto"/>
        </w:tblPrEx>
        <w:trPr>
          <w:gridAfter w:val="1"/>
          <w:wAfter w:w="861" w:type="dxa"/>
        </w:trPr>
        <w:tc>
          <w:tcPr>
            <w:tcW w:w="9062" w:type="dxa"/>
            <w:gridSpan w:val="2"/>
          </w:tcPr>
          <w:p w14:paraId="5FB7C1DA" w14:textId="77777777" w:rsidR="007A569A" w:rsidRPr="009E60E1" w:rsidRDefault="007A569A" w:rsidP="009D3449">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569A" w:rsidRPr="00340A98" w14:paraId="7EFAB7AA" w14:textId="77777777" w:rsidTr="003D54DA">
        <w:tblPrEx>
          <w:shd w:val="clear" w:color="auto" w:fill="auto"/>
        </w:tblPrEx>
        <w:trPr>
          <w:gridAfter w:val="1"/>
          <w:wAfter w:w="861" w:type="dxa"/>
        </w:trPr>
        <w:tc>
          <w:tcPr>
            <w:tcW w:w="9062" w:type="dxa"/>
            <w:gridSpan w:val="2"/>
            <w:tcBorders>
              <w:bottom w:val="single" w:sz="4" w:space="0" w:color="auto"/>
            </w:tcBorders>
          </w:tcPr>
          <w:p w14:paraId="0D4C971B" w14:textId="72EA3AC0"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Vlaamse gebruikers eerstelijnspsychologische zorg (ELP-conventie) (ELP / RIZIV (registratie))</w:t>
            </w:r>
          </w:p>
          <w:p w14:paraId="4E4DAD3E"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Vlamingen in invaliditeit (&gt;1j arbeidsongeschiktheid) door burn-out (RIZIV (registratie))</w:t>
            </w:r>
          </w:p>
          <w:p w14:paraId="14FBF37A"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Vlamingen in invaliditeit (&gt;1j arbeidsongeschiktheid) door depressie (RIZIV (registratie))</w:t>
            </w:r>
          </w:p>
          <w:p w14:paraId="20B83B88"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Aantal Vlamingen in invaliditeit (&gt;1j arbeidsongeschiktheid) door psychische stoornis (RIZIV (registratie))</w:t>
            </w:r>
          </w:p>
          <w:p w14:paraId="56D08A53"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Contact gehad hebben met hulporganisaties (JOP-monitor (survey))</w:t>
            </w:r>
          </w:p>
          <w:p w14:paraId="19577BA7"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Hulp gezocht voor geestelijke, psychische, emotionele problemen + type (HIS (survey))</w:t>
            </w:r>
          </w:p>
          <w:p w14:paraId="4C2F85EA"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Kwaliteit van leven (HIS)</w:t>
            </w:r>
          </w:p>
          <w:p w14:paraId="56315073"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Percentage personen dat reeds hulp heeft gezocht bij bepaalde organisaties, diensten of personen om over hun geestelijke gezondheid te praten of om informatie te vragen (Preventiebarometer (survey))</w:t>
            </w:r>
          </w:p>
          <w:p w14:paraId="3CE841F1"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Psychische zorg nodig maar het niet kon betalen (HIS (survey))</w:t>
            </w:r>
          </w:p>
          <w:p w14:paraId="35367F30"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Eenzaamheid (HIS)</w:t>
            </w:r>
          </w:p>
          <w:p w14:paraId="06BA169A"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Levenstevredenheid (HIS)</w:t>
            </w:r>
          </w:p>
          <w:p w14:paraId="2C01D455"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Psychische gezondheid ouders (Gezinsenquête)</w:t>
            </w:r>
          </w:p>
          <w:p w14:paraId="5D3B982B"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Psychologische ontreddering ('</w:t>
            </w:r>
            <w:proofErr w:type="spellStart"/>
            <w:r w:rsidRPr="44C5D045">
              <w:rPr>
                <w:rFonts w:ascii="Calibri Light" w:eastAsia="Calibri Light" w:hAnsi="Calibri Light" w:cs="Calibri Light"/>
                <w:sz w:val="20"/>
                <w:szCs w:val="20"/>
              </w:rPr>
              <w:t>distress</w:t>
            </w:r>
            <w:proofErr w:type="spellEnd"/>
            <w:r w:rsidRPr="44C5D045">
              <w:rPr>
                <w:rFonts w:ascii="Calibri Light" w:eastAsia="Calibri Light" w:hAnsi="Calibri Light" w:cs="Calibri Light"/>
                <w:sz w:val="20"/>
                <w:szCs w:val="20"/>
              </w:rPr>
              <w:t>') (HIS)</w:t>
            </w:r>
          </w:p>
          <w:p w14:paraId="52499AE9"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 xml:space="preserve">Suïcidale </w:t>
            </w:r>
            <w:proofErr w:type="spellStart"/>
            <w:r w:rsidRPr="44C5D045">
              <w:rPr>
                <w:rFonts w:ascii="Calibri Light" w:eastAsia="Calibri Light" w:hAnsi="Calibri Light" w:cs="Calibri Light"/>
                <w:sz w:val="20"/>
                <w:szCs w:val="20"/>
              </w:rPr>
              <w:t>ideatie</w:t>
            </w:r>
            <w:proofErr w:type="spellEnd"/>
            <w:r w:rsidRPr="44C5D045">
              <w:rPr>
                <w:rFonts w:ascii="Calibri Light" w:eastAsia="Calibri Light" w:hAnsi="Calibri Light" w:cs="Calibri Light"/>
                <w:sz w:val="20"/>
                <w:szCs w:val="20"/>
              </w:rPr>
              <w:t xml:space="preserve"> (HIS)</w:t>
            </w:r>
          </w:p>
          <w:p w14:paraId="6CC8CF0F"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Tevredenheid over mentale gezondheid (JOP-monitor)</w:t>
            </w:r>
          </w:p>
          <w:p w14:paraId="6EBC5A4C"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Vitaliteit (HIS)</w:t>
            </w:r>
          </w:p>
          <w:p w14:paraId="4AE10C85"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Vitaliteit ouders (Gezinsenquête)</w:t>
            </w:r>
          </w:p>
          <w:p w14:paraId="36AA2E59"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depressieve stoornis (HIS)</w:t>
            </w:r>
          </w:p>
          <w:p w14:paraId="39C0D29E"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eetstoornis (HIS)</w:t>
            </w:r>
          </w:p>
          <w:p w14:paraId="355CB969"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gegeneraliseerde angststoornis (HIS)</w:t>
            </w:r>
          </w:p>
          <w:p w14:paraId="4141CBF5" w14:textId="77777777" w:rsidR="007A569A" w:rsidRDefault="007A569A" w:rsidP="007A569A">
            <w:pPr>
              <w:pStyle w:val="Lijstalinea"/>
              <w:numPr>
                <w:ilvl w:val="0"/>
                <w:numId w:val="69"/>
              </w:numPr>
              <w:spacing w:line="240" w:lineRule="auto"/>
              <w:rPr>
                <w:rFonts w:ascii="Calibri Light" w:eastAsia="Calibri Light" w:hAnsi="Calibri Light" w:cs="Calibri Light"/>
                <w:sz w:val="20"/>
                <w:szCs w:val="20"/>
              </w:rPr>
            </w:pPr>
            <w:r w:rsidRPr="44C5D045">
              <w:rPr>
                <w:rFonts w:ascii="Calibri Light" w:eastAsia="Calibri Light" w:hAnsi="Calibri Light" w:cs="Calibri Light"/>
                <w:sz w:val="20"/>
                <w:szCs w:val="20"/>
              </w:rPr>
              <w:t>Waarschijnlijke psychische aandoening (HIS)</w:t>
            </w:r>
          </w:p>
          <w:p w14:paraId="143A558A" w14:textId="77777777" w:rsidR="007A569A" w:rsidRDefault="007A569A" w:rsidP="007A569A">
            <w:pPr>
              <w:pStyle w:val="Lijstalinea"/>
              <w:numPr>
                <w:ilvl w:val="0"/>
                <w:numId w:val="69"/>
              </w:numPr>
              <w:spacing w:line="240" w:lineRule="auto"/>
            </w:pPr>
            <w:r w:rsidRPr="44C5D045">
              <w:rPr>
                <w:rFonts w:ascii="Calibri Light" w:eastAsia="Calibri Light" w:hAnsi="Calibri Light" w:cs="Calibri Light"/>
                <w:sz w:val="20"/>
                <w:szCs w:val="20"/>
              </w:rPr>
              <w:t>Zich gelukkig voelen (Gemeente-stadsmonitor)</w:t>
            </w:r>
          </w:p>
          <w:p w14:paraId="1CF05950"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 lid van minstens één vereniging (SV-bevraging)</w:t>
            </w:r>
          </w:p>
          <w:p w14:paraId="4B9F2528"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 ouders dat gebruik maakte van hulp, steun en advies van een professional voor opvoeding (Gezinsenquête)</w:t>
            </w:r>
          </w:p>
          <w:p w14:paraId="33615A3B"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Belasting door mantelzorg (HIS)</w:t>
            </w:r>
          </w:p>
          <w:p w14:paraId="38CF5616"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Ervaren steun per levensdomein van ouders (opvoeding, huishouden,…) (Gezinsenquête)</w:t>
            </w:r>
          </w:p>
          <w:p w14:paraId="05265CDE"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Mate waarin ouders vragen of zorgen hebben over opvoeding (niet, een beetje, tamelijk veel, heel veel) (Gezinsenquête)</w:t>
            </w:r>
          </w:p>
          <w:p w14:paraId="2BC56014" w14:textId="2FFD08BF"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Motivatie/</w:t>
            </w:r>
            <w:r w:rsidR="00E9611B">
              <w:rPr>
                <w:rFonts w:ascii="Calibri Light" w:hAnsi="Calibri Light" w:cs="Calibri Light"/>
                <w:sz w:val="20"/>
                <w:szCs w:val="20"/>
              </w:rPr>
              <w:t>welbevinden</w:t>
            </w:r>
            <w:r w:rsidRPr="1EC1C71F">
              <w:rPr>
                <w:rFonts w:ascii="Calibri Light" w:hAnsi="Calibri Light" w:cs="Calibri Light"/>
                <w:sz w:val="20"/>
                <w:szCs w:val="20"/>
              </w:rPr>
              <w:t xml:space="preserve"> op het werk (gemotiveerd, motivatieproblemen, demotivatie) (Werkbaarheidsmonitor)</w:t>
            </w:r>
          </w:p>
          <w:p w14:paraId="4E03B848"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Opvoedingsbelasting (Gezinsenquête)</w:t>
            </w:r>
          </w:p>
          <w:p w14:paraId="7FC173E6"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Slaapkwaliteit (HIS)</w:t>
            </w:r>
          </w:p>
          <w:p w14:paraId="3B884547"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Sociaal weefsel in de buurt (Gemeente-stadsmonitor)</w:t>
            </w:r>
          </w:p>
          <w:p w14:paraId="75D67F0B"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Sociale ondersteuning (HIS)</w:t>
            </w:r>
          </w:p>
          <w:p w14:paraId="40D4C96C"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Tevredenheid over natuur en groenvoorzieningen (Gemeente-stadsmonitor)</w:t>
            </w:r>
          </w:p>
          <w:p w14:paraId="3E401AF6"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Tevredenheid over sociale contacten (HIS)</w:t>
            </w:r>
          </w:p>
          <w:p w14:paraId="3C572A55"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Voldoende ontmoetingsplaatsen (Gemeente-stadsmonitor)</w:t>
            </w:r>
          </w:p>
          <w:p w14:paraId="76FFC5FC"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Werk-privébalans (haalbaar, problemen, conflict) (Werkbaarheidsmonitor)</w:t>
            </w:r>
          </w:p>
          <w:p w14:paraId="4D5B3CD9"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Werkstress (acceptabel, werkstressklachten, symptomen burn-out) (Werkbaarheidsmonitor)</w:t>
            </w:r>
          </w:p>
          <w:p w14:paraId="403A24AD"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Gevoel van controle ervaren (SV-bevraging)</w:t>
            </w:r>
          </w:p>
          <w:p w14:paraId="119DE481"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Hoopvol zijn over toekomst wereld (SV-bevraging)</w:t>
            </w:r>
          </w:p>
          <w:p w14:paraId="7153F2AA"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In de voorbije 12 maanden geprobeerd om de geestelijke gezondheid te versterken (Preventiebarometer)</w:t>
            </w:r>
          </w:p>
          <w:p w14:paraId="3C9160BD"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Intentie om de geestelijke gezondheid te versterken (Preventiebarometer)</w:t>
            </w:r>
          </w:p>
          <w:p w14:paraId="30390B9A"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Niveau van gezondheidsvaardigheden (HIS)</w:t>
            </w:r>
          </w:p>
          <w:p w14:paraId="177EDDBA" w14:textId="77777777" w:rsidR="007A569A" w:rsidRDefault="007A569A" w:rsidP="007A569A">
            <w:pPr>
              <w:pStyle w:val="Lijstalinea"/>
              <w:numPr>
                <w:ilvl w:val="0"/>
                <w:numId w:val="69"/>
              </w:numPr>
              <w:spacing w:line="240" w:lineRule="auto"/>
              <w:rPr>
                <w:rFonts w:ascii="Calibri Light" w:hAnsi="Calibri Light" w:cs="Calibri Light"/>
                <w:sz w:val="20"/>
                <w:szCs w:val="20"/>
              </w:rPr>
            </w:pPr>
            <w:r w:rsidRPr="1EC1C71F">
              <w:rPr>
                <w:rFonts w:ascii="Calibri Light" w:hAnsi="Calibri Light" w:cs="Calibri Light"/>
                <w:sz w:val="20"/>
                <w:szCs w:val="20"/>
              </w:rPr>
              <w:t>Optimisme over eigen toekomst (SV-bevraging)</w:t>
            </w:r>
          </w:p>
          <w:p w14:paraId="790CE6AF" w14:textId="77777777" w:rsidR="007A569A" w:rsidRPr="000B2865" w:rsidRDefault="007A569A" w:rsidP="007A569A">
            <w:pPr>
              <w:pStyle w:val="Lijstalinea"/>
              <w:numPr>
                <w:ilvl w:val="0"/>
                <w:numId w:val="69"/>
              </w:numPr>
              <w:spacing w:line="240" w:lineRule="auto"/>
              <w:rPr>
                <w:rFonts w:ascii="Calibri Light" w:hAnsi="Calibri Light" w:cs="Calibri Light"/>
                <w:sz w:val="20"/>
                <w:szCs w:val="20"/>
              </w:rPr>
            </w:pPr>
            <w:r w:rsidRPr="3F3961C6">
              <w:rPr>
                <w:rFonts w:ascii="Calibri Light" w:hAnsi="Calibri Light" w:cs="Calibri Light"/>
                <w:sz w:val="20"/>
                <w:szCs w:val="20"/>
              </w:rPr>
              <w:t>Zich hulpeloos voelen in het aanpakken van problemen in het leven (SV-bevraging</w:t>
            </w:r>
            <w:r w:rsidRPr="44C5D045">
              <w:rPr>
                <w:rFonts w:ascii="Calibri Light" w:hAnsi="Calibri Light" w:cs="Calibri Light"/>
                <w:sz w:val="20"/>
                <w:szCs w:val="20"/>
              </w:rPr>
              <w:t>)</w:t>
            </w:r>
          </w:p>
        </w:tc>
      </w:tr>
      <w:tr w:rsidR="007A569A" w:rsidRPr="00730A84" w14:paraId="018F64B5"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7364EAC4" w14:textId="46B84A23" w:rsidR="007A569A" w:rsidRPr="00730A84" w:rsidRDefault="003D54DA" w:rsidP="009D3449">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569A">
              <w:rPr>
                <w:rFonts w:ascii="Calibri Light" w:hAnsi="Calibri Light" w:cs="Calibri Light"/>
                <w:b/>
                <w:bCs/>
                <w:sz w:val="20"/>
                <w:szCs w:val="20"/>
              </w:rPr>
              <w:t>: het voorstel de kandidaat omvat minstens acties gericht op</w:t>
            </w:r>
          </w:p>
        </w:tc>
      </w:tr>
      <w:tr w:rsidR="007A569A" w14:paraId="071B8DFF" w14:textId="77777777" w:rsidTr="003D54DA">
        <w:tblPrEx>
          <w:shd w:val="clear" w:color="auto" w:fill="auto"/>
        </w:tblPrEx>
        <w:trPr>
          <w:gridAfter w:val="1"/>
          <w:wAfter w:w="861" w:type="dxa"/>
        </w:trPr>
        <w:tc>
          <w:tcPr>
            <w:tcW w:w="9062" w:type="dxa"/>
            <w:gridSpan w:val="2"/>
          </w:tcPr>
          <w:p w14:paraId="75171ED6" w14:textId="65F40892"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0DD22E75">
              <w:rPr>
                <w:rFonts w:ascii="Calibri Light" w:eastAsia="Calibri Light" w:hAnsi="Calibri Light" w:cs="Calibri Light"/>
                <w:sz w:val="20"/>
                <w:szCs w:val="20"/>
              </w:rPr>
              <w:t>in afstemming</w:t>
            </w:r>
            <w:r w:rsidRPr="3D818D7C">
              <w:rPr>
                <w:rFonts w:ascii="Calibri Light" w:eastAsia="Calibri Light" w:hAnsi="Calibri Light" w:cs="Calibri Light"/>
                <w:sz w:val="20"/>
                <w:szCs w:val="20"/>
              </w:rPr>
              <w:t xml:space="preserve"> met de bevoegde overheidsdiensten of middenveldorganisaties relevante vindplaatsen voor volwassenen</w:t>
            </w:r>
            <w:r>
              <w:rPr>
                <w:rFonts w:ascii="Calibri Light" w:eastAsia="Calibri Light" w:hAnsi="Calibri Light" w:cs="Calibri Light"/>
                <w:sz w:val="20"/>
                <w:szCs w:val="20"/>
              </w:rPr>
              <w:t xml:space="preserve"> </w:t>
            </w:r>
            <w:r w:rsidRPr="0DD22E75">
              <w:rPr>
                <w:rFonts w:ascii="Calibri Light" w:eastAsia="Calibri Light" w:hAnsi="Calibri Light" w:cs="Calibri Light"/>
                <w:sz w:val="20"/>
                <w:szCs w:val="20"/>
              </w:rPr>
              <w:t>analyserenen</w:t>
            </w:r>
            <w:r>
              <w:rPr>
                <w:rFonts w:ascii="Calibri Light" w:eastAsia="Calibri Light" w:hAnsi="Calibri Light" w:cs="Calibri Light"/>
                <w:sz w:val="20"/>
                <w:szCs w:val="20"/>
              </w:rPr>
              <w:t xml:space="preserve"> o</w:t>
            </w:r>
            <w:r w:rsidRPr="3D818D7C">
              <w:rPr>
                <w:rFonts w:ascii="Calibri Light" w:eastAsia="Calibri Light" w:hAnsi="Calibri Light" w:cs="Calibri Light"/>
                <w:sz w:val="20"/>
                <w:szCs w:val="20"/>
              </w:rPr>
              <w:t>p basis van de vastgestelde noden</w:t>
            </w:r>
            <w:r>
              <w:rPr>
                <w:rFonts w:ascii="Calibri Light" w:eastAsia="Calibri Light" w:hAnsi="Calibri Light" w:cs="Calibri Light"/>
                <w:sz w:val="20"/>
                <w:szCs w:val="20"/>
              </w:rPr>
              <w:t xml:space="preserve"> </w:t>
            </w:r>
            <w:r w:rsidRPr="0DD22E75">
              <w:rPr>
                <w:rFonts w:ascii="Calibri Light" w:eastAsia="Calibri Light" w:hAnsi="Calibri Light" w:cs="Calibri Light"/>
                <w:sz w:val="20"/>
                <w:szCs w:val="20"/>
              </w:rPr>
              <w:t>het</w:t>
            </w:r>
            <w:r w:rsidRPr="3D818D7C">
              <w:rPr>
                <w:rFonts w:ascii="Calibri Light" w:eastAsia="Calibri Light" w:hAnsi="Calibri Light" w:cs="Calibri Light"/>
                <w:sz w:val="20"/>
                <w:szCs w:val="20"/>
              </w:rPr>
              <w:t xml:space="preserve"> </w:t>
            </w:r>
            <w:r>
              <w:rPr>
                <w:rFonts w:ascii="Calibri Light" w:eastAsia="Calibri Light" w:hAnsi="Calibri Light" w:cs="Calibri Light"/>
                <w:sz w:val="20"/>
                <w:szCs w:val="20"/>
              </w:rPr>
              <w:t xml:space="preserve">ontwikkelen van </w:t>
            </w:r>
            <w:r w:rsidRPr="3D818D7C">
              <w:rPr>
                <w:rFonts w:ascii="Calibri Light" w:eastAsia="Calibri Light" w:hAnsi="Calibri Light" w:cs="Calibri Light"/>
                <w:sz w:val="20"/>
                <w:szCs w:val="20"/>
              </w:rPr>
              <w:t xml:space="preserve">een </w:t>
            </w:r>
            <w:proofErr w:type="spellStart"/>
            <w:r w:rsidRPr="3D818D7C">
              <w:rPr>
                <w:rFonts w:ascii="Calibri Light" w:eastAsia="Calibri Light" w:hAnsi="Calibri Light" w:cs="Calibri Light"/>
                <w:sz w:val="20"/>
                <w:szCs w:val="20"/>
              </w:rPr>
              <w:t>evidence-based</w:t>
            </w:r>
            <w:proofErr w:type="spellEnd"/>
            <w:r w:rsidRPr="3D818D7C">
              <w:rPr>
                <w:rFonts w:ascii="Calibri Light" w:eastAsia="Calibri Light" w:hAnsi="Calibri Light" w:cs="Calibri Light"/>
                <w:sz w:val="20"/>
                <w:szCs w:val="20"/>
              </w:rPr>
              <w:t xml:space="preserve"> voorstel dat de werking structureel en duurzaam versterkt ter bevordering van mentaal wel</w:t>
            </w:r>
            <w:r w:rsidR="00841F3D">
              <w:rPr>
                <w:rFonts w:ascii="Calibri Light" w:eastAsia="Calibri Light" w:hAnsi="Calibri Light" w:cs="Calibri Light"/>
                <w:sz w:val="20"/>
                <w:szCs w:val="20"/>
              </w:rPr>
              <w:t>zij</w:t>
            </w:r>
            <w:r w:rsidRPr="3D818D7C">
              <w:rPr>
                <w:rFonts w:ascii="Calibri Light" w:eastAsia="Calibri Light" w:hAnsi="Calibri Light" w:cs="Calibri Light"/>
                <w:sz w:val="20"/>
                <w:szCs w:val="20"/>
              </w:rPr>
              <w:t>n. (</w:t>
            </w:r>
            <w:r w:rsidRPr="3D818D7C">
              <w:rPr>
                <w:rFonts w:ascii="Calibri Light" w:eastAsia="Aptos" w:hAnsi="Calibri Light" w:cs="Calibri Light"/>
                <w:sz w:val="20"/>
                <w:szCs w:val="20"/>
              </w:rPr>
              <w:t>= in service van de belangrijkste vindplaatsen)</w:t>
            </w:r>
            <w:r>
              <w:rPr>
                <w:rFonts w:ascii="Calibri Light" w:eastAsia="Aptos" w:hAnsi="Calibri Light" w:cs="Calibri Light"/>
                <w:sz w:val="20"/>
                <w:szCs w:val="20"/>
              </w:rPr>
              <w:t xml:space="preserve">. </w:t>
            </w:r>
          </w:p>
          <w:p w14:paraId="1306E298" w14:textId="6D8F7B83"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28569F4C">
              <w:rPr>
                <w:rFonts w:ascii="Calibri Light" w:eastAsia="Aptos" w:hAnsi="Calibri Light" w:cs="Calibri Light"/>
                <w:sz w:val="20"/>
                <w:szCs w:val="20"/>
              </w:rPr>
              <w:t xml:space="preserve">een universeel </w:t>
            </w:r>
            <w:r>
              <w:rPr>
                <w:rFonts w:ascii="Calibri Light" w:eastAsia="Aptos" w:hAnsi="Calibri Light" w:cs="Calibri Light"/>
                <w:sz w:val="20"/>
                <w:szCs w:val="20"/>
              </w:rPr>
              <w:t xml:space="preserve">aanbod met </w:t>
            </w:r>
            <w:r w:rsidRPr="28569F4C">
              <w:rPr>
                <w:rFonts w:ascii="Calibri Light" w:eastAsia="Calibri Light" w:hAnsi="Calibri Light" w:cs="Calibri Light"/>
                <w:sz w:val="20"/>
                <w:szCs w:val="20"/>
              </w:rPr>
              <w:t>initiatieven die alle volwassenen bereiken en bijdragen aan het bevorderen van mentaal wel</w:t>
            </w:r>
            <w:r w:rsidR="00841F3D">
              <w:rPr>
                <w:rFonts w:ascii="Calibri Light" w:eastAsia="Calibri Light" w:hAnsi="Calibri Light" w:cs="Calibri Light"/>
                <w:sz w:val="20"/>
                <w:szCs w:val="20"/>
              </w:rPr>
              <w:t>zij</w:t>
            </w:r>
            <w:r w:rsidRPr="28569F4C">
              <w:rPr>
                <w:rFonts w:ascii="Calibri Light" w:eastAsia="Calibri Light" w:hAnsi="Calibri Light" w:cs="Calibri Light"/>
                <w:sz w:val="20"/>
                <w:szCs w:val="20"/>
              </w:rPr>
              <w:t>n</w:t>
            </w:r>
          </w:p>
          <w:p w14:paraId="0A2FA0FD"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Pr>
                <w:rFonts w:ascii="Calibri Light" w:eastAsia="Calibri Light" w:hAnsi="Calibri Light" w:cs="Calibri Light"/>
                <w:sz w:val="20"/>
                <w:szCs w:val="20"/>
              </w:rPr>
              <w:t xml:space="preserve">een selectief aanbod voor </w:t>
            </w:r>
            <w:r w:rsidRPr="28569F4C">
              <w:rPr>
                <w:rFonts w:ascii="Calibri Light" w:eastAsia="Calibri Light" w:hAnsi="Calibri Light" w:cs="Calibri Light"/>
                <w:sz w:val="20"/>
                <w:szCs w:val="20"/>
              </w:rPr>
              <w:t>volwassenen in</w:t>
            </w:r>
            <w:r>
              <w:rPr>
                <w:rFonts w:ascii="Calibri Light" w:eastAsia="Calibri Light" w:hAnsi="Calibri Light" w:cs="Calibri Light"/>
                <w:sz w:val="20"/>
                <w:szCs w:val="20"/>
              </w:rPr>
              <w:t xml:space="preserve"> </w:t>
            </w:r>
            <w:r w:rsidRPr="28569F4C">
              <w:rPr>
                <w:rFonts w:ascii="Calibri Light" w:eastAsia="Calibri Light" w:hAnsi="Calibri Light" w:cs="Calibri Light"/>
                <w:sz w:val="20"/>
                <w:szCs w:val="20"/>
              </w:rPr>
              <w:t>een kwetsbare positie, situatie of periode, waarvoor intensievere ondersteuning nodig is</w:t>
            </w:r>
            <w:r>
              <w:rPr>
                <w:rFonts w:ascii="Calibri Light" w:eastAsia="Calibri Light" w:hAnsi="Calibri Light" w:cs="Calibri Light"/>
                <w:sz w:val="20"/>
                <w:szCs w:val="20"/>
              </w:rPr>
              <w:t xml:space="preserve">, met </w:t>
            </w:r>
            <w:r w:rsidRPr="28569F4C">
              <w:rPr>
                <w:rFonts w:ascii="Calibri Light" w:eastAsia="Calibri Light" w:hAnsi="Calibri Light" w:cs="Calibri Light"/>
                <w:sz w:val="20"/>
                <w:szCs w:val="20"/>
              </w:rPr>
              <w:t>specifieke aandacht voor:</w:t>
            </w:r>
          </w:p>
          <w:p w14:paraId="603FAD20"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Volwassenen in armoede</w:t>
            </w:r>
          </w:p>
          <w:p w14:paraId="05E18CB4"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 xml:space="preserve">Volwassenen die werkloos (en niet in opleiding) zijn.  </w:t>
            </w:r>
          </w:p>
          <w:p w14:paraId="38DF945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 xml:space="preserve">Volwassenen na een ingrijpende gebeurtenis zoals een verlieservaring. </w:t>
            </w:r>
          </w:p>
          <w:p w14:paraId="744A4A88"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Volwassenen met een langdurige ziekte of aandoening.</w:t>
            </w:r>
          </w:p>
          <w:p w14:paraId="611A327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 xml:space="preserve"> Volwassenen met een fysieke of mentale beperking of handicap. </w:t>
            </w:r>
          </w:p>
          <w:p w14:paraId="450E471C"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1942701D">
              <w:rPr>
                <w:rFonts w:ascii="Calibri Light" w:eastAsia="Calibri Light" w:hAnsi="Calibri Light" w:cs="Calibri Light"/>
                <w:sz w:val="20"/>
                <w:szCs w:val="20"/>
              </w:rPr>
              <w:t>Mantelzorgers en gezinsleden van personen met een fysieke of psychische zorgnood.</w:t>
            </w:r>
          </w:p>
          <w:p w14:paraId="4FCAD52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2D5171E">
              <w:rPr>
                <w:rFonts w:ascii="Calibri Light" w:eastAsia="Calibri Light" w:hAnsi="Calibri Light" w:cs="Calibri Light"/>
                <w:sz w:val="20"/>
                <w:szCs w:val="20"/>
              </w:rPr>
              <w:t xml:space="preserve">Volwassenen in de </w:t>
            </w:r>
            <w:proofErr w:type="spellStart"/>
            <w:r w:rsidRPr="52D5171E">
              <w:rPr>
                <w:rFonts w:ascii="Calibri Light" w:eastAsia="Calibri Light" w:hAnsi="Calibri Light" w:cs="Calibri Light"/>
                <w:sz w:val="20"/>
                <w:szCs w:val="20"/>
              </w:rPr>
              <w:t>lgbtq</w:t>
            </w:r>
            <w:proofErr w:type="spellEnd"/>
            <w:r w:rsidRPr="52D5171E">
              <w:rPr>
                <w:rFonts w:ascii="Calibri Light" w:eastAsia="Calibri Light" w:hAnsi="Calibri Light" w:cs="Calibri Light"/>
                <w:sz w:val="20"/>
                <w:szCs w:val="20"/>
              </w:rPr>
              <w:t xml:space="preserve">+-gemeenschap. </w:t>
            </w:r>
          </w:p>
          <w:p w14:paraId="335F82FF"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2D5171E">
              <w:rPr>
                <w:rFonts w:ascii="Calibri Light" w:eastAsia="Calibri Light" w:hAnsi="Calibri Light" w:cs="Calibri Light"/>
                <w:sz w:val="20"/>
                <w:szCs w:val="20"/>
              </w:rPr>
              <w:t xml:space="preserve">Volwassenen met een migratieachtergrond. </w:t>
            </w:r>
          </w:p>
          <w:p w14:paraId="72313DF6"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52D5171E">
              <w:rPr>
                <w:rFonts w:ascii="Calibri Light" w:eastAsia="Calibri Light" w:hAnsi="Calibri Light" w:cs="Calibri Light"/>
                <w:sz w:val="20"/>
                <w:szCs w:val="20"/>
              </w:rPr>
              <w:t>Volwassenen met een risicoberoep met een hoge emotionele belasting, werkdruk of onzekerheid (zorg- en hulpverleners, landbouwers, leerkrachten, ...</w:t>
            </w:r>
          </w:p>
          <w:p w14:paraId="6622F196" w14:textId="53A35142"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08D9678E">
              <w:rPr>
                <w:rFonts w:ascii="Calibri Light" w:eastAsia="Aptos" w:hAnsi="Calibri Light" w:cs="Calibri Light"/>
                <w:sz w:val="20"/>
                <w:szCs w:val="20"/>
              </w:rPr>
              <w:t xml:space="preserve">samenwerking met </w:t>
            </w:r>
            <w:r w:rsidRPr="33B6D700">
              <w:rPr>
                <w:rFonts w:ascii="Calibri Light" w:eastAsia="Aptos" w:hAnsi="Calibri Light" w:cs="Calibri Light"/>
                <w:sz w:val="20"/>
                <w:szCs w:val="20"/>
              </w:rPr>
              <w:t>eventuele</w:t>
            </w:r>
            <w:r w:rsidRPr="08D9678E">
              <w:rPr>
                <w:rFonts w:ascii="Calibri Light" w:eastAsia="Aptos" w:hAnsi="Calibri Light" w:cs="Calibri Light"/>
                <w:sz w:val="20"/>
                <w:szCs w:val="20"/>
              </w:rPr>
              <w:t xml:space="preserve"> andere </w:t>
            </w:r>
            <w:r w:rsidRPr="33B6D700">
              <w:rPr>
                <w:rFonts w:ascii="Calibri Light" w:eastAsia="Aptos" w:hAnsi="Calibri Light" w:cs="Calibri Light"/>
                <w:sz w:val="20"/>
                <w:szCs w:val="20"/>
              </w:rPr>
              <w:t>partners binnen</w:t>
            </w:r>
            <w:r w:rsidRPr="08D9678E">
              <w:rPr>
                <w:rFonts w:ascii="Calibri Light" w:eastAsia="Aptos" w:hAnsi="Calibri Light" w:cs="Calibri Light"/>
                <w:sz w:val="20"/>
                <w:szCs w:val="20"/>
              </w:rPr>
              <w:t xml:space="preserve"> het preventief gezondheidsbeleid</w:t>
            </w:r>
            <w:r>
              <w:rPr>
                <w:rFonts w:ascii="Calibri Light" w:eastAsia="Aptos" w:hAnsi="Calibri Light" w:cs="Calibri Light"/>
                <w:sz w:val="20"/>
                <w:szCs w:val="20"/>
              </w:rPr>
              <w:t xml:space="preserve">, minstens voor </w:t>
            </w:r>
            <w:r w:rsidRPr="08D9678E">
              <w:rPr>
                <w:rFonts w:ascii="Calibri Light" w:eastAsia="Aptos" w:hAnsi="Calibri Light" w:cs="Calibri Light"/>
                <w:sz w:val="20"/>
                <w:szCs w:val="20"/>
              </w:rPr>
              <w:t>sociaal</w:t>
            </w:r>
            <w:r w:rsidRPr="74C1DB33">
              <w:rPr>
                <w:rFonts w:ascii="Calibri Light" w:eastAsia="Aptos" w:hAnsi="Calibri Light" w:cs="Calibri Light"/>
                <w:sz w:val="20"/>
                <w:szCs w:val="20"/>
              </w:rPr>
              <w:t>-</w:t>
            </w:r>
            <w:r w:rsidRPr="08D9678E">
              <w:rPr>
                <w:rFonts w:ascii="Calibri Light" w:eastAsia="Aptos" w:hAnsi="Calibri Light" w:cs="Calibri Light"/>
                <w:sz w:val="20"/>
                <w:szCs w:val="20"/>
              </w:rPr>
              <w:t>emotionele vaardigheden</w:t>
            </w:r>
            <w:r>
              <w:rPr>
                <w:rFonts w:ascii="Calibri Light" w:eastAsia="Aptos" w:hAnsi="Calibri Light" w:cs="Calibri Light"/>
                <w:sz w:val="20"/>
                <w:szCs w:val="20"/>
              </w:rPr>
              <w:t xml:space="preserve">, </w:t>
            </w:r>
            <w:r w:rsidRPr="33B6D700">
              <w:rPr>
                <w:rFonts w:ascii="Calibri Light" w:eastAsia="Aptos" w:hAnsi="Calibri Light" w:cs="Calibri Light"/>
                <w:sz w:val="20"/>
                <w:szCs w:val="20"/>
              </w:rPr>
              <w:t xml:space="preserve">eet-en gewichtsproblemen, suïcidepreventie, middelenpreventie en </w:t>
            </w:r>
            <w:r w:rsidR="00E9611B">
              <w:rPr>
                <w:rFonts w:ascii="Calibri Light" w:eastAsia="Aptos" w:hAnsi="Calibri Light" w:cs="Calibri Light"/>
                <w:sz w:val="20"/>
                <w:szCs w:val="20"/>
              </w:rPr>
              <w:t>schermgebruik</w:t>
            </w:r>
          </w:p>
          <w:p w14:paraId="659B04FF" w14:textId="77777777" w:rsidR="007A569A" w:rsidRDefault="007A569A" w:rsidP="007A569A">
            <w:pPr>
              <w:pStyle w:val="Lijstalinea"/>
              <w:numPr>
                <w:ilvl w:val="0"/>
                <w:numId w:val="59"/>
              </w:numPr>
              <w:spacing w:line="240" w:lineRule="auto"/>
              <w:rPr>
                <w:rFonts w:ascii="Calibri Light" w:eastAsia="Aptos"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r w:rsidR="007A569A" w:rsidRPr="008E7599" w14:paraId="70DA7AA5" w14:textId="77777777" w:rsidTr="003D54DA">
        <w:trPr>
          <w:gridAfter w:val="1"/>
          <w:wAfter w:w="861" w:type="dxa"/>
        </w:trPr>
        <w:tc>
          <w:tcPr>
            <w:tcW w:w="2122" w:type="dxa"/>
            <w:shd w:val="clear" w:color="auto" w:fill="6B6B6B" w:themeFill="text2"/>
          </w:tcPr>
          <w:p w14:paraId="16C66312" w14:textId="77777777" w:rsidR="007A569A" w:rsidRPr="00807550" w:rsidRDefault="007A569A" w:rsidP="009D3449">
            <w:pPr>
              <w:rPr>
                <w:rFonts w:ascii="Calibri Light" w:hAnsi="Calibri Light" w:cs="Calibri Light"/>
                <w:color w:val="FFFFFF" w:themeColor="background1"/>
                <w:sz w:val="20"/>
                <w:szCs w:val="20"/>
              </w:rPr>
            </w:pPr>
            <w:r w:rsidRPr="00807550">
              <w:rPr>
                <w:rFonts w:ascii="Calibri Light" w:hAnsi="Calibri Light" w:cs="Calibri Light"/>
                <w:color w:val="FFFFFF" w:themeColor="background1"/>
                <w:sz w:val="20"/>
                <w:szCs w:val="20"/>
              </w:rPr>
              <w:t>Doelgroep</w:t>
            </w:r>
          </w:p>
        </w:tc>
        <w:tc>
          <w:tcPr>
            <w:tcW w:w="6940" w:type="dxa"/>
            <w:shd w:val="clear" w:color="auto" w:fill="6B6B6B" w:themeFill="text2"/>
          </w:tcPr>
          <w:p w14:paraId="53D36BC6" w14:textId="77777777" w:rsidR="007A569A" w:rsidRPr="00807550" w:rsidRDefault="007A569A" w:rsidP="009D3449">
            <w:pPr>
              <w:rPr>
                <w:color w:val="FFFFFF" w:themeColor="background1"/>
              </w:rPr>
            </w:pPr>
            <w:r w:rsidRPr="00807550">
              <w:rPr>
                <w:rFonts w:ascii="Calibri Light" w:hAnsi="Calibri Light" w:cs="Calibri Light"/>
                <w:color w:val="FFFFFF" w:themeColor="background1"/>
                <w:sz w:val="20"/>
                <w:szCs w:val="20"/>
              </w:rPr>
              <w:t>Ouderen</w:t>
            </w:r>
          </w:p>
        </w:tc>
      </w:tr>
      <w:tr w:rsidR="007A569A" w:rsidRPr="00730A84" w14:paraId="7DFEE4C5" w14:textId="77777777" w:rsidTr="003D54DA">
        <w:tblPrEx>
          <w:shd w:val="clear" w:color="auto" w:fill="auto"/>
        </w:tblPrEx>
        <w:trPr>
          <w:gridAfter w:val="1"/>
          <w:wAfter w:w="861" w:type="dxa"/>
        </w:trPr>
        <w:tc>
          <w:tcPr>
            <w:tcW w:w="9062" w:type="dxa"/>
            <w:gridSpan w:val="2"/>
            <w:shd w:val="clear" w:color="auto" w:fill="E5F0F9" w:themeFill="accent6" w:themeFillTint="33"/>
          </w:tcPr>
          <w:p w14:paraId="08A0057B"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569A" w:rsidRPr="00DF289C" w14:paraId="004E5236" w14:textId="77777777" w:rsidTr="003D54DA">
        <w:tblPrEx>
          <w:shd w:val="clear" w:color="auto" w:fill="auto"/>
        </w:tblPrEx>
        <w:trPr>
          <w:gridAfter w:val="1"/>
          <w:wAfter w:w="861" w:type="dxa"/>
        </w:trPr>
        <w:tc>
          <w:tcPr>
            <w:tcW w:w="9062" w:type="dxa"/>
            <w:gridSpan w:val="2"/>
          </w:tcPr>
          <w:p w14:paraId="369B5666" w14:textId="0520B20A" w:rsidR="007A569A" w:rsidRPr="00CF0174" w:rsidRDefault="007A569A" w:rsidP="009D3449">
            <w:pPr>
              <w:rPr>
                <w:rFonts w:ascii="Calibri Light" w:hAnsi="Calibri Light" w:cs="Calibri Light"/>
                <w:sz w:val="20"/>
                <w:szCs w:val="20"/>
              </w:rPr>
            </w:pPr>
            <w:r w:rsidRPr="7A667F97">
              <w:rPr>
                <w:rFonts w:ascii="Calibri Light" w:hAnsi="Calibri Light" w:cs="Calibri Light"/>
                <w:sz w:val="20"/>
                <w:szCs w:val="20"/>
              </w:rPr>
              <w:t>Uit recente cijfers blijkt dat ouderen zich minder vaak gelukkig voelen dan mensen op actieve leeftijd, wat wijst op een verhoogde kwetsbaarheid voor verminderd mentaal wel</w:t>
            </w:r>
            <w:r w:rsidR="00E9611B">
              <w:rPr>
                <w:rFonts w:ascii="Calibri Light" w:hAnsi="Calibri Light" w:cs="Calibri Light"/>
                <w:sz w:val="20"/>
                <w:szCs w:val="20"/>
              </w:rPr>
              <w:t>zij</w:t>
            </w:r>
            <w:r w:rsidRPr="7A667F97">
              <w:rPr>
                <w:rFonts w:ascii="Calibri Light" w:hAnsi="Calibri Light" w:cs="Calibri Light"/>
                <w:sz w:val="20"/>
                <w:szCs w:val="20"/>
              </w:rPr>
              <w:t xml:space="preserve">n. Onderzoek toont dat negatieve levenservaringen, gezondheidsproblemen en verlies van dierbaren sterk doorwegen in deze levensfase. De mentale gezondheid van ouderen blijft echter vaak onderbelicht binnen preventie en beleid. Transitiemomenten zoals pensionering, verlieservaringen en veranderende sociale rollen vergroten het risico op psychische problemen en gevoelens van zinverlies. </w:t>
            </w:r>
          </w:p>
        </w:tc>
      </w:tr>
      <w:tr w:rsidR="007A569A" w:rsidRPr="00730A84" w14:paraId="46D99F1B" w14:textId="77777777" w:rsidTr="003D54DA">
        <w:tblPrEx>
          <w:shd w:val="clear" w:color="auto" w:fill="auto"/>
        </w:tblPrEx>
        <w:trPr>
          <w:gridAfter w:val="1"/>
          <w:wAfter w:w="861" w:type="dxa"/>
        </w:trPr>
        <w:tc>
          <w:tcPr>
            <w:tcW w:w="9062" w:type="dxa"/>
            <w:gridSpan w:val="2"/>
            <w:tcBorders>
              <w:bottom w:val="single" w:sz="4" w:space="0" w:color="auto"/>
            </w:tcBorders>
          </w:tcPr>
          <w:p w14:paraId="57B49C36"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Indicatoren</w:t>
            </w:r>
            <w:r>
              <w:rPr>
                <w:rFonts w:ascii="Calibri Light" w:hAnsi="Calibri Light" w:cs="Calibri Light"/>
                <w:b/>
                <w:bCs/>
                <w:sz w:val="20"/>
                <w:szCs w:val="20"/>
              </w:rPr>
              <w:t xml:space="preserve"> om te meten of het probleem verandert over de tijd</w:t>
            </w:r>
          </w:p>
        </w:tc>
      </w:tr>
      <w:tr w:rsidR="007A569A" w:rsidRPr="00730A84" w14:paraId="5F708F80"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25B9AEB8" w14:textId="77777777"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569A" w:rsidRPr="00730A84" w14:paraId="72869743" w14:textId="77777777" w:rsidTr="003D54DA">
        <w:tblPrEx>
          <w:shd w:val="clear" w:color="auto" w:fill="auto"/>
        </w:tblPrEx>
        <w:trPr>
          <w:gridAfter w:val="1"/>
          <w:wAfter w:w="861" w:type="dxa"/>
        </w:trPr>
        <w:tc>
          <w:tcPr>
            <w:tcW w:w="9062" w:type="dxa"/>
            <w:gridSpan w:val="2"/>
          </w:tcPr>
          <w:p w14:paraId="7C3E065A" w14:textId="18DCE153" w:rsidR="007A569A" w:rsidRPr="00730A84" w:rsidRDefault="007A569A" w:rsidP="009D3449">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EC1D2D">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7A569A" w:rsidRPr="00DF289C" w14:paraId="72B992BE" w14:textId="77777777" w:rsidTr="003D54DA">
        <w:tblPrEx>
          <w:shd w:val="clear" w:color="auto" w:fill="auto"/>
        </w:tblPrEx>
        <w:trPr>
          <w:gridAfter w:val="1"/>
          <w:wAfter w:w="861" w:type="dxa"/>
        </w:trPr>
        <w:tc>
          <w:tcPr>
            <w:tcW w:w="9062" w:type="dxa"/>
            <w:gridSpan w:val="2"/>
          </w:tcPr>
          <w:p w14:paraId="3065ED30" w14:textId="7FFEC588"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7D02F24F">
              <w:rPr>
                <w:rFonts w:ascii="Calibri Light" w:eastAsia="Calibri Light" w:hAnsi="Calibri Light" w:cs="Calibri Light"/>
                <w:sz w:val="20"/>
                <w:szCs w:val="20"/>
              </w:rPr>
              <w:t xml:space="preserve">Ouderen </w:t>
            </w:r>
            <w:r w:rsidRPr="7D02F24F">
              <w:rPr>
                <w:rFonts w:ascii="Calibri Light" w:hAnsi="Calibri Light" w:cs="Calibri Light"/>
                <w:sz w:val="20"/>
                <w:szCs w:val="20"/>
              </w:rPr>
              <w:t>ervaren een goed mentaal wel</w:t>
            </w:r>
            <w:r w:rsidR="00E9611B">
              <w:rPr>
                <w:rFonts w:ascii="Calibri Light" w:hAnsi="Calibri Light" w:cs="Calibri Light"/>
                <w:sz w:val="20"/>
                <w:szCs w:val="20"/>
              </w:rPr>
              <w:t>zij</w:t>
            </w:r>
            <w:r w:rsidRPr="7D02F24F">
              <w:rPr>
                <w:rFonts w:ascii="Calibri Light" w:hAnsi="Calibri Light" w:cs="Calibri Light"/>
                <w:sz w:val="20"/>
                <w:szCs w:val="20"/>
              </w:rPr>
              <w:t>n,</w:t>
            </w:r>
            <w:r w:rsidRPr="7D02F24F">
              <w:rPr>
                <w:rFonts w:ascii="Calibri Light" w:eastAsia="Calibri Light" w:hAnsi="Calibri Light" w:cs="Calibri Light"/>
                <w:sz w:val="20"/>
                <w:szCs w:val="20"/>
              </w:rPr>
              <w:t xml:space="preserve"> zien mentaal wel</w:t>
            </w:r>
            <w:r w:rsidR="00E9611B">
              <w:rPr>
                <w:rFonts w:ascii="Calibri Light" w:eastAsia="Calibri Light" w:hAnsi="Calibri Light" w:cs="Calibri Light"/>
                <w:sz w:val="20"/>
                <w:szCs w:val="20"/>
              </w:rPr>
              <w:t>zijn</w:t>
            </w:r>
            <w:r w:rsidRPr="7D02F24F">
              <w:rPr>
                <w:rFonts w:ascii="Calibri Light" w:eastAsia="Calibri Light" w:hAnsi="Calibri Light" w:cs="Calibri Light"/>
                <w:sz w:val="20"/>
                <w:szCs w:val="20"/>
              </w:rPr>
              <w:t xml:space="preserve"> als een essentieel onderdeel van een gezonde leefstijl en gaan (pro)actief aan de slag met het eigen mentaal wel</w:t>
            </w:r>
            <w:r w:rsidR="00E9611B">
              <w:rPr>
                <w:rFonts w:ascii="Calibri Light" w:eastAsia="Calibri Light" w:hAnsi="Calibri Light" w:cs="Calibri Light"/>
                <w:sz w:val="20"/>
                <w:szCs w:val="20"/>
              </w:rPr>
              <w:t>zijn</w:t>
            </w:r>
            <w:r w:rsidRPr="7D02F24F">
              <w:rPr>
                <w:rFonts w:ascii="Calibri Light" w:eastAsia="Calibri Light" w:hAnsi="Calibri Light" w:cs="Calibri Light"/>
                <w:sz w:val="20"/>
                <w:szCs w:val="20"/>
              </w:rPr>
              <w:t xml:space="preserve">. </w:t>
            </w:r>
          </w:p>
          <w:p w14:paraId="51490A0D" w14:textId="4D83F9A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61FA2E47">
              <w:rPr>
                <w:rFonts w:ascii="Calibri Light" w:eastAsia="Calibri Light" w:hAnsi="Calibri Light" w:cs="Calibri Light"/>
                <w:sz w:val="20"/>
                <w:szCs w:val="20"/>
              </w:rPr>
              <w:t>Ouderen hebben een gezonde leefstijl die ondersteunend is voor hun mentaal wel</w:t>
            </w:r>
            <w:r w:rsidR="00E9611B">
              <w:rPr>
                <w:rFonts w:ascii="Calibri Light" w:eastAsia="Calibri Light" w:hAnsi="Calibri Light" w:cs="Calibri Light"/>
                <w:sz w:val="20"/>
                <w:szCs w:val="20"/>
              </w:rPr>
              <w:t>zijn</w:t>
            </w:r>
            <w:r w:rsidRPr="61FA2E47">
              <w:rPr>
                <w:rFonts w:ascii="Calibri Light" w:hAnsi="Calibri Light" w:cs="Calibri Light"/>
                <w:sz w:val="20"/>
                <w:szCs w:val="20"/>
              </w:rPr>
              <w:t xml:space="preserve"> (zoals voldoende slaap, gezonde voeding- en beweeggewoontes, goede mondgezondheid, g</w:t>
            </w:r>
            <w:r w:rsidR="00593950">
              <w:rPr>
                <w:rFonts w:ascii="Calibri Light" w:hAnsi="Calibri Light" w:cs="Calibri Light"/>
                <w:sz w:val="20"/>
                <w:szCs w:val="20"/>
              </w:rPr>
              <w:t>epast</w:t>
            </w:r>
            <w:r w:rsidRPr="61FA2E47">
              <w:rPr>
                <w:rFonts w:ascii="Calibri Light" w:hAnsi="Calibri Light" w:cs="Calibri Light"/>
                <w:sz w:val="20"/>
                <w:szCs w:val="20"/>
              </w:rPr>
              <w:t xml:space="preserve"> </w:t>
            </w:r>
            <w:r w:rsidR="00593950">
              <w:rPr>
                <w:rFonts w:ascii="Calibri Light" w:eastAsia="Calibri Light" w:hAnsi="Calibri Light" w:cs="Calibri Light"/>
                <w:sz w:val="20"/>
                <w:szCs w:val="20"/>
              </w:rPr>
              <w:t>schermgebruik</w:t>
            </w:r>
            <w:r w:rsidRPr="61FA2E47">
              <w:rPr>
                <w:rFonts w:ascii="Calibri Light" w:eastAsia="Calibri Light" w:hAnsi="Calibri Light" w:cs="Calibri Light"/>
                <w:sz w:val="20"/>
                <w:szCs w:val="20"/>
              </w:rPr>
              <w:t xml:space="preserve">, geen tabak- en middelengebruik) en begrijpen de onderliggende relatie. </w:t>
            </w:r>
          </w:p>
          <w:p w14:paraId="7A1376BA" w14:textId="7777777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sidRPr="7BEBB670">
              <w:rPr>
                <w:rFonts w:ascii="Calibri Light" w:eastAsia="Calibri Light" w:hAnsi="Calibri Light" w:cs="Calibri Light"/>
                <w:sz w:val="20"/>
                <w:szCs w:val="20"/>
              </w:rPr>
              <w:t>Ouderen herkennen tijdig signalen van disbalans, herkennen risicofactoren en weten waar en hoe ze preventieve ondersteuning kunnen vinden.</w:t>
            </w:r>
          </w:p>
          <w:p w14:paraId="57BEADE3" w14:textId="77777777"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430C920F">
              <w:rPr>
                <w:rFonts w:ascii="Calibri Light" w:eastAsia="Calibri Light" w:hAnsi="Calibri Light" w:cs="Calibri Light"/>
                <w:sz w:val="20"/>
                <w:szCs w:val="20"/>
              </w:rPr>
              <w:t>Ouderen ervaren verbondenheid met anderen en tussen generaties en een zinvolle dagbesteding,</w:t>
            </w:r>
          </w:p>
          <w:p w14:paraId="4921C218" w14:textId="732C6B56"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33D2DB82">
              <w:rPr>
                <w:rFonts w:ascii="Calibri Light" w:eastAsia="Calibri Light" w:hAnsi="Calibri Light" w:cs="Calibri Light"/>
                <w:sz w:val="20"/>
                <w:szCs w:val="20"/>
              </w:rPr>
              <w:t xml:space="preserve">Ouderen beschikken over sociaal-emotionele </w:t>
            </w:r>
            <w:r w:rsidRPr="430C920F">
              <w:rPr>
                <w:rFonts w:ascii="Calibri Light" w:eastAsia="Calibri Light" w:hAnsi="Calibri Light" w:cs="Calibri Light"/>
                <w:sz w:val="20"/>
                <w:szCs w:val="20"/>
              </w:rPr>
              <w:t>vaardigheden.</w:t>
            </w:r>
            <w:r w:rsidRPr="33D2DB82">
              <w:rPr>
                <w:rFonts w:ascii="Calibri Light" w:eastAsia="Calibri Light" w:hAnsi="Calibri Light" w:cs="Calibri Light"/>
                <w:sz w:val="20"/>
                <w:szCs w:val="20"/>
              </w:rPr>
              <w:t xml:space="preserve"> Ze hanteren gepaste </w:t>
            </w:r>
            <w:r w:rsidR="001B160D" w:rsidRPr="33D2DB82">
              <w:rPr>
                <w:rFonts w:ascii="Calibri Light" w:eastAsia="Calibri Light" w:hAnsi="Calibri Light" w:cs="Calibri Light"/>
                <w:sz w:val="20"/>
                <w:szCs w:val="20"/>
              </w:rPr>
              <w:t>coping strategieën</w:t>
            </w:r>
            <w:r w:rsidRPr="33D2DB82">
              <w:rPr>
                <w:rFonts w:ascii="Calibri Light" w:eastAsia="Calibri Light" w:hAnsi="Calibri Light" w:cs="Calibri Light"/>
                <w:sz w:val="20"/>
                <w:szCs w:val="20"/>
              </w:rPr>
              <w:t xml:space="preserve">, reguleren emoties en stress, benutten sociale steun, bewaken persoonlijke grenzen en grijpen tijdig in wanneer ze uit balans dreigen te raken. </w:t>
            </w:r>
          </w:p>
          <w:p w14:paraId="2F1FEA63" w14:textId="77777777"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4DAF1E4E">
              <w:rPr>
                <w:rFonts w:ascii="Calibri Light" w:eastAsia="Calibri Light" w:hAnsi="Calibri Light" w:cs="Calibri Light"/>
                <w:sz w:val="20"/>
                <w:szCs w:val="20"/>
              </w:rPr>
              <w:t xml:space="preserve">Ouderen beschouwen moeilijke gevoelens, stress, verlies en tegenslagen als onderdeel van het leven en leren hiermee op een veerkrachtige manier omgaan. </w:t>
            </w:r>
          </w:p>
          <w:p w14:paraId="766F9F5E" w14:textId="2B3B9DE2"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30ED92B3">
              <w:rPr>
                <w:rFonts w:ascii="Calibri Light" w:eastAsia="Calibri Light" w:hAnsi="Calibri Light" w:cs="Calibri Light"/>
                <w:sz w:val="20"/>
                <w:szCs w:val="20"/>
              </w:rPr>
              <w:t>Ouderen hebben begrip van mentaal wel</w:t>
            </w:r>
            <w:r w:rsidR="00E9611B">
              <w:rPr>
                <w:rFonts w:ascii="Calibri Light" w:eastAsia="Calibri Light" w:hAnsi="Calibri Light" w:cs="Calibri Light"/>
                <w:sz w:val="20"/>
                <w:szCs w:val="20"/>
              </w:rPr>
              <w:t>zijn</w:t>
            </w:r>
            <w:r w:rsidRPr="30ED92B3">
              <w:rPr>
                <w:rFonts w:ascii="Calibri Light" w:eastAsia="Calibri Light" w:hAnsi="Calibri Light" w:cs="Calibri Light"/>
                <w:sz w:val="20"/>
                <w:szCs w:val="20"/>
              </w:rPr>
              <w:t xml:space="preserve"> en geestelijke gezondheidsproblemen, hechten belang aan het bevorderen van mentaal wel</w:t>
            </w:r>
            <w:r w:rsidR="00E9611B">
              <w:rPr>
                <w:rFonts w:ascii="Calibri Light" w:eastAsia="Calibri Light" w:hAnsi="Calibri Light" w:cs="Calibri Light"/>
                <w:sz w:val="20"/>
                <w:szCs w:val="20"/>
              </w:rPr>
              <w:t>zijn</w:t>
            </w:r>
            <w:r w:rsidRPr="30ED92B3">
              <w:rPr>
                <w:rFonts w:ascii="Calibri Light" w:eastAsia="Calibri Light" w:hAnsi="Calibri Light" w:cs="Calibri Light"/>
                <w:sz w:val="20"/>
                <w:szCs w:val="20"/>
              </w:rPr>
              <w:t xml:space="preserve"> en ervaren geen stigma. </w:t>
            </w:r>
          </w:p>
          <w:p w14:paraId="3341DD53" w14:textId="77777777" w:rsidR="007A569A" w:rsidRPr="00DD0B79" w:rsidRDefault="007A569A" w:rsidP="007A569A">
            <w:pPr>
              <w:pStyle w:val="Lijstalinea"/>
              <w:numPr>
                <w:ilvl w:val="0"/>
                <w:numId w:val="59"/>
              </w:numPr>
              <w:spacing w:line="240" w:lineRule="auto"/>
              <w:rPr>
                <w:rFonts w:ascii="Calibri Light" w:eastAsia="Calibri Light" w:hAnsi="Calibri Light" w:cs="Calibri Light"/>
                <w:sz w:val="20"/>
                <w:szCs w:val="20"/>
              </w:rPr>
            </w:pPr>
            <w:r w:rsidRPr="4DAF1E4E">
              <w:rPr>
                <w:rFonts w:ascii="Calibri Light" w:eastAsia="Calibri Light" w:hAnsi="Calibri Light" w:cs="Calibri Light"/>
                <w:sz w:val="20"/>
                <w:szCs w:val="20"/>
              </w:rPr>
              <w:t xml:space="preserve">Ouderen behouden hun autonomie, blijven sociaal verbonden en ervaren hun leven als betekenisvol, ook bij veranderende levensomstandigheden. </w:t>
            </w:r>
          </w:p>
          <w:p w14:paraId="00D47C84" w14:textId="77777777" w:rsidR="007A569A" w:rsidRPr="003F6A36" w:rsidRDefault="007A569A" w:rsidP="007A569A">
            <w:pPr>
              <w:pStyle w:val="Lijstalinea"/>
              <w:numPr>
                <w:ilvl w:val="0"/>
                <w:numId w:val="59"/>
              </w:numPr>
              <w:spacing w:line="240" w:lineRule="auto"/>
              <w:rPr>
                <w:rFonts w:ascii="Calibri Light" w:eastAsia="Calibri Light" w:hAnsi="Calibri Light" w:cs="Calibri Light"/>
                <w:sz w:val="20"/>
                <w:szCs w:val="20"/>
              </w:rPr>
            </w:pPr>
            <w:r w:rsidRPr="4DAF1E4E">
              <w:rPr>
                <w:rFonts w:ascii="Calibri Light" w:eastAsia="Calibri Light" w:hAnsi="Calibri Light" w:cs="Calibri Light"/>
                <w:sz w:val="20"/>
                <w:szCs w:val="20"/>
              </w:rPr>
              <w:t>Ouderen voelen zich gewaardeerd en betrokken in de samenleving en kunnen met een positief gevoel terugkijken op het verleden.</w:t>
            </w:r>
          </w:p>
        </w:tc>
      </w:tr>
      <w:tr w:rsidR="007A569A" w:rsidRPr="00DF289C" w14:paraId="1F169959" w14:textId="77777777" w:rsidTr="003D54DA">
        <w:tblPrEx>
          <w:shd w:val="clear" w:color="auto" w:fill="auto"/>
        </w:tblPrEx>
        <w:trPr>
          <w:gridAfter w:val="1"/>
          <w:wAfter w:w="861" w:type="dxa"/>
        </w:trPr>
        <w:tc>
          <w:tcPr>
            <w:tcW w:w="9062" w:type="dxa"/>
            <w:gridSpan w:val="2"/>
          </w:tcPr>
          <w:p w14:paraId="543F651B" w14:textId="59563A77" w:rsidR="007A569A" w:rsidRPr="00A65224" w:rsidRDefault="007A569A" w:rsidP="009D3449">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EC1D2D">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A569A" w:rsidRPr="00DF289C" w14:paraId="4E7C2B37" w14:textId="77777777" w:rsidTr="003D54DA">
        <w:tblPrEx>
          <w:shd w:val="clear" w:color="auto" w:fill="auto"/>
        </w:tblPrEx>
        <w:trPr>
          <w:gridAfter w:val="1"/>
          <w:wAfter w:w="861" w:type="dxa"/>
        </w:trPr>
        <w:tc>
          <w:tcPr>
            <w:tcW w:w="9062" w:type="dxa"/>
            <w:gridSpan w:val="2"/>
          </w:tcPr>
          <w:p w14:paraId="4105AB52" w14:textId="1933E50C" w:rsidR="007A569A" w:rsidRDefault="007A569A" w:rsidP="009D3449">
            <w:pPr>
              <w:rPr>
                <w:rFonts w:ascii="Calibri Light" w:eastAsia="Calibri Light" w:hAnsi="Calibri Light" w:cs="Calibri Light"/>
                <w:b/>
                <w:bCs/>
                <w:sz w:val="20"/>
                <w:szCs w:val="20"/>
              </w:rPr>
            </w:pPr>
            <w:r w:rsidRPr="49615FBB">
              <w:rPr>
                <w:rFonts w:ascii="Calibri Light" w:eastAsia="Calibri Light" w:hAnsi="Calibri Light" w:cs="Calibri Light"/>
                <w:sz w:val="20"/>
                <w:szCs w:val="20"/>
              </w:rPr>
              <w:t>Ouderen participeren in een omgeving die zorgt voor een betekenisvol en kwaliteitsvol verder leven. Zorg- en welzijnsactoren ondersteunen ouderen met hun mentaal wel</w:t>
            </w:r>
            <w:r w:rsidR="00E9611B">
              <w:rPr>
                <w:rFonts w:ascii="Calibri Light" w:eastAsia="Calibri Light" w:hAnsi="Calibri Light" w:cs="Calibri Light"/>
                <w:sz w:val="20"/>
                <w:szCs w:val="20"/>
              </w:rPr>
              <w:t>zij</w:t>
            </w:r>
            <w:r w:rsidRPr="49615FBB">
              <w:rPr>
                <w:rFonts w:ascii="Calibri Light" w:eastAsia="Calibri Light" w:hAnsi="Calibri Light" w:cs="Calibri Light"/>
                <w:sz w:val="20"/>
                <w:szCs w:val="20"/>
              </w:rPr>
              <w:t>n of verwijzen warm door naar het aanbod. Organisaties in de gemeenschap en lokale besturen en dienstencentra spelen een belangrijke rol om eenzaamheid tegen te gaan en betekenisvolle contacten te stimuleren. (Residentiële) ouderenzorg ontwikkelt geïntegreerde beleidsplannen rond mentaal wel</w:t>
            </w:r>
            <w:r w:rsidR="00E9611B">
              <w:rPr>
                <w:rFonts w:ascii="Calibri Light" w:eastAsia="Calibri Light" w:hAnsi="Calibri Light" w:cs="Calibri Light"/>
                <w:sz w:val="20"/>
                <w:szCs w:val="20"/>
              </w:rPr>
              <w:t>zijn</w:t>
            </w:r>
            <w:r w:rsidRPr="49615FBB">
              <w:rPr>
                <w:rFonts w:ascii="Calibri Light" w:eastAsia="Calibri Light" w:hAnsi="Calibri Light" w:cs="Calibri Light"/>
                <w:sz w:val="20"/>
                <w:szCs w:val="20"/>
              </w:rPr>
              <w:t xml:space="preserve"> met aandacht voor respectvolle communicatie, het behoud van autonomie en het voorzien van een groene en stimulerende omgeving. </w:t>
            </w:r>
          </w:p>
          <w:p w14:paraId="118A4747" w14:textId="77777777" w:rsidR="007A569A" w:rsidRPr="00731AFB" w:rsidRDefault="007A569A" w:rsidP="009D3449">
            <w:pPr>
              <w:rPr>
                <w:rFonts w:ascii="Calibri Light" w:eastAsia="Calibri Light" w:hAnsi="Calibri Light" w:cs="Calibri Light"/>
                <w:sz w:val="20"/>
                <w:szCs w:val="20"/>
              </w:rPr>
            </w:pPr>
            <w:r w:rsidRPr="3D11F9C1">
              <w:rPr>
                <w:rFonts w:ascii="Calibri Light" w:eastAsia="Calibri Light" w:hAnsi="Calibri Light" w:cs="Calibri Light"/>
                <w:b/>
                <w:bCs/>
                <w:sz w:val="20"/>
                <w:szCs w:val="20"/>
              </w:rPr>
              <w:t>Belangrijkste omgevingsactoren binnen deze oproep:</w:t>
            </w:r>
          </w:p>
          <w:p w14:paraId="00DD2425" w14:textId="77777777" w:rsidR="007A569A" w:rsidRPr="00731AFB" w:rsidRDefault="007A569A" w:rsidP="009D3449">
            <w:pPr>
              <w:rPr>
                <w:rFonts w:ascii="Calibri Light" w:hAnsi="Calibri Light" w:cs="Calibri Light"/>
                <w:sz w:val="20"/>
                <w:szCs w:val="20"/>
              </w:rPr>
            </w:pPr>
            <w:r w:rsidRPr="1DE28B13">
              <w:rPr>
                <w:rFonts w:ascii="Calibri Light" w:hAnsi="Calibri Light" w:cs="Calibri Light"/>
                <w:sz w:val="20"/>
                <w:szCs w:val="20"/>
              </w:rPr>
              <w:t xml:space="preserve">Zorg- en welzijnsactoren  </w:t>
            </w:r>
          </w:p>
          <w:p w14:paraId="3EC05F81" w14:textId="390F1C9A" w:rsidR="007A569A" w:rsidRPr="00731AFB" w:rsidRDefault="007A569A" w:rsidP="009D3449">
            <w:pPr>
              <w:ind w:left="708"/>
              <w:rPr>
                <w:rFonts w:ascii="Calibri Light" w:hAnsi="Calibri Light" w:cs="Calibri Light"/>
                <w:sz w:val="20"/>
                <w:szCs w:val="20"/>
              </w:rPr>
            </w:pPr>
            <w:r w:rsidRPr="49615FBB">
              <w:rPr>
                <w:rFonts w:ascii="Calibri Light" w:hAnsi="Calibri Light" w:cs="Calibri Light"/>
                <w:sz w:val="20"/>
                <w:szCs w:val="20"/>
              </w:rPr>
              <w:t>communiceren sensitief en niet-stigmatiserend over mentaal wel</w:t>
            </w:r>
            <w:r w:rsidR="00E9611B">
              <w:rPr>
                <w:rFonts w:ascii="Calibri Light" w:hAnsi="Calibri Light" w:cs="Calibri Light"/>
                <w:sz w:val="20"/>
                <w:szCs w:val="20"/>
              </w:rPr>
              <w:t>zij</w:t>
            </w:r>
            <w:r w:rsidRPr="49615FBB">
              <w:rPr>
                <w:rFonts w:ascii="Calibri Light" w:hAnsi="Calibri Light" w:cs="Calibri Light"/>
                <w:sz w:val="20"/>
                <w:szCs w:val="20"/>
              </w:rPr>
              <w:t xml:space="preserve">n, middelengebruik en leefstijlfactoren. </w:t>
            </w:r>
          </w:p>
          <w:p w14:paraId="751CBD50" w14:textId="4FF37FE6" w:rsidR="007A569A" w:rsidRPr="00731AFB" w:rsidRDefault="007A569A" w:rsidP="009D3449">
            <w:pPr>
              <w:ind w:left="708"/>
              <w:rPr>
                <w:rFonts w:ascii="Calibri Light" w:hAnsi="Calibri Light" w:cs="Calibri Light"/>
                <w:sz w:val="20"/>
                <w:szCs w:val="20"/>
              </w:rPr>
            </w:pPr>
            <w:r w:rsidRPr="49615FBB">
              <w:rPr>
                <w:rFonts w:ascii="Calibri Light" w:hAnsi="Calibri Light" w:cs="Calibri Light"/>
                <w:sz w:val="20"/>
                <w:szCs w:val="20"/>
              </w:rPr>
              <w:t>bieden informatie over mentaal wel</w:t>
            </w:r>
            <w:r w:rsidR="00E9611B">
              <w:rPr>
                <w:rFonts w:ascii="Calibri Light" w:hAnsi="Calibri Light" w:cs="Calibri Light"/>
                <w:sz w:val="20"/>
                <w:szCs w:val="20"/>
              </w:rPr>
              <w:t>zijn</w:t>
            </w:r>
            <w:r w:rsidRPr="49615FBB">
              <w:rPr>
                <w:rFonts w:ascii="Calibri Light" w:hAnsi="Calibri Light" w:cs="Calibri Light"/>
                <w:sz w:val="20"/>
                <w:szCs w:val="20"/>
              </w:rPr>
              <w:t xml:space="preserve"> en geestelijke gezondheidsproblemen en ondersteunen ouderen, of verwijzen warm door naar het gepaste aanbod. </w:t>
            </w:r>
          </w:p>
          <w:p w14:paraId="6A97AF7B" w14:textId="77777777" w:rsidR="007A569A" w:rsidRPr="00731AFB" w:rsidRDefault="007A569A" w:rsidP="009D3449">
            <w:pPr>
              <w:ind w:left="708"/>
              <w:rPr>
                <w:rFonts w:ascii="Calibri Light" w:hAnsi="Calibri Light" w:cs="Calibri Light"/>
                <w:sz w:val="20"/>
                <w:szCs w:val="20"/>
              </w:rPr>
            </w:pPr>
            <w:r w:rsidRPr="2ECD0475">
              <w:rPr>
                <w:rFonts w:ascii="Calibri Light" w:hAnsi="Calibri Light" w:cs="Calibri Light"/>
                <w:sz w:val="20"/>
                <w:szCs w:val="20"/>
              </w:rPr>
              <w:t xml:space="preserve">begeleiden ouderen in het versterken van hun sociaal-emotionele aardigheden en bieden ondersteuning in het omgaan met veranderende levenssituaties. </w:t>
            </w:r>
          </w:p>
          <w:p w14:paraId="5833E09E" w14:textId="77777777" w:rsidR="007A569A" w:rsidRPr="00731AFB" w:rsidRDefault="007A569A" w:rsidP="009D3449">
            <w:pPr>
              <w:rPr>
                <w:rFonts w:ascii="Calibri Light" w:hAnsi="Calibri Light" w:cs="Calibri Light"/>
                <w:sz w:val="20"/>
                <w:szCs w:val="20"/>
              </w:rPr>
            </w:pPr>
            <w:r w:rsidRPr="216B0FE8">
              <w:rPr>
                <w:rFonts w:ascii="Calibri Light" w:hAnsi="Calibri Light" w:cs="Calibri Light"/>
                <w:sz w:val="20"/>
                <w:szCs w:val="20"/>
              </w:rPr>
              <w:t>Residentiële voorzieningen voor ouderenzorg  (</w:t>
            </w:r>
            <w:proofErr w:type="spellStart"/>
            <w:r w:rsidRPr="216B0FE8">
              <w:rPr>
                <w:rFonts w:ascii="Calibri Light" w:hAnsi="Calibri Light" w:cs="Calibri Light"/>
                <w:sz w:val="20"/>
                <w:szCs w:val="20"/>
              </w:rPr>
              <w:t>incl</w:t>
            </w:r>
            <w:proofErr w:type="spellEnd"/>
            <w:r w:rsidRPr="216B0FE8">
              <w:rPr>
                <w:rFonts w:ascii="Calibri Light" w:hAnsi="Calibri Light" w:cs="Calibri Light"/>
                <w:sz w:val="20"/>
                <w:szCs w:val="20"/>
              </w:rPr>
              <w:t xml:space="preserve"> gezinszorg)</w:t>
            </w:r>
          </w:p>
          <w:p w14:paraId="593CEC8E" w14:textId="5EA4365F" w:rsidR="007A569A" w:rsidRPr="00731AFB" w:rsidRDefault="007A569A" w:rsidP="009D3449">
            <w:pPr>
              <w:ind w:left="708"/>
              <w:rPr>
                <w:rFonts w:ascii="Calibri Light" w:hAnsi="Calibri Light" w:cs="Calibri Light"/>
                <w:sz w:val="20"/>
                <w:szCs w:val="20"/>
              </w:rPr>
            </w:pPr>
            <w:r w:rsidRPr="2ECD0475">
              <w:rPr>
                <w:rFonts w:ascii="Calibri Light" w:hAnsi="Calibri Light" w:cs="Calibri Light"/>
                <w:sz w:val="20"/>
                <w:szCs w:val="20"/>
              </w:rPr>
              <w:t>ontwikkelen een geïntegreerd en participatief beleid rond mentaal wel</w:t>
            </w:r>
            <w:r w:rsidR="00E9611B">
              <w:rPr>
                <w:rFonts w:ascii="Calibri Light" w:hAnsi="Calibri Light" w:cs="Calibri Light"/>
                <w:sz w:val="20"/>
                <w:szCs w:val="20"/>
              </w:rPr>
              <w:t>zijn</w:t>
            </w:r>
            <w:r w:rsidRPr="2ECD0475">
              <w:rPr>
                <w:rFonts w:ascii="Calibri Light" w:hAnsi="Calibri Light" w:cs="Calibri Light"/>
                <w:sz w:val="20"/>
                <w:szCs w:val="20"/>
              </w:rPr>
              <w:t xml:space="preserve">. </w:t>
            </w:r>
          </w:p>
          <w:p w14:paraId="114BF7A7" w14:textId="77777777" w:rsidR="007A569A" w:rsidRPr="00731AFB" w:rsidRDefault="007A569A" w:rsidP="009D3449">
            <w:pPr>
              <w:rPr>
                <w:rFonts w:ascii="Calibri Light" w:hAnsi="Calibri Light" w:cs="Calibri Light"/>
                <w:sz w:val="20"/>
                <w:szCs w:val="20"/>
              </w:rPr>
            </w:pPr>
            <w:r w:rsidRPr="1DE28B13">
              <w:rPr>
                <w:rFonts w:ascii="Calibri Light" w:hAnsi="Calibri Light" w:cs="Calibri Light"/>
                <w:sz w:val="20"/>
                <w:szCs w:val="20"/>
              </w:rPr>
              <w:t xml:space="preserve">Mantelzorgers, familieleden en vrijwilligers  </w:t>
            </w:r>
          </w:p>
          <w:p w14:paraId="2A688302" w14:textId="7F6F2916" w:rsidR="007A569A" w:rsidRPr="00731AFB" w:rsidRDefault="007A569A" w:rsidP="009D3449">
            <w:pPr>
              <w:ind w:left="708"/>
              <w:rPr>
                <w:rFonts w:ascii="Calibri Light" w:hAnsi="Calibri Light" w:cs="Calibri Light"/>
                <w:sz w:val="20"/>
                <w:szCs w:val="20"/>
              </w:rPr>
            </w:pPr>
            <w:r w:rsidRPr="216B0FE8">
              <w:rPr>
                <w:rFonts w:ascii="Calibri Light" w:hAnsi="Calibri Light" w:cs="Calibri Light"/>
                <w:sz w:val="20"/>
                <w:szCs w:val="20"/>
              </w:rPr>
              <w:t>worden actief betrokken in de ondersteuning van ouderen en krijgen informatie en praktische handvatten om bij te dragen aan mentaal wel</w:t>
            </w:r>
            <w:r w:rsidR="00E9611B">
              <w:rPr>
                <w:rFonts w:ascii="Calibri Light" w:hAnsi="Calibri Light" w:cs="Calibri Light"/>
                <w:sz w:val="20"/>
                <w:szCs w:val="20"/>
              </w:rPr>
              <w:t>zij</w:t>
            </w:r>
            <w:r w:rsidRPr="216B0FE8">
              <w:rPr>
                <w:rFonts w:ascii="Calibri Light" w:hAnsi="Calibri Light" w:cs="Calibri Light"/>
                <w:sz w:val="20"/>
                <w:szCs w:val="20"/>
              </w:rPr>
              <w:t xml:space="preserve">n. </w:t>
            </w:r>
          </w:p>
          <w:p w14:paraId="0676A631" w14:textId="77777777" w:rsidR="007A569A" w:rsidRPr="00731AFB" w:rsidRDefault="007A569A" w:rsidP="009D3449">
            <w:pPr>
              <w:ind w:left="708"/>
              <w:rPr>
                <w:rFonts w:ascii="Calibri Light" w:hAnsi="Calibri Light" w:cs="Calibri Light"/>
                <w:sz w:val="20"/>
                <w:szCs w:val="20"/>
              </w:rPr>
            </w:pPr>
            <w:r w:rsidRPr="7997AAAB">
              <w:rPr>
                <w:rFonts w:ascii="Calibri Light" w:hAnsi="Calibri Light" w:cs="Calibri Light"/>
                <w:sz w:val="20"/>
                <w:szCs w:val="20"/>
              </w:rPr>
              <w:t xml:space="preserve">dragen bij aan sociale verbondenheid, detecteren signalen van mentale kwetsbaarheid en zorgen mee voor zinvolle contacten en ondersteuning. </w:t>
            </w:r>
          </w:p>
          <w:p w14:paraId="10D25DB3" w14:textId="77777777" w:rsidR="007A569A" w:rsidRPr="00731AFB" w:rsidRDefault="007A569A" w:rsidP="009D3449">
            <w:pPr>
              <w:rPr>
                <w:rFonts w:ascii="Calibri Light" w:hAnsi="Calibri Light" w:cs="Calibri Light"/>
                <w:sz w:val="20"/>
                <w:szCs w:val="20"/>
              </w:rPr>
            </w:pPr>
            <w:r w:rsidRPr="1DE28B13">
              <w:rPr>
                <w:rFonts w:ascii="Calibri Light" w:hAnsi="Calibri Light" w:cs="Calibri Light"/>
                <w:sz w:val="20"/>
                <w:szCs w:val="20"/>
              </w:rPr>
              <w:t xml:space="preserve">Lokale besturen, dienstencentra en actoren binnen de vrije tijd en ouderenwerking  </w:t>
            </w:r>
          </w:p>
          <w:p w14:paraId="716162D5" w14:textId="77777777" w:rsidR="007A569A" w:rsidRDefault="007A569A" w:rsidP="009D3449">
            <w:pPr>
              <w:ind w:left="708"/>
              <w:rPr>
                <w:rFonts w:ascii="Calibri Light" w:hAnsi="Calibri Light" w:cs="Calibri Light"/>
                <w:sz w:val="20"/>
                <w:szCs w:val="20"/>
              </w:rPr>
            </w:pPr>
            <w:r w:rsidRPr="3AB01506">
              <w:rPr>
                <w:rFonts w:ascii="Calibri Light" w:hAnsi="Calibri Light" w:cs="Calibri Light"/>
                <w:sz w:val="20"/>
                <w:szCs w:val="20"/>
              </w:rPr>
              <w:t xml:space="preserve">Bevorderen het mentaal van ouderen en bieden waar nodig ondersteuning en leiden toe naar een gepast aanbod. </w:t>
            </w:r>
          </w:p>
          <w:p w14:paraId="4019782B" w14:textId="77777777" w:rsidR="007A569A" w:rsidRDefault="007A569A" w:rsidP="009D3449">
            <w:pPr>
              <w:ind w:left="708"/>
              <w:rPr>
                <w:rFonts w:ascii="Calibri Light" w:hAnsi="Calibri Light" w:cs="Calibri Light"/>
                <w:sz w:val="20"/>
                <w:szCs w:val="20"/>
              </w:rPr>
            </w:pPr>
            <w:r w:rsidRPr="4583025D">
              <w:rPr>
                <w:rFonts w:ascii="Calibri Light" w:hAnsi="Calibri Light" w:cs="Calibri Light"/>
                <w:sz w:val="20"/>
                <w:szCs w:val="20"/>
              </w:rPr>
              <w:t xml:space="preserve">Zetten in op een gezonde omgeving met ruimte voor rust, ontmoeting en </w:t>
            </w:r>
            <w:proofErr w:type="spellStart"/>
            <w:r w:rsidRPr="4583025D">
              <w:rPr>
                <w:rFonts w:ascii="Calibri Light" w:hAnsi="Calibri Light" w:cs="Calibri Light"/>
                <w:sz w:val="20"/>
                <w:szCs w:val="20"/>
              </w:rPr>
              <w:t>ontprikkeling</w:t>
            </w:r>
            <w:proofErr w:type="spellEnd"/>
            <w:r w:rsidRPr="4583025D">
              <w:rPr>
                <w:rFonts w:ascii="Calibri Light" w:hAnsi="Calibri Light" w:cs="Calibri Light"/>
                <w:sz w:val="20"/>
                <w:szCs w:val="20"/>
              </w:rPr>
              <w:t>.</w:t>
            </w:r>
          </w:p>
          <w:p w14:paraId="2C23EDF4" w14:textId="77777777" w:rsidR="007A569A" w:rsidRPr="00731AFB" w:rsidRDefault="007A569A" w:rsidP="009D3449">
            <w:pPr>
              <w:rPr>
                <w:rFonts w:ascii="Calibri Light" w:hAnsi="Calibri Light" w:cs="Calibri Light"/>
                <w:b/>
                <w:bCs/>
                <w:sz w:val="20"/>
                <w:szCs w:val="20"/>
              </w:rPr>
            </w:pPr>
            <w:r w:rsidRPr="402C5356">
              <w:rPr>
                <w:rFonts w:ascii="Calibri Light" w:hAnsi="Calibri Light" w:cs="Calibri Light"/>
                <w:b/>
                <w:bCs/>
                <w:sz w:val="20"/>
                <w:szCs w:val="20"/>
              </w:rPr>
              <w:t xml:space="preserve">Alle actoren  </w:t>
            </w:r>
          </w:p>
          <w:p w14:paraId="796C656E" w14:textId="77777777" w:rsidR="007A569A" w:rsidRPr="00731AFB" w:rsidRDefault="007A569A" w:rsidP="009D3449">
            <w:pPr>
              <w:rPr>
                <w:rFonts w:ascii="Calibri Light" w:eastAsia="Aptos" w:hAnsi="Calibri Light" w:cs="Calibri Light"/>
                <w:sz w:val="20"/>
                <w:szCs w:val="20"/>
              </w:rPr>
            </w:pPr>
            <w:r w:rsidRPr="3AB01506">
              <w:rPr>
                <w:rFonts w:ascii="Calibri Light" w:hAnsi="Calibri Light" w:cs="Calibri Light"/>
                <w:sz w:val="20"/>
                <w:szCs w:val="20"/>
              </w:rPr>
              <w:t xml:space="preserve">Alle actoren zetten in op tijdige </w:t>
            </w:r>
            <w:r>
              <w:rPr>
                <w:rFonts w:ascii="Calibri Light" w:hAnsi="Calibri Light" w:cs="Calibri Light"/>
                <w:sz w:val="20"/>
                <w:szCs w:val="20"/>
              </w:rPr>
              <w:t>signaleren</w:t>
            </w:r>
            <w:r w:rsidRPr="3AB01506">
              <w:rPr>
                <w:rFonts w:ascii="Calibri Light" w:hAnsi="Calibri Light" w:cs="Calibri Light"/>
                <w:sz w:val="20"/>
                <w:szCs w:val="20"/>
              </w:rPr>
              <w:t xml:space="preserve"> van risicofactoren en hebben extra aandacht voor de inclusie en ondersteuning van gezinnen in een kwetsbare positie, situatie of periode.</w:t>
            </w:r>
            <w:r w:rsidRPr="23804980">
              <w:rPr>
                <w:rFonts w:ascii="Calibri Light" w:eastAsia="Aptos" w:hAnsi="Calibri Light" w:cs="Calibri Light"/>
                <w:sz w:val="20"/>
                <w:szCs w:val="20"/>
              </w:rPr>
              <w:t xml:space="preserve"> (via proportioneel universalisme en selectieve preventie)</w:t>
            </w:r>
          </w:p>
        </w:tc>
      </w:tr>
      <w:tr w:rsidR="007A569A" w:rsidRPr="00DF289C" w14:paraId="73DE2390" w14:textId="77777777" w:rsidTr="003D54DA">
        <w:tblPrEx>
          <w:shd w:val="clear" w:color="auto" w:fill="auto"/>
        </w:tblPrEx>
        <w:trPr>
          <w:gridAfter w:val="1"/>
          <w:wAfter w:w="861" w:type="dxa"/>
        </w:trPr>
        <w:tc>
          <w:tcPr>
            <w:tcW w:w="9062" w:type="dxa"/>
            <w:gridSpan w:val="2"/>
          </w:tcPr>
          <w:p w14:paraId="0C92B95F" w14:textId="77777777" w:rsidR="007A569A" w:rsidRPr="009E60E1" w:rsidRDefault="007A569A" w:rsidP="009D3449">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569A" w:rsidRPr="00340A98" w14:paraId="29711E47" w14:textId="77777777" w:rsidTr="003D54DA">
        <w:tblPrEx>
          <w:shd w:val="clear" w:color="auto" w:fill="auto"/>
        </w:tblPrEx>
        <w:trPr>
          <w:gridAfter w:val="1"/>
          <w:wAfter w:w="861" w:type="dxa"/>
        </w:trPr>
        <w:tc>
          <w:tcPr>
            <w:tcW w:w="9062" w:type="dxa"/>
            <w:gridSpan w:val="2"/>
            <w:tcBorders>
              <w:bottom w:val="single" w:sz="4" w:space="0" w:color="auto"/>
            </w:tcBorders>
          </w:tcPr>
          <w:p w14:paraId="2C07320A"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Aantal Vlaamse gebruikers eerstelijnspsychologische zorg (ELP-conventie) (ELP / RIZIV (registratie))</w:t>
            </w:r>
          </w:p>
          <w:p w14:paraId="2B1784AC"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Hulp gezocht voor geestelijke, psychische, emotionele problemen + type (HIS (survey))</w:t>
            </w:r>
          </w:p>
          <w:p w14:paraId="4049888F"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Kwaliteit van leven (HIS)</w:t>
            </w:r>
          </w:p>
          <w:p w14:paraId="6008BA20"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Percentage personen dat reeds hulp heeft gezocht bij bepaalde organisaties, diensten of personen om over hun geestelijke gezondheid te praten of om informatie te vragen (Preventiebarometer (survey))</w:t>
            </w:r>
          </w:p>
          <w:p w14:paraId="49D95835"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Psychische zorg nodig maar het niet kon betalen (HIS (survey))</w:t>
            </w:r>
          </w:p>
          <w:p w14:paraId="3219C963"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Eenzaamheid (HIS)</w:t>
            </w:r>
          </w:p>
          <w:p w14:paraId="224FB688"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Levenstevredenheid (HIS)</w:t>
            </w:r>
          </w:p>
          <w:p w14:paraId="671A3188"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Psychologische ontreddering ('</w:t>
            </w:r>
            <w:proofErr w:type="spellStart"/>
            <w:r w:rsidRPr="6A0D2820">
              <w:rPr>
                <w:rFonts w:ascii="Calibri Light" w:hAnsi="Calibri Light" w:cs="Calibri Light"/>
                <w:sz w:val="20"/>
                <w:szCs w:val="20"/>
              </w:rPr>
              <w:t>distress</w:t>
            </w:r>
            <w:proofErr w:type="spellEnd"/>
            <w:r w:rsidRPr="6A0D2820">
              <w:rPr>
                <w:rFonts w:ascii="Calibri Light" w:hAnsi="Calibri Light" w:cs="Calibri Light"/>
                <w:sz w:val="20"/>
                <w:szCs w:val="20"/>
              </w:rPr>
              <w:t>') (HIS)</w:t>
            </w:r>
          </w:p>
          <w:p w14:paraId="72EB1C19"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 xml:space="preserve">Suïcidale </w:t>
            </w:r>
            <w:proofErr w:type="spellStart"/>
            <w:r w:rsidRPr="6A0D2820">
              <w:rPr>
                <w:rFonts w:ascii="Calibri Light" w:hAnsi="Calibri Light" w:cs="Calibri Light"/>
                <w:sz w:val="20"/>
                <w:szCs w:val="20"/>
              </w:rPr>
              <w:t>ideatie</w:t>
            </w:r>
            <w:proofErr w:type="spellEnd"/>
            <w:r w:rsidRPr="6A0D2820">
              <w:rPr>
                <w:rFonts w:ascii="Calibri Light" w:hAnsi="Calibri Light" w:cs="Calibri Light"/>
                <w:sz w:val="20"/>
                <w:szCs w:val="20"/>
              </w:rPr>
              <w:t xml:space="preserve"> (HIS)</w:t>
            </w:r>
          </w:p>
          <w:p w14:paraId="40A1E84A"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Vitaliteit (HIS)</w:t>
            </w:r>
          </w:p>
          <w:p w14:paraId="1E592671"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depressieve stoornis (HIS)</w:t>
            </w:r>
          </w:p>
          <w:p w14:paraId="5D24826F"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eetstoornis (HIS)</w:t>
            </w:r>
          </w:p>
          <w:p w14:paraId="5CACBDCE"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gegeneraliseerde angststoornis (HIS)</w:t>
            </w:r>
          </w:p>
          <w:p w14:paraId="69FA6DBC"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Waarschijnlijke psychische aandoening (HIS)</w:t>
            </w:r>
          </w:p>
          <w:p w14:paraId="4750C6B3" w14:textId="77777777" w:rsidR="007A569A" w:rsidRDefault="007A569A" w:rsidP="007A569A">
            <w:pPr>
              <w:pStyle w:val="Lijstalinea"/>
              <w:numPr>
                <w:ilvl w:val="0"/>
                <w:numId w:val="72"/>
              </w:numPr>
              <w:spacing w:line="240" w:lineRule="auto"/>
              <w:rPr>
                <w:rFonts w:ascii="Calibri Light" w:hAnsi="Calibri Light" w:cs="Calibri Light"/>
                <w:sz w:val="20"/>
                <w:szCs w:val="20"/>
              </w:rPr>
            </w:pPr>
            <w:r w:rsidRPr="6A0D2820">
              <w:rPr>
                <w:rFonts w:ascii="Calibri Light" w:hAnsi="Calibri Light" w:cs="Calibri Light"/>
                <w:sz w:val="20"/>
                <w:szCs w:val="20"/>
              </w:rPr>
              <w:t>Zich gelukkig voelen (Gemeente-stadsmonitor)</w:t>
            </w:r>
          </w:p>
          <w:p w14:paraId="00E38F1B"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 lid van minstens één vereniging (SV-bevraging)</w:t>
            </w:r>
          </w:p>
          <w:p w14:paraId="34F5BCA0"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Belasting door mantelzorg (HIS)</w:t>
            </w:r>
          </w:p>
          <w:p w14:paraId="52521A58"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Slaapkwaliteit (HIS)</w:t>
            </w:r>
          </w:p>
          <w:p w14:paraId="32C98D9B"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Sociaal weefsel in de buurt (Gemeente-stadsmonitor)</w:t>
            </w:r>
          </w:p>
          <w:p w14:paraId="794A3731"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Sociale ondersteuning (HIS)</w:t>
            </w:r>
          </w:p>
          <w:p w14:paraId="2F34425F"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Tevredenheid over natuur en groenvoorzieningen (Gemeente-stadsmonitor)</w:t>
            </w:r>
          </w:p>
          <w:p w14:paraId="02E2FBD3"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Tevredenheid over sociale contacten (HIS)</w:t>
            </w:r>
          </w:p>
          <w:p w14:paraId="58E381CD"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3F3961C6">
              <w:rPr>
                <w:rFonts w:ascii="Calibri Light" w:hAnsi="Calibri Light" w:cs="Calibri Light"/>
                <w:sz w:val="20"/>
                <w:szCs w:val="20"/>
              </w:rPr>
              <w:t>Voldoende ontmoetingsplaatsen (Gemeente-stadsmonitor)</w:t>
            </w:r>
          </w:p>
          <w:p w14:paraId="2AF77F80"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Gevoel van controle ervaren (SV-bevraging)</w:t>
            </w:r>
          </w:p>
          <w:p w14:paraId="73E31CCD"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Hoopvol zijn over toekomst wereld (SV-bevraging)</w:t>
            </w:r>
          </w:p>
          <w:p w14:paraId="6AD4D35D"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In de voorbije 12 maanden geprobeerd om de geestelijke gezondheid te versterken (Preventiebarometer)</w:t>
            </w:r>
          </w:p>
          <w:p w14:paraId="01BD9066"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Intentie om de geestelijke gezondheid te versterken (Preventiebarometer)</w:t>
            </w:r>
          </w:p>
          <w:p w14:paraId="60594509"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Niveau van gezondheidsvaardigheden (HIS)</w:t>
            </w:r>
          </w:p>
          <w:p w14:paraId="5BBA5C03" w14:textId="77777777" w:rsidR="007A569A" w:rsidRPr="00731AFB" w:rsidRDefault="007A569A" w:rsidP="007A569A">
            <w:pPr>
              <w:pStyle w:val="Lijstalinea"/>
              <w:numPr>
                <w:ilvl w:val="0"/>
                <w:numId w:val="72"/>
              </w:numPr>
              <w:spacing w:line="240" w:lineRule="auto"/>
              <w:rPr>
                <w:rFonts w:ascii="Calibri Light" w:hAnsi="Calibri Light" w:cs="Calibri Light"/>
                <w:sz w:val="20"/>
                <w:szCs w:val="20"/>
              </w:rPr>
            </w:pPr>
            <w:r w:rsidRPr="08CDF0FC">
              <w:rPr>
                <w:rFonts w:ascii="Calibri Light" w:hAnsi="Calibri Light" w:cs="Calibri Light"/>
                <w:sz w:val="20"/>
                <w:szCs w:val="20"/>
              </w:rPr>
              <w:t>Optimisme over eigen toekomst (SV-bevraging)</w:t>
            </w:r>
          </w:p>
          <w:p w14:paraId="1768C598" w14:textId="77777777" w:rsidR="007A569A" w:rsidRPr="00807550" w:rsidRDefault="007A569A" w:rsidP="007A569A">
            <w:pPr>
              <w:pStyle w:val="Lijstalinea"/>
              <w:numPr>
                <w:ilvl w:val="0"/>
                <w:numId w:val="72"/>
              </w:numPr>
              <w:spacing w:line="240" w:lineRule="auto"/>
              <w:rPr>
                <w:rFonts w:ascii="Calibri Light" w:hAnsi="Calibri Light" w:cs="Calibri Light"/>
                <w:sz w:val="20"/>
                <w:szCs w:val="20"/>
              </w:rPr>
            </w:pPr>
            <w:r w:rsidRPr="3F3961C6">
              <w:rPr>
                <w:rFonts w:ascii="Calibri Light" w:hAnsi="Calibri Light" w:cs="Calibri Light"/>
                <w:sz w:val="20"/>
                <w:szCs w:val="20"/>
              </w:rPr>
              <w:t>Zich hulpeloos voelen in het aanpakken van problemen in het leven (SV-bevraging)</w:t>
            </w:r>
          </w:p>
        </w:tc>
      </w:tr>
      <w:tr w:rsidR="007A569A" w:rsidRPr="00730A84" w14:paraId="5D3DBA84" w14:textId="77777777" w:rsidTr="003D54DA">
        <w:tblPrEx>
          <w:shd w:val="clear" w:color="auto" w:fill="auto"/>
        </w:tblPrEx>
        <w:trPr>
          <w:gridAfter w:val="1"/>
          <w:wAfter w:w="861" w:type="dxa"/>
        </w:trPr>
        <w:tc>
          <w:tcPr>
            <w:tcW w:w="9062" w:type="dxa"/>
            <w:gridSpan w:val="2"/>
            <w:tcBorders>
              <w:top w:val="single" w:sz="4" w:space="0" w:color="auto"/>
            </w:tcBorders>
            <w:shd w:val="clear" w:color="auto" w:fill="E5F0F9" w:themeFill="accent6" w:themeFillTint="33"/>
          </w:tcPr>
          <w:p w14:paraId="73A35D43" w14:textId="27735768" w:rsidR="007A569A" w:rsidRPr="00730A84" w:rsidRDefault="00920119" w:rsidP="009D3449">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569A">
              <w:rPr>
                <w:rFonts w:ascii="Calibri Light" w:hAnsi="Calibri Light" w:cs="Calibri Light"/>
                <w:b/>
                <w:bCs/>
                <w:sz w:val="20"/>
                <w:szCs w:val="20"/>
              </w:rPr>
              <w:t>: het voorstel de kandidaat omvat minstens acties gericht op</w:t>
            </w:r>
          </w:p>
        </w:tc>
      </w:tr>
      <w:tr w:rsidR="007A569A" w14:paraId="2DFEFBF3" w14:textId="77777777" w:rsidTr="003D54DA">
        <w:tblPrEx>
          <w:shd w:val="clear" w:color="auto" w:fill="auto"/>
        </w:tblPrEx>
        <w:trPr>
          <w:gridAfter w:val="1"/>
          <w:wAfter w:w="861" w:type="dxa"/>
        </w:trPr>
        <w:tc>
          <w:tcPr>
            <w:tcW w:w="9062" w:type="dxa"/>
            <w:gridSpan w:val="2"/>
          </w:tcPr>
          <w:p w14:paraId="24293871" w14:textId="6E597C23" w:rsidR="007A569A" w:rsidRPr="005121B4" w:rsidRDefault="007A569A" w:rsidP="007A569A">
            <w:pPr>
              <w:pStyle w:val="Lijstalinea"/>
              <w:numPr>
                <w:ilvl w:val="0"/>
                <w:numId w:val="59"/>
              </w:numPr>
              <w:spacing w:line="240" w:lineRule="auto"/>
              <w:rPr>
                <w:rFonts w:ascii="Calibri Light" w:eastAsia="Calibri Light" w:hAnsi="Calibri Light" w:cs="Calibri Light"/>
                <w:sz w:val="20"/>
                <w:szCs w:val="20"/>
              </w:rPr>
            </w:pPr>
            <w:r w:rsidRPr="0DD22E75">
              <w:rPr>
                <w:rFonts w:ascii="Calibri Light" w:eastAsia="Calibri Light" w:hAnsi="Calibri Light" w:cs="Calibri Light"/>
                <w:sz w:val="20"/>
                <w:szCs w:val="20"/>
              </w:rPr>
              <w:t>In afstemming</w:t>
            </w:r>
            <w:r w:rsidRPr="6D9C7ED3">
              <w:rPr>
                <w:rFonts w:ascii="Calibri Light" w:eastAsia="Calibri Light" w:hAnsi="Calibri Light" w:cs="Calibri Light"/>
                <w:sz w:val="20"/>
                <w:szCs w:val="20"/>
              </w:rPr>
              <w:t xml:space="preserve"> met de bevoegde </w:t>
            </w:r>
            <w:r w:rsidRPr="0DD22E75">
              <w:rPr>
                <w:rFonts w:ascii="Calibri Light" w:eastAsia="Calibri Light" w:hAnsi="Calibri Light" w:cs="Calibri Light"/>
                <w:sz w:val="20"/>
                <w:szCs w:val="20"/>
              </w:rPr>
              <w:t>overheden</w:t>
            </w:r>
            <w:r w:rsidRPr="6D9C7ED3">
              <w:rPr>
                <w:rFonts w:ascii="Calibri Light" w:eastAsia="Calibri Light" w:hAnsi="Calibri Light" w:cs="Calibri Light"/>
                <w:sz w:val="20"/>
                <w:szCs w:val="20"/>
              </w:rPr>
              <w:t xml:space="preserve"> of middenveldorganisaties analyser</w:t>
            </w:r>
            <w:r>
              <w:rPr>
                <w:rFonts w:ascii="Calibri Light" w:eastAsia="Calibri Light" w:hAnsi="Calibri Light" w:cs="Calibri Light"/>
                <w:sz w:val="20"/>
                <w:szCs w:val="20"/>
              </w:rPr>
              <w:t>en van</w:t>
            </w:r>
            <w:r w:rsidRPr="6D9C7ED3">
              <w:rPr>
                <w:rFonts w:ascii="Calibri Light" w:eastAsia="Calibri Light" w:hAnsi="Calibri Light" w:cs="Calibri Light"/>
                <w:sz w:val="20"/>
                <w:szCs w:val="20"/>
              </w:rPr>
              <w:t xml:space="preserve"> het bestaande welzijnswerk, woonzorgcentra, dienstencentra en gezinszorg</w:t>
            </w:r>
            <w:r>
              <w:rPr>
                <w:rFonts w:ascii="Calibri Light" w:eastAsia="Calibri Light" w:hAnsi="Calibri Light" w:cs="Calibri Light"/>
                <w:sz w:val="20"/>
                <w:szCs w:val="20"/>
              </w:rPr>
              <w:t xml:space="preserve"> en  -o</w:t>
            </w:r>
            <w:r w:rsidRPr="6D9C7ED3">
              <w:rPr>
                <w:rFonts w:ascii="Calibri Light" w:eastAsia="Calibri Light" w:hAnsi="Calibri Light" w:cs="Calibri Light"/>
                <w:sz w:val="20"/>
                <w:szCs w:val="20"/>
              </w:rPr>
              <w:t xml:space="preserve">p basis van de vastgesteld noden </w:t>
            </w:r>
            <w:r>
              <w:rPr>
                <w:rFonts w:ascii="Calibri Light" w:eastAsia="Calibri Light" w:hAnsi="Calibri Light" w:cs="Calibri Light"/>
                <w:sz w:val="20"/>
                <w:szCs w:val="20"/>
              </w:rPr>
              <w:t xml:space="preserve">– een </w:t>
            </w:r>
            <w:proofErr w:type="spellStart"/>
            <w:r w:rsidRPr="6D9C7ED3">
              <w:rPr>
                <w:rFonts w:ascii="Calibri Light" w:eastAsia="Calibri Light" w:hAnsi="Calibri Light" w:cs="Calibri Light"/>
                <w:sz w:val="20"/>
                <w:szCs w:val="20"/>
              </w:rPr>
              <w:t>evidence-based</w:t>
            </w:r>
            <w:proofErr w:type="spellEnd"/>
            <w:r w:rsidRPr="6D9C7ED3">
              <w:rPr>
                <w:rFonts w:ascii="Calibri Light" w:eastAsia="Calibri Light" w:hAnsi="Calibri Light" w:cs="Calibri Light"/>
                <w:sz w:val="20"/>
                <w:szCs w:val="20"/>
              </w:rPr>
              <w:t xml:space="preserve"> voorstel ontwikkel</w:t>
            </w:r>
            <w:r>
              <w:rPr>
                <w:rFonts w:ascii="Calibri Light" w:eastAsia="Calibri Light" w:hAnsi="Calibri Light" w:cs="Calibri Light"/>
                <w:sz w:val="20"/>
                <w:szCs w:val="20"/>
              </w:rPr>
              <w:t>en</w:t>
            </w:r>
            <w:r w:rsidRPr="6D9C7ED3">
              <w:rPr>
                <w:rFonts w:ascii="Calibri Light" w:eastAsia="Calibri Light" w:hAnsi="Calibri Light" w:cs="Calibri Light"/>
                <w:sz w:val="20"/>
                <w:szCs w:val="20"/>
              </w:rPr>
              <w:t xml:space="preserve"> dat de werking structureel en duurzaam versterkt ter bevordering van mentaal wel</w:t>
            </w:r>
            <w:r w:rsidR="00E9611B">
              <w:rPr>
                <w:rFonts w:ascii="Calibri Light" w:eastAsia="Calibri Light" w:hAnsi="Calibri Light" w:cs="Calibri Light"/>
                <w:sz w:val="20"/>
                <w:szCs w:val="20"/>
              </w:rPr>
              <w:t>zijn</w:t>
            </w:r>
            <w:r w:rsidRPr="6D9C7ED3">
              <w:rPr>
                <w:rFonts w:ascii="Calibri Light" w:eastAsia="Calibri Light" w:hAnsi="Calibri Light" w:cs="Calibri Light"/>
                <w:sz w:val="20"/>
                <w:szCs w:val="20"/>
              </w:rPr>
              <w:t>. (</w:t>
            </w:r>
            <w:r w:rsidRPr="6D9C7ED3">
              <w:rPr>
                <w:rFonts w:ascii="Calibri Light" w:eastAsia="Aptos" w:hAnsi="Calibri Light" w:cs="Calibri Light"/>
                <w:sz w:val="20"/>
                <w:szCs w:val="20"/>
              </w:rPr>
              <w:t xml:space="preserve">= in service van de belangrijkste vindplaatsen) </w:t>
            </w:r>
          </w:p>
          <w:p w14:paraId="5C66FC66" w14:textId="6F831197" w:rsidR="007A569A" w:rsidRDefault="007A569A" w:rsidP="007A569A">
            <w:pPr>
              <w:pStyle w:val="Lijstalinea"/>
              <w:numPr>
                <w:ilvl w:val="0"/>
                <w:numId w:val="59"/>
              </w:numPr>
              <w:spacing w:line="240" w:lineRule="auto"/>
              <w:rPr>
                <w:rFonts w:ascii="Calibri Light" w:eastAsia="Calibri Light" w:hAnsi="Calibri Light" w:cs="Calibri Light"/>
                <w:sz w:val="20"/>
                <w:szCs w:val="20"/>
              </w:rPr>
            </w:pPr>
            <w:r>
              <w:rPr>
                <w:rFonts w:ascii="Calibri Light" w:eastAsia="Aptos" w:hAnsi="Calibri Light" w:cs="Calibri Light"/>
                <w:sz w:val="20"/>
                <w:szCs w:val="20"/>
              </w:rPr>
              <w:t xml:space="preserve">een </w:t>
            </w:r>
            <w:r w:rsidRPr="7C6D5B52">
              <w:rPr>
                <w:rFonts w:ascii="Calibri Light" w:eastAsia="Aptos" w:hAnsi="Calibri Light" w:cs="Calibri Light"/>
                <w:sz w:val="20"/>
                <w:szCs w:val="20"/>
              </w:rPr>
              <w:t xml:space="preserve">universeel </w:t>
            </w:r>
            <w:r>
              <w:rPr>
                <w:rFonts w:ascii="Calibri Light" w:eastAsia="Aptos" w:hAnsi="Calibri Light" w:cs="Calibri Light"/>
                <w:sz w:val="20"/>
                <w:szCs w:val="20"/>
              </w:rPr>
              <w:t>aanbod met</w:t>
            </w:r>
            <w:r w:rsidRPr="7C6D5B52">
              <w:rPr>
                <w:rFonts w:ascii="Calibri Light" w:eastAsia="Calibri Light" w:hAnsi="Calibri Light" w:cs="Calibri Light"/>
                <w:sz w:val="20"/>
                <w:szCs w:val="20"/>
              </w:rPr>
              <w:t xml:space="preserve"> initiatieven die alle ouderen bereiken en bijdragen aan het bevorderen van mentaal wel</w:t>
            </w:r>
            <w:r w:rsidR="00E9611B">
              <w:rPr>
                <w:rFonts w:ascii="Calibri Light" w:eastAsia="Calibri Light" w:hAnsi="Calibri Light" w:cs="Calibri Light"/>
                <w:sz w:val="20"/>
                <w:szCs w:val="20"/>
              </w:rPr>
              <w:t>zijn</w:t>
            </w:r>
            <w:r w:rsidRPr="7C6D5B52">
              <w:rPr>
                <w:rFonts w:ascii="Calibri Light" w:eastAsia="Calibri Light" w:hAnsi="Calibri Light" w:cs="Calibri Light"/>
                <w:sz w:val="20"/>
                <w:szCs w:val="20"/>
              </w:rPr>
              <w:t xml:space="preserve">. </w:t>
            </w:r>
          </w:p>
          <w:p w14:paraId="75EDBB7B" w14:textId="77777777" w:rsidR="007A569A" w:rsidRPr="005121B4" w:rsidRDefault="007A569A" w:rsidP="007A569A">
            <w:pPr>
              <w:pStyle w:val="Lijstalinea"/>
              <w:numPr>
                <w:ilvl w:val="0"/>
                <w:numId w:val="59"/>
              </w:numPr>
              <w:spacing w:line="240" w:lineRule="auto"/>
              <w:rPr>
                <w:rFonts w:ascii="Calibri Light" w:eastAsia="Calibri Light" w:hAnsi="Calibri Light" w:cs="Calibri Light"/>
                <w:sz w:val="20"/>
                <w:szCs w:val="20"/>
              </w:rPr>
            </w:pPr>
            <w:r>
              <w:rPr>
                <w:rFonts w:ascii="Calibri Light" w:eastAsia="Calibri Light" w:hAnsi="Calibri Light" w:cs="Calibri Light"/>
                <w:sz w:val="20"/>
                <w:szCs w:val="20"/>
              </w:rPr>
              <w:t>een selectief aanbod voor</w:t>
            </w:r>
            <w:r w:rsidRPr="7C6D5B52">
              <w:rPr>
                <w:rFonts w:ascii="Calibri Light" w:eastAsia="Calibri Light" w:hAnsi="Calibri Light" w:cs="Calibri Light"/>
                <w:sz w:val="20"/>
                <w:szCs w:val="20"/>
              </w:rPr>
              <w:t xml:space="preserve"> op ouderen in een kwetsbare positie, situatie of periode, waarvoor intensievere ondersteuning nodig is</w:t>
            </w:r>
            <w:r>
              <w:rPr>
                <w:rFonts w:ascii="Calibri Light" w:eastAsia="Calibri Light" w:hAnsi="Calibri Light" w:cs="Calibri Light"/>
                <w:sz w:val="20"/>
                <w:szCs w:val="20"/>
              </w:rPr>
              <w:t>, m</w:t>
            </w:r>
            <w:r w:rsidRPr="7C6D5B52">
              <w:rPr>
                <w:rFonts w:ascii="Calibri Light" w:eastAsia="Calibri Light" w:hAnsi="Calibri Light" w:cs="Calibri Light"/>
                <w:sz w:val="20"/>
                <w:szCs w:val="20"/>
              </w:rPr>
              <w:t>et specifieke aandacht voor:</w:t>
            </w:r>
          </w:p>
          <w:p w14:paraId="3C3E432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in armoede. </w:t>
            </w:r>
          </w:p>
          <w:p w14:paraId="3BA26D75"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na een ingrijpende gebeurtenis zoals een verlieservaring. </w:t>
            </w:r>
          </w:p>
          <w:p w14:paraId="614DEFE1"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met een langdurige ziekte of aandoening. </w:t>
            </w:r>
          </w:p>
          <w:p w14:paraId="05F8646E"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met een fysieke of mentale beperking of handicap. Oudere mantelzorgers. </w:t>
            </w:r>
          </w:p>
          <w:p w14:paraId="253193B3"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met een migratieachtergrond. </w:t>
            </w:r>
          </w:p>
          <w:p w14:paraId="79FBF54B" w14:textId="77777777" w:rsidR="007A569A" w:rsidRDefault="007A569A" w:rsidP="007A569A">
            <w:pPr>
              <w:pStyle w:val="Lijstalinea"/>
              <w:numPr>
                <w:ilvl w:val="1"/>
                <w:numId w:val="59"/>
              </w:numPr>
              <w:spacing w:line="240" w:lineRule="auto"/>
              <w:rPr>
                <w:rFonts w:ascii="Calibri Light" w:eastAsia="Calibri Light" w:hAnsi="Calibri Light" w:cs="Calibri Light"/>
                <w:sz w:val="20"/>
                <w:szCs w:val="20"/>
              </w:rPr>
            </w:pPr>
            <w:r w:rsidRPr="7C6D5B52">
              <w:rPr>
                <w:rFonts w:ascii="Calibri Light" w:eastAsia="Calibri Light" w:hAnsi="Calibri Light" w:cs="Calibri Light"/>
                <w:sz w:val="20"/>
                <w:szCs w:val="20"/>
              </w:rPr>
              <w:t xml:space="preserve">Ouderen in de </w:t>
            </w:r>
            <w:proofErr w:type="spellStart"/>
            <w:r w:rsidRPr="7C6D5B52">
              <w:rPr>
                <w:rFonts w:ascii="Calibri Light" w:eastAsia="Calibri Light" w:hAnsi="Calibri Light" w:cs="Calibri Light"/>
                <w:sz w:val="20"/>
                <w:szCs w:val="20"/>
              </w:rPr>
              <w:t>lgbtq</w:t>
            </w:r>
            <w:proofErr w:type="spellEnd"/>
            <w:r w:rsidRPr="7C6D5B52">
              <w:rPr>
                <w:rFonts w:ascii="Calibri Light" w:eastAsia="Calibri Light" w:hAnsi="Calibri Light" w:cs="Calibri Light"/>
                <w:sz w:val="20"/>
                <w:szCs w:val="20"/>
              </w:rPr>
              <w:t>+-gemeenschap.</w:t>
            </w:r>
          </w:p>
          <w:p w14:paraId="51FE3216" w14:textId="77777777" w:rsidR="007A569A" w:rsidRDefault="007A569A" w:rsidP="007A569A">
            <w:pPr>
              <w:pStyle w:val="Lijstalinea"/>
              <w:numPr>
                <w:ilvl w:val="0"/>
                <w:numId w:val="59"/>
              </w:numPr>
              <w:spacing w:line="240" w:lineRule="auto"/>
              <w:rPr>
                <w:rFonts w:ascii="Calibri Light" w:eastAsia="Aptos" w:hAnsi="Calibri Light" w:cs="Calibri Light"/>
                <w:sz w:val="20"/>
                <w:szCs w:val="20"/>
              </w:rPr>
            </w:pPr>
            <w:r w:rsidRPr="08D9678E">
              <w:rPr>
                <w:rFonts w:ascii="Calibri Light" w:eastAsia="Aptos" w:hAnsi="Calibri Light" w:cs="Calibri Light"/>
                <w:sz w:val="20"/>
                <w:szCs w:val="20"/>
              </w:rPr>
              <w:t xml:space="preserve">samenwerking met </w:t>
            </w:r>
            <w:r w:rsidRPr="5A1E679F">
              <w:rPr>
                <w:rFonts w:ascii="Calibri Light" w:eastAsia="Aptos" w:hAnsi="Calibri Light" w:cs="Calibri Light"/>
                <w:sz w:val="20"/>
                <w:szCs w:val="20"/>
              </w:rPr>
              <w:t>eventuele</w:t>
            </w:r>
            <w:r w:rsidRPr="08D9678E">
              <w:rPr>
                <w:rFonts w:ascii="Calibri Light" w:eastAsia="Aptos" w:hAnsi="Calibri Light" w:cs="Calibri Light"/>
                <w:sz w:val="20"/>
                <w:szCs w:val="20"/>
              </w:rPr>
              <w:t xml:space="preserve"> andere </w:t>
            </w:r>
            <w:r w:rsidRPr="5A1E679F">
              <w:rPr>
                <w:rFonts w:ascii="Calibri Light" w:eastAsia="Aptos" w:hAnsi="Calibri Light" w:cs="Calibri Light"/>
                <w:sz w:val="20"/>
                <w:szCs w:val="20"/>
              </w:rPr>
              <w:t>partners</w:t>
            </w:r>
            <w:r w:rsidRPr="08D9678E">
              <w:rPr>
                <w:rFonts w:ascii="Calibri Light" w:eastAsia="Aptos" w:hAnsi="Calibri Light" w:cs="Calibri Light"/>
                <w:sz w:val="20"/>
                <w:szCs w:val="20"/>
              </w:rPr>
              <w:t xml:space="preserve"> het preventief gezondheidsbeleid</w:t>
            </w:r>
            <w:r>
              <w:rPr>
                <w:rFonts w:ascii="Calibri Light" w:eastAsia="Aptos" w:hAnsi="Calibri Light" w:cs="Calibri Light"/>
                <w:sz w:val="20"/>
                <w:szCs w:val="20"/>
              </w:rPr>
              <w:t xml:space="preserve">, minstens voor </w:t>
            </w:r>
            <w:r w:rsidRPr="08D9678E">
              <w:rPr>
                <w:rFonts w:ascii="Calibri Light" w:eastAsia="Aptos" w:hAnsi="Calibri Light" w:cs="Calibri Light"/>
                <w:sz w:val="20"/>
                <w:szCs w:val="20"/>
              </w:rPr>
              <w:t>sociaal</w:t>
            </w:r>
            <w:r w:rsidRPr="74C1DB33">
              <w:rPr>
                <w:rFonts w:ascii="Calibri Light" w:eastAsia="Aptos" w:hAnsi="Calibri Light" w:cs="Calibri Light"/>
                <w:sz w:val="20"/>
                <w:szCs w:val="20"/>
              </w:rPr>
              <w:t>-</w:t>
            </w:r>
            <w:r w:rsidRPr="08D9678E">
              <w:rPr>
                <w:rFonts w:ascii="Calibri Light" w:eastAsia="Aptos" w:hAnsi="Calibri Light" w:cs="Calibri Light"/>
                <w:sz w:val="20"/>
                <w:szCs w:val="20"/>
              </w:rPr>
              <w:t>emotionele vaardigheden</w:t>
            </w:r>
            <w:r w:rsidRPr="5A1E679F">
              <w:rPr>
                <w:rFonts w:ascii="Calibri Light" w:eastAsia="Aptos" w:hAnsi="Calibri Light" w:cs="Calibri Light"/>
                <w:sz w:val="20"/>
                <w:szCs w:val="20"/>
              </w:rPr>
              <w:t>, ondervoeding</w:t>
            </w:r>
            <w:r w:rsidRPr="7376FB89" w:rsidDel="002737F0">
              <w:rPr>
                <w:rFonts w:ascii="Calibri Light" w:eastAsia="Aptos" w:hAnsi="Calibri Light" w:cs="Calibri Light"/>
                <w:sz w:val="20"/>
                <w:szCs w:val="20"/>
              </w:rPr>
              <w:t xml:space="preserve"> </w:t>
            </w:r>
            <w:r w:rsidDel="002737F0">
              <w:rPr>
                <w:rFonts w:ascii="Calibri Light" w:eastAsia="Aptos" w:hAnsi="Calibri Light" w:cs="Calibri Light"/>
                <w:sz w:val="20"/>
                <w:szCs w:val="20"/>
              </w:rPr>
              <w:t xml:space="preserve">en </w:t>
            </w:r>
            <w:r w:rsidRPr="5A1E679F">
              <w:rPr>
                <w:rFonts w:ascii="Calibri Light" w:eastAsia="Aptos" w:hAnsi="Calibri Light" w:cs="Calibri Light"/>
                <w:sz w:val="20"/>
                <w:szCs w:val="20"/>
              </w:rPr>
              <w:t xml:space="preserve">alcoholpreventie. </w:t>
            </w:r>
          </w:p>
          <w:p w14:paraId="1FD448F1" w14:textId="77777777" w:rsidR="007A569A" w:rsidRPr="005121B4" w:rsidRDefault="007A569A" w:rsidP="007A569A">
            <w:pPr>
              <w:pStyle w:val="Lijstalinea"/>
              <w:numPr>
                <w:ilvl w:val="0"/>
                <w:numId w:val="59"/>
              </w:numPr>
              <w:spacing w:line="240" w:lineRule="auto"/>
              <w:rPr>
                <w:rFonts w:ascii="Calibri Light" w:eastAsia="Aptos"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bl>
    <w:p w14:paraId="23DE4305" w14:textId="77777777" w:rsidR="006C29C3" w:rsidRDefault="006C29C3" w:rsidP="00F87690">
      <w:pPr>
        <w:rPr>
          <w:b/>
          <w:bCs/>
        </w:rPr>
      </w:pPr>
    </w:p>
    <w:sectPr w:rsidR="006C29C3" w:rsidSect="00182FE0">
      <w:headerReference w:type="default" r:id="rId23"/>
      <w:footerReference w:type="default" r:id="rId24"/>
      <w:type w:val="continuous"/>
      <w:pgSz w:w="11906" w:h="16838" w:code="9"/>
      <w:pgMar w:top="1440" w:right="1080" w:bottom="1440" w:left="1080"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4FFB" w14:textId="77777777" w:rsidR="00AA7FDA" w:rsidRDefault="00AA7FDA" w:rsidP="00F71249">
      <w:pPr>
        <w:spacing w:line="240" w:lineRule="auto"/>
      </w:pPr>
      <w:r>
        <w:separator/>
      </w:r>
    </w:p>
  </w:endnote>
  <w:endnote w:type="continuationSeparator" w:id="0">
    <w:p w14:paraId="6BA40730" w14:textId="77777777" w:rsidR="00AA7FDA" w:rsidRDefault="00AA7FDA" w:rsidP="00F71249">
      <w:pPr>
        <w:spacing w:line="240" w:lineRule="auto"/>
      </w:pPr>
      <w:r>
        <w:continuationSeparator/>
      </w:r>
    </w:p>
  </w:endnote>
  <w:endnote w:type="continuationNotice" w:id="1">
    <w:p w14:paraId="43FB30AD" w14:textId="77777777" w:rsidR="00AA7FDA" w:rsidRDefault="00AA7F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929328"/>
      <w:docPartObj>
        <w:docPartGallery w:val="Page Numbers (Bottom of Page)"/>
        <w:docPartUnique/>
      </w:docPartObj>
    </w:sdtPr>
    <w:sdtContent>
      <w:sdt>
        <w:sdtPr>
          <w:id w:val="-1769616900"/>
          <w:docPartObj>
            <w:docPartGallery w:val="Page Numbers (Top of Page)"/>
            <w:docPartUnique/>
          </w:docPartObj>
        </w:sdtPr>
        <w:sdtContent>
          <w:p w14:paraId="6DA03A6B" w14:textId="512AC1F0" w:rsidR="00441327" w:rsidRDefault="00441327" w:rsidP="00903C9B">
            <w:pPr>
              <w:pStyle w:val="Voettekst"/>
              <w:jc w:val="right"/>
            </w:pPr>
            <w:r>
              <w:rPr>
                <w:lang w:val="nl-NL"/>
              </w:rPr>
              <w:t>Pag</w:t>
            </w:r>
            <w:r w:rsidR="00903C9B">
              <w:rPr>
                <w:lang w:val="nl-NL"/>
              </w:rPr>
              <w:t>.</w:t>
            </w:r>
            <w:r>
              <w:rPr>
                <w:lang w:val="nl-NL"/>
              </w:rPr>
              <w:t xml:space="preserv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3AD4A74E" w14:textId="410811D0" w:rsidR="00A37C8B" w:rsidRPr="00A25BDF" w:rsidRDefault="00A37C8B" w:rsidP="00CE12F3">
    <w:pPr>
      <w:pStyle w:val="paginering"/>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26F92861">
              <wp:simplePos x="0" y="0"/>
              <wp:positionH relativeFrom="page">
                <wp:posOffset>2148840</wp:posOffset>
              </wp:positionH>
              <wp:positionV relativeFrom="page">
                <wp:posOffset>9898380</wp:posOffset>
              </wp:positionV>
              <wp:extent cx="3954780" cy="176400"/>
              <wp:effectExtent l="0" t="0" r="7620" b="13335"/>
              <wp:wrapNone/>
              <wp:docPr id="6" name="Text Box 6"/>
              <wp:cNvGraphicFramePr/>
              <a:graphic xmlns:a="http://schemas.openxmlformats.org/drawingml/2006/main">
                <a:graphicData uri="http://schemas.microsoft.com/office/word/2010/wordprocessingShape">
                  <wps:wsp>
                    <wps:cNvSpPr txBox="1"/>
                    <wps:spPr>
                      <a:xfrm>
                        <a:off x="0" y="0"/>
                        <a:ext cx="395478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3520FFC" w:rsidR="00A25BDF" w:rsidRPr="0000138C" w:rsidRDefault="00F76899" w:rsidP="004B575F">
                              <w:pPr>
                                <w:spacing w:line="240" w:lineRule="auto"/>
                                <w:jc w:val="center"/>
                                <w:rPr>
                                  <w:sz w:val="18"/>
                                  <w:szCs w:val="18"/>
                                </w:rPr>
                              </w:pPr>
                              <w:r>
                                <w:rPr>
                                  <w:sz w:val="18"/>
                                  <w:szCs w:val="18"/>
                                </w:rPr>
                                <w:t>OPROEP VOOR HET SLUITEN VAN MAXIMAAL 1  BEHEERSOVEREENKOMST MET EEN PARTNERORGANISATIE GERICHT OP DE ONDERSTEUNING EN IMPLEMENTATIE VAN HET VLAAMS PREVENTIEF GEZONDHEIDSBELEID OP VLAK VAN MENTAAL WELZIJN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69.2pt;margin-top:779.4pt;width:311.4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03520FFC" w:rsidR="00A25BDF" w:rsidRPr="0000138C" w:rsidRDefault="00F76899" w:rsidP="004B575F">
                        <w:pPr>
                          <w:spacing w:line="240" w:lineRule="auto"/>
                          <w:jc w:val="center"/>
                          <w:rPr>
                            <w:sz w:val="18"/>
                            <w:szCs w:val="18"/>
                          </w:rPr>
                        </w:pPr>
                        <w:r>
                          <w:rPr>
                            <w:sz w:val="18"/>
                            <w:szCs w:val="18"/>
                          </w:rPr>
                          <w:t>OPROEP VOOR HET SLUITEN VAN MAXIMAAL 1  BEHEERSOVEREENKOMST MET EEN PARTNERORGANISATIE GERICHT OP DE ONDERSTEUNING EN IMPLEMENTATIE VAN HET VLAAMS PREVENTIEF GEZONDHEIDSBELEID OP VLAK VAN MENTAAL WELZIJN</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511428FB" w:rsidR="00A25BDF" w:rsidRPr="00F24892" w:rsidRDefault="00A25BDF" w:rsidP="004B575F">
                          <w:pPr>
                            <w:spacing w:line="240" w:lineRule="auto"/>
                            <w:jc w:val="right"/>
                            <w:rPr>
                              <w:sz w:val="18"/>
                              <w:szCs w:val="18"/>
                            </w:rPr>
                          </w:pPr>
                          <w:r w:rsidRPr="00F24892">
                            <w:rPr>
                              <w:sz w:val="18"/>
                              <w:szCs w:val="18"/>
                            </w:rPr>
                            <w:t>Pag</w:t>
                          </w:r>
                          <w:r w:rsidR="005207FF">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511428FB" w:rsidR="00A25BDF" w:rsidRPr="00F24892" w:rsidRDefault="00A25BDF" w:rsidP="004B575F">
                    <w:pPr>
                      <w:spacing w:line="240" w:lineRule="auto"/>
                      <w:jc w:val="right"/>
                      <w:rPr>
                        <w:sz w:val="18"/>
                        <w:szCs w:val="18"/>
                      </w:rPr>
                    </w:pPr>
                    <w:r w:rsidRPr="00F24892">
                      <w:rPr>
                        <w:sz w:val="18"/>
                        <w:szCs w:val="18"/>
                      </w:rPr>
                      <w:t>Pag</w:t>
                    </w:r>
                    <w:r w:rsidR="005207FF">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CD2F" w14:textId="77777777" w:rsidR="00AA7FDA" w:rsidRDefault="00AA7FDA" w:rsidP="00F71249">
      <w:pPr>
        <w:spacing w:line="240" w:lineRule="auto"/>
      </w:pPr>
      <w:r>
        <w:separator/>
      </w:r>
    </w:p>
  </w:footnote>
  <w:footnote w:type="continuationSeparator" w:id="0">
    <w:p w14:paraId="0ABC4C54" w14:textId="77777777" w:rsidR="00AA7FDA" w:rsidRDefault="00AA7FDA" w:rsidP="00F71249">
      <w:pPr>
        <w:spacing w:line="240" w:lineRule="auto"/>
      </w:pPr>
      <w:r>
        <w:continuationSeparator/>
      </w:r>
    </w:p>
  </w:footnote>
  <w:footnote w:type="continuationNotice" w:id="1">
    <w:p w14:paraId="5D315028" w14:textId="77777777" w:rsidR="00AA7FDA" w:rsidRDefault="00AA7FDA">
      <w:pPr>
        <w:spacing w:line="240" w:lineRule="auto"/>
      </w:pPr>
    </w:p>
  </w:footnote>
  <w:footnote w:id="2">
    <w:p w14:paraId="5317888D" w14:textId="77777777" w:rsidR="003B6303" w:rsidRDefault="003B6303" w:rsidP="003B6303">
      <w:r>
        <w:rPr>
          <w:rStyle w:val="Voetnootmarkering"/>
        </w:rPr>
        <w:footnoteRef/>
      </w:r>
      <w:r>
        <w:t xml:space="preserve"> ‘Bereiken’ kan betekenen:</w:t>
      </w:r>
    </w:p>
    <w:p w14:paraId="48DE5DD1" w14:textId="241DD661" w:rsidR="003B6303" w:rsidRDefault="003B6303" w:rsidP="003B6303">
      <w:pPr>
        <w:pStyle w:val="Lijstalinea"/>
        <w:numPr>
          <w:ilvl w:val="0"/>
          <w:numId w:val="77"/>
        </w:numPr>
        <w:spacing w:after="120"/>
        <w:jc w:val="both"/>
      </w:pPr>
      <w:r>
        <w:t>Bewustwording: klanten weten dat een preventiemethodiek bestaat, doordat ze in contact komen met campagnes, informatie op websites of andere dragers, mailings, ingelicht worden door peers, …</w:t>
      </w:r>
      <w:r w:rsidR="00532CF7">
        <w:t>;</w:t>
      </w:r>
    </w:p>
    <w:p w14:paraId="15C1F78A" w14:textId="27B608CE" w:rsidR="003B6303" w:rsidRDefault="003B6303" w:rsidP="003B6303">
      <w:pPr>
        <w:pStyle w:val="Lijstalinea"/>
        <w:numPr>
          <w:ilvl w:val="0"/>
          <w:numId w:val="77"/>
        </w:numPr>
        <w:spacing w:after="120"/>
        <w:jc w:val="both"/>
      </w:pPr>
      <w:r>
        <w:t>Interesse: klanten overwegen of gebruik van een preventiemethodiek haalbaar is en een meerwaarde heeft. Ze verkennen de eigenschappen, ze vragen advies, downloaden samples van materialen…</w:t>
      </w:r>
      <w:r w:rsidR="00532CF7">
        <w:t>;</w:t>
      </w:r>
    </w:p>
    <w:p w14:paraId="4D423017" w14:textId="15D003EE" w:rsidR="003B6303" w:rsidRDefault="003B6303" w:rsidP="003B6303">
      <w:pPr>
        <w:pStyle w:val="Lijstalinea"/>
        <w:numPr>
          <w:ilvl w:val="0"/>
          <w:numId w:val="77"/>
        </w:numPr>
        <w:spacing w:after="120"/>
        <w:jc w:val="both"/>
      </w:pPr>
      <w:r>
        <w:t>Beslissing/actie: klanten beslissen om een methodiek te gebruiken of deel te nemen aan een actie, beperkt in de tijd: ze volgen een vorming, organiseren een lezing, boeken een gesprek…</w:t>
      </w:r>
      <w:r w:rsidR="00A47544">
        <w:t>;</w:t>
      </w:r>
    </w:p>
    <w:p w14:paraId="7F3BBCB7" w14:textId="68338BDD" w:rsidR="003B6303" w:rsidRDefault="003B6303" w:rsidP="003B6303">
      <w:pPr>
        <w:pStyle w:val="Lijstalinea"/>
        <w:numPr>
          <w:ilvl w:val="0"/>
          <w:numId w:val="77"/>
        </w:numPr>
        <w:spacing w:after="120"/>
        <w:jc w:val="both"/>
      </w:pPr>
      <w:r>
        <w:t>Routines wijzigen: klanten stappen in een traject om een aantal processen in hun organisatie of routines hun leefwijze duurzaam te veranderen</w:t>
      </w:r>
      <w:r w:rsidR="00A47544">
        <w:t>.</w:t>
      </w:r>
    </w:p>
    <w:p w14:paraId="31C3BAEF" w14:textId="77777777" w:rsidR="003B6303" w:rsidRPr="00342AE1" w:rsidRDefault="003B6303" w:rsidP="003B630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0B01C3A"/>
    <w:multiLevelType w:val="hybridMultilevel"/>
    <w:tmpl w:val="88BAF00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21E7AA0"/>
    <w:multiLevelType w:val="hybridMultilevel"/>
    <w:tmpl w:val="55367FB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24B2F7A"/>
    <w:multiLevelType w:val="multilevel"/>
    <w:tmpl w:val="313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7"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AC71741"/>
    <w:multiLevelType w:val="hybridMultilevel"/>
    <w:tmpl w:val="4C108B9C"/>
    <w:lvl w:ilvl="0" w:tplc="6710591A">
      <w:start w:val="1"/>
      <w:numFmt w:val="decimal"/>
      <w:lvlText w:val="%1."/>
      <w:lvlJc w:val="left"/>
      <w:pPr>
        <w:ind w:left="1145" w:hanging="360"/>
      </w:pPr>
      <w:rPr>
        <w:rFonts w:asciiTheme="minorHAnsi" w:eastAsiaTheme="minorHAnsi" w:hAnsiTheme="minorHAnsi" w:cstheme="minorHAnsi"/>
      </w:rPr>
    </w:lvl>
    <w:lvl w:ilvl="1" w:tplc="08130003">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10" w15:restartNumberingAfterBreak="0">
    <w:nsid w:val="0B74072F"/>
    <w:multiLevelType w:val="hybridMultilevel"/>
    <w:tmpl w:val="8C806C6A"/>
    <w:lvl w:ilvl="0" w:tplc="BD2A909A">
      <w:numFmt w:val="bullet"/>
      <w:lvlText w:val="-"/>
      <w:lvlJc w:val="left"/>
      <w:pPr>
        <w:ind w:left="720" w:hanging="360"/>
      </w:pPr>
      <w:rPr>
        <w:rFonts w:ascii="Calibri" w:eastAsia="Times" w:hAnsi="Calibri" w:cs="Calibri" w:hint="default"/>
      </w:rPr>
    </w:lvl>
    <w:lvl w:ilvl="1" w:tplc="7CEE5222">
      <w:numFmt w:val="bullet"/>
      <w:lvlText w:val="–"/>
      <w:lvlJc w:val="left"/>
      <w:pPr>
        <w:ind w:left="1440" w:hanging="360"/>
      </w:pPr>
      <w:rPr>
        <w:rFonts w:ascii="Calibri" w:eastAsia="Times"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3C77085"/>
    <w:multiLevelType w:val="multilevel"/>
    <w:tmpl w:val="42EE1682"/>
    <w:lvl w:ilvl="0">
      <w:numFmt w:val="bullet"/>
      <w:lvlText w:val="-"/>
      <w:lvlJc w:val="left"/>
      <w:pPr>
        <w:ind w:left="357" w:hanging="357"/>
      </w:pPr>
      <w:rPr>
        <w:rFonts w:ascii="Calibri Light" w:hAnsi="Calibri Light"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14121C4C"/>
    <w:multiLevelType w:val="hybridMultilevel"/>
    <w:tmpl w:val="95D8FB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A04232B"/>
    <w:multiLevelType w:val="hybridMultilevel"/>
    <w:tmpl w:val="A5B81C6C"/>
    <w:lvl w:ilvl="0" w:tplc="CC766970">
      <w:start w:val="1"/>
      <w:numFmt w:val="bullet"/>
      <w:lvlText w:val=""/>
      <w:lvlJc w:val="left"/>
      <w:pPr>
        <w:ind w:left="360" w:hanging="360"/>
      </w:pPr>
      <w:rPr>
        <w:rFonts w:ascii="Symbol" w:hAnsi="Symbol" w:hint="default"/>
      </w:rPr>
    </w:lvl>
    <w:lvl w:ilvl="1" w:tplc="618E17D2">
      <w:start w:val="1"/>
      <w:numFmt w:val="bullet"/>
      <w:lvlText w:val="o"/>
      <w:lvlJc w:val="left"/>
      <w:pPr>
        <w:ind w:left="1080" w:hanging="360"/>
      </w:pPr>
      <w:rPr>
        <w:rFonts w:ascii="Courier New" w:hAnsi="Courier New" w:hint="default"/>
      </w:rPr>
    </w:lvl>
    <w:lvl w:ilvl="2" w:tplc="29E6E28A">
      <w:start w:val="1"/>
      <w:numFmt w:val="bullet"/>
      <w:lvlText w:val=""/>
      <w:lvlJc w:val="left"/>
      <w:pPr>
        <w:ind w:left="1800" w:hanging="360"/>
      </w:pPr>
      <w:rPr>
        <w:rFonts w:ascii="Wingdings" w:hAnsi="Wingdings" w:hint="default"/>
      </w:rPr>
    </w:lvl>
    <w:lvl w:ilvl="3" w:tplc="63D41A6A">
      <w:start w:val="1"/>
      <w:numFmt w:val="bullet"/>
      <w:lvlText w:val=""/>
      <w:lvlJc w:val="left"/>
      <w:pPr>
        <w:ind w:left="2520" w:hanging="360"/>
      </w:pPr>
      <w:rPr>
        <w:rFonts w:ascii="Symbol" w:hAnsi="Symbol" w:hint="default"/>
      </w:rPr>
    </w:lvl>
    <w:lvl w:ilvl="4" w:tplc="D67600C4">
      <w:start w:val="1"/>
      <w:numFmt w:val="bullet"/>
      <w:lvlText w:val="o"/>
      <w:lvlJc w:val="left"/>
      <w:pPr>
        <w:ind w:left="3240" w:hanging="360"/>
      </w:pPr>
      <w:rPr>
        <w:rFonts w:ascii="Courier New" w:hAnsi="Courier New" w:hint="default"/>
      </w:rPr>
    </w:lvl>
    <w:lvl w:ilvl="5" w:tplc="B700153E">
      <w:start w:val="1"/>
      <w:numFmt w:val="bullet"/>
      <w:lvlText w:val=""/>
      <w:lvlJc w:val="left"/>
      <w:pPr>
        <w:ind w:left="3960" w:hanging="360"/>
      </w:pPr>
      <w:rPr>
        <w:rFonts w:ascii="Wingdings" w:hAnsi="Wingdings" w:hint="default"/>
      </w:rPr>
    </w:lvl>
    <w:lvl w:ilvl="6" w:tplc="3FB8FD30">
      <w:start w:val="1"/>
      <w:numFmt w:val="bullet"/>
      <w:lvlText w:val=""/>
      <w:lvlJc w:val="left"/>
      <w:pPr>
        <w:ind w:left="4680" w:hanging="360"/>
      </w:pPr>
      <w:rPr>
        <w:rFonts w:ascii="Symbol" w:hAnsi="Symbol" w:hint="default"/>
      </w:rPr>
    </w:lvl>
    <w:lvl w:ilvl="7" w:tplc="B086AA44">
      <w:start w:val="1"/>
      <w:numFmt w:val="bullet"/>
      <w:lvlText w:val="o"/>
      <w:lvlJc w:val="left"/>
      <w:pPr>
        <w:ind w:left="5400" w:hanging="360"/>
      </w:pPr>
      <w:rPr>
        <w:rFonts w:ascii="Courier New" w:hAnsi="Courier New" w:hint="default"/>
      </w:rPr>
    </w:lvl>
    <w:lvl w:ilvl="8" w:tplc="8AC0540A">
      <w:start w:val="1"/>
      <w:numFmt w:val="bullet"/>
      <w:lvlText w:val=""/>
      <w:lvlJc w:val="left"/>
      <w:pPr>
        <w:ind w:left="6120" w:hanging="360"/>
      </w:pPr>
      <w:rPr>
        <w:rFonts w:ascii="Wingdings" w:hAnsi="Wingdings" w:hint="default"/>
      </w:rPr>
    </w:lvl>
  </w:abstractNum>
  <w:abstractNum w:abstractNumId="17" w15:restartNumberingAfterBreak="0">
    <w:nsid w:val="1B651B9E"/>
    <w:multiLevelType w:val="hybridMultilevel"/>
    <w:tmpl w:val="C0D406C0"/>
    <w:lvl w:ilvl="0" w:tplc="2CA64D08">
      <w:numFmt w:val="bullet"/>
      <w:lvlText w:val=""/>
      <w:lvlJc w:val="left"/>
      <w:pPr>
        <w:ind w:left="720" w:hanging="360"/>
      </w:pPr>
      <w:rPr>
        <w:rFonts w:ascii="Symbol" w:eastAsia="Times"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2F4142"/>
    <w:multiLevelType w:val="hybridMultilevel"/>
    <w:tmpl w:val="64126ACA"/>
    <w:lvl w:ilvl="0" w:tplc="19981AB2">
      <w:start w:val="3"/>
      <w:numFmt w:val="bullet"/>
      <w:lvlText w:val=""/>
      <w:lvlJc w:val="left"/>
      <w:pPr>
        <w:ind w:left="720" w:hanging="360"/>
      </w:pPr>
      <w:rPr>
        <w:rFonts w:ascii="Symbol" w:hAnsi="Symbol" w:hint="default"/>
      </w:rPr>
    </w:lvl>
    <w:lvl w:ilvl="1" w:tplc="5F18774C" w:tentative="1">
      <w:start w:val="1"/>
      <w:numFmt w:val="bullet"/>
      <w:lvlText w:val="o"/>
      <w:lvlJc w:val="left"/>
      <w:pPr>
        <w:ind w:left="1440" w:hanging="360"/>
      </w:pPr>
      <w:rPr>
        <w:rFonts w:ascii="Courier New" w:hAnsi="Courier New" w:hint="default"/>
      </w:rPr>
    </w:lvl>
    <w:lvl w:ilvl="2" w:tplc="FB5EDC92" w:tentative="1">
      <w:start w:val="1"/>
      <w:numFmt w:val="bullet"/>
      <w:lvlText w:val=""/>
      <w:lvlJc w:val="left"/>
      <w:pPr>
        <w:ind w:left="2160" w:hanging="360"/>
      </w:pPr>
      <w:rPr>
        <w:rFonts w:ascii="Wingdings" w:hAnsi="Wingdings" w:hint="default"/>
      </w:rPr>
    </w:lvl>
    <w:lvl w:ilvl="3" w:tplc="72467E82" w:tentative="1">
      <w:start w:val="1"/>
      <w:numFmt w:val="bullet"/>
      <w:lvlText w:val=""/>
      <w:lvlJc w:val="left"/>
      <w:pPr>
        <w:ind w:left="2880" w:hanging="360"/>
      </w:pPr>
      <w:rPr>
        <w:rFonts w:ascii="Symbol" w:hAnsi="Symbol" w:hint="default"/>
      </w:rPr>
    </w:lvl>
    <w:lvl w:ilvl="4" w:tplc="CF686692" w:tentative="1">
      <w:start w:val="1"/>
      <w:numFmt w:val="bullet"/>
      <w:lvlText w:val="o"/>
      <w:lvlJc w:val="left"/>
      <w:pPr>
        <w:ind w:left="3600" w:hanging="360"/>
      </w:pPr>
      <w:rPr>
        <w:rFonts w:ascii="Courier New" w:hAnsi="Courier New" w:hint="default"/>
      </w:rPr>
    </w:lvl>
    <w:lvl w:ilvl="5" w:tplc="4E1E33C0" w:tentative="1">
      <w:start w:val="1"/>
      <w:numFmt w:val="bullet"/>
      <w:lvlText w:val=""/>
      <w:lvlJc w:val="left"/>
      <w:pPr>
        <w:ind w:left="4320" w:hanging="360"/>
      </w:pPr>
      <w:rPr>
        <w:rFonts w:ascii="Wingdings" w:hAnsi="Wingdings" w:hint="default"/>
      </w:rPr>
    </w:lvl>
    <w:lvl w:ilvl="6" w:tplc="BA84086C" w:tentative="1">
      <w:start w:val="1"/>
      <w:numFmt w:val="bullet"/>
      <w:lvlText w:val=""/>
      <w:lvlJc w:val="left"/>
      <w:pPr>
        <w:ind w:left="5040" w:hanging="360"/>
      </w:pPr>
      <w:rPr>
        <w:rFonts w:ascii="Symbol" w:hAnsi="Symbol" w:hint="default"/>
      </w:rPr>
    </w:lvl>
    <w:lvl w:ilvl="7" w:tplc="8BBE5840" w:tentative="1">
      <w:start w:val="1"/>
      <w:numFmt w:val="bullet"/>
      <w:lvlText w:val="o"/>
      <w:lvlJc w:val="left"/>
      <w:pPr>
        <w:ind w:left="5760" w:hanging="360"/>
      </w:pPr>
      <w:rPr>
        <w:rFonts w:ascii="Courier New" w:hAnsi="Courier New" w:hint="default"/>
      </w:rPr>
    </w:lvl>
    <w:lvl w:ilvl="8" w:tplc="01EE4BA0" w:tentative="1">
      <w:start w:val="1"/>
      <w:numFmt w:val="bullet"/>
      <w:lvlText w:val=""/>
      <w:lvlJc w:val="left"/>
      <w:pPr>
        <w:ind w:left="6480" w:hanging="360"/>
      </w:pPr>
      <w:rPr>
        <w:rFonts w:ascii="Wingdings" w:hAnsi="Wingdings" w:hint="default"/>
      </w:rPr>
    </w:lvl>
  </w:abstractNum>
  <w:abstractNum w:abstractNumId="20" w15:restartNumberingAfterBreak="0">
    <w:nsid w:val="25BC6596"/>
    <w:multiLevelType w:val="multilevel"/>
    <w:tmpl w:val="F644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485216"/>
    <w:multiLevelType w:val="hybridMultilevel"/>
    <w:tmpl w:val="0F2A41BC"/>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4" w15:restartNumberingAfterBreak="0">
    <w:nsid w:val="2A721858"/>
    <w:multiLevelType w:val="multilevel"/>
    <w:tmpl w:val="279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D86372"/>
    <w:multiLevelType w:val="hybridMultilevel"/>
    <w:tmpl w:val="2FD0B962"/>
    <w:lvl w:ilvl="0" w:tplc="08130003">
      <w:start w:val="1"/>
      <w:numFmt w:val="bullet"/>
      <w:lvlText w:val="o"/>
      <w:lvlJc w:val="left"/>
      <w:pPr>
        <w:ind w:left="1505" w:hanging="360"/>
      </w:pPr>
      <w:rPr>
        <w:rFonts w:ascii="Courier New" w:hAnsi="Courier New" w:cs="Courier New" w:hint="default"/>
      </w:rPr>
    </w:lvl>
    <w:lvl w:ilvl="1" w:tplc="FFFFFFFF">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6"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0" w15:restartNumberingAfterBreak="0">
    <w:nsid w:val="3326064C"/>
    <w:multiLevelType w:val="hybridMultilevel"/>
    <w:tmpl w:val="B7D022CA"/>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35C625BB"/>
    <w:multiLevelType w:val="multilevel"/>
    <w:tmpl w:val="499C5BE2"/>
    <w:lvl w:ilvl="0">
      <w:start w:val="4"/>
      <w:numFmt w:val="decimal"/>
      <w:lvlText w:val="%1."/>
      <w:lvlJc w:val="left"/>
      <w:pPr>
        <w:ind w:left="504" w:hanging="504"/>
      </w:pPr>
      <w:rPr>
        <w:rFonts w:hint="default"/>
        <w:b/>
      </w:rPr>
    </w:lvl>
    <w:lvl w:ilvl="1">
      <w:start w:val="1"/>
      <w:numFmt w:val="decimal"/>
      <w:lvlText w:val="%1.%2."/>
      <w:lvlJc w:val="left"/>
      <w:pPr>
        <w:ind w:left="1044" w:hanging="504"/>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2" w15:restartNumberingAfterBreak="0">
    <w:nsid w:val="36B209EE"/>
    <w:multiLevelType w:val="hybridMultilevel"/>
    <w:tmpl w:val="4B1E2BC4"/>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7778E9"/>
    <w:multiLevelType w:val="hybridMultilevel"/>
    <w:tmpl w:val="85E06282"/>
    <w:lvl w:ilvl="0" w:tplc="40626E0E">
      <w:numFmt w:val="bullet"/>
      <w:lvlText w:val=""/>
      <w:lvlJc w:val="left"/>
      <w:pPr>
        <w:ind w:left="720" w:hanging="360"/>
      </w:pPr>
      <w:rPr>
        <w:rFonts w:ascii="Symbol" w:eastAsia="Times"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B0D1CB0"/>
    <w:multiLevelType w:val="multilevel"/>
    <w:tmpl w:val="7C8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7A5A03"/>
    <w:multiLevelType w:val="multilevel"/>
    <w:tmpl w:val="FFA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9"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9EA5BCC"/>
    <w:multiLevelType w:val="hybridMultilevel"/>
    <w:tmpl w:val="F2DEBFEA"/>
    <w:lvl w:ilvl="0" w:tplc="08130003">
      <w:start w:val="1"/>
      <w:numFmt w:val="bullet"/>
      <w:lvlText w:val="o"/>
      <w:lvlJc w:val="left"/>
      <w:pPr>
        <w:tabs>
          <w:tab w:val="num" w:pos="360"/>
        </w:tabs>
        <w:ind w:left="360" w:hanging="360"/>
      </w:pPr>
      <w:rPr>
        <w:rFonts w:ascii="Courier New" w:hAnsi="Courier New" w:cs="Courier New" w:hint="default"/>
      </w:rPr>
    </w:lvl>
    <w:lvl w:ilvl="1" w:tplc="04130019">
      <w:start w:val="1"/>
      <w:numFmt w:val="lowerLetter"/>
      <w:lvlText w:val="%2."/>
      <w:lvlJc w:val="left"/>
      <w:pPr>
        <w:tabs>
          <w:tab w:val="num" w:pos="1080"/>
        </w:tabs>
        <w:ind w:left="1080" w:hanging="360"/>
      </w:pPr>
    </w:lvl>
    <w:lvl w:ilvl="2" w:tplc="08130003">
      <w:start w:val="1"/>
      <w:numFmt w:val="bullet"/>
      <w:lvlText w:val="o"/>
      <w:lvlJc w:val="left"/>
      <w:pPr>
        <w:ind w:left="1865" w:hanging="360"/>
      </w:pPr>
      <w:rPr>
        <w:rFonts w:ascii="Courier New" w:hAnsi="Courier New" w:cs="Courier New"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450462"/>
    <w:multiLevelType w:val="multilevel"/>
    <w:tmpl w:val="8D4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1F0D5A"/>
    <w:multiLevelType w:val="hybridMultilevel"/>
    <w:tmpl w:val="BDD299CE"/>
    <w:lvl w:ilvl="0" w:tplc="D5C215CC">
      <w:start w:val="1"/>
      <w:numFmt w:val="bullet"/>
      <w:lvlText w:val=""/>
      <w:lvlJc w:val="left"/>
      <w:pPr>
        <w:ind w:left="720" w:hanging="360"/>
      </w:pPr>
      <w:rPr>
        <w:rFonts w:ascii="Symbol" w:hAnsi="Symbol" w:hint="default"/>
      </w:rPr>
    </w:lvl>
    <w:lvl w:ilvl="1" w:tplc="A036E1DC">
      <w:start w:val="1"/>
      <w:numFmt w:val="bullet"/>
      <w:lvlText w:val="o"/>
      <w:lvlJc w:val="left"/>
      <w:pPr>
        <w:ind w:left="1440" w:hanging="360"/>
      </w:pPr>
      <w:rPr>
        <w:rFonts w:ascii="Courier New" w:hAnsi="Courier New" w:hint="default"/>
      </w:rPr>
    </w:lvl>
    <w:lvl w:ilvl="2" w:tplc="5D9207A0" w:tentative="1">
      <w:start w:val="1"/>
      <w:numFmt w:val="bullet"/>
      <w:lvlText w:val=""/>
      <w:lvlJc w:val="left"/>
      <w:pPr>
        <w:ind w:left="2160" w:hanging="360"/>
      </w:pPr>
      <w:rPr>
        <w:rFonts w:ascii="Wingdings" w:hAnsi="Wingdings" w:hint="default"/>
      </w:rPr>
    </w:lvl>
    <w:lvl w:ilvl="3" w:tplc="DC5426EC" w:tentative="1">
      <w:start w:val="1"/>
      <w:numFmt w:val="bullet"/>
      <w:lvlText w:val=""/>
      <w:lvlJc w:val="left"/>
      <w:pPr>
        <w:ind w:left="2880" w:hanging="360"/>
      </w:pPr>
      <w:rPr>
        <w:rFonts w:ascii="Symbol" w:hAnsi="Symbol" w:hint="default"/>
      </w:rPr>
    </w:lvl>
    <w:lvl w:ilvl="4" w:tplc="857434BA" w:tentative="1">
      <w:start w:val="1"/>
      <w:numFmt w:val="bullet"/>
      <w:lvlText w:val="o"/>
      <w:lvlJc w:val="left"/>
      <w:pPr>
        <w:ind w:left="3600" w:hanging="360"/>
      </w:pPr>
      <w:rPr>
        <w:rFonts w:ascii="Courier New" w:hAnsi="Courier New" w:hint="default"/>
      </w:rPr>
    </w:lvl>
    <w:lvl w:ilvl="5" w:tplc="4E382B74" w:tentative="1">
      <w:start w:val="1"/>
      <w:numFmt w:val="bullet"/>
      <w:lvlText w:val=""/>
      <w:lvlJc w:val="left"/>
      <w:pPr>
        <w:ind w:left="4320" w:hanging="360"/>
      </w:pPr>
      <w:rPr>
        <w:rFonts w:ascii="Wingdings" w:hAnsi="Wingdings" w:hint="default"/>
      </w:rPr>
    </w:lvl>
    <w:lvl w:ilvl="6" w:tplc="4F56194E" w:tentative="1">
      <w:start w:val="1"/>
      <w:numFmt w:val="bullet"/>
      <w:lvlText w:val=""/>
      <w:lvlJc w:val="left"/>
      <w:pPr>
        <w:ind w:left="5040" w:hanging="360"/>
      </w:pPr>
      <w:rPr>
        <w:rFonts w:ascii="Symbol" w:hAnsi="Symbol" w:hint="default"/>
      </w:rPr>
    </w:lvl>
    <w:lvl w:ilvl="7" w:tplc="1B0CE466" w:tentative="1">
      <w:start w:val="1"/>
      <w:numFmt w:val="bullet"/>
      <w:lvlText w:val="o"/>
      <w:lvlJc w:val="left"/>
      <w:pPr>
        <w:ind w:left="5760" w:hanging="360"/>
      </w:pPr>
      <w:rPr>
        <w:rFonts w:ascii="Courier New" w:hAnsi="Courier New" w:hint="default"/>
      </w:rPr>
    </w:lvl>
    <w:lvl w:ilvl="8" w:tplc="A4746D2C" w:tentative="1">
      <w:start w:val="1"/>
      <w:numFmt w:val="bullet"/>
      <w:lvlText w:val=""/>
      <w:lvlJc w:val="left"/>
      <w:pPr>
        <w:ind w:left="6480" w:hanging="360"/>
      </w:pPr>
      <w:rPr>
        <w:rFonts w:ascii="Wingdings" w:hAnsi="Wingdings" w:hint="default"/>
      </w:rPr>
    </w:lvl>
  </w:abstractNum>
  <w:abstractNum w:abstractNumId="45" w15:restartNumberingAfterBreak="0">
    <w:nsid w:val="4F721ABF"/>
    <w:multiLevelType w:val="hybridMultilevel"/>
    <w:tmpl w:val="7A520792"/>
    <w:lvl w:ilvl="0" w:tplc="D57C7A52">
      <w:start w:val="1"/>
      <w:numFmt w:val="bullet"/>
      <w:lvlText w:val=""/>
      <w:lvlJc w:val="left"/>
      <w:pPr>
        <w:ind w:left="1020" w:hanging="360"/>
      </w:pPr>
      <w:rPr>
        <w:rFonts w:ascii="Symbol" w:hAnsi="Symbol"/>
      </w:rPr>
    </w:lvl>
    <w:lvl w:ilvl="1" w:tplc="00ECD6A0">
      <w:start w:val="1"/>
      <w:numFmt w:val="bullet"/>
      <w:lvlText w:val=""/>
      <w:lvlJc w:val="left"/>
      <w:pPr>
        <w:ind w:left="1020" w:hanging="360"/>
      </w:pPr>
      <w:rPr>
        <w:rFonts w:ascii="Symbol" w:hAnsi="Symbol"/>
      </w:rPr>
    </w:lvl>
    <w:lvl w:ilvl="2" w:tplc="57363C82">
      <w:start w:val="1"/>
      <w:numFmt w:val="bullet"/>
      <w:lvlText w:val=""/>
      <w:lvlJc w:val="left"/>
      <w:pPr>
        <w:ind w:left="1020" w:hanging="360"/>
      </w:pPr>
      <w:rPr>
        <w:rFonts w:ascii="Symbol" w:hAnsi="Symbol"/>
      </w:rPr>
    </w:lvl>
    <w:lvl w:ilvl="3" w:tplc="980A5DE6">
      <w:start w:val="1"/>
      <w:numFmt w:val="bullet"/>
      <w:lvlText w:val=""/>
      <w:lvlJc w:val="left"/>
      <w:pPr>
        <w:ind w:left="1020" w:hanging="360"/>
      </w:pPr>
      <w:rPr>
        <w:rFonts w:ascii="Symbol" w:hAnsi="Symbol"/>
      </w:rPr>
    </w:lvl>
    <w:lvl w:ilvl="4" w:tplc="D95A1030">
      <w:start w:val="1"/>
      <w:numFmt w:val="bullet"/>
      <w:lvlText w:val=""/>
      <w:lvlJc w:val="left"/>
      <w:pPr>
        <w:ind w:left="1020" w:hanging="360"/>
      </w:pPr>
      <w:rPr>
        <w:rFonts w:ascii="Symbol" w:hAnsi="Symbol"/>
      </w:rPr>
    </w:lvl>
    <w:lvl w:ilvl="5" w:tplc="44A4D54C">
      <w:start w:val="1"/>
      <w:numFmt w:val="bullet"/>
      <w:lvlText w:val=""/>
      <w:lvlJc w:val="left"/>
      <w:pPr>
        <w:ind w:left="1020" w:hanging="360"/>
      </w:pPr>
      <w:rPr>
        <w:rFonts w:ascii="Symbol" w:hAnsi="Symbol"/>
      </w:rPr>
    </w:lvl>
    <w:lvl w:ilvl="6" w:tplc="3F9465A4">
      <w:start w:val="1"/>
      <w:numFmt w:val="bullet"/>
      <w:lvlText w:val=""/>
      <w:lvlJc w:val="left"/>
      <w:pPr>
        <w:ind w:left="1020" w:hanging="360"/>
      </w:pPr>
      <w:rPr>
        <w:rFonts w:ascii="Symbol" w:hAnsi="Symbol"/>
      </w:rPr>
    </w:lvl>
    <w:lvl w:ilvl="7" w:tplc="B5E2586A">
      <w:start w:val="1"/>
      <w:numFmt w:val="bullet"/>
      <w:lvlText w:val=""/>
      <w:lvlJc w:val="left"/>
      <w:pPr>
        <w:ind w:left="1020" w:hanging="360"/>
      </w:pPr>
      <w:rPr>
        <w:rFonts w:ascii="Symbol" w:hAnsi="Symbol"/>
      </w:rPr>
    </w:lvl>
    <w:lvl w:ilvl="8" w:tplc="75C46C4C">
      <w:start w:val="1"/>
      <w:numFmt w:val="bullet"/>
      <w:lvlText w:val=""/>
      <w:lvlJc w:val="left"/>
      <w:pPr>
        <w:ind w:left="1020" w:hanging="360"/>
      </w:pPr>
      <w:rPr>
        <w:rFonts w:ascii="Symbol" w:hAnsi="Symbol"/>
      </w:rPr>
    </w:lvl>
  </w:abstractNum>
  <w:abstractNum w:abstractNumId="46" w15:restartNumberingAfterBreak="0">
    <w:nsid w:val="507C5E15"/>
    <w:multiLevelType w:val="hybridMultilevel"/>
    <w:tmpl w:val="3EB06D5C"/>
    <w:lvl w:ilvl="0" w:tplc="74542898">
      <w:start w:val="1"/>
      <w:numFmt w:val="decimal"/>
      <w:lvlText w:val="%1."/>
      <w:lvlJc w:val="left"/>
      <w:pPr>
        <w:ind w:left="108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7" w15:restartNumberingAfterBreak="0">
    <w:nsid w:val="53E1CEC0"/>
    <w:multiLevelType w:val="hybridMultilevel"/>
    <w:tmpl w:val="D5163F3E"/>
    <w:lvl w:ilvl="0" w:tplc="BD920AEA">
      <w:start w:val="1"/>
      <w:numFmt w:val="bullet"/>
      <w:lvlText w:val=""/>
      <w:lvlJc w:val="left"/>
      <w:pPr>
        <w:ind w:left="360" w:hanging="360"/>
      </w:pPr>
      <w:rPr>
        <w:rFonts w:ascii="Symbol" w:hAnsi="Symbol" w:hint="default"/>
      </w:rPr>
    </w:lvl>
    <w:lvl w:ilvl="1" w:tplc="1CA40536">
      <w:start w:val="1"/>
      <w:numFmt w:val="bullet"/>
      <w:lvlText w:val="o"/>
      <w:lvlJc w:val="left"/>
      <w:pPr>
        <w:ind w:left="1080" w:hanging="360"/>
      </w:pPr>
      <w:rPr>
        <w:rFonts w:ascii="Courier New" w:hAnsi="Courier New" w:hint="default"/>
      </w:rPr>
    </w:lvl>
    <w:lvl w:ilvl="2" w:tplc="4308E7B0">
      <w:start w:val="1"/>
      <w:numFmt w:val="bullet"/>
      <w:lvlText w:val=""/>
      <w:lvlJc w:val="left"/>
      <w:pPr>
        <w:ind w:left="1800" w:hanging="360"/>
      </w:pPr>
      <w:rPr>
        <w:rFonts w:ascii="Wingdings" w:hAnsi="Wingdings" w:hint="default"/>
      </w:rPr>
    </w:lvl>
    <w:lvl w:ilvl="3" w:tplc="C7885864">
      <w:start w:val="1"/>
      <w:numFmt w:val="bullet"/>
      <w:lvlText w:val=""/>
      <w:lvlJc w:val="left"/>
      <w:pPr>
        <w:ind w:left="2520" w:hanging="360"/>
      </w:pPr>
      <w:rPr>
        <w:rFonts w:ascii="Symbol" w:hAnsi="Symbol" w:hint="default"/>
      </w:rPr>
    </w:lvl>
    <w:lvl w:ilvl="4" w:tplc="8E945EDE">
      <w:start w:val="1"/>
      <w:numFmt w:val="bullet"/>
      <w:lvlText w:val="o"/>
      <w:lvlJc w:val="left"/>
      <w:pPr>
        <w:ind w:left="3240" w:hanging="360"/>
      </w:pPr>
      <w:rPr>
        <w:rFonts w:ascii="Courier New" w:hAnsi="Courier New" w:hint="default"/>
      </w:rPr>
    </w:lvl>
    <w:lvl w:ilvl="5" w:tplc="E83AA8F2">
      <w:start w:val="1"/>
      <w:numFmt w:val="bullet"/>
      <w:lvlText w:val=""/>
      <w:lvlJc w:val="left"/>
      <w:pPr>
        <w:ind w:left="3960" w:hanging="360"/>
      </w:pPr>
      <w:rPr>
        <w:rFonts w:ascii="Wingdings" w:hAnsi="Wingdings" w:hint="default"/>
      </w:rPr>
    </w:lvl>
    <w:lvl w:ilvl="6" w:tplc="FE140056">
      <w:start w:val="1"/>
      <w:numFmt w:val="bullet"/>
      <w:lvlText w:val=""/>
      <w:lvlJc w:val="left"/>
      <w:pPr>
        <w:ind w:left="4680" w:hanging="360"/>
      </w:pPr>
      <w:rPr>
        <w:rFonts w:ascii="Symbol" w:hAnsi="Symbol" w:hint="default"/>
      </w:rPr>
    </w:lvl>
    <w:lvl w:ilvl="7" w:tplc="3196B756">
      <w:start w:val="1"/>
      <w:numFmt w:val="bullet"/>
      <w:lvlText w:val="o"/>
      <w:lvlJc w:val="left"/>
      <w:pPr>
        <w:ind w:left="5400" w:hanging="360"/>
      </w:pPr>
      <w:rPr>
        <w:rFonts w:ascii="Courier New" w:hAnsi="Courier New" w:hint="default"/>
      </w:rPr>
    </w:lvl>
    <w:lvl w:ilvl="8" w:tplc="0B483BA2">
      <w:start w:val="1"/>
      <w:numFmt w:val="bullet"/>
      <w:lvlText w:val=""/>
      <w:lvlJc w:val="left"/>
      <w:pPr>
        <w:ind w:left="6120" w:hanging="360"/>
      </w:pPr>
      <w:rPr>
        <w:rFonts w:ascii="Wingdings" w:hAnsi="Wingdings" w:hint="default"/>
      </w:rPr>
    </w:lvl>
  </w:abstractNum>
  <w:abstractNum w:abstractNumId="48" w15:restartNumberingAfterBreak="0">
    <w:nsid w:val="56B81336"/>
    <w:multiLevelType w:val="hybridMultilevel"/>
    <w:tmpl w:val="84DA1948"/>
    <w:lvl w:ilvl="0" w:tplc="5C185A20">
      <w:start w:val="1"/>
      <w:numFmt w:val="decimal"/>
      <w:lvlText w:val="%1."/>
      <w:lvlJc w:val="left"/>
      <w:pPr>
        <w:ind w:left="1020" w:hanging="360"/>
      </w:pPr>
    </w:lvl>
    <w:lvl w:ilvl="1" w:tplc="FB604974">
      <w:start w:val="1"/>
      <w:numFmt w:val="decimal"/>
      <w:lvlText w:val="%2."/>
      <w:lvlJc w:val="left"/>
      <w:pPr>
        <w:ind w:left="1020" w:hanging="360"/>
      </w:pPr>
    </w:lvl>
    <w:lvl w:ilvl="2" w:tplc="67D240E8">
      <w:start w:val="1"/>
      <w:numFmt w:val="decimal"/>
      <w:lvlText w:val="%3."/>
      <w:lvlJc w:val="left"/>
      <w:pPr>
        <w:ind w:left="1020" w:hanging="360"/>
      </w:pPr>
    </w:lvl>
    <w:lvl w:ilvl="3" w:tplc="56F8C55A">
      <w:start w:val="1"/>
      <w:numFmt w:val="decimal"/>
      <w:lvlText w:val="%4."/>
      <w:lvlJc w:val="left"/>
      <w:pPr>
        <w:ind w:left="1020" w:hanging="360"/>
      </w:pPr>
    </w:lvl>
    <w:lvl w:ilvl="4" w:tplc="9580F5B4">
      <w:start w:val="1"/>
      <w:numFmt w:val="decimal"/>
      <w:lvlText w:val="%5."/>
      <w:lvlJc w:val="left"/>
      <w:pPr>
        <w:ind w:left="1020" w:hanging="360"/>
      </w:pPr>
    </w:lvl>
    <w:lvl w:ilvl="5" w:tplc="875448F8">
      <w:start w:val="1"/>
      <w:numFmt w:val="decimal"/>
      <w:lvlText w:val="%6."/>
      <w:lvlJc w:val="left"/>
      <w:pPr>
        <w:ind w:left="1020" w:hanging="360"/>
      </w:pPr>
    </w:lvl>
    <w:lvl w:ilvl="6" w:tplc="CB5642B4">
      <w:start w:val="1"/>
      <w:numFmt w:val="decimal"/>
      <w:lvlText w:val="%7."/>
      <w:lvlJc w:val="left"/>
      <w:pPr>
        <w:ind w:left="1020" w:hanging="360"/>
      </w:pPr>
    </w:lvl>
    <w:lvl w:ilvl="7" w:tplc="47864E52">
      <w:start w:val="1"/>
      <w:numFmt w:val="decimal"/>
      <w:lvlText w:val="%8."/>
      <w:lvlJc w:val="left"/>
      <w:pPr>
        <w:ind w:left="1020" w:hanging="360"/>
      </w:pPr>
    </w:lvl>
    <w:lvl w:ilvl="8" w:tplc="0EA8A3EA">
      <w:start w:val="1"/>
      <w:numFmt w:val="decimal"/>
      <w:lvlText w:val="%9."/>
      <w:lvlJc w:val="left"/>
      <w:pPr>
        <w:ind w:left="1020" w:hanging="360"/>
      </w:pPr>
    </w:lvl>
  </w:abstractNum>
  <w:abstractNum w:abstractNumId="49" w15:restartNumberingAfterBreak="0">
    <w:nsid w:val="571AD959"/>
    <w:multiLevelType w:val="hybridMultilevel"/>
    <w:tmpl w:val="ED32451C"/>
    <w:lvl w:ilvl="0" w:tplc="95742954">
      <w:start w:val="1"/>
      <w:numFmt w:val="bullet"/>
      <w:lvlText w:val=""/>
      <w:lvlJc w:val="left"/>
      <w:pPr>
        <w:ind w:left="720" w:hanging="360"/>
      </w:pPr>
      <w:rPr>
        <w:rFonts w:ascii="Symbol" w:hAnsi="Symbol" w:hint="default"/>
      </w:rPr>
    </w:lvl>
    <w:lvl w:ilvl="1" w:tplc="BF243DC2">
      <w:start w:val="1"/>
      <w:numFmt w:val="bullet"/>
      <w:lvlText w:val="o"/>
      <w:lvlJc w:val="left"/>
      <w:pPr>
        <w:ind w:left="1440" w:hanging="360"/>
      </w:pPr>
      <w:rPr>
        <w:rFonts w:ascii="Courier New" w:hAnsi="Courier New" w:hint="default"/>
      </w:rPr>
    </w:lvl>
    <w:lvl w:ilvl="2" w:tplc="BD1EA22C">
      <w:start w:val="1"/>
      <w:numFmt w:val="bullet"/>
      <w:lvlText w:val=""/>
      <w:lvlJc w:val="left"/>
      <w:pPr>
        <w:ind w:left="2160" w:hanging="360"/>
      </w:pPr>
      <w:rPr>
        <w:rFonts w:ascii="Wingdings" w:hAnsi="Wingdings" w:hint="default"/>
      </w:rPr>
    </w:lvl>
    <w:lvl w:ilvl="3" w:tplc="DC4A9B0C">
      <w:start w:val="1"/>
      <w:numFmt w:val="bullet"/>
      <w:lvlText w:val=""/>
      <w:lvlJc w:val="left"/>
      <w:pPr>
        <w:ind w:left="2880" w:hanging="360"/>
      </w:pPr>
      <w:rPr>
        <w:rFonts w:ascii="Symbol" w:hAnsi="Symbol" w:hint="default"/>
      </w:rPr>
    </w:lvl>
    <w:lvl w:ilvl="4" w:tplc="B5A88730">
      <w:start w:val="1"/>
      <w:numFmt w:val="bullet"/>
      <w:lvlText w:val="o"/>
      <w:lvlJc w:val="left"/>
      <w:pPr>
        <w:ind w:left="3600" w:hanging="360"/>
      </w:pPr>
      <w:rPr>
        <w:rFonts w:ascii="Courier New" w:hAnsi="Courier New" w:hint="default"/>
      </w:rPr>
    </w:lvl>
    <w:lvl w:ilvl="5" w:tplc="BED6A44A">
      <w:start w:val="1"/>
      <w:numFmt w:val="bullet"/>
      <w:lvlText w:val=""/>
      <w:lvlJc w:val="left"/>
      <w:pPr>
        <w:ind w:left="4320" w:hanging="360"/>
      </w:pPr>
      <w:rPr>
        <w:rFonts w:ascii="Wingdings" w:hAnsi="Wingdings" w:hint="default"/>
      </w:rPr>
    </w:lvl>
    <w:lvl w:ilvl="6" w:tplc="22080702">
      <w:start w:val="1"/>
      <w:numFmt w:val="bullet"/>
      <w:lvlText w:val=""/>
      <w:lvlJc w:val="left"/>
      <w:pPr>
        <w:ind w:left="5040" w:hanging="360"/>
      </w:pPr>
      <w:rPr>
        <w:rFonts w:ascii="Symbol" w:hAnsi="Symbol" w:hint="default"/>
      </w:rPr>
    </w:lvl>
    <w:lvl w:ilvl="7" w:tplc="300EDE3A">
      <w:start w:val="1"/>
      <w:numFmt w:val="bullet"/>
      <w:lvlText w:val="o"/>
      <w:lvlJc w:val="left"/>
      <w:pPr>
        <w:ind w:left="5760" w:hanging="360"/>
      </w:pPr>
      <w:rPr>
        <w:rFonts w:ascii="Courier New" w:hAnsi="Courier New" w:hint="default"/>
      </w:rPr>
    </w:lvl>
    <w:lvl w:ilvl="8" w:tplc="DFF202FE">
      <w:start w:val="1"/>
      <w:numFmt w:val="bullet"/>
      <w:lvlText w:val=""/>
      <w:lvlJc w:val="left"/>
      <w:pPr>
        <w:ind w:left="6480" w:hanging="360"/>
      </w:pPr>
      <w:rPr>
        <w:rFonts w:ascii="Wingdings" w:hAnsi="Wingdings" w:hint="default"/>
      </w:rPr>
    </w:lvl>
  </w:abstractNum>
  <w:abstractNum w:abstractNumId="50"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52" w15:restartNumberingAfterBreak="0">
    <w:nsid w:val="59391CC8"/>
    <w:multiLevelType w:val="multilevel"/>
    <w:tmpl w:val="CAB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5A132130"/>
    <w:multiLevelType w:val="hybridMultilevel"/>
    <w:tmpl w:val="134E05F0"/>
    <w:lvl w:ilvl="0" w:tplc="227670E8">
      <w:start w:val="1"/>
      <w:numFmt w:val="bullet"/>
      <w:lvlText w:val=""/>
      <w:lvlJc w:val="left"/>
      <w:pPr>
        <w:ind w:left="720" w:hanging="360"/>
      </w:pPr>
      <w:rPr>
        <w:rFonts w:ascii="Symbol" w:hAnsi="Symbol" w:hint="default"/>
      </w:rPr>
    </w:lvl>
    <w:lvl w:ilvl="1" w:tplc="F790F126">
      <w:start w:val="1"/>
      <w:numFmt w:val="bullet"/>
      <w:lvlText w:val="o"/>
      <w:lvlJc w:val="left"/>
      <w:pPr>
        <w:ind w:left="1440" w:hanging="360"/>
      </w:pPr>
      <w:rPr>
        <w:rFonts w:ascii="Courier New" w:hAnsi="Courier New" w:hint="default"/>
      </w:rPr>
    </w:lvl>
    <w:lvl w:ilvl="2" w:tplc="DB0C1500">
      <w:start w:val="1"/>
      <w:numFmt w:val="bullet"/>
      <w:lvlText w:val=""/>
      <w:lvlJc w:val="left"/>
      <w:pPr>
        <w:ind w:left="2160" w:hanging="360"/>
      </w:pPr>
      <w:rPr>
        <w:rFonts w:ascii="Wingdings" w:hAnsi="Wingdings" w:hint="default"/>
      </w:rPr>
    </w:lvl>
    <w:lvl w:ilvl="3" w:tplc="2326DDC0">
      <w:start w:val="1"/>
      <w:numFmt w:val="bullet"/>
      <w:lvlText w:val=""/>
      <w:lvlJc w:val="left"/>
      <w:pPr>
        <w:ind w:left="2880" w:hanging="360"/>
      </w:pPr>
      <w:rPr>
        <w:rFonts w:ascii="Symbol" w:hAnsi="Symbol" w:hint="default"/>
      </w:rPr>
    </w:lvl>
    <w:lvl w:ilvl="4" w:tplc="AD3C5856">
      <w:start w:val="1"/>
      <w:numFmt w:val="bullet"/>
      <w:lvlText w:val="o"/>
      <w:lvlJc w:val="left"/>
      <w:pPr>
        <w:ind w:left="3600" w:hanging="360"/>
      </w:pPr>
      <w:rPr>
        <w:rFonts w:ascii="Courier New" w:hAnsi="Courier New" w:hint="default"/>
      </w:rPr>
    </w:lvl>
    <w:lvl w:ilvl="5" w:tplc="42A63A0E">
      <w:start w:val="1"/>
      <w:numFmt w:val="bullet"/>
      <w:lvlText w:val=""/>
      <w:lvlJc w:val="left"/>
      <w:pPr>
        <w:ind w:left="4320" w:hanging="360"/>
      </w:pPr>
      <w:rPr>
        <w:rFonts w:ascii="Wingdings" w:hAnsi="Wingdings" w:hint="default"/>
      </w:rPr>
    </w:lvl>
    <w:lvl w:ilvl="6" w:tplc="9E22FE28">
      <w:start w:val="1"/>
      <w:numFmt w:val="bullet"/>
      <w:lvlText w:val=""/>
      <w:lvlJc w:val="left"/>
      <w:pPr>
        <w:ind w:left="5040" w:hanging="360"/>
      </w:pPr>
      <w:rPr>
        <w:rFonts w:ascii="Symbol" w:hAnsi="Symbol" w:hint="default"/>
      </w:rPr>
    </w:lvl>
    <w:lvl w:ilvl="7" w:tplc="CE46F81C">
      <w:start w:val="1"/>
      <w:numFmt w:val="bullet"/>
      <w:lvlText w:val="o"/>
      <w:lvlJc w:val="left"/>
      <w:pPr>
        <w:ind w:left="5760" w:hanging="360"/>
      </w:pPr>
      <w:rPr>
        <w:rFonts w:ascii="Courier New" w:hAnsi="Courier New" w:hint="default"/>
      </w:rPr>
    </w:lvl>
    <w:lvl w:ilvl="8" w:tplc="CC8E18F8">
      <w:start w:val="1"/>
      <w:numFmt w:val="bullet"/>
      <w:lvlText w:val=""/>
      <w:lvlJc w:val="left"/>
      <w:pPr>
        <w:ind w:left="6480" w:hanging="360"/>
      </w:pPr>
      <w:rPr>
        <w:rFonts w:ascii="Wingdings" w:hAnsi="Wingdings" w:hint="default"/>
      </w:rPr>
    </w:lvl>
  </w:abstractNum>
  <w:abstractNum w:abstractNumId="55"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56" w15:restartNumberingAfterBreak="0">
    <w:nsid w:val="5B103CDF"/>
    <w:multiLevelType w:val="hybridMultilevel"/>
    <w:tmpl w:val="E26CD8F6"/>
    <w:lvl w:ilvl="0" w:tplc="08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7"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5DD050FF"/>
    <w:multiLevelType w:val="hybridMultilevel"/>
    <w:tmpl w:val="FFEE035E"/>
    <w:lvl w:ilvl="0" w:tplc="A078C8DA">
      <w:start w:val="1"/>
      <w:numFmt w:val="bullet"/>
      <w:lvlText w:val=""/>
      <w:lvlJc w:val="left"/>
      <w:pPr>
        <w:ind w:left="1020" w:hanging="360"/>
      </w:pPr>
      <w:rPr>
        <w:rFonts w:ascii="Symbol" w:hAnsi="Symbol"/>
      </w:rPr>
    </w:lvl>
    <w:lvl w:ilvl="1" w:tplc="D88ADBEC">
      <w:start w:val="1"/>
      <w:numFmt w:val="bullet"/>
      <w:lvlText w:val=""/>
      <w:lvlJc w:val="left"/>
      <w:pPr>
        <w:ind w:left="1020" w:hanging="360"/>
      </w:pPr>
      <w:rPr>
        <w:rFonts w:ascii="Symbol" w:hAnsi="Symbol"/>
      </w:rPr>
    </w:lvl>
    <w:lvl w:ilvl="2" w:tplc="8A02FB1C">
      <w:start w:val="1"/>
      <w:numFmt w:val="bullet"/>
      <w:lvlText w:val=""/>
      <w:lvlJc w:val="left"/>
      <w:pPr>
        <w:ind w:left="1020" w:hanging="360"/>
      </w:pPr>
      <w:rPr>
        <w:rFonts w:ascii="Symbol" w:hAnsi="Symbol"/>
      </w:rPr>
    </w:lvl>
    <w:lvl w:ilvl="3" w:tplc="F1A4B1CA">
      <w:start w:val="1"/>
      <w:numFmt w:val="bullet"/>
      <w:lvlText w:val=""/>
      <w:lvlJc w:val="left"/>
      <w:pPr>
        <w:ind w:left="1020" w:hanging="360"/>
      </w:pPr>
      <w:rPr>
        <w:rFonts w:ascii="Symbol" w:hAnsi="Symbol"/>
      </w:rPr>
    </w:lvl>
    <w:lvl w:ilvl="4" w:tplc="1CF4FEAC">
      <w:start w:val="1"/>
      <w:numFmt w:val="bullet"/>
      <w:lvlText w:val=""/>
      <w:lvlJc w:val="left"/>
      <w:pPr>
        <w:ind w:left="1020" w:hanging="360"/>
      </w:pPr>
      <w:rPr>
        <w:rFonts w:ascii="Symbol" w:hAnsi="Symbol"/>
      </w:rPr>
    </w:lvl>
    <w:lvl w:ilvl="5" w:tplc="ACB04C0C">
      <w:start w:val="1"/>
      <w:numFmt w:val="bullet"/>
      <w:lvlText w:val=""/>
      <w:lvlJc w:val="left"/>
      <w:pPr>
        <w:ind w:left="1020" w:hanging="360"/>
      </w:pPr>
      <w:rPr>
        <w:rFonts w:ascii="Symbol" w:hAnsi="Symbol"/>
      </w:rPr>
    </w:lvl>
    <w:lvl w:ilvl="6" w:tplc="DD0A6D30">
      <w:start w:val="1"/>
      <w:numFmt w:val="bullet"/>
      <w:lvlText w:val=""/>
      <w:lvlJc w:val="left"/>
      <w:pPr>
        <w:ind w:left="1020" w:hanging="360"/>
      </w:pPr>
      <w:rPr>
        <w:rFonts w:ascii="Symbol" w:hAnsi="Symbol"/>
      </w:rPr>
    </w:lvl>
    <w:lvl w:ilvl="7" w:tplc="62C804B2">
      <w:start w:val="1"/>
      <w:numFmt w:val="bullet"/>
      <w:lvlText w:val=""/>
      <w:lvlJc w:val="left"/>
      <w:pPr>
        <w:ind w:left="1020" w:hanging="360"/>
      </w:pPr>
      <w:rPr>
        <w:rFonts w:ascii="Symbol" w:hAnsi="Symbol"/>
      </w:rPr>
    </w:lvl>
    <w:lvl w:ilvl="8" w:tplc="99C46EEE">
      <w:start w:val="1"/>
      <w:numFmt w:val="bullet"/>
      <w:lvlText w:val=""/>
      <w:lvlJc w:val="left"/>
      <w:pPr>
        <w:ind w:left="1020" w:hanging="360"/>
      </w:pPr>
      <w:rPr>
        <w:rFonts w:ascii="Symbol" w:hAnsi="Symbol"/>
      </w:rPr>
    </w:lvl>
  </w:abstractNum>
  <w:abstractNum w:abstractNumId="60" w15:restartNumberingAfterBreak="0">
    <w:nsid w:val="5DEE3B91"/>
    <w:multiLevelType w:val="hybridMultilevel"/>
    <w:tmpl w:val="640C9030"/>
    <w:lvl w:ilvl="0" w:tplc="08130003">
      <w:start w:val="1"/>
      <w:numFmt w:val="bullet"/>
      <w:lvlText w:val="o"/>
      <w:lvlJc w:val="left"/>
      <w:pPr>
        <w:ind w:left="1995" w:hanging="360"/>
      </w:pPr>
      <w:rPr>
        <w:rFonts w:ascii="Courier New" w:hAnsi="Courier New" w:cs="Courier New" w:hint="default"/>
      </w:rPr>
    </w:lvl>
    <w:lvl w:ilvl="1" w:tplc="08130003">
      <w:start w:val="1"/>
      <w:numFmt w:val="bullet"/>
      <w:lvlText w:val="o"/>
      <w:lvlJc w:val="left"/>
      <w:pPr>
        <w:ind w:left="2715" w:hanging="360"/>
      </w:pPr>
      <w:rPr>
        <w:rFonts w:ascii="Courier New" w:hAnsi="Courier New" w:cs="Courier New" w:hint="default"/>
      </w:rPr>
    </w:lvl>
    <w:lvl w:ilvl="2" w:tplc="08130005" w:tentative="1">
      <w:start w:val="1"/>
      <w:numFmt w:val="bullet"/>
      <w:lvlText w:val=""/>
      <w:lvlJc w:val="left"/>
      <w:pPr>
        <w:ind w:left="3435" w:hanging="360"/>
      </w:pPr>
      <w:rPr>
        <w:rFonts w:ascii="Wingdings" w:hAnsi="Wingdings" w:hint="default"/>
      </w:rPr>
    </w:lvl>
    <w:lvl w:ilvl="3" w:tplc="08130001" w:tentative="1">
      <w:start w:val="1"/>
      <w:numFmt w:val="bullet"/>
      <w:lvlText w:val=""/>
      <w:lvlJc w:val="left"/>
      <w:pPr>
        <w:ind w:left="4155" w:hanging="360"/>
      </w:pPr>
      <w:rPr>
        <w:rFonts w:ascii="Symbol" w:hAnsi="Symbol" w:hint="default"/>
      </w:rPr>
    </w:lvl>
    <w:lvl w:ilvl="4" w:tplc="08130003" w:tentative="1">
      <w:start w:val="1"/>
      <w:numFmt w:val="bullet"/>
      <w:lvlText w:val="o"/>
      <w:lvlJc w:val="left"/>
      <w:pPr>
        <w:ind w:left="4875" w:hanging="360"/>
      </w:pPr>
      <w:rPr>
        <w:rFonts w:ascii="Courier New" w:hAnsi="Courier New" w:cs="Courier New" w:hint="default"/>
      </w:rPr>
    </w:lvl>
    <w:lvl w:ilvl="5" w:tplc="08130005" w:tentative="1">
      <w:start w:val="1"/>
      <w:numFmt w:val="bullet"/>
      <w:lvlText w:val=""/>
      <w:lvlJc w:val="left"/>
      <w:pPr>
        <w:ind w:left="5595" w:hanging="360"/>
      </w:pPr>
      <w:rPr>
        <w:rFonts w:ascii="Wingdings" w:hAnsi="Wingdings" w:hint="default"/>
      </w:rPr>
    </w:lvl>
    <w:lvl w:ilvl="6" w:tplc="08130001" w:tentative="1">
      <w:start w:val="1"/>
      <w:numFmt w:val="bullet"/>
      <w:lvlText w:val=""/>
      <w:lvlJc w:val="left"/>
      <w:pPr>
        <w:ind w:left="6315" w:hanging="360"/>
      </w:pPr>
      <w:rPr>
        <w:rFonts w:ascii="Symbol" w:hAnsi="Symbol" w:hint="default"/>
      </w:rPr>
    </w:lvl>
    <w:lvl w:ilvl="7" w:tplc="08130003" w:tentative="1">
      <w:start w:val="1"/>
      <w:numFmt w:val="bullet"/>
      <w:lvlText w:val="o"/>
      <w:lvlJc w:val="left"/>
      <w:pPr>
        <w:ind w:left="7035" w:hanging="360"/>
      </w:pPr>
      <w:rPr>
        <w:rFonts w:ascii="Courier New" w:hAnsi="Courier New" w:cs="Courier New" w:hint="default"/>
      </w:rPr>
    </w:lvl>
    <w:lvl w:ilvl="8" w:tplc="08130005" w:tentative="1">
      <w:start w:val="1"/>
      <w:numFmt w:val="bullet"/>
      <w:lvlText w:val=""/>
      <w:lvlJc w:val="left"/>
      <w:pPr>
        <w:ind w:left="7755" w:hanging="360"/>
      </w:pPr>
      <w:rPr>
        <w:rFonts w:ascii="Wingdings" w:hAnsi="Wingdings" w:hint="default"/>
      </w:rPr>
    </w:lvl>
  </w:abstractNum>
  <w:abstractNum w:abstractNumId="61" w15:restartNumberingAfterBreak="0">
    <w:nsid w:val="5FA46696"/>
    <w:multiLevelType w:val="hybridMultilevel"/>
    <w:tmpl w:val="CB46E16E"/>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F672E8"/>
    <w:multiLevelType w:val="hybridMultilevel"/>
    <w:tmpl w:val="FA4CEB12"/>
    <w:lvl w:ilvl="0" w:tplc="37562BAE">
      <w:start w:val="1"/>
      <w:numFmt w:val="decimal"/>
      <w:lvlText w:val="%1."/>
      <w:lvlJc w:val="left"/>
      <w:pPr>
        <w:ind w:left="408" w:hanging="360"/>
      </w:pPr>
      <w:rPr>
        <w:rFonts w:hint="default"/>
      </w:rPr>
    </w:lvl>
    <w:lvl w:ilvl="1" w:tplc="08130019">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63"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4" w15:restartNumberingAfterBreak="0">
    <w:nsid w:val="675D2EBA"/>
    <w:multiLevelType w:val="hybridMultilevel"/>
    <w:tmpl w:val="881E46D8"/>
    <w:lvl w:ilvl="0" w:tplc="08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6" w15:restartNumberingAfterBreak="0">
    <w:nsid w:val="6D871438"/>
    <w:multiLevelType w:val="hybridMultilevel"/>
    <w:tmpl w:val="22C07568"/>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67" w15:restartNumberingAfterBreak="0">
    <w:nsid w:val="6E255F41"/>
    <w:multiLevelType w:val="multilevel"/>
    <w:tmpl w:val="C3DA2D24"/>
    <w:lvl w:ilvl="0">
      <w:start w:val="1"/>
      <w:numFmt w:val="lowerLetter"/>
      <w:lvlText w:val="%1."/>
      <w:lvlJc w:val="left"/>
      <w:pPr>
        <w:tabs>
          <w:tab w:val="num" w:pos="360"/>
        </w:tabs>
        <w:ind w:left="360" w:hanging="360"/>
      </w:pPr>
      <w:rPr>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9"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70"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4555C01"/>
    <w:multiLevelType w:val="hybridMultilevel"/>
    <w:tmpl w:val="EABCD042"/>
    <w:lvl w:ilvl="0" w:tplc="2490F2DA">
      <w:start w:val="1"/>
      <w:numFmt w:val="bullet"/>
      <w:lvlText w:val=""/>
      <w:lvlJc w:val="left"/>
      <w:pPr>
        <w:ind w:left="360" w:hanging="360"/>
      </w:pPr>
      <w:rPr>
        <w:rFonts w:ascii="Symbol" w:hAnsi="Symbol" w:hint="default"/>
      </w:rPr>
    </w:lvl>
    <w:lvl w:ilvl="1" w:tplc="17E62082">
      <w:start w:val="1"/>
      <w:numFmt w:val="bullet"/>
      <w:lvlText w:val="o"/>
      <w:lvlJc w:val="left"/>
      <w:pPr>
        <w:ind w:left="1080" w:hanging="360"/>
      </w:pPr>
      <w:rPr>
        <w:rFonts w:ascii="Courier New" w:hAnsi="Courier New" w:hint="default"/>
      </w:rPr>
    </w:lvl>
    <w:lvl w:ilvl="2" w:tplc="7346AB48">
      <w:start w:val="1"/>
      <w:numFmt w:val="bullet"/>
      <w:lvlText w:val=""/>
      <w:lvlJc w:val="left"/>
      <w:pPr>
        <w:ind w:left="1800" w:hanging="360"/>
      </w:pPr>
      <w:rPr>
        <w:rFonts w:ascii="Wingdings" w:hAnsi="Wingdings" w:hint="default"/>
      </w:rPr>
    </w:lvl>
    <w:lvl w:ilvl="3" w:tplc="677C71C6">
      <w:start w:val="1"/>
      <w:numFmt w:val="bullet"/>
      <w:lvlText w:val=""/>
      <w:lvlJc w:val="left"/>
      <w:pPr>
        <w:ind w:left="2520" w:hanging="360"/>
      </w:pPr>
      <w:rPr>
        <w:rFonts w:ascii="Symbol" w:hAnsi="Symbol" w:hint="default"/>
      </w:rPr>
    </w:lvl>
    <w:lvl w:ilvl="4" w:tplc="411AEFCE">
      <w:start w:val="1"/>
      <w:numFmt w:val="bullet"/>
      <w:lvlText w:val="o"/>
      <w:lvlJc w:val="left"/>
      <w:pPr>
        <w:ind w:left="3240" w:hanging="360"/>
      </w:pPr>
      <w:rPr>
        <w:rFonts w:ascii="Courier New" w:hAnsi="Courier New" w:hint="default"/>
      </w:rPr>
    </w:lvl>
    <w:lvl w:ilvl="5" w:tplc="413ADB92">
      <w:start w:val="1"/>
      <w:numFmt w:val="bullet"/>
      <w:lvlText w:val=""/>
      <w:lvlJc w:val="left"/>
      <w:pPr>
        <w:ind w:left="3960" w:hanging="360"/>
      </w:pPr>
      <w:rPr>
        <w:rFonts w:ascii="Wingdings" w:hAnsi="Wingdings" w:hint="default"/>
      </w:rPr>
    </w:lvl>
    <w:lvl w:ilvl="6" w:tplc="0F6281CC">
      <w:start w:val="1"/>
      <w:numFmt w:val="bullet"/>
      <w:lvlText w:val=""/>
      <w:lvlJc w:val="left"/>
      <w:pPr>
        <w:ind w:left="4680" w:hanging="360"/>
      </w:pPr>
      <w:rPr>
        <w:rFonts w:ascii="Symbol" w:hAnsi="Symbol" w:hint="default"/>
      </w:rPr>
    </w:lvl>
    <w:lvl w:ilvl="7" w:tplc="12FE1606">
      <w:start w:val="1"/>
      <w:numFmt w:val="bullet"/>
      <w:lvlText w:val="o"/>
      <w:lvlJc w:val="left"/>
      <w:pPr>
        <w:ind w:left="5400" w:hanging="360"/>
      </w:pPr>
      <w:rPr>
        <w:rFonts w:ascii="Courier New" w:hAnsi="Courier New" w:hint="default"/>
      </w:rPr>
    </w:lvl>
    <w:lvl w:ilvl="8" w:tplc="3F7A9D18">
      <w:start w:val="1"/>
      <w:numFmt w:val="bullet"/>
      <w:lvlText w:val=""/>
      <w:lvlJc w:val="left"/>
      <w:pPr>
        <w:ind w:left="6120" w:hanging="360"/>
      </w:pPr>
      <w:rPr>
        <w:rFonts w:ascii="Wingdings" w:hAnsi="Wingdings" w:hint="default"/>
      </w:rPr>
    </w:lvl>
  </w:abstractNum>
  <w:abstractNum w:abstractNumId="72" w15:restartNumberingAfterBreak="0">
    <w:nsid w:val="74A522FC"/>
    <w:multiLevelType w:val="hybridMultilevel"/>
    <w:tmpl w:val="ED28D138"/>
    <w:lvl w:ilvl="0" w:tplc="D0B44680">
      <w:numFmt w:val="bullet"/>
      <w:lvlText w:val="-"/>
      <w:lvlJc w:val="left"/>
      <w:pPr>
        <w:ind w:left="644" w:hanging="360"/>
      </w:pPr>
      <w:rPr>
        <w:rFonts w:ascii="Calibri" w:eastAsia="Calibri" w:hAnsi="Calibri"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3"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74"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75"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76"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8"/>
  </w:num>
  <w:num w:numId="2" w16cid:durableId="820656457">
    <w:abstractNumId w:val="29"/>
  </w:num>
  <w:num w:numId="3" w16cid:durableId="1232229181">
    <w:abstractNumId w:val="11"/>
  </w:num>
  <w:num w:numId="4" w16cid:durableId="1595816775">
    <w:abstractNumId w:val="0"/>
  </w:num>
  <w:num w:numId="5" w16cid:durableId="1334801005">
    <w:abstractNumId w:val="76"/>
  </w:num>
  <w:num w:numId="6" w16cid:durableId="1094741470">
    <w:abstractNumId w:val="73"/>
  </w:num>
  <w:num w:numId="7" w16cid:durableId="1218782495">
    <w:abstractNumId w:val="69"/>
  </w:num>
  <w:num w:numId="8" w16cid:durableId="434520432">
    <w:abstractNumId w:val="27"/>
  </w:num>
  <w:num w:numId="9" w16cid:durableId="1354111465">
    <w:abstractNumId w:val="53"/>
  </w:num>
  <w:num w:numId="10" w16cid:durableId="1711612593">
    <w:abstractNumId w:val="22"/>
  </w:num>
  <w:num w:numId="11" w16cid:durableId="83577242">
    <w:abstractNumId w:val="55"/>
  </w:num>
  <w:num w:numId="12" w16cid:durableId="1638489183">
    <w:abstractNumId w:val="70"/>
  </w:num>
  <w:num w:numId="13" w16cid:durableId="1713535395">
    <w:abstractNumId w:val="68"/>
  </w:num>
  <w:num w:numId="14" w16cid:durableId="693725102">
    <w:abstractNumId w:val="28"/>
  </w:num>
  <w:num w:numId="15" w16cid:durableId="972373524">
    <w:abstractNumId w:val="7"/>
  </w:num>
  <w:num w:numId="16" w16cid:durableId="1302495102">
    <w:abstractNumId w:val="50"/>
  </w:num>
  <w:num w:numId="17" w16cid:durableId="1222443684">
    <w:abstractNumId w:val="37"/>
  </w:num>
  <w:num w:numId="18" w16cid:durableId="208491270">
    <w:abstractNumId w:val="33"/>
  </w:num>
  <w:num w:numId="19" w16cid:durableId="1273395421">
    <w:abstractNumId w:val="26"/>
  </w:num>
  <w:num w:numId="20" w16cid:durableId="133380032">
    <w:abstractNumId w:val="42"/>
  </w:num>
  <w:num w:numId="21" w16cid:durableId="261259023">
    <w:abstractNumId w:val="21"/>
  </w:num>
  <w:num w:numId="22" w16cid:durableId="1309819510">
    <w:abstractNumId w:val="3"/>
  </w:num>
  <w:num w:numId="23" w16cid:durableId="1777099442">
    <w:abstractNumId w:val="75"/>
  </w:num>
  <w:num w:numId="24" w16cid:durableId="147985920">
    <w:abstractNumId w:val="63"/>
  </w:num>
  <w:num w:numId="25" w16cid:durableId="886339250">
    <w:abstractNumId w:val="65"/>
  </w:num>
  <w:num w:numId="26" w16cid:durableId="1779642600">
    <w:abstractNumId w:val="1"/>
  </w:num>
  <w:num w:numId="27" w16cid:durableId="1841046625">
    <w:abstractNumId w:val="38"/>
  </w:num>
  <w:num w:numId="28" w16cid:durableId="1599026838">
    <w:abstractNumId w:val="56"/>
  </w:num>
  <w:num w:numId="29" w16cid:durableId="884491591">
    <w:abstractNumId w:val="41"/>
  </w:num>
  <w:num w:numId="30" w16cid:durableId="1088818226">
    <w:abstractNumId w:val="20"/>
  </w:num>
  <w:num w:numId="31" w16cid:durableId="2108692520">
    <w:abstractNumId w:val="45"/>
  </w:num>
  <w:num w:numId="32" w16cid:durableId="851643780">
    <w:abstractNumId w:val="34"/>
  </w:num>
  <w:num w:numId="33" w16cid:durableId="1074669740">
    <w:abstractNumId w:val="9"/>
  </w:num>
  <w:num w:numId="34" w16cid:durableId="1709643648">
    <w:abstractNumId w:val="12"/>
  </w:num>
  <w:num w:numId="35" w16cid:durableId="1766262157">
    <w:abstractNumId w:val="25"/>
  </w:num>
  <w:num w:numId="36" w16cid:durableId="1986739764">
    <w:abstractNumId w:val="48"/>
  </w:num>
  <w:num w:numId="37" w16cid:durableId="1829906669">
    <w:abstractNumId w:val="57"/>
  </w:num>
  <w:num w:numId="38" w16cid:durableId="836730522">
    <w:abstractNumId w:val="62"/>
  </w:num>
  <w:num w:numId="39" w16cid:durableId="1067651724">
    <w:abstractNumId w:val="31"/>
  </w:num>
  <w:num w:numId="40" w16cid:durableId="31467474">
    <w:abstractNumId w:val="58"/>
  </w:num>
  <w:num w:numId="41" w16cid:durableId="784420015">
    <w:abstractNumId w:val="32"/>
  </w:num>
  <w:num w:numId="42" w16cid:durableId="1386874748">
    <w:abstractNumId w:val="64"/>
  </w:num>
  <w:num w:numId="43" w16cid:durableId="886835783">
    <w:abstractNumId w:val="66"/>
  </w:num>
  <w:num w:numId="44" w16cid:durableId="1591424717">
    <w:abstractNumId w:val="61"/>
  </w:num>
  <w:num w:numId="45" w16cid:durableId="2133743895">
    <w:abstractNumId w:val="67"/>
  </w:num>
  <w:num w:numId="46" w16cid:durableId="1380128927">
    <w:abstractNumId w:val="60"/>
  </w:num>
  <w:num w:numId="47" w16cid:durableId="92095603">
    <w:abstractNumId w:val="59"/>
  </w:num>
  <w:num w:numId="48" w16cid:durableId="1728341106">
    <w:abstractNumId w:val="4"/>
  </w:num>
  <w:num w:numId="49" w16cid:durableId="2115900208">
    <w:abstractNumId w:val="30"/>
  </w:num>
  <w:num w:numId="50" w16cid:durableId="370155990">
    <w:abstractNumId w:val="14"/>
  </w:num>
  <w:num w:numId="51" w16cid:durableId="153882235">
    <w:abstractNumId w:val="46"/>
  </w:num>
  <w:num w:numId="52" w16cid:durableId="2094735834">
    <w:abstractNumId w:val="72"/>
  </w:num>
  <w:num w:numId="53" w16cid:durableId="1512448845">
    <w:abstractNumId w:val="36"/>
  </w:num>
  <w:num w:numId="54" w16cid:durableId="1580360431">
    <w:abstractNumId w:val="52"/>
  </w:num>
  <w:num w:numId="55" w16cid:durableId="2137750300">
    <w:abstractNumId w:val="5"/>
  </w:num>
  <w:num w:numId="56" w16cid:durableId="352654640">
    <w:abstractNumId w:val="43"/>
  </w:num>
  <w:num w:numId="57" w16cid:durableId="764348321">
    <w:abstractNumId w:val="24"/>
  </w:num>
  <w:num w:numId="58" w16cid:durableId="74789139">
    <w:abstractNumId w:val="35"/>
  </w:num>
  <w:num w:numId="59" w16cid:durableId="860776550">
    <w:abstractNumId w:val="44"/>
  </w:num>
  <w:num w:numId="60" w16cid:durableId="1687125984">
    <w:abstractNumId w:val="18"/>
  </w:num>
  <w:num w:numId="61" w16cid:durableId="652443179">
    <w:abstractNumId w:val="40"/>
  </w:num>
  <w:num w:numId="62" w16cid:durableId="754743860">
    <w:abstractNumId w:val="74"/>
  </w:num>
  <w:num w:numId="63" w16cid:durableId="1880044440">
    <w:abstractNumId w:val="15"/>
  </w:num>
  <w:num w:numId="64" w16cid:durableId="30228968">
    <w:abstractNumId w:val="17"/>
  </w:num>
  <w:num w:numId="65" w16cid:durableId="217597088">
    <w:abstractNumId w:val="6"/>
  </w:num>
  <w:num w:numId="66" w16cid:durableId="1877426898">
    <w:abstractNumId w:val="13"/>
  </w:num>
  <w:num w:numId="67" w16cid:durableId="358432374">
    <w:abstractNumId w:val="19"/>
  </w:num>
  <w:num w:numId="68" w16cid:durableId="1901288931">
    <w:abstractNumId w:val="54"/>
  </w:num>
  <w:num w:numId="69" w16cid:durableId="385111176">
    <w:abstractNumId w:val="16"/>
  </w:num>
  <w:num w:numId="70" w16cid:durableId="926961104">
    <w:abstractNumId w:val="71"/>
  </w:num>
  <w:num w:numId="71" w16cid:durableId="1202085468">
    <w:abstractNumId w:val="47"/>
  </w:num>
  <w:num w:numId="72" w16cid:durableId="1576933831">
    <w:abstractNumId w:val="49"/>
  </w:num>
  <w:num w:numId="73" w16cid:durableId="474764322">
    <w:abstractNumId w:val="10"/>
  </w:num>
  <w:num w:numId="74" w16cid:durableId="118229001">
    <w:abstractNumId w:val="2"/>
  </w:num>
  <w:num w:numId="75" w16cid:durableId="707145035">
    <w:abstractNumId w:val="39"/>
  </w:num>
  <w:num w:numId="76" w16cid:durableId="1337343653">
    <w:abstractNumId w:val="23"/>
  </w:num>
  <w:num w:numId="77" w16cid:durableId="805245661">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39F"/>
    <w:rsid w:val="00002692"/>
    <w:rsid w:val="000027F3"/>
    <w:rsid w:val="00002897"/>
    <w:rsid w:val="00002EF8"/>
    <w:rsid w:val="000030BA"/>
    <w:rsid w:val="0000346A"/>
    <w:rsid w:val="000037DA"/>
    <w:rsid w:val="00003D87"/>
    <w:rsid w:val="000044A0"/>
    <w:rsid w:val="0000451F"/>
    <w:rsid w:val="00005770"/>
    <w:rsid w:val="00005AF7"/>
    <w:rsid w:val="00005DD0"/>
    <w:rsid w:val="0000623C"/>
    <w:rsid w:val="000066C2"/>
    <w:rsid w:val="000067B1"/>
    <w:rsid w:val="00006906"/>
    <w:rsid w:val="00006932"/>
    <w:rsid w:val="00006C0E"/>
    <w:rsid w:val="00006D22"/>
    <w:rsid w:val="000074B7"/>
    <w:rsid w:val="000077CD"/>
    <w:rsid w:val="00007835"/>
    <w:rsid w:val="00007EDF"/>
    <w:rsid w:val="000103E7"/>
    <w:rsid w:val="00011EB3"/>
    <w:rsid w:val="00012584"/>
    <w:rsid w:val="00012AF9"/>
    <w:rsid w:val="00012CFB"/>
    <w:rsid w:val="00012E25"/>
    <w:rsid w:val="00012E71"/>
    <w:rsid w:val="0001331E"/>
    <w:rsid w:val="0001372B"/>
    <w:rsid w:val="00013CCF"/>
    <w:rsid w:val="00014464"/>
    <w:rsid w:val="000149F7"/>
    <w:rsid w:val="00014AD1"/>
    <w:rsid w:val="00014C4D"/>
    <w:rsid w:val="00014F0E"/>
    <w:rsid w:val="00015640"/>
    <w:rsid w:val="0001575F"/>
    <w:rsid w:val="000164B0"/>
    <w:rsid w:val="000168F6"/>
    <w:rsid w:val="000169CE"/>
    <w:rsid w:val="00016EE5"/>
    <w:rsid w:val="0001793B"/>
    <w:rsid w:val="00017C8F"/>
    <w:rsid w:val="000203C1"/>
    <w:rsid w:val="000206C6"/>
    <w:rsid w:val="000206E6"/>
    <w:rsid w:val="0002075F"/>
    <w:rsid w:val="000208E3"/>
    <w:rsid w:val="00021757"/>
    <w:rsid w:val="00021ACD"/>
    <w:rsid w:val="00021D73"/>
    <w:rsid w:val="00021EFF"/>
    <w:rsid w:val="000230C7"/>
    <w:rsid w:val="00023752"/>
    <w:rsid w:val="00023B17"/>
    <w:rsid w:val="00023B9A"/>
    <w:rsid w:val="00023ECF"/>
    <w:rsid w:val="0002490F"/>
    <w:rsid w:val="00024C67"/>
    <w:rsid w:val="00024CA6"/>
    <w:rsid w:val="000255A1"/>
    <w:rsid w:val="000273B6"/>
    <w:rsid w:val="000278FF"/>
    <w:rsid w:val="00030CCB"/>
    <w:rsid w:val="0003173D"/>
    <w:rsid w:val="00031785"/>
    <w:rsid w:val="00031B4A"/>
    <w:rsid w:val="00031D8B"/>
    <w:rsid w:val="0003250D"/>
    <w:rsid w:val="0003384A"/>
    <w:rsid w:val="00034431"/>
    <w:rsid w:val="00035256"/>
    <w:rsid w:val="0003584F"/>
    <w:rsid w:val="00035894"/>
    <w:rsid w:val="000360B4"/>
    <w:rsid w:val="0003643E"/>
    <w:rsid w:val="000375B7"/>
    <w:rsid w:val="00037FB1"/>
    <w:rsid w:val="00040111"/>
    <w:rsid w:val="000405C5"/>
    <w:rsid w:val="00040C32"/>
    <w:rsid w:val="00042400"/>
    <w:rsid w:val="000425A9"/>
    <w:rsid w:val="000427AA"/>
    <w:rsid w:val="000427AF"/>
    <w:rsid w:val="000434D0"/>
    <w:rsid w:val="00043C44"/>
    <w:rsid w:val="00043C4A"/>
    <w:rsid w:val="00043DA7"/>
    <w:rsid w:val="000444FD"/>
    <w:rsid w:val="000448EF"/>
    <w:rsid w:val="00044A8F"/>
    <w:rsid w:val="0004533C"/>
    <w:rsid w:val="00045485"/>
    <w:rsid w:val="00045FE3"/>
    <w:rsid w:val="00045FF3"/>
    <w:rsid w:val="00050649"/>
    <w:rsid w:val="000510C5"/>
    <w:rsid w:val="000510E9"/>
    <w:rsid w:val="000518FF"/>
    <w:rsid w:val="000523A7"/>
    <w:rsid w:val="00052841"/>
    <w:rsid w:val="00053245"/>
    <w:rsid w:val="00053434"/>
    <w:rsid w:val="000536D3"/>
    <w:rsid w:val="00054EA9"/>
    <w:rsid w:val="00054FB7"/>
    <w:rsid w:val="00055349"/>
    <w:rsid w:val="00055E13"/>
    <w:rsid w:val="00055E38"/>
    <w:rsid w:val="000562E2"/>
    <w:rsid w:val="000568A3"/>
    <w:rsid w:val="0006045B"/>
    <w:rsid w:val="00060A0E"/>
    <w:rsid w:val="00061474"/>
    <w:rsid w:val="00061AA9"/>
    <w:rsid w:val="000621E2"/>
    <w:rsid w:val="0006314A"/>
    <w:rsid w:val="000634EC"/>
    <w:rsid w:val="0006361B"/>
    <w:rsid w:val="000639FB"/>
    <w:rsid w:val="000646C1"/>
    <w:rsid w:val="00064FA2"/>
    <w:rsid w:val="00065133"/>
    <w:rsid w:val="00065398"/>
    <w:rsid w:val="0006552E"/>
    <w:rsid w:val="0006596B"/>
    <w:rsid w:val="00065AF6"/>
    <w:rsid w:val="00065DB0"/>
    <w:rsid w:val="00066593"/>
    <w:rsid w:val="0006694D"/>
    <w:rsid w:val="00067F32"/>
    <w:rsid w:val="00070628"/>
    <w:rsid w:val="00070CBD"/>
    <w:rsid w:val="0007134A"/>
    <w:rsid w:val="000722E7"/>
    <w:rsid w:val="00072CF1"/>
    <w:rsid w:val="0007376F"/>
    <w:rsid w:val="000744F2"/>
    <w:rsid w:val="00074B01"/>
    <w:rsid w:val="00074F9A"/>
    <w:rsid w:val="00075373"/>
    <w:rsid w:val="000758CA"/>
    <w:rsid w:val="00075DCD"/>
    <w:rsid w:val="00076240"/>
    <w:rsid w:val="00076ECB"/>
    <w:rsid w:val="0007797D"/>
    <w:rsid w:val="00077C11"/>
    <w:rsid w:val="00077C72"/>
    <w:rsid w:val="000803CA"/>
    <w:rsid w:val="00080CA8"/>
    <w:rsid w:val="00081D77"/>
    <w:rsid w:val="000827C5"/>
    <w:rsid w:val="00082C66"/>
    <w:rsid w:val="00082CCF"/>
    <w:rsid w:val="00083741"/>
    <w:rsid w:val="000839AC"/>
    <w:rsid w:val="00083F48"/>
    <w:rsid w:val="0008473F"/>
    <w:rsid w:val="000851B7"/>
    <w:rsid w:val="000862F7"/>
    <w:rsid w:val="000863B7"/>
    <w:rsid w:val="00086677"/>
    <w:rsid w:val="00087335"/>
    <w:rsid w:val="000905E5"/>
    <w:rsid w:val="00090D21"/>
    <w:rsid w:val="000916E4"/>
    <w:rsid w:val="000919FD"/>
    <w:rsid w:val="0009215B"/>
    <w:rsid w:val="000925CD"/>
    <w:rsid w:val="000925F2"/>
    <w:rsid w:val="00093C0E"/>
    <w:rsid w:val="00093D84"/>
    <w:rsid w:val="00094A58"/>
    <w:rsid w:val="0009542D"/>
    <w:rsid w:val="00095B17"/>
    <w:rsid w:val="00096419"/>
    <w:rsid w:val="00097DE2"/>
    <w:rsid w:val="000A00AE"/>
    <w:rsid w:val="000A0376"/>
    <w:rsid w:val="000A1051"/>
    <w:rsid w:val="000A1801"/>
    <w:rsid w:val="000A1F37"/>
    <w:rsid w:val="000A278A"/>
    <w:rsid w:val="000A2BEA"/>
    <w:rsid w:val="000A4029"/>
    <w:rsid w:val="000A4CE5"/>
    <w:rsid w:val="000A4E03"/>
    <w:rsid w:val="000A58BF"/>
    <w:rsid w:val="000A5FD3"/>
    <w:rsid w:val="000A6052"/>
    <w:rsid w:val="000A6374"/>
    <w:rsid w:val="000A6B16"/>
    <w:rsid w:val="000A6BAB"/>
    <w:rsid w:val="000A6CEF"/>
    <w:rsid w:val="000A7674"/>
    <w:rsid w:val="000A7A5B"/>
    <w:rsid w:val="000B03F6"/>
    <w:rsid w:val="000B3001"/>
    <w:rsid w:val="000B3510"/>
    <w:rsid w:val="000B3ABB"/>
    <w:rsid w:val="000B3B92"/>
    <w:rsid w:val="000B3BD6"/>
    <w:rsid w:val="000B485E"/>
    <w:rsid w:val="000B4BE2"/>
    <w:rsid w:val="000B4E78"/>
    <w:rsid w:val="000B512A"/>
    <w:rsid w:val="000B5C98"/>
    <w:rsid w:val="000B604D"/>
    <w:rsid w:val="000B66DB"/>
    <w:rsid w:val="000B67C2"/>
    <w:rsid w:val="000B7CD6"/>
    <w:rsid w:val="000C0785"/>
    <w:rsid w:val="000C0A8A"/>
    <w:rsid w:val="000C0E26"/>
    <w:rsid w:val="000C1515"/>
    <w:rsid w:val="000C153A"/>
    <w:rsid w:val="000C16DC"/>
    <w:rsid w:val="000C1848"/>
    <w:rsid w:val="000C2246"/>
    <w:rsid w:val="000C27E2"/>
    <w:rsid w:val="000C42C3"/>
    <w:rsid w:val="000C4566"/>
    <w:rsid w:val="000C4C62"/>
    <w:rsid w:val="000C53F6"/>
    <w:rsid w:val="000C5593"/>
    <w:rsid w:val="000C64CB"/>
    <w:rsid w:val="000C6703"/>
    <w:rsid w:val="000C69B6"/>
    <w:rsid w:val="000C69CD"/>
    <w:rsid w:val="000C6C86"/>
    <w:rsid w:val="000C7928"/>
    <w:rsid w:val="000C7AD9"/>
    <w:rsid w:val="000C7DE8"/>
    <w:rsid w:val="000C7E6D"/>
    <w:rsid w:val="000D01B1"/>
    <w:rsid w:val="000D04CB"/>
    <w:rsid w:val="000D0826"/>
    <w:rsid w:val="000D1024"/>
    <w:rsid w:val="000D1638"/>
    <w:rsid w:val="000D242D"/>
    <w:rsid w:val="000D2CA5"/>
    <w:rsid w:val="000D4463"/>
    <w:rsid w:val="000D4513"/>
    <w:rsid w:val="000D4539"/>
    <w:rsid w:val="000D4C2F"/>
    <w:rsid w:val="000D58A4"/>
    <w:rsid w:val="000D5A68"/>
    <w:rsid w:val="000D5C26"/>
    <w:rsid w:val="000D5F06"/>
    <w:rsid w:val="000D63BB"/>
    <w:rsid w:val="000D651E"/>
    <w:rsid w:val="000D7290"/>
    <w:rsid w:val="000D74DC"/>
    <w:rsid w:val="000E007E"/>
    <w:rsid w:val="000E0380"/>
    <w:rsid w:val="000E0DB1"/>
    <w:rsid w:val="000E1180"/>
    <w:rsid w:val="000E17AC"/>
    <w:rsid w:val="000E3228"/>
    <w:rsid w:val="000E3E31"/>
    <w:rsid w:val="000E3FA5"/>
    <w:rsid w:val="000E4561"/>
    <w:rsid w:val="000E46A0"/>
    <w:rsid w:val="000E4DA8"/>
    <w:rsid w:val="000E533C"/>
    <w:rsid w:val="000E5847"/>
    <w:rsid w:val="000E58B5"/>
    <w:rsid w:val="000E5A87"/>
    <w:rsid w:val="000E61C5"/>
    <w:rsid w:val="000E6793"/>
    <w:rsid w:val="000E7096"/>
    <w:rsid w:val="000E70B8"/>
    <w:rsid w:val="000E7730"/>
    <w:rsid w:val="000F075D"/>
    <w:rsid w:val="000F07E2"/>
    <w:rsid w:val="000F086C"/>
    <w:rsid w:val="000F0A4D"/>
    <w:rsid w:val="000F14EE"/>
    <w:rsid w:val="000F2C1E"/>
    <w:rsid w:val="000F3553"/>
    <w:rsid w:val="000F462F"/>
    <w:rsid w:val="000F4A2C"/>
    <w:rsid w:val="000F4D65"/>
    <w:rsid w:val="000F4ED0"/>
    <w:rsid w:val="000F513D"/>
    <w:rsid w:val="000F5BBD"/>
    <w:rsid w:val="000F5FB3"/>
    <w:rsid w:val="000F6315"/>
    <w:rsid w:val="000F676E"/>
    <w:rsid w:val="000F6B2C"/>
    <w:rsid w:val="000F6CF5"/>
    <w:rsid w:val="000F7DF8"/>
    <w:rsid w:val="000F7EEE"/>
    <w:rsid w:val="00100E7C"/>
    <w:rsid w:val="00100E90"/>
    <w:rsid w:val="00100EAA"/>
    <w:rsid w:val="00101340"/>
    <w:rsid w:val="00102A01"/>
    <w:rsid w:val="00102BA1"/>
    <w:rsid w:val="00102DA3"/>
    <w:rsid w:val="00102E9F"/>
    <w:rsid w:val="001031C1"/>
    <w:rsid w:val="00103B7A"/>
    <w:rsid w:val="0010505B"/>
    <w:rsid w:val="00105542"/>
    <w:rsid w:val="001058E4"/>
    <w:rsid w:val="00105E6F"/>
    <w:rsid w:val="0010614D"/>
    <w:rsid w:val="001064D7"/>
    <w:rsid w:val="001067DA"/>
    <w:rsid w:val="001068D0"/>
    <w:rsid w:val="001069ED"/>
    <w:rsid w:val="00107126"/>
    <w:rsid w:val="00107531"/>
    <w:rsid w:val="0010792A"/>
    <w:rsid w:val="001079D3"/>
    <w:rsid w:val="00110797"/>
    <w:rsid w:val="00110DEA"/>
    <w:rsid w:val="00110F40"/>
    <w:rsid w:val="0011106E"/>
    <w:rsid w:val="00111E4B"/>
    <w:rsid w:val="001121D9"/>
    <w:rsid w:val="001125DE"/>
    <w:rsid w:val="00112AE2"/>
    <w:rsid w:val="00112C6C"/>
    <w:rsid w:val="00114175"/>
    <w:rsid w:val="00114BEF"/>
    <w:rsid w:val="00114EA5"/>
    <w:rsid w:val="00115564"/>
    <w:rsid w:val="001156E9"/>
    <w:rsid w:val="00115944"/>
    <w:rsid w:val="00115BC2"/>
    <w:rsid w:val="00115D06"/>
    <w:rsid w:val="00115D44"/>
    <w:rsid w:val="001162BF"/>
    <w:rsid w:val="00117F15"/>
    <w:rsid w:val="00120E56"/>
    <w:rsid w:val="0012161F"/>
    <w:rsid w:val="001217C4"/>
    <w:rsid w:val="0012195A"/>
    <w:rsid w:val="001221C6"/>
    <w:rsid w:val="00122743"/>
    <w:rsid w:val="00122A32"/>
    <w:rsid w:val="00122B62"/>
    <w:rsid w:val="0012373A"/>
    <w:rsid w:val="00123F25"/>
    <w:rsid w:val="00125ACE"/>
    <w:rsid w:val="00125D8A"/>
    <w:rsid w:val="00126263"/>
    <w:rsid w:val="001266D0"/>
    <w:rsid w:val="00126741"/>
    <w:rsid w:val="00126C25"/>
    <w:rsid w:val="001271E0"/>
    <w:rsid w:val="00127344"/>
    <w:rsid w:val="00127AE9"/>
    <w:rsid w:val="00127EFB"/>
    <w:rsid w:val="0013007A"/>
    <w:rsid w:val="00130A85"/>
    <w:rsid w:val="00131122"/>
    <w:rsid w:val="001312C2"/>
    <w:rsid w:val="0013152B"/>
    <w:rsid w:val="00133ADC"/>
    <w:rsid w:val="00133DC2"/>
    <w:rsid w:val="00133DCF"/>
    <w:rsid w:val="00133DE8"/>
    <w:rsid w:val="00135048"/>
    <w:rsid w:val="0013700B"/>
    <w:rsid w:val="00137337"/>
    <w:rsid w:val="00137495"/>
    <w:rsid w:val="001406B9"/>
    <w:rsid w:val="00140851"/>
    <w:rsid w:val="00140DC3"/>
    <w:rsid w:val="00141073"/>
    <w:rsid w:val="00141F60"/>
    <w:rsid w:val="00142251"/>
    <w:rsid w:val="00142397"/>
    <w:rsid w:val="00142E0A"/>
    <w:rsid w:val="00143229"/>
    <w:rsid w:val="0014328E"/>
    <w:rsid w:val="001434BE"/>
    <w:rsid w:val="00143643"/>
    <w:rsid w:val="00143CDE"/>
    <w:rsid w:val="00145574"/>
    <w:rsid w:val="00145A10"/>
    <w:rsid w:val="00145DBB"/>
    <w:rsid w:val="00145DCF"/>
    <w:rsid w:val="00146503"/>
    <w:rsid w:val="00146646"/>
    <w:rsid w:val="00146D1F"/>
    <w:rsid w:val="00146E84"/>
    <w:rsid w:val="001505BF"/>
    <w:rsid w:val="00150ADD"/>
    <w:rsid w:val="00151134"/>
    <w:rsid w:val="00151474"/>
    <w:rsid w:val="00151618"/>
    <w:rsid w:val="001517A4"/>
    <w:rsid w:val="001517F4"/>
    <w:rsid w:val="00151DEB"/>
    <w:rsid w:val="00151F7A"/>
    <w:rsid w:val="0015246C"/>
    <w:rsid w:val="00153377"/>
    <w:rsid w:val="0015388D"/>
    <w:rsid w:val="001538B7"/>
    <w:rsid w:val="00153FCA"/>
    <w:rsid w:val="00154182"/>
    <w:rsid w:val="001543D8"/>
    <w:rsid w:val="00154736"/>
    <w:rsid w:val="001547FF"/>
    <w:rsid w:val="00154B9F"/>
    <w:rsid w:val="00154DA3"/>
    <w:rsid w:val="001554BD"/>
    <w:rsid w:val="00155854"/>
    <w:rsid w:val="001571EF"/>
    <w:rsid w:val="00157831"/>
    <w:rsid w:val="0015798B"/>
    <w:rsid w:val="001579AD"/>
    <w:rsid w:val="00157A2C"/>
    <w:rsid w:val="00157DA3"/>
    <w:rsid w:val="00160DF5"/>
    <w:rsid w:val="00160E19"/>
    <w:rsid w:val="00161196"/>
    <w:rsid w:val="001626D6"/>
    <w:rsid w:val="001631FE"/>
    <w:rsid w:val="001633D5"/>
    <w:rsid w:val="00163A22"/>
    <w:rsid w:val="00163EB2"/>
    <w:rsid w:val="0016476E"/>
    <w:rsid w:val="001647CD"/>
    <w:rsid w:val="00164B07"/>
    <w:rsid w:val="001658CA"/>
    <w:rsid w:val="00165A3C"/>
    <w:rsid w:val="001667B7"/>
    <w:rsid w:val="001677E2"/>
    <w:rsid w:val="00167855"/>
    <w:rsid w:val="00167BDA"/>
    <w:rsid w:val="0017027D"/>
    <w:rsid w:val="00170A4D"/>
    <w:rsid w:val="00170D94"/>
    <w:rsid w:val="001710B8"/>
    <w:rsid w:val="00171926"/>
    <w:rsid w:val="0017285F"/>
    <w:rsid w:val="00173124"/>
    <w:rsid w:val="00173FD9"/>
    <w:rsid w:val="001743E0"/>
    <w:rsid w:val="00174792"/>
    <w:rsid w:val="001748E1"/>
    <w:rsid w:val="00174C5A"/>
    <w:rsid w:val="00174FB2"/>
    <w:rsid w:val="00175592"/>
    <w:rsid w:val="00175C5B"/>
    <w:rsid w:val="001764D8"/>
    <w:rsid w:val="00176902"/>
    <w:rsid w:val="00176B17"/>
    <w:rsid w:val="00177090"/>
    <w:rsid w:val="00180172"/>
    <w:rsid w:val="001801F3"/>
    <w:rsid w:val="00181045"/>
    <w:rsid w:val="00181DFA"/>
    <w:rsid w:val="00182FE0"/>
    <w:rsid w:val="0018341D"/>
    <w:rsid w:val="0018388D"/>
    <w:rsid w:val="00183B82"/>
    <w:rsid w:val="0018487C"/>
    <w:rsid w:val="00185357"/>
    <w:rsid w:val="0018542E"/>
    <w:rsid w:val="001858C8"/>
    <w:rsid w:val="001858DB"/>
    <w:rsid w:val="00185C64"/>
    <w:rsid w:val="00186164"/>
    <w:rsid w:val="00187F31"/>
    <w:rsid w:val="00190B92"/>
    <w:rsid w:val="00191471"/>
    <w:rsid w:val="00191FC4"/>
    <w:rsid w:val="00192EF4"/>
    <w:rsid w:val="00192F24"/>
    <w:rsid w:val="001934B4"/>
    <w:rsid w:val="00194342"/>
    <w:rsid w:val="00194560"/>
    <w:rsid w:val="001945DF"/>
    <w:rsid w:val="0019471D"/>
    <w:rsid w:val="0019480E"/>
    <w:rsid w:val="00195597"/>
    <w:rsid w:val="001973AA"/>
    <w:rsid w:val="001975C2"/>
    <w:rsid w:val="001A078A"/>
    <w:rsid w:val="001A0994"/>
    <w:rsid w:val="001A1A6E"/>
    <w:rsid w:val="001A1A98"/>
    <w:rsid w:val="001A2046"/>
    <w:rsid w:val="001A2098"/>
    <w:rsid w:val="001A25B1"/>
    <w:rsid w:val="001A2B62"/>
    <w:rsid w:val="001A3B95"/>
    <w:rsid w:val="001A4671"/>
    <w:rsid w:val="001A53FA"/>
    <w:rsid w:val="001A5720"/>
    <w:rsid w:val="001A57FB"/>
    <w:rsid w:val="001A6001"/>
    <w:rsid w:val="001A638C"/>
    <w:rsid w:val="001A6E92"/>
    <w:rsid w:val="001A6EBE"/>
    <w:rsid w:val="001A6F77"/>
    <w:rsid w:val="001A7583"/>
    <w:rsid w:val="001A7ACA"/>
    <w:rsid w:val="001A7B2F"/>
    <w:rsid w:val="001B0749"/>
    <w:rsid w:val="001B160D"/>
    <w:rsid w:val="001B1F96"/>
    <w:rsid w:val="001B2AF6"/>
    <w:rsid w:val="001B2E16"/>
    <w:rsid w:val="001B3AB7"/>
    <w:rsid w:val="001B3CB4"/>
    <w:rsid w:val="001B4D1E"/>
    <w:rsid w:val="001B4DF4"/>
    <w:rsid w:val="001B544F"/>
    <w:rsid w:val="001B5958"/>
    <w:rsid w:val="001B5F3D"/>
    <w:rsid w:val="001B60D6"/>
    <w:rsid w:val="001B624F"/>
    <w:rsid w:val="001B63F0"/>
    <w:rsid w:val="001B6673"/>
    <w:rsid w:val="001B6DCD"/>
    <w:rsid w:val="001B6EBB"/>
    <w:rsid w:val="001B6F51"/>
    <w:rsid w:val="001B72CA"/>
    <w:rsid w:val="001B73C6"/>
    <w:rsid w:val="001B7A79"/>
    <w:rsid w:val="001C0245"/>
    <w:rsid w:val="001C0673"/>
    <w:rsid w:val="001C0996"/>
    <w:rsid w:val="001C13A0"/>
    <w:rsid w:val="001C1614"/>
    <w:rsid w:val="001C1692"/>
    <w:rsid w:val="001C2079"/>
    <w:rsid w:val="001C292D"/>
    <w:rsid w:val="001C2F4D"/>
    <w:rsid w:val="001C401C"/>
    <w:rsid w:val="001C43C7"/>
    <w:rsid w:val="001C5059"/>
    <w:rsid w:val="001C6097"/>
    <w:rsid w:val="001C628F"/>
    <w:rsid w:val="001C63F3"/>
    <w:rsid w:val="001C6565"/>
    <w:rsid w:val="001C6657"/>
    <w:rsid w:val="001C6C00"/>
    <w:rsid w:val="001C7283"/>
    <w:rsid w:val="001C7284"/>
    <w:rsid w:val="001C7E21"/>
    <w:rsid w:val="001D05E2"/>
    <w:rsid w:val="001D0BAD"/>
    <w:rsid w:val="001D13CA"/>
    <w:rsid w:val="001D3503"/>
    <w:rsid w:val="001D3797"/>
    <w:rsid w:val="001D3CBF"/>
    <w:rsid w:val="001D4218"/>
    <w:rsid w:val="001D4469"/>
    <w:rsid w:val="001D4C69"/>
    <w:rsid w:val="001D5063"/>
    <w:rsid w:val="001D56CB"/>
    <w:rsid w:val="001D59F8"/>
    <w:rsid w:val="001D5DB7"/>
    <w:rsid w:val="001D60B7"/>
    <w:rsid w:val="001D66DB"/>
    <w:rsid w:val="001D6A67"/>
    <w:rsid w:val="001D78CB"/>
    <w:rsid w:val="001D79D2"/>
    <w:rsid w:val="001D7D4C"/>
    <w:rsid w:val="001E0516"/>
    <w:rsid w:val="001E0805"/>
    <w:rsid w:val="001E140C"/>
    <w:rsid w:val="001E1EBB"/>
    <w:rsid w:val="001E286C"/>
    <w:rsid w:val="001E39D4"/>
    <w:rsid w:val="001E3AF4"/>
    <w:rsid w:val="001E3B56"/>
    <w:rsid w:val="001E45C6"/>
    <w:rsid w:val="001E5500"/>
    <w:rsid w:val="001E5D68"/>
    <w:rsid w:val="001E6722"/>
    <w:rsid w:val="001E772F"/>
    <w:rsid w:val="001E7D76"/>
    <w:rsid w:val="001F1826"/>
    <w:rsid w:val="001F2664"/>
    <w:rsid w:val="001F2B32"/>
    <w:rsid w:val="001F2C7E"/>
    <w:rsid w:val="001F3829"/>
    <w:rsid w:val="001F4741"/>
    <w:rsid w:val="001F4794"/>
    <w:rsid w:val="001F4A85"/>
    <w:rsid w:val="001F4E6A"/>
    <w:rsid w:val="001F519C"/>
    <w:rsid w:val="001F522B"/>
    <w:rsid w:val="001F52A8"/>
    <w:rsid w:val="001F6713"/>
    <w:rsid w:val="001F6DAA"/>
    <w:rsid w:val="00200769"/>
    <w:rsid w:val="0020083E"/>
    <w:rsid w:val="0020109B"/>
    <w:rsid w:val="0020153F"/>
    <w:rsid w:val="002030CC"/>
    <w:rsid w:val="002034E7"/>
    <w:rsid w:val="00203D44"/>
    <w:rsid w:val="0020408D"/>
    <w:rsid w:val="0020448F"/>
    <w:rsid w:val="0020457C"/>
    <w:rsid w:val="0020549C"/>
    <w:rsid w:val="00205A4E"/>
    <w:rsid w:val="00205DDF"/>
    <w:rsid w:val="00205E3F"/>
    <w:rsid w:val="00206E86"/>
    <w:rsid w:val="00206E88"/>
    <w:rsid w:val="00207F4E"/>
    <w:rsid w:val="002100B9"/>
    <w:rsid w:val="002101C0"/>
    <w:rsid w:val="002105E0"/>
    <w:rsid w:val="002106D4"/>
    <w:rsid w:val="0021074D"/>
    <w:rsid w:val="002108B5"/>
    <w:rsid w:val="00210A5F"/>
    <w:rsid w:val="002110AD"/>
    <w:rsid w:val="00211B0C"/>
    <w:rsid w:val="00212361"/>
    <w:rsid w:val="002126DD"/>
    <w:rsid w:val="0021297C"/>
    <w:rsid w:val="00212C6F"/>
    <w:rsid w:val="00212DB2"/>
    <w:rsid w:val="00212E75"/>
    <w:rsid w:val="0021533B"/>
    <w:rsid w:val="00215B93"/>
    <w:rsid w:val="00215E73"/>
    <w:rsid w:val="002161CA"/>
    <w:rsid w:val="00216595"/>
    <w:rsid w:val="002178C7"/>
    <w:rsid w:val="002208EE"/>
    <w:rsid w:val="00220DD8"/>
    <w:rsid w:val="00221007"/>
    <w:rsid w:val="0022139B"/>
    <w:rsid w:val="0022265B"/>
    <w:rsid w:val="00222770"/>
    <w:rsid w:val="00223268"/>
    <w:rsid w:val="002232E7"/>
    <w:rsid w:val="0022334F"/>
    <w:rsid w:val="002236B5"/>
    <w:rsid w:val="00223DD5"/>
    <w:rsid w:val="00223FC7"/>
    <w:rsid w:val="002243C0"/>
    <w:rsid w:val="0022440E"/>
    <w:rsid w:val="0022456A"/>
    <w:rsid w:val="0022528A"/>
    <w:rsid w:val="0022533D"/>
    <w:rsid w:val="00225858"/>
    <w:rsid w:val="00225961"/>
    <w:rsid w:val="00225CB1"/>
    <w:rsid w:val="0022621E"/>
    <w:rsid w:val="002262BE"/>
    <w:rsid w:val="002265B9"/>
    <w:rsid w:val="00226B2E"/>
    <w:rsid w:val="00227023"/>
    <w:rsid w:val="00230113"/>
    <w:rsid w:val="0023015B"/>
    <w:rsid w:val="00230FE2"/>
    <w:rsid w:val="002310B0"/>
    <w:rsid w:val="002311B9"/>
    <w:rsid w:val="00231CDB"/>
    <w:rsid w:val="00232AB4"/>
    <w:rsid w:val="00232FF7"/>
    <w:rsid w:val="00233440"/>
    <w:rsid w:val="00233CB8"/>
    <w:rsid w:val="00234002"/>
    <w:rsid w:val="00234118"/>
    <w:rsid w:val="00234901"/>
    <w:rsid w:val="00235249"/>
    <w:rsid w:val="002355D0"/>
    <w:rsid w:val="0023601B"/>
    <w:rsid w:val="0023666F"/>
    <w:rsid w:val="002375AA"/>
    <w:rsid w:val="00240069"/>
    <w:rsid w:val="00240268"/>
    <w:rsid w:val="00240EE2"/>
    <w:rsid w:val="00241307"/>
    <w:rsid w:val="0024163C"/>
    <w:rsid w:val="002416F0"/>
    <w:rsid w:val="00241776"/>
    <w:rsid w:val="00242DBC"/>
    <w:rsid w:val="00243135"/>
    <w:rsid w:val="0024316D"/>
    <w:rsid w:val="0024351B"/>
    <w:rsid w:val="00243B07"/>
    <w:rsid w:val="00244C79"/>
    <w:rsid w:val="00246262"/>
    <w:rsid w:val="002464CD"/>
    <w:rsid w:val="00246C9F"/>
    <w:rsid w:val="00246E31"/>
    <w:rsid w:val="00247666"/>
    <w:rsid w:val="0025074F"/>
    <w:rsid w:val="00250CB2"/>
    <w:rsid w:val="00250CE4"/>
    <w:rsid w:val="00250E7A"/>
    <w:rsid w:val="0025204F"/>
    <w:rsid w:val="00252991"/>
    <w:rsid w:val="00252A38"/>
    <w:rsid w:val="00254FD9"/>
    <w:rsid w:val="002551B9"/>
    <w:rsid w:val="002553FF"/>
    <w:rsid w:val="0025573F"/>
    <w:rsid w:val="002557ED"/>
    <w:rsid w:val="00255F3B"/>
    <w:rsid w:val="00256520"/>
    <w:rsid w:val="00257BA4"/>
    <w:rsid w:val="00257E4E"/>
    <w:rsid w:val="00257E9A"/>
    <w:rsid w:val="002602B3"/>
    <w:rsid w:val="0026050A"/>
    <w:rsid w:val="00261439"/>
    <w:rsid w:val="0026173A"/>
    <w:rsid w:val="0026302F"/>
    <w:rsid w:val="002631AE"/>
    <w:rsid w:val="0026343C"/>
    <w:rsid w:val="00263440"/>
    <w:rsid w:val="0026390F"/>
    <w:rsid w:val="0026428E"/>
    <w:rsid w:val="00264545"/>
    <w:rsid w:val="00265347"/>
    <w:rsid w:val="002654C5"/>
    <w:rsid w:val="00265DD5"/>
    <w:rsid w:val="0026656B"/>
    <w:rsid w:val="002668C3"/>
    <w:rsid w:val="002669C5"/>
    <w:rsid w:val="00266A00"/>
    <w:rsid w:val="00267442"/>
    <w:rsid w:val="002677FA"/>
    <w:rsid w:val="002705A6"/>
    <w:rsid w:val="00271A70"/>
    <w:rsid w:val="00271B5F"/>
    <w:rsid w:val="002727DC"/>
    <w:rsid w:val="00272B7F"/>
    <w:rsid w:val="00273881"/>
    <w:rsid w:val="00273A19"/>
    <w:rsid w:val="002744AB"/>
    <w:rsid w:val="00274816"/>
    <w:rsid w:val="002756F5"/>
    <w:rsid w:val="0027571E"/>
    <w:rsid w:val="002759C2"/>
    <w:rsid w:val="00275C2B"/>
    <w:rsid w:val="002761F9"/>
    <w:rsid w:val="00276508"/>
    <w:rsid w:val="002766D7"/>
    <w:rsid w:val="00276B45"/>
    <w:rsid w:val="00276BAD"/>
    <w:rsid w:val="00276BF7"/>
    <w:rsid w:val="00277096"/>
    <w:rsid w:val="00277621"/>
    <w:rsid w:val="00277906"/>
    <w:rsid w:val="00277FE8"/>
    <w:rsid w:val="00281197"/>
    <w:rsid w:val="00281351"/>
    <w:rsid w:val="00281B2A"/>
    <w:rsid w:val="00281EFC"/>
    <w:rsid w:val="002820DB"/>
    <w:rsid w:val="002833BE"/>
    <w:rsid w:val="00283CC2"/>
    <w:rsid w:val="00283FB5"/>
    <w:rsid w:val="0028412B"/>
    <w:rsid w:val="00284A73"/>
    <w:rsid w:val="00285111"/>
    <w:rsid w:val="002851FE"/>
    <w:rsid w:val="0028564C"/>
    <w:rsid w:val="00285812"/>
    <w:rsid w:val="0028637E"/>
    <w:rsid w:val="0028680C"/>
    <w:rsid w:val="00286C19"/>
    <w:rsid w:val="002905FA"/>
    <w:rsid w:val="00290733"/>
    <w:rsid w:val="00290935"/>
    <w:rsid w:val="00290FF2"/>
    <w:rsid w:val="00291842"/>
    <w:rsid w:val="002918CE"/>
    <w:rsid w:val="00291AF9"/>
    <w:rsid w:val="00292CA9"/>
    <w:rsid w:val="002931F9"/>
    <w:rsid w:val="00294872"/>
    <w:rsid w:val="00294A9C"/>
    <w:rsid w:val="002956C6"/>
    <w:rsid w:val="00295961"/>
    <w:rsid w:val="00296607"/>
    <w:rsid w:val="002966E5"/>
    <w:rsid w:val="00296C5A"/>
    <w:rsid w:val="00296D2C"/>
    <w:rsid w:val="00296DE4"/>
    <w:rsid w:val="00296E54"/>
    <w:rsid w:val="00297770"/>
    <w:rsid w:val="002A0042"/>
    <w:rsid w:val="002A01C4"/>
    <w:rsid w:val="002A0436"/>
    <w:rsid w:val="002A0878"/>
    <w:rsid w:val="002A1016"/>
    <w:rsid w:val="002A1657"/>
    <w:rsid w:val="002A1BC6"/>
    <w:rsid w:val="002A1D29"/>
    <w:rsid w:val="002A1FAF"/>
    <w:rsid w:val="002A25BE"/>
    <w:rsid w:val="002A2ADA"/>
    <w:rsid w:val="002A3B51"/>
    <w:rsid w:val="002A3D63"/>
    <w:rsid w:val="002A3F3E"/>
    <w:rsid w:val="002A534A"/>
    <w:rsid w:val="002A60AC"/>
    <w:rsid w:val="002A77B2"/>
    <w:rsid w:val="002A7B8C"/>
    <w:rsid w:val="002A7BAE"/>
    <w:rsid w:val="002B0A2D"/>
    <w:rsid w:val="002B1124"/>
    <w:rsid w:val="002B190A"/>
    <w:rsid w:val="002B1B98"/>
    <w:rsid w:val="002B2089"/>
    <w:rsid w:val="002B2250"/>
    <w:rsid w:val="002B2888"/>
    <w:rsid w:val="002B29B9"/>
    <w:rsid w:val="002B2AAF"/>
    <w:rsid w:val="002B2B36"/>
    <w:rsid w:val="002B2BBB"/>
    <w:rsid w:val="002B3EA0"/>
    <w:rsid w:val="002B4799"/>
    <w:rsid w:val="002B488E"/>
    <w:rsid w:val="002B4B9B"/>
    <w:rsid w:val="002B5E9A"/>
    <w:rsid w:val="002B5F39"/>
    <w:rsid w:val="002B7F3F"/>
    <w:rsid w:val="002C0D23"/>
    <w:rsid w:val="002C18E4"/>
    <w:rsid w:val="002C1B36"/>
    <w:rsid w:val="002C290B"/>
    <w:rsid w:val="002C327C"/>
    <w:rsid w:val="002C359A"/>
    <w:rsid w:val="002C35CB"/>
    <w:rsid w:val="002C3783"/>
    <w:rsid w:val="002C3F72"/>
    <w:rsid w:val="002C4369"/>
    <w:rsid w:val="002C44C0"/>
    <w:rsid w:val="002C4E6E"/>
    <w:rsid w:val="002C52B3"/>
    <w:rsid w:val="002C5517"/>
    <w:rsid w:val="002C5FAE"/>
    <w:rsid w:val="002C6E5B"/>
    <w:rsid w:val="002C76D7"/>
    <w:rsid w:val="002C7CC2"/>
    <w:rsid w:val="002D0C04"/>
    <w:rsid w:val="002D1D13"/>
    <w:rsid w:val="002D2675"/>
    <w:rsid w:val="002D2E5C"/>
    <w:rsid w:val="002D35B3"/>
    <w:rsid w:val="002D381F"/>
    <w:rsid w:val="002D3F5E"/>
    <w:rsid w:val="002D447C"/>
    <w:rsid w:val="002D4D7F"/>
    <w:rsid w:val="002D539A"/>
    <w:rsid w:val="002D58CE"/>
    <w:rsid w:val="002D5D98"/>
    <w:rsid w:val="002D5F37"/>
    <w:rsid w:val="002D6480"/>
    <w:rsid w:val="002D6949"/>
    <w:rsid w:val="002D6955"/>
    <w:rsid w:val="002D6AB6"/>
    <w:rsid w:val="002D720A"/>
    <w:rsid w:val="002D7F8B"/>
    <w:rsid w:val="002E001B"/>
    <w:rsid w:val="002E0531"/>
    <w:rsid w:val="002E0A34"/>
    <w:rsid w:val="002E0F99"/>
    <w:rsid w:val="002E1930"/>
    <w:rsid w:val="002E2566"/>
    <w:rsid w:val="002E2E3E"/>
    <w:rsid w:val="002E37FB"/>
    <w:rsid w:val="002E41A1"/>
    <w:rsid w:val="002E4BD6"/>
    <w:rsid w:val="002E4D43"/>
    <w:rsid w:val="002E4D49"/>
    <w:rsid w:val="002E56FF"/>
    <w:rsid w:val="002E68FC"/>
    <w:rsid w:val="002E6EBD"/>
    <w:rsid w:val="002E7001"/>
    <w:rsid w:val="002E7182"/>
    <w:rsid w:val="002E72EA"/>
    <w:rsid w:val="002E7878"/>
    <w:rsid w:val="002E78EF"/>
    <w:rsid w:val="002E7CC8"/>
    <w:rsid w:val="002F12A1"/>
    <w:rsid w:val="002F150A"/>
    <w:rsid w:val="002F1DD2"/>
    <w:rsid w:val="002F26A5"/>
    <w:rsid w:val="002F2BEC"/>
    <w:rsid w:val="002F2DA7"/>
    <w:rsid w:val="002F3053"/>
    <w:rsid w:val="002F3339"/>
    <w:rsid w:val="002F34E1"/>
    <w:rsid w:val="002F4042"/>
    <w:rsid w:val="002F4BA7"/>
    <w:rsid w:val="002F4C5D"/>
    <w:rsid w:val="002F4CCF"/>
    <w:rsid w:val="002F4FD7"/>
    <w:rsid w:val="002F5073"/>
    <w:rsid w:val="002F535D"/>
    <w:rsid w:val="002F537F"/>
    <w:rsid w:val="002F54CF"/>
    <w:rsid w:val="002F5C97"/>
    <w:rsid w:val="002F6441"/>
    <w:rsid w:val="002F653C"/>
    <w:rsid w:val="002F6F7F"/>
    <w:rsid w:val="002F792F"/>
    <w:rsid w:val="00300738"/>
    <w:rsid w:val="003010E6"/>
    <w:rsid w:val="0030206B"/>
    <w:rsid w:val="00302269"/>
    <w:rsid w:val="00302B19"/>
    <w:rsid w:val="00304770"/>
    <w:rsid w:val="0030499F"/>
    <w:rsid w:val="00304BB0"/>
    <w:rsid w:val="00304D18"/>
    <w:rsid w:val="00305489"/>
    <w:rsid w:val="003055DE"/>
    <w:rsid w:val="00305D96"/>
    <w:rsid w:val="003063F2"/>
    <w:rsid w:val="00307445"/>
    <w:rsid w:val="00307DBB"/>
    <w:rsid w:val="00310EDC"/>
    <w:rsid w:val="00311089"/>
    <w:rsid w:val="003110DF"/>
    <w:rsid w:val="00311126"/>
    <w:rsid w:val="003111C8"/>
    <w:rsid w:val="00311BF9"/>
    <w:rsid w:val="003128BB"/>
    <w:rsid w:val="003130C4"/>
    <w:rsid w:val="003132BD"/>
    <w:rsid w:val="00313EFD"/>
    <w:rsid w:val="0031409B"/>
    <w:rsid w:val="00314381"/>
    <w:rsid w:val="00314AFF"/>
    <w:rsid w:val="00314E6F"/>
    <w:rsid w:val="00314F92"/>
    <w:rsid w:val="0031544A"/>
    <w:rsid w:val="003154EE"/>
    <w:rsid w:val="003158EB"/>
    <w:rsid w:val="00315A24"/>
    <w:rsid w:val="00316344"/>
    <w:rsid w:val="00316698"/>
    <w:rsid w:val="003169AB"/>
    <w:rsid w:val="00316AFE"/>
    <w:rsid w:val="0031771F"/>
    <w:rsid w:val="00320D70"/>
    <w:rsid w:val="00322F7D"/>
    <w:rsid w:val="00323409"/>
    <w:rsid w:val="00323CED"/>
    <w:rsid w:val="00323E2E"/>
    <w:rsid w:val="00323FF8"/>
    <w:rsid w:val="00324006"/>
    <w:rsid w:val="003244C7"/>
    <w:rsid w:val="0032468A"/>
    <w:rsid w:val="00324713"/>
    <w:rsid w:val="0032528B"/>
    <w:rsid w:val="003267EB"/>
    <w:rsid w:val="00326DA8"/>
    <w:rsid w:val="00326F69"/>
    <w:rsid w:val="00327262"/>
    <w:rsid w:val="00327B35"/>
    <w:rsid w:val="003302B3"/>
    <w:rsid w:val="003306F0"/>
    <w:rsid w:val="00330951"/>
    <w:rsid w:val="00330C21"/>
    <w:rsid w:val="00330E68"/>
    <w:rsid w:val="003316C3"/>
    <w:rsid w:val="00331B63"/>
    <w:rsid w:val="00331E05"/>
    <w:rsid w:val="00331E2E"/>
    <w:rsid w:val="003323FF"/>
    <w:rsid w:val="00332A95"/>
    <w:rsid w:val="00332B72"/>
    <w:rsid w:val="003335F9"/>
    <w:rsid w:val="00334726"/>
    <w:rsid w:val="00334736"/>
    <w:rsid w:val="00334A0B"/>
    <w:rsid w:val="003352FE"/>
    <w:rsid w:val="00335844"/>
    <w:rsid w:val="00335C1B"/>
    <w:rsid w:val="00336056"/>
    <w:rsid w:val="00336740"/>
    <w:rsid w:val="00336C37"/>
    <w:rsid w:val="00336FB5"/>
    <w:rsid w:val="00337A8F"/>
    <w:rsid w:val="00337C69"/>
    <w:rsid w:val="0034076B"/>
    <w:rsid w:val="00340A2A"/>
    <w:rsid w:val="00340F69"/>
    <w:rsid w:val="00341581"/>
    <w:rsid w:val="00341C36"/>
    <w:rsid w:val="00342832"/>
    <w:rsid w:val="003428EE"/>
    <w:rsid w:val="00343046"/>
    <w:rsid w:val="00343E58"/>
    <w:rsid w:val="00343FEA"/>
    <w:rsid w:val="00344889"/>
    <w:rsid w:val="00345431"/>
    <w:rsid w:val="003462D6"/>
    <w:rsid w:val="00346B9A"/>
    <w:rsid w:val="00351443"/>
    <w:rsid w:val="003516C3"/>
    <w:rsid w:val="00351739"/>
    <w:rsid w:val="00351F9F"/>
    <w:rsid w:val="00351FEC"/>
    <w:rsid w:val="0035271C"/>
    <w:rsid w:val="00352A53"/>
    <w:rsid w:val="00352D41"/>
    <w:rsid w:val="00354944"/>
    <w:rsid w:val="00356682"/>
    <w:rsid w:val="00356C50"/>
    <w:rsid w:val="00357740"/>
    <w:rsid w:val="00360CC3"/>
    <w:rsid w:val="00360D4F"/>
    <w:rsid w:val="00361323"/>
    <w:rsid w:val="0036231A"/>
    <w:rsid w:val="00362A33"/>
    <w:rsid w:val="00362B3E"/>
    <w:rsid w:val="0036368F"/>
    <w:rsid w:val="00363BA0"/>
    <w:rsid w:val="003641AE"/>
    <w:rsid w:val="003649C3"/>
    <w:rsid w:val="00364E9B"/>
    <w:rsid w:val="0036567F"/>
    <w:rsid w:val="003660F0"/>
    <w:rsid w:val="00366235"/>
    <w:rsid w:val="003663BC"/>
    <w:rsid w:val="00366781"/>
    <w:rsid w:val="00366821"/>
    <w:rsid w:val="00367CA3"/>
    <w:rsid w:val="00370D31"/>
    <w:rsid w:val="003715E3"/>
    <w:rsid w:val="00372440"/>
    <w:rsid w:val="00372473"/>
    <w:rsid w:val="00372603"/>
    <w:rsid w:val="003736E3"/>
    <w:rsid w:val="00373AE5"/>
    <w:rsid w:val="00373BE8"/>
    <w:rsid w:val="00374377"/>
    <w:rsid w:val="003746E9"/>
    <w:rsid w:val="00374F44"/>
    <w:rsid w:val="003754E5"/>
    <w:rsid w:val="0037588C"/>
    <w:rsid w:val="003759E4"/>
    <w:rsid w:val="00375A2E"/>
    <w:rsid w:val="00376852"/>
    <w:rsid w:val="00376A5E"/>
    <w:rsid w:val="00377016"/>
    <w:rsid w:val="00377554"/>
    <w:rsid w:val="00377F2B"/>
    <w:rsid w:val="00377FB9"/>
    <w:rsid w:val="0038029E"/>
    <w:rsid w:val="00380B13"/>
    <w:rsid w:val="00380ED6"/>
    <w:rsid w:val="0038156A"/>
    <w:rsid w:val="00381610"/>
    <w:rsid w:val="00382263"/>
    <w:rsid w:val="00382BC3"/>
    <w:rsid w:val="00382CA1"/>
    <w:rsid w:val="00382E19"/>
    <w:rsid w:val="003835AA"/>
    <w:rsid w:val="003835DD"/>
    <w:rsid w:val="00383947"/>
    <w:rsid w:val="003847DB"/>
    <w:rsid w:val="00384FE9"/>
    <w:rsid w:val="00385B98"/>
    <w:rsid w:val="00385F76"/>
    <w:rsid w:val="003861BF"/>
    <w:rsid w:val="00386350"/>
    <w:rsid w:val="003900D0"/>
    <w:rsid w:val="00390689"/>
    <w:rsid w:val="00391C35"/>
    <w:rsid w:val="0039229F"/>
    <w:rsid w:val="0039255A"/>
    <w:rsid w:val="00392AD6"/>
    <w:rsid w:val="00393A74"/>
    <w:rsid w:val="00394332"/>
    <w:rsid w:val="00394A85"/>
    <w:rsid w:val="003956B2"/>
    <w:rsid w:val="003962B3"/>
    <w:rsid w:val="00396518"/>
    <w:rsid w:val="00396A12"/>
    <w:rsid w:val="00396ABA"/>
    <w:rsid w:val="00397318"/>
    <w:rsid w:val="003973BB"/>
    <w:rsid w:val="003A13DE"/>
    <w:rsid w:val="003A1412"/>
    <w:rsid w:val="003A177D"/>
    <w:rsid w:val="003A2453"/>
    <w:rsid w:val="003A2D77"/>
    <w:rsid w:val="003A2E94"/>
    <w:rsid w:val="003A4668"/>
    <w:rsid w:val="003A4DFD"/>
    <w:rsid w:val="003A4F94"/>
    <w:rsid w:val="003A511B"/>
    <w:rsid w:val="003A5B12"/>
    <w:rsid w:val="003A6FF9"/>
    <w:rsid w:val="003A7A4E"/>
    <w:rsid w:val="003A7E12"/>
    <w:rsid w:val="003B2DE4"/>
    <w:rsid w:val="003B33D6"/>
    <w:rsid w:val="003B4807"/>
    <w:rsid w:val="003B5175"/>
    <w:rsid w:val="003B5CF3"/>
    <w:rsid w:val="003B5FE0"/>
    <w:rsid w:val="003B6303"/>
    <w:rsid w:val="003B6C60"/>
    <w:rsid w:val="003B7E5F"/>
    <w:rsid w:val="003C04EA"/>
    <w:rsid w:val="003C09F1"/>
    <w:rsid w:val="003C0A79"/>
    <w:rsid w:val="003C0C9E"/>
    <w:rsid w:val="003C0EA3"/>
    <w:rsid w:val="003C14FB"/>
    <w:rsid w:val="003C1713"/>
    <w:rsid w:val="003C1C01"/>
    <w:rsid w:val="003C2488"/>
    <w:rsid w:val="003C28FE"/>
    <w:rsid w:val="003C2E96"/>
    <w:rsid w:val="003C2EEF"/>
    <w:rsid w:val="003C3010"/>
    <w:rsid w:val="003C3165"/>
    <w:rsid w:val="003C3BC2"/>
    <w:rsid w:val="003C3E5F"/>
    <w:rsid w:val="003C40F3"/>
    <w:rsid w:val="003C5C37"/>
    <w:rsid w:val="003C5CFF"/>
    <w:rsid w:val="003C649D"/>
    <w:rsid w:val="003C6D55"/>
    <w:rsid w:val="003C6E2A"/>
    <w:rsid w:val="003C7674"/>
    <w:rsid w:val="003C7C73"/>
    <w:rsid w:val="003C7EF7"/>
    <w:rsid w:val="003D03AB"/>
    <w:rsid w:val="003D123B"/>
    <w:rsid w:val="003D18A6"/>
    <w:rsid w:val="003D2366"/>
    <w:rsid w:val="003D29BC"/>
    <w:rsid w:val="003D44BD"/>
    <w:rsid w:val="003D494B"/>
    <w:rsid w:val="003D4A8F"/>
    <w:rsid w:val="003D54DA"/>
    <w:rsid w:val="003D5585"/>
    <w:rsid w:val="003D6652"/>
    <w:rsid w:val="003D6A1A"/>
    <w:rsid w:val="003D6E11"/>
    <w:rsid w:val="003D7F05"/>
    <w:rsid w:val="003E0150"/>
    <w:rsid w:val="003E0E9D"/>
    <w:rsid w:val="003E14FA"/>
    <w:rsid w:val="003E1E9D"/>
    <w:rsid w:val="003E2189"/>
    <w:rsid w:val="003E26D5"/>
    <w:rsid w:val="003E2A90"/>
    <w:rsid w:val="003E2FED"/>
    <w:rsid w:val="003E304C"/>
    <w:rsid w:val="003E3193"/>
    <w:rsid w:val="003E36AA"/>
    <w:rsid w:val="003E42EE"/>
    <w:rsid w:val="003E470C"/>
    <w:rsid w:val="003E47CA"/>
    <w:rsid w:val="003E49A2"/>
    <w:rsid w:val="003E4E2C"/>
    <w:rsid w:val="003E5943"/>
    <w:rsid w:val="003E5ACF"/>
    <w:rsid w:val="003E5DFF"/>
    <w:rsid w:val="003E741A"/>
    <w:rsid w:val="003E743A"/>
    <w:rsid w:val="003E759B"/>
    <w:rsid w:val="003E7E5E"/>
    <w:rsid w:val="003F00BF"/>
    <w:rsid w:val="003F0EDA"/>
    <w:rsid w:val="003F1585"/>
    <w:rsid w:val="003F1645"/>
    <w:rsid w:val="003F1985"/>
    <w:rsid w:val="003F1A34"/>
    <w:rsid w:val="003F1B27"/>
    <w:rsid w:val="003F1C98"/>
    <w:rsid w:val="003F1E1F"/>
    <w:rsid w:val="003F23F6"/>
    <w:rsid w:val="003F2DB1"/>
    <w:rsid w:val="003F31D1"/>
    <w:rsid w:val="003F31E7"/>
    <w:rsid w:val="003F3BF6"/>
    <w:rsid w:val="003F3C0B"/>
    <w:rsid w:val="003F3C59"/>
    <w:rsid w:val="003F3F8A"/>
    <w:rsid w:val="003F4340"/>
    <w:rsid w:val="003F4A80"/>
    <w:rsid w:val="003F4E6C"/>
    <w:rsid w:val="003F56A9"/>
    <w:rsid w:val="003F77C9"/>
    <w:rsid w:val="003F79B4"/>
    <w:rsid w:val="004000F8"/>
    <w:rsid w:val="004015AD"/>
    <w:rsid w:val="00401E2E"/>
    <w:rsid w:val="004028B2"/>
    <w:rsid w:val="00402D43"/>
    <w:rsid w:val="00403425"/>
    <w:rsid w:val="00403CC8"/>
    <w:rsid w:val="00404214"/>
    <w:rsid w:val="004047D0"/>
    <w:rsid w:val="004054A0"/>
    <w:rsid w:val="004062CE"/>
    <w:rsid w:val="004064BF"/>
    <w:rsid w:val="00406726"/>
    <w:rsid w:val="0040680D"/>
    <w:rsid w:val="004071C5"/>
    <w:rsid w:val="00407824"/>
    <w:rsid w:val="00410A82"/>
    <w:rsid w:val="0041108B"/>
    <w:rsid w:val="004112C1"/>
    <w:rsid w:val="00411719"/>
    <w:rsid w:val="004129F7"/>
    <w:rsid w:val="00412D34"/>
    <w:rsid w:val="00413198"/>
    <w:rsid w:val="004132CB"/>
    <w:rsid w:val="00413F7C"/>
    <w:rsid w:val="00414524"/>
    <w:rsid w:val="00414842"/>
    <w:rsid w:val="0041528A"/>
    <w:rsid w:val="00415603"/>
    <w:rsid w:val="00415621"/>
    <w:rsid w:val="00415912"/>
    <w:rsid w:val="00415977"/>
    <w:rsid w:val="00415991"/>
    <w:rsid w:val="00415E1F"/>
    <w:rsid w:val="0041605D"/>
    <w:rsid w:val="004167E4"/>
    <w:rsid w:val="004175DD"/>
    <w:rsid w:val="004209A6"/>
    <w:rsid w:val="0042102D"/>
    <w:rsid w:val="00421054"/>
    <w:rsid w:val="00421982"/>
    <w:rsid w:val="004220AB"/>
    <w:rsid w:val="004226A5"/>
    <w:rsid w:val="0042351F"/>
    <w:rsid w:val="004243CD"/>
    <w:rsid w:val="00424D0D"/>
    <w:rsid w:val="004266F5"/>
    <w:rsid w:val="00426B03"/>
    <w:rsid w:val="00426FFA"/>
    <w:rsid w:val="004274F5"/>
    <w:rsid w:val="00430660"/>
    <w:rsid w:val="00430C69"/>
    <w:rsid w:val="00430CD6"/>
    <w:rsid w:val="00431F1E"/>
    <w:rsid w:val="00432DD8"/>
    <w:rsid w:val="0043428E"/>
    <w:rsid w:val="0043444E"/>
    <w:rsid w:val="0043460E"/>
    <w:rsid w:val="00434F7C"/>
    <w:rsid w:val="00435439"/>
    <w:rsid w:val="00435632"/>
    <w:rsid w:val="0043671E"/>
    <w:rsid w:val="0043687D"/>
    <w:rsid w:val="00437F55"/>
    <w:rsid w:val="0044005A"/>
    <w:rsid w:val="00440118"/>
    <w:rsid w:val="0044043F"/>
    <w:rsid w:val="004407FE"/>
    <w:rsid w:val="00441103"/>
    <w:rsid w:val="00441327"/>
    <w:rsid w:val="0044201D"/>
    <w:rsid w:val="004421C3"/>
    <w:rsid w:val="004426C2"/>
    <w:rsid w:val="00442D17"/>
    <w:rsid w:val="00443C89"/>
    <w:rsid w:val="0044428E"/>
    <w:rsid w:val="00444B01"/>
    <w:rsid w:val="00444E42"/>
    <w:rsid w:val="0044508E"/>
    <w:rsid w:val="004454BC"/>
    <w:rsid w:val="0044568B"/>
    <w:rsid w:val="004459ED"/>
    <w:rsid w:val="00445D0B"/>
    <w:rsid w:val="0044631B"/>
    <w:rsid w:val="004468EE"/>
    <w:rsid w:val="00446EE6"/>
    <w:rsid w:val="004470BB"/>
    <w:rsid w:val="00450B3E"/>
    <w:rsid w:val="0045127D"/>
    <w:rsid w:val="0045143F"/>
    <w:rsid w:val="00451F96"/>
    <w:rsid w:val="0045200F"/>
    <w:rsid w:val="004527DF"/>
    <w:rsid w:val="004527F9"/>
    <w:rsid w:val="00452A6F"/>
    <w:rsid w:val="0045314E"/>
    <w:rsid w:val="004531BA"/>
    <w:rsid w:val="00453229"/>
    <w:rsid w:val="00453312"/>
    <w:rsid w:val="004537A8"/>
    <w:rsid w:val="00453ED0"/>
    <w:rsid w:val="00454255"/>
    <w:rsid w:val="00455543"/>
    <w:rsid w:val="00455F66"/>
    <w:rsid w:val="00456201"/>
    <w:rsid w:val="0045658A"/>
    <w:rsid w:val="004565FD"/>
    <w:rsid w:val="00456B18"/>
    <w:rsid w:val="00456B7F"/>
    <w:rsid w:val="00456E14"/>
    <w:rsid w:val="00457521"/>
    <w:rsid w:val="00457698"/>
    <w:rsid w:val="0045779A"/>
    <w:rsid w:val="00457834"/>
    <w:rsid w:val="00457EC5"/>
    <w:rsid w:val="00460AE5"/>
    <w:rsid w:val="0046113C"/>
    <w:rsid w:val="0046142A"/>
    <w:rsid w:val="00461B41"/>
    <w:rsid w:val="0046218A"/>
    <w:rsid w:val="0046268B"/>
    <w:rsid w:val="00462A2B"/>
    <w:rsid w:val="00462C3E"/>
    <w:rsid w:val="00463614"/>
    <w:rsid w:val="00463722"/>
    <w:rsid w:val="00463CAB"/>
    <w:rsid w:val="004643B3"/>
    <w:rsid w:val="00464A10"/>
    <w:rsid w:val="00464D38"/>
    <w:rsid w:val="0046511E"/>
    <w:rsid w:val="0046540B"/>
    <w:rsid w:val="00465472"/>
    <w:rsid w:val="00465B41"/>
    <w:rsid w:val="00465F2E"/>
    <w:rsid w:val="004669A9"/>
    <w:rsid w:val="004674F7"/>
    <w:rsid w:val="00467734"/>
    <w:rsid w:val="00467AFF"/>
    <w:rsid w:val="00467B3C"/>
    <w:rsid w:val="00467C3B"/>
    <w:rsid w:val="00470150"/>
    <w:rsid w:val="004710AC"/>
    <w:rsid w:val="0047114D"/>
    <w:rsid w:val="004720BD"/>
    <w:rsid w:val="00472251"/>
    <w:rsid w:val="004743CA"/>
    <w:rsid w:val="00475049"/>
    <w:rsid w:val="00475460"/>
    <w:rsid w:val="004755A6"/>
    <w:rsid w:val="004755DB"/>
    <w:rsid w:val="00475904"/>
    <w:rsid w:val="0047613E"/>
    <w:rsid w:val="004771F3"/>
    <w:rsid w:val="00477843"/>
    <w:rsid w:val="00477930"/>
    <w:rsid w:val="00477C1E"/>
    <w:rsid w:val="004805CF"/>
    <w:rsid w:val="004819DA"/>
    <w:rsid w:val="00481BA3"/>
    <w:rsid w:val="00481EDD"/>
    <w:rsid w:val="0048249F"/>
    <w:rsid w:val="00483090"/>
    <w:rsid w:val="00483154"/>
    <w:rsid w:val="00484271"/>
    <w:rsid w:val="00484ED6"/>
    <w:rsid w:val="004854A3"/>
    <w:rsid w:val="00485612"/>
    <w:rsid w:val="00485649"/>
    <w:rsid w:val="00485913"/>
    <w:rsid w:val="00486280"/>
    <w:rsid w:val="004865AD"/>
    <w:rsid w:val="00486E3D"/>
    <w:rsid w:val="00487C5C"/>
    <w:rsid w:val="00490911"/>
    <w:rsid w:val="00490C14"/>
    <w:rsid w:val="0049100A"/>
    <w:rsid w:val="00491065"/>
    <w:rsid w:val="004913CB"/>
    <w:rsid w:val="00492226"/>
    <w:rsid w:val="00492966"/>
    <w:rsid w:val="004930C2"/>
    <w:rsid w:val="00493628"/>
    <w:rsid w:val="00493ED6"/>
    <w:rsid w:val="00493FD4"/>
    <w:rsid w:val="0049413E"/>
    <w:rsid w:val="00495279"/>
    <w:rsid w:val="00496CAD"/>
    <w:rsid w:val="00497225"/>
    <w:rsid w:val="004974DB"/>
    <w:rsid w:val="00497C97"/>
    <w:rsid w:val="00497DA2"/>
    <w:rsid w:val="004A134F"/>
    <w:rsid w:val="004A160B"/>
    <w:rsid w:val="004A1885"/>
    <w:rsid w:val="004A232B"/>
    <w:rsid w:val="004A2C86"/>
    <w:rsid w:val="004A30BD"/>
    <w:rsid w:val="004A46B3"/>
    <w:rsid w:val="004A4B30"/>
    <w:rsid w:val="004A5126"/>
    <w:rsid w:val="004A5572"/>
    <w:rsid w:val="004A5DEA"/>
    <w:rsid w:val="004A633B"/>
    <w:rsid w:val="004A68F9"/>
    <w:rsid w:val="004A7C34"/>
    <w:rsid w:val="004A7E77"/>
    <w:rsid w:val="004B1968"/>
    <w:rsid w:val="004B23F2"/>
    <w:rsid w:val="004B299A"/>
    <w:rsid w:val="004B31CB"/>
    <w:rsid w:val="004B37A8"/>
    <w:rsid w:val="004B3941"/>
    <w:rsid w:val="004B3BBC"/>
    <w:rsid w:val="004B3CD8"/>
    <w:rsid w:val="004B3ECE"/>
    <w:rsid w:val="004B433E"/>
    <w:rsid w:val="004B4B2C"/>
    <w:rsid w:val="004B545B"/>
    <w:rsid w:val="004B575F"/>
    <w:rsid w:val="004B5830"/>
    <w:rsid w:val="004B584E"/>
    <w:rsid w:val="004B5CBC"/>
    <w:rsid w:val="004B5F16"/>
    <w:rsid w:val="004B6472"/>
    <w:rsid w:val="004B72AD"/>
    <w:rsid w:val="004B78F7"/>
    <w:rsid w:val="004B7A54"/>
    <w:rsid w:val="004B7A88"/>
    <w:rsid w:val="004C013E"/>
    <w:rsid w:val="004C0839"/>
    <w:rsid w:val="004C2711"/>
    <w:rsid w:val="004C271B"/>
    <w:rsid w:val="004C29FD"/>
    <w:rsid w:val="004C36F9"/>
    <w:rsid w:val="004C381B"/>
    <w:rsid w:val="004C399A"/>
    <w:rsid w:val="004C4614"/>
    <w:rsid w:val="004C4B71"/>
    <w:rsid w:val="004C5370"/>
    <w:rsid w:val="004C5420"/>
    <w:rsid w:val="004C6008"/>
    <w:rsid w:val="004C655A"/>
    <w:rsid w:val="004C6689"/>
    <w:rsid w:val="004C6906"/>
    <w:rsid w:val="004C72D0"/>
    <w:rsid w:val="004C7562"/>
    <w:rsid w:val="004C7B47"/>
    <w:rsid w:val="004C7B7C"/>
    <w:rsid w:val="004C7BBC"/>
    <w:rsid w:val="004C7F4B"/>
    <w:rsid w:val="004D00B9"/>
    <w:rsid w:val="004D03FD"/>
    <w:rsid w:val="004D0521"/>
    <w:rsid w:val="004D14BF"/>
    <w:rsid w:val="004D1ED0"/>
    <w:rsid w:val="004D1F3C"/>
    <w:rsid w:val="004D2A1E"/>
    <w:rsid w:val="004D2F0A"/>
    <w:rsid w:val="004D3A03"/>
    <w:rsid w:val="004D3F1A"/>
    <w:rsid w:val="004D3FF7"/>
    <w:rsid w:val="004D40B6"/>
    <w:rsid w:val="004D4C20"/>
    <w:rsid w:val="004D4CEF"/>
    <w:rsid w:val="004D51FC"/>
    <w:rsid w:val="004D57B7"/>
    <w:rsid w:val="004D672A"/>
    <w:rsid w:val="004D6FC5"/>
    <w:rsid w:val="004E047C"/>
    <w:rsid w:val="004E0B4C"/>
    <w:rsid w:val="004E0D55"/>
    <w:rsid w:val="004E10D0"/>
    <w:rsid w:val="004E1231"/>
    <w:rsid w:val="004E22FF"/>
    <w:rsid w:val="004E2922"/>
    <w:rsid w:val="004E2A86"/>
    <w:rsid w:val="004E2AED"/>
    <w:rsid w:val="004E2C39"/>
    <w:rsid w:val="004E2F9E"/>
    <w:rsid w:val="004E332F"/>
    <w:rsid w:val="004E3EF6"/>
    <w:rsid w:val="004E4AC2"/>
    <w:rsid w:val="004E4F6D"/>
    <w:rsid w:val="004E5305"/>
    <w:rsid w:val="004E56E4"/>
    <w:rsid w:val="004E5A8E"/>
    <w:rsid w:val="004E6F14"/>
    <w:rsid w:val="004E7007"/>
    <w:rsid w:val="004E7B9C"/>
    <w:rsid w:val="004E7CE2"/>
    <w:rsid w:val="004F0165"/>
    <w:rsid w:val="004F0820"/>
    <w:rsid w:val="004F0FD2"/>
    <w:rsid w:val="004F148B"/>
    <w:rsid w:val="004F199F"/>
    <w:rsid w:val="004F1DDE"/>
    <w:rsid w:val="004F2172"/>
    <w:rsid w:val="004F2324"/>
    <w:rsid w:val="004F42FE"/>
    <w:rsid w:val="004F4716"/>
    <w:rsid w:val="004F4747"/>
    <w:rsid w:val="004F4A2F"/>
    <w:rsid w:val="004F508C"/>
    <w:rsid w:val="004F558F"/>
    <w:rsid w:val="004F66B3"/>
    <w:rsid w:val="004F6ABB"/>
    <w:rsid w:val="004F6FAE"/>
    <w:rsid w:val="004F7090"/>
    <w:rsid w:val="004F75BD"/>
    <w:rsid w:val="005003BD"/>
    <w:rsid w:val="00500A9E"/>
    <w:rsid w:val="00500DB7"/>
    <w:rsid w:val="00500FD6"/>
    <w:rsid w:val="00501892"/>
    <w:rsid w:val="00501A71"/>
    <w:rsid w:val="00501AC7"/>
    <w:rsid w:val="00501C46"/>
    <w:rsid w:val="00501C92"/>
    <w:rsid w:val="005021E4"/>
    <w:rsid w:val="00502B8D"/>
    <w:rsid w:val="00502E9B"/>
    <w:rsid w:val="005036D8"/>
    <w:rsid w:val="0050374C"/>
    <w:rsid w:val="00503E09"/>
    <w:rsid w:val="00504500"/>
    <w:rsid w:val="005048CF"/>
    <w:rsid w:val="00505631"/>
    <w:rsid w:val="005058D7"/>
    <w:rsid w:val="00505EC0"/>
    <w:rsid w:val="00506035"/>
    <w:rsid w:val="005061C4"/>
    <w:rsid w:val="0050626A"/>
    <w:rsid w:val="00506410"/>
    <w:rsid w:val="00506615"/>
    <w:rsid w:val="00507941"/>
    <w:rsid w:val="0051055C"/>
    <w:rsid w:val="005116F3"/>
    <w:rsid w:val="00511C25"/>
    <w:rsid w:val="00511E03"/>
    <w:rsid w:val="0051292A"/>
    <w:rsid w:val="00512AA9"/>
    <w:rsid w:val="00512FC7"/>
    <w:rsid w:val="00513221"/>
    <w:rsid w:val="00513625"/>
    <w:rsid w:val="0051367F"/>
    <w:rsid w:val="005136F6"/>
    <w:rsid w:val="00513880"/>
    <w:rsid w:val="00513BBB"/>
    <w:rsid w:val="00514513"/>
    <w:rsid w:val="0051465B"/>
    <w:rsid w:val="005146BF"/>
    <w:rsid w:val="00514917"/>
    <w:rsid w:val="005151A6"/>
    <w:rsid w:val="005152A8"/>
    <w:rsid w:val="005155E9"/>
    <w:rsid w:val="00515681"/>
    <w:rsid w:val="005161FA"/>
    <w:rsid w:val="0051629B"/>
    <w:rsid w:val="0051668D"/>
    <w:rsid w:val="005176D6"/>
    <w:rsid w:val="005178E4"/>
    <w:rsid w:val="00517969"/>
    <w:rsid w:val="00517AC9"/>
    <w:rsid w:val="00517FC8"/>
    <w:rsid w:val="005207FF"/>
    <w:rsid w:val="005208F5"/>
    <w:rsid w:val="005214AC"/>
    <w:rsid w:val="0052160F"/>
    <w:rsid w:val="005220BB"/>
    <w:rsid w:val="00522271"/>
    <w:rsid w:val="005224E6"/>
    <w:rsid w:val="00522720"/>
    <w:rsid w:val="00522952"/>
    <w:rsid w:val="00522BFB"/>
    <w:rsid w:val="00522EAF"/>
    <w:rsid w:val="00523E81"/>
    <w:rsid w:val="00524098"/>
    <w:rsid w:val="00524C93"/>
    <w:rsid w:val="00524D74"/>
    <w:rsid w:val="00524E67"/>
    <w:rsid w:val="005259F5"/>
    <w:rsid w:val="00525A3F"/>
    <w:rsid w:val="00526731"/>
    <w:rsid w:val="005268C8"/>
    <w:rsid w:val="00527700"/>
    <w:rsid w:val="005278C5"/>
    <w:rsid w:val="00530E84"/>
    <w:rsid w:val="00532C63"/>
    <w:rsid w:val="00532C79"/>
    <w:rsid w:val="00532CF7"/>
    <w:rsid w:val="0053311B"/>
    <w:rsid w:val="00534521"/>
    <w:rsid w:val="00534726"/>
    <w:rsid w:val="0053498B"/>
    <w:rsid w:val="00535574"/>
    <w:rsid w:val="00535BFA"/>
    <w:rsid w:val="0053612D"/>
    <w:rsid w:val="005373D6"/>
    <w:rsid w:val="00540CD1"/>
    <w:rsid w:val="00541678"/>
    <w:rsid w:val="0054188D"/>
    <w:rsid w:val="0054219D"/>
    <w:rsid w:val="00542567"/>
    <w:rsid w:val="00542BFC"/>
    <w:rsid w:val="00542CC7"/>
    <w:rsid w:val="00544B25"/>
    <w:rsid w:val="00545797"/>
    <w:rsid w:val="00546067"/>
    <w:rsid w:val="005460D2"/>
    <w:rsid w:val="005462AB"/>
    <w:rsid w:val="00547041"/>
    <w:rsid w:val="0054706B"/>
    <w:rsid w:val="00547A3F"/>
    <w:rsid w:val="00547D8D"/>
    <w:rsid w:val="00550726"/>
    <w:rsid w:val="005508A7"/>
    <w:rsid w:val="0055152D"/>
    <w:rsid w:val="0055188E"/>
    <w:rsid w:val="00552602"/>
    <w:rsid w:val="00552B81"/>
    <w:rsid w:val="0055337D"/>
    <w:rsid w:val="005536A4"/>
    <w:rsid w:val="00553A5D"/>
    <w:rsid w:val="00554314"/>
    <w:rsid w:val="0055444B"/>
    <w:rsid w:val="005558A2"/>
    <w:rsid w:val="00555D1D"/>
    <w:rsid w:val="00556AE6"/>
    <w:rsid w:val="00560A92"/>
    <w:rsid w:val="00560ED0"/>
    <w:rsid w:val="00561218"/>
    <w:rsid w:val="00562603"/>
    <w:rsid w:val="00563758"/>
    <w:rsid w:val="00563FD3"/>
    <w:rsid w:val="0056413C"/>
    <w:rsid w:val="00564CD5"/>
    <w:rsid w:val="00564DB0"/>
    <w:rsid w:val="005658F7"/>
    <w:rsid w:val="00565A60"/>
    <w:rsid w:val="00565E6B"/>
    <w:rsid w:val="005663FF"/>
    <w:rsid w:val="00566531"/>
    <w:rsid w:val="005665E0"/>
    <w:rsid w:val="00566B79"/>
    <w:rsid w:val="00566DD0"/>
    <w:rsid w:val="00567FF5"/>
    <w:rsid w:val="0057009B"/>
    <w:rsid w:val="005702E5"/>
    <w:rsid w:val="0057168D"/>
    <w:rsid w:val="00571A02"/>
    <w:rsid w:val="00571C5F"/>
    <w:rsid w:val="00571ED9"/>
    <w:rsid w:val="00572222"/>
    <w:rsid w:val="00572843"/>
    <w:rsid w:val="005733F1"/>
    <w:rsid w:val="0057365A"/>
    <w:rsid w:val="00573F3A"/>
    <w:rsid w:val="005740D5"/>
    <w:rsid w:val="005762BD"/>
    <w:rsid w:val="005763AF"/>
    <w:rsid w:val="00577098"/>
    <w:rsid w:val="00577710"/>
    <w:rsid w:val="00577714"/>
    <w:rsid w:val="00577774"/>
    <w:rsid w:val="005778F5"/>
    <w:rsid w:val="00577C9A"/>
    <w:rsid w:val="00580CA5"/>
    <w:rsid w:val="0058140B"/>
    <w:rsid w:val="0058237E"/>
    <w:rsid w:val="00582A9E"/>
    <w:rsid w:val="00582B86"/>
    <w:rsid w:val="00582EAA"/>
    <w:rsid w:val="00583A68"/>
    <w:rsid w:val="00583C09"/>
    <w:rsid w:val="00584356"/>
    <w:rsid w:val="005843EF"/>
    <w:rsid w:val="00584560"/>
    <w:rsid w:val="005859C8"/>
    <w:rsid w:val="005862A1"/>
    <w:rsid w:val="005864A4"/>
    <w:rsid w:val="00587359"/>
    <w:rsid w:val="005874AE"/>
    <w:rsid w:val="00587534"/>
    <w:rsid w:val="0058756A"/>
    <w:rsid w:val="00590587"/>
    <w:rsid w:val="00590FE4"/>
    <w:rsid w:val="00591714"/>
    <w:rsid w:val="00591A25"/>
    <w:rsid w:val="00592128"/>
    <w:rsid w:val="0059220A"/>
    <w:rsid w:val="005924C4"/>
    <w:rsid w:val="00592F60"/>
    <w:rsid w:val="00593950"/>
    <w:rsid w:val="00593F8C"/>
    <w:rsid w:val="005940C0"/>
    <w:rsid w:val="00594354"/>
    <w:rsid w:val="0059458A"/>
    <w:rsid w:val="00595382"/>
    <w:rsid w:val="005956E5"/>
    <w:rsid w:val="00595FB7"/>
    <w:rsid w:val="00596502"/>
    <w:rsid w:val="0059659A"/>
    <w:rsid w:val="00596B24"/>
    <w:rsid w:val="00596BB3"/>
    <w:rsid w:val="00596C34"/>
    <w:rsid w:val="00597B04"/>
    <w:rsid w:val="00597FF6"/>
    <w:rsid w:val="005A02C5"/>
    <w:rsid w:val="005A0842"/>
    <w:rsid w:val="005A09A8"/>
    <w:rsid w:val="005A0B0D"/>
    <w:rsid w:val="005A228B"/>
    <w:rsid w:val="005A309C"/>
    <w:rsid w:val="005A3594"/>
    <w:rsid w:val="005A38C2"/>
    <w:rsid w:val="005A39E9"/>
    <w:rsid w:val="005A4B7E"/>
    <w:rsid w:val="005A5002"/>
    <w:rsid w:val="005A5DBD"/>
    <w:rsid w:val="005A654B"/>
    <w:rsid w:val="005A659A"/>
    <w:rsid w:val="005A67AB"/>
    <w:rsid w:val="005A70BD"/>
    <w:rsid w:val="005A744E"/>
    <w:rsid w:val="005A7905"/>
    <w:rsid w:val="005A7AD6"/>
    <w:rsid w:val="005B0C8F"/>
    <w:rsid w:val="005B0EDD"/>
    <w:rsid w:val="005B22AA"/>
    <w:rsid w:val="005B253B"/>
    <w:rsid w:val="005B351E"/>
    <w:rsid w:val="005B3A26"/>
    <w:rsid w:val="005B446A"/>
    <w:rsid w:val="005B466A"/>
    <w:rsid w:val="005B4B0A"/>
    <w:rsid w:val="005B5391"/>
    <w:rsid w:val="005B6339"/>
    <w:rsid w:val="005B691A"/>
    <w:rsid w:val="005B6942"/>
    <w:rsid w:val="005B7550"/>
    <w:rsid w:val="005B75E2"/>
    <w:rsid w:val="005B7BE1"/>
    <w:rsid w:val="005B7DDC"/>
    <w:rsid w:val="005C0431"/>
    <w:rsid w:val="005C045C"/>
    <w:rsid w:val="005C05E0"/>
    <w:rsid w:val="005C11EC"/>
    <w:rsid w:val="005C151A"/>
    <w:rsid w:val="005C1D41"/>
    <w:rsid w:val="005C2482"/>
    <w:rsid w:val="005C2CE6"/>
    <w:rsid w:val="005C3956"/>
    <w:rsid w:val="005C4013"/>
    <w:rsid w:val="005C4B09"/>
    <w:rsid w:val="005C562B"/>
    <w:rsid w:val="005C5829"/>
    <w:rsid w:val="005C5A91"/>
    <w:rsid w:val="005C5CBE"/>
    <w:rsid w:val="005C60A3"/>
    <w:rsid w:val="005C67CA"/>
    <w:rsid w:val="005C7A2E"/>
    <w:rsid w:val="005D035B"/>
    <w:rsid w:val="005D0D70"/>
    <w:rsid w:val="005D212F"/>
    <w:rsid w:val="005D2E90"/>
    <w:rsid w:val="005D2EC8"/>
    <w:rsid w:val="005D3356"/>
    <w:rsid w:val="005D4ECA"/>
    <w:rsid w:val="005D5368"/>
    <w:rsid w:val="005D5884"/>
    <w:rsid w:val="005D5B40"/>
    <w:rsid w:val="005D62E0"/>
    <w:rsid w:val="005D6528"/>
    <w:rsid w:val="005D6BB3"/>
    <w:rsid w:val="005D7C4A"/>
    <w:rsid w:val="005E09F9"/>
    <w:rsid w:val="005E111F"/>
    <w:rsid w:val="005E1ABE"/>
    <w:rsid w:val="005E2D53"/>
    <w:rsid w:val="005E3117"/>
    <w:rsid w:val="005E39F8"/>
    <w:rsid w:val="005E3D89"/>
    <w:rsid w:val="005E3F0E"/>
    <w:rsid w:val="005E46ED"/>
    <w:rsid w:val="005E5299"/>
    <w:rsid w:val="005E5B19"/>
    <w:rsid w:val="005E5CDA"/>
    <w:rsid w:val="005E5D40"/>
    <w:rsid w:val="005E5EA2"/>
    <w:rsid w:val="005E61A7"/>
    <w:rsid w:val="005E6628"/>
    <w:rsid w:val="005F001E"/>
    <w:rsid w:val="005F07C7"/>
    <w:rsid w:val="005F1875"/>
    <w:rsid w:val="005F1DA9"/>
    <w:rsid w:val="005F25A5"/>
    <w:rsid w:val="005F2673"/>
    <w:rsid w:val="005F2694"/>
    <w:rsid w:val="005F2983"/>
    <w:rsid w:val="005F3609"/>
    <w:rsid w:val="005F3868"/>
    <w:rsid w:val="005F4C62"/>
    <w:rsid w:val="005F4D7D"/>
    <w:rsid w:val="005F54AE"/>
    <w:rsid w:val="005F54C2"/>
    <w:rsid w:val="005F556B"/>
    <w:rsid w:val="005F5C04"/>
    <w:rsid w:val="005F6EE4"/>
    <w:rsid w:val="005F7318"/>
    <w:rsid w:val="005F76C9"/>
    <w:rsid w:val="00600C0E"/>
    <w:rsid w:val="006019E2"/>
    <w:rsid w:val="00601CEB"/>
    <w:rsid w:val="00601E07"/>
    <w:rsid w:val="006035A5"/>
    <w:rsid w:val="00603806"/>
    <w:rsid w:val="00603AE8"/>
    <w:rsid w:val="00603CCD"/>
    <w:rsid w:val="00603DEA"/>
    <w:rsid w:val="00604111"/>
    <w:rsid w:val="00604B62"/>
    <w:rsid w:val="00604CFB"/>
    <w:rsid w:val="00605401"/>
    <w:rsid w:val="006059CB"/>
    <w:rsid w:val="0060633C"/>
    <w:rsid w:val="00606CA9"/>
    <w:rsid w:val="00606E9C"/>
    <w:rsid w:val="00607402"/>
    <w:rsid w:val="0060787E"/>
    <w:rsid w:val="006078A7"/>
    <w:rsid w:val="00607C55"/>
    <w:rsid w:val="00611746"/>
    <w:rsid w:val="00611FA9"/>
    <w:rsid w:val="00612735"/>
    <w:rsid w:val="006127F8"/>
    <w:rsid w:val="00612921"/>
    <w:rsid w:val="00612961"/>
    <w:rsid w:val="00612ACA"/>
    <w:rsid w:val="00612F35"/>
    <w:rsid w:val="00613B4F"/>
    <w:rsid w:val="00615674"/>
    <w:rsid w:val="00615AA4"/>
    <w:rsid w:val="00615BAF"/>
    <w:rsid w:val="00615C1B"/>
    <w:rsid w:val="0061623E"/>
    <w:rsid w:val="0061626F"/>
    <w:rsid w:val="00616914"/>
    <w:rsid w:val="00617558"/>
    <w:rsid w:val="00621044"/>
    <w:rsid w:val="0062223D"/>
    <w:rsid w:val="006225B3"/>
    <w:rsid w:val="006234B4"/>
    <w:rsid w:val="006239B9"/>
    <w:rsid w:val="0062438A"/>
    <w:rsid w:val="00624EF1"/>
    <w:rsid w:val="00625576"/>
    <w:rsid w:val="00626C0B"/>
    <w:rsid w:val="00626F1C"/>
    <w:rsid w:val="00630F88"/>
    <w:rsid w:val="0063127C"/>
    <w:rsid w:val="006316D2"/>
    <w:rsid w:val="006318DA"/>
    <w:rsid w:val="00631F8D"/>
    <w:rsid w:val="006322EC"/>
    <w:rsid w:val="0063232E"/>
    <w:rsid w:val="00632330"/>
    <w:rsid w:val="006323A2"/>
    <w:rsid w:val="006325C8"/>
    <w:rsid w:val="00632ACF"/>
    <w:rsid w:val="00632BC6"/>
    <w:rsid w:val="00633047"/>
    <w:rsid w:val="0063332E"/>
    <w:rsid w:val="006334D6"/>
    <w:rsid w:val="00633D68"/>
    <w:rsid w:val="006341AB"/>
    <w:rsid w:val="006342BE"/>
    <w:rsid w:val="006348F3"/>
    <w:rsid w:val="0063540D"/>
    <w:rsid w:val="00635540"/>
    <w:rsid w:val="00635734"/>
    <w:rsid w:val="006358D8"/>
    <w:rsid w:val="0063640B"/>
    <w:rsid w:val="00636D2E"/>
    <w:rsid w:val="00637D93"/>
    <w:rsid w:val="00640686"/>
    <w:rsid w:val="0064107B"/>
    <w:rsid w:val="00642A5F"/>
    <w:rsid w:val="00643491"/>
    <w:rsid w:val="006439D3"/>
    <w:rsid w:val="00643F82"/>
    <w:rsid w:val="00644309"/>
    <w:rsid w:val="00644459"/>
    <w:rsid w:val="00644C05"/>
    <w:rsid w:val="00644C07"/>
    <w:rsid w:val="006455C5"/>
    <w:rsid w:val="006457BD"/>
    <w:rsid w:val="006468A1"/>
    <w:rsid w:val="0064690D"/>
    <w:rsid w:val="00646DDD"/>
    <w:rsid w:val="00647DEA"/>
    <w:rsid w:val="006503FD"/>
    <w:rsid w:val="006512F1"/>
    <w:rsid w:val="00651317"/>
    <w:rsid w:val="00651D06"/>
    <w:rsid w:val="00651EAC"/>
    <w:rsid w:val="00652302"/>
    <w:rsid w:val="00652B67"/>
    <w:rsid w:val="00652EF1"/>
    <w:rsid w:val="00653368"/>
    <w:rsid w:val="00653542"/>
    <w:rsid w:val="006535FB"/>
    <w:rsid w:val="00654015"/>
    <w:rsid w:val="006541EB"/>
    <w:rsid w:val="006548AD"/>
    <w:rsid w:val="00654EBC"/>
    <w:rsid w:val="00654F6C"/>
    <w:rsid w:val="00656B29"/>
    <w:rsid w:val="006571C9"/>
    <w:rsid w:val="006574F4"/>
    <w:rsid w:val="00657967"/>
    <w:rsid w:val="00657EE7"/>
    <w:rsid w:val="00660D2D"/>
    <w:rsid w:val="00660EB9"/>
    <w:rsid w:val="00661520"/>
    <w:rsid w:val="006617BD"/>
    <w:rsid w:val="00661BC5"/>
    <w:rsid w:val="00662525"/>
    <w:rsid w:val="006625C1"/>
    <w:rsid w:val="00662621"/>
    <w:rsid w:val="00663A14"/>
    <w:rsid w:val="00664B54"/>
    <w:rsid w:val="00664B66"/>
    <w:rsid w:val="00664D04"/>
    <w:rsid w:val="00665285"/>
    <w:rsid w:val="00666F88"/>
    <w:rsid w:val="006673E9"/>
    <w:rsid w:val="0066794D"/>
    <w:rsid w:val="00667957"/>
    <w:rsid w:val="006705CF"/>
    <w:rsid w:val="00670670"/>
    <w:rsid w:val="00670675"/>
    <w:rsid w:val="00670BEE"/>
    <w:rsid w:val="00670C4C"/>
    <w:rsid w:val="00670D18"/>
    <w:rsid w:val="00670FC4"/>
    <w:rsid w:val="00672779"/>
    <w:rsid w:val="00672C97"/>
    <w:rsid w:val="006735C9"/>
    <w:rsid w:val="006735E7"/>
    <w:rsid w:val="006737FF"/>
    <w:rsid w:val="006738F6"/>
    <w:rsid w:val="006743CF"/>
    <w:rsid w:val="00674795"/>
    <w:rsid w:val="00675A3E"/>
    <w:rsid w:val="00675FBC"/>
    <w:rsid w:val="006769BE"/>
    <w:rsid w:val="006777F5"/>
    <w:rsid w:val="00680133"/>
    <w:rsid w:val="00681E3A"/>
    <w:rsid w:val="006820C2"/>
    <w:rsid w:val="006825F7"/>
    <w:rsid w:val="00682935"/>
    <w:rsid w:val="00682C11"/>
    <w:rsid w:val="0068313E"/>
    <w:rsid w:val="00683174"/>
    <w:rsid w:val="00683522"/>
    <w:rsid w:val="00683856"/>
    <w:rsid w:val="006838D4"/>
    <w:rsid w:val="0068465F"/>
    <w:rsid w:val="00684930"/>
    <w:rsid w:val="00684A7D"/>
    <w:rsid w:val="00684BAF"/>
    <w:rsid w:val="006851DA"/>
    <w:rsid w:val="00685A58"/>
    <w:rsid w:val="006863FC"/>
    <w:rsid w:val="0068646F"/>
    <w:rsid w:val="00686AC6"/>
    <w:rsid w:val="00686D2F"/>
    <w:rsid w:val="006873F2"/>
    <w:rsid w:val="00687AB2"/>
    <w:rsid w:val="00687FD8"/>
    <w:rsid w:val="006904BB"/>
    <w:rsid w:val="00690664"/>
    <w:rsid w:val="00690EFE"/>
    <w:rsid w:val="006916DE"/>
    <w:rsid w:val="006919DB"/>
    <w:rsid w:val="00691A85"/>
    <w:rsid w:val="00691D7A"/>
    <w:rsid w:val="00692910"/>
    <w:rsid w:val="00692D7F"/>
    <w:rsid w:val="00693196"/>
    <w:rsid w:val="00693317"/>
    <w:rsid w:val="00693448"/>
    <w:rsid w:val="00694A4B"/>
    <w:rsid w:val="0069501E"/>
    <w:rsid w:val="0069596F"/>
    <w:rsid w:val="006959EF"/>
    <w:rsid w:val="00695B15"/>
    <w:rsid w:val="00695D68"/>
    <w:rsid w:val="006966BB"/>
    <w:rsid w:val="00697143"/>
    <w:rsid w:val="006972A0"/>
    <w:rsid w:val="00697968"/>
    <w:rsid w:val="006A0199"/>
    <w:rsid w:val="006A07B8"/>
    <w:rsid w:val="006A0D28"/>
    <w:rsid w:val="006A0FA4"/>
    <w:rsid w:val="006A10F7"/>
    <w:rsid w:val="006A22F4"/>
    <w:rsid w:val="006A2304"/>
    <w:rsid w:val="006A282D"/>
    <w:rsid w:val="006A285B"/>
    <w:rsid w:val="006A3005"/>
    <w:rsid w:val="006A40D2"/>
    <w:rsid w:val="006A4DC7"/>
    <w:rsid w:val="006A5C62"/>
    <w:rsid w:val="006A614A"/>
    <w:rsid w:val="006A74AC"/>
    <w:rsid w:val="006A7985"/>
    <w:rsid w:val="006A7E38"/>
    <w:rsid w:val="006B0180"/>
    <w:rsid w:val="006B06C3"/>
    <w:rsid w:val="006B0988"/>
    <w:rsid w:val="006B0B74"/>
    <w:rsid w:val="006B0CD1"/>
    <w:rsid w:val="006B10BF"/>
    <w:rsid w:val="006B10D5"/>
    <w:rsid w:val="006B1215"/>
    <w:rsid w:val="006B1469"/>
    <w:rsid w:val="006B1545"/>
    <w:rsid w:val="006B2A72"/>
    <w:rsid w:val="006B3552"/>
    <w:rsid w:val="006B3897"/>
    <w:rsid w:val="006B4FB2"/>
    <w:rsid w:val="006B5557"/>
    <w:rsid w:val="006B5668"/>
    <w:rsid w:val="006B597F"/>
    <w:rsid w:val="006B7C8D"/>
    <w:rsid w:val="006C05D0"/>
    <w:rsid w:val="006C1038"/>
    <w:rsid w:val="006C1B68"/>
    <w:rsid w:val="006C22B5"/>
    <w:rsid w:val="006C29C3"/>
    <w:rsid w:val="006C3325"/>
    <w:rsid w:val="006C33A2"/>
    <w:rsid w:val="006C3FF7"/>
    <w:rsid w:val="006C43AD"/>
    <w:rsid w:val="006C4B0D"/>
    <w:rsid w:val="006C4C40"/>
    <w:rsid w:val="006C51F7"/>
    <w:rsid w:val="006C57F9"/>
    <w:rsid w:val="006C625E"/>
    <w:rsid w:val="006C6359"/>
    <w:rsid w:val="006C708A"/>
    <w:rsid w:val="006C751C"/>
    <w:rsid w:val="006D1310"/>
    <w:rsid w:val="006D169F"/>
    <w:rsid w:val="006D1D0C"/>
    <w:rsid w:val="006D1FB3"/>
    <w:rsid w:val="006D229A"/>
    <w:rsid w:val="006D2608"/>
    <w:rsid w:val="006D2AFB"/>
    <w:rsid w:val="006D3589"/>
    <w:rsid w:val="006D35E4"/>
    <w:rsid w:val="006D3DAE"/>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D75D4"/>
    <w:rsid w:val="006D7AFF"/>
    <w:rsid w:val="006D7FC4"/>
    <w:rsid w:val="006E0B10"/>
    <w:rsid w:val="006E0B28"/>
    <w:rsid w:val="006E0BA3"/>
    <w:rsid w:val="006E1BEB"/>
    <w:rsid w:val="006E1EE3"/>
    <w:rsid w:val="006E26EB"/>
    <w:rsid w:val="006E275E"/>
    <w:rsid w:val="006E392F"/>
    <w:rsid w:val="006E3BD9"/>
    <w:rsid w:val="006E4BAD"/>
    <w:rsid w:val="006E4CC0"/>
    <w:rsid w:val="006E54B0"/>
    <w:rsid w:val="006E5BBB"/>
    <w:rsid w:val="006E631D"/>
    <w:rsid w:val="006E63D5"/>
    <w:rsid w:val="006E66FE"/>
    <w:rsid w:val="006E6750"/>
    <w:rsid w:val="006E6D7E"/>
    <w:rsid w:val="006E707E"/>
    <w:rsid w:val="006E7171"/>
    <w:rsid w:val="006E783A"/>
    <w:rsid w:val="006F0985"/>
    <w:rsid w:val="006F10BE"/>
    <w:rsid w:val="006F13CD"/>
    <w:rsid w:val="006F1482"/>
    <w:rsid w:val="006F19A6"/>
    <w:rsid w:val="006F1BF2"/>
    <w:rsid w:val="006F21DE"/>
    <w:rsid w:val="006F2611"/>
    <w:rsid w:val="006F26BF"/>
    <w:rsid w:val="006F2989"/>
    <w:rsid w:val="006F29BC"/>
    <w:rsid w:val="006F2E96"/>
    <w:rsid w:val="006F300E"/>
    <w:rsid w:val="006F32E0"/>
    <w:rsid w:val="006F4549"/>
    <w:rsid w:val="006F45BE"/>
    <w:rsid w:val="006F4EB0"/>
    <w:rsid w:val="006F54AC"/>
    <w:rsid w:val="006F5B60"/>
    <w:rsid w:val="006F6231"/>
    <w:rsid w:val="006F63FA"/>
    <w:rsid w:val="006F6A61"/>
    <w:rsid w:val="006F6DE7"/>
    <w:rsid w:val="006F72D6"/>
    <w:rsid w:val="006F73CF"/>
    <w:rsid w:val="006F74C7"/>
    <w:rsid w:val="006F7711"/>
    <w:rsid w:val="006F7712"/>
    <w:rsid w:val="00700011"/>
    <w:rsid w:val="0070011C"/>
    <w:rsid w:val="00700349"/>
    <w:rsid w:val="00701523"/>
    <w:rsid w:val="00701EA8"/>
    <w:rsid w:val="0070245A"/>
    <w:rsid w:val="00702B35"/>
    <w:rsid w:val="00702CE4"/>
    <w:rsid w:val="0070361D"/>
    <w:rsid w:val="007036D8"/>
    <w:rsid w:val="0070400E"/>
    <w:rsid w:val="00704518"/>
    <w:rsid w:val="0070474A"/>
    <w:rsid w:val="007047E2"/>
    <w:rsid w:val="00705D66"/>
    <w:rsid w:val="00705F2F"/>
    <w:rsid w:val="00706BDF"/>
    <w:rsid w:val="007073C7"/>
    <w:rsid w:val="00707638"/>
    <w:rsid w:val="00707FC3"/>
    <w:rsid w:val="0071079F"/>
    <w:rsid w:val="00710C28"/>
    <w:rsid w:val="0071121B"/>
    <w:rsid w:val="00711908"/>
    <w:rsid w:val="00711AED"/>
    <w:rsid w:val="007127A7"/>
    <w:rsid w:val="007131F1"/>
    <w:rsid w:val="00714622"/>
    <w:rsid w:val="00714C07"/>
    <w:rsid w:val="007166B7"/>
    <w:rsid w:val="00717055"/>
    <w:rsid w:val="00720202"/>
    <w:rsid w:val="00720363"/>
    <w:rsid w:val="007203A7"/>
    <w:rsid w:val="00720474"/>
    <w:rsid w:val="007210B1"/>
    <w:rsid w:val="0072182E"/>
    <w:rsid w:val="00721A97"/>
    <w:rsid w:val="0072222E"/>
    <w:rsid w:val="00723268"/>
    <w:rsid w:val="007234A2"/>
    <w:rsid w:val="00723998"/>
    <w:rsid w:val="007244B8"/>
    <w:rsid w:val="00724E7B"/>
    <w:rsid w:val="0072549D"/>
    <w:rsid w:val="00725EFC"/>
    <w:rsid w:val="00727A49"/>
    <w:rsid w:val="00730F6C"/>
    <w:rsid w:val="007312A9"/>
    <w:rsid w:val="00731E1C"/>
    <w:rsid w:val="00732207"/>
    <w:rsid w:val="007325D4"/>
    <w:rsid w:val="0073382C"/>
    <w:rsid w:val="00733909"/>
    <w:rsid w:val="00733912"/>
    <w:rsid w:val="00734107"/>
    <w:rsid w:val="00734694"/>
    <w:rsid w:val="00734C64"/>
    <w:rsid w:val="00735193"/>
    <w:rsid w:val="007359EB"/>
    <w:rsid w:val="00735ED5"/>
    <w:rsid w:val="00736153"/>
    <w:rsid w:val="00736782"/>
    <w:rsid w:val="00736838"/>
    <w:rsid w:val="007370F5"/>
    <w:rsid w:val="00737B2D"/>
    <w:rsid w:val="007408B9"/>
    <w:rsid w:val="00742187"/>
    <w:rsid w:val="00742923"/>
    <w:rsid w:val="00743119"/>
    <w:rsid w:val="00743244"/>
    <w:rsid w:val="00743CB1"/>
    <w:rsid w:val="007447D9"/>
    <w:rsid w:val="00744A1C"/>
    <w:rsid w:val="00744CF3"/>
    <w:rsid w:val="007459A4"/>
    <w:rsid w:val="00745B7B"/>
    <w:rsid w:val="00745BC4"/>
    <w:rsid w:val="00745D3A"/>
    <w:rsid w:val="00745DA3"/>
    <w:rsid w:val="00746313"/>
    <w:rsid w:val="00746B81"/>
    <w:rsid w:val="00747D0A"/>
    <w:rsid w:val="00750DA6"/>
    <w:rsid w:val="00751111"/>
    <w:rsid w:val="007513D1"/>
    <w:rsid w:val="00751606"/>
    <w:rsid w:val="00751D22"/>
    <w:rsid w:val="007522C8"/>
    <w:rsid w:val="00752848"/>
    <w:rsid w:val="00752879"/>
    <w:rsid w:val="007539FA"/>
    <w:rsid w:val="00753B41"/>
    <w:rsid w:val="0075403E"/>
    <w:rsid w:val="007543AA"/>
    <w:rsid w:val="00754478"/>
    <w:rsid w:val="00754B84"/>
    <w:rsid w:val="0075527B"/>
    <w:rsid w:val="0075580B"/>
    <w:rsid w:val="00755B64"/>
    <w:rsid w:val="00755E8A"/>
    <w:rsid w:val="00756030"/>
    <w:rsid w:val="0075723C"/>
    <w:rsid w:val="00757320"/>
    <w:rsid w:val="00757554"/>
    <w:rsid w:val="0076007C"/>
    <w:rsid w:val="00760188"/>
    <w:rsid w:val="007608DB"/>
    <w:rsid w:val="00760AA1"/>
    <w:rsid w:val="00760FCB"/>
    <w:rsid w:val="007617E9"/>
    <w:rsid w:val="00762A11"/>
    <w:rsid w:val="00762C63"/>
    <w:rsid w:val="00763414"/>
    <w:rsid w:val="00763BC8"/>
    <w:rsid w:val="00763F63"/>
    <w:rsid w:val="007648E1"/>
    <w:rsid w:val="00764BD3"/>
    <w:rsid w:val="00765591"/>
    <w:rsid w:val="00765B05"/>
    <w:rsid w:val="007662CB"/>
    <w:rsid w:val="00766324"/>
    <w:rsid w:val="00766739"/>
    <w:rsid w:val="00766B86"/>
    <w:rsid w:val="00767654"/>
    <w:rsid w:val="00767A03"/>
    <w:rsid w:val="00767B8C"/>
    <w:rsid w:val="007706BC"/>
    <w:rsid w:val="00770954"/>
    <w:rsid w:val="007709D3"/>
    <w:rsid w:val="00770CA9"/>
    <w:rsid w:val="00770F0B"/>
    <w:rsid w:val="00772184"/>
    <w:rsid w:val="007730A2"/>
    <w:rsid w:val="00773B15"/>
    <w:rsid w:val="00773CBA"/>
    <w:rsid w:val="00774060"/>
    <w:rsid w:val="0077412B"/>
    <w:rsid w:val="007742AC"/>
    <w:rsid w:val="0077456D"/>
    <w:rsid w:val="0077525B"/>
    <w:rsid w:val="00775E52"/>
    <w:rsid w:val="0077659D"/>
    <w:rsid w:val="00776617"/>
    <w:rsid w:val="00776D6C"/>
    <w:rsid w:val="0077719F"/>
    <w:rsid w:val="00777AC8"/>
    <w:rsid w:val="00777D1D"/>
    <w:rsid w:val="00777DFB"/>
    <w:rsid w:val="007817FA"/>
    <w:rsid w:val="00781B65"/>
    <w:rsid w:val="007836FF"/>
    <w:rsid w:val="007837BA"/>
    <w:rsid w:val="007842FC"/>
    <w:rsid w:val="00785F0B"/>
    <w:rsid w:val="00785FD6"/>
    <w:rsid w:val="00787267"/>
    <w:rsid w:val="00787B41"/>
    <w:rsid w:val="00787EC0"/>
    <w:rsid w:val="00790499"/>
    <w:rsid w:val="00790E94"/>
    <w:rsid w:val="0079180A"/>
    <w:rsid w:val="007920E2"/>
    <w:rsid w:val="00792B32"/>
    <w:rsid w:val="00792FD3"/>
    <w:rsid w:val="00793376"/>
    <w:rsid w:val="00793AD7"/>
    <w:rsid w:val="00794070"/>
    <w:rsid w:val="007943FC"/>
    <w:rsid w:val="00794D7A"/>
    <w:rsid w:val="007951B1"/>
    <w:rsid w:val="0079522D"/>
    <w:rsid w:val="00795854"/>
    <w:rsid w:val="00795D4E"/>
    <w:rsid w:val="00796ADF"/>
    <w:rsid w:val="00797723"/>
    <w:rsid w:val="0079788F"/>
    <w:rsid w:val="00797FBD"/>
    <w:rsid w:val="007A1657"/>
    <w:rsid w:val="007A20FE"/>
    <w:rsid w:val="007A2E98"/>
    <w:rsid w:val="007A3375"/>
    <w:rsid w:val="007A39A7"/>
    <w:rsid w:val="007A3B79"/>
    <w:rsid w:val="007A4CF9"/>
    <w:rsid w:val="007A5273"/>
    <w:rsid w:val="007A569A"/>
    <w:rsid w:val="007A5F7D"/>
    <w:rsid w:val="007A5FA0"/>
    <w:rsid w:val="007A6575"/>
    <w:rsid w:val="007A65D7"/>
    <w:rsid w:val="007A692D"/>
    <w:rsid w:val="007A6D36"/>
    <w:rsid w:val="007A726D"/>
    <w:rsid w:val="007A7D8B"/>
    <w:rsid w:val="007B01BD"/>
    <w:rsid w:val="007B04DA"/>
    <w:rsid w:val="007B0826"/>
    <w:rsid w:val="007B0948"/>
    <w:rsid w:val="007B12AE"/>
    <w:rsid w:val="007B28D4"/>
    <w:rsid w:val="007B295E"/>
    <w:rsid w:val="007B300A"/>
    <w:rsid w:val="007B3620"/>
    <w:rsid w:val="007B36A1"/>
    <w:rsid w:val="007B374A"/>
    <w:rsid w:val="007B3904"/>
    <w:rsid w:val="007B3BA6"/>
    <w:rsid w:val="007B6C8F"/>
    <w:rsid w:val="007B6CD9"/>
    <w:rsid w:val="007B74BD"/>
    <w:rsid w:val="007B7CCE"/>
    <w:rsid w:val="007C04C0"/>
    <w:rsid w:val="007C054B"/>
    <w:rsid w:val="007C0AEF"/>
    <w:rsid w:val="007C1196"/>
    <w:rsid w:val="007C11DC"/>
    <w:rsid w:val="007C24E9"/>
    <w:rsid w:val="007C2DF6"/>
    <w:rsid w:val="007C2F5E"/>
    <w:rsid w:val="007C3FE3"/>
    <w:rsid w:val="007C4806"/>
    <w:rsid w:val="007C5A92"/>
    <w:rsid w:val="007C6456"/>
    <w:rsid w:val="007C691F"/>
    <w:rsid w:val="007C70BD"/>
    <w:rsid w:val="007C7786"/>
    <w:rsid w:val="007C78BD"/>
    <w:rsid w:val="007D00D5"/>
    <w:rsid w:val="007D025F"/>
    <w:rsid w:val="007D0606"/>
    <w:rsid w:val="007D2202"/>
    <w:rsid w:val="007D2881"/>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1EC"/>
    <w:rsid w:val="007D7A0C"/>
    <w:rsid w:val="007E08CA"/>
    <w:rsid w:val="007E0957"/>
    <w:rsid w:val="007E0BC6"/>
    <w:rsid w:val="007E163B"/>
    <w:rsid w:val="007E1BEA"/>
    <w:rsid w:val="007E20DD"/>
    <w:rsid w:val="007E2637"/>
    <w:rsid w:val="007E2A78"/>
    <w:rsid w:val="007E2D5B"/>
    <w:rsid w:val="007E32F3"/>
    <w:rsid w:val="007E380C"/>
    <w:rsid w:val="007E52DB"/>
    <w:rsid w:val="007E60D9"/>
    <w:rsid w:val="007E6303"/>
    <w:rsid w:val="007E76BD"/>
    <w:rsid w:val="007F03DB"/>
    <w:rsid w:val="007F1256"/>
    <w:rsid w:val="007F18E7"/>
    <w:rsid w:val="007F205C"/>
    <w:rsid w:val="007F223E"/>
    <w:rsid w:val="007F3453"/>
    <w:rsid w:val="007F3468"/>
    <w:rsid w:val="007F36B4"/>
    <w:rsid w:val="007F393F"/>
    <w:rsid w:val="007F4171"/>
    <w:rsid w:val="007F473B"/>
    <w:rsid w:val="007F5365"/>
    <w:rsid w:val="007F5617"/>
    <w:rsid w:val="007F5CB3"/>
    <w:rsid w:val="007F6887"/>
    <w:rsid w:val="007F6BD1"/>
    <w:rsid w:val="007F7360"/>
    <w:rsid w:val="008004BD"/>
    <w:rsid w:val="008017D1"/>
    <w:rsid w:val="00801E3E"/>
    <w:rsid w:val="008037D7"/>
    <w:rsid w:val="0080415F"/>
    <w:rsid w:val="00804D0A"/>
    <w:rsid w:val="00805332"/>
    <w:rsid w:val="00805420"/>
    <w:rsid w:val="00805427"/>
    <w:rsid w:val="00805C03"/>
    <w:rsid w:val="008070AA"/>
    <w:rsid w:val="008100A4"/>
    <w:rsid w:val="00810FD0"/>
    <w:rsid w:val="00811083"/>
    <w:rsid w:val="008113B8"/>
    <w:rsid w:val="00811449"/>
    <w:rsid w:val="00811A80"/>
    <w:rsid w:val="00811C55"/>
    <w:rsid w:val="00811FDD"/>
    <w:rsid w:val="008127CE"/>
    <w:rsid w:val="00812E06"/>
    <w:rsid w:val="00813160"/>
    <w:rsid w:val="00814192"/>
    <w:rsid w:val="00814B4A"/>
    <w:rsid w:val="00815A7B"/>
    <w:rsid w:val="00815BAB"/>
    <w:rsid w:val="008166F8"/>
    <w:rsid w:val="00816DBA"/>
    <w:rsid w:val="008170EA"/>
    <w:rsid w:val="008173FE"/>
    <w:rsid w:val="008179D6"/>
    <w:rsid w:val="008201F0"/>
    <w:rsid w:val="00820386"/>
    <w:rsid w:val="008208A3"/>
    <w:rsid w:val="008208E4"/>
    <w:rsid w:val="00820BA1"/>
    <w:rsid w:val="00820DCE"/>
    <w:rsid w:val="00821946"/>
    <w:rsid w:val="00821987"/>
    <w:rsid w:val="00821BCC"/>
    <w:rsid w:val="00821D2D"/>
    <w:rsid w:val="00821E71"/>
    <w:rsid w:val="00822B7A"/>
    <w:rsid w:val="00822DAF"/>
    <w:rsid w:val="008235DC"/>
    <w:rsid w:val="00824467"/>
    <w:rsid w:val="0082460A"/>
    <w:rsid w:val="0082488B"/>
    <w:rsid w:val="00824E3D"/>
    <w:rsid w:val="008254A9"/>
    <w:rsid w:val="00825AB7"/>
    <w:rsid w:val="00825D01"/>
    <w:rsid w:val="0082629A"/>
    <w:rsid w:val="00826616"/>
    <w:rsid w:val="008268B1"/>
    <w:rsid w:val="00826A90"/>
    <w:rsid w:val="00826B36"/>
    <w:rsid w:val="00826EFF"/>
    <w:rsid w:val="0082726E"/>
    <w:rsid w:val="00827274"/>
    <w:rsid w:val="0082778F"/>
    <w:rsid w:val="00827871"/>
    <w:rsid w:val="00827ACC"/>
    <w:rsid w:val="00827C25"/>
    <w:rsid w:val="00830AD8"/>
    <w:rsid w:val="00830DD6"/>
    <w:rsid w:val="00831347"/>
    <w:rsid w:val="00831D60"/>
    <w:rsid w:val="00831E7B"/>
    <w:rsid w:val="0083218F"/>
    <w:rsid w:val="00832B1C"/>
    <w:rsid w:val="00833480"/>
    <w:rsid w:val="00833BAA"/>
    <w:rsid w:val="008341A3"/>
    <w:rsid w:val="00836900"/>
    <w:rsid w:val="00836E2E"/>
    <w:rsid w:val="0083764E"/>
    <w:rsid w:val="008376AD"/>
    <w:rsid w:val="008376C2"/>
    <w:rsid w:val="008401AB"/>
    <w:rsid w:val="008401B3"/>
    <w:rsid w:val="008406F0"/>
    <w:rsid w:val="00840E2E"/>
    <w:rsid w:val="00841633"/>
    <w:rsid w:val="00841F3D"/>
    <w:rsid w:val="00843384"/>
    <w:rsid w:val="00843893"/>
    <w:rsid w:val="00843A61"/>
    <w:rsid w:val="00843C23"/>
    <w:rsid w:val="0084434D"/>
    <w:rsid w:val="00844F44"/>
    <w:rsid w:val="00845622"/>
    <w:rsid w:val="0084586C"/>
    <w:rsid w:val="008458F8"/>
    <w:rsid w:val="00845F99"/>
    <w:rsid w:val="00846138"/>
    <w:rsid w:val="00846431"/>
    <w:rsid w:val="00846F31"/>
    <w:rsid w:val="008470A1"/>
    <w:rsid w:val="008500E9"/>
    <w:rsid w:val="00850854"/>
    <w:rsid w:val="00850865"/>
    <w:rsid w:val="008508D5"/>
    <w:rsid w:val="00850D5F"/>
    <w:rsid w:val="00851151"/>
    <w:rsid w:val="008512DF"/>
    <w:rsid w:val="00851BD7"/>
    <w:rsid w:val="00851DC5"/>
    <w:rsid w:val="00851EFA"/>
    <w:rsid w:val="00852939"/>
    <w:rsid w:val="00852BEE"/>
    <w:rsid w:val="00852C4F"/>
    <w:rsid w:val="00852C7F"/>
    <w:rsid w:val="008549BC"/>
    <w:rsid w:val="008561E6"/>
    <w:rsid w:val="00856797"/>
    <w:rsid w:val="00856CFC"/>
    <w:rsid w:val="00856E34"/>
    <w:rsid w:val="00857881"/>
    <w:rsid w:val="00860699"/>
    <w:rsid w:val="00861694"/>
    <w:rsid w:val="00861CDE"/>
    <w:rsid w:val="00861D5B"/>
    <w:rsid w:val="008620BB"/>
    <w:rsid w:val="00862634"/>
    <w:rsid w:val="00862D93"/>
    <w:rsid w:val="008632E2"/>
    <w:rsid w:val="008637AB"/>
    <w:rsid w:val="00863826"/>
    <w:rsid w:val="00864314"/>
    <w:rsid w:val="008643DC"/>
    <w:rsid w:val="00865AD4"/>
    <w:rsid w:val="00866FAF"/>
    <w:rsid w:val="0086712E"/>
    <w:rsid w:val="00867382"/>
    <w:rsid w:val="00867BFE"/>
    <w:rsid w:val="00867FE8"/>
    <w:rsid w:val="00870667"/>
    <w:rsid w:val="00871143"/>
    <w:rsid w:val="0087127D"/>
    <w:rsid w:val="008716D4"/>
    <w:rsid w:val="008720A3"/>
    <w:rsid w:val="00872293"/>
    <w:rsid w:val="00872CEC"/>
    <w:rsid w:val="008731E8"/>
    <w:rsid w:val="008732E8"/>
    <w:rsid w:val="0087389A"/>
    <w:rsid w:val="0087522B"/>
    <w:rsid w:val="00875E49"/>
    <w:rsid w:val="008769B9"/>
    <w:rsid w:val="00876FAC"/>
    <w:rsid w:val="00880B31"/>
    <w:rsid w:val="00880E8F"/>
    <w:rsid w:val="00880F9F"/>
    <w:rsid w:val="008810D3"/>
    <w:rsid w:val="00881D14"/>
    <w:rsid w:val="008824D8"/>
    <w:rsid w:val="0088331F"/>
    <w:rsid w:val="008859A4"/>
    <w:rsid w:val="008863BD"/>
    <w:rsid w:val="008865C4"/>
    <w:rsid w:val="00886A26"/>
    <w:rsid w:val="00886B16"/>
    <w:rsid w:val="00887208"/>
    <w:rsid w:val="0088791C"/>
    <w:rsid w:val="00891573"/>
    <w:rsid w:val="00891770"/>
    <w:rsid w:val="0089299A"/>
    <w:rsid w:val="00893EEF"/>
    <w:rsid w:val="00894018"/>
    <w:rsid w:val="008944BC"/>
    <w:rsid w:val="00894530"/>
    <w:rsid w:val="008955FF"/>
    <w:rsid w:val="008960AF"/>
    <w:rsid w:val="008964AD"/>
    <w:rsid w:val="00896DB8"/>
    <w:rsid w:val="00897183"/>
    <w:rsid w:val="008A0EEB"/>
    <w:rsid w:val="008A15DD"/>
    <w:rsid w:val="008A1F79"/>
    <w:rsid w:val="008A20A0"/>
    <w:rsid w:val="008A24C7"/>
    <w:rsid w:val="008A252F"/>
    <w:rsid w:val="008A33AA"/>
    <w:rsid w:val="008A359D"/>
    <w:rsid w:val="008A37BF"/>
    <w:rsid w:val="008A3882"/>
    <w:rsid w:val="008A4598"/>
    <w:rsid w:val="008A46D3"/>
    <w:rsid w:val="008A4910"/>
    <w:rsid w:val="008A4E18"/>
    <w:rsid w:val="008A5762"/>
    <w:rsid w:val="008A6402"/>
    <w:rsid w:val="008A67C1"/>
    <w:rsid w:val="008A75F7"/>
    <w:rsid w:val="008B052F"/>
    <w:rsid w:val="008B1CCD"/>
    <w:rsid w:val="008B1D4C"/>
    <w:rsid w:val="008B21A5"/>
    <w:rsid w:val="008B2DFC"/>
    <w:rsid w:val="008B2E36"/>
    <w:rsid w:val="008B3049"/>
    <w:rsid w:val="008B30B2"/>
    <w:rsid w:val="008B3286"/>
    <w:rsid w:val="008B358E"/>
    <w:rsid w:val="008B3FA9"/>
    <w:rsid w:val="008B426C"/>
    <w:rsid w:val="008B4291"/>
    <w:rsid w:val="008B4ABB"/>
    <w:rsid w:val="008B5632"/>
    <w:rsid w:val="008B5B3F"/>
    <w:rsid w:val="008B5E69"/>
    <w:rsid w:val="008B625A"/>
    <w:rsid w:val="008B6B06"/>
    <w:rsid w:val="008B6BBC"/>
    <w:rsid w:val="008B739B"/>
    <w:rsid w:val="008C0097"/>
    <w:rsid w:val="008C09CB"/>
    <w:rsid w:val="008C1A94"/>
    <w:rsid w:val="008C1BDE"/>
    <w:rsid w:val="008C1CB3"/>
    <w:rsid w:val="008C202A"/>
    <w:rsid w:val="008C20EB"/>
    <w:rsid w:val="008C24D1"/>
    <w:rsid w:val="008C24E1"/>
    <w:rsid w:val="008C2866"/>
    <w:rsid w:val="008C2A56"/>
    <w:rsid w:val="008C2B3F"/>
    <w:rsid w:val="008C2C5F"/>
    <w:rsid w:val="008C2F89"/>
    <w:rsid w:val="008C4461"/>
    <w:rsid w:val="008C457D"/>
    <w:rsid w:val="008C464F"/>
    <w:rsid w:val="008C4743"/>
    <w:rsid w:val="008C4ED5"/>
    <w:rsid w:val="008C51B0"/>
    <w:rsid w:val="008C52F5"/>
    <w:rsid w:val="008C5410"/>
    <w:rsid w:val="008C5911"/>
    <w:rsid w:val="008C6189"/>
    <w:rsid w:val="008C6499"/>
    <w:rsid w:val="008C6B2E"/>
    <w:rsid w:val="008C6D11"/>
    <w:rsid w:val="008C6FFA"/>
    <w:rsid w:val="008D0155"/>
    <w:rsid w:val="008D02FF"/>
    <w:rsid w:val="008D13DC"/>
    <w:rsid w:val="008D17BF"/>
    <w:rsid w:val="008D1D6E"/>
    <w:rsid w:val="008D2098"/>
    <w:rsid w:val="008D2B68"/>
    <w:rsid w:val="008D34AB"/>
    <w:rsid w:val="008D4473"/>
    <w:rsid w:val="008D494D"/>
    <w:rsid w:val="008D4A16"/>
    <w:rsid w:val="008D4D10"/>
    <w:rsid w:val="008D534E"/>
    <w:rsid w:val="008D5E29"/>
    <w:rsid w:val="008D7A38"/>
    <w:rsid w:val="008E0214"/>
    <w:rsid w:val="008E1847"/>
    <w:rsid w:val="008E1C56"/>
    <w:rsid w:val="008E1F8B"/>
    <w:rsid w:val="008E3E6F"/>
    <w:rsid w:val="008E5072"/>
    <w:rsid w:val="008E524B"/>
    <w:rsid w:val="008E5785"/>
    <w:rsid w:val="008E62DD"/>
    <w:rsid w:val="008E66B7"/>
    <w:rsid w:val="008E6945"/>
    <w:rsid w:val="008E7321"/>
    <w:rsid w:val="008E781D"/>
    <w:rsid w:val="008E7F36"/>
    <w:rsid w:val="008F0933"/>
    <w:rsid w:val="008F0B5C"/>
    <w:rsid w:val="008F0DE1"/>
    <w:rsid w:val="008F1684"/>
    <w:rsid w:val="008F198F"/>
    <w:rsid w:val="008F246F"/>
    <w:rsid w:val="008F27FC"/>
    <w:rsid w:val="008F281F"/>
    <w:rsid w:val="008F37AC"/>
    <w:rsid w:val="008F545F"/>
    <w:rsid w:val="008F5C59"/>
    <w:rsid w:val="008F6370"/>
    <w:rsid w:val="008F766E"/>
    <w:rsid w:val="008F792E"/>
    <w:rsid w:val="00900124"/>
    <w:rsid w:val="00900407"/>
    <w:rsid w:val="0090132F"/>
    <w:rsid w:val="00901DB2"/>
    <w:rsid w:val="00901DBF"/>
    <w:rsid w:val="00902517"/>
    <w:rsid w:val="00902615"/>
    <w:rsid w:val="00902943"/>
    <w:rsid w:val="00903322"/>
    <w:rsid w:val="00903691"/>
    <w:rsid w:val="00903816"/>
    <w:rsid w:val="00903C9B"/>
    <w:rsid w:val="00903FEE"/>
    <w:rsid w:val="0090482E"/>
    <w:rsid w:val="009056DC"/>
    <w:rsid w:val="00906625"/>
    <w:rsid w:val="00906C36"/>
    <w:rsid w:val="00906E7A"/>
    <w:rsid w:val="009077C9"/>
    <w:rsid w:val="009108BF"/>
    <w:rsid w:val="0091192B"/>
    <w:rsid w:val="009119D7"/>
    <w:rsid w:val="009122BC"/>
    <w:rsid w:val="0091233F"/>
    <w:rsid w:val="00912DFE"/>
    <w:rsid w:val="00913CE6"/>
    <w:rsid w:val="00914320"/>
    <w:rsid w:val="009143CA"/>
    <w:rsid w:val="00914B10"/>
    <w:rsid w:val="00915017"/>
    <w:rsid w:val="00915182"/>
    <w:rsid w:val="00915430"/>
    <w:rsid w:val="00915443"/>
    <w:rsid w:val="009160B7"/>
    <w:rsid w:val="009163E3"/>
    <w:rsid w:val="009164C6"/>
    <w:rsid w:val="009167D1"/>
    <w:rsid w:val="00916B59"/>
    <w:rsid w:val="00917144"/>
    <w:rsid w:val="00917B05"/>
    <w:rsid w:val="00920119"/>
    <w:rsid w:val="009206AE"/>
    <w:rsid w:val="00921A20"/>
    <w:rsid w:val="0092282E"/>
    <w:rsid w:val="00922E34"/>
    <w:rsid w:val="0092302F"/>
    <w:rsid w:val="0092310A"/>
    <w:rsid w:val="00923348"/>
    <w:rsid w:val="00923652"/>
    <w:rsid w:val="00923979"/>
    <w:rsid w:val="00923ABF"/>
    <w:rsid w:val="009249C7"/>
    <w:rsid w:val="00924C8B"/>
    <w:rsid w:val="00925844"/>
    <w:rsid w:val="00925ECB"/>
    <w:rsid w:val="009272FA"/>
    <w:rsid w:val="00931679"/>
    <w:rsid w:val="00931BAB"/>
    <w:rsid w:val="00932429"/>
    <w:rsid w:val="0093244D"/>
    <w:rsid w:val="009328AD"/>
    <w:rsid w:val="00932A88"/>
    <w:rsid w:val="00932B1E"/>
    <w:rsid w:val="00932E77"/>
    <w:rsid w:val="00933187"/>
    <w:rsid w:val="00933F4B"/>
    <w:rsid w:val="00934AAA"/>
    <w:rsid w:val="00934C3F"/>
    <w:rsid w:val="00934EAF"/>
    <w:rsid w:val="00935016"/>
    <w:rsid w:val="00935491"/>
    <w:rsid w:val="00935C1C"/>
    <w:rsid w:val="00937824"/>
    <w:rsid w:val="00937EC8"/>
    <w:rsid w:val="00937FDE"/>
    <w:rsid w:val="009402F9"/>
    <w:rsid w:val="009408C5"/>
    <w:rsid w:val="00940C4B"/>
    <w:rsid w:val="00941542"/>
    <w:rsid w:val="00941996"/>
    <w:rsid w:val="00941BF5"/>
    <w:rsid w:val="00941F93"/>
    <w:rsid w:val="00942F0A"/>
    <w:rsid w:val="00943606"/>
    <w:rsid w:val="0094420C"/>
    <w:rsid w:val="009447D0"/>
    <w:rsid w:val="00944851"/>
    <w:rsid w:val="009448D0"/>
    <w:rsid w:val="00945D53"/>
    <w:rsid w:val="00945DA1"/>
    <w:rsid w:val="00946457"/>
    <w:rsid w:val="00946AD0"/>
    <w:rsid w:val="00946B33"/>
    <w:rsid w:val="00946C14"/>
    <w:rsid w:val="009479C0"/>
    <w:rsid w:val="00950338"/>
    <w:rsid w:val="00951748"/>
    <w:rsid w:val="0095175E"/>
    <w:rsid w:val="00951D49"/>
    <w:rsid w:val="009522C4"/>
    <w:rsid w:val="009525BF"/>
    <w:rsid w:val="00952891"/>
    <w:rsid w:val="00952AAB"/>
    <w:rsid w:val="00952BEC"/>
    <w:rsid w:val="00952E1A"/>
    <w:rsid w:val="00953E52"/>
    <w:rsid w:val="00954577"/>
    <w:rsid w:val="00954D47"/>
    <w:rsid w:val="009561DF"/>
    <w:rsid w:val="009565B0"/>
    <w:rsid w:val="0095695B"/>
    <w:rsid w:val="00957F3F"/>
    <w:rsid w:val="00960514"/>
    <w:rsid w:val="009610B7"/>
    <w:rsid w:val="0096176C"/>
    <w:rsid w:val="00961C2B"/>
    <w:rsid w:val="009621BE"/>
    <w:rsid w:val="00962976"/>
    <w:rsid w:val="00962F0E"/>
    <w:rsid w:val="00962FDC"/>
    <w:rsid w:val="00963E41"/>
    <w:rsid w:val="009641A5"/>
    <w:rsid w:val="00964237"/>
    <w:rsid w:val="009642F5"/>
    <w:rsid w:val="00964696"/>
    <w:rsid w:val="00964CDE"/>
    <w:rsid w:val="00964DF5"/>
    <w:rsid w:val="00965912"/>
    <w:rsid w:val="00965D56"/>
    <w:rsid w:val="0096637B"/>
    <w:rsid w:val="009668B1"/>
    <w:rsid w:val="009668EF"/>
    <w:rsid w:val="00966AFC"/>
    <w:rsid w:val="00966D36"/>
    <w:rsid w:val="00966DE2"/>
    <w:rsid w:val="009674A5"/>
    <w:rsid w:val="00967C11"/>
    <w:rsid w:val="009705F1"/>
    <w:rsid w:val="0097078C"/>
    <w:rsid w:val="00970E11"/>
    <w:rsid w:val="0097108E"/>
    <w:rsid w:val="0097131E"/>
    <w:rsid w:val="0097142C"/>
    <w:rsid w:val="00971D04"/>
    <w:rsid w:val="00971FD2"/>
    <w:rsid w:val="009723F9"/>
    <w:rsid w:val="0097263B"/>
    <w:rsid w:val="009727F7"/>
    <w:rsid w:val="0097337F"/>
    <w:rsid w:val="0097361E"/>
    <w:rsid w:val="009738DB"/>
    <w:rsid w:val="00974C2E"/>
    <w:rsid w:val="0097541A"/>
    <w:rsid w:val="009763CA"/>
    <w:rsid w:val="009763EA"/>
    <w:rsid w:val="00976B89"/>
    <w:rsid w:val="00976E36"/>
    <w:rsid w:val="0097721B"/>
    <w:rsid w:val="009800C8"/>
    <w:rsid w:val="009805C1"/>
    <w:rsid w:val="00980ADD"/>
    <w:rsid w:val="00980C57"/>
    <w:rsid w:val="00981728"/>
    <w:rsid w:val="00981CBD"/>
    <w:rsid w:val="009822C2"/>
    <w:rsid w:val="00982EAC"/>
    <w:rsid w:val="009841C5"/>
    <w:rsid w:val="009854CC"/>
    <w:rsid w:val="00985547"/>
    <w:rsid w:val="009857E2"/>
    <w:rsid w:val="009863EC"/>
    <w:rsid w:val="00986446"/>
    <w:rsid w:val="0098693A"/>
    <w:rsid w:val="00986A30"/>
    <w:rsid w:val="00987365"/>
    <w:rsid w:val="00987532"/>
    <w:rsid w:val="00987596"/>
    <w:rsid w:val="00987613"/>
    <w:rsid w:val="009877D2"/>
    <w:rsid w:val="00987E99"/>
    <w:rsid w:val="0099015A"/>
    <w:rsid w:val="00990D28"/>
    <w:rsid w:val="009918DA"/>
    <w:rsid w:val="009918FB"/>
    <w:rsid w:val="00991EFD"/>
    <w:rsid w:val="009926BB"/>
    <w:rsid w:val="00993CE6"/>
    <w:rsid w:val="00993E60"/>
    <w:rsid w:val="009947CD"/>
    <w:rsid w:val="00994814"/>
    <w:rsid w:val="00994CDB"/>
    <w:rsid w:val="0099531D"/>
    <w:rsid w:val="00995746"/>
    <w:rsid w:val="00996C57"/>
    <w:rsid w:val="009975F6"/>
    <w:rsid w:val="009A0228"/>
    <w:rsid w:val="009A0857"/>
    <w:rsid w:val="009A0CBA"/>
    <w:rsid w:val="009A0E29"/>
    <w:rsid w:val="009A101D"/>
    <w:rsid w:val="009A12B0"/>
    <w:rsid w:val="009A19C3"/>
    <w:rsid w:val="009A1C32"/>
    <w:rsid w:val="009A1CB8"/>
    <w:rsid w:val="009A202E"/>
    <w:rsid w:val="009A25E8"/>
    <w:rsid w:val="009A280A"/>
    <w:rsid w:val="009A2BDC"/>
    <w:rsid w:val="009A2CAD"/>
    <w:rsid w:val="009A2D80"/>
    <w:rsid w:val="009A47CD"/>
    <w:rsid w:val="009A482F"/>
    <w:rsid w:val="009A5063"/>
    <w:rsid w:val="009A513E"/>
    <w:rsid w:val="009A61BE"/>
    <w:rsid w:val="009A6D99"/>
    <w:rsid w:val="009A75AB"/>
    <w:rsid w:val="009A76FD"/>
    <w:rsid w:val="009A7D88"/>
    <w:rsid w:val="009A7F7A"/>
    <w:rsid w:val="009B0034"/>
    <w:rsid w:val="009B0EBA"/>
    <w:rsid w:val="009B1464"/>
    <w:rsid w:val="009B19B3"/>
    <w:rsid w:val="009B276C"/>
    <w:rsid w:val="009B3470"/>
    <w:rsid w:val="009B394C"/>
    <w:rsid w:val="009B3D1E"/>
    <w:rsid w:val="009B466D"/>
    <w:rsid w:val="009B4BD6"/>
    <w:rsid w:val="009B5118"/>
    <w:rsid w:val="009B671F"/>
    <w:rsid w:val="009B6AAC"/>
    <w:rsid w:val="009B7073"/>
    <w:rsid w:val="009B7685"/>
    <w:rsid w:val="009C038A"/>
    <w:rsid w:val="009C0C9F"/>
    <w:rsid w:val="009C0F9C"/>
    <w:rsid w:val="009C110A"/>
    <w:rsid w:val="009C16E8"/>
    <w:rsid w:val="009C1A38"/>
    <w:rsid w:val="009C2117"/>
    <w:rsid w:val="009C378A"/>
    <w:rsid w:val="009C4C32"/>
    <w:rsid w:val="009C58A5"/>
    <w:rsid w:val="009C5C0F"/>
    <w:rsid w:val="009C6CA0"/>
    <w:rsid w:val="009C72BE"/>
    <w:rsid w:val="009C7DBB"/>
    <w:rsid w:val="009D04F3"/>
    <w:rsid w:val="009D08EF"/>
    <w:rsid w:val="009D0C38"/>
    <w:rsid w:val="009D11AD"/>
    <w:rsid w:val="009D33AE"/>
    <w:rsid w:val="009D3B50"/>
    <w:rsid w:val="009D3F11"/>
    <w:rsid w:val="009D4365"/>
    <w:rsid w:val="009D4850"/>
    <w:rsid w:val="009D4BA6"/>
    <w:rsid w:val="009D4C29"/>
    <w:rsid w:val="009D68B2"/>
    <w:rsid w:val="009D6B75"/>
    <w:rsid w:val="009D6DA0"/>
    <w:rsid w:val="009D71A9"/>
    <w:rsid w:val="009E08B0"/>
    <w:rsid w:val="009E0B35"/>
    <w:rsid w:val="009E0FE0"/>
    <w:rsid w:val="009E151C"/>
    <w:rsid w:val="009E15FC"/>
    <w:rsid w:val="009E24A1"/>
    <w:rsid w:val="009E3082"/>
    <w:rsid w:val="009E34F0"/>
    <w:rsid w:val="009E3AFB"/>
    <w:rsid w:val="009E3C76"/>
    <w:rsid w:val="009E4448"/>
    <w:rsid w:val="009E45EA"/>
    <w:rsid w:val="009E46F2"/>
    <w:rsid w:val="009E4989"/>
    <w:rsid w:val="009E4B7A"/>
    <w:rsid w:val="009E4C0B"/>
    <w:rsid w:val="009E7541"/>
    <w:rsid w:val="009E7821"/>
    <w:rsid w:val="009E7B2A"/>
    <w:rsid w:val="009E7CAB"/>
    <w:rsid w:val="009F02A8"/>
    <w:rsid w:val="009F0990"/>
    <w:rsid w:val="009F1716"/>
    <w:rsid w:val="009F19FE"/>
    <w:rsid w:val="009F234E"/>
    <w:rsid w:val="009F2B78"/>
    <w:rsid w:val="009F352B"/>
    <w:rsid w:val="009F3A1A"/>
    <w:rsid w:val="009F408B"/>
    <w:rsid w:val="009F4BA7"/>
    <w:rsid w:val="009F4F10"/>
    <w:rsid w:val="009F5046"/>
    <w:rsid w:val="009F54B7"/>
    <w:rsid w:val="009F5545"/>
    <w:rsid w:val="009F5CDC"/>
    <w:rsid w:val="009F6CE9"/>
    <w:rsid w:val="009F7042"/>
    <w:rsid w:val="00A00414"/>
    <w:rsid w:val="00A00C45"/>
    <w:rsid w:val="00A00C76"/>
    <w:rsid w:val="00A00D24"/>
    <w:rsid w:val="00A016EC"/>
    <w:rsid w:val="00A01E65"/>
    <w:rsid w:val="00A024DE"/>
    <w:rsid w:val="00A0260E"/>
    <w:rsid w:val="00A026CA"/>
    <w:rsid w:val="00A0287A"/>
    <w:rsid w:val="00A02D56"/>
    <w:rsid w:val="00A02D8D"/>
    <w:rsid w:val="00A032AC"/>
    <w:rsid w:val="00A0342B"/>
    <w:rsid w:val="00A0382A"/>
    <w:rsid w:val="00A043B4"/>
    <w:rsid w:val="00A044F7"/>
    <w:rsid w:val="00A049BE"/>
    <w:rsid w:val="00A04EF0"/>
    <w:rsid w:val="00A0520E"/>
    <w:rsid w:val="00A05F77"/>
    <w:rsid w:val="00A0784F"/>
    <w:rsid w:val="00A079EC"/>
    <w:rsid w:val="00A103BA"/>
    <w:rsid w:val="00A10BCB"/>
    <w:rsid w:val="00A10CBD"/>
    <w:rsid w:val="00A10D7D"/>
    <w:rsid w:val="00A10E13"/>
    <w:rsid w:val="00A1116A"/>
    <w:rsid w:val="00A1196B"/>
    <w:rsid w:val="00A12644"/>
    <w:rsid w:val="00A12CCE"/>
    <w:rsid w:val="00A13205"/>
    <w:rsid w:val="00A132EA"/>
    <w:rsid w:val="00A14974"/>
    <w:rsid w:val="00A15078"/>
    <w:rsid w:val="00A16668"/>
    <w:rsid w:val="00A167B4"/>
    <w:rsid w:val="00A170BF"/>
    <w:rsid w:val="00A17854"/>
    <w:rsid w:val="00A17AB3"/>
    <w:rsid w:val="00A17B93"/>
    <w:rsid w:val="00A202B2"/>
    <w:rsid w:val="00A20585"/>
    <w:rsid w:val="00A21B62"/>
    <w:rsid w:val="00A21BE6"/>
    <w:rsid w:val="00A228C8"/>
    <w:rsid w:val="00A22B02"/>
    <w:rsid w:val="00A22B90"/>
    <w:rsid w:val="00A22C0E"/>
    <w:rsid w:val="00A23AC1"/>
    <w:rsid w:val="00A24404"/>
    <w:rsid w:val="00A250FC"/>
    <w:rsid w:val="00A2578C"/>
    <w:rsid w:val="00A25B5A"/>
    <w:rsid w:val="00A25BDF"/>
    <w:rsid w:val="00A262D1"/>
    <w:rsid w:val="00A270BE"/>
    <w:rsid w:val="00A27C24"/>
    <w:rsid w:val="00A3095C"/>
    <w:rsid w:val="00A30E8A"/>
    <w:rsid w:val="00A317FB"/>
    <w:rsid w:val="00A319AB"/>
    <w:rsid w:val="00A31DA4"/>
    <w:rsid w:val="00A31F57"/>
    <w:rsid w:val="00A32032"/>
    <w:rsid w:val="00A321FF"/>
    <w:rsid w:val="00A323F0"/>
    <w:rsid w:val="00A33954"/>
    <w:rsid w:val="00A33AAB"/>
    <w:rsid w:val="00A344AF"/>
    <w:rsid w:val="00A3458E"/>
    <w:rsid w:val="00A34CA0"/>
    <w:rsid w:val="00A3557B"/>
    <w:rsid w:val="00A359BC"/>
    <w:rsid w:val="00A3650C"/>
    <w:rsid w:val="00A36696"/>
    <w:rsid w:val="00A36C79"/>
    <w:rsid w:val="00A36D87"/>
    <w:rsid w:val="00A36EFC"/>
    <w:rsid w:val="00A3735C"/>
    <w:rsid w:val="00A37809"/>
    <w:rsid w:val="00A37852"/>
    <w:rsid w:val="00A37C8B"/>
    <w:rsid w:val="00A37D57"/>
    <w:rsid w:val="00A409ED"/>
    <w:rsid w:val="00A40FF0"/>
    <w:rsid w:val="00A422CF"/>
    <w:rsid w:val="00A43DB9"/>
    <w:rsid w:val="00A43DD8"/>
    <w:rsid w:val="00A43F57"/>
    <w:rsid w:val="00A441E6"/>
    <w:rsid w:val="00A454E0"/>
    <w:rsid w:val="00A4610A"/>
    <w:rsid w:val="00A46806"/>
    <w:rsid w:val="00A47544"/>
    <w:rsid w:val="00A47EA4"/>
    <w:rsid w:val="00A50715"/>
    <w:rsid w:val="00A5077A"/>
    <w:rsid w:val="00A509BF"/>
    <w:rsid w:val="00A50C2D"/>
    <w:rsid w:val="00A50DC4"/>
    <w:rsid w:val="00A51046"/>
    <w:rsid w:val="00A51834"/>
    <w:rsid w:val="00A51A3F"/>
    <w:rsid w:val="00A51C9B"/>
    <w:rsid w:val="00A5231C"/>
    <w:rsid w:val="00A526E9"/>
    <w:rsid w:val="00A53374"/>
    <w:rsid w:val="00A53610"/>
    <w:rsid w:val="00A537A6"/>
    <w:rsid w:val="00A53841"/>
    <w:rsid w:val="00A5477D"/>
    <w:rsid w:val="00A55BBC"/>
    <w:rsid w:val="00A55DE1"/>
    <w:rsid w:val="00A563B5"/>
    <w:rsid w:val="00A567CB"/>
    <w:rsid w:val="00A56F48"/>
    <w:rsid w:val="00A56FFB"/>
    <w:rsid w:val="00A57EB1"/>
    <w:rsid w:val="00A60284"/>
    <w:rsid w:val="00A6075D"/>
    <w:rsid w:val="00A60EA6"/>
    <w:rsid w:val="00A6105C"/>
    <w:rsid w:val="00A61602"/>
    <w:rsid w:val="00A61729"/>
    <w:rsid w:val="00A622BD"/>
    <w:rsid w:val="00A6233F"/>
    <w:rsid w:val="00A623A9"/>
    <w:rsid w:val="00A6250A"/>
    <w:rsid w:val="00A63172"/>
    <w:rsid w:val="00A63E93"/>
    <w:rsid w:val="00A63EA6"/>
    <w:rsid w:val="00A64E11"/>
    <w:rsid w:val="00A656B2"/>
    <w:rsid w:val="00A668C8"/>
    <w:rsid w:val="00A66C5F"/>
    <w:rsid w:val="00A66DFF"/>
    <w:rsid w:val="00A673AF"/>
    <w:rsid w:val="00A677E3"/>
    <w:rsid w:val="00A70631"/>
    <w:rsid w:val="00A70DC5"/>
    <w:rsid w:val="00A71D1A"/>
    <w:rsid w:val="00A72240"/>
    <w:rsid w:val="00A731D4"/>
    <w:rsid w:val="00A73676"/>
    <w:rsid w:val="00A73A59"/>
    <w:rsid w:val="00A74D00"/>
    <w:rsid w:val="00A7525E"/>
    <w:rsid w:val="00A752AB"/>
    <w:rsid w:val="00A7594E"/>
    <w:rsid w:val="00A75CD2"/>
    <w:rsid w:val="00A7603C"/>
    <w:rsid w:val="00A761AE"/>
    <w:rsid w:val="00A76811"/>
    <w:rsid w:val="00A76ADB"/>
    <w:rsid w:val="00A77EC4"/>
    <w:rsid w:val="00A80380"/>
    <w:rsid w:val="00A8082D"/>
    <w:rsid w:val="00A809D7"/>
    <w:rsid w:val="00A8127B"/>
    <w:rsid w:val="00A816E7"/>
    <w:rsid w:val="00A81705"/>
    <w:rsid w:val="00A81CC4"/>
    <w:rsid w:val="00A82707"/>
    <w:rsid w:val="00A83A83"/>
    <w:rsid w:val="00A83A89"/>
    <w:rsid w:val="00A83B43"/>
    <w:rsid w:val="00A84AD7"/>
    <w:rsid w:val="00A84AD8"/>
    <w:rsid w:val="00A84B4F"/>
    <w:rsid w:val="00A851C5"/>
    <w:rsid w:val="00A866D5"/>
    <w:rsid w:val="00A869AE"/>
    <w:rsid w:val="00A86E87"/>
    <w:rsid w:val="00A87690"/>
    <w:rsid w:val="00A87C05"/>
    <w:rsid w:val="00A90363"/>
    <w:rsid w:val="00A90D40"/>
    <w:rsid w:val="00A90E42"/>
    <w:rsid w:val="00A9134C"/>
    <w:rsid w:val="00A91661"/>
    <w:rsid w:val="00A91DCD"/>
    <w:rsid w:val="00A9227E"/>
    <w:rsid w:val="00A924AB"/>
    <w:rsid w:val="00A92720"/>
    <w:rsid w:val="00A93358"/>
    <w:rsid w:val="00A942D0"/>
    <w:rsid w:val="00A95BAA"/>
    <w:rsid w:val="00A96E07"/>
    <w:rsid w:val="00A97235"/>
    <w:rsid w:val="00AA09A1"/>
    <w:rsid w:val="00AA120F"/>
    <w:rsid w:val="00AA2072"/>
    <w:rsid w:val="00AA3152"/>
    <w:rsid w:val="00AA4CFF"/>
    <w:rsid w:val="00AA5177"/>
    <w:rsid w:val="00AA576C"/>
    <w:rsid w:val="00AA6097"/>
    <w:rsid w:val="00AA65E1"/>
    <w:rsid w:val="00AA6D4A"/>
    <w:rsid w:val="00AA6DC4"/>
    <w:rsid w:val="00AA7F69"/>
    <w:rsid w:val="00AA7FDA"/>
    <w:rsid w:val="00AB0EA3"/>
    <w:rsid w:val="00AB1405"/>
    <w:rsid w:val="00AB163E"/>
    <w:rsid w:val="00AB1983"/>
    <w:rsid w:val="00AB1D9D"/>
    <w:rsid w:val="00AB223B"/>
    <w:rsid w:val="00AB252A"/>
    <w:rsid w:val="00AB3246"/>
    <w:rsid w:val="00AB3A80"/>
    <w:rsid w:val="00AB3D0F"/>
    <w:rsid w:val="00AB421C"/>
    <w:rsid w:val="00AB4598"/>
    <w:rsid w:val="00AB459E"/>
    <w:rsid w:val="00AB48FD"/>
    <w:rsid w:val="00AB5F57"/>
    <w:rsid w:val="00AB649A"/>
    <w:rsid w:val="00AB64BB"/>
    <w:rsid w:val="00AB70CC"/>
    <w:rsid w:val="00AC0809"/>
    <w:rsid w:val="00AC1BB1"/>
    <w:rsid w:val="00AC2D01"/>
    <w:rsid w:val="00AC2E35"/>
    <w:rsid w:val="00AC30BB"/>
    <w:rsid w:val="00AC35ED"/>
    <w:rsid w:val="00AC3C43"/>
    <w:rsid w:val="00AC3D95"/>
    <w:rsid w:val="00AC445B"/>
    <w:rsid w:val="00AC44D3"/>
    <w:rsid w:val="00AC4BBF"/>
    <w:rsid w:val="00AC545C"/>
    <w:rsid w:val="00AC546E"/>
    <w:rsid w:val="00AC554A"/>
    <w:rsid w:val="00AC5601"/>
    <w:rsid w:val="00AC6058"/>
    <w:rsid w:val="00AC6B25"/>
    <w:rsid w:val="00AC6BBF"/>
    <w:rsid w:val="00AC7351"/>
    <w:rsid w:val="00AC73E1"/>
    <w:rsid w:val="00AC7756"/>
    <w:rsid w:val="00AD06EE"/>
    <w:rsid w:val="00AD0A9D"/>
    <w:rsid w:val="00AD0B91"/>
    <w:rsid w:val="00AD0E47"/>
    <w:rsid w:val="00AD1070"/>
    <w:rsid w:val="00AD10E2"/>
    <w:rsid w:val="00AD24A6"/>
    <w:rsid w:val="00AD3D60"/>
    <w:rsid w:val="00AD4A52"/>
    <w:rsid w:val="00AD5D23"/>
    <w:rsid w:val="00AD5FE3"/>
    <w:rsid w:val="00AD6283"/>
    <w:rsid w:val="00AD6614"/>
    <w:rsid w:val="00AD6C4B"/>
    <w:rsid w:val="00AD6D41"/>
    <w:rsid w:val="00AD6EB6"/>
    <w:rsid w:val="00AD700B"/>
    <w:rsid w:val="00AD7644"/>
    <w:rsid w:val="00AE0025"/>
    <w:rsid w:val="00AE0B89"/>
    <w:rsid w:val="00AE137F"/>
    <w:rsid w:val="00AE15F5"/>
    <w:rsid w:val="00AE1AB1"/>
    <w:rsid w:val="00AE1B85"/>
    <w:rsid w:val="00AE1EFA"/>
    <w:rsid w:val="00AE2240"/>
    <w:rsid w:val="00AE2975"/>
    <w:rsid w:val="00AE30A9"/>
    <w:rsid w:val="00AE4BF3"/>
    <w:rsid w:val="00AE4E19"/>
    <w:rsid w:val="00AE5A3A"/>
    <w:rsid w:val="00AE6021"/>
    <w:rsid w:val="00AE6450"/>
    <w:rsid w:val="00AE6C4D"/>
    <w:rsid w:val="00AE70CB"/>
    <w:rsid w:val="00AE7531"/>
    <w:rsid w:val="00AE7A19"/>
    <w:rsid w:val="00AE7E85"/>
    <w:rsid w:val="00AE7EAB"/>
    <w:rsid w:val="00AF0533"/>
    <w:rsid w:val="00AF06FD"/>
    <w:rsid w:val="00AF079F"/>
    <w:rsid w:val="00AF0B26"/>
    <w:rsid w:val="00AF0B98"/>
    <w:rsid w:val="00AF1415"/>
    <w:rsid w:val="00AF1BA9"/>
    <w:rsid w:val="00AF2AE6"/>
    <w:rsid w:val="00AF2CFD"/>
    <w:rsid w:val="00AF3900"/>
    <w:rsid w:val="00AF39D0"/>
    <w:rsid w:val="00AF3EA8"/>
    <w:rsid w:val="00AF43A8"/>
    <w:rsid w:val="00AF4455"/>
    <w:rsid w:val="00AF4BF5"/>
    <w:rsid w:val="00AF51F0"/>
    <w:rsid w:val="00AF5725"/>
    <w:rsid w:val="00AF59EE"/>
    <w:rsid w:val="00AF5E66"/>
    <w:rsid w:val="00AF6A7D"/>
    <w:rsid w:val="00AF70C4"/>
    <w:rsid w:val="00AF7419"/>
    <w:rsid w:val="00AF7AEF"/>
    <w:rsid w:val="00AF7C2F"/>
    <w:rsid w:val="00AF7E5D"/>
    <w:rsid w:val="00B002E1"/>
    <w:rsid w:val="00B00DEC"/>
    <w:rsid w:val="00B01092"/>
    <w:rsid w:val="00B0134E"/>
    <w:rsid w:val="00B01B5A"/>
    <w:rsid w:val="00B01BC1"/>
    <w:rsid w:val="00B02A2B"/>
    <w:rsid w:val="00B034C0"/>
    <w:rsid w:val="00B03934"/>
    <w:rsid w:val="00B03CDA"/>
    <w:rsid w:val="00B03EEE"/>
    <w:rsid w:val="00B040E7"/>
    <w:rsid w:val="00B041C2"/>
    <w:rsid w:val="00B047B0"/>
    <w:rsid w:val="00B048A5"/>
    <w:rsid w:val="00B05679"/>
    <w:rsid w:val="00B05C51"/>
    <w:rsid w:val="00B062CE"/>
    <w:rsid w:val="00B06F89"/>
    <w:rsid w:val="00B07E6F"/>
    <w:rsid w:val="00B1008C"/>
    <w:rsid w:val="00B104B0"/>
    <w:rsid w:val="00B10B7D"/>
    <w:rsid w:val="00B10F99"/>
    <w:rsid w:val="00B11AB8"/>
    <w:rsid w:val="00B12533"/>
    <w:rsid w:val="00B13257"/>
    <w:rsid w:val="00B13FBD"/>
    <w:rsid w:val="00B14633"/>
    <w:rsid w:val="00B14AE0"/>
    <w:rsid w:val="00B14F19"/>
    <w:rsid w:val="00B15A1F"/>
    <w:rsid w:val="00B15A64"/>
    <w:rsid w:val="00B15B09"/>
    <w:rsid w:val="00B167F4"/>
    <w:rsid w:val="00B17FF3"/>
    <w:rsid w:val="00B207D1"/>
    <w:rsid w:val="00B20BE8"/>
    <w:rsid w:val="00B20F21"/>
    <w:rsid w:val="00B21BB4"/>
    <w:rsid w:val="00B22100"/>
    <w:rsid w:val="00B229CD"/>
    <w:rsid w:val="00B22BC5"/>
    <w:rsid w:val="00B2318F"/>
    <w:rsid w:val="00B233D8"/>
    <w:rsid w:val="00B23645"/>
    <w:rsid w:val="00B239AE"/>
    <w:rsid w:val="00B2422F"/>
    <w:rsid w:val="00B269E0"/>
    <w:rsid w:val="00B300E1"/>
    <w:rsid w:val="00B30287"/>
    <w:rsid w:val="00B310D6"/>
    <w:rsid w:val="00B31E51"/>
    <w:rsid w:val="00B31E7E"/>
    <w:rsid w:val="00B32B09"/>
    <w:rsid w:val="00B33F31"/>
    <w:rsid w:val="00B33FFD"/>
    <w:rsid w:val="00B342F0"/>
    <w:rsid w:val="00B34332"/>
    <w:rsid w:val="00B34416"/>
    <w:rsid w:val="00B344E0"/>
    <w:rsid w:val="00B34B47"/>
    <w:rsid w:val="00B34D91"/>
    <w:rsid w:val="00B3526C"/>
    <w:rsid w:val="00B357E8"/>
    <w:rsid w:val="00B35FDB"/>
    <w:rsid w:val="00B364EB"/>
    <w:rsid w:val="00B36632"/>
    <w:rsid w:val="00B36D7C"/>
    <w:rsid w:val="00B372A0"/>
    <w:rsid w:val="00B40118"/>
    <w:rsid w:val="00B40616"/>
    <w:rsid w:val="00B406A1"/>
    <w:rsid w:val="00B40882"/>
    <w:rsid w:val="00B40A61"/>
    <w:rsid w:val="00B40AF1"/>
    <w:rsid w:val="00B40BBC"/>
    <w:rsid w:val="00B4104B"/>
    <w:rsid w:val="00B41383"/>
    <w:rsid w:val="00B41CC7"/>
    <w:rsid w:val="00B428DF"/>
    <w:rsid w:val="00B42A20"/>
    <w:rsid w:val="00B43F20"/>
    <w:rsid w:val="00B44D5A"/>
    <w:rsid w:val="00B44F43"/>
    <w:rsid w:val="00B4583D"/>
    <w:rsid w:val="00B45AA4"/>
    <w:rsid w:val="00B464F2"/>
    <w:rsid w:val="00B46E5E"/>
    <w:rsid w:val="00B47468"/>
    <w:rsid w:val="00B476F4"/>
    <w:rsid w:val="00B478FB"/>
    <w:rsid w:val="00B47FD2"/>
    <w:rsid w:val="00B50E1F"/>
    <w:rsid w:val="00B50E97"/>
    <w:rsid w:val="00B50F79"/>
    <w:rsid w:val="00B52EB5"/>
    <w:rsid w:val="00B53D0C"/>
    <w:rsid w:val="00B55B0C"/>
    <w:rsid w:val="00B56850"/>
    <w:rsid w:val="00B572F4"/>
    <w:rsid w:val="00B5736E"/>
    <w:rsid w:val="00B57392"/>
    <w:rsid w:val="00B5796F"/>
    <w:rsid w:val="00B579EF"/>
    <w:rsid w:val="00B57AFE"/>
    <w:rsid w:val="00B608D2"/>
    <w:rsid w:val="00B6095B"/>
    <w:rsid w:val="00B60CDB"/>
    <w:rsid w:val="00B6209C"/>
    <w:rsid w:val="00B6271D"/>
    <w:rsid w:val="00B62AD0"/>
    <w:rsid w:val="00B62CEA"/>
    <w:rsid w:val="00B62E90"/>
    <w:rsid w:val="00B631E2"/>
    <w:rsid w:val="00B63AC6"/>
    <w:rsid w:val="00B63B26"/>
    <w:rsid w:val="00B641E3"/>
    <w:rsid w:val="00B64A6D"/>
    <w:rsid w:val="00B66283"/>
    <w:rsid w:val="00B66DDF"/>
    <w:rsid w:val="00B66E27"/>
    <w:rsid w:val="00B67599"/>
    <w:rsid w:val="00B6759C"/>
    <w:rsid w:val="00B67C40"/>
    <w:rsid w:val="00B70800"/>
    <w:rsid w:val="00B71235"/>
    <w:rsid w:val="00B715A9"/>
    <w:rsid w:val="00B71C9A"/>
    <w:rsid w:val="00B72115"/>
    <w:rsid w:val="00B7228D"/>
    <w:rsid w:val="00B72C16"/>
    <w:rsid w:val="00B730E8"/>
    <w:rsid w:val="00B73C8A"/>
    <w:rsid w:val="00B74CD8"/>
    <w:rsid w:val="00B74F36"/>
    <w:rsid w:val="00B753D8"/>
    <w:rsid w:val="00B759D4"/>
    <w:rsid w:val="00B75CE3"/>
    <w:rsid w:val="00B75FBA"/>
    <w:rsid w:val="00B76138"/>
    <w:rsid w:val="00B769B2"/>
    <w:rsid w:val="00B8046F"/>
    <w:rsid w:val="00B805A7"/>
    <w:rsid w:val="00B8161D"/>
    <w:rsid w:val="00B8168B"/>
    <w:rsid w:val="00B8222D"/>
    <w:rsid w:val="00B82360"/>
    <w:rsid w:val="00B8262F"/>
    <w:rsid w:val="00B8494F"/>
    <w:rsid w:val="00B84BCA"/>
    <w:rsid w:val="00B85507"/>
    <w:rsid w:val="00B85AD0"/>
    <w:rsid w:val="00B85EF7"/>
    <w:rsid w:val="00B86182"/>
    <w:rsid w:val="00B865D5"/>
    <w:rsid w:val="00B8674F"/>
    <w:rsid w:val="00B86E01"/>
    <w:rsid w:val="00B87020"/>
    <w:rsid w:val="00B8762A"/>
    <w:rsid w:val="00B87B78"/>
    <w:rsid w:val="00B90339"/>
    <w:rsid w:val="00B90468"/>
    <w:rsid w:val="00B9052C"/>
    <w:rsid w:val="00B907FB"/>
    <w:rsid w:val="00B919F8"/>
    <w:rsid w:val="00B91DAD"/>
    <w:rsid w:val="00B92289"/>
    <w:rsid w:val="00B9243B"/>
    <w:rsid w:val="00B93534"/>
    <w:rsid w:val="00B93860"/>
    <w:rsid w:val="00B93C9E"/>
    <w:rsid w:val="00B94B0C"/>
    <w:rsid w:val="00B96674"/>
    <w:rsid w:val="00B96763"/>
    <w:rsid w:val="00B970F0"/>
    <w:rsid w:val="00B9765B"/>
    <w:rsid w:val="00BA0ADD"/>
    <w:rsid w:val="00BA149B"/>
    <w:rsid w:val="00BA165C"/>
    <w:rsid w:val="00BA2816"/>
    <w:rsid w:val="00BA2B35"/>
    <w:rsid w:val="00BA2C34"/>
    <w:rsid w:val="00BA2E7D"/>
    <w:rsid w:val="00BA2FB0"/>
    <w:rsid w:val="00BA31A1"/>
    <w:rsid w:val="00BA3584"/>
    <w:rsid w:val="00BA3E12"/>
    <w:rsid w:val="00BA3F70"/>
    <w:rsid w:val="00BA404F"/>
    <w:rsid w:val="00BA4B52"/>
    <w:rsid w:val="00BA4FE7"/>
    <w:rsid w:val="00BA68E3"/>
    <w:rsid w:val="00BB07A8"/>
    <w:rsid w:val="00BB21C4"/>
    <w:rsid w:val="00BB22D6"/>
    <w:rsid w:val="00BB2BCC"/>
    <w:rsid w:val="00BB2C22"/>
    <w:rsid w:val="00BB2EC5"/>
    <w:rsid w:val="00BB30A3"/>
    <w:rsid w:val="00BB3CD7"/>
    <w:rsid w:val="00BB423E"/>
    <w:rsid w:val="00BB45A9"/>
    <w:rsid w:val="00BB4B69"/>
    <w:rsid w:val="00BB58D9"/>
    <w:rsid w:val="00BB5B25"/>
    <w:rsid w:val="00BB626E"/>
    <w:rsid w:val="00BB6365"/>
    <w:rsid w:val="00BB6CE6"/>
    <w:rsid w:val="00BB7400"/>
    <w:rsid w:val="00BB786C"/>
    <w:rsid w:val="00BB7983"/>
    <w:rsid w:val="00BC0196"/>
    <w:rsid w:val="00BC0970"/>
    <w:rsid w:val="00BC0EEE"/>
    <w:rsid w:val="00BC0FDC"/>
    <w:rsid w:val="00BC1924"/>
    <w:rsid w:val="00BC1954"/>
    <w:rsid w:val="00BC272C"/>
    <w:rsid w:val="00BC27A5"/>
    <w:rsid w:val="00BC3A5D"/>
    <w:rsid w:val="00BC3AD6"/>
    <w:rsid w:val="00BC400A"/>
    <w:rsid w:val="00BC400B"/>
    <w:rsid w:val="00BC4730"/>
    <w:rsid w:val="00BC4E1E"/>
    <w:rsid w:val="00BC4F42"/>
    <w:rsid w:val="00BC591A"/>
    <w:rsid w:val="00BC6D5F"/>
    <w:rsid w:val="00BC7265"/>
    <w:rsid w:val="00BC7E00"/>
    <w:rsid w:val="00BD000B"/>
    <w:rsid w:val="00BD065B"/>
    <w:rsid w:val="00BD0743"/>
    <w:rsid w:val="00BD0A8E"/>
    <w:rsid w:val="00BD0B13"/>
    <w:rsid w:val="00BD0C95"/>
    <w:rsid w:val="00BD12A6"/>
    <w:rsid w:val="00BD1538"/>
    <w:rsid w:val="00BD349A"/>
    <w:rsid w:val="00BD3E59"/>
    <w:rsid w:val="00BD44A0"/>
    <w:rsid w:val="00BD44EF"/>
    <w:rsid w:val="00BD4D7C"/>
    <w:rsid w:val="00BD5067"/>
    <w:rsid w:val="00BD5F04"/>
    <w:rsid w:val="00BD6D24"/>
    <w:rsid w:val="00BD725F"/>
    <w:rsid w:val="00BD747F"/>
    <w:rsid w:val="00BD7D9F"/>
    <w:rsid w:val="00BE0C56"/>
    <w:rsid w:val="00BE13B5"/>
    <w:rsid w:val="00BE22DB"/>
    <w:rsid w:val="00BE2C0F"/>
    <w:rsid w:val="00BE409C"/>
    <w:rsid w:val="00BE4247"/>
    <w:rsid w:val="00BE54AA"/>
    <w:rsid w:val="00BE6658"/>
    <w:rsid w:val="00BE6D7A"/>
    <w:rsid w:val="00BE7130"/>
    <w:rsid w:val="00BE7F2A"/>
    <w:rsid w:val="00BF0CA4"/>
    <w:rsid w:val="00BF1E6C"/>
    <w:rsid w:val="00BF20F5"/>
    <w:rsid w:val="00BF268C"/>
    <w:rsid w:val="00BF32AD"/>
    <w:rsid w:val="00BF39A8"/>
    <w:rsid w:val="00BF3C2C"/>
    <w:rsid w:val="00BF3E0D"/>
    <w:rsid w:val="00BF3E18"/>
    <w:rsid w:val="00BF46FF"/>
    <w:rsid w:val="00BF4A1B"/>
    <w:rsid w:val="00BF4A81"/>
    <w:rsid w:val="00BF5B7C"/>
    <w:rsid w:val="00BF622E"/>
    <w:rsid w:val="00BF7D87"/>
    <w:rsid w:val="00BF7EF1"/>
    <w:rsid w:val="00BF7FA6"/>
    <w:rsid w:val="00C000C8"/>
    <w:rsid w:val="00C0192C"/>
    <w:rsid w:val="00C02720"/>
    <w:rsid w:val="00C02CC7"/>
    <w:rsid w:val="00C02FC1"/>
    <w:rsid w:val="00C04173"/>
    <w:rsid w:val="00C052C5"/>
    <w:rsid w:val="00C05E76"/>
    <w:rsid w:val="00C07573"/>
    <w:rsid w:val="00C07B13"/>
    <w:rsid w:val="00C07D7C"/>
    <w:rsid w:val="00C07F53"/>
    <w:rsid w:val="00C105A9"/>
    <w:rsid w:val="00C11611"/>
    <w:rsid w:val="00C117A2"/>
    <w:rsid w:val="00C12BF0"/>
    <w:rsid w:val="00C133A3"/>
    <w:rsid w:val="00C1383A"/>
    <w:rsid w:val="00C1482A"/>
    <w:rsid w:val="00C15512"/>
    <w:rsid w:val="00C1567F"/>
    <w:rsid w:val="00C15C5F"/>
    <w:rsid w:val="00C1668D"/>
    <w:rsid w:val="00C17F10"/>
    <w:rsid w:val="00C17F90"/>
    <w:rsid w:val="00C207B9"/>
    <w:rsid w:val="00C22472"/>
    <w:rsid w:val="00C2271C"/>
    <w:rsid w:val="00C22D14"/>
    <w:rsid w:val="00C231A8"/>
    <w:rsid w:val="00C23372"/>
    <w:rsid w:val="00C23474"/>
    <w:rsid w:val="00C23B9C"/>
    <w:rsid w:val="00C23D23"/>
    <w:rsid w:val="00C25156"/>
    <w:rsid w:val="00C25AE4"/>
    <w:rsid w:val="00C26262"/>
    <w:rsid w:val="00C26693"/>
    <w:rsid w:val="00C2675F"/>
    <w:rsid w:val="00C269E2"/>
    <w:rsid w:val="00C270B2"/>
    <w:rsid w:val="00C309A9"/>
    <w:rsid w:val="00C33F17"/>
    <w:rsid w:val="00C34323"/>
    <w:rsid w:val="00C34D97"/>
    <w:rsid w:val="00C359C7"/>
    <w:rsid w:val="00C35A1D"/>
    <w:rsid w:val="00C36515"/>
    <w:rsid w:val="00C3693B"/>
    <w:rsid w:val="00C37B05"/>
    <w:rsid w:val="00C37E2A"/>
    <w:rsid w:val="00C37F1B"/>
    <w:rsid w:val="00C41336"/>
    <w:rsid w:val="00C41590"/>
    <w:rsid w:val="00C41EF3"/>
    <w:rsid w:val="00C422D7"/>
    <w:rsid w:val="00C423B1"/>
    <w:rsid w:val="00C4282D"/>
    <w:rsid w:val="00C429C7"/>
    <w:rsid w:val="00C42A70"/>
    <w:rsid w:val="00C43414"/>
    <w:rsid w:val="00C43486"/>
    <w:rsid w:val="00C4350C"/>
    <w:rsid w:val="00C4405F"/>
    <w:rsid w:val="00C44563"/>
    <w:rsid w:val="00C44789"/>
    <w:rsid w:val="00C44896"/>
    <w:rsid w:val="00C45240"/>
    <w:rsid w:val="00C4535E"/>
    <w:rsid w:val="00C461E7"/>
    <w:rsid w:val="00C46281"/>
    <w:rsid w:val="00C470E5"/>
    <w:rsid w:val="00C47B6D"/>
    <w:rsid w:val="00C47CB7"/>
    <w:rsid w:val="00C5032E"/>
    <w:rsid w:val="00C504F9"/>
    <w:rsid w:val="00C506B1"/>
    <w:rsid w:val="00C50D35"/>
    <w:rsid w:val="00C50F5C"/>
    <w:rsid w:val="00C5239D"/>
    <w:rsid w:val="00C527A7"/>
    <w:rsid w:val="00C527CA"/>
    <w:rsid w:val="00C52E9B"/>
    <w:rsid w:val="00C5355F"/>
    <w:rsid w:val="00C537C6"/>
    <w:rsid w:val="00C53EB6"/>
    <w:rsid w:val="00C54224"/>
    <w:rsid w:val="00C546BB"/>
    <w:rsid w:val="00C54AB2"/>
    <w:rsid w:val="00C54C2F"/>
    <w:rsid w:val="00C55DEB"/>
    <w:rsid w:val="00C55F4E"/>
    <w:rsid w:val="00C56757"/>
    <w:rsid w:val="00C56980"/>
    <w:rsid w:val="00C56BED"/>
    <w:rsid w:val="00C56C13"/>
    <w:rsid w:val="00C57D78"/>
    <w:rsid w:val="00C60034"/>
    <w:rsid w:val="00C603EF"/>
    <w:rsid w:val="00C60704"/>
    <w:rsid w:val="00C60E86"/>
    <w:rsid w:val="00C61919"/>
    <w:rsid w:val="00C61994"/>
    <w:rsid w:val="00C61A3D"/>
    <w:rsid w:val="00C61ADB"/>
    <w:rsid w:val="00C6205F"/>
    <w:rsid w:val="00C62201"/>
    <w:rsid w:val="00C638B3"/>
    <w:rsid w:val="00C639EC"/>
    <w:rsid w:val="00C64004"/>
    <w:rsid w:val="00C645B3"/>
    <w:rsid w:val="00C6479A"/>
    <w:rsid w:val="00C6496D"/>
    <w:rsid w:val="00C64CAE"/>
    <w:rsid w:val="00C65593"/>
    <w:rsid w:val="00C6570D"/>
    <w:rsid w:val="00C6646D"/>
    <w:rsid w:val="00C664B0"/>
    <w:rsid w:val="00C668B5"/>
    <w:rsid w:val="00C66E4D"/>
    <w:rsid w:val="00C67422"/>
    <w:rsid w:val="00C67F52"/>
    <w:rsid w:val="00C70446"/>
    <w:rsid w:val="00C7100D"/>
    <w:rsid w:val="00C72467"/>
    <w:rsid w:val="00C72566"/>
    <w:rsid w:val="00C7284B"/>
    <w:rsid w:val="00C7293E"/>
    <w:rsid w:val="00C72E60"/>
    <w:rsid w:val="00C733DF"/>
    <w:rsid w:val="00C74F7E"/>
    <w:rsid w:val="00C75728"/>
    <w:rsid w:val="00C76CF0"/>
    <w:rsid w:val="00C76DF2"/>
    <w:rsid w:val="00C77BE0"/>
    <w:rsid w:val="00C8023C"/>
    <w:rsid w:val="00C808EB"/>
    <w:rsid w:val="00C80954"/>
    <w:rsid w:val="00C80EF0"/>
    <w:rsid w:val="00C81623"/>
    <w:rsid w:val="00C81D53"/>
    <w:rsid w:val="00C8251E"/>
    <w:rsid w:val="00C8253A"/>
    <w:rsid w:val="00C82626"/>
    <w:rsid w:val="00C82E9E"/>
    <w:rsid w:val="00C8358F"/>
    <w:rsid w:val="00C838A8"/>
    <w:rsid w:val="00C840A1"/>
    <w:rsid w:val="00C84AB8"/>
    <w:rsid w:val="00C84F44"/>
    <w:rsid w:val="00C85441"/>
    <w:rsid w:val="00C85D3A"/>
    <w:rsid w:val="00C864F2"/>
    <w:rsid w:val="00C86795"/>
    <w:rsid w:val="00C870DB"/>
    <w:rsid w:val="00C87C18"/>
    <w:rsid w:val="00C9014D"/>
    <w:rsid w:val="00C90D5C"/>
    <w:rsid w:val="00C91AAC"/>
    <w:rsid w:val="00C91E1C"/>
    <w:rsid w:val="00C921CA"/>
    <w:rsid w:val="00C927AB"/>
    <w:rsid w:val="00C938A3"/>
    <w:rsid w:val="00C9393B"/>
    <w:rsid w:val="00C93A6D"/>
    <w:rsid w:val="00C93AA5"/>
    <w:rsid w:val="00C93D78"/>
    <w:rsid w:val="00C94AF8"/>
    <w:rsid w:val="00C94D16"/>
    <w:rsid w:val="00C9584E"/>
    <w:rsid w:val="00C95B59"/>
    <w:rsid w:val="00C95B6E"/>
    <w:rsid w:val="00C95C3F"/>
    <w:rsid w:val="00C95F7C"/>
    <w:rsid w:val="00C96459"/>
    <w:rsid w:val="00C965DE"/>
    <w:rsid w:val="00C96B9A"/>
    <w:rsid w:val="00C97064"/>
    <w:rsid w:val="00C9739E"/>
    <w:rsid w:val="00C9790A"/>
    <w:rsid w:val="00CA06F6"/>
    <w:rsid w:val="00CA0888"/>
    <w:rsid w:val="00CA1855"/>
    <w:rsid w:val="00CA1891"/>
    <w:rsid w:val="00CA1DB7"/>
    <w:rsid w:val="00CA2E48"/>
    <w:rsid w:val="00CA3892"/>
    <w:rsid w:val="00CA3B5D"/>
    <w:rsid w:val="00CA3CF5"/>
    <w:rsid w:val="00CA3FD5"/>
    <w:rsid w:val="00CA4792"/>
    <w:rsid w:val="00CA4E9D"/>
    <w:rsid w:val="00CA51C1"/>
    <w:rsid w:val="00CA5574"/>
    <w:rsid w:val="00CA5789"/>
    <w:rsid w:val="00CA59D7"/>
    <w:rsid w:val="00CA5C6A"/>
    <w:rsid w:val="00CA6C0D"/>
    <w:rsid w:val="00CA70CB"/>
    <w:rsid w:val="00CA76BD"/>
    <w:rsid w:val="00CA7A94"/>
    <w:rsid w:val="00CA7B22"/>
    <w:rsid w:val="00CB0626"/>
    <w:rsid w:val="00CB0CF6"/>
    <w:rsid w:val="00CB2097"/>
    <w:rsid w:val="00CB22E7"/>
    <w:rsid w:val="00CB29D0"/>
    <w:rsid w:val="00CB3B01"/>
    <w:rsid w:val="00CB3D79"/>
    <w:rsid w:val="00CB3FA1"/>
    <w:rsid w:val="00CB4328"/>
    <w:rsid w:val="00CB5B03"/>
    <w:rsid w:val="00CB5CAA"/>
    <w:rsid w:val="00CB5E9E"/>
    <w:rsid w:val="00CB6356"/>
    <w:rsid w:val="00CB6396"/>
    <w:rsid w:val="00CB7997"/>
    <w:rsid w:val="00CB7D8D"/>
    <w:rsid w:val="00CC0200"/>
    <w:rsid w:val="00CC085F"/>
    <w:rsid w:val="00CC131A"/>
    <w:rsid w:val="00CC183C"/>
    <w:rsid w:val="00CC2420"/>
    <w:rsid w:val="00CC24F9"/>
    <w:rsid w:val="00CC2D5F"/>
    <w:rsid w:val="00CC2EA6"/>
    <w:rsid w:val="00CC2FD1"/>
    <w:rsid w:val="00CC2FE9"/>
    <w:rsid w:val="00CC3582"/>
    <w:rsid w:val="00CC3A4E"/>
    <w:rsid w:val="00CC44C0"/>
    <w:rsid w:val="00CC47F5"/>
    <w:rsid w:val="00CC4A1C"/>
    <w:rsid w:val="00CC4FA8"/>
    <w:rsid w:val="00CC539A"/>
    <w:rsid w:val="00CC54FE"/>
    <w:rsid w:val="00CC57C3"/>
    <w:rsid w:val="00CC595B"/>
    <w:rsid w:val="00CC684F"/>
    <w:rsid w:val="00CC6B7B"/>
    <w:rsid w:val="00CC70C3"/>
    <w:rsid w:val="00CC7518"/>
    <w:rsid w:val="00CC7B0B"/>
    <w:rsid w:val="00CC7B9D"/>
    <w:rsid w:val="00CC7F7E"/>
    <w:rsid w:val="00CD058F"/>
    <w:rsid w:val="00CD0AE1"/>
    <w:rsid w:val="00CD0C70"/>
    <w:rsid w:val="00CD0FFC"/>
    <w:rsid w:val="00CD1713"/>
    <w:rsid w:val="00CD205D"/>
    <w:rsid w:val="00CD23DE"/>
    <w:rsid w:val="00CD28DC"/>
    <w:rsid w:val="00CD3448"/>
    <w:rsid w:val="00CD37EB"/>
    <w:rsid w:val="00CD3CC0"/>
    <w:rsid w:val="00CD3DAA"/>
    <w:rsid w:val="00CD3DFB"/>
    <w:rsid w:val="00CD3E16"/>
    <w:rsid w:val="00CD3F63"/>
    <w:rsid w:val="00CD47DE"/>
    <w:rsid w:val="00CD4A1B"/>
    <w:rsid w:val="00CD4AF0"/>
    <w:rsid w:val="00CD4C8D"/>
    <w:rsid w:val="00CD5594"/>
    <w:rsid w:val="00CD5E16"/>
    <w:rsid w:val="00CE03A8"/>
    <w:rsid w:val="00CE0638"/>
    <w:rsid w:val="00CE0DB9"/>
    <w:rsid w:val="00CE12F3"/>
    <w:rsid w:val="00CE13ED"/>
    <w:rsid w:val="00CE1EA8"/>
    <w:rsid w:val="00CE1FB8"/>
    <w:rsid w:val="00CE242C"/>
    <w:rsid w:val="00CE2829"/>
    <w:rsid w:val="00CE3FEA"/>
    <w:rsid w:val="00CE42C5"/>
    <w:rsid w:val="00CE4723"/>
    <w:rsid w:val="00CE4CED"/>
    <w:rsid w:val="00CE5138"/>
    <w:rsid w:val="00CE5966"/>
    <w:rsid w:val="00CE5EC6"/>
    <w:rsid w:val="00CE615D"/>
    <w:rsid w:val="00CE6267"/>
    <w:rsid w:val="00CE6456"/>
    <w:rsid w:val="00CE7633"/>
    <w:rsid w:val="00CE77D0"/>
    <w:rsid w:val="00CE7AF2"/>
    <w:rsid w:val="00CE7B78"/>
    <w:rsid w:val="00CF03B7"/>
    <w:rsid w:val="00CF14C9"/>
    <w:rsid w:val="00CF1D15"/>
    <w:rsid w:val="00CF2468"/>
    <w:rsid w:val="00CF2AB3"/>
    <w:rsid w:val="00CF3966"/>
    <w:rsid w:val="00CF4275"/>
    <w:rsid w:val="00CF4D7B"/>
    <w:rsid w:val="00CF5226"/>
    <w:rsid w:val="00CF5820"/>
    <w:rsid w:val="00CF6DD4"/>
    <w:rsid w:val="00CF78FD"/>
    <w:rsid w:val="00CF7C4D"/>
    <w:rsid w:val="00CF7D30"/>
    <w:rsid w:val="00D00AB5"/>
    <w:rsid w:val="00D01414"/>
    <w:rsid w:val="00D01427"/>
    <w:rsid w:val="00D01517"/>
    <w:rsid w:val="00D02290"/>
    <w:rsid w:val="00D030CD"/>
    <w:rsid w:val="00D0338B"/>
    <w:rsid w:val="00D034E5"/>
    <w:rsid w:val="00D037F2"/>
    <w:rsid w:val="00D042EA"/>
    <w:rsid w:val="00D04415"/>
    <w:rsid w:val="00D04850"/>
    <w:rsid w:val="00D04B9F"/>
    <w:rsid w:val="00D054CA"/>
    <w:rsid w:val="00D0583C"/>
    <w:rsid w:val="00D066C7"/>
    <w:rsid w:val="00D069D5"/>
    <w:rsid w:val="00D07626"/>
    <w:rsid w:val="00D076A1"/>
    <w:rsid w:val="00D076C4"/>
    <w:rsid w:val="00D07A2E"/>
    <w:rsid w:val="00D07CBD"/>
    <w:rsid w:val="00D07DBC"/>
    <w:rsid w:val="00D07E1A"/>
    <w:rsid w:val="00D10664"/>
    <w:rsid w:val="00D10E6A"/>
    <w:rsid w:val="00D10F0C"/>
    <w:rsid w:val="00D11DE2"/>
    <w:rsid w:val="00D12013"/>
    <w:rsid w:val="00D12191"/>
    <w:rsid w:val="00D12208"/>
    <w:rsid w:val="00D129CB"/>
    <w:rsid w:val="00D12B8F"/>
    <w:rsid w:val="00D138D2"/>
    <w:rsid w:val="00D14A10"/>
    <w:rsid w:val="00D14C16"/>
    <w:rsid w:val="00D15DD4"/>
    <w:rsid w:val="00D161B2"/>
    <w:rsid w:val="00D16B20"/>
    <w:rsid w:val="00D16E84"/>
    <w:rsid w:val="00D16F80"/>
    <w:rsid w:val="00D17619"/>
    <w:rsid w:val="00D178DA"/>
    <w:rsid w:val="00D17EEF"/>
    <w:rsid w:val="00D2044B"/>
    <w:rsid w:val="00D204D1"/>
    <w:rsid w:val="00D215BF"/>
    <w:rsid w:val="00D21983"/>
    <w:rsid w:val="00D2201D"/>
    <w:rsid w:val="00D2217B"/>
    <w:rsid w:val="00D22592"/>
    <w:rsid w:val="00D228E9"/>
    <w:rsid w:val="00D22AA2"/>
    <w:rsid w:val="00D22D32"/>
    <w:rsid w:val="00D233AE"/>
    <w:rsid w:val="00D23E2A"/>
    <w:rsid w:val="00D23E4D"/>
    <w:rsid w:val="00D2457F"/>
    <w:rsid w:val="00D24E66"/>
    <w:rsid w:val="00D24FB7"/>
    <w:rsid w:val="00D25193"/>
    <w:rsid w:val="00D25674"/>
    <w:rsid w:val="00D25C36"/>
    <w:rsid w:val="00D25DD9"/>
    <w:rsid w:val="00D265A1"/>
    <w:rsid w:val="00D26A39"/>
    <w:rsid w:val="00D26CEA"/>
    <w:rsid w:val="00D278EB"/>
    <w:rsid w:val="00D27BC6"/>
    <w:rsid w:val="00D27BF3"/>
    <w:rsid w:val="00D27DF9"/>
    <w:rsid w:val="00D3052D"/>
    <w:rsid w:val="00D32001"/>
    <w:rsid w:val="00D321A5"/>
    <w:rsid w:val="00D32260"/>
    <w:rsid w:val="00D3239E"/>
    <w:rsid w:val="00D33408"/>
    <w:rsid w:val="00D34135"/>
    <w:rsid w:val="00D347AD"/>
    <w:rsid w:val="00D35397"/>
    <w:rsid w:val="00D35C15"/>
    <w:rsid w:val="00D369B9"/>
    <w:rsid w:val="00D36EC4"/>
    <w:rsid w:val="00D37867"/>
    <w:rsid w:val="00D37D59"/>
    <w:rsid w:val="00D4054E"/>
    <w:rsid w:val="00D40BF3"/>
    <w:rsid w:val="00D40D4C"/>
    <w:rsid w:val="00D41FB3"/>
    <w:rsid w:val="00D42270"/>
    <w:rsid w:val="00D42627"/>
    <w:rsid w:val="00D4273D"/>
    <w:rsid w:val="00D4282C"/>
    <w:rsid w:val="00D43E4B"/>
    <w:rsid w:val="00D44A27"/>
    <w:rsid w:val="00D44C5E"/>
    <w:rsid w:val="00D451B1"/>
    <w:rsid w:val="00D4666E"/>
    <w:rsid w:val="00D46B85"/>
    <w:rsid w:val="00D470AB"/>
    <w:rsid w:val="00D472F8"/>
    <w:rsid w:val="00D4764A"/>
    <w:rsid w:val="00D5018D"/>
    <w:rsid w:val="00D51574"/>
    <w:rsid w:val="00D52231"/>
    <w:rsid w:val="00D53701"/>
    <w:rsid w:val="00D538B8"/>
    <w:rsid w:val="00D53920"/>
    <w:rsid w:val="00D543E0"/>
    <w:rsid w:val="00D55461"/>
    <w:rsid w:val="00D55E66"/>
    <w:rsid w:val="00D55F97"/>
    <w:rsid w:val="00D5618A"/>
    <w:rsid w:val="00D608F8"/>
    <w:rsid w:val="00D60EB3"/>
    <w:rsid w:val="00D619C0"/>
    <w:rsid w:val="00D61EC7"/>
    <w:rsid w:val="00D620F7"/>
    <w:rsid w:val="00D62BCC"/>
    <w:rsid w:val="00D63BCA"/>
    <w:rsid w:val="00D64E62"/>
    <w:rsid w:val="00D65114"/>
    <w:rsid w:val="00D65430"/>
    <w:rsid w:val="00D65A70"/>
    <w:rsid w:val="00D6667C"/>
    <w:rsid w:val="00D66CB9"/>
    <w:rsid w:val="00D6703A"/>
    <w:rsid w:val="00D6752D"/>
    <w:rsid w:val="00D678D6"/>
    <w:rsid w:val="00D67915"/>
    <w:rsid w:val="00D71DBD"/>
    <w:rsid w:val="00D7281F"/>
    <w:rsid w:val="00D728C2"/>
    <w:rsid w:val="00D73232"/>
    <w:rsid w:val="00D733D0"/>
    <w:rsid w:val="00D73732"/>
    <w:rsid w:val="00D737FF"/>
    <w:rsid w:val="00D74040"/>
    <w:rsid w:val="00D744A6"/>
    <w:rsid w:val="00D769C4"/>
    <w:rsid w:val="00D76F6F"/>
    <w:rsid w:val="00D7732E"/>
    <w:rsid w:val="00D77A43"/>
    <w:rsid w:val="00D77E54"/>
    <w:rsid w:val="00D77E97"/>
    <w:rsid w:val="00D800CC"/>
    <w:rsid w:val="00D80647"/>
    <w:rsid w:val="00D80694"/>
    <w:rsid w:val="00D810A4"/>
    <w:rsid w:val="00D81297"/>
    <w:rsid w:val="00D81445"/>
    <w:rsid w:val="00D81507"/>
    <w:rsid w:val="00D81D50"/>
    <w:rsid w:val="00D8239A"/>
    <w:rsid w:val="00D829C8"/>
    <w:rsid w:val="00D8411F"/>
    <w:rsid w:val="00D846AE"/>
    <w:rsid w:val="00D857EB"/>
    <w:rsid w:val="00D859D1"/>
    <w:rsid w:val="00D85A91"/>
    <w:rsid w:val="00D86EFB"/>
    <w:rsid w:val="00D86F36"/>
    <w:rsid w:val="00D8705E"/>
    <w:rsid w:val="00D87431"/>
    <w:rsid w:val="00D87ADD"/>
    <w:rsid w:val="00D9005C"/>
    <w:rsid w:val="00D90B20"/>
    <w:rsid w:val="00D90BD5"/>
    <w:rsid w:val="00D90CB9"/>
    <w:rsid w:val="00D90D4F"/>
    <w:rsid w:val="00D91785"/>
    <w:rsid w:val="00D935F3"/>
    <w:rsid w:val="00D937AF"/>
    <w:rsid w:val="00D943A2"/>
    <w:rsid w:val="00D94864"/>
    <w:rsid w:val="00D9546C"/>
    <w:rsid w:val="00D95DF4"/>
    <w:rsid w:val="00D95E13"/>
    <w:rsid w:val="00D95E2F"/>
    <w:rsid w:val="00D96FA1"/>
    <w:rsid w:val="00D9733B"/>
    <w:rsid w:val="00D97BC8"/>
    <w:rsid w:val="00DA0D58"/>
    <w:rsid w:val="00DA0E47"/>
    <w:rsid w:val="00DA0E6E"/>
    <w:rsid w:val="00DA0EA1"/>
    <w:rsid w:val="00DA1C93"/>
    <w:rsid w:val="00DA1F4B"/>
    <w:rsid w:val="00DA291F"/>
    <w:rsid w:val="00DA335C"/>
    <w:rsid w:val="00DA34B3"/>
    <w:rsid w:val="00DA3D46"/>
    <w:rsid w:val="00DA482D"/>
    <w:rsid w:val="00DA5375"/>
    <w:rsid w:val="00DA63F0"/>
    <w:rsid w:val="00DA67FD"/>
    <w:rsid w:val="00DB1BF5"/>
    <w:rsid w:val="00DB2254"/>
    <w:rsid w:val="00DB3221"/>
    <w:rsid w:val="00DB3846"/>
    <w:rsid w:val="00DB562B"/>
    <w:rsid w:val="00DB5A92"/>
    <w:rsid w:val="00DB5FFA"/>
    <w:rsid w:val="00DB6A34"/>
    <w:rsid w:val="00DB6DBE"/>
    <w:rsid w:val="00DB6F80"/>
    <w:rsid w:val="00DB705D"/>
    <w:rsid w:val="00DB72E6"/>
    <w:rsid w:val="00DC0643"/>
    <w:rsid w:val="00DC1485"/>
    <w:rsid w:val="00DC1692"/>
    <w:rsid w:val="00DC1BC8"/>
    <w:rsid w:val="00DC1F4A"/>
    <w:rsid w:val="00DC208A"/>
    <w:rsid w:val="00DC25A5"/>
    <w:rsid w:val="00DC2715"/>
    <w:rsid w:val="00DC2A7A"/>
    <w:rsid w:val="00DC3C6E"/>
    <w:rsid w:val="00DC3ED4"/>
    <w:rsid w:val="00DC46B5"/>
    <w:rsid w:val="00DC4A71"/>
    <w:rsid w:val="00DC4F9D"/>
    <w:rsid w:val="00DC58BE"/>
    <w:rsid w:val="00DC5B77"/>
    <w:rsid w:val="00DC5EAE"/>
    <w:rsid w:val="00DC6619"/>
    <w:rsid w:val="00DC6A26"/>
    <w:rsid w:val="00DC6F1D"/>
    <w:rsid w:val="00DD0890"/>
    <w:rsid w:val="00DD0CF7"/>
    <w:rsid w:val="00DD0DBE"/>
    <w:rsid w:val="00DD10C3"/>
    <w:rsid w:val="00DD2B6A"/>
    <w:rsid w:val="00DD2D12"/>
    <w:rsid w:val="00DD3150"/>
    <w:rsid w:val="00DD3479"/>
    <w:rsid w:val="00DD372C"/>
    <w:rsid w:val="00DD3E25"/>
    <w:rsid w:val="00DD5E28"/>
    <w:rsid w:val="00DD626D"/>
    <w:rsid w:val="00DD62B8"/>
    <w:rsid w:val="00DD6341"/>
    <w:rsid w:val="00DD6570"/>
    <w:rsid w:val="00DD6F28"/>
    <w:rsid w:val="00DD7552"/>
    <w:rsid w:val="00DD7ACF"/>
    <w:rsid w:val="00DD7DB7"/>
    <w:rsid w:val="00DD7E55"/>
    <w:rsid w:val="00DE08AA"/>
    <w:rsid w:val="00DE0984"/>
    <w:rsid w:val="00DE0DE0"/>
    <w:rsid w:val="00DE0FE7"/>
    <w:rsid w:val="00DE1B3F"/>
    <w:rsid w:val="00DE25AA"/>
    <w:rsid w:val="00DE298B"/>
    <w:rsid w:val="00DE2B66"/>
    <w:rsid w:val="00DE31CF"/>
    <w:rsid w:val="00DE37F6"/>
    <w:rsid w:val="00DE38DA"/>
    <w:rsid w:val="00DE4504"/>
    <w:rsid w:val="00DE4A1F"/>
    <w:rsid w:val="00DE4F83"/>
    <w:rsid w:val="00DE50AD"/>
    <w:rsid w:val="00DE5269"/>
    <w:rsid w:val="00DE52CD"/>
    <w:rsid w:val="00DE5F6C"/>
    <w:rsid w:val="00DE64B4"/>
    <w:rsid w:val="00DE6C5A"/>
    <w:rsid w:val="00DE7494"/>
    <w:rsid w:val="00DE78CD"/>
    <w:rsid w:val="00DE7B31"/>
    <w:rsid w:val="00DE7CBB"/>
    <w:rsid w:val="00DF0F19"/>
    <w:rsid w:val="00DF2428"/>
    <w:rsid w:val="00DF2604"/>
    <w:rsid w:val="00DF320A"/>
    <w:rsid w:val="00DF3E49"/>
    <w:rsid w:val="00DF46FE"/>
    <w:rsid w:val="00DF4CB5"/>
    <w:rsid w:val="00DF4F5C"/>
    <w:rsid w:val="00DF5D38"/>
    <w:rsid w:val="00DF5DB6"/>
    <w:rsid w:val="00DF5E58"/>
    <w:rsid w:val="00DF6957"/>
    <w:rsid w:val="00DF7B02"/>
    <w:rsid w:val="00DF7FE2"/>
    <w:rsid w:val="00E0016E"/>
    <w:rsid w:val="00E009B4"/>
    <w:rsid w:val="00E01634"/>
    <w:rsid w:val="00E02284"/>
    <w:rsid w:val="00E024EA"/>
    <w:rsid w:val="00E02B55"/>
    <w:rsid w:val="00E035A5"/>
    <w:rsid w:val="00E03940"/>
    <w:rsid w:val="00E03969"/>
    <w:rsid w:val="00E04549"/>
    <w:rsid w:val="00E05294"/>
    <w:rsid w:val="00E05468"/>
    <w:rsid w:val="00E05921"/>
    <w:rsid w:val="00E0654E"/>
    <w:rsid w:val="00E06D5A"/>
    <w:rsid w:val="00E07EBC"/>
    <w:rsid w:val="00E10343"/>
    <w:rsid w:val="00E10345"/>
    <w:rsid w:val="00E104C0"/>
    <w:rsid w:val="00E1072B"/>
    <w:rsid w:val="00E10C79"/>
    <w:rsid w:val="00E11794"/>
    <w:rsid w:val="00E121AF"/>
    <w:rsid w:val="00E12587"/>
    <w:rsid w:val="00E12A05"/>
    <w:rsid w:val="00E12E74"/>
    <w:rsid w:val="00E12F2A"/>
    <w:rsid w:val="00E134A2"/>
    <w:rsid w:val="00E13692"/>
    <w:rsid w:val="00E13E58"/>
    <w:rsid w:val="00E13F59"/>
    <w:rsid w:val="00E13F80"/>
    <w:rsid w:val="00E13F94"/>
    <w:rsid w:val="00E1462A"/>
    <w:rsid w:val="00E14780"/>
    <w:rsid w:val="00E151C4"/>
    <w:rsid w:val="00E1616B"/>
    <w:rsid w:val="00E165A0"/>
    <w:rsid w:val="00E16FCF"/>
    <w:rsid w:val="00E17D44"/>
    <w:rsid w:val="00E20589"/>
    <w:rsid w:val="00E21DDC"/>
    <w:rsid w:val="00E22047"/>
    <w:rsid w:val="00E2231E"/>
    <w:rsid w:val="00E2300F"/>
    <w:rsid w:val="00E234B5"/>
    <w:rsid w:val="00E23619"/>
    <w:rsid w:val="00E23690"/>
    <w:rsid w:val="00E238F0"/>
    <w:rsid w:val="00E24583"/>
    <w:rsid w:val="00E24753"/>
    <w:rsid w:val="00E24D56"/>
    <w:rsid w:val="00E24EBE"/>
    <w:rsid w:val="00E25B1D"/>
    <w:rsid w:val="00E25B87"/>
    <w:rsid w:val="00E26151"/>
    <w:rsid w:val="00E26959"/>
    <w:rsid w:val="00E27009"/>
    <w:rsid w:val="00E27149"/>
    <w:rsid w:val="00E271D9"/>
    <w:rsid w:val="00E278D4"/>
    <w:rsid w:val="00E27FA9"/>
    <w:rsid w:val="00E30492"/>
    <w:rsid w:val="00E3083D"/>
    <w:rsid w:val="00E3085E"/>
    <w:rsid w:val="00E31246"/>
    <w:rsid w:val="00E318C1"/>
    <w:rsid w:val="00E340F0"/>
    <w:rsid w:val="00E3511A"/>
    <w:rsid w:val="00E35C39"/>
    <w:rsid w:val="00E35F69"/>
    <w:rsid w:val="00E3640F"/>
    <w:rsid w:val="00E3643E"/>
    <w:rsid w:val="00E36C88"/>
    <w:rsid w:val="00E37074"/>
    <w:rsid w:val="00E37214"/>
    <w:rsid w:val="00E37628"/>
    <w:rsid w:val="00E376C9"/>
    <w:rsid w:val="00E40275"/>
    <w:rsid w:val="00E40902"/>
    <w:rsid w:val="00E40E6F"/>
    <w:rsid w:val="00E41807"/>
    <w:rsid w:val="00E42473"/>
    <w:rsid w:val="00E4274F"/>
    <w:rsid w:val="00E42B88"/>
    <w:rsid w:val="00E43FBA"/>
    <w:rsid w:val="00E440C2"/>
    <w:rsid w:val="00E443FB"/>
    <w:rsid w:val="00E4458A"/>
    <w:rsid w:val="00E4546F"/>
    <w:rsid w:val="00E45FCE"/>
    <w:rsid w:val="00E4607C"/>
    <w:rsid w:val="00E4625C"/>
    <w:rsid w:val="00E46A32"/>
    <w:rsid w:val="00E46B7E"/>
    <w:rsid w:val="00E46D38"/>
    <w:rsid w:val="00E4723B"/>
    <w:rsid w:val="00E474D9"/>
    <w:rsid w:val="00E476C2"/>
    <w:rsid w:val="00E476C3"/>
    <w:rsid w:val="00E47A50"/>
    <w:rsid w:val="00E47B8C"/>
    <w:rsid w:val="00E47D7C"/>
    <w:rsid w:val="00E50A11"/>
    <w:rsid w:val="00E510D7"/>
    <w:rsid w:val="00E51225"/>
    <w:rsid w:val="00E517C6"/>
    <w:rsid w:val="00E51EA0"/>
    <w:rsid w:val="00E52361"/>
    <w:rsid w:val="00E529AB"/>
    <w:rsid w:val="00E53094"/>
    <w:rsid w:val="00E5351E"/>
    <w:rsid w:val="00E53CF7"/>
    <w:rsid w:val="00E53F4D"/>
    <w:rsid w:val="00E542BE"/>
    <w:rsid w:val="00E543DB"/>
    <w:rsid w:val="00E54404"/>
    <w:rsid w:val="00E5476F"/>
    <w:rsid w:val="00E548A5"/>
    <w:rsid w:val="00E55D80"/>
    <w:rsid w:val="00E55FA9"/>
    <w:rsid w:val="00E5634E"/>
    <w:rsid w:val="00E56970"/>
    <w:rsid w:val="00E57493"/>
    <w:rsid w:val="00E57D05"/>
    <w:rsid w:val="00E60299"/>
    <w:rsid w:val="00E60971"/>
    <w:rsid w:val="00E60F6F"/>
    <w:rsid w:val="00E619CE"/>
    <w:rsid w:val="00E61A23"/>
    <w:rsid w:val="00E61D4F"/>
    <w:rsid w:val="00E6278C"/>
    <w:rsid w:val="00E62DA9"/>
    <w:rsid w:val="00E63CC3"/>
    <w:rsid w:val="00E63F44"/>
    <w:rsid w:val="00E647CF"/>
    <w:rsid w:val="00E64857"/>
    <w:rsid w:val="00E64B78"/>
    <w:rsid w:val="00E64DC7"/>
    <w:rsid w:val="00E65476"/>
    <w:rsid w:val="00E65EA1"/>
    <w:rsid w:val="00E6640C"/>
    <w:rsid w:val="00E664A8"/>
    <w:rsid w:val="00E66594"/>
    <w:rsid w:val="00E674C7"/>
    <w:rsid w:val="00E67B36"/>
    <w:rsid w:val="00E67CC2"/>
    <w:rsid w:val="00E7022D"/>
    <w:rsid w:val="00E70820"/>
    <w:rsid w:val="00E70FC1"/>
    <w:rsid w:val="00E71E55"/>
    <w:rsid w:val="00E71E7D"/>
    <w:rsid w:val="00E72517"/>
    <w:rsid w:val="00E72792"/>
    <w:rsid w:val="00E73068"/>
    <w:rsid w:val="00E73F71"/>
    <w:rsid w:val="00E746FA"/>
    <w:rsid w:val="00E74DC9"/>
    <w:rsid w:val="00E754B5"/>
    <w:rsid w:val="00E75FD4"/>
    <w:rsid w:val="00E76335"/>
    <w:rsid w:val="00E766A0"/>
    <w:rsid w:val="00E769BC"/>
    <w:rsid w:val="00E76A16"/>
    <w:rsid w:val="00E772EA"/>
    <w:rsid w:val="00E77C2F"/>
    <w:rsid w:val="00E77E76"/>
    <w:rsid w:val="00E807D0"/>
    <w:rsid w:val="00E8122C"/>
    <w:rsid w:val="00E82135"/>
    <w:rsid w:val="00E8248F"/>
    <w:rsid w:val="00E82848"/>
    <w:rsid w:val="00E8352E"/>
    <w:rsid w:val="00E8424F"/>
    <w:rsid w:val="00E84741"/>
    <w:rsid w:val="00E84A52"/>
    <w:rsid w:val="00E85E8F"/>
    <w:rsid w:val="00E863A6"/>
    <w:rsid w:val="00E8678F"/>
    <w:rsid w:val="00E87518"/>
    <w:rsid w:val="00E87C4F"/>
    <w:rsid w:val="00E90AB9"/>
    <w:rsid w:val="00E913DE"/>
    <w:rsid w:val="00E91530"/>
    <w:rsid w:val="00E91A07"/>
    <w:rsid w:val="00E92170"/>
    <w:rsid w:val="00E92D87"/>
    <w:rsid w:val="00E93069"/>
    <w:rsid w:val="00E93D21"/>
    <w:rsid w:val="00E9540F"/>
    <w:rsid w:val="00E95494"/>
    <w:rsid w:val="00E955D6"/>
    <w:rsid w:val="00E95A37"/>
    <w:rsid w:val="00E9611B"/>
    <w:rsid w:val="00E9620F"/>
    <w:rsid w:val="00E9653C"/>
    <w:rsid w:val="00E976FC"/>
    <w:rsid w:val="00E97CF6"/>
    <w:rsid w:val="00E97F44"/>
    <w:rsid w:val="00E97F5C"/>
    <w:rsid w:val="00EA0BB5"/>
    <w:rsid w:val="00EA100E"/>
    <w:rsid w:val="00EA129D"/>
    <w:rsid w:val="00EA1361"/>
    <w:rsid w:val="00EA179E"/>
    <w:rsid w:val="00EA18AF"/>
    <w:rsid w:val="00EA1D4E"/>
    <w:rsid w:val="00EA22CB"/>
    <w:rsid w:val="00EA28CF"/>
    <w:rsid w:val="00EA2BCE"/>
    <w:rsid w:val="00EA2C2E"/>
    <w:rsid w:val="00EA33A3"/>
    <w:rsid w:val="00EA3693"/>
    <w:rsid w:val="00EA3A61"/>
    <w:rsid w:val="00EA3D77"/>
    <w:rsid w:val="00EA4059"/>
    <w:rsid w:val="00EA5092"/>
    <w:rsid w:val="00EA5171"/>
    <w:rsid w:val="00EA5B89"/>
    <w:rsid w:val="00EA5C89"/>
    <w:rsid w:val="00EA5E46"/>
    <w:rsid w:val="00EA6A8F"/>
    <w:rsid w:val="00EB08F3"/>
    <w:rsid w:val="00EB0F1D"/>
    <w:rsid w:val="00EB1E02"/>
    <w:rsid w:val="00EB1E40"/>
    <w:rsid w:val="00EB2083"/>
    <w:rsid w:val="00EB2D1D"/>
    <w:rsid w:val="00EB2F25"/>
    <w:rsid w:val="00EB31A3"/>
    <w:rsid w:val="00EB4B97"/>
    <w:rsid w:val="00EB55B4"/>
    <w:rsid w:val="00EB5627"/>
    <w:rsid w:val="00EB575A"/>
    <w:rsid w:val="00EB59A6"/>
    <w:rsid w:val="00EB5B05"/>
    <w:rsid w:val="00EB5FB4"/>
    <w:rsid w:val="00EB7AB3"/>
    <w:rsid w:val="00EB7D67"/>
    <w:rsid w:val="00EC07AD"/>
    <w:rsid w:val="00EC083C"/>
    <w:rsid w:val="00EC0C3D"/>
    <w:rsid w:val="00EC0E01"/>
    <w:rsid w:val="00EC195B"/>
    <w:rsid w:val="00EC19BD"/>
    <w:rsid w:val="00EC1D2D"/>
    <w:rsid w:val="00EC286F"/>
    <w:rsid w:val="00EC2B14"/>
    <w:rsid w:val="00EC2DA1"/>
    <w:rsid w:val="00EC37FD"/>
    <w:rsid w:val="00EC397B"/>
    <w:rsid w:val="00EC3B99"/>
    <w:rsid w:val="00EC3CEB"/>
    <w:rsid w:val="00EC45E1"/>
    <w:rsid w:val="00EC50D5"/>
    <w:rsid w:val="00EC5208"/>
    <w:rsid w:val="00EC5673"/>
    <w:rsid w:val="00EC5B35"/>
    <w:rsid w:val="00EC5DE1"/>
    <w:rsid w:val="00EC6EA2"/>
    <w:rsid w:val="00EC6F32"/>
    <w:rsid w:val="00EC6FB0"/>
    <w:rsid w:val="00EC73A0"/>
    <w:rsid w:val="00ED01B3"/>
    <w:rsid w:val="00ED03C2"/>
    <w:rsid w:val="00ED0AD1"/>
    <w:rsid w:val="00ED0FE5"/>
    <w:rsid w:val="00ED15BB"/>
    <w:rsid w:val="00ED1647"/>
    <w:rsid w:val="00ED27DF"/>
    <w:rsid w:val="00ED2AFA"/>
    <w:rsid w:val="00ED2F9F"/>
    <w:rsid w:val="00ED30CB"/>
    <w:rsid w:val="00ED375A"/>
    <w:rsid w:val="00ED42BE"/>
    <w:rsid w:val="00ED450C"/>
    <w:rsid w:val="00ED4EF9"/>
    <w:rsid w:val="00ED5290"/>
    <w:rsid w:val="00ED5494"/>
    <w:rsid w:val="00ED604C"/>
    <w:rsid w:val="00ED6273"/>
    <w:rsid w:val="00ED7080"/>
    <w:rsid w:val="00ED7728"/>
    <w:rsid w:val="00EE002D"/>
    <w:rsid w:val="00EE03AD"/>
    <w:rsid w:val="00EE0744"/>
    <w:rsid w:val="00EE085D"/>
    <w:rsid w:val="00EE0E42"/>
    <w:rsid w:val="00EE10DF"/>
    <w:rsid w:val="00EE2A4F"/>
    <w:rsid w:val="00EE30EB"/>
    <w:rsid w:val="00EE38DA"/>
    <w:rsid w:val="00EE4059"/>
    <w:rsid w:val="00EE5769"/>
    <w:rsid w:val="00EE57F2"/>
    <w:rsid w:val="00EE5D87"/>
    <w:rsid w:val="00EE5DC1"/>
    <w:rsid w:val="00EE6C27"/>
    <w:rsid w:val="00EE71ED"/>
    <w:rsid w:val="00EE7A69"/>
    <w:rsid w:val="00EF00E9"/>
    <w:rsid w:val="00EF0D46"/>
    <w:rsid w:val="00EF10E9"/>
    <w:rsid w:val="00EF22B7"/>
    <w:rsid w:val="00EF243F"/>
    <w:rsid w:val="00EF2497"/>
    <w:rsid w:val="00EF2B42"/>
    <w:rsid w:val="00EF2BA4"/>
    <w:rsid w:val="00EF2D09"/>
    <w:rsid w:val="00EF3051"/>
    <w:rsid w:val="00EF4092"/>
    <w:rsid w:val="00EF4E17"/>
    <w:rsid w:val="00EF571B"/>
    <w:rsid w:val="00EF579B"/>
    <w:rsid w:val="00EF5DDC"/>
    <w:rsid w:val="00EF6410"/>
    <w:rsid w:val="00EF6A07"/>
    <w:rsid w:val="00EF6BF0"/>
    <w:rsid w:val="00F021C2"/>
    <w:rsid w:val="00F02410"/>
    <w:rsid w:val="00F0297C"/>
    <w:rsid w:val="00F03AEF"/>
    <w:rsid w:val="00F0402F"/>
    <w:rsid w:val="00F047B7"/>
    <w:rsid w:val="00F04D63"/>
    <w:rsid w:val="00F04FE2"/>
    <w:rsid w:val="00F06902"/>
    <w:rsid w:val="00F07140"/>
    <w:rsid w:val="00F07BE2"/>
    <w:rsid w:val="00F100A5"/>
    <w:rsid w:val="00F10458"/>
    <w:rsid w:val="00F10A78"/>
    <w:rsid w:val="00F117CA"/>
    <w:rsid w:val="00F11DE4"/>
    <w:rsid w:val="00F128AC"/>
    <w:rsid w:val="00F12A2C"/>
    <w:rsid w:val="00F12FFE"/>
    <w:rsid w:val="00F132E5"/>
    <w:rsid w:val="00F15387"/>
    <w:rsid w:val="00F156A7"/>
    <w:rsid w:val="00F15F39"/>
    <w:rsid w:val="00F162A8"/>
    <w:rsid w:val="00F1641C"/>
    <w:rsid w:val="00F16C7C"/>
    <w:rsid w:val="00F1705B"/>
    <w:rsid w:val="00F171A4"/>
    <w:rsid w:val="00F17526"/>
    <w:rsid w:val="00F17EFF"/>
    <w:rsid w:val="00F213C6"/>
    <w:rsid w:val="00F219DC"/>
    <w:rsid w:val="00F21A09"/>
    <w:rsid w:val="00F228A0"/>
    <w:rsid w:val="00F2315E"/>
    <w:rsid w:val="00F23B8A"/>
    <w:rsid w:val="00F23B90"/>
    <w:rsid w:val="00F23BC2"/>
    <w:rsid w:val="00F23C44"/>
    <w:rsid w:val="00F250EF"/>
    <w:rsid w:val="00F25157"/>
    <w:rsid w:val="00F2664A"/>
    <w:rsid w:val="00F267DE"/>
    <w:rsid w:val="00F26B88"/>
    <w:rsid w:val="00F2769B"/>
    <w:rsid w:val="00F30557"/>
    <w:rsid w:val="00F307A4"/>
    <w:rsid w:val="00F30E31"/>
    <w:rsid w:val="00F3105B"/>
    <w:rsid w:val="00F310FD"/>
    <w:rsid w:val="00F31DF3"/>
    <w:rsid w:val="00F32A7D"/>
    <w:rsid w:val="00F3325C"/>
    <w:rsid w:val="00F33533"/>
    <w:rsid w:val="00F33E50"/>
    <w:rsid w:val="00F33FC7"/>
    <w:rsid w:val="00F34C28"/>
    <w:rsid w:val="00F35915"/>
    <w:rsid w:val="00F35E06"/>
    <w:rsid w:val="00F36393"/>
    <w:rsid w:val="00F36D38"/>
    <w:rsid w:val="00F36F06"/>
    <w:rsid w:val="00F370A3"/>
    <w:rsid w:val="00F3715D"/>
    <w:rsid w:val="00F40D1B"/>
    <w:rsid w:val="00F40ED0"/>
    <w:rsid w:val="00F4162A"/>
    <w:rsid w:val="00F4333E"/>
    <w:rsid w:val="00F43E74"/>
    <w:rsid w:val="00F444A6"/>
    <w:rsid w:val="00F45DE3"/>
    <w:rsid w:val="00F461ED"/>
    <w:rsid w:val="00F462A0"/>
    <w:rsid w:val="00F471FF"/>
    <w:rsid w:val="00F47F9C"/>
    <w:rsid w:val="00F50869"/>
    <w:rsid w:val="00F513A7"/>
    <w:rsid w:val="00F519CD"/>
    <w:rsid w:val="00F51AB0"/>
    <w:rsid w:val="00F51D9B"/>
    <w:rsid w:val="00F51FE5"/>
    <w:rsid w:val="00F5201B"/>
    <w:rsid w:val="00F52667"/>
    <w:rsid w:val="00F52CC4"/>
    <w:rsid w:val="00F52ECD"/>
    <w:rsid w:val="00F53920"/>
    <w:rsid w:val="00F53F65"/>
    <w:rsid w:val="00F54194"/>
    <w:rsid w:val="00F541A5"/>
    <w:rsid w:val="00F54B35"/>
    <w:rsid w:val="00F55473"/>
    <w:rsid w:val="00F55CCE"/>
    <w:rsid w:val="00F565D4"/>
    <w:rsid w:val="00F567C1"/>
    <w:rsid w:val="00F56912"/>
    <w:rsid w:val="00F5694C"/>
    <w:rsid w:val="00F57362"/>
    <w:rsid w:val="00F5740B"/>
    <w:rsid w:val="00F5756B"/>
    <w:rsid w:val="00F576E9"/>
    <w:rsid w:val="00F602D1"/>
    <w:rsid w:val="00F603C8"/>
    <w:rsid w:val="00F61092"/>
    <w:rsid w:val="00F61251"/>
    <w:rsid w:val="00F61528"/>
    <w:rsid w:val="00F61849"/>
    <w:rsid w:val="00F62302"/>
    <w:rsid w:val="00F62575"/>
    <w:rsid w:val="00F63144"/>
    <w:rsid w:val="00F63569"/>
    <w:rsid w:val="00F63735"/>
    <w:rsid w:val="00F63B48"/>
    <w:rsid w:val="00F63E04"/>
    <w:rsid w:val="00F63F3E"/>
    <w:rsid w:val="00F64FA4"/>
    <w:rsid w:val="00F6538F"/>
    <w:rsid w:val="00F65BFF"/>
    <w:rsid w:val="00F666B9"/>
    <w:rsid w:val="00F66AA0"/>
    <w:rsid w:val="00F67060"/>
    <w:rsid w:val="00F6768C"/>
    <w:rsid w:val="00F67AB7"/>
    <w:rsid w:val="00F67ABB"/>
    <w:rsid w:val="00F67E68"/>
    <w:rsid w:val="00F67EFD"/>
    <w:rsid w:val="00F70779"/>
    <w:rsid w:val="00F70898"/>
    <w:rsid w:val="00F70A46"/>
    <w:rsid w:val="00F7122A"/>
    <w:rsid w:val="00F71249"/>
    <w:rsid w:val="00F71A4E"/>
    <w:rsid w:val="00F72017"/>
    <w:rsid w:val="00F722B1"/>
    <w:rsid w:val="00F72962"/>
    <w:rsid w:val="00F72CD8"/>
    <w:rsid w:val="00F7302C"/>
    <w:rsid w:val="00F73530"/>
    <w:rsid w:val="00F7383C"/>
    <w:rsid w:val="00F73CDE"/>
    <w:rsid w:val="00F74164"/>
    <w:rsid w:val="00F74BD0"/>
    <w:rsid w:val="00F74D89"/>
    <w:rsid w:val="00F75920"/>
    <w:rsid w:val="00F75DEE"/>
    <w:rsid w:val="00F766F3"/>
    <w:rsid w:val="00F76752"/>
    <w:rsid w:val="00F76899"/>
    <w:rsid w:val="00F768C2"/>
    <w:rsid w:val="00F76BED"/>
    <w:rsid w:val="00F77635"/>
    <w:rsid w:val="00F77FD0"/>
    <w:rsid w:val="00F8038F"/>
    <w:rsid w:val="00F8097B"/>
    <w:rsid w:val="00F80AB5"/>
    <w:rsid w:val="00F81741"/>
    <w:rsid w:val="00F81D2E"/>
    <w:rsid w:val="00F82330"/>
    <w:rsid w:val="00F8265E"/>
    <w:rsid w:val="00F82871"/>
    <w:rsid w:val="00F8325A"/>
    <w:rsid w:val="00F832A6"/>
    <w:rsid w:val="00F8498D"/>
    <w:rsid w:val="00F87304"/>
    <w:rsid w:val="00F87690"/>
    <w:rsid w:val="00F911C8"/>
    <w:rsid w:val="00F911E2"/>
    <w:rsid w:val="00F9128C"/>
    <w:rsid w:val="00F919FF"/>
    <w:rsid w:val="00F92AC1"/>
    <w:rsid w:val="00F9336F"/>
    <w:rsid w:val="00F93F83"/>
    <w:rsid w:val="00F9426D"/>
    <w:rsid w:val="00F94A16"/>
    <w:rsid w:val="00F94A45"/>
    <w:rsid w:val="00F95EAD"/>
    <w:rsid w:val="00F966DE"/>
    <w:rsid w:val="00F97114"/>
    <w:rsid w:val="00FA074C"/>
    <w:rsid w:val="00FA09E7"/>
    <w:rsid w:val="00FA12C6"/>
    <w:rsid w:val="00FA19DB"/>
    <w:rsid w:val="00FA1BFE"/>
    <w:rsid w:val="00FA42D6"/>
    <w:rsid w:val="00FA4861"/>
    <w:rsid w:val="00FA48A6"/>
    <w:rsid w:val="00FA4F62"/>
    <w:rsid w:val="00FA5562"/>
    <w:rsid w:val="00FA6217"/>
    <w:rsid w:val="00FA6745"/>
    <w:rsid w:val="00FA6BC3"/>
    <w:rsid w:val="00FA71ED"/>
    <w:rsid w:val="00FA7EC5"/>
    <w:rsid w:val="00FA7F0E"/>
    <w:rsid w:val="00FB0271"/>
    <w:rsid w:val="00FB0A0C"/>
    <w:rsid w:val="00FB1985"/>
    <w:rsid w:val="00FB28AA"/>
    <w:rsid w:val="00FB3103"/>
    <w:rsid w:val="00FB375F"/>
    <w:rsid w:val="00FB392F"/>
    <w:rsid w:val="00FB3981"/>
    <w:rsid w:val="00FB4AFF"/>
    <w:rsid w:val="00FB59EA"/>
    <w:rsid w:val="00FB5A6C"/>
    <w:rsid w:val="00FB5B1F"/>
    <w:rsid w:val="00FB5E1D"/>
    <w:rsid w:val="00FB6598"/>
    <w:rsid w:val="00FB69E3"/>
    <w:rsid w:val="00FB6AB8"/>
    <w:rsid w:val="00FB6B02"/>
    <w:rsid w:val="00FB6D47"/>
    <w:rsid w:val="00FC0D91"/>
    <w:rsid w:val="00FC1438"/>
    <w:rsid w:val="00FC160C"/>
    <w:rsid w:val="00FC26DD"/>
    <w:rsid w:val="00FC3092"/>
    <w:rsid w:val="00FC3102"/>
    <w:rsid w:val="00FC39BA"/>
    <w:rsid w:val="00FC3AFC"/>
    <w:rsid w:val="00FC5404"/>
    <w:rsid w:val="00FC5DA9"/>
    <w:rsid w:val="00FC7E3B"/>
    <w:rsid w:val="00FD07CA"/>
    <w:rsid w:val="00FD0F61"/>
    <w:rsid w:val="00FD15BB"/>
    <w:rsid w:val="00FD17CA"/>
    <w:rsid w:val="00FD1825"/>
    <w:rsid w:val="00FD1B94"/>
    <w:rsid w:val="00FD2077"/>
    <w:rsid w:val="00FD3D5A"/>
    <w:rsid w:val="00FD4792"/>
    <w:rsid w:val="00FD4886"/>
    <w:rsid w:val="00FD4D87"/>
    <w:rsid w:val="00FD4DD2"/>
    <w:rsid w:val="00FD53FB"/>
    <w:rsid w:val="00FD566E"/>
    <w:rsid w:val="00FD591B"/>
    <w:rsid w:val="00FD5ED8"/>
    <w:rsid w:val="00FD6B78"/>
    <w:rsid w:val="00FD6BB2"/>
    <w:rsid w:val="00FD6C9E"/>
    <w:rsid w:val="00FD7242"/>
    <w:rsid w:val="00FE05E0"/>
    <w:rsid w:val="00FE0B03"/>
    <w:rsid w:val="00FE0E1D"/>
    <w:rsid w:val="00FE1DE4"/>
    <w:rsid w:val="00FE26B0"/>
    <w:rsid w:val="00FE3323"/>
    <w:rsid w:val="00FE49D4"/>
    <w:rsid w:val="00FE4C7E"/>
    <w:rsid w:val="00FE5274"/>
    <w:rsid w:val="00FE55C2"/>
    <w:rsid w:val="00FE578E"/>
    <w:rsid w:val="00FE6262"/>
    <w:rsid w:val="00FE632B"/>
    <w:rsid w:val="00FE65E6"/>
    <w:rsid w:val="00FE6A70"/>
    <w:rsid w:val="00FE6AD3"/>
    <w:rsid w:val="00FE7066"/>
    <w:rsid w:val="00FE7836"/>
    <w:rsid w:val="00FE7C81"/>
    <w:rsid w:val="00FF014D"/>
    <w:rsid w:val="00FF1DE4"/>
    <w:rsid w:val="00FF20AB"/>
    <w:rsid w:val="00FF2764"/>
    <w:rsid w:val="00FF2F7F"/>
    <w:rsid w:val="00FF44FF"/>
    <w:rsid w:val="00FF46C6"/>
    <w:rsid w:val="00FF4A9F"/>
    <w:rsid w:val="00FF4C51"/>
    <w:rsid w:val="00FF50B8"/>
    <w:rsid w:val="00FF5455"/>
    <w:rsid w:val="00FF5C3A"/>
    <w:rsid w:val="00FF62F7"/>
    <w:rsid w:val="00FF673A"/>
    <w:rsid w:val="00FF7EF3"/>
    <w:rsid w:val="0163C8C0"/>
    <w:rsid w:val="01AB3B77"/>
    <w:rsid w:val="024D4806"/>
    <w:rsid w:val="029DAFD0"/>
    <w:rsid w:val="02CDCE59"/>
    <w:rsid w:val="02FB414B"/>
    <w:rsid w:val="038BAAC8"/>
    <w:rsid w:val="03DBCFD3"/>
    <w:rsid w:val="0514CF5D"/>
    <w:rsid w:val="06AA6E9D"/>
    <w:rsid w:val="097DC9B4"/>
    <w:rsid w:val="0A7BC51E"/>
    <w:rsid w:val="0A834A48"/>
    <w:rsid w:val="0BD7087A"/>
    <w:rsid w:val="0C3FAA87"/>
    <w:rsid w:val="0C63738D"/>
    <w:rsid w:val="0D0497C4"/>
    <w:rsid w:val="0D2325C7"/>
    <w:rsid w:val="0D9106AE"/>
    <w:rsid w:val="0DA39896"/>
    <w:rsid w:val="0DF9E0B8"/>
    <w:rsid w:val="0FD84BEA"/>
    <w:rsid w:val="1165FAA6"/>
    <w:rsid w:val="117E827D"/>
    <w:rsid w:val="11DA73D6"/>
    <w:rsid w:val="1416B88F"/>
    <w:rsid w:val="152EFD61"/>
    <w:rsid w:val="1572D1D0"/>
    <w:rsid w:val="16860AEF"/>
    <w:rsid w:val="16F63E6E"/>
    <w:rsid w:val="197EF5D3"/>
    <w:rsid w:val="1B056DDB"/>
    <w:rsid w:val="1B8ED9CC"/>
    <w:rsid w:val="1B940EE1"/>
    <w:rsid w:val="1D15A3E7"/>
    <w:rsid w:val="1E22AE86"/>
    <w:rsid w:val="1E55BC37"/>
    <w:rsid w:val="1F475C3E"/>
    <w:rsid w:val="1FC3BDD9"/>
    <w:rsid w:val="2032EE74"/>
    <w:rsid w:val="22636873"/>
    <w:rsid w:val="2298D802"/>
    <w:rsid w:val="2452282B"/>
    <w:rsid w:val="2457CE8E"/>
    <w:rsid w:val="25380881"/>
    <w:rsid w:val="25F95E3D"/>
    <w:rsid w:val="269AC9EA"/>
    <w:rsid w:val="28E8A304"/>
    <w:rsid w:val="2AD77258"/>
    <w:rsid w:val="2B369FA0"/>
    <w:rsid w:val="2B4934E9"/>
    <w:rsid w:val="2E564F0C"/>
    <w:rsid w:val="2E652023"/>
    <w:rsid w:val="2ECB3F57"/>
    <w:rsid w:val="2F831315"/>
    <w:rsid w:val="2FB8E89E"/>
    <w:rsid w:val="30CE5899"/>
    <w:rsid w:val="3367720F"/>
    <w:rsid w:val="37707D05"/>
    <w:rsid w:val="37DDCBBD"/>
    <w:rsid w:val="37E69785"/>
    <w:rsid w:val="3809EAF8"/>
    <w:rsid w:val="3973670C"/>
    <w:rsid w:val="3A2E10FC"/>
    <w:rsid w:val="3B617B32"/>
    <w:rsid w:val="3BC93950"/>
    <w:rsid w:val="3BFBFD85"/>
    <w:rsid w:val="3D408A54"/>
    <w:rsid w:val="3ED79340"/>
    <w:rsid w:val="3EFD7122"/>
    <w:rsid w:val="412EB5C3"/>
    <w:rsid w:val="413F92C5"/>
    <w:rsid w:val="41C13598"/>
    <w:rsid w:val="43073974"/>
    <w:rsid w:val="433F9147"/>
    <w:rsid w:val="45579C5D"/>
    <w:rsid w:val="46015B2D"/>
    <w:rsid w:val="466E9A8A"/>
    <w:rsid w:val="4C9EE8F3"/>
    <w:rsid w:val="4D10BCEF"/>
    <w:rsid w:val="4D1608DB"/>
    <w:rsid w:val="4E69BB17"/>
    <w:rsid w:val="4E8B5E30"/>
    <w:rsid w:val="53E01303"/>
    <w:rsid w:val="540C0111"/>
    <w:rsid w:val="541AF0A1"/>
    <w:rsid w:val="55408572"/>
    <w:rsid w:val="55A622F7"/>
    <w:rsid w:val="58339BEF"/>
    <w:rsid w:val="58EB0DAA"/>
    <w:rsid w:val="5B42ECDB"/>
    <w:rsid w:val="5CCC3CC9"/>
    <w:rsid w:val="5EC52915"/>
    <w:rsid w:val="5F465512"/>
    <w:rsid w:val="60B0BFB7"/>
    <w:rsid w:val="60E480E0"/>
    <w:rsid w:val="6182F565"/>
    <w:rsid w:val="661EF1B5"/>
    <w:rsid w:val="67D961DD"/>
    <w:rsid w:val="6847BD88"/>
    <w:rsid w:val="6AB7A355"/>
    <w:rsid w:val="6AE9F1EF"/>
    <w:rsid w:val="6BB37AB8"/>
    <w:rsid w:val="6BD119A5"/>
    <w:rsid w:val="6C330ED2"/>
    <w:rsid w:val="6C68F2CC"/>
    <w:rsid w:val="6CF3A10D"/>
    <w:rsid w:val="6D1EB2E9"/>
    <w:rsid w:val="6F64107A"/>
    <w:rsid w:val="6F793F6F"/>
    <w:rsid w:val="700C58D1"/>
    <w:rsid w:val="727D61A7"/>
    <w:rsid w:val="72DAC002"/>
    <w:rsid w:val="736F3548"/>
    <w:rsid w:val="73D9EDBA"/>
    <w:rsid w:val="74DB72B1"/>
    <w:rsid w:val="760992DA"/>
    <w:rsid w:val="788E7BED"/>
    <w:rsid w:val="78D0027A"/>
    <w:rsid w:val="7908DD3C"/>
    <w:rsid w:val="7A5D47DA"/>
    <w:rsid w:val="7B54379B"/>
    <w:rsid w:val="7D00EA30"/>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FB0C32C5-8B4D-4FAE-A347-3765AA5A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left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555043409">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85227955">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405493156">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122888173">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 w:id="2139489422">
      <w:bodyDiv w:val="1"/>
      <w:marLeft w:val="0"/>
      <w:marRight w:val="0"/>
      <w:marTop w:val="0"/>
      <w:marBottom w:val="0"/>
      <w:divBdr>
        <w:top w:val="none" w:sz="0" w:space="0" w:color="auto"/>
        <w:left w:val="none" w:sz="0" w:space="0" w:color="auto"/>
        <w:bottom w:val="none" w:sz="0" w:space="0" w:color="auto"/>
        <w:right w:val="none" w:sz="0" w:space="0" w:color="auto"/>
      </w:divBdr>
      <w:divsChild>
        <w:div w:id="342560923">
          <w:marLeft w:val="0"/>
          <w:marRight w:val="0"/>
          <w:marTop w:val="0"/>
          <w:marBottom w:val="0"/>
          <w:divBdr>
            <w:top w:val="none" w:sz="0" w:space="0" w:color="auto"/>
            <w:left w:val="none" w:sz="0" w:space="0" w:color="auto"/>
            <w:bottom w:val="none" w:sz="0" w:space="0" w:color="auto"/>
            <w:right w:val="none" w:sz="0" w:space="0" w:color="auto"/>
          </w:divBdr>
        </w:div>
        <w:div w:id="595098606">
          <w:marLeft w:val="0"/>
          <w:marRight w:val="0"/>
          <w:marTop w:val="0"/>
          <w:marBottom w:val="0"/>
          <w:divBdr>
            <w:top w:val="none" w:sz="0" w:space="0" w:color="auto"/>
            <w:left w:val="none" w:sz="0" w:space="0" w:color="auto"/>
            <w:bottom w:val="none" w:sz="0" w:space="0" w:color="auto"/>
            <w:right w:val="none" w:sz="0" w:space="0" w:color="auto"/>
          </w:divBdr>
        </w:div>
        <w:div w:id="1495341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fgezondheidsbeleid@vlaanderen.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eventievegezondheidszorg@vlaanderen.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partementzorg.be" TargetMode="External"/><Relationship Id="rId20" Type="http://schemas.openxmlformats.org/officeDocument/2006/relationships/hyperlink" Target="https://www.ejustice.just.fgov.be/tsv/tsv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www.zorg-en-gezondheid.Be/formulieren-voor-het-indienen-van-een-begroting-en-meerjarenbegroting-voor-partnerorganisaties-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B7138"/>
    <w:rsid w:val="000F5138"/>
    <w:rsid w:val="000F5BBD"/>
    <w:rsid w:val="00101A63"/>
    <w:rsid w:val="00115D44"/>
    <w:rsid w:val="00120E56"/>
    <w:rsid w:val="00122A32"/>
    <w:rsid w:val="001348F8"/>
    <w:rsid w:val="00142251"/>
    <w:rsid w:val="0016746C"/>
    <w:rsid w:val="00183C2B"/>
    <w:rsid w:val="00192EF4"/>
    <w:rsid w:val="001A1A6E"/>
    <w:rsid w:val="001A4F74"/>
    <w:rsid w:val="001F2955"/>
    <w:rsid w:val="0020549C"/>
    <w:rsid w:val="00222FD0"/>
    <w:rsid w:val="00225858"/>
    <w:rsid w:val="002420B8"/>
    <w:rsid w:val="00273C94"/>
    <w:rsid w:val="00277906"/>
    <w:rsid w:val="00283CC2"/>
    <w:rsid w:val="00284A73"/>
    <w:rsid w:val="002B2FED"/>
    <w:rsid w:val="002C327C"/>
    <w:rsid w:val="002D5D98"/>
    <w:rsid w:val="002E37FB"/>
    <w:rsid w:val="003132BD"/>
    <w:rsid w:val="00324713"/>
    <w:rsid w:val="00327BDE"/>
    <w:rsid w:val="00337A8F"/>
    <w:rsid w:val="003428EE"/>
    <w:rsid w:val="00366235"/>
    <w:rsid w:val="00367EF4"/>
    <w:rsid w:val="00372473"/>
    <w:rsid w:val="00396ABA"/>
    <w:rsid w:val="003B419E"/>
    <w:rsid w:val="003C1E85"/>
    <w:rsid w:val="003E470C"/>
    <w:rsid w:val="00410F00"/>
    <w:rsid w:val="0042176D"/>
    <w:rsid w:val="00434F96"/>
    <w:rsid w:val="00456201"/>
    <w:rsid w:val="0046751A"/>
    <w:rsid w:val="00490911"/>
    <w:rsid w:val="004A5126"/>
    <w:rsid w:val="004B31CB"/>
    <w:rsid w:val="004C271B"/>
    <w:rsid w:val="004D2A1E"/>
    <w:rsid w:val="00504500"/>
    <w:rsid w:val="005055F3"/>
    <w:rsid w:val="00514917"/>
    <w:rsid w:val="005552E4"/>
    <w:rsid w:val="00581B8B"/>
    <w:rsid w:val="00595415"/>
    <w:rsid w:val="005967B4"/>
    <w:rsid w:val="005A60C0"/>
    <w:rsid w:val="005C5910"/>
    <w:rsid w:val="005E3D89"/>
    <w:rsid w:val="006019E2"/>
    <w:rsid w:val="0063247E"/>
    <w:rsid w:val="006535FB"/>
    <w:rsid w:val="006735E7"/>
    <w:rsid w:val="006906AB"/>
    <w:rsid w:val="00693317"/>
    <w:rsid w:val="006977A4"/>
    <w:rsid w:val="006B0180"/>
    <w:rsid w:val="006B10D0"/>
    <w:rsid w:val="006D5D22"/>
    <w:rsid w:val="006E0B10"/>
    <w:rsid w:val="006E0D9F"/>
    <w:rsid w:val="006E4924"/>
    <w:rsid w:val="007110FB"/>
    <w:rsid w:val="007141B0"/>
    <w:rsid w:val="00720474"/>
    <w:rsid w:val="00731117"/>
    <w:rsid w:val="00752778"/>
    <w:rsid w:val="00753A68"/>
    <w:rsid w:val="00756028"/>
    <w:rsid w:val="00787B41"/>
    <w:rsid w:val="0079747F"/>
    <w:rsid w:val="007A5273"/>
    <w:rsid w:val="007B3620"/>
    <w:rsid w:val="007C4DC6"/>
    <w:rsid w:val="007E2A78"/>
    <w:rsid w:val="00821E71"/>
    <w:rsid w:val="00826A90"/>
    <w:rsid w:val="00842BB7"/>
    <w:rsid w:val="00846F31"/>
    <w:rsid w:val="008470A1"/>
    <w:rsid w:val="00854BDE"/>
    <w:rsid w:val="00867BFE"/>
    <w:rsid w:val="008716D4"/>
    <w:rsid w:val="008D5E29"/>
    <w:rsid w:val="00912706"/>
    <w:rsid w:val="00941F93"/>
    <w:rsid w:val="009522C4"/>
    <w:rsid w:val="009668B1"/>
    <w:rsid w:val="0097131E"/>
    <w:rsid w:val="009805CE"/>
    <w:rsid w:val="009910B9"/>
    <w:rsid w:val="009D3D13"/>
    <w:rsid w:val="009E4448"/>
    <w:rsid w:val="00A01C6C"/>
    <w:rsid w:val="00A63EA6"/>
    <w:rsid w:val="00A65FE0"/>
    <w:rsid w:val="00A8127B"/>
    <w:rsid w:val="00A84A90"/>
    <w:rsid w:val="00AC20AB"/>
    <w:rsid w:val="00AE7E85"/>
    <w:rsid w:val="00AF5725"/>
    <w:rsid w:val="00B039CC"/>
    <w:rsid w:val="00B14EE7"/>
    <w:rsid w:val="00B176C1"/>
    <w:rsid w:val="00B30E5B"/>
    <w:rsid w:val="00B551A3"/>
    <w:rsid w:val="00B73942"/>
    <w:rsid w:val="00B907FB"/>
    <w:rsid w:val="00BA1994"/>
    <w:rsid w:val="00BB5847"/>
    <w:rsid w:val="00C14E03"/>
    <w:rsid w:val="00C423B1"/>
    <w:rsid w:val="00C4350C"/>
    <w:rsid w:val="00C4535E"/>
    <w:rsid w:val="00C470E5"/>
    <w:rsid w:val="00C66940"/>
    <w:rsid w:val="00CB7D8D"/>
    <w:rsid w:val="00CD6126"/>
    <w:rsid w:val="00CE13ED"/>
    <w:rsid w:val="00CE7633"/>
    <w:rsid w:val="00CE7ADB"/>
    <w:rsid w:val="00CF03B7"/>
    <w:rsid w:val="00CF7830"/>
    <w:rsid w:val="00D064C0"/>
    <w:rsid w:val="00D2457F"/>
    <w:rsid w:val="00D27943"/>
    <w:rsid w:val="00D65196"/>
    <w:rsid w:val="00DD2B6A"/>
    <w:rsid w:val="00DD7E55"/>
    <w:rsid w:val="00DF4750"/>
    <w:rsid w:val="00DF62A6"/>
    <w:rsid w:val="00E11A6C"/>
    <w:rsid w:val="00E167CF"/>
    <w:rsid w:val="00E21DDC"/>
    <w:rsid w:val="00E518F1"/>
    <w:rsid w:val="00E56E13"/>
    <w:rsid w:val="00E72003"/>
    <w:rsid w:val="00EA18AF"/>
    <w:rsid w:val="00F5201B"/>
    <w:rsid w:val="00F62F90"/>
    <w:rsid w:val="00F66948"/>
    <w:rsid w:val="00F81D2E"/>
    <w:rsid w:val="00FA09E7"/>
    <w:rsid w:val="00FB392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35</Value>
      <Value>1</Value>
    </TaxCatchAll>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documentManagement>
</p:properti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4B14F-E2B6-4EC2-93FF-796BA765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3.xml><?xml version="1.0" encoding="utf-8"?>
<ds:datastoreItem xmlns:ds="http://schemas.openxmlformats.org/officeDocument/2006/customXml" ds:itemID="{A69EBD13-DE54-4884-8D41-9581CE4216A8}">
  <ds:schemaRefs>
    <ds:schemaRef ds:uri="http://schemas.openxmlformats.org/package/2006/metadata/core-properties"/>
    <ds:schemaRef ds:uri="http://schemas.microsoft.com/office/2006/metadata/properties"/>
    <ds:schemaRef ds:uri="http://schemas.microsoft.com/office/2006/documentManagement/types"/>
    <ds:schemaRef ds:uri="f84df657-13e5-4ac6-a109-a74a11d2d2fe"/>
    <ds:schemaRef ds:uri="9a9ec0f0-7796-43d0-ac1f-4c8c46ee0bd1"/>
    <ds:schemaRef ds:uri="http://purl.org/dc/dcmitype/"/>
    <ds:schemaRef ds:uri="http://schemas.microsoft.com/office/infopath/2007/PartnerControls"/>
    <ds:schemaRef ds:uri="http://purl.org/dc/elements/1.1/"/>
    <ds:schemaRef ds:uri="http://www.w3.org/XML/1998/namespace"/>
    <ds:schemaRef ds:uri="http://schemas.microsoft.com/sharepoint/v4"/>
    <ds:schemaRef ds:uri="6aa95592-74f9-4486-9d34-7650f39c7d2a"/>
    <ds:schemaRef ds:uri="http://purl.org/dc/terms/"/>
  </ds:schemaRefs>
</ds:datastoreItem>
</file>

<file path=customXml/itemProps4.xml><?xml version="1.0" encoding="utf-8"?>
<ds:datastoreItem xmlns:ds="http://schemas.openxmlformats.org/officeDocument/2006/customXml" ds:itemID="{95AA2377-BC6B-431F-9594-3FF98DD872CA}">
  <ds:schemaRefs>
    <ds:schemaRef ds:uri="Microsoft.SharePoint.Taxonomy.ContentTypeSync"/>
  </ds:schemaRefs>
</ds:datastoreItem>
</file>

<file path=customXml/itemProps5.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36</TotalTime>
  <Pages>21</Pages>
  <Words>10032</Words>
  <Characters>55181</Characters>
  <Application>Microsoft Office Word</Application>
  <DocSecurity>0</DocSecurity>
  <Lines>459</Lines>
  <Paragraphs>130</Paragraphs>
  <ScaleCrop>false</ScaleCrop>
  <Company>Vlaamse Overheid</Company>
  <LinksUpToDate>false</LinksUpToDate>
  <CharactersWithSpaces>65083</CharactersWithSpaces>
  <SharedDoc>false</SharedDoc>
  <HLinks>
    <vt:vector size="96" baseType="variant">
      <vt:variant>
        <vt:i4>3997737</vt:i4>
      </vt:variant>
      <vt:variant>
        <vt:i4>27</vt:i4>
      </vt:variant>
      <vt:variant>
        <vt:i4>0</vt:i4>
      </vt:variant>
      <vt:variant>
        <vt:i4>5</vt:i4>
      </vt:variant>
      <vt:variant>
        <vt:lpwstr>https://eur03.safelinks.protection.outlook.com/?url=https%3A%2F%2Fassets.vlaanderen.be%2Fimage%2Fupload%2Fv1741710190%2Frepositories-prd%2FClausule_non-discriminatie_en_integriteit_t7jnsj.pdf&amp;data=05%7C02%7Ckaren.colaert%40vlaanderen.be%7Cc64e6be495c348ef976408de1e46f1e2%7C0c0338a695614ee8b8d64e89cbd520a0%7C0%7C0%7C638981487415352136%7CUnknown%7CTWFpbGZsb3d8eyJFbXB0eU1hcGkiOnRydWUsIlYiOiIwLjAuMDAwMCIsIlAiOiJXaW4zMiIsIkFOIjoiTWFpbCIsIldUIjoyfQ%3D%3D%7C0%7C%7C%7C&amp;sdata=mqTFBeeNU%2BDpAuAP9XLLefFwB31Dvib0j7DES4pSKPM%3D&amp;reserved=0</vt:lpwstr>
      </vt:variant>
      <vt:variant>
        <vt:lpwstr/>
      </vt:variant>
      <vt:variant>
        <vt:i4>8192035</vt:i4>
      </vt:variant>
      <vt:variant>
        <vt:i4>24</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21</vt:i4>
      </vt:variant>
      <vt:variant>
        <vt:i4>0</vt:i4>
      </vt:variant>
      <vt:variant>
        <vt:i4>5</vt:i4>
      </vt:variant>
      <vt:variant>
        <vt:lpwstr>https://www.ejustice.just.fgov.be/tsv/tsvn.htm)</vt:lpwstr>
      </vt:variant>
      <vt:variant>
        <vt:lpwstr/>
      </vt:variant>
      <vt:variant>
        <vt:i4>7471216</vt:i4>
      </vt:variant>
      <vt:variant>
        <vt:i4>18</vt:i4>
      </vt:variant>
      <vt:variant>
        <vt:i4>0</vt:i4>
      </vt:variant>
      <vt:variant>
        <vt:i4>5</vt:i4>
      </vt:variant>
      <vt:variant>
        <vt:lpwstr>https://www.ejustice.just.fgov.be/tsv/tsvn.htm</vt:lpwstr>
      </vt:variant>
      <vt:variant>
        <vt:lpwstr/>
      </vt:variant>
      <vt:variant>
        <vt:i4>8126526</vt:i4>
      </vt:variant>
      <vt:variant>
        <vt:i4>15</vt:i4>
      </vt:variant>
      <vt:variant>
        <vt:i4>0</vt:i4>
      </vt:variant>
      <vt:variant>
        <vt:i4>5</vt:i4>
      </vt:variant>
      <vt:variant>
        <vt:lpwstr>https://www.zorg-en-gezondheid.be/formulier-kandidaatstelling-BHO-prevgezondheidsbeleid</vt:lpwstr>
      </vt:variant>
      <vt:variant>
        <vt:lpwstr/>
      </vt:variant>
      <vt:variant>
        <vt:i4>5505136</vt:i4>
      </vt:variant>
      <vt:variant>
        <vt:i4>12</vt:i4>
      </vt:variant>
      <vt:variant>
        <vt:i4>0</vt:i4>
      </vt:variant>
      <vt:variant>
        <vt:i4>5</vt:i4>
      </vt:variant>
      <vt:variant>
        <vt:lpwstr>mailto:preventiefgezondheidsbeleid@vlaanderen.be</vt:lpwstr>
      </vt:variant>
      <vt:variant>
        <vt:lpwstr/>
      </vt:variant>
      <vt:variant>
        <vt:i4>5636193</vt:i4>
      </vt:variant>
      <vt:variant>
        <vt:i4>9</vt:i4>
      </vt:variant>
      <vt:variant>
        <vt:i4>0</vt:i4>
      </vt:variant>
      <vt:variant>
        <vt:i4>5</vt:i4>
      </vt:variant>
      <vt:variant>
        <vt:lpwstr>mailto:preventievegezondheidszorg@vlaanderen.be</vt:lpwstr>
      </vt:variant>
      <vt:variant>
        <vt:lpwstr/>
      </vt:variant>
      <vt:variant>
        <vt:i4>8126560</vt:i4>
      </vt:variant>
      <vt:variant>
        <vt:i4>6</vt:i4>
      </vt:variant>
      <vt:variant>
        <vt:i4>0</vt:i4>
      </vt:variant>
      <vt:variant>
        <vt:i4>5</vt:i4>
      </vt:variant>
      <vt:variant>
        <vt:lpwstr>http://www.departementzorg.be/</vt:lpwstr>
      </vt:variant>
      <vt:variant>
        <vt:lpwstr/>
      </vt:variant>
      <vt:variant>
        <vt:i4>5832714</vt:i4>
      </vt:variant>
      <vt:variant>
        <vt:i4>3</vt:i4>
      </vt:variant>
      <vt:variant>
        <vt:i4>0</vt:i4>
      </vt:variant>
      <vt:variant>
        <vt:i4>5</vt:i4>
      </vt:variant>
      <vt:variant>
        <vt:lpwstr>https://codex.vlaanderen.be/Zoeken/Document.aspx?DID=1018216&amp;param=inhoud</vt:lpwstr>
      </vt:variant>
      <vt:variant>
        <vt:lpwstr/>
      </vt:variant>
      <vt:variant>
        <vt:i4>5767171</vt:i4>
      </vt:variant>
      <vt:variant>
        <vt:i4>0</vt:i4>
      </vt:variant>
      <vt:variant>
        <vt:i4>0</vt:i4>
      </vt:variant>
      <vt:variant>
        <vt:i4>5</vt:i4>
      </vt:variant>
      <vt:variant>
        <vt:lpwstr>https://codex.vlaanderen.be/Zoeken/Document.aspx?DID=1012025&amp;param=inhoud</vt:lpwstr>
      </vt:variant>
      <vt:variant>
        <vt:lpwstr/>
      </vt:variant>
      <vt:variant>
        <vt:i4>3735627</vt:i4>
      </vt:variant>
      <vt:variant>
        <vt:i4>15</vt:i4>
      </vt:variant>
      <vt:variant>
        <vt:i4>0</vt:i4>
      </vt:variant>
      <vt:variant>
        <vt:i4>5</vt:i4>
      </vt:variant>
      <vt:variant>
        <vt:lpwstr>mailto:karen.colaert@vlaanderen.be</vt:lpwstr>
      </vt:variant>
      <vt:variant>
        <vt:lpwstr/>
      </vt:variant>
      <vt:variant>
        <vt:i4>6356994</vt:i4>
      </vt:variant>
      <vt:variant>
        <vt:i4>12</vt:i4>
      </vt:variant>
      <vt:variant>
        <vt:i4>0</vt:i4>
      </vt:variant>
      <vt:variant>
        <vt:i4>5</vt:i4>
      </vt:variant>
      <vt:variant>
        <vt:lpwstr>mailto:pieter.luyten@vlaanderen.be</vt:lpwstr>
      </vt:variant>
      <vt:variant>
        <vt:lpwstr/>
      </vt:variant>
      <vt:variant>
        <vt:i4>6356994</vt:i4>
      </vt:variant>
      <vt:variant>
        <vt:i4>9</vt:i4>
      </vt:variant>
      <vt:variant>
        <vt:i4>0</vt:i4>
      </vt:variant>
      <vt:variant>
        <vt:i4>5</vt:i4>
      </vt:variant>
      <vt:variant>
        <vt:lpwstr>mailto:pieter.luyten@vlaanderen.be</vt:lpwstr>
      </vt:variant>
      <vt:variant>
        <vt:lpwstr/>
      </vt:variant>
      <vt:variant>
        <vt:i4>6356994</vt:i4>
      </vt:variant>
      <vt:variant>
        <vt:i4>6</vt:i4>
      </vt:variant>
      <vt:variant>
        <vt:i4>0</vt:i4>
      </vt:variant>
      <vt:variant>
        <vt:i4>5</vt:i4>
      </vt:variant>
      <vt:variant>
        <vt:lpwstr>mailto:pieter.luyten@vlaanderen.be</vt:lpwstr>
      </vt:variant>
      <vt:variant>
        <vt:lpwstr/>
      </vt:variant>
      <vt:variant>
        <vt:i4>6356994</vt:i4>
      </vt:variant>
      <vt:variant>
        <vt:i4>3</vt:i4>
      </vt:variant>
      <vt:variant>
        <vt:i4>0</vt:i4>
      </vt:variant>
      <vt:variant>
        <vt:i4>5</vt:i4>
      </vt:variant>
      <vt:variant>
        <vt:lpwstr>mailto:pieter.luyten@vlaanderen.be</vt:lpwstr>
      </vt:variant>
      <vt:variant>
        <vt:lpwstr/>
      </vt:variant>
      <vt:variant>
        <vt:i4>3735627</vt:i4>
      </vt:variant>
      <vt:variant>
        <vt:i4>0</vt:i4>
      </vt:variant>
      <vt:variant>
        <vt:i4>0</vt:i4>
      </vt:variant>
      <vt:variant>
        <vt:i4>5</vt:i4>
      </vt:variant>
      <vt:variant>
        <vt:lpwstr>mailto:karen.colaert@vlaanderen.be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PARTNERORGANISATIE GERICHT OP DE ONDERSTEUNING EN IMPLEMENTATIE VAN HET VLAAMS PREVENTIEF GEZONDHEIDSBELEID OP VLAK VAN MENTAAL WELZIJN</dc:title>
  <dc:subject/>
  <dc:creator>De Brabander, Shanah</dc:creator>
  <cp:keywords/>
  <cp:lastModifiedBy>De Schryver Marian</cp:lastModifiedBy>
  <cp:revision>41</cp:revision>
  <cp:lastPrinted>2025-12-16T13:55:00Z</cp:lastPrinted>
  <dcterms:created xsi:type="dcterms:W3CDTF">2025-12-12T15:58:00Z</dcterms:created>
  <dcterms:modified xsi:type="dcterms:W3CDTF">2025-12-16T13:55:00Z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ies>
</file>