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7265" w14:textId="77777777" w:rsidR="009705CF" w:rsidRDefault="009705CF" w:rsidP="009705CF"/>
    <w:p w14:paraId="4B188B2C" w14:textId="1ED1AC20" w:rsidR="009705CF" w:rsidRDefault="009705CF" w:rsidP="009705CF">
      <w:pPr>
        <w:pBdr>
          <w:top w:val="single" w:sz="4" w:space="1" w:color="auto"/>
          <w:left w:val="single" w:sz="4" w:space="4" w:color="auto"/>
          <w:bottom w:val="single" w:sz="4" w:space="1" w:color="auto"/>
          <w:right w:val="single" w:sz="4" w:space="4" w:color="auto"/>
        </w:pBdr>
      </w:pPr>
      <w:r w:rsidRPr="001860F6">
        <w:t xml:space="preserve">Deze oproep werd gewijzigd om een aantal fouten recht te zetten. De huidige, gewijzigde versie vervangt de vorige en werd gepubliceerd op de website van Departement Zorg en Gezondheid op 20 januari 2026. Wijzigingen zijn aangeduid in het </w:t>
      </w:r>
      <w:r w:rsidRPr="00CA4764">
        <w:rPr>
          <w:highlight w:val="yellow"/>
        </w:rPr>
        <w:t>geel</w:t>
      </w:r>
      <w:r w:rsidRPr="001860F6">
        <w:t xml:space="preserve">. Een overzicht van de wijzigingen is terug te vinden in verslag van de infosessie van </w:t>
      </w:r>
      <w:r>
        <w:t>14 januari 2026</w:t>
      </w:r>
      <w:r w:rsidRPr="001860F6">
        <w:t>, gepubliceerd op de website van Departement Zorg, samen met de gewijzigde versie.</w:t>
      </w:r>
    </w:p>
    <w:p w14:paraId="653729FD" w14:textId="42BDAA2E" w:rsidR="005A744E" w:rsidRDefault="005A744E"/>
    <w:tbl>
      <w:tblPr>
        <w:tblStyle w:val="Tabelraster"/>
        <w:tblpPr w:leftFromText="142" w:rightFromText="142" w:vertAnchor="page" w:horzAnchor="page" w:tblpX="6527" w:tblpY="736"/>
        <w:tblOverlap w:val="never"/>
        <w:tblW w:w="0" w:type="auto"/>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5"/>
      </w:tblGrid>
      <w:tr w:rsidR="00E62DA9" w:rsidRPr="004112C1" w14:paraId="79A0B38C" w14:textId="77777777" w:rsidTr="53E01303">
        <w:trPr>
          <w:trHeight w:val="1843"/>
        </w:trPr>
        <w:tc>
          <w:tcPr>
            <w:tcW w:w="4395" w:type="dxa"/>
          </w:tcPr>
          <w:p w14:paraId="4CB1E4EC" w14:textId="064B3A42" w:rsidR="00E62DA9" w:rsidRPr="00DB3846" w:rsidRDefault="0002075F" w:rsidP="004132CB">
            <w:pPr>
              <w:pStyle w:val="Afdeling"/>
              <w:tabs>
                <w:tab w:val="left" w:pos="3119"/>
              </w:tabs>
              <w:spacing w:line="240" w:lineRule="auto"/>
              <w:rPr>
                <w:rFonts w:cs="Calibri"/>
                <w:b/>
                <w:i/>
                <w:iCs/>
              </w:rPr>
            </w:pPr>
            <w:r w:rsidRPr="00DB3846">
              <w:rPr>
                <w:rFonts w:cs="Calibri"/>
                <w:b/>
                <w:i/>
                <w:iCs/>
              </w:rPr>
              <w:t xml:space="preserve">Afdeling </w:t>
            </w:r>
            <w:r w:rsidR="006D6978" w:rsidRPr="00DB3846">
              <w:rPr>
                <w:rFonts w:cs="Calibri"/>
                <w:b/>
                <w:i/>
                <w:iCs/>
              </w:rPr>
              <w:t>Preventief Gezondheidsbeleid</w:t>
            </w:r>
          </w:p>
          <w:p w14:paraId="5FA81829" w14:textId="73AFC9E7" w:rsidR="00E62DA9" w:rsidRPr="004112C1" w:rsidRDefault="004112C1" w:rsidP="53E01303">
            <w:pPr>
              <w:pStyle w:val="Adresafzender"/>
              <w:spacing w:line="240" w:lineRule="auto"/>
              <w:rPr>
                <w:rFonts w:cs="Calibri"/>
                <w:i/>
                <w:iCs/>
              </w:rPr>
            </w:pPr>
            <w:proofErr w:type="spellStart"/>
            <w:r w:rsidRPr="004112C1">
              <w:rPr>
                <w:rFonts w:cs="Calibri"/>
                <w:i/>
                <w:iCs/>
              </w:rPr>
              <w:t>Belpairegebouw</w:t>
            </w:r>
            <w:proofErr w:type="spellEnd"/>
            <w:r w:rsidRPr="004112C1">
              <w:rPr>
                <w:rFonts w:cs="Calibri"/>
                <w:i/>
                <w:iCs/>
              </w:rPr>
              <w:t xml:space="preserve">, Simon </w:t>
            </w:r>
            <w:proofErr w:type="spellStart"/>
            <w:r w:rsidRPr="004112C1">
              <w:rPr>
                <w:rFonts w:cs="Calibri"/>
                <w:i/>
                <w:iCs/>
              </w:rPr>
              <w:t>Bolivarlaan</w:t>
            </w:r>
            <w:proofErr w:type="spellEnd"/>
            <w:r w:rsidRPr="004112C1">
              <w:rPr>
                <w:rFonts w:cs="Calibri"/>
                <w:i/>
                <w:iCs/>
              </w:rPr>
              <w:t xml:space="preserve"> 17</w:t>
            </w:r>
          </w:p>
          <w:p w14:paraId="4EB3C259" w14:textId="39E199AE" w:rsidR="00E62DA9" w:rsidRPr="004112C1" w:rsidRDefault="00E62DA9" w:rsidP="53E01303">
            <w:pPr>
              <w:pStyle w:val="Adresafzender"/>
              <w:spacing w:line="240" w:lineRule="auto"/>
              <w:rPr>
                <w:rFonts w:cs="Calibri"/>
                <w:i/>
                <w:iCs/>
                <w:lang w:val="fr-BE"/>
              </w:rPr>
            </w:pPr>
            <w:r w:rsidRPr="004112C1">
              <w:rPr>
                <w:rFonts w:cs="Calibri"/>
                <w:i/>
                <w:iCs/>
                <w:lang w:val="fr-BE"/>
              </w:rPr>
              <w:t>10</w:t>
            </w:r>
            <w:r w:rsidR="004112C1" w:rsidRPr="004112C1">
              <w:rPr>
                <w:rFonts w:cs="Calibri"/>
                <w:i/>
                <w:iCs/>
                <w:lang w:val="fr-BE"/>
              </w:rPr>
              <w:t>0</w:t>
            </w:r>
            <w:r w:rsidRPr="004112C1">
              <w:rPr>
                <w:rFonts w:cs="Calibri"/>
                <w:i/>
                <w:iCs/>
                <w:lang w:val="fr-BE"/>
              </w:rPr>
              <w:t>0 B</w:t>
            </w:r>
            <w:r w:rsidR="004A633B" w:rsidRPr="004112C1">
              <w:rPr>
                <w:rFonts w:cs="Calibri"/>
                <w:i/>
                <w:iCs/>
                <w:lang w:val="fr-BE"/>
              </w:rPr>
              <w:t>russel</w:t>
            </w:r>
          </w:p>
          <w:p w14:paraId="6133A7EC" w14:textId="77777777" w:rsidR="00E62DA9" w:rsidRPr="00DB3846" w:rsidRDefault="00E62DA9" w:rsidP="004132CB">
            <w:pPr>
              <w:pStyle w:val="Adresafzender"/>
              <w:spacing w:line="240" w:lineRule="auto"/>
              <w:rPr>
                <w:rFonts w:cs="Calibri"/>
                <w:i/>
                <w:iCs/>
                <w:lang w:val="fr-BE"/>
              </w:rPr>
            </w:pPr>
            <w:r w:rsidRPr="00DB3846">
              <w:rPr>
                <w:rStyle w:val="vet"/>
                <w:rFonts w:cs="Calibri"/>
                <w:i/>
                <w:iCs/>
                <w:lang w:val="fr-BE"/>
              </w:rPr>
              <w:t>T</w:t>
            </w:r>
            <w:r w:rsidRPr="00DB3846">
              <w:rPr>
                <w:rFonts w:cs="Calibri"/>
                <w:b/>
                <w:i/>
                <w:iCs/>
                <w:lang w:val="fr-BE"/>
              </w:rPr>
              <w:t xml:space="preserve"> </w:t>
            </w:r>
            <w:r w:rsidR="0002075F" w:rsidRPr="00DB3846">
              <w:rPr>
                <w:rFonts w:cs="Calibri"/>
                <w:i/>
                <w:iCs/>
                <w:szCs w:val="20"/>
                <w:lang w:val="fr-BE"/>
              </w:rPr>
              <w:t xml:space="preserve">02 553 </w:t>
            </w:r>
            <w:r w:rsidR="006D6978" w:rsidRPr="00DB3846">
              <w:rPr>
                <w:rFonts w:cs="Calibri"/>
                <w:i/>
                <w:iCs/>
                <w:szCs w:val="20"/>
                <w:lang w:val="fr-BE"/>
              </w:rPr>
              <w:t>36 71</w:t>
            </w:r>
          </w:p>
          <w:p w14:paraId="15BDEF8A" w14:textId="77777777" w:rsidR="00E62DA9" w:rsidRPr="00DB3846" w:rsidRDefault="00CE12F3" w:rsidP="004132CB">
            <w:pPr>
              <w:pStyle w:val="Adresafzender"/>
              <w:spacing w:line="240" w:lineRule="auto"/>
              <w:rPr>
                <w:rFonts w:cs="Calibri"/>
                <w:i/>
                <w:iCs/>
                <w:lang w:val="fr-BE"/>
              </w:rPr>
            </w:pPr>
            <w:r w:rsidRPr="00DB3846">
              <w:rPr>
                <w:rStyle w:val="vet"/>
                <w:rFonts w:cs="Calibri"/>
                <w:i/>
                <w:iCs/>
                <w:lang w:val="fr-BE"/>
              </w:rPr>
              <w:t>E</w:t>
            </w:r>
            <w:r w:rsidR="00E62DA9" w:rsidRPr="00DB3846">
              <w:rPr>
                <w:rFonts w:cs="Calibri"/>
                <w:b/>
                <w:i/>
                <w:iCs/>
                <w:lang w:val="fr-BE"/>
              </w:rPr>
              <w:t xml:space="preserve"> </w:t>
            </w:r>
            <w:r w:rsidR="006D6978" w:rsidRPr="00DB3846">
              <w:rPr>
                <w:rFonts w:cs="Calibri"/>
                <w:i/>
                <w:iCs/>
                <w:lang w:val="fr-BE"/>
              </w:rPr>
              <w:t>preventiefgezondheidsbeleid</w:t>
            </w:r>
            <w:r w:rsidRPr="00DB3846">
              <w:rPr>
                <w:rFonts w:cs="Calibri"/>
                <w:i/>
                <w:iCs/>
                <w:szCs w:val="20"/>
                <w:lang w:val="fr-BE"/>
              </w:rPr>
              <w:t>@vlaanderen.be</w:t>
            </w:r>
          </w:p>
          <w:p w14:paraId="329B3CB4" w14:textId="77777777" w:rsidR="00E62DA9" w:rsidRPr="00DB3846" w:rsidRDefault="00E62DA9" w:rsidP="004132CB">
            <w:pPr>
              <w:pStyle w:val="Adresafzender"/>
              <w:spacing w:line="240" w:lineRule="auto"/>
              <w:rPr>
                <w:rStyle w:val="vet"/>
                <w:rFonts w:cs="Calibri"/>
                <w:i/>
                <w:iCs/>
                <w:lang w:val="fr-BE"/>
              </w:rPr>
            </w:pPr>
            <w:r w:rsidRPr="00DB3846">
              <w:rPr>
                <w:rStyle w:val="vet"/>
                <w:rFonts w:cs="Calibri"/>
                <w:i/>
                <w:iCs/>
                <w:lang w:val="fr-BE"/>
              </w:rPr>
              <w:t>www.departement</w:t>
            </w:r>
            <w:r w:rsidR="004A633B" w:rsidRPr="00DB3846">
              <w:rPr>
                <w:rStyle w:val="vet"/>
                <w:rFonts w:cs="Calibri"/>
                <w:i/>
                <w:iCs/>
                <w:lang w:val="fr-BE"/>
              </w:rPr>
              <w:t>zor</w:t>
            </w:r>
            <w:r w:rsidRPr="00DB3846">
              <w:rPr>
                <w:rStyle w:val="vet"/>
                <w:rFonts w:cs="Calibri"/>
                <w:i/>
                <w:iCs/>
                <w:lang w:val="fr-BE"/>
              </w:rPr>
              <w:t>g.be</w:t>
            </w:r>
          </w:p>
          <w:p w14:paraId="08748861" w14:textId="77777777" w:rsidR="00E62DA9" w:rsidRPr="00DB3846" w:rsidRDefault="00E62DA9" w:rsidP="0002075F">
            <w:pPr>
              <w:pStyle w:val="Adresafzender"/>
              <w:spacing w:line="240" w:lineRule="exact"/>
              <w:rPr>
                <w:rFonts w:cs="Calibri"/>
                <w:i/>
                <w:iCs/>
                <w:lang w:val="fr-BE"/>
              </w:rPr>
            </w:pPr>
          </w:p>
        </w:tc>
      </w:tr>
    </w:tbl>
    <w:p w14:paraId="2514F88C" w14:textId="77777777" w:rsidR="00A37C8B" w:rsidRPr="00C6205F" w:rsidRDefault="00A37C8B" w:rsidP="00A37C8B">
      <w:pPr>
        <w:pStyle w:val="Geenafstand"/>
        <w:rPr>
          <w:lang w:val="fr-BE"/>
        </w:rPr>
      </w:pPr>
    </w:p>
    <w:p w14:paraId="308FE1E9" w14:textId="77777777" w:rsidR="00A37C8B" w:rsidRPr="00C6205F" w:rsidRDefault="00A37C8B" w:rsidP="00A37C8B">
      <w:pPr>
        <w:pStyle w:val="Geenafstand"/>
        <w:rPr>
          <w:lang w:val="fr-BE"/>
        </w:rPr>
        <w:sectPr w:rsidR="00A37C8B" w:rsidRPr="00C6205F" w:rsidSect="00A37C8B">
          <w:headerReference w:type="first" r:id="rId13"/>
          <w:footerReference w:type="first" r:id="rId14"/>
          <w:type w:val="continuous"/>
          <w:pgSz w:w="11906" w:h="16838" w:code="9"/>
          <w:pgMar w:top="2642" w:right="851" w:bottom="1701" w:left="1134" w:header="851" w:footer="851" w:gutter="0"/>
          <w:cols w:space="708"/>
          <w:titlePg/>
          <w:docGrid w:linePitch="360"/>
        </w:sectPr>
      </w:pPr>
    </w:p>
    <w:p w14:paraId="1ADA7353" w14:textId="77777777" w:rsidR="00A37C8B" w:rsidRPr="00D83F9C" w:rsidRDefault="00A37C8B" w:rsidP="00265347">
      <w:pPr>
        <w:spacing w:line="240" w:lineRule="auto"/>
        <w:rPr>
          <w:rFonts w:cs="Calibri"/>
          <w:color w:val="0F4C81" w:themeColor="accent1"/>
          <w:sz w:val="16"/>
          <w:szCs w:val="16"/>
        </w:rPr>
      </w:pPr>
      <w:r w:rsidRPr="00D83F9C">
        <w:rPr>
          <w:rFonts w:cs="Calibri"/>
          <w:color w:val="0F4C81" w:themeColor="accent1"/>
          <w:sz w:val="16"/>
          <w:szCs w:val="16"/>
        </w:rPr>
        <w:t>////////////////////////////////////////////////////////////////////////////////////////////////////////////////////////////////////////////////////////////////</w:t>
      </w:r>
    </w:p>
    <w:tbl>
      <w:tblPr>
        <w:tblStyle w:val="Tabelraster"/>
        <w:tblW w:w="0" w:type="auto"/>
        <w:tblLayout w:type="fixed"/>
        <w:tblLook w:val="04A0" w:firstRow="1" w:lastRow="0" w:firstColumn="1" w:lastColumn="0" w:noHBand="0" w:noVBand="1"/>
      </w:tblPr>
      <w:tblGrid>
        <w:gridCol w:w="9911"/>
      </w:tblGrid>
      <w:tr w:rsidR="00812E06" w:rsidRPr="00C87C18" w14:paraId="5A8495E6" w14:textId="77777777" w:rsidTr="002956C6">
        <w:trPr>
          <w:cantSplit/>
        </w:trPr>
        <w:tc>
          <w:tcPr>
            <w:tcW w:w="9911" w:type="dxa"/>
          </w:tcPr>
          <w:bookmarkStart w:id="0" w:name="_Hlk139882984"/>
          <w:p w14:paraId="4986FC29" w14:textId="6C35F897" w:rsidR="00812E06" w:rsidRPr="00D83F9C" w:rsidRDefault="00351875" w:rsidP="00F3105B">
            <w:pPr>
              <w:pStyle w:val="Titeldocument"/>
              <w:rPr>
                <w:rFonts w:ascii="Calibri" w:hAnsi="Calibri" w:cs="Calibri"/>
              </w:rPr>
            </w:pPr>
            <w:sdt>
              <w:sdtPr>
                <w:rPr>
                  <w:rFonts w:ascii="Calibri" w:hAnsi="Calibri" w:cs="Calibri"/>
                </w:rPr>
                <w:id w:val="-2051063482"/>
                <w:placeholder>
                  <w:docPart w:val="105602507CA84B33886EA48295B10135"/>
                </w:placeholder>
              </w:sdtPr>
              <w:sdtEndPr>
                <w:rPr>
                  <w:b w:val="0"/>
                  <w:bCs/>
                  <w:color w:val="0A517C" w:themeColor="accent3" w:themeShade="BF"/>
                </w:rPr>
              </w:sdtEndPr>
              <w:sdtContent>
                <w:sdt>
                  <w:sdtPr>
                    <w:rPr>
                      <w:rFonts w:ascii="Calibri" w:eastAsiaTheme="minorEastAsia" w:hAnsi="Calibri" w:cs="Calibri"/>
                      <w:b w:val="0"/>
                      <w:bCs/>
                      <w:color w:val="0A517C" w:themeColor="accent3" w:themeShade="BF"/>
                      <w:spacing w:val="15"/>
                      <w:sz w:val="44"/>
                      <w:szCs w:val="44"/>
                      <w:lang w:eastAsia="en-US"/>
                    </w:rPr>
                    <w:alias w:val="Titel"/>
                    <w:tag w:val=""/>
                    <w:id w:val="1122804348"/>
                    <w:placeholder>
                      <w:docPart w:val="6122232DC2434E149312DAA0B58E2032"/>
                    </w:placeholder>
                    <w:dataBinding w:prefixMappings="xmlns:ns0='http://purl.org/dc/elements/1.1/' xmlns:ns1='http://schemas.openxmlformats.org/package/2006/metadata/core-properties' " w:xpath="/ns1:coreProperties[1]/ns0:title[1]" w:storeItemID="{6C3C8BC8-F283-45AE-878A-BAB7291924A1}"/>
                    <w:text/>
                  </w:sdtPr>
                  <w:sdtContent>
                    <w:r w:rsidR="00A7525B">
                      <w:rPr>
                        <w:rFonts w:ascii="Calibri" w:eastAsiaTheme="minorEastAsia" w:hAnsi="Calibri" w:cs="Calibri"/>
                        <w:b w:val="0"/>
                        <w:bCs/>
                        <w:color w:val="0A517C" w:themeColor="accent3" w:themeShade="BF"/>
                        <w:spacing w:val="15"/>
                        <w:sz w:val="44"/>
                        <w:szCs w:val="44"/>
                        <w:lang w:eastAsia="en-US"/>
                      </w:rPr>
                      <w:t xml:space="preserve">OPROEP VOOR HET SLUITEN VAN MAXIMAAL 2 BEHEERSOVEREENKOMSTEN MET EEN PARTNERORGANISATIE EN MAXIMAAL 1 BEHEERSOVEREENKOMST MET EEN </w:t>
                    </w:r>
                    <w:r w:rsidR="00A7525B">
                      <w:rPr>
                        <w:rFonts w:ascii="Calibri" w:eastAsiaTheme="minorEastAsia" w:hAnsi="Calibri" w:cs="Calibri"/>
                        <w:b w:val="0"/>
                        <w:caps w:val="0"/>
                        <w:color w:val="0A517C" w:themeColor="accent3" w:themeShade="BF"/>
                        <w:spacing w:val="15"/>
                        <w:sz w:val="44"/>
                        <w:szCs w:val="44"/>
                        <w:lang w:eastAsia="en-US"/>
                      </w:rPr>
                      <w:t xml:space="preserve">ORGANISATIE MET TERREINWERKING </w:t>
                    </w:r>
                    <w:r w:rsidR="00A7525B">
                      <w:rPr>
                        <w:rFonts w:ascii="Calibri" w:eastAsiaTheme="minorEastAsia" w:hAnsi="Calibri" w:cs="Calibri"/>
                        <w:b w:val="0"/>
                        <w:bCs/>
                        <w:color w:val="0A517C" w:themeColor="accent3" w:themeShade="BF"/>
                        <w:spacing w:val="15"/>
                        <w:sz w:val="44"/>
                        <w:szCs w:val="44"/>
                        <w:lang w:eastAsia="en-US"/>
                      </w:rPr>
                      <w:t>GERICHT OP DE ONDERSTEUNING EN IMPLEMENTATIE VAN HET VLAAMS PREVENTIEF GEZONDHEIDSBELEID OP VLAK VAN MIDDELENGEBRUIK EN VERSLAVING</w:t>
                    </w:r>
                  </w:sdtContent>
                </w:sdt>
              </w:sdtContent>
            </w:sdt>
            <w:bookmarkEnd w:id="0"/>
            <w:r w:rsidR="00170EFD" w:rsidRPr="00701C3D">
              <w:rPr>
                <w:rFonts w:ascii="Calibri" w:hAnsi="Calibri" w:cs="Calibri"/>
                <w:b w:val="0"/>
                <w:bCs/>
                <w:color w:val="0A517C" w:themeColor="accent3" w:themeShade="BF"/>
                <w:sz w:val="44"/>
                <w:szCs w:val="44"/>
              </w:rPr>
              <w:t xml:space="preserve"> </w:t>
            </w:r>
          </w:p>
        </w:tc>
      </w:tr>
    </w:tbl>
    <w:p w14:paraId="3A984200" w14:textId="099EE8C3" w:rsidR="00F87690" w:rsidRPr="00D83F9C" w:rsidRDefault="00A37C8B" w:rsidP="00F3105B">
      <w:pPr>
        <w:spacing w:line="240" w:lineRule="auto"/>
        <w:rPr>
          <w:rFonts w:cs="Calibri"/>
          <w:color w:val="0F4C81" w:themeColor="accent1"/>
          <w:sz w:val="16"/>
          <w:szCs w:val="16"/>
        </w:rPr>
      </w:pPr>
      <w:r w:rsidRPr="00D83F9C">
        <w:rPr>
          <w:rFonts w:cs="Calibri"/>
          <w:color w:val="0F4C81" w:themeColor="accent1"/>
          <w:sz w:val="16"/>
          <w:szCs w:val="16"/>
        </w:rPr>
        <w:t>////////////////////////////////////////////////////////////////////////////////////////////////////////////////////////////////////////////////////////////////</w:t>
      </w:r>
    </w:p>
    <w:p w14:paraId="122C3E3E" w14:textId="77777777" w:rsidR="00A81966" w:rsidRPr="00D83F9C" w:rsidRDefault="00A81966" w:rsidP="00F3105B">
      <w:pPr>
        <w:spacing w:line="240" w:lineRule="auto"/>
        <w:rPr>
          <w:rFonts w:cs="Calibri"/>
          <w:color w:val="0F4C81" w:themeColor="accent1"/>
          <w:sz w:val="16"/>
          <w:szCs w:val="16"/>
        </w:rPr>
      </w:pPr>
    </w:p>
    <w:sdt>
      <w:sdtPr>
        <w:rPr>
          <w:rFonts w:ascii="Calibri" w:eastAsia="Times" w:hAnsi="Calibri" w:cs="Times New Roman"/>
          <w:sz w:val="22"/>
          <w:szCs w:val="22"/>
          <w:lang w:val="nl-NL"/>
        </w:rPr>
        <w:id w:val="842820652"/>
        <w:docPartObj>
          <w:docPartGallery w:val="Table of Contents"/>
          <w:docPartUnique/>
        </w:docPartObj>
      </w:sdtPr>
      <w:sdtEndPr>
        <w:rPr>
          <w:b/>
          <w:bCs/>
        </w:rPr>
      </w:sdtEndPr>
      <w:sdtContent>
        <w:p w14:paraId="01DD8F94" w14:textId="490D2A57" w:rsidR="001719BA" w:rsidRPr="00D83F9C" w:rsidRDefault="001719BA">
          <w:pPr>
            <w:pStyle w:val="Kopvaninhoudsopgave"/>
            <w:rPr>
              <w:rFonts w:ascii="Calibri" w:hAnsi="Calibri" w:cs="Calibri"/>
            </w:rPr>
          </w:pPr>
          <w:r w:rsidRPr="00D83F9C">
            <w:rPr>
              <w:rFonts w:ascii="Calibri" w:hAnsi="Calibri" w:cs="Calibri"/>
              <w:lang w:val="nl-NL"/>
            </w:rPr>
            <w:t>Inhoud</w:t>
          </w:r>
        </w:p>
        <w:bookmarkStart w:id="1" w:name="_Toc17981847"/>
        <w:bookmarkStart w:id="2" w:name="_Toc57986840"/>
        <w:p w14:paraId="72558250" w14:textId="0D04D61A" w:rsidR="00C271C8" w:rsidRDefault="001719BA">
          <w:pPr>
            <w:pStyle w:val="Inhopg1"/>
            <w:rPr>
              <w:rFonts w:eastAsiaTheme="minorEastAsia"/>
              <w:smallCaps w:val="0"/>
              <w:kern w:val="2"/>
              <w:sz w:val="24"/>
              <w:szCs w:val="24"/>
              <w:lang w:eastAsia="nl-BE"/>
              <w14:ligatures w14:val="standardContextual"/>
            </w:rPr>
          </w:pPr>
          <w:r w:rsidRPr="00D83F9C">
            <w:rPr>
              <w:rFonts w:ascii="Calibri" w:hAnsi="Calibri" w:cs="Calibri"/>
              <w:smallCaps w:val="0"/>
            </w:rPr>
            <w:fldChar w:fldCharType="begin"/>
          </w:r>
          <w:r w:rsidRPr="00D83F9C">
            <w:rPr>
              <w:rFonts w:ascii="Calibri" w:hAnsi="Calibri" w:cs="Calibri"/>
              <w:smallCaps w:val="0"/>
            </w:rPr>
            <w:instrText xml:space="preserve"> TOC \o "1-1" \h \z \u </w:instrText>
          </w:r>
          <w:r w:rsidRPr="00D83F9C">
            <w:rPr>
              <w:rFonts w:ascii="Calibri" w:hAnsi="Calibri" w:cs="Calibri"/>
              <w:smallCaps w:val="0"/>
            </w:rPr>
            <w:fldChar w:fldCharType="separate"/>
          </w:r>
          <w:hyperlink w:anchor="_Toc219810986" w:history="1">
            <w:r w:rsidR="00C271C8" w:rsidRPr="00481720">
              <w:rPr>
                <w:rStyle w:val="Hyperlink"/>
                <w:rFonts w:ascii="Calibri" w:hAnsi="Calibri" w:cs="Calibri"/>
              </w:rPr>
              <w:t>1</w:t>
            </w:r>
            <w:r w:rsidR="00C271C8">
              <w:rPr>
                <w:rFonts w:eastAsiaTheme="minorEastAsia"/>
                <w:smallCaps w:val="0"/>
                <w:kern w:val="2"/>
                <w:sz w:val="24"/>
                <w:szCs w:val="24"/>
                <w:lang w:eastAsia="nl-BE"/>
                <w14:ligatures w14:val="standardContextual"/>
              </w:rPr>
              <w:tab/>
            </w:r>
            <w:r w:rsidR="00C271C8" w:rsidRPr="00481720">
              <w:rPr>
                <w:rStyle w:val="Hyperlink"/>
                <w:rFonts w:ascii="Calibri" w:hAnsi="Calibri" w:cs="Calibri"/>
              </w:rPr>
              <w:t>Algemeen kader</w:t>
            </w:r>
            <w:r w:rsidR="00C271C8">
              <w:rPr>
                <w:webHidden/>
              </w:rPr>
              <w:tab/>
            </w:r>
            <w:r w:rsidR="00C271C8">
              <w:rPr>
                <w:webHidden/>
              </w:rPr>
              <w:fldChar w:fldCharType="begin"/>
            </w:r>
            <w:r w:rsidR="00C271C8">
              <w:rPr>
                <w:webHidden/>
              </w:rPr>
              <w:instrText xml:space="preserve"> PAGEREF _Toc219810986 \h </w:instrText>
            </w:r>
            <w:r w:rsidR="00C271C8">
              <w:rPr>
                <w:webHidden/>
              </w:rPr>
            </w:r>
            <w:r w:rsidR="00C271C8">
              <w:rPr>
                <w:webHidden/>
              </w:rPr>
              <w:fldChar w:fldCharType="separate"/>
            </w:r>
            <w:r w:rsidR="008B345A">
              <w:rPr>
                <w:webHidden/>
              </w:rPr>
              <w:t>2</w:t>
            </w:r>
            <w:r w:rsidR="00C271C8">
              <w:rPr>
                <w:webHidden/>
              </w:rPr>
              <w:fldChar w:fldCharType="end"/>
            </w:r>
          </w:hyperlink>
        </w:p>
        <w:p w14:paraId="5575195E" w14:textId="5DC4D40F" w:rsidR="00C271C8" w:rsidRDefault="00C271C8">
          <w:pPr>
            <w:pStyle w:val="Inhopg1"/>
            <w:rPr>
              <w:rFonts w:eastAsiaTheme="minorEastAsia"/>
              <w:smallCaps w:val="0"/>
              <w:kern w:val="2"/>
              <w:sz w:val="24"/>
              <w:szCs w:val="24"/>
              <w:lang w:eastAsia="nl-BE"/>
              <w14:ligatures w14:val="standardContextual"/>
            </w:rPr>
          </w:pPr>
          <w:hyperlink w:anchor="_Toc219810987" w:history="1">
            <w:r w:rsidRPr="00481720">
              <w:rPr>
                <w:rStyle w:val="Hyperlink"/>
                <w:rFonts w:ascii="Calibri" w:hAnsi="Calibri" w:cs="Calibri"/>
              </w:rPr>
              <w:t>2</w:t>
            </w:r>
            <w:r>
              <w:rPr>
                <w:rFonts w:eastAsiaTheme="minorEastAsia"/>
                <w:smallCaps w:val="0"/>
                <w:kern w:val="2"/>
                <w:sz w:val="24"/>
                <w:szCs w:val="24"/>
                <w:lang w:eastAsia="nl-BE"/>
                <w14:ligatures w14:val="standardContextual"/>
              </w:rPr>
              <w:tab/>
            </w:r>
            <w:r w:rsidRPr="00481720">
              <w:rPr>
                <w:rStyle w:val="Hyperlink"/>
                <w:rFonts w:ascii="Calibri" w:hAnsi="Calibri" w:cs="Calibri"/>
              </w:rPr>
              <w:t>Procedure om een beheersovereenkomst te sluiten</w:t>
            </w:r>
            <w:r>
              <w:rPr>
                <w:webHidden/>
              </w:rPr>
              <w:tab/>
            </w:r>
            <w:r>
              <w:rPr>
                <w:webHidden/>
              </w:rPr>
              <w:fldChar w:fldCharType="begin"/>
            </w:r>
            <w:r>
              <w:rPr>
                <w:webHidden/>
              </w:rPr>
              <w:instrText xml:space="preserve"> PAGEREF _Toc219810987 \h </w:instrText>
            </w:r>
            <w:r>
              <w:rPr>
                <w:webHidden/>
              </w:rPr>
            </w:r>
            <w:r>
              <w:rPr>
                <w:webHidden/>
              </w:rPr>
              <w:fldChar w:fldCharType="separate"/>
            </w:r>
            <w:r w:rsidR="008B345A">
              <w:rPr>
                <w:webHidden/>
              </w:rPr>
              <w:t>6</w:t>
            </w:r>
            <w:r>
              <w:rPr>
                <w:webHidden/>
              </w:rPr>
              <w:fldChar w:fldCharType="end"/>
            </w:r>
          </w:hyperlink>
        </w:p>
        <w:p w14:paraId="085B10FB" w14:textId="48F6B5F4" w:rsidR="00C271C8" w:rsidRDefault="00C271C8">
          <w:pPr>
            <w:pStyle w:val="Inhopg1"/>
            <w:rPr>
              <w:rFonts w:eastAsiaTheme="minorEastAsia"/>
              <w:smallCaps w:val="0"/>
              <w:kern w:val="2"/>
              <w:sz w:val="24"/>
              <w:szCs w:val="24"/>
              <w:lang w:eastAsia="nl-BE"/>
              <w14:ligatures w14:val="standardContextual"/>
            </w:rPr>
          </w:pPr>
          <w:hyperlink w:anchor="_Toc219810988" w:history="1">
            <w:r w:rsidRPr="00481720">
              <w:rPr>
                <w:rStyle w:val="Hyperlink"/>
                <w:rFonts w:ascii="Calibri" w:hAnsi="Calibri" w:cs="Calibri"/>
              </w:rPr>
              <w:t>3</w:t>
            </w:r>
            <w:r>
              <w:rPr>
                <w:rFonts w:eastAsiaTheme="minorEastAsia"/>
                <w:smallCaps w:val="0"/>
                <w:kern w:val="2"/>
                <w:sz w:val="24"/>
                <w:szCs w:val="24"/>
                <w:lang w:eastAsia="nl-BE"/>
                <w14:ligatures w14:val="standardContextual"/>
              </w:rPr>
              <w:tab/>
            </w:r>
            <w:r w:rsidRPr="00481720">
              <w:rPr>
                <w:rStyle w:val="Hyperlink"/>
                <w:rFonts w:ascii="Calibri" w:hAnsi="Calibri" w:cs="Calibri"/>
              </w:rPr>
              <w:t>Vereisten m.b.t. de kandidaten</w:t>
            </w:r>
            <w:r>
              <w:rPr>
                <w:webHidden/>
              </w:rPr>
              <w:tab/>
            </w:r>
            <w:r>
              <w:rPr>
                <w:webHidden/>
              </w:rPr>
              <w:fldChar w:fldCharType="begin"/>
            </w:r>
            <w:r>
              <w:rPr>
                <w:webHidden/>
              </w:rPr>
              <w:instrText xml:space="preserve"> PAGEREF _Toc219810988 \h </w:instrText>
            </w:r>
            <w:r>
              <w:rPr>
                <w:webHidden/>
              </w:rPr>
            </w:r>
            <w:r>
              <w:rPr>
                <w:webHidden/>
              </w:rPr>
              <w:fldChar w:fldCharType="separate"/>
            </w:r>
            <w:r w:rsidR="008B345A">
              <w:rPr>
                <w:webHidden/>
              </w:rPr>
              <w:t>7</w:t>
            </w:r>
            <w:r>
              <w:rPr>
                <w:webHidden/>
              </w:rPr>
              <w:fldChar w:fldCharType="end"/>
            </w:r>
          </w:hyperlink>
        </w:p>
        <w:p w14:paraId="28A71AE4" w14:textId="4812F727" w:rsidR="00C271C8" w:rsidRDefault="00C271C8">
          <w:pPr>
            <w:pStyle w:val="Inhopg1"/>
            <w:rPr>
              <w:rFonts w:eastAsiaTheme="minorEastAsia"/>
              <w:smallCaps w:val="0"/>
              <w:kern w:val="2"/>
              <w:sz w:val="24"/>
              <w:szCs w:val="24"/>
              <w:lang w:eastAsia="nl-BE"/>
              <w14:ligatures w14:val="standardContextual"/>
            </w:rPr>
          </w:pPr>
          <w:hyperlink w:anchor="_Toc219810989" w:history="1">
            <w:r w:rsidRPr="00481720">
              <w:rPr>
                <w:rStyle w:val="Hyperlink"/>
                <w:rFonts w:ascii="Calibri" w:hAnsi="Calibri" w:cs="Calibri"/>
              </w:rPr>
              <w:t>4</w:t>
            </w:r>
            <w:r>
              <w:rPr>
                <w:rFonts w:eastAsiaTheme="minorEastAsia"/>
                <w:smallCaps w:val="0"/>
                <w:kern w:val="2"/>
                <w:sz w:val="24"/>
                <w:szCs w:val="24"/>
                <w:lang w:eastAsia="nl-BE"/>
                <w14:ligatures w14:val="standardContextual"/>
              </w:rPr>
              <w:tab/>
            </w:r>
            <w:r w:rsidRPr="00481720">
              <w:rPr>
                <w:rStyle w:val="Hyperlink"/>
                <w:rFonts w:ascii="Calibri" w:hAnsi="Calibri" w:cs="Calibri"/>
              </w:rPr>
              <w:t>Vereisten m.b.t. het dossier</w:t>
            </w:r>
            <w:r>
              <w:rPr>
                <w:webHidden/>
              </w:rPr>
              <w:tab/>
            </w:r>
            <w:r>
              <w:rPr>
                <w:webHidden/>
              </w:rPr>
              <w:fldChar w:fldCharType="begin"/>
            </w:r>
            <w:r>
              <w:rPr>
                <w:webHidden/>
              </w:rPr>
              <w:instrText xml:space="preserve"> PAGEREF _Toc219810989 \h </w:instrText>
            </w:r>
            <w:r>
              <w:rPr>
                <w:webHidden/>
              </w:rPr>
            </w:r>
            <w:r>
              <w:rPr>
                <w:webHidden/>
              </w:rPr>
              <w:fldChar w:fldCharType="separate"/>
            </w:r>
            <w:r w:rsidR="008B345A">
              <w:rPr>
                <w:webHidden/>
              </w:rPr>
              <w:t>8</w:t>
            </w:r>
            <w:r>
              <w:rPr>
                <w:webHidden/>
              </w:rPr>
              <w:fldChar w:fldCharType="end"/>
            </w:r>
          </w:hyperlink>
        </w:p>
        <w:p w14:paraId="2DBF6F07" w14:textId="161887B2" w:rsidR="00C271C8" w:rsidRDefault="00C271C8">
          <w:pPr>
            <w:pStyle w:val="Inhopg1"/>
            <w:rPr>
              <w:rFonts w:eastAsiaTheme="minorEastAsia"/>
              <w:smallCaps w:val="0"/>
              <w:kern w:val="2"/>
              <w:sz w:val="24"/>
              <w:szCs w:val="24"/>
              <w:lang w:eastAsia="nl-BE"/>
              <w14:ligatures w14:val="standardContextual"/>
            </w:rPr>
          </w:pPr>
          <w:hyperlink w:anchor="_Toc219810990" w:history="1">
            <w:r w:rsidRPr="00481720">
              <w:rPr>
                <w:rStyle w:val="Hyperlink"/>
                <w:rFonts w:ascii="Calibri" w:hAnsi="Calibri" w:cs="Calibri"/>
              </w:rPr>
              <w:t>5</w:t>
            </w:r>
            <w:r>
              <w:rPr>
                <w:rFonts w:eastAsiaTheme="minorEastAsia"/>
                <w:smallCaps w:val="0"/>
                <w:kern w:val="2"/>
                <w:sz w:val="24"/>
                <w:szCs w:val="24"/>
                <w:lang w:eastAsia="nl-BE"/>
                <w14:ligatures w14:val="standardContextual"/>
              </w:rPr>
              <w:tab/>
            </w:r>
            <w:r w:rsidRPr="00481720">
              <w:rPr>
                <w:rStyle w:val="Hyperlink"/>
                <w:rFonts w:ascii="Calibri" w:hAnsi="Calibri" w:cs="Calibri"/>
              </w:rPr>
              <w:t>kwaliteitsvereisten</w:t>
            </w:r>
            <w:r>
              <w:rPr>
                <w:webHidden/>
              </w:rPr>
              <w:tab/>
            </w:r>
            <w:r>
              <w:rPr>
                <w:webHidden/>
              </w:rPr>
              <w:fldChar w:fldCharType="begin"/>
            </w:r>
            <w:r>
              <w:rPr>
                <w:webHidden/>
              </w:rPr>
              <w:instrText xml:space="preserve"> PAGEREF _Toc219810990 \h </w:instrText>
            </w:r>
            <w:r>
              <w:rPr>
                <w:webHidden/>
              </w:rPr>
            </w:r>
            <w:r>
              <w:rPr>
                <w:webHidden/>
              </w:rPr>
              <w:fldChar w:fldCharType="separate"/>
            </w:r>
            <w:r w:rsidR="008B345A">
              <w:rPr>
                <w:webHidden/>
              </w:rPr>
              <w:t>10</w:t>
            </w:r>
            <w:r>
              <w:rPr>
                <w:webHidden/>
              </w:rPr>
              <w:fldChar w:fldCharType="end"/>
            </w:r>
          </w:hyperlink>
        </w:p>
        <w:p w14:paraId="24131CFC" w14:textId="018F7318" w:rsidR="00C271C8" w:rsidRDefault="00C271C8">
          <w:pPr>
            <w:pStyle w:val="Inhopg1"/>
            <w:rPr>
              <w:rFonts w:eastAsiaTheme="minorEastAsia"/>
              <w:smallCaps w:val="0"/>
              <w:kern w:val="2"/>
              <w:sz w:val="24"/>
              <w:szCs w:val="24"/>
              <w:lang w:eastAsia="nl-BE"/>
              <w14:ligatures w14:val="standardContextual"/>
            </w:rPr>
          </w:pPr>
          <w:hyperlink w:anchor="_Toc219810991" w:history="1">
            <w:r w:rsidRPr="00481720">
              <w:rPr>
                <w:rStyle w:val="Hyperlink"/>
                <w:rFonts w:ascii="Calibri" w:hAnsi="Calibri" w:cs="Calibri"/>
              </w:rPr>
              <w:t>6</w:t>
            </w:r>
            <w:r>
              <w:rPr>
                <w:rFonts w:eastAsiaTheme="minorEastAsia"/>
                <w:smallCaps w:val="0"/>
                <w:kern w:val="2"/>
                <w:sz w:val="24"/>
                <w:szCs w:val="24"/>
                <w:lang w:eastAsia="nl-BE"/>
                <w14:ligatures w14:val="standardContextual"/>
              </w:rPr>
              <w:tab/>
            </w:r>
            <w:r w:rsidRPr="00481720">
              <w:rPr>
                <w:rStyle w:val="Hyperlink"/>
                <w:rFonts w:ascii="Calibri" w:hAnsi="Calibri" w:cs="Calibri"/>
              </w:rPr>
              <w:t>beoordelingscriteria</w:t>
            </w:r>
            <w:r>
              <w:rPr>
                <w:webHidden/>
              </w:rPr>
              <w:tab/>
            </w:r>
            <w:r>
              <w:rPr>
                <w:webHidden/>
              </w:rPr>
              <w:fldChar w:fldCharType="begin"/>
            </w:r>
            <w:r>
              <w:rPr>
                <w:webHidden/>
              </w:rPr>
              <w:instrText xml:space="preserve"> PAGEREF _Toc219810991 \h </w:instrText>
            </w:r>
            <w:r>
              <w:rPr>
                <w:webHidden/>
              </w:rPr>
            </w:r>
            <w:r>
              <w:rPr>
                <w:webHidden/>
              </w:rPr>
              <w:fldChar w:fldCharType="separate"/>
            </w:r>
            <w:r w:rsidR="008B345A">
              <w:rPr>
                <w:webHidden/>
              </w:rPr>
              <w:t>10</w:t>
            </w:r>
            <w:r>
              <w:rPr>
                <w:webHidden/>
              </w:rPr>
              <w:fldChar w:fldCharType="end"/>
            </w:r>
          </w:hyperlink>
        </w:p>
        <w:p w14:paraId="2BD9CF5F" w14:textId="0C4BC74B" w:rsidR="001719BA" w:rsidRDefault="001719BA">
          <w:r w:rsidRPr="00D83F9C">
            <w:rPr>
              <w:rFonts w:eastAsiaTheme="minorHAnsi" w:cs="Calibri"/>
              <w:smallCaps/>
              <w:sz w:val="28"/>
              <w:lang w:eastAsia="en-US"/>
            </w:rPr>
            <w:fldChar w:fldCharType="end"/>
          </w:r>
        </w:p>
      </w:sdtContent>
    </w:sdt>
    <w:p w14:paraId="0229CCC4" w14:textId="78EEF7C8" w:rsidR="00F87690" w:rsidRPr="00D83F9C" w:rsidRDefault="00F87690" w:rsidP="00DE13A5">
      <w:pPr>
        <w:pStyle w:val="Kop1"/>
        <w:rPr>
          <w:rFonts w:ascii="Calibri" w:hAnsi="Calibri" w:cs="Calibri"/>
        </w:rPr>
      </w:pPr>
      <w:bookmarkStart w:id="3" w:name="_Toc219810986"/>
      <w:r w:rsidRPr="00D83F9C">
        <w:rPr>
          <w:rFonts w:ascii="Calibri" w:hAnsi="Calibri" w:cs="Calibri"/>
        </w:rPr>
        <w:lastRenderedPageBreak/>
        <w:t>Algem</w:t>
      </w:r>
      <w:bookmarkEnd w:id="1"/>
      <w:bookmarkEnd w:id="2"/>
      <w:r w:rsidR="00C37F1B" w:rsidRPr="00D83F9C">
        <w:rPr>
          <w:rFonts w:ascii="Calibri" w:hAnsi="Calibri" w:cs="Calibri"/>
        </w:rPr>
        <w:t>een kader</w:t>
      </w:r>
      <w:bookmarkEnd w:id="3"/>
      <w:r w:rsidR="00C37F1B" w:rsidRPr="00D83F9C">
        <w:rPr>
          <w:rFonts w:ascii="Calibri" w:hAnsi="Calibri" w:cs="Calibri"/>
        </w:rPr>
        <w:t xml:space="preserve"> </w:t>
      </w:r>
    </w:p>
    <w:p w14:paraId="246280DF" w14:textId="13382232" w:rsidR="007A7D8B" w:rsidRPr="008B4A3E" w:rsidRDefault="007A7D8B" w:rsidP="007A7D8B">
      <w:pPr>
        <w:jc w:val="both"/>
        <w:rPr>
          <w:rFonts w:cs="Calibri"/>
        </w:rPr>
      </w:pPr>
      <w:r w:rsidRPr="771154AF">
        <w:rPr>
          <w:rFonts w:cs="Calibri"/>
        </w:rPr>
        <w:t xml:space="preserve">Het sluiten van beheersovereenkomsten na een oproep wordt geregeld door </w:t>
      </w:r>
      <w:hyperlink r:id="rId15">
        <w:r w:rsidRPr="771154AF">
          <w:rPr>
            <w:rStyle w:val="Hyperlink"/>
            <w:rFonts w:cs="Calibri"/>
          </w:rPr>
          <w:t>het decreet van 21 november 2003 betreffende het preventieve gezondheidsbeleid</w:t>
        </w:r>
      </w:hyperlink>
      <w:r w:rsidRPr="771154AF">
        <w:rPr>
          <w:rFonts w:cs="Calibri"/>
        </w:rPr>
        <w:t xml:space="preserve"> </w:t>
      </w:r>
      <w:r w:rsidR="000E7988" w:rsidRPr="771154AF">
        <w:rPr>
          <w:rFonts w:cs="Calibri"/>
        </w:rPr>
        <w:t xml:space="preserve">(preventiedecreet) </w:t>
      </w:r>
      <w:r w:rsidRPr="771154AF">
        <w:rPr>
          <w:rFonts w:cs="Calibri"/>
        </w:rPr>
        <w:t xml:space="preserve">en </w:t>
      </w:r>
      <w:hyperlink r:id="rId16">
        <w:r w:rsidRPr="771154AF">
          <w:rPr>
            <w:rStyle w:val="Hyperlink"/>
            <w:rFonts w:cs="Calibri"/>
          </w:rPr>
          <w:t>het besluit van de Vlaamse Regering van 5 juni 2009 betreffende de subsidiëring en erkenning van partnerorganisaties en organisaties met terreinwerking via een beheersovereenkomst</w:t>
        </w:r>
      </w:hyperlink>
      <w:r w:rsidRPr="771154AF">
        <w:rPr>
          <w:rFonts w:cs="Calibri"/>
        </w:rPr>
        <w:t>.</w:t>
      </w:r>
    </w:p>
    <w:p w14:paraId="09147455" w14:textId="77777777" w:rsidR="007A7D8B" w:rsidRDefault="007A7D8B" w:rsidP="00590FE4">
      <w:pPr>
        <w:jc w:val="both"/>
        <w:rPr>
          <w:rFonts w:cstheme="minorBidi"/>
        </w:rPr>
      </w:pPr>
    </w:p>
    <w:p w14:paraId="7EA13704" w14:textId="25CDE826" w:rsidR="00324D15" w:rsidRDefault="00324D15" w:rsidP="00324D15">
      <w:pPr>
        <w:jc w:val="both"/>
        <w:rPr>
          <w:lang w:val="nl-NL"/>
        </w:rPr>
      </w:pPr>
      <w:r>
        <w:rPr>
          <w:rFonts w:cstheme="minorBidi"/>
        </w:rPr>
        <w:t xml:space="preserve">De Vlaamse minister van Welzijn en Armoedebestrijding, Cultuur en Gelijke Kansen maakt bij deze bekend dat zij namens de Vlaamse Regering in het kader van het preventief gezondheidsbeleid wil overgaan tot het sluiten van </w:t>
      </w:r>
      <w:r w:rsidRPr="0093691B">
        <w:rPr>
          <w:rFonts w:cstheme="minorBidi"/>
        </w:rPr>
        <w:t xml:space="preserve">maximaal 3 </w:t>
      </w:r>
      <w:r w:rsidRPr="0093691B">
        <w:t>beheersovereenkomsten</w:t>
      </w:r>
      <w:r>
        <w:t xml:space="preserve"> voor volgende beleidsthema’s</w:t>
      </w:r>
      <w:r>
        <w:rPr>
          <w:lang w:val="nl-NL"/>
        </w:rPr>
        <w:t>:</w:t>
      </w:r>
    </w:p>
    <w:p w14:paraId="09C88F6A" w14:textId="7AD1C2EE" w:rsidR="00324D15" w:rsidRPr="0046142A" w:rsidRDefault="00630C45" w:rsidP="00324D15">
      <w:pPr>
        <w:pStyle w:val="Lijstalinea"/>
        <w:numPr>
          <w:ilvl w:val="0"/>
          <w:numId w:val="37"/>
        </w:numPr>
        <w:ind w:left="284" w:hanging="284"/>
        <w:jc w:val="both"/>
        <w:rPr>
          <w:rFonts w:ascii="Calibri" w:eastAsia="Times" w:hAnsi="Calibri" w:cstheme="minorBidi"/>
          <w:lang w:eastAsia="nl-BE"/>
        </w:rPr>
      </w:pPr>
      <w:r>
        <w:rPr>
          <w:rFonts w:ascii="Calibri" w:eastAsia="Times" w:hAnsi="Calibri" w:cstheme="minorBidi"/>
          <w:lang w:eastAsia="nl-BE"/>
        </w:rPr>
        <w:t>h</w:t>
      </w:r>
      <w:r w:rsidR="00324D15">
        <w:rPr>
          <w:rFonts w:ascii="Calibri" w:eastAsia="Times" w:hAnsi="Calibri" w:cstheme="minorBidi"/>
          <w:lang w:eastAsia="nl-BE"/>
        </w:rPr>
        <w:t>et voorkomen en beperken</w:t>
      </w:r>
      <w:r w:rsidR="00324D15" w:rsidRPr="003A177D">
        <w:rPr>
          <w:rFonts w:ascii="Calibri" w:eastAsia="Times" w:hAnsi="Calibri" w:cstheme="minorBidi"/>
          <w:lang w:eastAsia="nl-BE"/>
        </w:rPr>
        <w:t xml:space="preserve"> van gezondheidsschade door alcohol, drugs, gokken</w:t>
      </w:r>
      <w:r w:rsidR="00324D15">
        <w:rPr>
          <w:rFonts w:ascii="Calibri" w:eastAsia="Times" w:hAnsi="Calibri" w:cstheme="minorBidi"/>
          <w:lang w:eastAsia="nl-BE"/>
        </w:rPr>
        <w:t xml:space="preserve">, </w:t>
      </w:r>
      <w:r w:rsidR="00324D15" w:rsidRPr="003A177D">
        <w:rPr>
          <w:rFonts w:ascii="Calibri" w:eastAsia="Times" w:hAnsi="Calibri" w:cstheme="minorBidi"/>
          <w:lang w:eastAsia="nl-BE"/>
        </w:rPr>
        <w:t>psychoactieve medicatie</w:t>
      </w:r>
      <w:r w:rsidR="00324D15">
        <w:rPr>
          <w:rFonts w:ascii="Calibri" w:eastAsia="Times" w:hAnsi="Calibri" w:cstheme="minorBidi"/>
          <w:lang w:eastAsia="nl-BE"/>
        </w:rPr>
        <w:t xml:space="preserve"> </w:t>
      </w:r>
      <w:r w:rsidR="00324D15" w:rsidRPr="0046142A">
        <w:rPr>
          <w:rFonts w:ascii="Calibri" w:eastAsia="Times" w:hAnsi="Calibri" w:cstheme="minorBidi"/>
          <w:lang w:eastAsia="nl-BE"/>
        </w:rPr>
        <w:t xml:space="preserve">en </w:t>
      </w:r>
      <w:r w:rsidR="00170EFD">
        <w:rPr>
          <w:rFonts w:ascii="Calibri" w:eastAsia="Times" w:hAnsi="Calibri" w:cstheme="minorBidi"/>
          <w:lang w:eastAsia="nl-BE"/>
        </w:rPr>
        <w:t>schermgebruik</w:t>
      </w:r>
      <w:r>
        <w:rPr>
          <w:rFonts w:ascii="Calibri" w:eastAsia="Times" w:hAnsi="Calibri" w:cstheme="minorBidi"/>
          <w:lang w:eastAsia="nl-BE"/>
        </w:rPr>
        <w:t>;</w:t>
      </w:r>
    </w:p>
    <w:p w14:paraId="6E328BD4" w14:textId="3570B263" w:rsidR="00324D15" w:rsidRPr="003A177D" w:rsidRDefault="00630C45" w:rsidP="00324D15">
      <w:pPr>
        <w:pStyle w:val="Lijstalinea"/>
        <w:numPr>
          <w:ilvl w:val="0"/>
          <w:numId w:val="37"/>
        </w:numPr>
        <w:ind w:left="284" w:hanging="284"/>
        <w:jc w:val="both"/>
        <w:rPr>
          <w:rFonts w:ascii="Calibri" w:eastAsia="Times" w:hAnsi="Calibri" w:cstheme="minorBidi"/>
          <w:lang w:eastAsia="nl-BE"/>
        </w:rPr>
      </w:pPr>
      <w:r>
        <w:rPr>
          <w:rFonts w:ascii="Calibri" w:eastAsia="Times" w:hAnsi="Calibri" w:cstheme="minorBidi"/>
          <w:lang w:eastAsia="nl-BE"/>
        </w:rPr>
        <w:t>h</w:t>
      </w:r>
      <w:r w:rsidR="00324D15">
        <w:rPr>
          <w:rFonts w:ascii="Calibri" w:eastAsia="Times" w:hAnsi="Calibri" w:cstheme="minorBidi"/>
          <w:lang w:eastAsia="nl-BE"/>
        </w:rPr>
        <w:t>et voorkomen en beperken van gezondheidsschade</w:t>
      </w:r>
      <w:r w:rsidR="00324D15" w:rsidRPr="003A177D">
        <w:rPr>
          <w:rFonts w:ascii="Calibri" w:eastAsia="Times" w:hAnsi="Calibri" w:cstheme="minorBidi"/>
          <w:lang w:eastAsia="nl-BE"/>
        </w:rPr>
        <w:t xml:space="preserve"> door roken en </w:t>
      </w:r>
      <w:proofErr w:type="spellStart"/>
      <w:r w:rsidR="00324D15" w:rsidRPr="003A177D">
        <w:rPr>
          <w:rFonts w:ascii="Calibri" w:eastAsia="Times" w:hAnsi="Calibri" w:cstheme="minorBidi"/>
          <w:lang w:eastAsia="nl-BE"/>
        </w:rPr>
        <w:t>vapen</w:t>
      </w:r>
      <w:proofErr w:type="spellEnd"/>
      <w:r>
        <w:rPr>
          <w:rFonts w:ascii="Calibri" w:eastAsia="Times" w:hAnsi="Calibri" w:cstheme="minorBidi"/>
          <w:lang w:eastAsia="nl-BE"/>
        </w:rPr>
        <w:t>;</w:t>
      </w:r>
    </w:p>
    <w:p w14:paraId="242B384E" w14:textId="3F783EAE" w:rsidR="00324D15" w:rsidRPr="003A177D" w:rsidRDefault="00630C45" w:rsidP="00324D15">
      <w:pPr>
        <w:pStyle w:val="Lijstalinea"/>
        <w:numPr>
          <w:ilvl w:val="0"/>
          <w:numId w:val="37"/>
        </w:numPr>
        <w:ind w:left="284" w:hanging="284"/>
        <w:jc w:val="both"/>
        <w:rPr>
          <w:rFonts w:ascii="Calibri" w:eastAsia="Times" w:hAnsi="Calibri" w:cstheme="minorBidi"/>
          <w:lang w:eastAsia="nl-BE"/>
        </w:rPr>
      </w:pPr>
      <w:r>
        <w:rPr>
          <w:rFonts w:ascii="Calibri" w:eastAsia="Times" w:hAnsi="Calibri" w:cstheme="minorBidi"/>
          <w:lang w:eastAsia="nl-BE"/>
        </w:rPr>
        <w:t>h</w:t>
      </w:r>
      <w:r w:rsidR="00324D15">
        <w:rPr>
          <w:rFonts w:ascii="Calibri" w:eastAsia="Times" w:hAnsi="Calibri" w:cstheme="minorBidi"/>
          <w:lang w:eastAsia="nl-BE"/>
        </w:rPr>
        <w:t xml:space="preserve">et </w:t>
      </w:r>
      <w:r w:rsidR="00324D15" w:rsidRPr="003A177D">
        <w:rPr>
          <w:rFonts w:ascii="Calibri" w:eastAsia="Times" w:hAnsi="Calibri" w:cstheme="minorBidi"/>
          <w:lang w:eastAsia="nl-BE"/>
        </w:rPr>
        <w:t>voorkomen en beperken van gezondheidsschade bij mensen die drugs injecteren</w:t>
      </w:r>
      <w:r>
        <w:rPr>
          <w:rFonts w:ascii="Calibri" w:eastAsia="Times" w:hAnsi="Calibri" w:cstheme="minorBidi"/>
          <w:lang w:eastAsia="nl-BE"/>
        </w:rPr>
        <w:t>.</w:t>
      </w:r>
    </w:p>
    <w:p w14:paraId="291BDE95" w14:textId="77777777" w:rsidR="00324D15" w:rsidRPr="009F0010" w:rsidRDefault="00324D15" w:rsidP="00324D15">
      <w:pPr>
        <w:jc w:val="both"/>
        <w:rPr>
          <w:rFonts w:cs="Calibri"/>
        </w:rPr>
      </w:pPr>
      <w:r w:rsidRPr="009F0010">
        <w:t>Het sluiten van een beheersovereenkomst leidt automatisch tot een erkenning voor de duur van de beheersovereenkomst, voor zover de Vlaamse overheid bevoegd is de organisatie in kwestie te erkennen.</w:t>
      </w:r>
    </w:p>
    <w:p w14:paraId="1B0CB958" w14:textId="77777777" w:rsidR="00CF0C8A" w:rsidRDefault="00CF0C8A" w:rsidP="00397318">
      <w:pPr>
        <w:jc w:val="both"/>
        <w:rPr>
          <w:rFonts w:cs="Calibri"/>
        </w:rPr>
      </w:pPr>
    </w:p>
    <w:p w14:paraId="25C524B7" w14:textId="1F329106" w:rsidR="00D733D0" w:rsidRDefault="00397318" w:rsidP="00397318">
      <w:pPr>
        <w:jc w:val="both"/>
        <w:rPr>
          <w:rFonts w:cs="Calibri"/>
        </w:rPr>
      </w:pPr>
      <w:r w:rsidRPr="00C50F5C">
        <w:rPr>
          <w:rFonts w:cs="Calibri"/>
        </w:rPr>
        <w:t>De oproep kadert in het</w:t>
      </w:r>
      <w:r w:rsidR="004710AC" w:rsidRPr="00C50F5C">
        <w:rPr>
          <w:rFonts w:cs="Calibri"/>
        </w:rPr>
        <w:t xml:space="preserve"> </w:t>
      </w:r>
      <w:r w:rsidR="006873F2">
        <w:rPr>
          <w:rFonts w:cs="Calibri"/>
        </w:rPr>
        <w:t xml:space="preserve">Vlaams </w:t>
      </w:r>
      <w:r w:rsidR="004710AC" w:rsidRPr="00C50F5C">
        <w:rPr>
          <w:rFonts w:cs="Calibri"/>
        </w:rPr>
        <w:t>preventief gezondheidsbeleid</w:t>
      </w:r>
      <w:r w:rsidR="00D733D0">
        <w:rPr>
          <w:rFonts w:cs="Calibri"/>
        </w:rPr>
        <w:t>.</w:t>
      </w:r>
    </w:p>
    <w:p w14:paraId="5D4DC97E" w14:textId="33727955" w:rsidR="00D733D0" w:rsidRPr="003516C3" w:rsidRDefault="00D733D0" w:rsidP="00D733D0">
      <w:pPr>
        <w:jc w:val="both"/>
        <w:rPr>
          <w:rFonts w:cs="Calibri"/>
        </w:rPr>
      </w:pPr>
      <w:r>
        <w:rPr>
          <w:rFonts w:cs="Calibri"/>
        </w:rPr>
        <w:t>H</w:t>
      </w:r>
      <w:r w:rsidRPr="003516C3">
        <w:rPr>
          <w:rFonts w:cs="Calibri"/>
        </w:rPr>
        <w:t xml:space="preserve">et </w:t>
      </w:r>
      <w:r>
        <w:rPr>
          <w:rFonts w:cs="Calibri"/>
        </w:rPr>
        <w:t>p</w:t>
      </w:r>
      <w:r w:rsidRPr="003516C3">
        <w:rPr>
          <w:rFonts w:cs="Calibri"/>
        </w:rPr>
        <w:t xml:space="preserve">reventief </w:t>
      </w:r>
      <w:r>
        <w:rPr>
          <w:rFonts w:cs="Calibri"/>
        </w:rPr>
        <w:t>g</w:t>
      </w:r>
      <w:r w:rsidRPr="003516C3">
        <w:rPr>
          <w:rFonts w:cs="Calibri"/>
        </w:rPr>
        <w:t xml:space="preserve">ezondheidsbeleid streeft naar gezondheidswinst op bevolkingsniveau – </w:t>
      </w:r>
      <w:r>
        <w:rPr>
          <w:rFonts w:cs="Calibri"/>
        </w:rPr>
        <w:t>l</w:t>
      </w:r>
      <w:r w:rsidRPr="003516C3">
        <w:rPr>
          <w:rFonts w:cs="Calibri"/>
        </w:rPr>
        <w:t xml:space="preserve">anger én </w:t>
      </w:r>
      <w:r>
        <w:rPr>
          <w:rFonts w:cs="Calibri"/>
        </w:rPr>
        <w:t>g</w:t>
      </w:r>
      <w:r w:rsidRPr="003516C3">
        <w:rPr>
          <w:rFonts w:cs="Calibri"/>
        </w:rPr>
        <w:t xml:space="preserve">ezonder Leven. Hierbij wordt vertrokken van </w:t>
      </w:r>
      <w:r>
        <w:rPr>
          <w:rFonts w:cs="Calibri"/>
        </w:rPr>
        <w:t>volgende</w:t>
      </w:r>
      <w:r w:rsidRPr="003516C3">
        <w:rPr>
          <w:rFonts w:cs="Calibri"/>
        </w:rPr>
        <w:t xml:space="preserve"> principes:</w:t>
      </w:r>
      <w:r>
        <w:rPr>
          <w:rFonts w:cs="Calibri"/>
        </w:rPr>
        <w:t xml:space="preserve"> centrale gezondheidsdoelstellingen of beleidsplannen</w:t>
      </w:r>
      <w:r w:rsidRPr="003516C3">
        <w:rPr>
          <w:rFonts w:cs="Calibri"/>
        </w:rPr>
        <w:t xml:space="preserve">, een </w:t>
      </w:r>
      <w:proofErr w:type="spellStart"/>
      <w:r w:rsidRPr="003516C3">
        <w:rPr>
          <w:rFonts w:cs="Calibri"/>
        </w:rPr>
        <w:t>evidence</w:t>
      </w:r>
      <w:proofErr w:type="spellEnd"/>
      <w:r w:rsidRPr="003516C3">
        <w:rPr>
          <w:rFonts w:cs="Calibri"/>
        </w:rPr>
        <w:t xml:space="preserve"> </w:t>
      </w:r>
      <w:proofErr w:type="spellStart"/>
      <w:r w:rsidRPr="003516C3">
        <w:rPr>
          <w:rFonts w:cs="Calibri"/>
        </w:rPr>
        <w:t>based</w:t>
      </w:r>
      <w:proofErr w:type="spellEnd"/>
      <w:r w:rsidRPr="003516C3">
        <w:rPr>
          <w:rFonts w:cs="Calibri"/>
        </w:rPr>
        <w:t xml:space="preserve"> aanpak in de </w:t>
      </w:r>
      <w:proofErr w:type="spellStart"/>
      <w:r w:rsidRPr="003516C3">
        <w:rPr>
          <w:rFonts w:cs="Calibri"/>
        </w:rPr>
        <w:t>leefcontext</w:t>
      </w:r>
      <w:proofErr w:type="spellEnd"/>
      <w:r>
        <w:rPr>
          <w:rFonts w:cs="Calibri"/>
        </w:rPr>
        <w:t xml:space="preserve"> of setting</w:t>
      </w:r>
      <w:r w:rsidRPr="003516C3">
        <w:rPr>
          <w:rFonts w:cs="Calibri"/>
        </w:rPr>
        <w:t xml:space="preserve"> die de meeste impact heeft, </w:t>
      </w:r>
      <w:proofErr w:type="spellStart"/>
      <w:r w:rsidRPr="003516C3">
        <w:rPr>
          <w:rFonts w:cs="Calibri"/>
        </w:rPr>
        <w:t>datagedreven</w:t>
      </w:r>
      <w:proofErr w:type="spellEnd"/>
      <w:r w:rsidRPr="003516C3">
        <w:rPr>
          <w:rFonts w:cs="Calibri"/>
        </w:rPr>
        <w:t xml:space="preserve"> inzichten vanuit een noden gestuurd aanbod, proportioneel universalisme, </w:t>
      </w:r>
      <w:r w:rsidR="009610B7">
        <w:rPr>
          <w:rFonts w:cs="Calibri"/>
        </w:rPr>
        <w:t>duurzaam beleid gebaseerd op</w:t>
      </w:r>
      <w:r w:rsidR="001D3797">
        <w:rPr>
          <w:rFonts w:cs="Calibri"/>
        </w:rPr>
        <w:t xml:space="preserve"> een </w:t>
      </w:r>
      <w:r>
        <w:rPr>
          <w:rFonts w:cs="Calibri"/>
        </w:rPr>
        <w:t>mix van strategieën</w:t>
      </w:r>
      <w:r w:rsidRPr="003516C3">
        <w:rPr>
          <w:rFonts w:cs="Calibri"/>
        </w:rPr>
        <w:t xml:space="preserve">, Health in </w:t>
      </w:r>
      <w:proofErr w:type="spellStart"/>
      <w:r w:rsidRPr="003516C3">
        <w:rPr>
          <w:rFonts w:cs="Calibri"/>
        </w:rPr>
        <w:t>all</w:t>
      </w:r>
      <w:proofErr w:type="spellEnd"/>
      <w:r w:rsidRPr="003516C3">
        <w:rPr>
          <w:rFonts w:cs="Calibri"/>
        </w:rPr>
        <w:t xml:space="preserve"> </w:t>
      </w:r>
      <w:proofErr w:type="spellStart"/>
      <w:r w:rsidRPr="003516C3">
        <w:rPr>
          <w:rFonts w:cs="Calibri"/>
        </w:rPr>
        <w:t>Policies</w:t>
      </w:r>
      <w:proofErr w:type="spellEnd"/>
      <w:r w:rsidRPr="003516C3">
        <w:rPr>
          <w:rFonts w:cs="Calibri"/>
        </w:rPr>
        <w:t>,</w:t>
      </w:r>
      <w:r>
        <w:rPr>
          <w:rFonts w:cs="Calibri"/>
        </w:rPr>
        <w:t>…</w:t>
      </w:r>
      <w:r w:rsidRPr="003516C3">
        <w:rPr>
          <w:rFonts w:cs="Calibri"/>
        </w:rPr>
        <w:t xml:space="preserve">. Impact is </w:t>
      </w:r>
      <w:r w:rsidR="007B6C3B">
        <w:rPr>
          <w:rFonts w:cs="Calibri"/>
        </w:rPr>
        <w:t>het</w:t>
      </w:r>
      <w:r w:rsidRPr="003516C3">
        <w:rPr>
          <w:rFonts w:cs="Calibri"/>
        </w:rPr>
        <w:t xml:space="preserve"> doel vanuit </w:t>
      </w:r>
      <w:r w:rsidR="0053311B">
        <w:rPr>
          <w:rFonts w:cs="Calibri"/>
        </w:rPr>
        <w:t>een public health-</w:t>
      </w:r>
      <w:r w:rsidRPr="003516C3">
        <w:rPr>
          <w:rFonts w:cs="Calibri"/>
        </w:rPr>
        <w:t>benadering</w:t>
      </w:r>
      <w:r w:rsidR="0053311B">
        <w:rPr>
          <w:rFonts w:cs="Calibri"/>
        </w:rPr>
        <w:t xml:space="preserve"> en g</w:t>
      </w:r>
      <w:r w:rsidRPr="003516C3">
        <w:rPr>
          <w:rFonts w:cs="Calibri"/>
        </w:rPr>
        <w:t xml:space="preserve">eïntegreerde </w:t>
      </w:r>
      <w:r w:rsidR="00D23E2A">
        <w:rPr>
          <w:rFonts w:cs="Calibri"/>
        </w:rPr>
        <w:t xml:space="preserve">en inclusieve </w:t>
      </w:r>
      <w:r w:rsidR="0053311B">
        <w:rPr>
          <w:rFonts w:cs="Calibri"/>
        </w:rPr>
        <w:t>preventie</w:t>
      </w:r>
      <w:r w:rsidRPr="003516C3">
        <w:rPr>
          <w:rFonts w:cs="Calibri"/>
        </w:rPr>
        <w:t>. </w:t>
      </w:r>
    </w:p>
    <w:p w14:paraId="7E59FD0D" w14:textId="77777777" w:rsidR="00D733D0" w:rsidRDefault="00D733D0" w:rsidP="00397318">
      <w:pPr>
        <w:jc w:val="both"/>
        <w:rPr>
          <w:rFonts w:cs="Calibri"/>
        </w:rPr>
      </w:pPr>
    </w:p>
    <w:p w14:paraId="49858E52" w14:textId="4382C311" w:rsidR="00397318" w:rsidRPr="00C50F5C" w:rsidRDefault="00EC0B75" w:rsidP="00397318">
      <w:pPr>
        <w:jc w:val="both"/>
        <w:rPr>
          <w:rFonts w:cs="Calibri"/>
          <w:i/>
        </w:rPr>
      </w:pPr>
      <w:r>
        <w:rPr>
          <w:rFonts w:cs="Calibri"/>
        </w:rPr>
        <w:t xml:space="preserve">De oproep en de beoogde beheersovereenkomst kaderen </w:t>
      </w:r>
      <w:r w:rsidR="004710AC" w:rsidRPr="00C50F5C">
        <w:rPr>
          <w:rFonts w:cs="Calibri"/>
        </w:rPr>
        <w:t>in het</w:t>
      </w:r>
      <w:r w:rsidR="00397318" w:rsidRPr="00C50F5C">
        <w:rPr>
          <w:rFonts w:cs="Calibri"/>
        </w:rPr>
        <w:t xml:space="preserve"> realiseren van de gezondheidsdoelstelling</w:t>
      </w:r>
      <w:r w:rsidR="006E6D7E" w:rsidRPr="00C50F5C">
        <w:rPr>
          <w:rFonts w:cs="Calibri"/>
        </w:rPr>
        <w:t xml:space="preserve"> </w:t>
      </w:r>
      <w:r w:rsidR="00B91DAD" w:rsidRPr="00DE4162">
        <w:rPr>
          <w:rFonts w:cs="Calibri"/>
        </w:rPr>
        <w:t>‘Gezonde generatie’</w:t>
      </w:r>
      <w:r w:rsidR="00ED17BC">
        <w:rPr>
          <w:rFonts w:cs="Calibri"/>
        </w:rPr>
        <w:t xml:space="preserve">, </w:t>
      </w:r>
      <w:r w:rsidR="00F21F03">
        <w:rPr>
          <w:rFonts w:cs="Calibri"/>
        </w:rPr>
        <w:t>in het bijzonder</w:t>
      </w:r>
      <w:r w:rsidR="00ED17BC">
        <w:rPr>
          <w:rFonts w:cs="Calibri"/>
        </w:rPr>
        <w:t xml:space="preserve"> in het preventieprogramma ‘middelengebruik</w:t>
      </w:r>
      <w:r w:rsidR="00170EFD">
        <w:rPr>
          <w:rFonts w:cs="Calibri"/>
        </w:rPr>
        <w:t xml:space="preserve"> en verslaving</w:t>
      </w:r>
      <w:r w:rsidR="00ED17BC">
        <w:rPr>
          <w:rFonts w:cs="Calibri"/>
        </w:rPr>
        <w:t>’</w:t>
      </w:r>
      <w:r w:rsidR="003B0301">
        <w:rPr>
          <w:rFonts w:cs="Calibri"/>
        </w:rPr>
        <w:t>.</w:t>
      </w:r>
    </w:p>
    <w:p w14:paraId="317FF239" w14:textId="77777777" w:rsidR="00397318" w:rsidRDefault="00397318" w:rsidP="007A7D8B">
      <w:pPr>
        <w:jc w:val="both"/>
        <w:rPr>
          <w:rFonts w:cstheme="minorBidi"/>
        </w:rPr>
      </w:pPr>
    </w:p>
    <w:p w14:paraId="7F10CB1C" w14:textId="3440B53F" w:rsidR="007A7D8B" w:rsidRDefault="007A7D8B" w:rsidP="007A7D8B">
      <w:pPr>
        <w:jc w:val="both"/>
        <w:rPr>
          <w:rFonts w:cs="Calibri"/>
        </w:rPr>
      </w:pPr>
      <w:r w:rsidRPr="00B96763">
        <w:rPr>
          <w:rFonts w:cs="Calibri"/>
        </w:rPr>
        <w:t xml:space="preserve">Deze oproep kan leiden tot het sluiten van </w:t>
      </w:r>
      <w:r w:rsidR="001A78BE">
        <w:rPr>
          <w:rFonts w:cs="Calibri"/>
        </w:rPr>
        <w:t>maxi</w:t>
      </w:r>
      <w:r w:rsidR="007E6220">
        <w:rPr>
          <w:rFonts w:cs="Calibri"/>
        </w:rPr>
        <w:t xml:space="preserve">maal twee beheersovereenkomsten </w:t>
      </w:r>
      <w:r w:rsidR="008F297E">
        <w:rPr>
          <w:rFonts w:cs="Calibri"/>
        </w:rPr>
        <w:t xml:space="preserve">met een partnerorganisatie </w:t>
      </w:r>
      <w:r w:rsidR="000F413F">
        <w:rPr>
          <w:rFonts w:cs="Calibri"/>
        </w:rPr>
        <w:t>en</w:t>
      </w:r>
      <w:r w:rsidR="00254FD9" w:rsidRPr="007F36B4">
        <w:rPr>
          <w:rFonts w:cs="Calibri"/>
        </w:rPr>
        <w:t xml:space="preserve"> </w:t>
      </w:r>
      <w:r w:rsidR="003900D0">
        <w:rPr>
          <w:rFonts w:cs="Calibri"/>
        </w:rPr>
        <w:t xml:space="preserve">maximaal </w:t>
      </w:r>
      <w:r w:rsidR="000F413F">
        <w:rPr>
          <w:rFonts w:cs="Calibri"/>
        </w:rPr>
        <w:t>één</w:t>
      </w:r>
      <w:r w:rsidR="003900D0">
        <w:rPr>
          <w:rFonts w:cs="Calibri"/>
        </w:rPr>
        <w:t xml:space="preserve"> </w:t>
      </w:r>
      <w:r w:rsidR="007F36B4">
        <w:rPr>
          <w:rFonts w:cs="Calibri"/>
        </w:rPr>
        <w:t>beheersovereenkomsten</w:t>
      </w:r>
      <w:r w:rsidR="00A16D51">
        <w:rPr>
          <w:rFonts w:cs="Calibri"/>
        </w:rPr>
        <w:t xml:space="preserve"> met een organisatie met terreinwerking</w:t>
      </w:r>
      <w:r w:rsidR="005E4C53">
        <w:rPr>
          <w:rFonts w:cs="Calibri"/>
        </w:rPr>
        <w:t xml:space="preserve"> (1 per perceel)</w:t>
      </w:r>
      <w:r w:rsidRPr="00B96763">
        <w:rPr>
          <w:rFonts w:cs="Calibri"/>
        </w:rPr>
        <w:t>.</w:t>
      </w:r>
    </w:p>
    <w:p w14:paraId="09B90C1F" w14:textId="77777777" w:rsidR="00151618" w:rsidRDefault="00151618" w:rsidP="007A7D8B">
      <w:pPr>
        <w:jc w:val="both"/>
        <w:rPr>
          <w:rFonts w:cs="Calibri"/>
        </w:rPr>
      </w:pPr>
    </w:p>
    <w:p w14:paraId="72807F06" w14:textId="6EA8EB26" w:rsidR="007A7D8B" w:rsidRPr="00114BEF" w:rsidRDefault="007A7D8B" w:rsidP="007A7D8B">
      <w:pPr>
        <w:jc w:val="both"/>
        <w:rPr>
          <w:rFonts w:cs="Calibri"/>
        </w:rPr>
      </w:pPr>
      <w:r w:rsidRPr="00114BEF">
        <w:rPr>
          <w:rFonts w:cs="Calibri"/>
        </w:rPr>
        <w:t xml:space="preserve">Deze oproep bevat </w:t>
      </w:r>
      <w:r w:rsidR="00151618">
        <w:rPr>
          <w:rFonts w:cs="Calibri"/>
        </w:rPr>
        <w:t xml:space="preserve">drie </w:t>
      </w:r>
      <w:r w:rsidRPr="00114BEF">
        <w:rPr>
          <w:rFonts w:cs="Calibri"/>
        </w:rPr>
        <w:t>percelen:</w:t>
      </w:r>
    </w:p>
    <w:p w14:paraId="4695FAD9" w14:textId="23139B27" w:rsidR="007A7D8B" w:rsidRPr="0046142A" w:rsidRDefault="001D05E2" w:rsidP="001547FF">
      <w:pPr>
        <w:pStyle w:val="Lijstalinea"/>
        <w:numPr>
          <w:ilvl w:val="0"/>
          <w:numId w:val="37"/>
        </w:numPr>
        <w:jc w:val="both"/>
        <w:rPr>
          <w:rFonts w:ascii="Calibri" w:eastAsia="Times" w:hAnsi="Calibri" w:cstheme="minorBidi"/>
          <w:u w:val="single"/>
          <w:lang w:eastAsia="nl-BE"/>
        </w:rPr>
      </w:pPr>
      <w:r w:rsidRPr="00D83F9C">
        <w:rPr>
          <w:rFonts w:ascii="Calibri" w:hAnsi="Calibri" w:cs="Calibri"/>
        </w:rPr>
        <w:t>Perceel 1:</w:t>
      </w:r>
      <w:r w:rsidR="004C381B" w:rsidRPr="00D83F9C">
        <w:rPr>
          <w:rFonts w:ascii="Calibri" w:hAnsi="Calibri" w:cs="Calibri"/>
        </w:rPr>
        <w:t xml:space="preserve"> </w:t>
      </w:r>
      <w:r w:rsidR="00023B17" w:rsidRPr="00D83F9C">
        <w:rPr>
          <w:rFonts w:ascii="Calibri" w:hAnsi="Calibri" w:cs="Calibri"/>
        </w:rPr>
        <w:t>sluiten van een beheersovereenkomst met een partnerorganisatie</w:t>
      </w:r>
      <w:r w:rsidR="001547FF" w:rsidRPr="00D83F9C">
        <w:rPr>
          <w:rFonts w:ascii="Calibri" w:hAnsi="Calibri" w:cs="Calibri"/>
        </w:rPr>
        <w:t xml:space="preserve"> voor </w:t>
      </w:r>
      <w:r w:rsidR="001547FF" w:rsidRPr="003A177D">
        <w:rPr>
          <w:rFonts w:ascii="Calibri" w:eastAsia="Times" w:hAnsi="Calibri" w:cstheme="minorBidi"/>
          <w:lang w:eastAsia="nl-BE"/>
        </w:rPr>
        <w:t>de preventie van gezondheidsschade door alcohol, drugs, gokken</w:t>
      </w:r>
      <w:r w:rsidR="00797FBD">
        <w:rPr>
          <w:rFonts w:ascii="Calibri" w:eastAsia="Times" w:hAnsi="Calibri" w:cstheme="minorBidi"/>
          <w:lang w:eastAsia="nl-BE"/>
        </w:rPr>
        <w:t>,</w:t>
      </w:r>
      <w:r w:rsidR="001547FF" w:rsidRPr="003A177D">
        <w:rPr>
          <w:rFonts w:ascii="Calibri" w:eastAsia="Times" w:hAnsi="Calibri" w:cstheme="minorBidi"/>
          <w:lang w:eastAsia="nl-BE"/>
        </w:rPr>
        <w:t xml:space="preserve"> psychoactieve </w:t>
      </w:r>
      <w:r w:rsidR="001547FF" w:rsidRPr="00070CBD">
        <w:rPr>
          <w:rFonts w:ascii="Calibri" w:eastAsia="Times" w:hAnsi="Calibri" w:cstheme="minorBidi"/>
          <w:lang w:eastAsia="nl-BE"/>
        </w:rPr>
        <w:t>medicatie</w:t>
      </w:r>
      <w:r w:rsidR="00B90339" w:rsidRPr="00070CBD">
        <w:rPr>
          <w:rFonts w:ascii="Calibri" w:eastAsia="Times" w:hAnsi="Calibri" w:cstheme="minorBidi"/>
          <w:lang w:eastAsia="nl-BE"/>
        </w:rPr>
        <w:t xml:space="preserve"> en </w:t>
      </w:r>
      <w:r w:rsidR="00170EFD">
        <w:rPr>
          <w:rFonts w:ascii="Calibri" w:eastAsia="Times" w:hAnsi="Calibri" w:cstheme="minorBidi"/>
          <w:lang w:eastAsia="nl-BE"/>
        </w:rPr>
        <w:t>schermgebruik</w:t>
      </w:r>
      <w:r w:rsidR="00F354C7">
        <w:rPr>
          <w:rFonts w:ascii="Calibri" w:eastAsia="Times" w:hAnsi="Calibri" w:cstheme="minorBidi"/>
          <w:lang w:eastAsia="nl-BE"/>
        </w:rPr>
        <w:t>;</w:t>
      </w:r>
    </w:p>
    <w:p w14:paraId="02C51F71" w14:textId="5C3FA941" w:rsidR="007A7D8B" w:rsidRPr="00550726" w:rsidRDefault="001D05E2" w:rsidP="00550726">
      <w:pPr>
        <w:pStyle w:val="Lijstalinea"/>
        <w:numPr>
          <w:ilvl w:val="0"/>
          <w:numId w:val="37"/>
        </w:numPr>
        <w:jc w:val="both"/>
        <w:rPr>
          <w:rFonts w:ascii="Calibri" w:eastAsia="Times" w:hAnsi="Calibri" w:cstheme="minorBidi"/>
          <w:lang w:eastAsia="nl-BE"/>
        </w:rPr>
      </w:pPr>
      <w:r w:rsidRPr="00D83F9C">
        <w:rPr>
          <w:rFonts w:ascii="Calibri" w:hAnsi="Calibri" w:cs="Calibri"/>
        </w:rPr>
        <w:t xml:space="preserve">Perceel 2: </w:t>
      </w:r>
      <w:r w:rsidR="001547FF" w:rsidRPr="00D83F9C">
        <w:rPr>
          <w:rFonts w:ascii="Calibri" w:hAnsi="Calibri" w:cs="Calibri"/>
        </w:rPr>
        <w:t xml:space="preserve">sluiten van een beheersovereenkomst met een partnerorganisatie voor </w:t>
      </w:r>
      <w:r w:rsidR="001547FF" w:rsidRPr="003A177D">
        <w:rPr>
          <w:rFonts w:ascii="Calibri" w:eastAsia="Times" w:hAnsi="Calibri" w:cstheme="minorBidi"/>
          <w:lang w:eastAsia="nl-BE"/>
        </w:rPr>
        <w:t xml:space="preserve">de preventie van gezondheidsschade door </w:t>
      </w:r>
      <w:r w:rsidR="00550726">
        <w:rPr>
          <w:rFonts w:ascii="Calibri" w:eastAsia="Times" w:hAnsi="Calibri" w:cstheme="minorBidi"/>
          <w:lang w:eastAsia="nl-BE"/>
        </w:rPr>
        <w:t xml:space="preserve">roken en </w:t>
      </w:r>
      <w:proofErr w:type="spellStart"/>
      <w:r w:rsidR="00550726">
        <w:rPr>
          <w:rFonts w:ascii="Calibri" w:eastAsia="Times" w:hAnsi="Calibri" w:cstheme="minorBidi"/>
          <w:lang w:eastAsia="nl-BE"/>
        </w:rPr>
        <w:t>vapen</w:t>
      </w:r>
      <w:proofErr w:type="spellEnd"/>
      <w:r w:rsidR="00F354C7">
        <w:rPr>
          <w:rFonts w:ascii="Calibri" w:eastAsia="Times" w:hAnsi="Calibri" w:cstheme="minorBidi"/>
          <w:lang w:eastAsia="nl-BE"/>
        </w:rPr>
        <w:t>;</w:t>
      </w:r>
    </w:p>
    <w:p w14:paraId="57ABD12E" w14:textId="23821B8E" w:rsidR="00550726" w:rsidRDefault="004C381B" w:rsidP="00550726">
      <w:pPr>
        <w:pStyle w:val="Lijstalinea"/>
        <w:numPr>
          <w:ilvl w:val="0"/>
          <w:numId w:val="37"/>
        </w:numPr>
        <w:jc w:val="both"/>
        <w:rPr>
          <w:rFonts w:ascii="Calibri" w:eastAsia="Times" w:hAnsi="Calibri" w:cstheme="minorBidi"/>
          <w:lang w:eastAsia="nl-BE"/>
        </w:rPr>
      </w:pPr>
      <w:r w:rsidRPr="00D83F9C">
        <w:rPr>
          <w:rFonts w:ascii="Calibri" w:hAnsi="Calibri" w:cs="Calibri"/>
        </w:rPr>
        <w:t>Perceel 3:</w:t>
      </w:r>
      <w:r w:rsidR="00550726" w:rsidRPr="00D83F9C">
        <w:rPr>
          <w:rFonts w:ascii="Calibri" w:hAnsi="Calibri" w:cs="Calibri"/>
        </w:rPr>
        <w:t xml:space="preserve"> sluiten van een beheersovereenkomst met een </w:t>
      </w:r>
      <w:r w:rsidR="007A6575" w:rsidRPr="00D83F9C">
        <w:rPr>
          <w:rFonts w:ascii="Calibri" w:hAnsi="Calibri" w:cs="Calibri"/>
        </w:rPr>
        <w:t xml:space="preserve">organisatie met terreinwerking </w:t>
      </w:r>
      <w:r w:rsidR="00A9134C">
        <w:rPr>
          <w:rFonts w:ascii="Calibri" w:eastAsia="Times" w:hAnsi="Calibri" w:cstheme="minorBidi"/>
          <w:lang w:eastAsia="nl-BE"/>
        </w:rPr>
        <w:t xml:space="preserve">voor het </w:t>
      </w:r>
      <w:r w:rsidR="00550726" w:rsidRPr="003A177D">
        <w:rPr>
          <w:rFonts w:ascii="Calibri" w:eastAsia="Times" w:hAnsi="Calibri" w:cstheme="minorBidi"/>
          <w:lang w:eastAsia="nl-BE"/>
        </w:rPr>
        <w:t>voorkomen en beperken van gezondheidsschade bij mensen die drugs injecteren</w:t>
      </w:r>
      <w:r w:rsidR="00F354C7">
        <w:rPr>
          <w:rFonts w:ascii="Calibri" w:eastAsia="Times" w:hAnsi="Calibri" w:cstheme="minorBidi"/>
          <w:lang w:eastAsia="nl-BE"/>
        </w:rPr>
        <w:t>.</w:t>
      </w:r>
    </w:p>
    <w:p w14:paraId="0A85C95A" w14:textId="1BF3DB7C" w:rsidR="002B2BBB" w:rsidRPr="00D83F9C" w:rsidRDefault="002B2BBB" w:rsidP="00A9134C">
      <w:pPr>
        <w:pStyle w:val="Lijstalinea"/>
        <w:numPr>
          <w:ilvl w:val="0"/>
          <w:numId w:val="0"/>
        </w:numPr>
        <w:spacing w:line="240" w:lineRule="auto"/>
        <w:ind w:left="720"/>
        <w:jc w:val="both"/>
        <w:rPr>
          <w:rFonts w:ascii="Calibri" w:hAnsi="Calibri" w:cs="Calibri"/>
        </w:rPr>
      </w:pPr>
    </w:p>
    <w:p w14:paraId="5F53E5E6" w14:textId="58A06BDF" w:rsidR="007A7D8B" w:rsidRPr="00114BEF" w:rsidRDefault="00706BDF" w:rsidP="007A7D8B">
      <w:pPr>
        <w:jc w:val="both"/>
        <w:rPr>
          <w:rFonts w:cs="Calibri"/>
        </w:rPr>
      </w:pPr>
      <w:r>
        <w:rPr>
          <w:rFonts w:cs="Calibri"/>
        </w:rPr>
        <w:t>Een kandidaat</w:t>
      </w:r>
      <w:r w:rsidR="007A7D8B" w:rsidRPr="3D408A54">
        <w:rPr>
          <w:rFonts w:cs="Calibri"/>
        </w:rPr>
        <w:t xml:space="preserve"> kan </w:t>
      </w:r>
      <w:r w:rsidR="008E0214">
        <w:rPr>
          <w:rFonts w:cs="Calibri"/>
        </w:rPr>
        <w:t xml:space="preserve">een dossier </w:t>
      </w:r>
      <w:r w:rsidR="00BD5067">
        <w:rPr>
          <w:rFonts w:cs="Calibri"/>
        </w:rPr>
        <w:t xml:space="preserve">indienen </w:t>
      </w:r>
      <w:r w:rsidR="007A7D8B" w:rsidRPr="3D408A54">
        <w:rPr>
          <w:rFonts w:cs="Calibri"/>
        </w:rPr>
        <w:t xml:space="preserve">voor </w:t>
      </w:r>
      <w:r w:rsidR="00BD5067">
        <w:rPr>
          <w:rFonts w:cs="Calibri"/>
        </w:rPr>
        <w:t>alle percelen, enkele percelen of voor 1</w:t>
      </w:r>
      <w:r w:rsidR="007A7D8B" w:rsidRPr="3D408A54">
        <w:rPr>
          <w:rFonts w:cs="Calibri"/>
        </w:rPr>
        <w:t xml:space="preserve"> perceel</w:t>
      </w:r>
      <w:r w:rsidR="00B372A0">
        <w:rPr>
          <w:rFonts w:cs="Calibri"/>
        </w:rPr>
        <w:t>, vermeld in deze oproep</w:t>
      </w:r>
      <w:r w:rsidR="007A7D8B" w:rsidRPr="3D408A54">
        <w:rPr>
          <w:rFonts w:cs="Calibri"/>
        </w:rPr>
        <w:t xml:space="preserve">. </w:t>
      </w:r>
      <w:r w:rsidR="00EC5673" w:rsidRPr="3D408A54">
        <w:rPr>
          <w:rFonts w:cs="Calibri"/>
        </w:rPr>
        <w:t xml:space="preserve">Een </w:t>
      </w:r>
      <w:r w:rsidR="007A7D8B" w:rsidRPr="3D408A54">
        <w:rPr>
          <w:rFonts w:cs="Calibri"/>
        </w:rPr>
        <w:t xml:space="preserve">dossier </w:t>
      </w:r>
      <w:r w:rsidR="00B372A0">
        <w:rPr>
          <w:rFonts w:cs="Calibri"/>
        </w:rPr>
        <w:t xml:space="preserve">moet </w:t>
      </w:r>
      <w:r w:rsidR="00D12208">
        <w:rPr>
          <w:rFonts w:cs="Calibri"/>
        </w:rPr>
        <w:t>betrekking hebbe</w:t>
      </w:r>
      <w:r w:rsidR="00D23E2A">
        <w:rPr>
          <w:rFonts w:cs="Calibri"/>
        </w:rPr>
        <w:t>n</w:t>
      </w:r>
      <w:r w:rsidR="007A7D8B" w:rsidRPr="3D408A54">
        <w:rPr>
          <w:rFonts w:cs="Calibri"/>
        </w:rPr>
        <w:t xml:space="preserve"> op minstens één volledig perceel</w:t>
      </w:r>
      <w:r w:rsidR="006E0B28" w:rsidRPr="3D408A54">
        <w:rPr>
          <w:rFonts w:cs="Calibri"/>
        </w:rPr>
        <w:t>:</w:t>
      </w:r>
      <w:r w:rsidR="007A7D8B" w:rsidRPr="3D408A54">
        <w:rPr>
          <w:rFonts w:cs="Calibri"/>
        </w:rPr>
        <w:t xml:space="preserve"> een kandidaat </w:t>
      </w:r>
      <w:r w:rsidR="004167E4" w:rsidRPr="3D408A54">
        <w:rPr>
          <w:rFonts w:cs="Calibri"/>
        </w:rPr>
        <w:t xml:space="preserve">kan niet </w:t>
      </w:r>
      <w:r w:rsidR="007A7D8B" w:rsidRPr="3D408A54">
        <w:rPr>
          <w:rFonts w:cs="Calibri"/>
        </w:rPr>
        <w:t xml:space="preserve">intekenen op </w:t>
      </w:r>
      <w:r w:rsidR="004167E4" w:rsidRPr="3D408A54">
        <w:rPr>
          <w:rFonts w:cs="Calibri"/>
        </w:rPr>
        <w:t xml:space="preserve">slechts een </w:t>
      </w:r>
      <w:r w:rsidR="007A7D8B" w:rsidRPr="3D408A54">
        <w:rPr>
          <w:rFonts w:cs="Calibri"/>
        </w:rPr>
        <w:t>deel van een perceel</w:t>
      </w:r>
      <w:r w:rsidR="004167E4" w:rsidRPr="3D408A54">
        <w:rPr>
          <w:rFonts w:cs="Calibri"/>
        </w:rPr>
        <w:t>.</w:t>
      </w:r>
      <w:r w:rsidR="007A7D8B" w:rsidRPr="3D408A54">
        <w:rPr>
          <w:rFonts w:cs="Calibri"/>
        </w:rPr>
        <w:t xml:space="preserve"> </w:t>
      </w:r>
      <w:r w:rsidR="004167E4" w:rsidRPr="3D408A54">
        <w:rPr>
          <w:rFonts w:cs="Calibri"/>
        </w:rPr>
        <w:t>Een kandidaat kan wel</w:t>
      </w:r>
      <w:r w:rsidR="006E0B28" w:rsidRPr="3D408A54">
        <w:rPr>
          <w:rFonts w:cs="Calibri"/>
        </w:rPr>
        <w:t xml:space="preserve"> </w:t>
      </w:r>
      <w:r w:rsidR="007A7D8B" w:rsidRPr="3D408A54">
        <w:rPr>
          <w:rFonts w:cs="Calibri"/>
        </w:rPr>
        <w:t xml:space="preserve">aansluiting zoeken </w:t>
      </w:r>
      <w:r w:rsidR="006E0B28" w:rsidRPr="3D408A54">
        <w:rPr>
          <w:rFonts w:cs="Calibri"/>
        </w:rPr>
        <w:t>bij</w:t>
      </w:r>
      <w:r w:rsidR="007A7D8B" w:rsidRPr="3D408A54">
        <w:rPr>
          <w:rFonts w:cs="Calibri"/>
        </w:rPr>
        <w:t xml:space="preserve"> andere kandidaten</w:t>
      </w:r>
      <w:r w:rsidR="004C381B">
        <w:rPr>
          <w:rFonts w:cs="Calibri"/>
        </w:rPr>
        <w:t xml:space="preserve"> </w:t>
      </w:r>
      <w:r w:rsidR="007A7D8B" w:rsidRPr="3D408A54">
        <w:rPr>
          <w:rFonts w:cs="Calibri"/>
        </w:rPr>
        <w:t xml:space="preserve">om </w:t>
      </w:r>
      <w:r w:rsidR="004167E4" w:rsidRPr="3D408A54">
        <w:rPr>
          <w:rFonts w:cs="Calibri"/>
        </w:rPr>
        <w:t xml:space="preserve">samen een dossier in te dienen voor één of </w:t>
      </w:r>
      <w:r w:rsidR="00297282">
        <w:rPr>
          <w:rFonts w:cs="Calibri"/>
        </w:rPr>
        <w:t>meerdere</w:t>
      </w:r>
      <w:r w:rsidR="004167E4" w:rsidRPr="3D408A54">
        <w:rPr>
          <w:rFonts w:cs="Calibri"/>
        </w:rPr>
        <w:t xml:space="preserve"> percelen</w:t>
      </w:r>
      <w:r w:rsidR="007A7D8B" w:rsidRPr="3D408A54">
        <w:rPr>
          <w:rFonts w:cs="Calibri"/>
        </w:rPr>
        <w:t xml:space="preserve">. </w:t>
      </w:r>
    </w:p>
    <w:p w14:paraId="30A79D12" w14:textId="5BBCCFBF" w:rsidR="007A7D8B" w:rsidRDefault="007A7D8B" w:rsidP="007A7D8B">
      <w:pPr>
        <w:jc w:val="both"/>
        <w:rPr>
          <w:rFonts w:cs="Calibri"/>
        </w:rPr>
      </w:pPr>
      <w:r w:rsidRPr="00114BEF">
        <w:rPr>
          <w:rFonts w:cs="Calibri"/>
        </w:rPr>
        <w:t xml:space="preserve">Als </w:t>
      </w:r>
      <w:r w:rsidR="00E51EA0">
        <w:rPr>
          <w:rFonts w:cs="Calibri"/>
        </w:rPr>
        <w:t>een kandidaat</w:t>
      </w:r>
      <w:r w:rsidRPr="00114BEF">
        <w:rPr>
          <w:rFonts w:cs="Calibri"/>
        </w:rPr>
        <w:t xml:space="preserve"> </w:t>
      </w:r>
      <w:r w:rsidR="004167E4">
        <w:rPr>
          <w:rFonts w:cs="Calibri"/>
        </w:rPr>
        <w:t xml:space="preserve">een </w:t>
      </w:r>
      <w:r w:rsidRPr="00114BEF">
        <w:rPr>
          <w:rFonts w:cs="Calibri"/>
        </w:rPr>
        <w:t xml:space="preserve">dossier indient voor </w:t>
      </w:r>
      <w:r w:rsidR="00706BDF">
        <w:rPr>
          <w:rFonts w:cs="Calibri"/>
        </w:rPr>
        <w:t>meerdere</w:t>
      </w:r>
      <w:r w:rsidR="004167E4">
        <w:rPr>
          <w:rFonts w:cs="Calibri"/>
        </w:rPr>
        <w:t xml:space="preserve"> </w:t>
      </w:r>
      <w:r w:rsidRPr="00114BEF">
        <w:rPr>
          <w:rFonts w:cs="Calibri"/>
        </w:rPr>
        <w:t xml:space="preserve">percelen, </w:t>
      </w:r>
      <w:r w:rsidR="0007134A">
        <w:rPr>
          <w:rFonts w:cs="Calibri"/>
        </w:rPr>
        <w:t xml:space="preserve">volstaat het dat </w:t>
      </w:r>
      <w:r w:rsidR="007F1256">
        <w:rPr>
          <w:rFonts w:cs="Calibri"/>
        </w:rPr>
        <w:t>hij</w:t>
      </w:r>
      <w:r w:rsidR="00E51EA0">
        <w:rPr>
          <w:rFonts w:cs="Calibri"/>
        </w:rPr>
        <w:t xml:space="preserve"> de </w:t>
      </w:r>
      <w:r w:rsidR="00A7594E">
        <w:rPr>
          <w:rFonts w:cs="Calibri"/>
        </w:rPr>
        <w:t>stukken</w:t>
      </w:r>
      <w:r w:rsidRPr="00114BEF">
        <w:rPr>
          <w:rFonts w:cs="Calibri"/>
        </w:rPr>
        <w:t xml:space="preserve"> die </w:t>
      </w:r>
      <w:r w:rsidR="0007134A">
        <w:rPr>
          <w:rFonts w:cs="Calibri"/>
        </w:rPr>
        <w:t>geld</w:t>
      </w:r>
      <w:r w:rsidR="00A7594E">
        <w:rPr>
          <w:rFonts w:cs="Calibri"/>
        </w:rPr>
        <w:t>en</w:t>
      </w:r>
      <w:r w:rsidR="0007134A">
        <w:rPr>
          <w:rFonts w:cs="Calibri"/>
        </w:rPr>
        <w:t xml:space="preserve"> voor</w:t>
      </w:r>
      <w:r w:rsidR="007F1256">
        <w:rPr>
          <w:rFonts w:cs="Calibri"/>
        </w:rPr>
        <w:t xml:space="preserve"> elk perceel</w:t>
      </w:r>
      <w:r w:rsidR="00045FF3">
        <w:rPr>
          <w:rFonts w:cs="Calibri"/>
        </w:rPr>
        <w:t xml:space="preserve">, </w:t>
      </w:r>
      <w:r w:rsidRPr="00114BEF">
        <w:rPr>
          <w:rFonts w:cs="Calibri"/>
        </w:rPr>
        <w:t>eenmaal</w:t>
      </w:r>
      <w:r w:rsidR="00045FF3">
        <w:rPr>
          <w:rFonts w:cs="Calibri"/>
        </w:rPr>
        <w:t xml:space="preserve"> indient</w:t>
      </w:r>
      <w:r w:rsidRPr="00114BEF">
        <w:rPr>
          <w:rFonts w:cs="Calibri"/>
        </w:rPr>
        <w:t>.</w:t>
      </w:r>
      <w:r w:rsidR="007B2681">
        <w:rPr>
          <w:rFonts w:cs="Calibri"/>
        </w:rPr>
        <w:t xml:space="preserve"> </w:t>
      </w:r>
      <w:r w:rsidR="007B2681" w:rsidRPr="00BE4748">
        <w:rPr>
          <w:rFonts w:cs="Calibri"/>
        </w:rPr>
        <w:t>Elk perceel wordt afzonderlijk beoordeeld</w:t>
      </w:r>
      <w:r w:rsidR="007B2681">
        <w:rPr>
          <w:rFonts w:cs="Calibri"/>
        </w:rPr>
        <w:t>.</w:t>
      </w:r>
    </w:p>
    <w:p w14:paraId="7EF9B5E4" w14:textId="77777777" w:rsidR="00E619CE" w:rsidRDefault="00E619CE" w:rsidP="007A7D8B">
      <w:pPr>
        <w:jc w:val="both"/>
        <w:rPr>
          <w:rFonts w:cs="Calibri"/>
        </w:rPr>
      </w:pPr>
    </w:p>
    <w:p w14:paraId="7F5FC3B2" w14:textId="31BCD3E8" w:rsidR="00FC3102" w:rsidRDefault="00FC3102" w:rsidP="74DB72B1">
      <w:pPr>
        <w:jc w:val="both"/>
        <w:rPr>
          <w:rFonts w:cstheme="minorBidi"/>
        </w:rPr>
      </w:pPr>
      <w:r w:rsidRPr="74DB72B1">
        <w:rPr>
          <w:rFonts w:cs="Calibri"/>
        </w:rPr>
        <w:t xml:space="preserve">De </w:t>
      </w:r>
      <w:r w:rsidR="0003643E">
        <w:rPr>
          <w:rFonts w:cs="Calibri"/>
        </w:rPr>
        <w:t xml:space="preserve">geplande </w:t>
      </w:r>
      <w:r w:rsidRPr="74DB72B1">
        <w:rPr>
          <w:rFonts w:cs="Calibri"/>
        </w:rPr>
        <w:t>startdatum van de beheersovereenkomst</w:t>
      </w:r>
      <w:r w:rsidR="009A75AB" w:rsidRPr="74DB72B1">
        <w:rPr>
          <w:rFonts w:cs="Calibri"/>
        </w:rPr>
        <w:t>(</w:t>
      </w:r>
      <w:r w:rsidR="00950338" w:rsidRPr="74DB72B1">
        <w:rPr>
          <w:rFonts w:cs="Calibri"/>
        </w:rPr>
        <w:t>en</w:t>
      </w:r>
      <w:r w:rsidR="009A75AB" w:rsidRPr="74DB72B1">
        <w:rPr>
          <w:rFonts w:cs="Calibri"/>
        </w:rPr>
        <w:t>)</w:t>
      </w:r>
      <w:r w:rsidR="00950338" w:rsidRPr="74DB72B1">
        <w:rPr>
          <w:rFonts w:cs="Calibri"/>
        </w:rPr>
        <w:t xml:space="preserve"> </w:t>
      </w:r>
      <w:r w:rsidRPr="74DB72B1">
        <w:rPr>
          <w:rFonts w:cs="Calibri"/>
        </w:rPr>
        <w:t xml:space="preserve">is </w:t>
      </w:r>
      <w:r w:rsidR="00F8038F" w:rsidRPr="74DB72B1">
        <w:rPr>
          <w:rFonts w:cs="Calibri"/>
        </w:rPr>
        <w:t>1 januari 202</w:t>
      </w:r>
      <w:r w:rsidR="006F63FA" w:rsidRPr="74DB72B1">
        <w:rPr>
          <w:rFonts w:cs="Calibri"/>
        </w:rPr>
        <w:t>7</w:t>
      </w:r>
      <w:r w:rsidRPr="74DB72B1">
        <w:rPr>
          <w:rFonts w:cs="Calibri"/>
        </w:rPr>
        <w:t>. De einddatum van de beheersovereenkomst</w:t>
      </w:r>
      <w:r w:rsidR="009A75AB" w:rsidRPr="74DB72B1">
        <w:rPr>
          <w:rFonts w:cs="Calibri"/>
        </w:rPr>
        <w:t>(en)</w:t>
      </w:r>
      <w:r w:rsidRPr="74DB72B1">
        <w:rPr>
          <w:rFonts w:cs="Calibri"/>
        </w:rPr>
        <w:t xml:space="preserve"> is </w:t>
      </w:r>
      <w:r w:rsidR="00F8038F" w:rsidRPr="74DB72B1">
        <w:rPr>
          <w:rFonts w:cs="Calibri"/>
        </w:rPr>
        <w:t>31</w:t>
      </w:r>
      <w:r w:rsidR="00763414">
        <w:rPr>
          <w:rFonts w:cs="Calibri"/>
        </w:rPr>
        <w:t xml:space="preserve"> december</w:t>
      </w:r>
      <w:r w:rsidR="0003643E">
        <w:rPr>
          <w:rFonts w:cs="Calibri"/>
        </w:rPr>
        <w:t xml:space="preserve"> </w:t>
      </w:r>
      <w:r w:rsidR="00F8038F" w:rsidRPr="74DB72B1">
        <w:rPr>
          <w:rFonts w:cs="Calibri"/>
        </w:rPr>
        <w:t>20</w:t>
      </w:r>
      <w:r w:rsidR="00914B10" w:rsidRPr="74DB72B1">
        <w:rPr>
          <w:rFonts w:cs="Calibri"/>
        </w:rPr>
        <w:t>3</w:t>
      </w:r>
      <w:r w:rsidR="00DC6F1D">
        <w:rPr>
          <w:rFonts w:cs="Calibri"/>
        </w:rPr>
        <w:t>1</w:t>
      </w:r>
      <w:r w:rsidR="009A75AB" w:rsidRPr="74DB72B1">
        <w:rPr>
          <w:rFonts w:cs="Calibri"/>
        </w:rPr>
        <w:t>.</w:t>
      </w:r>
      <w:r w:rsidRPr="74DB72B1">
        <w:rPr>
          <w:rFonts w:cs="Calibri"/>
        </w:rPr>
        <w:t xml:space="preserve"> </w:t>
      </w:r>
      <w:r w:rsidR="00C72832" w:rsidRPr="5BB50194">
        <w:rPr>
          <w:rFonts w:cs="Calibri"/>
        </w:rPr>
        <w:t>Als de beheersovereenkomst niet start op 1 januari 2027 wordt het subsidiebedrag voor het werkingsjaar 2027 in verhouding bepaald.</w:t>
      </w:r>
    </w:p>
    <w:p w14:paraId="3DD4A01A" w14:textId="77777777" w:rsidR="00FC3102" w:rsidRDefault="00FC3102" w:rsidP="007A7D8B">
      <w:pPr>
        <w:jc w:val="both"/>
        <w:rPr>
          <w:rFonts w:cs="Calibri"/>
        </w:rPr>
      </w:pPr>
    </w:p>
    <w:p w14:paraId="688656C4" w14:textId="25DC3B4D" w:rsidR="007B04DA" w:rsidRDefault="002F5073" w:rsidP="000E5A87">
      <w:pPr>
        <w:jc w:val="both"/>
        <w:rPr>
          <w:rFonts w:cs="Calibri"/>
        </w:rPr>
      </w:pPr>
      <w:r w:rsidRPr="00593F8C">
        <w:rPr>
          <w:rFonts w:cs="Calibri"/>
        </w:rPr>
        <w:t xml:space="preserve">De maximale subsidie </w:t>
      </w:r>
      <w:r w:rsidR="004D00B9" w:rsidRPr="00593F8C">
        <w:rPr>
          <w:rFonts w:cs="Calibri"/>
        </w:rPr>
        <w:t xml:space="preserve">in kader van deze oproep </w:t>
      </w:r>
      <w:r w:rsidRPr="00593F8C">
        <w:rPr>
          <w:rFonts w:cs="Calibri"/>
        </w:rPr>
        <w:t xml:space="preserve">voor het </w:t>
      </w:r>
      <w:r w:rsidRPr="006D51CA">
        <w:rPr>
          <w:rFonts w:cs="Calibri"/>
          <w:b/>
          <w:bCs/>
        </w:rPr>
        <w:t>eerste werkingsjaar</w:t>
      </w:r>
      <w:r w:rsidR="004D00B9" w:rsidRPr="006D51CA">
        <w:rPr>
          <w:rFonts w:cs="Calibri"/>
          <w:b/>
          <w:bCs/>
        </w:rPr>
        <w:t xml:space="preserve"> </w:t>
      </w:r>
      <w:r w:rsidRPr="006D51CA">
        <w:rPr>
          <w:rFonts w:cs="Calibri"/>
          <w:b/>
          <w:bCs/>
        </w:rPr>
        <w:t>bedraagt</w:t>
      </w:r>
      <w:r w:rsidR="000E5A87" w:rsidRPr="006D51CA">
        <w:rPr>
          <w:rFonts w:cs="Calibri"/>
          <w:b/>
          <w:bCs/>
        </w:rPr>
        <w:t xml:space="preserve"> </w:t>
      </w:r>
      <w:r w:rsidR="00517AC9" w:rsidRPr="006D51CA">
        <w:rPr>
          <w:rFonts w:cs="Calibri"/>
          <w:b/>
          <w:bCs/>
        </w:rPr>
        <w:t>8.</w:t>
      </w:r>
      <w:r w:rsidR="00FF034A">
        <w:rPr>
          <w:rFonts w:cs="Calibri"/>
          <w:b/>
          <w:bCs/>
        </w:rPr>
        <w:t>551.000</w:t>
      </w:r>
      <w:r w:rsidR="00A82707" w:rsidRPr="006D51CA">
        <w:rPr>
          <w:rFonts w:cs="Calibri"/>
          <w:b/>
          <w:bCs/>
        </w:rPr>
        <w:t xml:space="preserve"> </w:t>
      </w:r>
      <w:r w:rsidRPr="006D51CA">
        <w:rPr>
          <w:rFonts w:cs="Calibri"/>
          <w:b/>
          <w:bCs/>
        </w:rPr>
        <w:t>euro</w:t>
      </w:r>
      <w:r w:rsidR="00593F8C" w:rsidRPr="00593F8C">
        <w:rPr>
          <w:rFonts w:cs="Calibri"/>
        </w:rPr>
        <w:t xml:space="preserve">. De maximale subsidie voor de hele looptijd </w:t>
      </w:r>
      <w:r w:rsidR="00D129CB">
        <w:rPr>
          <w:rFonts w:cs="Calibri"/>
        </w:rPr>
        <w:t xml:space="preserve">van de beheersovereenkomst </w:t>
      </w:r>
      <w:r w:rsidR="00593F8C" w:rsidRPr="00593F8C">
        <w:rPr>
          <w:rFonts w:cs="Calibri"/>
        </w:rPr>
        <w:t xml:space="preserve">bedraagt </w:t>
      </w:r>
      <w:r w:rsidR="00453312" w:rsidRPr="00453312">
        <w:rPr>
          <w:rFonts w:cs="Calibri"/>
        </w:rPr>
        <w:t>4</w:t>
      </w:r>
      <w:r w:rsidR="00FF034A">
        <w:rPr>
          <w:rFonts w:cs="Calibri"/>
        </w:rPr>
        <w:t>2</w:t>
      </w:r>
      <w:r w:rsidR="00453312">
        <w:rPr>
          <w:rFonts w:cs="Calibri"/>
        </w:rPr>
        <w:t>.</w:t>
      </w:r>
      <w:r w:rsidR="00C9305B">
        <w:rPr>
          <w:rFonts w:cs="Calibri"/>
        </w:rPr>
        <w:t>755.000</w:t>
      </w:r>
      <w:r w:rsidR="00440118">
        <w:rPr>
          <w:rFonts w:cs="Calibri"/>
        </w:rPr>
        <w:t xml:space="preserve"> euro</w:t>
      </w:r>
      <w:r w:rsidR="00593F8C" w:rsidRPr="00593F8C">
        <w:rPr>
          <w:rFonts w:cs="Calibri"/>
        </w:rPr>
        <w:t xml:space="preserve">. </w:t>
      </w:r>
    </w:p>
    <w:p w14:paraId="32A51419" w14:textId="3F20B048" w:rsidR="00593F8C" w:rsidRDefault="00593F8C" w:rsidP="000E5A87">
      <w:pPr>
        <w:jc w:val="both"/>
        <w:rPr>
          <w:rFonts w:cs="Calibri"/>
        </w:rPr>
      </w:pPr>
      <w:r w:rsidRPr="00593F8C">
        <w:rPr>
          <w:rFonts w:cs="Calibri"/>
        </w:rPr>
        <w:t>Als de beheersovereenkomst niet start op</w:t>
      </w:r>
      <w:r w:rsidR="00440118">
        <w:rPr>
          <w:rFonts w:cs="Calibri"/>
        </w:rPr>
        <w:t xml:space="preserve"> </w:t>
      </w:r>
      <w:r w:rsidRPr="00593F8C">
        <w:rPr>
          <w:rFonts w:cs="Calibri"/>
        </w:rPr>
        <w:t>1 januari</w:t>
      </w:r>
      <w:r w:rsidR="005C045C">
        <w:rPr>
          <w:rFonts w:cs="Calibri"/>
        </w:rPr>
        <w:t xml:space="preserve"> </w:t>
      </w:r>
      <w:r w:rsidR="007B04DA">
        <w:rPr>
          <w:rFonts w:cs="Calibri"/>
        </w:rPr>
        <w:t>2027</w:t>
      </w:r>
      <w:r w:rsidRPr="00593F8C">
        <w:rPr>
          <w:rFonts w:cs="Calibri"/>
        </w:rPr>
        <w:t xml:space="preserve"> wordt het subsidiebedrag </w:t>
      </w:r>
      <w:r w:rsidR="007B04DA">
        <w:rPr>
          <w:rFonts w:cs="Calibri"/>
        </w:rPr>
        <w:t xml:space="preserve">voor het werkingsjaar 2027 </w:t>
      </w:r>
      <w:r w:rsidRPr="00593F8C">
        <w:rPr>
          <w:rFonts w:cs="Calibri"/>
        </w:rPr>
        <w:t>in verhouding bepaald.</w:t>
      </w:r>
    </w:p>
    <w:p w14:paraId="7087F0DB" w14:textId="77777777" w:rsidR="00C35196" w:rsidRDefault="00C35196" w:rsidP="000E5A87">
      <w:pPr>
        <w:jc w:val="both"/>
        <w:rPr>
          <w:rFonts w:cs="Calibri"/>
        </w:rPr>
      </w:pPr>
    </w:p>
    <w:p w14:paraId="3F68FCE7" w14:textId="60028694" w:rsidR="009E30B7" w:rsidRDefault="009E30B7" w:rsidP="000E5A87">
      <w:pPr>
        <w:jc w:val="both"/>
        <w:rPr>
          <w:rFonts w:cs="Calibri"/>
        </w:rPr>
      </w:pPr>
      <w:r>
        <w:rPr>
          <w:rFonts w:cs="Calibri"/>
        </w:rPr>
        <w:t>Voor perce</w:t>
      </w:r>
      <w:r w:rsidR="0007562B">
        <w:rPr>
          <w:rFonts w:cs="Calibri"/>
        </w:rPr>
        <w:t>el 1 en 2</w:t>
      </w:r>
      <w:r w:rsidR="0035185C">
        <w:rPr>
          <w:rFonts w:cs="Calibri"/>
        </w:rPr>
        <w:t>,</w:t>
      </w:r>
      <w:r w:rsidR="005E7055">
        <w:rPr>
          <w:rFonts w:cs="Calibri"/>
        </w:rPr>
        <w:t xml:space="preserve"> gericht op het sluiten van </w:t>
      </w:r>
      <w:r w:rsidR="003137F0">
        <w:rPr>
          <w:rFonts w:cs="Calibri"/>
        </w:rPr>
        <w:t>een beheersovereenkomst met een partnerorganisaties</w:t>
      </w:r>
      <w:r>
        <w:rPr>
          <w:rFonts w:cs="Calibri"/>
        </w:rPr>
        <w:t xml:space="preserve"> geldt het volgende:</w:t>
      </w:r>
    </w:p>
    <w:p w14:paraId="74EBD79C" w14:textId="6A583989" w:rsidR="00CA6993" w:rsidRDefault="00CA6993" w:rsidP="00CA6993">
      <w:pPr>
        <w:jc w:val="both"/>
        <w:rPr>
          <w:rFonts w:cs="Calibri"/>
        </w:rPr>
      </w:pPr>
      <w:r>
        <w:rPr>
          <w:rFonts w:cs="Calibri"/>
        </w:rPr>
        <w:t>Maximaal 45</w:t>
      </w:r>
      <w:r w:rsidRPr="3A2E10FC">
        <w:rPr>
          <w:rFonts w:cs="Calibri"/>
        </w:rPr>
        <w:t xml:space="preserve">% van de totale subsidie </w:t>
      </w:r>
      <w:r w:rsidR="00DA138C" w:rsidRPr="00DA138C">
        <w:rPr>
          <w:rFonts w:cs="Calibri"/>
        </w:rPr>
        <w:t>per</w:t>
      </w:r>
      <w:r w:rsidR="0018599D" w:rsidRPr="000D7C70">
        <w:rPr>
          <w:rFonts w:cs="Calibri"/>
        </w:rPr>
        <w:t xml:space="preserve"> perceel</w:t>
      </w:r>
      <w:r w:rsidRPr="3A2E10FC">
        <w:rPr>
          <w:rFonts w:cs="Calibri"/>
        </w:rPr>
        <w:t xml:space="preserve"> in het kader van deze oproep wordt voorbehouden voor </w:t>
      </w:r>
      <w:r>
        <w:rPr>
          <w:rFonts w:cs="Calibri"/>
        </w:rPr>
        <w:t xml:space="preserve">activiteiten en acties gericht op </w:t>
      </w:r>
      <w:r w:rsidRPr="3A2E10FC">
        <w:rPr>
          <w:rFonts w:cs="Calibri"/>
        </w:rPr>
        <w:t>expertise en ontwikkeling</w:t>
      </w:r>
      <w:r>
        <w:rPr>
          <w:rFonts w:cs="Calibri"/>
        </w:rPr>
        <w:t xml:space="preserve"> van een aanbod voor burgers of intermediairs</w:t>
      </w:r>
      <w:r w:rsidRPr="3A2E10FC">
        <w:rPr>
          <w:rFonts w:cs="Calibri"/>
        </w:rPr>
        <w:t>.</w:t>
      </w:r>
      <w:r>
        <w:rPr>
          <w:rFonts w:cs="Calibri"/>
        </w:rPr>
        <w:t xml:space="preserve"> Dit omvat ook co-creatie van aanbod of actualiseren van aanbod samen met andere preventiepartners, gezondheidsmakers, intermediairs of burgers.</w:t>
      </w:r>
    </w:p>
    <w:p w14:paraId="16BB7ECD" w14:textId="391E72CE" w:rsidR="00CA6993" w:rsidRPr="005A1239" w:rsidRDefault="00CA6993" w:rsidP="00DA138C">
      <w:pPr>
        <w:spacing w:line="240" w:lineRule="auto"/>
        <w:jc w:val="both"/>
        <w:rPr>
          <w:rFonts w:cs="Calibri"/>
        </w:rPr>
      </w:pPr>
      <w:r>
        <w:rPr>
          <w:rFonts w:cs="Calibri"/>
        </w:rPr>
        <w:t xml:space="preserve">Met </w:t>
      </w:r>
      <w:r w:rsidRPr="005A1239">
        <w:rPr>
          <w:rFonts w:cs="Calibri"/>
        </w:rPr>
        <w:t>expertise en ontwikkeling worden volgende activiteiten minstens bedoeld:</w:t>
      </w:r>
    </w:p>
    <w:p w14:paraId="0BB05ECA" w14:textId="659CF083" w:rsidR="00D048CB" w:rsidRPr="005A1239" w:rsidRDefault="00D048CB" w:rsidP="00DA138C">
      <w:pPr>
        <w:pStyle w:val="Lijstalinea"/>
        <w:numPr>
          <w:ilvl w:val="0"/>
          <w:numId w:val="59"/>
        </w:numPr>
        <w:spacing w:after="160" w:line="240" w:lineRule="auto"/>
        <w:rPr>
          <w:rFonts w:ascii="Calibri" w:hAnsi="Calibri" w:cs="Calibri"/>
        </w:rPr>
      </w:pPr>
      <w:r w:rsidRPr="005A1239">
        <w:rPr>
          <w:rFonts w:ascii="Calibri" w:hAnsi="Calibri" w:cs="Calibri"/>
        </w:rPr>
        <w:t>Interventies ontwikkelen (incl. websites, deskundigheidsbevorderingsaanbod en materialen)</w:t>
      </w:r>
      <w:r w:rsidR="00630C45">
        <w:rPr>
          <w:rFonts w:ascii="Calibri" w:hAnsi="Calibri" w:cs="Calibri"/>
        </w:rPr>
        <w:t>;</w:t>
      </w:r>
    </w:p>
    <w:p w14:paraId="325D113A" w14:textId="50C3BE9C" w:rsidR="00CA6993" w:rsidRPr="005A1239" w:rsidRDefault="00CA6993" w:rsidP="00DA138C">
      <w:pPr>
        <w:pStyle w:val="Lijstalinea"/>
        <w:numPr>
          <w:ilvl w:val="0"/>
          <w:numId w:val="59"/>
        </w:numPr>
        <w:spacing w:after="160" w:line="240" w:lineRule="auto"/>
        <w:rPr>
          <w:rFonts w:ascii="Calibri" w:hAnsi="Calibri" w:cs="Calibri"/>
        </w:rPr>
      </w:pPr>
      <w:r w:rsidRPr="005A1239">
        <w:rPr>
          <w:rFonts w:ascii="Calibri" w:hAnsi="Calibri" w:cs="Calibri"/>
        </w:rPr>
        <w:t xml:space="preserve">Campagne </w:t>
      </w:r>
      <w:r w:rsidR="00BD226C" w:rsidRPr="005A1239">
        <w:rPr>
          <w:rFonts w:ascii="Calibri" w:hAnsi="Calibri" w:cs="Calibri"/>
        </w:rPr>
        <w:t xml:space="preserve">of communicatiemateriaal </w:t>
      </w:r>
      <w:r w:rsidRPr="005A1239">
        <w:rPr>
          <w:rFonts w:ascii="Calibri" w:hAnsi="Calibri" w:cs="Calibri"/>
        </w:rPr>
        <w:t>ontwikkelen of folders ontwerpen en schrijven</w:t>
      </w:r>
      <w:r w:rsidR="00630C45">
        <w:rPr>
          <w:rFonts w:ascii="Calibri" w:hAnsi="Calibri" w:cs="Calibri"/>
        </w:rPr>
        <w:t>;</w:t>
      </w:r>
    </w:p>
    <w:p w14:paraId="376AB2AA" w14:textId="00744B88" w:rsidR="00CA6993" w:rsidRPr="005A1239" w:rsidRDefault="00CA6993" w:rsidP="00DA138C">
      <w:pPr>
        <w:pStyle w:val="Lijstalinea"/>
        <w:numPr>
          <w:ilvl w:val="0"/>
          <w:numId w:val="59"/>
        </w:numPr>
        <w:spacing w:after="160" w:line="240" w:lineRule="auto"/>
        <w:rPr>
          <w:rFonts w:ascii="Calibri" w:hAnsi="Calibri" w:cs="Calibri"/>
        </w:rPr>
      </w:pPr>
      <w:r w:rsidRPr="005A1239">
        <w:rPr>
          <w:rFonts w:ascii="Calibri" w:hAnsi="Calibri" w:cs="Calibri"/>
        </w:rPr>
        <w:t>Expertise opbouwen, onderhouden en uitdragen: wetenschappelijke evidentie opvolgen via congressen of literatuurstudie, netwerken</w:t>
      </w:r>
      <w:r w:rsidR="00630C45">
        <w:rPr>
          <w:rFonts w:ascii="Calibri" w:hAnsi="Calibri" w:cs="Calibri"/>
        </w:rPr>
        <w:t>;</w:t>
      </w:r>
    </w:p>
    <w:p w14:paraId="1355005F" w14:textId="08824041" w:rsidR="00CA6993" w:rsidRPr="005A1239" w:rsidRDefault="00CA6993" w:rsidP="00DA138C">
      <w:pPr>
        <w:pStyle w:val="Lijstalinea"/>
        <w:numPr>
          <w:ilvl w:val="0"/>
          <w:numId w:val="59"/>
        </w:numPr>
        <w:spacing w:after="160" w:line="240" w:lineRule="auto"/>
        <w:rPr>
          <w:rFonts w:ascii="Calibri" w:hAnsi="Calibri" w:cs="Calibri"/>
        </w:rPr>
      </w:pPr>
      <w:r w:rsidRPr="005A1239">
        <w:rPr>
          <w:rFonts w:ascii="Calibri" w:hAnsi="Calibri" w:cs="Calibri"/>
        </w:rPr>
        <w:t>Beleidsvoorbereidend werk en adviesverlening</w:t>
      </w:r>
      <w:r w:rsidR="00630C45">
        <w:rPr>
          <w:rFonts w:ascii="Calibri" w:hAnsi="Calibri" w:cs="Calibri"/>
        </w:rPr>
        <w:t>;</w:t>
      </w:r>
    </w:p>
    <w:p w14:paraId="3EFC0378" w14:textId="07E7B8A9" w:rsidR="00CA6993" w:rsidRPr="005A1239" w:rsidRDefault="00CA6993" w:rsidP="00DA138C">
      <w:pPr>
        <w:pStyle w:val="Lijstalinea"/>
        <w:numPr>
          <w:ilvl w:val="0"/>
          <w:numId w:val="59"/>
        </w:numPr>
        <w:spacing w:after="160" w:line="240" w:lineRule="auto"/>
        <w:rPr>
          <w:rFonts w:ascii="Calibri" w:hAnsi="Calibri" w:cs="Calibri"/>
        </w:rPr>
      </w:pPr>
      <w:r w:rsidRPr="005A1239">
        <w:rPr>
          <w:rFonts w:ascii="Calibri" w:hAnsi="Calibri" w:cs="Calibri"/>
        </w:rPr>
        <w:t xml:space="preserve">Samenwerken aan geïntegreerd aanbod voor </w:t>
      </w:r>
      <w:proofErr w:type="spellStart"/>
      <w:r w:rsidRPr="005A1239">
        <w:rPr>
          <w:rFonts w:ascii="Calibri" w:hAnsi="Calibri" w:cs="Calibri"/>
        </w:rPr>
        <w:t>settings</w:t>
      </w:r>
      <w:proofErr w:type="spellEnd"/>
      <w:r w:rsidR="00630C45">
        <w:rPr>
          <w:rFonts w:ascii="Calibri" w:hAnsi="Calibri" w:cs="Calibri"/>
        </w:rPr>
        <w:t>;</w:t>
      </w:r>
    </w:p>
    <w:p w14:paraId="651DECF5" w14:textId="5FA3EF77" w:rsidR="00CA6993" w:rsidRPr="005A1239" w:rsidRDefault="00CA6993" w:rsidP="00DA138C">
      <w:pPr>
        <w:pStyle w:val="Lijstalinea"/>
        <w:numPr>
          <w:ilvl w:val="0"/>
          <w:numId w:val="59"/>
        </w:numPr>
        <w:spacing w:after="160" w:line="240" w:lineRule="auto"/>
        <w:jc w:val="both"/>
        <w:rPr>
          <w:rFonts w:ascii="Calibri" w:hAnsi="Calibri" w:cs="Calibri"/>
        </w:rPr>
      </w:pPr>
      <w:r w:rsidRPr="005A1239">
        <w:rPr>
          <w:rFonts w:ascii="Calibri" w:hAnsi="Calibri" w:cs="Calibri"/>
        </w:rPr>
        <w:t xml:space="preserve">Evaluatie </w:t>
      </w:r>
      <w:r w:rsidR="001F4CA4" w:rsidRPr="005A1239">
        <w:rPr>
          <w:rFonts w:ascii="Calibri" w:hAnsi="Calibri" w:cs="Calibri"/>
        </w:rPr>
        <w:t xml:space="preserve">en herwerken </w:t>
      </w:r>
      <w:r w:rsidRPr="005A1239">
        <w:rPr>
          <w:rFonts w:ascii="Calibri" w:hAnsi="Calibri" w:cs="Calibri"/>
        </w:rPr>
        <w:t>van bestaand aanbod</w:t>
      </w:r>
      <w:r w:rsidR="00630C45">
        <w:rPr>
          <w:rFonts w:ascii="Calibri" w:hAnsi="Calibri" w:cs="Calibri"/>
        </w:rPr>
        <w:t>.</w:t>
      </w:r>
    </w:p>
    <w:p w14:paraId="57D5EDF2" w14:textId="78B71DCE" w:rsidR="00CA6993" w:rsidRDefault="006762F4" w:rsidP="00CA6993">
      <w:pPr>
        <w:jc w:val="both"/>
      </w:pPr>
      <w:r>
        <w:rPr>
          <w:rFonts w:cs="Calibri"/>
        </w:rPr>
        <w:t xml:space="preserve">Minimaal </w:t>
      </w:r>
      <w:r w:rsidR="00CA6993">
        <w:rPr>
          <w:rFonts w:cs="Calibri"/>
        </w:rPr>
        <w:t>45</w:t>
      </w:r>
      <w:r w:rsidR="00CA6993" w:rsidRPr="00AA09A1">
        <w:rPr>
          <w:rFonts w:cs="Calibri"/>
        </w:rPr>
        <w:t>% van de totale subsidie</w:t>
      </w:r>
      <w:r w:rsidR="00EA1D25">
        <w:rPr>
          <w:rFonts w:cs="Calibri"/>
        </w:rPr>
        <w:t xml:space="preserve"> per perceel</w:t>
      </w:r>
      <w:r w:rsidR="00CA6993" w:rsidRPr="00AA09A1">
        <w:rPr>
          <w:rFonts w:cs="Calibri"/>
        </w:rPr>
        <w:t xml:space="preserve"> in kader van deze oproep wordt voorbehouden voor</w:t>
      </w:r>
      <w:r w:rsidR="00CA6993">
        <w:rPr>
          <w:rFonts w:cs="Calibri"/>
        </w:rPr>
        <w:t xml:space="preserve"> act</w:t>
      </w:r>
      <w:r w:rsidR="00A0281F">
        <w:rPr>
          <w:rFonts w:cs="Calibri"/>
        </w:rPr>
        <w:t>i</w:t>
      </w:r>
      <w:r w:rsidR="00CA6993">
        <w:rPr>
          <w:rFonts w:cs="Calibri"/>
        </w:rPr>
        <w:t xml:space="preserve">viteiten gericht op bereiken of ondersteunen van burgers en intermediaire organisaties of actoren.  </w:t>
      </w:r>
      <w:r w:rsidR="00CA6993">
        <w:t xml:space="preserve">Dit omvat alle activiteiten die niet vallen onder ‘expertise en ontwikkeling’ en die bijdragen tot een hoger bereik (zorgen dat burgers/intermediairs het aanbod kennen, interessant vinden, gebruiken, integreren in hun leven/werking). Voorbeelden: </w:t>
      </w:r>
    </w:p>
    <w:p w14:paraId="4516351B" w14:textId="179B24D3" w:rsidR="00CA6993" w:rsidRPr="00D83F9C" w:rsidRDefault="00CA6993" w:rsidP="000D7C70">
      <w:pPr>
        <w:pStyle w:val="Lijstalinea"/>
        <w:numPr>
          <w:ilvl w:val="0"/>
          <w:numId w:val="59"/>
        </w:numPr>
        <w:spacing w:line="240" w:lineRule="auto"/>
        <w:ind w:left="714" w:hanging="357"/>
        <w:rPr>
          <w:rFonts w:ascii="Calibri" w:hAnsi="Calibri" w:cs="Calibri"/>
        </w:rPr>
      </w:pPr>
      <w:r w:rsidRPr="00D83F9C">
        <w:rPr>
          <w:rFonts w:ascii="Calibri" w:hAnsi="Calibri" w:cs="Calibri"/>
        </w:rPr>
        <w:t>Communicatie (campagne, folders) naar het algemene publiek of intermediairs brengen</w:t>
      </w:r>
      <w:r w:rsidR="00630C45">
        <w:rPr>
          <w:rFonts w:ascii="Calibri" w:hAnsi="Calibri" w:cs="Calibri"/>
        </w:rPr>
        <w:t>;</w:t>
      </w:r>
    </w:p>
    <w:p w14:paraId="00001EA2" w14:textId="674FBA9E" w:rsidR="00CA6993" w:rsidRPr="00D83F9C" w:rsidRDefault="00CA6993" w:rsidP="000D7C70">
      <w:pPr>
        <w:pStyle w:val="Lijstalinea"/>
        <w:numPr>
          <w:ilvl w:val="0"/>
          <w:numId w:val="59"/>
        </w:numPr>
        <w:spacing w:line="240" w:lineRule="auto"/>
        <w:ind w:left="714" w:hanging="357"/>
        <w:rPr>
          <w:rFonts w:ascii="Calibri" w:hAnsi="Calibri" w:cs="Calibri"/>
        </w:rPr>
      </w:pPr>
      <w:r w:rsidRPr="00D83F9C">
        <w:rPr>
          <w:rFonts w:ascii="Calibri" w:hAnsi="Calibri" w:cs="Calibri"/>
        </w:rPr>
        <w:t>Dienstverlening rechtstreeks naar de burger en naar intermediairs</w:t>
      </w:r>
      <w:r w:rsidR="00630C45">
        <w:rPr>
          <w:rFonts w:ascii="Calibri" w:hAnsi="Calibri" w:cs="Calibri"/>
        </w:rPr>
        <w:t>;</w:t>
      </w:r>
    </w:p>
    <w:p w14:paraId="1FA3EDD1" w14:textId="01105FBF" w:rsidR="00CA6993" w:rsidRPr="00D83F9C" w:rsidRDefault="00CA6993" w:rsidP="000D7C70">
      <w:pPr>
        <w:pStyle w:val="Lijstalinea"/>
        <w:numPr>
          <w:ilvl w:val="0"/>
          <w:numId w:val="59"/>
        </w:numPr>
        <w:spacing w:line="240" w:lineRule="auto"/>
        <w:ind w:left="714" w:hanging="357"/>
        <w:rPr>
          <w:rFonts w:ascii="Calibri" w:hAnsi="Calibri" w:cs="Calibri"/>
        </w:rPr>
      </w:pPr>
      <w:r w:rsidRPr="00D83F9C">
        <w:rPr>
          <w:rFonts w:ascii="Calibri" w:hAnsi="Calibri" w:cs="Calibri"/>
        </w:rPr>
        <w:t>Deskundigheidsbevordering voor intermediairs</w:t>
      </w:r>
      <w:r w:rsidR="00630C45">
        <w:rPr>
          <w:rFonts w:ascii="Calibri" w:hAnsi="Calibri" w:cs="Calibri"/>
        </w:rPr>
        <w:t>;</w:t>
      </w:r>
    </w:p>
    <w:p w14:paraId="13566341" w14:textId="6C35C394" w:rsidR="009E30B7" w:rsidRPr="00D83F9C" w:rsidRDefault="00CA6993" w:rsidP="000D7C70">
      <w:pPr>
        <w:pStyle w:val="Lijstalinea"/>
        <w:numPr>
          <w:ilvl w:val="0"/>
          <w:numId w:val="59"/>
        </w:numPr>
        <w:spacing w:line="240" w:lineRule="auto"/>
        <w:ind w:left="714" w:hanging="357"/>
        <w:rPr>
          <w:rFonts w:ascii="Calibri" w:hAnsi="Calibri" w:cs="Calibri"/>
        </w:rPr>
      </w:pPr>
      <w:r w:rsidRPr="00D83F9C">
        <w:rPr>
          <w:rFonts w:ascii="Calibri" w:hAnsi="Calibri" w:cs="Calibri"/>
        </w:rPr>
        <w:t>Ondersteunende activiteiten om dit aanbod te realiseren</w:t>
      </w:r>
      <w:r w:rsidR="00630C45">
        <w:rPr>
          <w:rFonts w:ascii="Calibri" w:hAnsi="Calibri" w:cs="Calibri"/>
        </w:rPr>
        <w:t>.</w:t>
      </w:r>
    </w:p>
    <w:p w14:paraId="6F8088B7" w14:textId="5DC07AD7" w:rsidR="00CA6993" w:rsidRPr="00D83F9C" w:rsidRDefault="00CA6993" w:rsidP="00CA6993">
      <w:pPr>
        <w:pStyle w:val="Lijstalinea"/>
        <w:numPr>
          <w:ilvl w:val="0"/>
          <w:numId w:val="0"/>
        </w:numPr>
        <w:jc w:val="both"/>
        <w:rPr>
          <w:rFonts w:ascii="Calibri" w:hAnsi="Calibri" w:cs="Calibri"/>
        </w:rPr>
      </w:pPr>
      <w:r w:rsidRPr="00D83F9C">
        <w:rPr>
          <w:rFonts w:ascii="Calibri" w:hAnsi="Calibri" w:cs="Calibri"/>
        </w:rPr>
        <w:t>Kandidaten kunnen een groeipad voorstellen om deze verhouding te realiseren gedurende de eerst drie werkingsjaren. Vanaf het 4</w:t>
      </w:r>
      <w:r w:rsidRPr="00D83F9C">
        <w:rPr>
          <w:rFonts w:ascii="Calibri" w:hAnsi="Calibri" w:cs="Calibri"/>
          <w:vertAlign w:val="superscript"/>
        </w:rPr>
        <w:t>e</w:t>
      </w:r>
      <w:r w:rsidRPr="00D83F9C">
        <w:rPr>
          <w:rFonts w:ascii="Calibri" w:hAnsi="Calibri" w:cs="Calibri"/>
        </w:rPr>
        <w:t xml:space="preserve"> werkingsjaar moet de verhouding 45-45% gerealiseerd zijn.</w:t>
      </w:r>
    </w:p>
    <w:p w14:paraId="3109DA14" w14:textId="77777777" w:rsidR="00CA6993" w:rsidRPr="00D83F9C" w:rsidRDefault="00CA6993" w:rsidP="00CA6993">
      <w:pPr>
        <w:pStyle w:val="Lijstalinea"/>
        <w:numPr>
          <w:ilvl w:val="0"/>
          <w:numId w:val="0"/>
        </w:numPr>
        <w:jc w:val="both"/>
        <w:rPr>
          <w:rFonts w:ascii="Calibri" w:hAnsi="Calibri" w:cs="Calibri"/>
        </w:rPr>
      </w:pPr>
    </w:p>
    <w:p w14:paraId="054EB467" w14:textId="69842D99" w:rsidR="00315CD7" w:rsidRDefault="00315CD7" w:rsidP="00315CD7">
      <w:pPr>
        <w:jc w:val="both"/>
        <w:rPr>
          <w:rFonts w:cs="Calibri"/>
        </w:rPr>
      </w:pPr>
      <w:r w:rsidRPr="00FC3102">
        <w:rPr>
          <w:rFonts w:cs="Calibri"/>
        </w:rPr>
        <w:t>In het subsidiebedrag zijn de eventuele overheadkosten voor centraal beheer en algemene exploitatie inbegrepen. Dat geldt ook voor de kosten die universiteiten</w:t>
      </w:r>
      <w:r>
        <w:rPr>
          <w:rFonts w:cs="Calibri"/>
        </w:rPr>
        <w:t xml:space="preserve"> gemaakt hebben</w:t>
      </w:r>
      <w:r w:rsidRPr="00FC3102">
        <w:rPr>
          <w:rFonts w:cs="Calibri"/>
        </w:rPr>
        <w:t xml:space="preserve">, vermeld in het besluit van de Vlaamse regering van 14 juli 1993 tot regeling van de vergoeding van de centrale beheerskosten en de algemene exploitatiekosten van de universiteiten, verbonden aan de uitvoering van wetenschappelijke activiteiten die door de Vlaamse Gemeenschap gefinancierd worden. </w:t>
      </w:r>
    </w:p>
    <w:p w14:paraId="7B0DA474" w14:textId="4C710F0F" w:rsidR="004F080A" w:rsidRDefault="004F080A" w:rsidP="004F080A">
      <w:pPr>
        <w:jc w:val="both"/>
        <w:rPr>
          <w:rFonts w:cs="Calibri"/>
        </w:rPr>
      </w:pPr>
      <w:r>
        <w:rPr>
          <w:rFonts w:cs="Calibri"/>
        </w:rPr>
        <w:t xml:space="preserve">Overheadkosten van universiteiten worden beperkt tot 10%. </w:t>
      </w:r>
      <w:r>
        <w:t>Voor andere organisaties wordt gestreefd naar 10% overheadkosten op de totale maximale subsidie per perceel.</w:t>
      </w:r>
    </w:p>
    <w:p w14:paraId="7906202F" w14:textId="77777777" w:rsidR="004F080A" w:rsidRDefault="004F080A" w:rsidP="00315CD7">
      <w:pPr>
        <w:jc w:val="both"/>
        <w:rPr>
          <w:rFonts w:cs="Calibri"/>
        </w:rPr>
      </w:pPr>
    </w:p>
    <w:p w14:paraId="35F36547" w14:textId="77777777" w:rsidR="00CA6993" w:rsidRDefault="00CA6993" w:rsidP="00CA6993">
      <w:r w:rsidRPr="006A76AE">
        <w:t>Overheadkosten</w:t>
      </w:r>
      <w:r w:rsidRPr="002F2DA4">
        <w:t xml:space="preserve"> zijn de indirecte kosten die een organisatie maakt om haar activiteiten uit te voeren, </w:t>
      </w:r>
      <w:r>
        <w:t>en</w:t>
      </w:r>
      <w:r w:rsidRPr="002F2DA4">
        <w:t xml:space="preserve"> die niet direct zijn toe te wijzen aan een specifiek product, dienst of project.</w:t>
      </w:r>
      <w:r w:rsidRPr="00261E08">
        <w:t xml:space="preserve"> </w:t>
      </w:r>
      <w:r>
        <w:t>Ze</w:t>
      </w:r>
      <w:r w:rsidRPr="00D36C48">
        <w:t xml:space="preserve"> </w:t>
      </w:r>
      <w:r>
        <w:t xml:space="preserve">maken </w:t>
      </w:r>
      <w:r w:rsidRPr="00D36C48">
        <w:t>deel</w:t>
      </w:r>
      <w:r>
        <w:t xml:space="preserve"> uit</w:t>
      </w:r>
      <w:r w:rsidRPr="00D36C48">
        <w:t xml:space="preserve"> van de algemene werking van de organisatie</w:t>
      </w:r>
      <w:r>
        <w:t xml:space="preserve">. Het betreft personeels- en werkingskosten die </w:t>
      </w:r>
      <w:r w:rsidRPr="00610A48">
        <w:t xml:space="preserve">geen direct verband </w:t>
      </w:r>
      <w:r>
        <w:t xml:space="preserve">hebben </w:t>
      </w:r>
      <w:r w:rsidRPr="00610A48">
        <w:t xml:space="preserve">met </w:t>
      </w:r>
      <w:r>
        <w:t>de output</w:t>
      </w:r>
      <w:r w:rsidRPr="00610A48">
        <w:t xml:space="preserve"> </w:t>
      </w:r>
      <w:r>
        <w:t>(</w:t>
      </w:r>
      <w:r w:rsidRPr="00610A48">
        <w:t>dienst</w:t>
      </w:r>
      <w:r>
        <w:t>en zoals methodiekontwikkeling, implementatie, expertise-opbouw):</w:t>
      </w:r>
    </w:p>
    <w:p w14:paraId="55811382" w14:textId="58E4A968" w:rsidR="00CA6993" w:rsidRPr="00D83F9C" w:rsidRDefault="00CA6993" w:rsidP="007D1A7A">
      <w:pPr>
        <w:pStyle w:val="Lijstalinea"/>
        <w:numPr>
          <w:ilvl w:val="0"/>
          <w:numId w:val="60"/>
        </w:numPr>
        <w:spacing w:after="160" w:line="240" w:lineRule="auto"/>
        <w:rPr>
          <w:rFonts w:ascii="Calibri" w:hAnsi="Calibri" w:cs="Calibri"/>
        </w:rPr>
      </w:pPr>
      <w:r w:rsidRPr="00D83F9C">
        <w:rPr>
          <w:rFonts w:ascii="Calibri" w:hAnsi="Calibri" w:cs="Calibri"/>
        </w:rPr>
        <w:t>HR, Boekhouding, interne administratie, Raad van Bestuur en directie</w:t>
      </w:r>
      <w:r w:rsidR="00630C45">
        <w:rPr>
          <w:rFonts w:ascii="Calibri" w:hAnsi="Calibri" w:cs="Calibri"/>
        </w:rPr>
        <w:t>;</w:t>
      </w:r>
    </w:p>
    <w:p w14:paraId="53D63D57" w14:textId="23FF62F2" w:rsidR="00CA6993" w:rsidRPr="00D83F9C" w:rsidRDefault="00630C45" w:rsidP="007D1A7A">
      <w:pPr>
        <w:pStyle w:val="Lijstalinea"/>
        <w:numPr>
          <w:ilvl w:val="0"/>
          <w:numId w:val="60"/>
        </w:numPr>
        <w:spacing w:after="160" w:line="240" w:lineRule="auto"/>
        <w:rPr>
          <w:rFonts w:ascii="Calibri" w:hAnsi="Calibri" w:cs="Calibri"/>
        </w:rPr>
      </w:pPr>
      <w:r>
        <w:rPr>
          <w:rFonts w:ascii="Calibri" w:hAnsi="Calibri" w:cs="Calibri"/>
        </w:rPr>
        <w:t>A</w:t>
      </w:r>
      <w:r w:rsidR="00CA6993" w:rsidRPr="00D83F9C">
        <w:rPr>
          <w:rFonts w:ascii="Calibri" w:hAnsi="Calibri" w:cs="Calibri"/>
        </w:rPr>
        <w:t>lgemene communicatie over de organisatie zelf, dus niet over specifieke acties op topics (personeel en werking), bijvoorbeeld nieuwbrief</w:t>
      </w:r>
      <w:r>
        <w:rPr>
          <w:rFonts w:ascii="Calibri" w:hAnsi="Calibri" w:cs="Calibri"/>
        </w:rPr>
        <w:t>;</w:t>
      </w:r>
    </w:p>
    <w:p w14:paraId="5CFC07A6" w14:textId="1783A22D" w:rsidR="00CA6993" w:rsidRPr="00D83F9C" w:rsidRDefault="00CA6993" w:rsidP="007D1A7A">
      <w:pPr>
        <w:pStyle w:val="Lijstalinea"/>
        <w:numPr>
          <w:ilvl w:val="0"/>
          <w:numId w:val="60"/>
        </w:numPr>
        <w:spacing w:after="160" w:line="240" w:lineRule="auto"/>
        <w:rPr>
          <w:rFonts w:ascii="Calibri" w:hAnsi="Calibri" w:cs="Calibri"/>
        </w:rPr>
      </w:pPr>
      <w:r w:rsidRPr="00D83F9C">
        <w:rPr>
          <w:rFonts w:ascii="Calibri" w:hAnsi="Calibri" w:cs="Calibri"/>
        </w:rPr>
        <w:t>Huisvesting (huur</w:t>
      </w:r>
      <w:r w:rsidR="001619F7">
        <w:rPr>
          <w:rFonts w:ascii="Calibri" w:hAnsi="Calibri" w:cs="Calibri"/>
        </w:rPr>
        <w:t>/afschrijving</w:t>
      </w:r>
      <w:r w:rsidRPr="00D83F9C">
        <w:rPr>
          <w:rFonts w:ascii="Calibri" w:hAnsi="Calibri" w:cs="Calibri"/>
        </w:rPr>
        <w:t xml:space="preserve"> van gebouwen, kantoren en vergaderzalen, onderhoud- en herstellingskosten, schoonmaak) en meubilair</w:t>
      </w:r>
      <w:r w:rsidR="00630C45">
        <w:rPr>
          <w:rFonts w:ascii="Calibri" w:hAnsi="Calibri" w:cs="Calibri"/>
        </w:rPr>
        <w:t>;</w:t>
      </w:r>
    </w:p>
    <w:p w14:paraId="4BBE4B5D" w14:textId="443180CC" w:rsidR="00CA6993" w:rsidRPr="00D83F9C" w:rsidRDefault="00CA6993" w:rsidP="007D1A7A">
      <w:pPr>
        <w:pStyle w:val="Lijstalinea"/>
        <w:numPr>
          <w:ilvl w:val="0"/>
          <w:numId w:val="60"/>
        </w:numPr>
        <w:spacing w:after="160" w:line="240" w:lineRule="auto"/>
        <w:rPr>
          <w:rFonts w:ascii="Calibri" w:hAnsi="Calibri" w:cs="Calibri"/>
        </w:rPr>
      </w:pPr>
      <w:r w:rsidRPr="00D83F9C">
        <w:rPr>
          <w:rFonts w:ascii="Calibri" w:hAnsi="Calibri" w:cs="Calibri"/>
        </w:rPr>
        <w:t>Nutsvoorzieningen: verwarming, verlichting, elektriciteit, water, internet, telefon</w:t>
      </w:r>
      <w:r w:rsidR="001619F7">
        <w:rPr>
          <w:rFonts w:ascii="Calibri" w:hAnsi="Calibri" w:cs="Calibri"/>
        </w:rPr>
        <w:t>ie</w:t>
      </w:r>
      <w:r w:rsidR="00630C45">
        <w:rPr>
          <w:rFonts w:ascii="Calibri" w:hAnsi="Calibri" w:cs="Calibri"/>
        </w:rPr>
        <w:t>;</w:t>
      </w:r>
    </w:p>
    <w:p w14:paraId="5E5E0361" w14:textId="3A26EDF9" w:rsidR="00CA6993" w:rsidRPr="00D83F9C" w:rsidRDefault="00CA6993" w:rsidP="00854302">
      <w:pPr>
        <w:pStyle w:val="Lijstalinea"/>
        <w:rPr>
          <w:rFonts w:ascii="Calibri" w:hAnsi="Calibri" w:cs="Calibri"/>
        </w:rPr>
      </w:pPr>
      <w:r w:rsidRPr="00D83F9C">
        <w:rPr>
          <w:rFonts w:ascii="Calibri" w:hAnsi="Calibri" w:cs="Calibri"/>
        </w:rPr>
        <w:t>Wettelijke verplichtingen (verzekeringen) en lidgelden</w:t>
      </w:r>
      <w:r w:rsidR="00630C45">
        <w:rPr>
          <w:rFonts w:ascii="Calibri" w:hAnsi="Calibri" w:cs="Calibri"/>
        </w:rPr>
        <w:t>;</w:t>
      </w:r>
    </w:p>
    <w:p w14:paraId="57B47CD9" w14:textId="02843776" w:rsidR="00CA6993" w:rsidRPr="00D83F9C" w:rsidRDefault="00CA6993" w:rsidP="007D1A7A">
      <w:pPr>
        <w:pStyle w:val="Lijstalinea"/>
        <w:numPr>
          <w:ilvl w:val="0"/>
          <w:numId w:val="60"/>
        </w:numPr>
        <w:spacing w:after="160" w:line="240" w:lineRule="auto"/>
        <w:rPr>
          <w:rFonts w:ascii="Calibri" w:hAnsi="Calibri" w:cs="Calibri"/>
        </w:rPr>
      </w:pPr>
      <w:r w:rsidRPr="00D83F9C">
        <w:rPr>
          <w:rFonts w:ascii="Calibri" w:hAnsi="Calibri" w:cs="Calibri"/>
        </w:rPr>
        <w:t xml:space="preserve">Algemene website van de </w:t>
      </w:r>
      <w:r w:rsidR="00B854A5">
        <w:rPr>
          <w:rFonts w:ascii="Calibri" w:hAnsi="Calibri" w:cs="Calibri"/>
        </w:rPr>
        <w:t>organisatie</w:t>
      </w:r>
      <w:r w:rsidR="00B854A5" w:rsidRPr="00D83F9C">
        <w:rPr>
          <w:rFonts w:ascii="Calibri" w:hAnsi="Calibri" w:cs="Calibri"/>
        </w:rPr>
        <w:t xml:space="preserve"> </w:t>
      </w:r>
      <w:r w:rsidRPr="00D83F9C">
        <w:rPr>
          <w:rFonts w:ascii="Calibri" w:hAnsi="Calibri" w:cs="Calibri"/>
        </w:rPr>
        <w:t>en algemene IT</w:t>
      </w:r>
      <w:r w:rsidR="00630C45">
        <w:rPr>
          <w:rFonts w:ascii="Calibri" w:hAnsi="Calibri" w:cs="Calibri"/>
        </w:rPr>
        <w:t>;</w:t>
      </w:r>
    </w:p>
    <w:p w14:paraId="42267E27" w14:textId="255060B7" w:rsidR="00CA6993" w:rsidRPr="00D83F9C" w:rsidRDefault="00CA6993" w:rsidP="007D1A7A">
      <w:pPr>
        <w:pStyle w:val="Lijstalinea"/>
        <w:numPr>
          <w:ilvl w:val="0"/>
          <w:numId w:val="60"/>
        </w:numPr>
        <w:spacing w:line="240" w:lineRule="auto"/>
        <w:rPr>
          <w:rFonts w:ascii="Calibri" w:hAnsi="Calibri" w:cs="Calibri"/>
        </w:rPr>
      </w:pPr>
      <w:r w:rsidRPr="00D83F9C">
        <w:rPr>
          <w:rFonts w:ascii="Calibri" w:hAnsi="Calibri" w:cs="Calibri"/>
        </w:rPr>
        <w:t>kantooruitrusting en -benodigdheden</w:t>
      </w:r>
      <w:r w:rsidR="00630C45">
        <w:rPr>
          <w:rFonts w:ascii="Calibri" w:hAnsi="Calibri" w:cs="Calibri"/>
        </w:rPr>
        <w:t>.</w:t>
      </w:r>
    </w:p>
    <w:p w14:paraId="7BAACC7C" w14:textId="77777777" w:rsidR="00D076A1" w:rsidRDefault="00D076A1" w:rsidP="000E5A87">
      <w:pPr>
        <w:jc w:val="both"/>
        <w:rPr>
          <w:rFonts w:cs="Calibri"/>
        </w:rPr>
      </w:pPr>
    </w:p>
    <w:p w14:paraId="49CB87AE" w14:textId="2FF15E08" w:rsidR="00D076A1" w:rsidRDefault="00D076A1" w:rsidP="000E5A87">
      <w:pPr>
        <w:jc w:val="both"/>
        <w:rPr>
          <w:rFonts w:cs="Calibri"/>
        </w:rPr>
      </w:pPr>
      <w:r w:rsidRPr="008B4A3E">
        <w:rPr>
          <w:rFonts w:cs="Calibri"/>
        </w:rPr>
        <w:t>De</w:t>
      </w:r>
      <w:r>
        <w:rPr>
          <w:rFonts w:cs="Calibri"/>
        </w:rPr>
        <w:t xml:space="preserve"> minister kan na onderhandeling beslissen om geen beheersovereenkomst(en)</w:t>
      </w:r>
      <w:r w:rsidR="004F080A">
        <w:rPr>
          <w:rFonts w:cs="Calibri"/>
        </w:rPr>
        <w:t xml:space="preserve"> te sluiten</w:t>
      </w:r>
      <w:r w:rsidRPr="008B4A3E">
        <w:rPr>
          <w:rFonts w:cs="Calibri"/>
        </w:rPr>
        <w:t>. Beslissingen van het Vlaams Parlement, de Vlaamse Regering of de minister, genomen na het lanceren van deze oproep (</w:t>
      </w:r>
      <w:r>
        <w:rPr>
          <w:rFonts w:cs="Calibri"/>
        </w:rPr>
        <w:t>bv.</w:t>
      </w:r>
      <w:r w:rsidRPr="008B4A3E">
        <w:rPr>
          <w:rFonts w:cs="Calibri"/>
        </w:rPr>
        <w:t xml:space="preserve"> </w:t>
      </w:r>
      <w:r>
        <w:rPr>
          <w:rFonts w:cs="Calibri"/>
        </w:rPr>
        <w:t>over</w:t>
      </w:r>
      <w:r w:rsidRPr="008B4A3E">
        <w:rPr>
          <w:rFonts w:cs="Calibri"/>
        </w:rPr>
        <w:t xml:space="preserve"> de beschikbaarheid van budget) primeren boven de bepalingen van deze oproep.</w:t>
      </w:r>
    </w:p>
    <w:p w14:paraId="53015707" w14:textId="77777777" w:rsidR="00C231A8" w:rsidRPr="00593F8C" w:rsidRDefault="00C231A8" w:rsidP="00A82707">
      <w:pPr>
        <w:ind w:left="357" w:hanging="357"/>
        <w:jc w:val="both"/>
        <w:rPr>
          <w:rFonts w:cs="Calibri"/>
        </w:rPr>
      </w:pPr>
    </w:p>
    <w:p w14:paraId="61138678" w14:textId="77777777" w:rsidR="006762F4" w:rsidRDefault="006762F4" w:rsidP="006762F4">
      <w:pPr>
        <w:jc w:val="both"/>
        <w:rPr>
          <w:rFonts w:cs="Calibri"/>
        </w:rPr>
      </w:pPr>
      <w:r w:rsidRPr="001F3C28">
        <w:rPr>
          <w:rFonts w:cs="Calibri"/>
        </w:rPr>
        <w:t>Als er geen beheersovereenkomst wordt gesloten of als de beheersovereenkomst niet wordt verlengd, kan de kandidaat, de partnerorganisatie of de organisatie met terreinwerking, geen aanspraak maken op een vergoeding van de kosten die verbonden zijn aan activiteiten die hebben plaatsgevonden om een beheersovereenkomst te sluiten of om de beheersovereenkomst te verlengen, of op een vergoeding voor het verlies van inkomsten door geen beheersovereenkomst te sluiten of de beheersovereenkomst niet te verlengen</w:t>
      </w:r>
      <w:r>
        <w:rPr>
          <w:rFonts w:cs="Calibri"/>
        </w:rPr>
        <w:t>.</w:t>
      </w:r>
    </w:p>
    <w:p w14:paraId="082A7D3F" w14:textId="77777777" w:rsidR="006762F4" w:rsidRDefault="006762F4" w:rsidP="00A82707">
      <w:pPr>
        <w:jc w:val="both"/>
        <w:rPr>
          <w:rFonts w:cs="Calibri"/>
        </w:rPr>
      </w:pPr>
    </w:p>
    <w:p w14:paraId="64856D1C" w14:textId="5BBD4C71" w:rsidR="00723268" w:rsidRDefault="000A278A" w:rsidP="00A82707">
      <w:pPr>
        <w:jc w:val="both"/>
        <w:rPr>
          <w:rFonts w:cs="Calibri"/>
        </w:rPr>
      </w:pPr>
      <w:r>
        <w:rPr>
          <w:rFonts w:cs="Calibri"/>
        </w:rPr>
        <w:t xml:space="preserve">De maximale subsidie wordt </w:t>
      </w:r>
      <w:r w:rsidR="007B04DA">
        <w:rPr>
          <w:rFonts w:cs="Calibri"/>
        </w:rPr>
        <w:t xml:space="preserve">als volgt </w:t>
      </w:r>
      <w:r w:rsidR="00723268">
        <w:rPr>
          <w:rFonts w:cs="Calibri"/>
        </w:rPr>
        <w:t xml:space="preserve">verdeeld over </w:t>
      </w:r>
      <w:r w:rsidR="00C231A8">
        <w:rPr>
          <w:rFonts w:cs="Calibri"/>
        </w:rPr>
        <w:t>3</w:t>
      </w:r>
      <w:r w:rsidR="00723268">
        <w:rPr>
          <w:rFonts w:cs="Calibri"/>
        </w:rPr>
        <w:t xml:space="preserve"> percelen</w:t>
      </w:r>
      <w:r w:rsidR="00805332">
        <w:rPr>
          <w:rFonts w:cs="Calibri"/>
        </w:rPr>
        <w:t>.</w:t>
      </w:r>
    </w:p>
    <w:p w14:paraId="4023E55F" w14:textId="77777777" w:rsidR="003D6E11" w:rsidRPr="00D83F9C" w:rsidRDefault="003D6E11" w:rsidP="003D6E11">
      <w:pPr>
        <w:pStyle w:val="Lijstalinea"/>
        <w:numPr>
          <w:ilvl w:val="0"/>
          <w:numId w:val="0"/>
        </w:numPr>
        <w:ind w:left="408"/>
        <w:jc w:val="both"/>
        <w:rPr>
          <w:rFonts w:ascii="Calibri" w:hAnsi="Calibri" w:cs="Calibri"/>
        </w:rPr>
      </w:pPr>
    </w:p>
    <w:p w14:paraId="2F095CE6" w14:textId="59B12FE6" w:rsidR="00805332" w:rsidRPr="00D83F9C" w:rsidRDefault="00723268" w:rsidP="00174C5A">
      <w:pPr>
        <w:pStyle w:val="Lijstalinea"/>
        <w:numPr>
          <w:ilvl w:val="0"/>
          <w:numId w:val="38"/>
        </w:numPr>
        <w:jc w:val="both"/>
        <w:rPr>
          <w:rFonts w:ascii="Calibri" w:hAnsi="Calibri" w:cs="Calibri"/>
          <w:b/>
        </w:rPr>
      </w:pPr>
      <w:r w:rsidRPr="00D83F9C">
        <w:rPr>
          <w:rFonts w:ascii="Calibri" w:hAnsi="Calibri" w:cs="Calibri"/>
          <w:b/>
        </w:rPr>
        <w:t xml:space="preserve">Perceel </w:t>
      </w:r>
      <w:r w:rsidR="0042351F" w:rsidRPr="00D83F9C">
        <w:rPr>
          <w:rFonts w:ascii="Calibri" w:hAnsi="Calibri" w:cs="Calibri"/>
          <w:b/>
        </w:rPr>
        <w:t>1</w:t>
      </w:r>
      <w:r w:rsidR="007B04DA" w:rsidRPr="00D83F9C">
        <w:rPr>
          <w:rFonts w:ascii="Calibri" w:hAnsi="Calibri" w:cs="Calibri"/>
          <w:b/>
        </w:rPr>
        <w:t>:</w:t>
      </w:r>
      <w:r w:rsidR="00107126" w:rsidRPr="00D83F9C">
        <w:rPr>
          <w:rFonts w:ascii="Calibri" w:hAnsi="Calibri" w:cs="Calibri"/>
          <w:b/>
        </w:rPr>
        <w:t xml:space="preserve"> </w:t>
      </w:r>
      <w:r w:rsidR="00ED2131">
        <w:rPr>
          <w:rFonts w:ascii="Calibri" w:hAnsi="Calibri" w:cs="Calibri"/>
          <w:b/>
        </w:rPr>
        <w:t xml:space="preserve">Voorkomen en beperken </w:t>
      </w:r>
      <w:r w:rsidR="00E84A52" w:rsidRPr="00E84A52">
        <w:rPr>
          <w:rFonts w:ascii="Calibri" w:eastAsia="Times" w:hAnsi="Calibri" w:cstheme="minorBidi"/>
          <w:b/>
          <w:bCs/>
          <w:lang w:eastAsia="nl-BE"/>
        </w:rPr>
        <w:t>van gezondheidsschade door</w:t>
      </w:r>
      <w:r w:rsidR="00E84A52" w:rsidRPr="003A177D">
        <w:rPr>
          <w:rFonts w:ascii="Calibri" w:eastAsia="Times" w:hAnsi="Calibri" w:cstheme="minorBidi"/>
          <w:lang w:eastAsia="nl-BE"/>
        </w:rPr>
        <w:t xml:space="preserve"> </w:t>
      </w:r>
      <w:r w:rsidR="00107126" w:rsidRPr="00D83F9C">
        <w:rPr>
          <w:rFonts w:ascii="Calibri" w:hAnsi="Calibri" w:cs="Calibri"/>
          <w:b/>
        </w:rPr>
        <w:t>alcohol, drugs, gokken</w:t>
      </w:r>
      <w:r w:rsidR="00B90339" w:rsidRPr="00D83F9C">
        <w:rPr>
          <w:rFonts w:ascii="Calibri" w:hAnsi="Calibri" w:cs="Calibri"/>
          <w:b/>
        </w:rPr>
        <w:t>,</w:t>
      </w:r>
      <w:r w:rsidR="00107126" w:rsidRPr="00D83F9C">
        <w:rPr>
          <w:rFonts w:ascii="Calibri" w:hAnsi="Calibri" w:cs="Calibri"/>
          <w:b/>
        </w:rPr>
        <w:t xml:space="preserve"> psychoactieve medicatie</w:t>
      </w:r>
      <w:r w:rsidRPr="00D83F9C">
        <w:rPr>
          <w:rFonts w:ascii="Calibri" w:hAnsi="Calibri" w:cs="Calibri"/>
        </w:rPr>
        <w:t xml:space="preserve"> </w:t>
      </w:r>
      <w:r w:rsidR="00B90339" w:rsidRPr="00D83F9C">
        <w:rPr>
          <w:rFonts w:ascii="Calibri" w:hAnsi="Calibri" w:cs="Calibri"/>
          <w:b/>
        </w:rPr>
        <w:t xml:space="preserve">en </w:t>
      </w:r>
      <w:r w:rsidR="00ED73FA">
        <w:rPr>
          <w:rFonts w:ascii="Calibri" w:hAnsi="Calibri" w:cs="Calibri"/>
          <w:b/>
        </w:rPr>
        <w:t>schermgebruik</w:t>
      </w:r>
    </w:p>
    <w:p w14:paraId="4B3E4B38" w14:textId="77777777" w:rsidR="00F34C28" w:rsidRDefault="00F34C28" w:rsidP="00C527A7">
      <w:pPr>
        <w:spacing w:line="240" w:lineRule="auto"/>
        <w:jc w:val="both"/>
        <w:rPr>
          <w:rFonts w:cs="Calibri"/>
        </w:rPr>
      </w:pPr>
    </w:p>
    <w:p w14:paraId="3B9D1A56" w14:textId="7CF2DB49" w:rsidR="009A6D99" w:rsidRDefault="00724270" w:rsidP="009A6D99">
      <w:pPr>
        <w:jc w:val="both"/>
        <w:rPr>
          <w:rFonts w:cs="Calibri"/>
        </w:rPr>
      </w:pPr>
      <w:r>
        <w:rPr>
          <w:rFonts w:cs="Calibri"/>
        </w:rPr>
        <w:t xml:space="preserve">Dit perceel beoogt het sluiten van een beheersovereenkomst met een partnerorganisatie. </w:t>
      </w:r>
      <w:r w:rsidR="009A6D99">
        <w:rPr>
          <w:rFonts w:cs="Calibri"/>
        </w:rPr>
        <w:t>Het</w:t>
      </w:r>
      <w:r w:rsidR="009A6D99" w:rsidRPr="0086250D">
        <w:rPr>
          <w:rFonts w:cs="Calibri"/>
        </w:rPr>
        <w:t xml:space="preserve"> </w:t>
      </w:r>
      <w:r w:rsidR="009A6D99" w:rsidRPr="00801E3E">
        <w:rPr>
          <w:rFonts w:cs="Calibri"/>
        </w:rPr>
        <w:t xml:space="preserve">geografisch werkgebied van de </w:t>
      </w:r>
      <w:r w:rsidR="009A6D99">
        <w:rPr>
          <w:rFonts w:cs="Calibri"/>
        </w:rPr>
        <w:t xml:space="preserve">beheersovereenkomst omvat </w:t>
      </w:r>
      <w:r w:rsidR="009A6D99" w:rsidRPr="00801E3E">
        <w:rPr>
          <w:rFonts w:cs="Calibri"/>
        </w:rPr>
        <w:t xml:space="preserve">het hele </w:t>
      </w:r>
      <w:r w:rsidR="003003EC">
        <w:rPr>
          <w:rFonts w:cs="Calibri"/>
        </w:rPr>
        <w:t xml:space="preserve">Nederlandse </w:t>
      </w:r>
      <w:r w:rsidR="0008594E">
        <w:rPr>
          <w:rFonts w:cs="Calibri"/>
        </w:rPr>
        <w:t>taalgebied</w:t>
      </w:r>
      <w:r w:rsidR="009A6D99" w:rsidRPr="00801E3E">
        <w:rPr>
          <w:rFonts w:cs="Calibri"/>
        </w:rPr>
        <w:t xml:space="preserve"> en het tweetalig gebied Brussel-Hoofdstad.</w:t>
      </w:r>
    </w:p>
    <w:p w14:paraId="24FD6CE7" w14:textId="77777777" w:rsidR="009A6D99" w:rsidRPr="00E13F80" w:rsidRDefault="009A6D99" w:rsidP="00C527A7">
      <w:pPr>
        <w:spacing w:line="240" w:lineRule="auto"/>
        <w:jc w:val="both"/>
        <w:rPr>
          <w:rFonts w:cs="Calibri"/>
        </w:rPr>
      </w:pPr>
    </w:p>
    <w:p w14:paraId="0D986652" w14:textId="4096CEE4" w:rsidR="00F34C28" w:rsidRPr="00E13F80" w:rsidRDefault="002423F1" w:rsidP="000661AB">
      <w:pPr>
        <w:jc w:val="both"/>
        <w:rPr>
          <w:rFonts w:cs="Calibri"/>
        </w:rPr>
      </w:pPr>
      <w:r>
        <w:rPr>
          <w:rFonts w:cs="Calibri"/>
        </w:rPr>
        <w:t>De minimale elementen en i</w:t>
      </w:r>
      <w:r w:rsidR="00F34C28" w:rsidRPr="000661AB">
        <w:rPr>
          <w:rFonts w:cs="Calibri"/>
        </w:rPr>
        <w:t xml:space="preserve">nhoudelijke krijtlijnen </w:t>
      </w:r>
      <w:r w:rsidR="00AD19BD">
        <w:rPr>
          <w:rFonts w:cs="Calibri"/>
        </w:rPr>
        <w:t xml:space="preserve">die voor deze oproep van toepassing zijn en geconcretiseerd moeten worden in een voorstel van beleidsplan (zie punt 4.1), </w:t>
      </w:r>
      <w:r w:rsidR="00A73F81" w:rsidRPr="000661AB">
        <w:rPr>
          <w:rFonts w:cs="Calibri"/>
        </w:rPr>
        <w:t xml:space="preserve">zijn opgenomen </w:t>
      </w:r>
      <w:r w:rsidR="00F34C28" w:rsidRPr="000661AB">
        <w:rPr>
          <w:rFonts w:cs="Calibri"/>
        </w:rPr>
        <w:t xml:space="preserve">in </w:t>
      </w:r>
      <w:r w:rsidR="00C9305B" w:rsidRPr="000661AB">
        <w:rPr>
          <w:rFonts w:cs="Calibri"/>
          <w:i/>
          <w:iCs/>
        </w:rPr>
        <w:t>bijlage 1</w:t>
      </w:r>
      <w:r w:rsidR="00C9305B" w:rsidRPr="000661AB">
        <w:rPr>
          <w:rFonts w:cs="Calibri"/>
        </w:rPr>
        <w:t xml:space="preserve"> </w:t>
      </w:r>
      <w:r w:rsidR="000169CE" w:rsidRPr="000661AB">
        <w:rPr>
          <w:rFonts w:cs="Calibri"/>
          <w:i/>
          <w:iCs/>
        </w:rPr>
        <w:t>‘perceel 1</w:t>
      </w:r>
      <w:r w:rsidR="000661AB" w:rsidRPr="000661AB">
        <w:rPr>
          <w:rFonts w:cs="Calibri"/>
          <w:i/>
          <w:iCs/>
        </w:rPr>
        <w:t xml:space="preserve"> - </w:t>
      </w:r>
      <w:r w:rsidR="000661AB" w:rsidRPr="000661AB">
        <w:rPr>
          <w:rFonts w:cstheme="minorBidi"/>
          <w:i/>
          <w:iCs/>
        </w:rPr>
        <w:t xml:space="preserve">voorkomen en beperken van gezondheidsschade door alcohol, drugs, gokken, psychoactieve medicatie en </w:t>
      </w:r>
      <w:r w:rsidR="00ED73FA">
        <w:rPr>
          <w:rFonts w:cstheme="minorBidi"/>
          <w:i/>
          <w:iCs/>
        </w:rPr>
        <w:t>schermgebruik</w:t>
      </w:r>
      <w:r w:rsidR="000654F8" w:rsidRPr="000661AB">
        <w:rPr>
          <w:rFonts w:cs="Calibri"/>
          <w:i/>
          <w:iCs/>
        </w:rPr>
        <w:t>’</w:t>
      </w:r>
      <w:r w:rsidR="00710421">
        <w:rPr>
          <w:rFonts w:cs="Calibri"/>
        </w:rPr>
        <w:t xml:space="preserve">, die integraal deel uitmaakt van de </w:t>
      </w:r>
      <w:r w:rsidR="00C776D7">
        <w:rPr>
          <w:rFonts w:cs="Calibri"/>
        </w:rPr>
        <w:t>oproep</w:t>
      </w:r>
      <w:r w:rsidR="000654F8">
        <w:rPr>
          <w:rFonts w:cs="Calibri"/>
        </w:rPr>
        <w:t xml:space="preserve">. </w:t>
      </w:r>
      <w:r w:rsidR="03025661" w:rsidRPr="1B9235C3">
        <w:rPr>
          <w:rFonts w:cs="Calibri"/>
        </w:rPr>
        <w:t>Als</w:t>
      </w:r>
      <w:r w:rsidR="00B63CFF">
        <w:rPr>
          <w:rFonts w:cs="Calibri"/>
        </w:rPr>
        <w:t xml:space="preserve"> er een beheersovereenkomst wordt gesloten, zal het beleidsplan integraal deel uitmaken van de beheersovereenkomst.</w:t>
      </w:r>
    </w:p>
    <w:p w14:paraId="4013954D" w14:textId="77777777" w:rsidR="00351739" w:rsidRPr="00E13F80" w:rsidRDefault="00351739" w:rsidP="00C527A7">
      <w:pPr>
        <w:spacing w:line="240" w:lineRule="auto"/>
        <w:jc w:val="both"/>
        <w:rPr>
          <w:rFonts w:cs="Calibri"/>
        </w:rPr>
      </w:pPr>
    </w:p>
    <w:p w14:paraId="147BFBE2" w14:textId="0B8C42EE" w:rsidR="002B2BBB" w:rsidRDefault="00805332" w:rsidP="00C527A7">
      <w:pPr>
        <w:spacing w:line="240" w:lineRule="auto"/>
        <w:jc w:val="both"/>
        <w:rPr>
          <w:rFonts w:cs="Calibri"/>
        </w:rPr>
      </w:pPr>
      <w:r>
        <w:rPr>
          <w:rFonts w:cs="Calibri"/>
        </w:rPr>
        <w:t>D</w:t>
      </w:r>
      <w:r w:rsidR="00126C25" w:rsidRPr="00805332">
        <w:rPr>
          <w:rFonts w:cs="Calibri"/>
        </w:rPr>
        <w:t>e maximale subsidie</w:t>
      </w:r>
      <w:r w:rsidRPr="00805332">
        <w:rPr>
          <w:rFonts w:cs="Calibri"/>
        </w:rPr>
        <w:t xml:space="preserve"> </w:t>
      </w:r>
      <w:r w:rsidR="00923652">
        <w:rPr>
          <w:rFonts w:cs="Calibri"/>
        </w:rPr>
        <w:t xml:space="preserve">het eerste werkingsjaar </w:t>
      </w:r>
      <w:r w:rsidR="00B63CFF">
        <w:rPr>
          <w:rFonts w:cs="Calibri"/>
        </w:rPr>
        <w:t xml:space="preserve">voor perceel 1 </w:t>
      </w:r>
      <w:r w:rsidR="00923652">
        <w:rPr>
          <w:rFonts w:cs="Calibri"/>
        </w:rPr>
        <w:t xml:space="preserve">bedraagt </w:t>
      </w:r>
      <w:r w:rsidR="00923652" w:rsidRPr="00E3789E">
        <w:rPr>
          <w:rFonts w:cs="Calibri"/>
        </w:rPr>
        <w:t>4.</w:t>
      </w:r>
      <w:r w:rsidR="00FC6957" w:rsidRPr="00E3789E">
        <w:rPr>
          <w:rFonts w:cs="Calibri"/>
        </w:rPr>
        <w:t>3</w:t>
      </w:r>
      <w:r w:rsidR="00923652" w:rsidRPr="00E3789E">
        <w:rPr>
          <w:rFonts w:cs="Calibri"/>
        </w:rPr>
        <w:t>70.</w:t>
      </w:r>
      <w:r w:rsidR="00FC6957" w:rsidRPr="00E3789E">
        <w:rPr>
          <w:rFonts w:cs="Calibri"/>
        </w:rPr>
        <w:t>500</w:t>
      </w:r>
      <w:r w:rsidR="00923652" w:rsidRPr="00E3789E">
        <w:rPr>
          <w:rFonts w:cs="Calibri"/>
        </w:rPr>
        <w:t xml:space="preserve"> euro</w:t>
      </w:r>
      <w:r w:rsidR="00923652">
        <w:rPr>
          <w:rFonts w:cs="Calibri"/>
        </w:rPr>
        <w:t>. De maximale subsidie</w:t>
      </w:r>
      <w:r w:rsidR="00923652" w:rsidRPr="00805332">
        <w:rPr>
          <w:rFonts w:cs="Calibri"/>
        </w:rPr>
        <w:t xml:space="preserve"> </w:t>
      </w:r>
      <w:r w:rsidRPr="00805332">
        <w:rPr>
          <w:rFonts w:cs="Calibri"/>
        </w:rPr>
        <w:t>voor de hele looptijd</w:t>
      </w:r>
      <w:r w:rsidR="00126C25" w:rsidRPr="00805332">
        <w:rPr>
          <w:rFonts w:cs="Calibri"/>
        </w:rPr>
        <w:t xml:space="preserve"> </w:t>
      </w:r>
      <w:r w:rsidR="00D129CB">
        <w:rPr>
          <w:rFonts w:cs="Calibri"/>
        </w:rPr>
        <w:t xml:space="preserve">van de beheersovereenkomst </w:t>
      </w:r>
      <w:r w:rsidR="00B63CFF">
        <w:rPr>
          <w:rFonts w:cs="Calibri"/>
        </w:rPr>
        <w:t xml:space="preserve">voor perceel 1 </w:t>
      </w:r>
      <w:r w:rsidR="00126C25" w:rsidRPr="00805332">
        <w:rPr>
          <w:rFonts w:cs="Calibri"/>
        </w:rPr>
        <w:t xml:space="preserve">bedraagt </w:t>
      </w:r>
      <w:r w:rsidR="00C527A7" w:rsidRPr="00C527A7">
        <w:rPr>
          <w:rFonts w:cs="Calibri"/>
        </w:rPr>
        <w:t>2</w:t>
      </w:r>
      <w:r w:rsidR="00FC6957">
        <w:rPr>
          <w:rFonts w:cs="Calibri"/>
        </w:rPr>
        <w:t>1</w:t>
      </w:r>
      <w:r w:rsidR="00C527A7" w:rsidRPr="00C527A7">
        <w:rPr>
          <w:rFonts w:cs="Calibri"/>
        </w:rPr>
        <w:t>.</w:t>
      </w:r>
      <w:r w:rsidR="00FC6957">
        <w:rPr>
          <w:rFonts w:cs="Calibri"/>
        </w:rPr>
        <w:t>852</w:t>
      </w:r>
      <w:r w:rsidR="00C527A7" w:rsidRPr="00C527A7">
        <w:rPr>
          <w:rFonts w:cs="Calibri"/>
        </w:rPr>
        <w:t>.5</w:t>
      </w:r>
      <w:r w:rsidR="00FC6957">
        <w:rPr>
          <w:rFonts w:cs="Calibri"/>
        </w:rPr>
        <w:t>0</w:t>
      </w:r>
      <w:r w:rsidR="00C527A7" w:rsidRPr="00C527A7">
        <w:rPr>
          <w:rFonts w:cs="Calibri"/>
        </w:rPr>
        <w:t>0</w:t>
      </w:r>
      <w:r w:rsidR="00C527A7" w:rsidRPr="00D83F9C">
        <w:rPr>
          <w:rFonts w:eastAsia="Times New Roman" w:cs="Calibri"/>
          <w:color w:val="000000"/>
        </w:rPr>
        <w:t xml:space="preserve"> </w:t>
      </w:r>
      <w:r w:rsidR="00330C21" w:rsidRPr="00805332">
        <w:rPr>
          <w:rFonts w:cs="Calibri"/>
        </w:rPr>
        <w:t>euro.</w:t>
      </w:r>
    </w:p>
    <w:p w14:paraId="76D21DAB" w14:textId="77777777" w:rsidR="00AA09A1" w:rsidRDefault="00AA09A1" w:rsidP="003D6E11">
      <w:pPr>
        <w:jc w:val="both"/>
        <w:rPr>
          <w:rFonts w:cs="Calibri"/>
        </w:rPr>
      </w:pPr>
    </w:p>
    <w:p w14:paraId="71AA3213" w14:textId="6871EB97" w:rsidR="00805332" w:rsidRPr="00D83F9C" w:rsidRDefault="002B2BBB" w:rsidP="00174C5A">
      <w:pPr>
        <w:pStyle w:val="Lijstalinea"/>
        <w:numPr>
          <w:ilvl w:val="0"/>
          <w:numId w:val="38"/>
        </w:numPr>
        <w:jc w:val="both"/>
        <w:rPr>
          <w:rFonts w:ascii="Calibri" w:hAnsi="Calibri" w:cs="Calibri"/>
        </w:rPr>
      </w:pPr>
      <w:r w:rsidRPr="00D83F9C">
        <w:rPr>
          <w:rFonts w:ascii="Calibri" w:hAnsi="Calibri" w:cs="Calibri"/>
          <w:b/>
        </w:rPr>
        <w:t xml:space="preserve">Perceel </w:t>
      </w:r>
      <w:r w:rsidR="004C4614" w:rsidRPr="00D83F9C">
        <w:rPr>
          <w:rFonts w:ascii="Calibri" w:hAnsi="Calibri" w:cs="Calibri"/>
          <w:b/>
        </w:rPr>
        <w:t>2</w:t>
      </w:r>
      <w:r w:rsidR="00644309" w:rsidRPr="00D83F9C">
        <w:rPr>
          <w:rFonts w:ascii="Calibri" w:hAnsi="Calibri" w:cs="Calibri"/>
          <w:b/>
        </w:rPr>
        <w:t>:</w:t>
      </w:r>
      <w:r w:rsidR="00ED03C2" w:rsidRPr="00D83F9C">
        <w:rPr>
          <w:rFonts w:ascii="Calibri" w:hAnsi="Calibri" w:cs="Calibri"/>
          <w:b/>
        </w:rPr>
        <w:t xml:space="preserve"> </w:t>
      </w:r>
      <w:r w:rsidR="001241B9">
        <w:rPr>
          <w:rFonts w:ascii="Calibri" w:hAnsi="Calibri" w:cs="Calibri"/>
          <w:b/>
        </w:rPr>
        <w:t>V</w:t>
      </w:r>
      <w:r w:rsidR="00ED2131">
        <w:rPr>
          <w:rFonts w:ascii="Calibri" w:hAnsi="Calibri" w:cs="Calibri"/>
          <w:b/>
        </w:rPr>
        <w:t>oorkomen en beperken</w:t>
      </w:r>
      <w:r w:rsidR="001241B9">
        <w:rPr>
          <w:rFonts w:ascii="Calibri" w:hAnsi="Calibri" w:cs="Calibri"/>
          <w:b/>
        </w:rPr>
        <w:t xml:space="preserve"> van</w:t>
      </w:r>
      <w:r w:rsidR="00E84A52" w:rsidRPr="00E84A52">
        <w:rPr>
          <w:rFonts w:ascii="Calibri" w:eastAsia="Times" w:hAnsi="Calibri" w:cstheme="minorBidi"/>
          <w:b/>
          <w:bCs/>
          <w:lang w:eastAsia="nl-BE"/>
        </w:rPr>
        <w:t xml:space="preserve"> gezondheidsschade door</w:t>
      </w:r>
      <w:r w:rsidR="00E84A52" w:rsidRPr="003A177D">
        <w:rPr>
          <w:rFonts w:ascii="Calibri" w:eastAsia="Times" w:hAnsi="Calibri" w:cstheme="minorBidi"/>
          <w:lang w:eastAsia="nl-BE"/>
        </w:rPr>
        <w:t xml:space="preserve"> </w:t>
      </w:r>
      <w:r w:rsidR="00ED03C2" w:rsidRPr="00D83F9C">
        <w:rPr>
          <w:rFonts w:ascii="Calibri" w:hAnsi="Calibri" w:cs="Calibri"/>
          <w:b/>
        </w:rPr>
        <w:t xml:space="preserve">roken en </w:t>
      </w:r>
      <w:proofErr w:type="spellStart"/>
      <w:r w:rsidR="00ED03C2" w:rsidRPr="00D83F9C">
        <w:rPr>
          <w:rFonts w:ascii="Calibri" w:hAnsi="Calibri" w:cs="Calibri"/>
          <w:b/>
        </w:rPr>
        <w:t>vapen</w:t>
      </w:r>
      <w:proofErr w:type="spellEnd"/>
      <w:r w:rsidR="00126C25" w:rsidRPr="00D83F9C">
        <w:rPr>
          <w:rFonts w:ascii="Calibri" w:hAnsi="Calibri" w:cs="Calibri"/>
        </w:rPr>
        <w:t xml:space="preserve"> </w:t>
      </w:r>
    </w:p>
    <w:p w14:paraId="4081DE25" w14:textId="77777777" w:rsidR="003649C3" w:rsidRDefault="003649C3" w:rsidP="00F54194">
      <w:pPr>
        <w:spacing w:line="240" w:lineRule="auto"/>
        <w:jc w:val="both"/>
        <w:rPr>
          <w:rFonts w:cs="Calibri"/>
        </w:rPr>
      </w:pPr>
    </w:p>
    <w:p w14:paraId="21039B6F" w14:textId="5E667060" w:rsidR="009A6D99" w:rsidRDefault="00157EF0" w:rsidP="009A6D99">
      <w:pPr>
        <w:jc w:val="both"/>
        <w:rPr>
          <w:rFonts w:cs="Calibri"/>
        </w:rPr>
      </w:pPr>
      <w:r>
        <w:rPr>
          <w:rFonts w:cs="Calibri"/>
        </w:rPr>
        <w:t>Dit perceel beoogt het sluiten van een beheersovereenkomst met een partnerorganisatie.</w:t>
      </w:r>
      <w:r w:rsidR="00724270">
        <w:rPr>
          <w:rFonts w:cs="Calibri"/>
        </w:rPr>
        <w:t xml:space="preserve"> </w:t>
      </w:r>
      <w:r w:rsidR="009A6D99">
        <w:rPr>
          <w:rFonts w:cs="Calibri"/>
        </w:rPr>
        <w:t>Het</w:t>
      </w:r>
      <w:r w:rsidR="009A6D99" w:rsidRPr="0086250D">
        <w:rPr>
          <w:rFonts w:cs="Calibri"/>
        </w:rPr>
        <w:t xml:space="preserve"> </w:t>
      </w:r>
      <w:r w:rsidR="009A6D99" w:rsidRPr="00801E3E">
        <w:rPr>
          <w:rFonts w:cs="Calibri"/>
        </w:rPr>
        <w:t xml:space="preserve">geografisch werkgebied van de </w:t>
      </w:r>
      <w:r w:rsidR="009A6D99">
        <w:rPr>
          <w:rFonts w:cs="Calibri"/>
        </w:rPr>
        <w:t xml:space="preserve">beheersovereenkomst omvat </w:t>
      </w:r>
      <w:r w:rsidR="009A6D99" w:rsidRPr="00801E3E">
        <w:rPr>
          <w:rFonts w:cs="Calibri"/>
        </w:rPr>
        <w:t xml:space="preserve">het hele </w:t>
      </w:r>
      <w:r w:rsidR="0008594E">
        <w:rPr>
          <w:rFonts w:cs="Calibri"/>
        </w:rPr>
        <w:t>Nederlandse taalgebied</w:t>
      </w:r>
      <w:r w:rsidR="009A6D99" w:rsidRPr="00801E3E">
        <w:rPr>
          <w:rFonts w:cs="Calibri"/>
        </w:rPr>
        <w:t xml:space="preserve"> en het tweetalig gebied Brussel-Hoofdstad</w:t>
      </w:r>
      <w:r w:rsidR="3F2DC446" w:rsidRPr="1DFA1B7B">
        <w:rPr>
          <w:rFonts w:cs="Calibri"/>
        </w:rPr>
        <w:t>, tenzij anders is vermeld voor bepaalde onderdelen van de oproep.</w:t>
      </w:r>
      <w:r w:rsidR="4240DAF6" w:rsidRPr="1DFA1B7B">
        <w:rPr>
          <w:rFonts w:cs="Calibri"/>
          <w:lang w:val="nl-NL"/>
        </w:rPr>
        <w:t xml:space="preserve"> </w:t>
      </w:r>
      <w:r w:rsidR="5071AC41" w:rsidRPr="1DFA1B7B">
        <w:rPr>
          <w:rFonts w:cs="Calibri"/>
          <w:lang w:val="nl-NL"/>
        </w:rPr>
        <w:t xml:space="preserve">Zo dient het initiatief rookstopbegeleiding zich te beperken tot het Vlaamse </w:t>
      </w:r>
      <w:r w:rsidR="5FE5EFE2" w:rsidRPr="1DFA1B7B">
        <w:rPr>
          <w:rFonts w:cs="Calibri"/>
          <w:lang w:val="nl-NL"/>
        </w:rPr>
        <w:t>Gewest.</w:t>
      </w:r>
      <w:r w:rsidR="00C53EB6">
        <w:rPr>
          <w:rFonts w:cs="Calibri"/>
          <w:lang w:val="nl-NL"/>
        </w:rPr>
        <w:t xml:space="preserve"> </w:t>
      </w:r>
    </w:p>
    <w:p w14:paraId="1ACA00C4" w14:textId="77777777" w:rsidR="009A6D99" w:rsidRDefault="009A6D99" w:rsidP="00F54194">
      <w:pPr>
        <w:spacing w:line="240" w:lineRule="auto"/>
        <w:jc w:val="both"/>
        <w:rPr>
          <w:rFonts w:cs="Calibri"/>
        </w:rPr>
      </w:pPr>
    </w:p>
    <w:p w14:paraId="6A2E2CEA" w14:textId="401A302B" w:rsidR="003649C3" w:rsidRDefault="002423F1" w:rsidP="003649C3">
      <w:pPr>
        <w:spacing w:line="240" w:lineRule="auto"/>
        <w:jc w:val="both"/>
        <w:rPr>
          <w:rFonts w:cs="Calibri"/>
        </w:rPr>
      </w:pPr>
      <w:r>
        <w:rPr>
          <w:rFonts w:cs="Calibri"/>
        </w:rPr>
        <w:t>De minimale elementen en i</w:t>
      </w:r>
      <w:r w:rsidR="003649C3">
        <w:rPr>
          <w:rFonts w:cs="Calibri"/>
        </w:rPr>
        <w:t>nhoudelijke krijtlijnen</w:t>
      </w:r>
      <w:r w:rsidR="00AD19BD">
        <w:rPr>
          <w:rFonts w:cs="Calibri"/>
        </w:rPr>
        <w:t xml:space="preserve"> die voor deze oproep van toepassing zijn en geconcretiseerd moeten worden in een voorstel van beleidsplan (zie punt 4.1),</w:t>
      </w:r>
      <w:r w:rsidR="003649C3">
        <w:rPr>
          <w:rFonts w:cs="Calibri"/>
        </w:rPr>
        <w:t xml:space="preserve"> </w:t>
      </w:r>
      <w:r w:rsidR="001E239C">
        <w:rPr>
          <w:rFonts w:cs="Calibri"/>
        </w:rPr>
        <w:t>zijn opgenomen</w:t>
      </w:r>
      <w:r w:rsidR="003649C3">
        <w:rPr>
          <w:rFonts w:cs="Calibri"/>
        </w:rPr>
        <w:t xml:space="preserve"> </w:t>
      </w:r>
      <w:r w:rsidR="003649C3" w:rsidRPr="001241B9">
        <w:rPr>
          <w:rFonts w:cs="Calibri"/>
          <w:i/>
          <w:iCs/>
        </w:rPr>
        <w:t xml:space="preserve">in </w:t>
      </w:r>
      <w:r w:rsidR="00C35196" w:rsidRPr="001241B9">
        <w:rPr>
          <w:rFonts w:cs="Calibri"/>
          <w:i/>
          <w:iCs/>
        </w:rPr>
        <w:t>bijlage 2</w:t>
      </w:r>
      <w:r w:rsidR="003649C3" w:rsidRPr="001241B9">
        <w:rPr>
          <w:rFonts w:cs="Calibri"/>
          <w:i/>
          <w:iCs/>
        </w:rPr>
        <w:t xml:space="preserve"> ‘perceel 2</w:t>
      </w:r>
      <w:r w:rsidR="001241B9" w:rsidRPr="001241B9">
        <w:rPr>
          <w:rFonts w:cs="Calibri"/>
          <w:i/>
          <w:iCs/>
        </w:rPr>
        <w:t xml:space="preserve"> -</w:t>
      </w:r>
      <w:r w:rsidR="001241B9" w:rsidRPr="001241B9">
        <w:rPr>
          <w:rFonts w:cstheme="minorBidi"/>
          <w:i/>
          <w:iCs/>
        </w:rPr>
        <w:t xml:space="preserve"> voorkomen en beperken van gezondheidsschade door roken en </w:t>
      </w:r>
      <w:proofErr w:type="spellStart"/>
      <w:r w:rsidR="001241B9" w:rsidRPr="001241B9">
        <w:rPr>
          <w:rFonts w:cstheme="minorBidi"/>
          <w:i/>
          <w:iCs/>
        </w:rPr>
        <w:t>vapen</w:t>
      </w:r>
      <w:proofErr w:type="spellEnd"/>
      <w:r w:rsidR="005F51D5" w:rsidRPr="001241B9">
        <w:rPr>
          <w:rFonts w:cs="Calibri"/>
          <w:i/>
          <w:iCs/>
        </w:rPr>
        <w:t>’</w:t>
      </w:r>
      <w:r w:rsidR="005F51D5">
        <w:rPr>
          <w:rFonts w:cs="Calibri"/>
        </w:rPr>
        <w:t xml:space="preserve">, die integraal deel uitmaakt van de oproep. </w:t>
      </w:r>
      <w:r w:rsidR="697A4C78" w:rsidRPr="1B9235C3">
        <w:rPr>
          <w:rFonts w:cs="Calibri"/>
        </w:rPr>
        <w:t>Als</w:t>
      </w:r>
      <w:r w:rsidR="00B63CFF">
        <w:rPr>
          <w:rFonts w:cs="Calibri"/>
        </w:rPr>
        <w:t xml:space="preserve"> er een beheersovereenkomst wordt gesloten, zal het beleidsplan integraal deel uitmaken van de beheersovereenkomst.</w:t>
      </w:r>
    </w:p>
    <w:p w14:paraId="00C006AE" w14:textId="77777777" w:rsidR="003649C3" w:rsidRDefault="003649C3" w:rsidP="00F54194">
      <w:pPr>
        <w:spacing w:line="240" w:lineRule="auto"/>
        <w:jc w:val="both"/>
        <w:rPr>
          <w:rFonts w:cs="Calibri"/>
        </w:rPr>
      </w:pPr>
    </w:p>
    <w:p w14:paraId="26C3BD7A" w14:textId="20C8A1F7" w:rsidR="00F54194" w:rsidRDefault="00805332" w:rsidP="00F54194">
      <w:pPr>
        <w:spacing w:line="240" w:lineRule="auto"/>
        <w:jc w:val="both"/>
        <w:rPr>
          <w:rFonts w:cs="Calibri"/>
        </w:rPr>
      </w:pPr>
      <w:r>
        <w:rPr>
          <w:rFonts w:cs="Calibri"/>
        </w:rPr>
        <w:t>D</w:t>
      </w:r>
      <w:r w:rsidR="00126C25" w:rsidRPr="00805332">
        <w:rPr>
          <w:rFonts w:cs="Calibri"/>
        </w:rPr>
        <w:t xml:space="preserve">e maximale subsidie </w:t>
      </w:r>
      <w:r w:rsidRPr="00805332">
        <w:rPr>
          <w:rFonts w:cs="Calibri"/>
        </w:rPr>
        <w:t xml:space="preserve">voor </w:t>
      </w:r>
      <w:r w:rsidR="001E3B56">
        <w:rPr>
          <w:rFonts w:cs="Calibri"/>
        </w:rPr>
        <w:t xml:space="preserve">het eerste werkingsjaar </w:t>
      </w:r>
      <w:r w:rsidR="00B63CFF">
        <w:rPr>
          <w:rFonts w:cs="Calibri"/>
        </w:rPr>
        <w:t xml:space="preserve">voor perceel 2 </w:t>
      </w:r>
      <w:r w:rsidR="001E3B56">
        <w:rPr>
          <w:rFonts w:cs="Calibri"/>
        </w:rPr>
        <w:t>bedraagt 3.09</w:t>
      </w:r>
      <w:r w:rsidR="00CA1DC4">
        <w:rPr>
          <w:rFonts w:cs="Calibri"/>
        </w:rPr>
        <w:t>5</w:t>
      </w:r>
      <w:r w:rsidR="001E3B56">
        <w:rPr>
          <w:rFonts w:cs="Calibri"/>
        </w:rPr>
        <w:t>.</w:t>
      </w:r>
      <w:r w:rsidR="00CA1DC4">
        <w:rPr>
          <w:rFonts w:cs="Calibri"/>
        </w:rPr>
        <w:t>000</w:t>
      </w:r>
      <w:r w:rsidR="001E3B56">
        <w:rPr>
          <w:rFonts w:cs="Calibri"/>
        </w:rPr>
        <w:t xml:space="preserve"> </w:t>
      </w:r>
      <w:r w:rsidR="001E3B56" w:rsidRPr="00805332">
        <w:rPr>
          <w:rFonts w:cs="Calibri"/>
        </w:rPr>
        <w:t>euro</w:t>
      </w:r>
      <w:r w:rsidR="001E3B56">
        <w:rPr>
          <w:rFonts w:cs="Calibri"/>
        </w:rPr>
        <w:t xml:space="preserve">. De maximale subsidie voor </w:t>
      </w:r>
      <w:r w:rsidRPr="00805332">
        <w:rPr>
          <w:rFonts w:cs="Calibri"/>
        </w:rPr>
        <w:t>de hele looptijd</w:t>
      </w:r>
      <w:r w:rsidR="00D129CB">
        <w:rPr>
          <w:rFonts w:cs="Calibri"/>
        </w:rPr>
        <w:t xml:space="preserve"> van de beheersovereenkomst</w:t>
      </w:r>
      <w:r w:rsidRPr="00805332">
        <w:rPr>
          <w:rFonts w:cs="Calibri"/>
        </w:rPr>
        <w:t xml:space="preserve"> </w:t>
      </w:r>
      <w:r w:rsidR="003B287A">
        <w:rPr>
          <w:rFonts w:cs="Calibri"/>
        </w:rPr>
        <w:t xml:space="preserve">voor perceel 2 </w:t>
      </w:r>
      <w:r w:rsidR="00126C25" w:rsidRPr="00805332">
        <w:rPr>
          <w:rFonts w:cs="Calibri"/>
        </w:rPr>
        <w:t>bedraagt</w:t>
      </w:r>
      <w:r w:rsidR="00F54194">
        <w:rPr>
          <w:rFonts w:cs="Calibri"/>
        </w:rPr>
        <w:t xml:space="preserve"> </w:t>
      </w:r>
      <w:r w:rsidR="00F54194" w:rsidRPr="00396064">
        <w:rPr>
          <w:rFonts w:cs="Calibri"/>
          <w:highlight w:val="yellow"/>
        </w:rPr>
        <w:t>15</w:t>
      </w:r>
      <w:r w:rsidR="00FB6598" w:rsidRPr="00396064">
        <w:rPr>
          <w:rFonts w:cs="Calibri"/>
          <w:highlight w:val="yellow"/>
        </w:rPr>
        <w:t>.</w:t>
      </w:r>
      <w:r w:rsidR="00F54194" w:rsidRPr="00396064">
        <w:rPr>
          <w:rFonts w:cs="Calibri"/>
          <w:highlight w:val="yellow"/>
        </w:rPr>
        <w:t>4</w:t>
      </w:r>
      <w:r w:rsidR="00CA1DC4" w:rsidRPr="00396064">
        <w:rPr>
          <w:rFonts w:cs="Calibri"/>
          <w:highlight w:val="yellow"/>
        </w:rPr>
        <w:t>75</w:t>
      </w:r>
      <w:r w:rsidR="00FB6598" w:rsidRPr="00396064">
        <w:rPr>
          <w:rFonts w:cs="Calibri"/>
          <w:highlight w:val="yellow"/>
        </w:rPr>
        <w:t>.</w:t>
      </w:r>
      <w:r w:rsidR="00CA1DC4" w:rsidRPr="00396064">
        <w:rPr>
          <w:rFonts w:cs="Calibri"/>
          <w:highlight w:val="yellow"/>
        </w:rPr>
        <w:t>0</w:t>
      </w:r>
      <w:r w:rsidR="00F54194" w:rsidRPr="00396064">
        <w:rPr>
          <w:rFonts w:cs="Calibri"/>
          <w:highlight w:val="yellow"/>
        </w:rPr>
        <w:t>00</w:t>
      </w:r>
      <w:r w:rsidR="00FB6598" w:rsidRPr="00396064">
        <w:rPr>
          <w:rFonts w:cs="Calibri"/>
          <w:highlight w:val="yellow"/>
        </w:rPr>
        <w:t xml:space="preserve"> euro</w:t>
      </w:r>
      <w:r w:rsidR="00FB6598">
        <w:rPr>
          <w:rFonts w:cs="Calibri"/>
        </w:rPr>
        <w:t>.</w:t>
      </w:r>
    </w:p>
    <w:p w14:paraId="1F9DF2F3" w14:textId="77777777" w:rsidR="00844F44" w:rsidRDefault="00844F44" w:rsidP="00F54194">
      <w:pPr>
        <w:spacing w:line="240" w:lineRule="auto"/>
        <w:jc w:val="both"/>
        <w:rPr>
          <w:rFonts w:cs="Calibri"/>
        </w:rPr>
      </w:pPr>
    </w:p>
    <w:p w14:paraId="459A5A7E" w14:textId="77777777" w:rsidR="001647CD" w:rsidRDefault="00844F44" w:rsidP="00844F44">
      <w:pPr>
        <w:jc w:val="both"/>
        <w:rPr>
          <w:rFonts w:cs="Calibri"/>
        </w:rPr>
      </w:pPr>
      <w:r>
        <w:rPr>
          <w:rFonts w:cs="Calibri"/>
        </w:rPr>
        <w:t>Dit perceel zal worden gesubsidieerd door middel van een combinatie van een variabele en een forfaitaire subsidie.</w:t>
      </w:r>
      <w:r w:rsidR="00794070">
        <w:rPr>
          <w:rFonts w:cs="Calibri"/>
        </w:rPr>
        <w:t xml:space="preserve"> </w:t>
      </w:r>
    </w:p>
    <w:p w14:paraId="17918A03" w14:textId="6B33A0C8" w:rsidR="00844F44" w:rsidRDefault="00794070" w:rsidP="00844F44">
      <w:pPr>
        <w:jc w:val="both"/>
        <w:rPr>
          <w:rFonts w:cs="Calibri"/>
        </w:rPr>
      </w:pPr>
      <w:r>
        <w:rPr>
          <w:rFonts w:cs="Calibri"/>
        </w:rPr>
        <w:t>De ma</w:t>
      </w:r>
      <w:r w:rsidR="001647CD">
        <w:rPr>
          <w:rFonts w:cs="Calibri"/>
        </w:rPr>
        <w:t>x</w:t>
      </w:r>
      <w:r>
        <w:rPr>
          <w:rFonts w:cs="Calibri"/>
        </w:rPr>
        <w:t>imale forfaitair</w:t>
      </w:r>
      <w:r w:rsidR="001647CD">
        <w:rPr>
          <w:rFonts w:cs="Calibri"/>
        </w:rPr>
        <w:t>e</w:t>
      </w:r>
      <w:r>
        <w:rPr>
          <w:rFonts w:cs="Calibri"/>
        </w:rPr>
        <w:t xml:space="preserve"> subsidie bedraagt </w:t>
      </w:r>
      <w:r w:rsidR="00C82626">
        <w:t>2.29</w:t>
      </w:r>
      <w:r w:rsidR="00133AE4">
        <w:t>5</w:t>
      </w:r>
      <w:r w:rsidR="00C82626">
        <w:t>.</w:t>
      </w:r>
      <w:r w:rsidR="00133AE4">
        <w:t>000</w:t>
      </w:r>
      <w:r w:rsidR="00C82626">
        <w:t xml:space="preserve"> </w:t>
      </w:r>
      <w:r>
        <w:rPr>
          <w:rFonts w:cs="Calibri"/>
        </w:rPr>
        <w:t>voor het eerste werkingsjaar</w:t>
      </w:r>
      <w:r w:rsidR="001647CD">
        <w:rPr>
          <w:rFonts w:cs="Calibri"/>
        </w:rPr>
        <w:t>.</w:t>
      </w:r>
    </w:p>
    <w:p w14:paraId="28AA2BA0" w14:textId="77777777" w:rsidR="00844F44" w:rsidRDefault="00844F44" w:rsidP="00844F44">
      <w:pPr>
        <w:jc w:val="both"/>
        <w:rPr>
          <w:rFonts w:cs="Calibri"/>
        </w:rPr>
      </w:pPr>
    </w:p>
    <w:p w14:paraId="183B17AF" w14:textId="2E085EFB" w:rsidR="00CD1610" w:rsidRDefault="00CD1610" w:rsidP="00BD0B13">
      <w:pPr>
        <w:jc w:val="both"/>
        <w:rPr>
          <w:rFonts w:cs="Calibri"/>
        </w:rPr>
      </w:pPr>
      <w:r>
        <w:rPr>
          <w:rFonts w:cs="Calibri"/>
        </w:rPr>
        <w:t>De totale maximale variabele subsidie voor het eerste werkingsjaar (2027) wordt vastgelegd op 800.000 euro.</w:t>
      </w:r>
    </w:p>
    <w:p w14:paraId="678E4F97" w14:textId="48985D2B" w:rsidR="00C82626" w:rsidRDefault="00BD0B13" w:rsidP="00BD0B13">
      <w:pPr>
        <w:jc w:val="both"/>
        <w:rPr>
          <w:rFonts w:cs="Calibri"/>
        </w:rPr>
      </w:pPr>
      <w:r>
        <w:rPr>
          <w:rFonts w:cs="Calibri"/>
        </w:rPr>
        <w:t>De variabele subsidie is bedoeld als vergoeding v</w:t>
      </w:r>
      <w:r w:rsidR="00C82626">
        <w:rPr>
          <w:rFonts w:cs="Calibri"/>
        </w:rPr>
        <w:t>oor</w:t>
      </w:r>
      <w:r>
        <w:rPr>
          <w:rFonts w:cs="Calibri"/>
        </w:rPr>
        <w:t xml:space="preserve"> de geleverde prestaties van de individuele zorgaanbieder die het initiatief rookstopbegeleiding aanbiedt</w:t>
      </w:r>
      <w:r w:rsidR="1572D1D0" w:rsidRPr="2452282B">
        <w:rPr>
          <w:rFonts w:cs="Calibri"/>
        </w:rPr>
        <w:t xml:space="preserve">, exclusief </w:t>
      </w:r>
      <w:r w:rsidR="097DC9B4" w:rsidRPr="2452282B">
        <w:rPr>
          <w:rFonts w:cs="Calibri"/>
        </w:rPr>
        <w:t>werkings</w:t>
      </w:r>
      <w:r w:rsidR="1572D1D0" w:rsidRPr="2452282B">
        <w:rPr>
          <w:rFonts w:cs="Calibri"/>
        </w:rPr>
        <w:t>kosten</w:t>
      </w:r>
      <w:r w:rsidR="5F465512" w:rsidRPr="2452282B">
        <w:rPr>
          <w:rFonts w:cs="Calibri"/>
        </w:rPr>
        <w:t xml:space="preserve"> ter ondersteuning van de</w:t>
      </w:r>
      <w:r w:rsidR="00CC4A1C">
        <w:rPr>
          <w:rFonts w:cs="Calibri"/>
        </w:rPr>
        <w:t>ze</w:t>
      </w:r>
      <w:r w:rsidR="5F465512" w:rsidRPr="2452282B">
        <w:rPr>
          <w:rFonts w:cs="Calibri"/>
        </w:rPr>
        <w:t xml:space="preserve"> uitbetaling (beheersvergoeding</w:t>
      </w:r>
      <w:r w:rsidR="00C82626">
        <w:rPr>
          <w:rFonts w:cs="Calibri"/>
        </w:rPr>
        <w:t xml:space="preserve"> registratiesysteem</w:t>
      </w:r>
      <w:r w:rsidR="5F465512" w:rsidRPr="2452282B">
        <w:rPr>
          <w:rFonts w:cs="Calibri"/>
        </w:rPr>
        <w:t>, personeelskosten)</w:t>
      </w:r>
      <w:r w:rsidR="0514CF5D" w:rsidRPr="2452282B">
        <w:rPr>
          <w:rFonts w:cs="Calibri"/>
        </w:rPr>
        <w:t>.</w:t>
      </w:r>
      <w:r>
        <w:rPr>
          <w:rFonts w:cs="Calibri"/>
        </w:rPr>
        <w:t xml:space="preserve"> </w:t>
      </w:r>
    </w:p>
    <w:p w14:paraId="2E0CC828" w14:textId="32135026" w:rsidR="00BD0B13" w:rsidRDefault="00BD0B13" w:rsidP="00BD0B13">
      <w:pPr>
        <w:jc w:val="both"/>
        <w:rPr>
          <w:rFonts w:cs="Calibri"/>
        </w:rPr>
      </w:pPr>
      <w:r>
        <w:rPr>
          <w:rFonts w:cs="Calibri"/>
        </w:rPr>
        <w:t>De variabele subsidie per prestatie is afhankelijk van de soort rookstopbegeleiding en het statuut van de deelnemer en worden bepaald volgens het Besluit van de Vlaamse Regering</w:t>
      </w:r>
      <w:r w:rsidR="001A3B95">
        <w:rPr>
          <w:rFonts w:cs="Calibri"/>
        </w:rPr>
        <w:t xml:space="preserve"> </w:t>
      </w:r>
      <w:r w:rsidR="001A3B95" w:rsidRPr="007D709F">
        <w:rPr>
          <w:rFonts w:cs="Calibri"/>
        </w:rPr>
        <w:t xml:space="preserve">van </w:t>
      </w:r>
      <w:r w:rsidR="3D81A7ED" w:rsidRPr="00654A6A">
        <w:rPr>
          <w:rFonts w:cs="Calibri"/>
        </w:rPr>
        <w:t>20 september 2024</w:t>
      </w:r>
      <w:r>
        <w:rPr>
          <w:rFonts w:cs="Calibri"/>
        </w:rPr>
        <w:t xml:space="preserve"> over de organisatie van het initiatief rookstopbegeleiding</w:t>
      </w:r>
      <w:r w:rsidR="00724270">
        <w:rPr>
          <w:rFonts w:cs="Calibri"/>
        </w:rPr>
        <w:t>.</w:t>
      </w:r>
    </w:p>
    <w:p w14:paraId="483163FB" w14:textId="77777777" w:rsidR="00BD0B13" w:rsidRDefault="00BD0B13" w:rsidP="00BD0B13">
      <w:pPr>
        <w:jc w:val="both"/>
        <w:rPr>
          <w:rFonts w:cs="Calibri"/>
        </w:rPr>
      </w:pPr>
    </w:p>
    <w:p w14:paraId="29D5608A" w14:textId="0E767355" w:rsidR="00BD0B13" w:rsidRDefault="00BD0B13" w:rsidP="00BD0B13">
      <w:pPr>
        <w:jc w:val="both"/>
        <w:rPr>
          <w:rFonts w:cs="Calibri"/>
        </w:rPr>
      </w:pPr>
      <w:r>
        <w:rPr>
          <w:rFonts w:cs="Calibri"/>
        </w:rPr>
        <w:t>Het bedrag van de totale maximale variabele subsidie voor de daaropvolgende werkingsjaren kan aangepast worden in functie van</w:t>
      </w:r>
      <w:r w:rsidR="004716E2">
        <w:rPr>
          <w:rFonts w:cs="Calibri"/>
        </w:rPr>
        <w:t xml:space="preserve"> </w:t>
      </w:r>
      <w:r w:rsidR="00041610" w:rsidRPr="00041610">
        <w:rPr>
          <w:rFonts w:cs="Calibri"/>
        </w:rPr>
        <w:t>de reële uitgaven voor de geleverde prestaties van het initiatief rookstopbegeleiding tijdens het jaar x-2 en het jaar x-1, met een maximale groeifactor van 1,15</w:t>
      </w:r>
      <w:r w:rsidR="000A2178">
        <w:rPr>
          <w:rFonts w:cs="Calibri"/>
        </w:rPr>
        <w:t>.</w:t>
      </w:r>
      <w:r w:rsidR="00044A8F">
        <w:rPr>
          <w:rFonts w:cs="Calibri"/>
        </w:rPr>
        <w:t xml:space="preserve"> </w:t>
      </w:r>
      <w:r w:rsidR="00E82650" w:rsidRPr="00D83F9C">
        <w:rPr>
          <w:rFonts w:cs="Calibri"/>
        </w:rPr>
        <w:t xml:space="preserve">Indien het totale bedrag van alle geleverde prestaties in jaar x kleiner is dan de betaalde voorschotten, zal het verschil worden teruggevorderd in jaar x+1 via de jaarafrekening. </w:t>
      </w:r>
      <w:r w:rsidR="00044A8F">
        <w:rPr>
          <w:rFonts w:cs="Calibri"/>
        </w:rPr>
        <w:t>Op dit variabele bedrag kan geen reserve worden opgebouwd.</w:t>
      </w:r>
    </w:p>
    <w:p w14:paraId="4F57825E" w14:textId="46BEC174" w:rsidR="00860699" w:rsidRDefault="006B2A72" w:rsidP="00BD0B13">
      <w:pPr>
        <w:jc w:val="both"/>
        <w:rPr>
          <w:rFonts w:cs="Calibri"/>
        </w:rPr>
      </w:pPr>
      <w:r>
        <w:rPr>
          <w:rFonts w:cs="Calibri"/>
        </w:rPr>
        <w:t xml:space="preserve">De </w:t>
      </w:r>
      <w:r w:rsidR="001A55EF">
        <w:rPr>
          <w:rFonts w:cs="Calibri"/>
        </w:rPr>
        <w:t xml:space="preserve">kandidaat voorziet het uitvoeren van </w:t>
      </w:r>
      <w:r w:rsidR="00621044">
        <w:rPr>
          <w:rFonts w:cs="Calibri"/>
        </w:rPr>
        <w:t>een permanente monitoring van</w:t>
      </w:r>
      <w:r w:rsidR="00AB252A">
        <w:rPr>
          <w:rFonts w:cs="Calibri"/>
        </w:rPr>
        <w:t xml:space="preserve"> de uitgaven voor </w:t>
      </w:r>
      <w:r w:rsidR="00EB5B05">
        <w:rPr>
          <w:rFonts w:cs="Calibri"/>
        </w:rPr>
        <w:t xml:space="preserve">de vergoeding van de geleverde prestaties van </w:t>
      </w:r>
      <w:r w:rsidR="00DC1946" w:rsidRPr="00D83F9C">
        <w:rPr>
          <w:rFonts w:cs="Calibri"/>
        </w:rPr>
        <w:t>de individuele zorgaanbieders die het initiatief rookstopbegeleiding aanbieden</w:t>
      </w:r>
      <w:r w:rsidR="0070245A">
        <w:rPr>
          <w:rFonts w:cs="Calibri"/>
        </w:rPr>
        <w:t xml:space="preserve"> en evalueert </w:t>
      </w:r>
      <w:r w:rsidR="00F4333E">
        <w:rPr>
          <w:rFonts w:cs="Calibri"/>
        </w:rPr>
        <w:t>per kwartaal of de</w:t>
      </w:r>
      <w:r w:rsidR="00501C46">
        <w:rPr>
          <w:rFonts w:cs="Calibri"/>
        </w:rPr>
        <w:t xml:space="preserve"> prognose gevolgd wordt in functie van het maximale</w:t>
      </w:r>
      <w:r w:rsidR="00ED2F9F">
        <w:rPr>
          <w:rFonts w:cs="Calibri"/>
        </w:rPr>
        <w:t xml:space="preserve"> budget voor de variabele subsidie.</w:t>
      </w:r>
    </w:p>
    <w:p w14:paraId="3A8C760B" w14:textId="77777777" w:rsidR="007E2D5B" w:rsidRDefault="007E2D5B" w:rsidP="00BD0B13">
      <w:pPr>
        <w:jc w:val="both"/>
        <w:rPr>
          <w:rFonts w:cs="Calibri"/>
        </w:rPr>
      </w:pPr>
    </w:p>
    <w:p w14:paraId="05066A94" w14:textId="193E0DEC" w:rsidR="007E2D5B" w:rsidRDefault="007E2D5B" w:rsidP="00BD0B13">
      <w:pPr>
        <w:jc w:val="both"/>
        <w:rPr>
          <w:rFonts w:cs="Calibri"/>
        </w:rPr>
      </w:pPr>
      <w:r>
        <w:rPr>
          <w:rFonts w:cs="Calibri"/>
        </w:rPr>
        <w:t xml:space="preserve">Indien </w:t>
      </w:r>
      <w:r w:rsidR="002677FA">
        <w:rPr>
          <w:rFonts w:cs="Calibri"/>
        </w:rPr>
        <w:t>de Vlaamse overheid beslist om rookstopbegeleiding door individuele zorgaanbieders</w:t>
      </w:r>
      <w:r w:rsidR="00170A4D">
        <w:rPr>
          <w:rFonts w:cs="Calibri"/>
        </w:rPr>
        <w:t>, en/of de bijhorende uitbetaling van de geleverde prestaties,</w:t>
      </w:r>
      <w:r w:rsidR="002677FA">
        <w:rPr>
          <w:rFonts w:cs="Calibri"/>
        </w:rPr>
        <w:t xml:space="preserve"> </w:t>
      </w:r>
      <w:r w:rsidR="00170A4D">
        <w:rPr>
          <w:rFonts w:cs="Calibri"/>
        </w:rPr>
        <w:t>op een andere manier te organiseren</w:t>
      </w:r>
      <w:r w:rsidR="00532C63">
        <w:rPr>
          <w:rFonts w:cs="Calibri"/>
        </w:rPr>
        <w:t xml:space="preserve"> </w:t>
      </w:r>
      <w:r w:rsidR="00603DEA">
        <w:rPr>
          <w:rFonts w:cs="Calibri"/>
        </w:rPr>
        <w:t>tijdens de looptijd van de beheersovereenkomst</w:t>
      </w:r>
      <w:r w:rsidR="00DD626D">
        <w:rPr>
          <w:rFonts w:cs="Calibri"/>
        </w:rPr>
        <w:t xml:space="preserve">, </w:t>
      </w:r>
      <w:r w:rsidR="00150ADD">
        <w:rPr>
          <w:rFonts w:cs="Calibri"/>
        </w:rPr>
        <w:t>zal</w:t>
      </w:r>
      <w:r w:rsidR="00DD626D">
        <w:rPr>
          <w:rFonts w:cs="Calibri"/>
        </w:rPr>
        <w:t xml:space="preserve"> </w:t>
      </w:r>
      <w:r w:rsidR="00374377">
        <w:rPr>
          <w:rFonts w:cs="Calibri"/>
        </w:rPr>
        <w:t xml:space="preserve">de </w:t>
      </w:r>
      <w:r w:rsidR="005460D2">
        <w:rPr>
          <w:rFonts w:cs="Calibri"/>
        </w:rPr>
        <w:t>maxim</w:t>
      </w:r>
      <w:r w:rsidR="006F6231">
        <w:rPr>
          <w:rFonts w:cs="Calibri"/>
        </w:rPr>
        <w:t>ale variabele subsidie</w:t>
      </w:r>
      <w:r w:rsidR="008C0097">
        <w:rPr>
          <w:rFonts w:cs="Calibri"/>
        </w:rPr>
        <w:t xml:space="preserve"> </w:t>
      </w:r>
      <w:r w:rsidR="003E7E5E">
        <w:rPr>
          <w:rFonts w:cs="Calibri"/>
        </w:rPr>
        <w:t>zoals bepaald voor het</w:t>
      </w:r>
      <w:r w:rsidR="008C0097">
        <w:rPr>
          <w:rFonts w:cs="Calibri"/>
        </w:rPr>
        <w:t xml:space="preserve"> jaar x</w:t>
      </w:r>
      <w:r w:rsidR="00C82626">
        <w:rPr>
          <w:rFonts w:cs="Calibri"/>
        </w:rPr>
        <w:t xml:space="preserve"> </w:t>
      </w:r>
      <w:r w:rsidR="00374377" w:rsidRPr="2457CE8E">
        <w:rPr>
          <w:rFonts w:cs="Calibri"/>
        </w:rPr>
        <w:t>en de</w:t>
      </w:r>
      <w:r w:rsidR="000851B7">
        <w:rPr>
          <w:rFonts w:cs="Calibri"/>
        </w:rPr>
        <w:t xml:space="preserve"> </w:t>
      </w:r>
      <w:r w:rsidR="000851B7" w:rsidRPr="2452282B">
        <w:rPr>
          <w:rFonts w:cs="Calibri"/>
        </w:rPr>
        <w:t xml:space="preserve">kosten ter ondersteuning van de </w:t>
      </w:r>
      <w:r w:rsidR="00374377">
        <w:rPr>
          <w:rFonts w:cs="Calibri"/>
        </w:rPr>
        <w:t xml:space="preserve">uitbetaling van </w:t>
      </w:r>
      <w:r w:rsidR="00012CFB">
        <w:rPr>
          <w:rFonts w:cs="Calibri"/>
        </w:rPr>
        <w:t>prestaties</w:t>
      </w:r>
      <w:r w:rsidR="000851B7" w:rsidRPr="2452282B">
        <w:rPr>
          <w:rFonts w:cs="Calibri"/>
        </w:rPr>
        <w:t xml:space="preserve"> (beheersvergoeding </w:t>
      </w:r>
      <w:r w:rsidR="00C82626">
        <w:rPr>
          <w:rFonts w:cs="Calibri"/>
        </w:rPr>
        <w:t>registratiesysteem</w:t>
      </w:r>
      <w:r w:rsidR="000851B7" w:rsidRPr="2452282B">
        <w:rPr>
          <w:rFonts w:cs="Calibri"/>
        </w:rPr>
        <w:t>, personeelskosten)</w:t>
      </w:r>
      <w:r w:rsidR="00374377" w:rsidRPr="2457CE8E">
        <w:rPr>
          <w:rFonts w:cs="Calibri"/>
        </w:rPr>
        <w:t>,</w:t>
      </w:r>
      <w:r w:rsidR="00374377">
        <w:rPr>
          <w:rFonts w:cs="Calibri"/>
        </w:rPr>
        <w:t xml:space="preserve"> </w:t>
      </w:r>
      <w:r w:rsidR="009F598A">
        <w:rPr>
          <w:rFonts w:cs="Calibri"/>
        </w:rPr>
        <w:t xml:space="preserve">worden </w:t>
      </w:r>
      <w:r w:rsidR="00335347">
        <w:rPr>
          <w:rFonts w:cs="Calibri"/>
        </w:rPr>
        <w:t>aangepast</w:t>
      </w:r>
      <w:r w:rsidR="00374377">
        <w:rPr>
          <w:rFonts w:cs="Calibri"/>
        </w:rPr>
        <w:t xml:space="preserve">. </w:t>
      </w:r>
      <w:r w:rsidR="00685B23">
        <w:rPr>
          <w:rFonts w:cs="Calibri"/>
        </w:rPr>
        <w:t>Het Departement Zorg informeert de begunstigde van</w:t>
      </w:r>
      <w:r w:rsidR="00A47A0C">
        <w:rPr>
          <w:rFonts w:cs="Calibri"/>
        </w:rPr>
        <w:t xml:space="preserve"> deze beheersovereenkomst via aangetekend schrijven minstens </w:t>
      </w:r>
      <w:r w:rsidR="009D10D2">
        <w:rPr>
          <w:rFonts w:cs="Calibri"/>
        </w:rPr>
        <w:t>zes maanden</w:t>
      </w:r>
      <w:r w:rsidR="00A47A0C">
        <w:rPr>
          <w:rFonts w:cs="Calibri"/>
        </w:rPr>
        <w:t xml:space="preserve"> voor de aanpassing van de subsidie.</w:t>
      </w:r>
    </w:p>
    <w:p w14:paraId="21B0EFF6" w14:textId="77777777" w:rsidR="00805332" w:rsidRPr="00805332" w:rsidRDefault="00805332" w:rsidP="00805332">
      <w:pPr>
        <w:ind w:left="48"/>
        <w:jc w:val="both"/>
        <w:rPr>
          <w:rFonts w:cs="Calibri"/>
        </w:rPr>
      </w:pPr>
    </w:p>
    <w:p w14:paraId="582AD12C" w14:textId="1F57C484" w:rsidR="00805332" w:rsidRPr="00D83F9C" w:rsidRDefault="002B2BBB" w:rsidP="00F354C7">
      <w:pPr>
        <w:pStyle w:val="Lijstalinea"/>
        <w:numPr>
          <w:ilvl w:val="0"/>
          <w:numId w:val="38"/>
        </w:numPr>
        <w:ind w:left="0" w:firstLine="0"/>
        <w:jc w:val="both"/>
        <w:rPr>
          <w:rFonts w:ascii="Calibri" w:hAnsi="Calibri" w:cs="Calibri"/>
          <w:b/>
        </w:rPr>
      </w:pPr>
      <w:r w:rsidRPr="00D83F9C">
        <w:rPr>
          <w:rFonts w:ascii="Calibri" w:hAnsi="Calibri" w:cs="Calibri"/>
          <w:b/>
        </w:rPr>
        <w:t xml:space="preserve">Perceel </w:t>
      </w:r>
      <w:r w:rsidR="00ED03C2" w:rsidRPr="00D83F9C">
        <w:rPr>
          <w:rFonts w:ascii="Calibri" w:hAnsi="Calibri" w:cs="Calibri"/>
          <w:b/>
        </w:rPr>
        <w:t>3</w:t>
      </w:r>
      <w:r w:rsidR="006C4C40" w:rsidRPr="00D83F9C">
        <w:rPr>
          <w:rFonts w:ascii="Calibri" w:hAnsi="Calibri" w:cs="Calibri"/>
          <w:b/>
        </w:rPr>
        <w:t>:</w:t>
      </w:r>
      <w:r w:rsidR="00ED03C2" w:rsidRPr="00D83F9C">
        <w:rPr>
          <w:rFonts w:ascii="Calibri" w:hAnsi="Calibri" w:cs="Calibri"/>
          <w:b/>
        </w:rPr>
        <w:t xml:space="preserve"> v</w:t>
      </w:r>
      <w:r w:rsidR="00ED03C2" w:rsidRPr="004B299A">
        <w:rPr>
          <w:rFonts w:ascii="Calibri" w:eastAsia="Times" w:hAnsi="Calibri" w:cstheme="minorBidi"/>
          <w:b/>
          <w:bCs/>
          <w:lang w:eastAsia="nl-BE"/>
        </w:rPr>
        <w:t>oorkomen en beperken van gezondheidsschade bij mensen die drugs injecteren</w:t>
      </w:r>
      <w:r w:rsidR="00126C25" w:rsidRPr="00D83F9C">
        <w:rPr>
          <w:rFonts w:ascii="Calibri" w:hAnsi="Calibri" w:cs="Calibri"/>
          <w:b/>
        </w:rPr>
        <w:t xml:space="preserve"> </w:t>
      </w:r>
    </w:p>
    <w:p w14:paraId="26255E74" w14:textId="77777777" w:rsidR="003462D6" w:rsidRDefault="003462D6" w:rsidP="00F354C7">
      <w:pPr>
        <w:jc w:val="both"/>
        <w:rPr>
          <w:rFonts w:cs="Calibri"/>
        </w:rPr>
      </w:pPr>
    </w:p>
    <w:p w14:paraId="43595D81" w14:textId="6734C1BB" w:rsidR="003462D6" w:rsidRPr="003462D6" w:rsidRDefault="00157EF0" w:rsidP="00F354C7">
      <w:pPr>
        <w:jc w:val="both"/>
        <w:rPr>
          <w:rFonts w:cs="Calibri"/>
        </w:rPr>
      </w:pPr>
      <w:r>
        <w:rPr>
          <w:rFonts w:cs="Calibri"/>
        </w:rPr>
        <w:t xml:space="preserve">Dit perceel beoogt het sluiten van een beheersovereenkomst met een organisatie met terreinwerking. </w:t>
      </w:r>
      <w:r w:rsidR="003462D6" w:rsidRPr="003462D6">
        <w:rPr>
          <w:rFonts w:cs="Calibri"/>
        </w:rPr>
        <w:t xml:space="preserve">Het geografisch werkgebied van de beheersovereenkomst omvat het hele </w:t>
      </w:r>
      <w:r w:rsidR="0008594E">
        <w:rPr>
          <w:rFonts w:cs="Calibri"/>
        </w:rPr>
        <w:t>Nederlandse taalgebied</w:t>
      </w:r>
      <w:r w:rsidR="007F056C">
        <w:rPr>
          <w:rFonts w:cs="Calibri"/>
        </w:rPr>
        <w:t>.</w:t>
      </w:r>
    </w:p>
    <w:p w14:paraId="28610ADD" w14:textId="77777777" w:rsidR="003649C3" w:rsidRDefault="003649C3" w:rsidP="006C4C40">
      <w:pPr>
        <w:jc w:val="both"/>
        <w:rPr>
          <w:rFonts w:cs="Calibri"/>
        </w:rPr>
      </w:pPr>
    </w:p>
    <w:p w14:paraId="4C5015DB" w14:textId="752D72A8" w:rsidR="003649C3" w:rsidRDefault="002423F1" w:rsidP="006C4C40">
      <w:pPr>
        <w:jc w:val="both"/>
        <w:rPr>
          <w:rFonts w:cs="Calibri"/>
        </w:rPr>
      </w:pPr>
      <w:r>
        <w:rPr>
          <w:rFonts w:cs="Calibri"/>
        </w:rPr>
        <w:t>De minimale elementen en i</w:t>
      </w:r>
      <w:r w:rsidR="003649C3">
        <w:rPr>
          <w:rFonts w:cs="Calibri"/>
        </w:rPr>
        <w:t>nhoudelijke krijtlijnen</w:t>
      </w:r>
      <w:r w:rsidR="00AD19BD">
        <w:rPr>
          <w:rFonts w:cs="Calibri"/>
        </w:rPr>
        <w:t xml:space="preserve"> die voor deze oproep van toepassing zijn en geconcretiseerd moeten worden in een voorstel van beleidsplan (zie punt 4.1),</w:t>
      </w:r>
      <w:r w:rsidR="003649C3">
        <w:rPr>
          <w:rFonts w:cs="Calibri"/>
        </w:rPr>
        <w:t xml:space="preserve"> staan vermeld in </w:t>
      </w:r>
      <w:r w:rsidR="00541939" w:rsidRPr="005B1E96">
        <w:rPr>
          <w:rFonts w:cs="Calibri"/>
          <w:i/>
          <w:iCs/>
        </w:rPr>
        <w:t>bijlage 3</w:t>
      </w:r>
      <w:r w:rsidR="003649C3" w:rsidRPr="005B1E96">
        <w:rPr>
          <w:rFonts w:cs="Calibri"/>
          <w:i/>
          <w:iCs/>
        </w:rPr>
        <w:t xml:space="preserve"> ‘perceel 3</w:t>
      </w:r>
      <w:r w:rsidR="005B1E96" w:rsidRPr="005B1E96">
        <w:rPr>
          <w:rFonts w:cs="Calibri"/>
          <w:i/>
          <w:iCs/>
        </w:rPr>
        <w:t xml:space="preserve"> - </w:t>
      </w:r>
      <w:r w:rsidR="005B1E96" w:rsidRPr="005B1E96">
        <w:rPr>
          <w:rFonts w:cstheme="minorBidi"/>
          <w:i/>
          <w:iCs/>
        </w:rPr>
        <w:t>voorkomen en beperken van gezondheidsschade bij mensen die drugs injecteren</w:t>
      </w:r>
      <w:r w:rsidR="00320D6B">
        <w:rPr>
          <w:rFonts w:cs="Calibri"/>
        </w:rPr>
        <w:t xml:space="preserve">’, </w:t>
      </w:r>
      <w:r w:rsidR="00FF2DB5">
        <w:rPr>
          <w:rFonts w:cs="Calibri"/>
        </w:rPr>
        <w:t xml:space="preserve">die integraal deel uitmaakt van de oproep. </w:t>
      </w:r>
      <w:r w:rsidR="6F616F12" w:rsidRPr="1B9235C3">
        <w:rPr>
          <w:rFonts w:cs="Calibri"/>
        </w:rPr>
        <w:t>Als</w:t>
      </w:r>
      <w:r w:rsidR="007A4181">
        <w:rPr>
          <w:rFonts w:cs="Calibri"/>
        </w:rPr>
        <w:t xml:space="preserve"> er een beheersovereenkomst wordt gesloten, zal het beleidsplan integraal deel uitmaken van de beheersovereenkomst.</w:t>
      </w:r>
    </w:p>
    <w:p w14:paraId="09E5A4F4" w14:textId="77777777" w:rsidR="003649C3" w:rsidRDefault="003649C3" w:rsidP="006C4C40">
      <w:pPr>
        <w:jc w:val="both"/>
        <w:rPr>
          <w:rFonts w:cs="Calibri"/>
        </w:rPr>
      </w:pPr>
    </w:p>
    <w:p w14:paraId="4C983FB9" w14:textId="3E025022" w:rsidR="00FC3092" w:rsidRPr="00D83F9C" w:rsidRDefault="006C4C40" w:rsidP="00CB6356">
      <w:pPr>
        <w:jc w:val="both"/>
        <w:rPr>
          <w:rFonts w:eastAsia="Times New Roman" w:cs="Calibri"/>
          <w:color w:val="000000"/>
        </w:rPr>
      </w:pPr>
      <w:r w:rsidRPr="006C4C40">
        <w:rPr>
          <w:rFonts w:cs="Calibri"/>
        </w:rPr>
        <w:t>Dit perceel wordt gefinancierd op basis van een forfaitaire subsidie</w:t>
      </w:r>
      <w:r w:rsidR="00CB6356">
        <w:rPr>
          <w:rFonts w:cs="Calibri"/>
        </w:rPr>
        <w:t xml:space="preserve">. </w:t>
      </w:r>
      <w:r w:rsidR="2032EE74" w:rsidRPr="3A2E10FC">
        <w:rPr>
          <w:rFonts w:cs="Calibri"/>
        </w:rPr>
        <w:t>D</w:t>
      </w:r>
      <w:r w:rsidR="024D4806" w:rsidRPr="3A2E10FC">
        <w:rPr>
          <w:rFonts w:cs="Calibri"/>
        </w:rPr>
        <w:t xml:space="preserve">e maximale subsidie </w:t>
      </w:r>
      <w:r w:rsidR="001E3B56">
        <w:rPr>
          <w:rFonts w:cs="Calibri"/>
        </w:rPr>
        <w:t xml:space="preserve">voor het eerste werkingsjaar </w:t>
      </w:r>
      <w:r w:rsidR="000651A7">
        <w:rPr>
          <w:rFonts w:cs="Calibri"/>
        </w:rPr>
        <w:t xml:space="preserve">voor perceel 3 </w:t>
      </w:r>
      <w:r w:rsidR="001E3B56">
        <w:rPr>
          <w:rFonts w:cs="Calibri"/>
        </w:rPr>
        <w:t>bedraagt 1.08</w:t>
      </w:r>
      <w:r w:rsidR="0065732B">
        <w:rPr>
          <w:rFonts w:cs="Calibri"/>
        </w:rPr>
        <w:t>5</w:t>
      </w:r>
      <w:r w:rsidR="001E3B56">
        <w:rPr>
          <w:rFonts w:cs="Calibri"/>
        </w:rPr>
        <w:t>.</w:t>
      </w:r>
      <w:r w:rsidR="0065732B">
        <w:rPr>
          <w:rFonts w:cs="Calibri"/>
        </w:rPr>
        <w:t>500</w:t>
      </w:r>
      <w:r w:rsidR="001E3B56" w:rsidRPr="3A2E10FC">
        <w:rPr>
          <w:rFonts w:cs="Calibri"/>
        </w:rPr>
        <w:t xml:space="preserve"> eur</w:t>
      </w:r>
      <w:r w:rsidR="001E3B56">
        <w:rPr>
          <w:rFonts w:cs="Calibri"/>
        </w:rPr>
        <w:t xml:space="preserve">o. De maximale subsidie </w:t>
      </w:r>
      <w:r w:rsidR="16860AEF" w:rsidRPr="3A2E10FC">
        <w:rPr>
          <w:rFonts w:cs="Calibri"/>
        </w:rPr>
        <w:t xml:space="preserve">voor de hele looptijd van de beheersovereenkomst </w:t>
      </w:r>
      <w:r w:rsidR="000651A7">
        <w:rPr>
          <w:rFonts w:cs="Calibri"/>
        </w:rPr>
        <w:t xml:space="preserve">voor perceel 3 </w:t>
      </w:r>
      <w:r w:rsidR="024D4806" w:rsidRPr="3A2E10FC">
        <w:rPr>
          <w:rFonts w:cs="Calibri"/>
        </w:rPr>
        <w:t>bedraagt</w:t>
      </w:r>
      <w:r w:rsidR="00FC3092">
        <w:rPr>
          <w:rFonts w:cs="Calibri"/>
        </w:rPr>
        <w:t xml:space="preserve"> </w:t>
      </w:r>
      <w:r w:rsidR="00FC3092" w:rsidRPr="00FC3092">
        <w:rPr>
          <w:rFonts w:cs="Calibri"/>
        </w:rPr>
        <w:t>5.4</w:t>
      </w:r>
      <w:r w:rsidR="00231DFE">
        <w:rPr>
          <w:rFonts w:cs="Calibri"/>
        </w:rPr>
        <w:t>27</w:t>
      </w:r>
      <w:r w:rsidR="00FC3092" w:rsidRPr="00FC3092">
        <w:rPr>
          <w:rFonts w:cs="Calibri"/>
        </w:rPr>
        <w:t>.</w:t>
      </w:r>
      <w:r w:rsidR="00231DFE">
        <w:rPr>
          <w:rFonts w:cs="Calibri"/>
        </w:rPr>
        <w:t>500</w:t>
      </w:r>
      <w:r w:rsidR="00FC3092" w:rsidRPr="00FC3092">
        <w:rPr>
          <w:rFonts w:cs="Calibri"/>
        </w:rPr>
        <w:t xml:space="preserve"> euro.</w:t>
      </w:r>
      <w:r w:rsidR="00157EF0">
        <w:rPr>
          <w:rFonts w:cs="Calibri"/>
        </w:rPr>
        <w:t xml:space="preserve"> De </w:t>
      </w:r>
      <w:r w:rsidR="00EA429D">
        <w:rPr>
          <w:rFonts w:cs="Calibri"/>
        </w:rPr>
        <w:t xml:space="preserve">verdeling van maximaal </w:t>
      </w:r>
      <w:r w:rsidR="00157EF0">
        <w:rPr>
          <w:rFonts w:cs="Calibri"/>
        </w:rPr>
        <w:t>45</w:t>
      </w:r>
      <w:r w:rsidR="00724270">
        <w:rPr>
          <w:rFonts w:cs="Calibri"/>
        </w:rPr>
        <w:t>%</w:t>
      </w:r>
      <w:r w:rsidR="00EA429D">
        <w:rPr>
          <w:rFonts w:cs="Calibri"/>
        </w:rPr>
        <w:t xml:space="preserve"> voor activiteiten en acties gericht op </w:t>
      </w:r>
      <w:r w:rsidR="00EA429D" w:rsidRPr="3A2E10FC">
        <w:rPr>
          <w:rFonts w:cs="Calibri"/>
        </w:rPr>
        <w:t>expertise en ontwikkeling</w:t>
      </w:r>
      <w:r w:rsidR="00EA429D">
        <w:rPr>
          <w:rFonts w:cs="Calibri"/>
        </w:rPr>
        <w:t xml:space="preserve"> van een aanbod voor burgers of intermediairs en minimaal </w:t>
      </w:r>
      <w:r w:rsidR="00157EF0">
        <w:rPr>
          <w:rFonts w:cs="Calibri"/>
        </w:rPr>
        <w:t>4</w:t>
      </w:r>
      <w:r w:rsidR="006233AF">
        <w:rPr>
          <w:rFonts w:cs="Calibri"/>
        </w:rPr>
        <w:t>5</w:t>
      </w:r>
      <w:r w:rsidR="00724270">
        <w:rPr>
          <w:rFonts w:cs="Calibri"/>
        </w:rPr>
        <w:t>%</w:t>
      </w:r>
      <w:r w:rsidR="00EA429D">
        <w:rPr>
          <w:rFonts w:cs="Calibri"/>
        </w:rPr>
        <w:t xml:space="preserve"> </w:t>
      </w:r>
      <w:r w:rsidR="00EA429D" w:rsidRPr="00AA09A1">
        <w:rPr>
          <w:rFonts w:cs="Calibri"/>
        </w:rPr>
        <w:t>voor</w:t>
      </w:r>
      <w:r w:rsidR="00EA429D">
        <w:rPr>
          <w:rFonts w:cs="Calibri"/>
        </w:rPr>
        <w:t xml:space="preserve"> activiteiten gericht op bereiken of ondersteunen van burgers en intermediaire organisaties of actoren,</w:t>
      </w:r>
      <w:r w:rsidR="006233AF">
        <w:rPr>
          <w:rFonts w:cs="Calibri"/>
        </w:rPr>
        <w:t xml:space="preserve"> is niet van toepassing op dit perceel. </w:t>
      </w:r>
      <w:r w:rsidR="00A0281F">
        <w:rPr>
          <w:rFonts w:cs="Calibri"/>
        </w:rPr>
        <w:t>Er wordt verwacht dat de middelen grotendeels worden ingezet voor</w:t>
      </w:r>
      <w:r w:rsidR="00A0281F" w:rsidRPr="00A0281F">
        <w:rPr>
          <w:rFonts w:cs="Calibri"/>
        </w:rPr>
        <w:t xml:space="preserve"> </w:t>
      </w:r>
      <w:r w:rsidR="00A0281F">
        <w:rPr>
          <w:rFonts w:cs="Calibri"/>
        </w:rPr>
        <w:t>activiteiten gericht op bereiken of ondersteunen van burgers en intermediaire organisaties of actoren.</w:t>
      </w:r>
      <w:r w:rsidR="006A31B1">
        <w:t xml:space="preserve"> </w:t>
      </w:r>
      <w:r w:rsidR="00AE44EE">
        <w:t xml:space="preserve">Er wordt gestreefd naar 10% overheadkosten op de totale maximale subsidie </w:t>
      </w:r>
      <w:r w:rsidR="004D7196">
        <w:t>van dit</w:t>
      </w:r>
      <w:r w:rsidR="00AE44EE">
        <w:t xml:space="preserve"> perceel </w:t>
      </w:r>
    </w:p>
    <w:p w14:paraId="453DBE3B" w14:textId="373C2DFE" w:rsidR="00D8239A" w:rsidRPr="00D83F9C" w:rsidRDefault="00D8239A" w:rsidP="00805332">
      <w:pPr>
        <w:pStyle w:val="Lijstalinea"/>
        <w:numPr>
          <w:ilvl w:val="0"/>
          <w:numId w:val="0"/>
        </w:numPr>
        <w:jc w:val="both"/>
        <w:rPr>
          <w:rFonts w:ascii="Calibri" w:hAnsi="Calibri" w:cs="Calibri"/>
        </w:rPr>
      </w:pPr>
    </w:p>
    <w:p w14:paraId="64F86EF3" w14:textId="0F9069D3" w:rsidR="000A7A5B" w:rsidRPr="00D83F9C" w:rsidRDefault="000A7A5B" w:rsidP="00DE13A5">
      <w:pPr>
        <w:pStyle w:val="Kop1"/>
        <w:rPr>
          <w:rFonts w:ascii="Calibri" w:hAnsi="Calibri" w:cs="Calibri"/>
        </w:rPr>
      </w:pPr>
      <w:bookmarkStart w:id="4" w:name="_Toc17981878"/>
      <w:bookmarkStart w:id="5" w:name="_Toc57986872"/>
      <w:bookmarkStart w:id="6" w:name="_Toc219810987"/>
      <w:r w:rsidRPr="00D83F9C">
        <w:rPr>
          <w:rFonts w:ascii="Calibri" w:hAnsi="Calibri" w:cs="Calibri"/>
        </w:rPr>
        <w:t>Procedure om een beheersovereenkomst</w:t>
      </w:r>
      <w:bookmarkEnd w:id="4"/>
      <w:bookmarkEnd w:id="5"/>
      <w:r w:rsidRPr="00D83F9C">
        <w:rPr>
          <w:rFonts w:ascii="Calibri" w:hAnsi="Calibri" w:cs="Calibri"/>
        </w:rPr>
        <w:t xml:space="preserve"> te sluiten</w:t>
      </w:r>
      <w:bookmarkEnd w:id="6"/>
    </w:p>
    <w:p w14:paraId="3CB1FB21" w14:textId="40306AD4" w:rsidR="00146D1F" w:rsidRPr="000863B7" w:rsidRDefault="00146D1F" w:rsidP="00E71E7D">
      <w:pPr>
        <w:spacing w:line="240" w:lineRule="auto"/>
      </w:pPr>
      <w:r w:rsidRPr="000863B7">
        <w:t>Het sluiten van een beheersovereenkomst na deze oproep volgt een procedure met verschillende stappen</w:t>
      </w:r>
      <w:r w:rsidR="001B5958">
        <w:t>, die hieronder worden beschreven</w:t>
      </w:r>
      <w:r w:rsidR="000863B7" w:rsidRPr="000863B7">
        <w:t>.</w:t>
      </w:r>
      <w:r w:rsidR="00D81507">
        <w:t xml:space="preserve"> </w:t>
      </w:r>
    </w:p>
    <w:p w14:paraId="20225497" w14:textId="77777777" w:rsidR="000863B7" w:rsidRDefault="000863B7" w:rsidP="00E71E7D">
      <w:pPr>
        <w:spacing w:line="240" w:lineRule="auto"/>
        <w:rPr>
          <w:b/>
          <w:bCs/>
        </w:rPr>
      </w:pPr>
    </w:p>
    <w:p w14:paraId="068C5733" w14:textId="0526CDCE" w:rsidR="00E71E7D" w:rsidRPr="00E71E7D" w:rsidRDefault="00E71E7D" w:rsidP="00E71E7D">
      <w:pPr>
        <w:spacing w:line="240" w:lineRule="auto"/>
        <w:rPr>
          <w:b/>
          <w:bCs/>
        </w:rPr>
      </w:pPr>
      <w:r w:rsidRPr="00E71E7D">
        <w:rPr>
          <w:b/>
          <w:bCs/>
        </w:rPr>
        <w:t>Stap 1: informatiesessie</w:t>
      </w:r>
    </w:p>
    <w:p w14:paraId="6B3FE38E" w14:textId="3BDC549D" w:rsidR="005136F6" w:rsidRPr="00B90B0E" w:rsidRDefault="005136F6" w:rsidP="005136F6">
      <w:pPr>
        <w:jc w:val="both"/>
      </w:pPr>
      <w:r w:rsidRPr="005136F6">
        <w:t xml:space="preserve">Het Departement Zorg organiseert een informatiesessie over deze oproep op </w:t>
      </w:r>
      <w:r w:rsidR="009F3048">
        <w:t>14</w:t>
      </w:r>
      <w:r w:rsidR="00336FB5">
        <w:t>/01/202</w:t>
      </w:r>
      <w:r w:rsidR="00D076A1">
        <w:t>6</w:t>
      </w:r>
      <w:r w:rsidRPr="005136F6">
        <w:t xml:space="preserve"> in het </w:t>
      </w:r>
      <w:proofErr w:type="spellStart"/>
      <w:r w:rsidRPr="005136F6">
        <w:t>Belpairegebouw</w:t>
      </w:r>
      <w:proofErr w:type="spellEnd"/>
      <w:r w:rsidRPr="005136F6">
        <w:t xml:space="preserve">, Simon </w:t>
      </w:r>
      <w:proofErr w:type="spellStart"/>
      <w:r w:rsidRPr="005136F6">
        <w:t>Bolivarlaan</w:t>
      </w:r>
      <w:proofErr w:type="spellEnd"/>
      <w:r w:rsidRPr="005136F6">
        <w:t xml:space="preserve"> 17, 1000 Brussel om </w:t>
      </w:r>
      <w:r w:rsidR="009F3048">
        <w:t>13u30</w:t>
      </w:r>
      <w:r w:rsidRPr="005136F6">
        <w:t xml:space="preserve"> uur. U kan zich inschrijven door ten laatste op </w:t>
      </w:r>
      <w:r w:rsidR="0070139D" w:rsidRPr="00D83C59">
        <w:t>07</w:t>
      </w:r>
      <w:r w:rsidR="00D16B20" w:rsidRPr="00D83C59">
        <w:t>/01/202</w:t>
      </w:r>
      <w:r w:rsidR="00D076A1" w:rsidRPr="00D83C59">
        <w:t>6</w:t>
      </w:r>
      <w:r w:rsidRPr="00D83C59">
        <w:t xml:space="preserve"> een mail te sturen naar </w:t>
      </w:r>
      <w:r w:rsidR="0070139D" w:rsidRPr="00D83C59">
        <w:t>preventiefgezondheidsbeleid</w:t>
      </w:r>
      <w:r w:rsidR="00A43F57" w:rsidRPr="00D83C59">
        <w:t>@vlaanderen.be</w:t>
      </w:r>
      <w:r w:rsidRPr="00D83C59">
        <w:t>. Vervolgens ontvangt u de exacte locatie</w:t>
      </w:r>
      <w:r w:rsidRPr="005136F6">
        <w:t xml:space="preserve"> waar de informatiesessie doorgaat.</w:t>
      </w:r>
      <w:r>
        <w:t xml:space="preserve"> </w:t>
      </w:r>
    </w:p>
    <w:p w14:paraId="0D09BC05" w14:textId="77777777" w:rsidR="005136F6" w:rsidRDefault="005136F6" w:rsidP="005136F6">
      <w:pPr>
        <w:jc w:val="both"/>
      </w:pPr>
      <w:r w:rsidRPr="00B90B0E">
        <w:t xml:space="preserve">Aanwezigen krijgen de gelegenheid om vragen te stellen. </w:t>
      </w:r>
      <w:r>
        <w:t>Het Departement plaatst e</w:t>
      </w:r>
      <w:r w:rsidRPr="00B90B0E">
        <w:t xml:space="preserve">en verslag met de vragen en de antwoorden </w:t>
      </w:r>
      <w:r>
        <w:t>o</w:t>
      </w:r>
      <w:r w:rsidRPr="00B90B0E">
        <w:t xml:space="preserve">p </w:t>
      </w:r>
      <w:r>
        <w:t xml:space="preserve">de website </w:t>
      </w:r>
      <w:hyperlink r:id="rId17" w:history="1">
        <w:r w:rsidRPr="00574492">
          <w:rPr>
            <w:rStyle w:val="Hyperlink"/>
          </w:rPr>
          <w:t>www.departementzorg.be</w:t>
        </w:r>
      </w:hyperlink>
      <w:r w:rsidRPr="00B90B0E">
        <w:t>.</w:t>
      </w:r>
    </w:p>
    <w:p w14:paraId="25A2AF7F" w14:textId="77777777" w:rsidR="00E71E7D" w:rsidRDefault="00E71E7D" w:rsidP="00E71E7D">
      <w:pPr>
        <w:spacing w:line="240" w:lineRule="auto"/>
        <w:rPr>
          <w:b/>
          <w:bCs/>
        </w:rPr>
      </w:pPr>
    </w:p>
    <w:p w14:paraId="44339E6B" w14:textId="2A86F30B" w:rsidR="00E71E7D" w:rsidRDefault="00BB4B69" w:rsidP="00E71E7D">
      <w:pPr>
        <w:spacing w:line="240" w:lineRule="auto"/>
        <w:rPr>
          <w:b/>
          <w:bCs/>
        </w:rPr>
      </w:pPr>
      <w:r>
        <w:rPr>
          <w:b/>
          <w:bCs/>
        </w:rPr>
        <w:t xml:space="preserve">Stap </w:t>
      </w:r>
      <w:r w:rsidR="00E71E7D">
        <w:rPr>
          <w:b/>
          <w:bCs/>
        </w:rPr>
        <w:t>2</w:t>
      </w:r>
      <w:r>
        <w:rPr>
          <w:b/>
          <w:bCs/>
        </w:rPr>
        <w:t xml:space="preserve">: </w:t>
      </w:r>
      <w:r w:rsidR="008E1C56" w:rsidRPr="00070E32">
        <w:rPr>
          <w:b/>
          <w:bCs/>
        </w:rPr>
        <w:t>5-jaren</w:t>
      </w:r>
      <w:r w:rsidR="00C47B6D" w:rsidRPr="00070E32">
        <w:rPr>
          <w:b/>
          <w:bCs/>
        </w:rPr>
        <w:t xml:space="preserve"> </w:t>
      </w:r>
      <w:r w:rsidR="00D81445" w:rsidRPr="00070E32">
        <w:rPr>
          <w:b/>
          <w:bCs/>
        </w:rPr>
        <w:t>beleids</w:t>
      </w:r>
      <w:r w:rsidR="00C47B6D" w:rsidRPr="00070E32">
        <w:rPr>
          <w:b/>
          <w:bCs/>
        </w:rPr>
        <w:t>plan</w:t>
      </w:r>
      <w:r w:rsidR="00070E32">
        <w:rPr>
          <w:b/>
          <w:bCs/>
        </w:rPr>
        <w:t xml:space="preserve"> </w:t>
      </w:r>
      <w:r w:rsidR="00070E32" w:rsidRPr="00070E32">
        <w:rPr>
          <w:b/>
          <w:bCs/>
        </w:rPr>
        <w:t xml:space="preserve">en </w:t>
      </w:r>
      <w:r w:rsidR="00D81445" w:rsidRPr="00070E32">
        <w:rPr>
          <w:b/>
          <w:bCs/>
        </w:rPr>
        <w:t>meerjarenbegroting,</w:t>
      </w:r>
      <w:r w:rsidR="00D81445" w:rsidRPr="00070E32">
        <w:t xml:space="preserve"> </w:t>
      </w:r>
      <w:r w:rsidR="00D81445" w:rsidRPr="00070E32">
        <w:rPr>
          <w:b/>
          <w:bCs/>
        </w:rPr>
        <w:t>jaarplan en begroting eerste werkingsjaar</w:t>
      </w:r>
      <w:r w:rsidR="00C47B6D">
        <w:rPr>
          <w:b/>
          <w:bCs/>
        </w:rPr>
        <w:t xml:space="preserve"> </w:t>
      </w:r>
    </w:p>
    <w:p w14:paraId="1408B719" w14:textId="77777777" w:rsidR="009B3635" w:rsidRDefault="0028680C" w:rsidP="00D3345E">
      <w:pPr>
        <w:spacing w:line="240" w:lineRule="auto"/>
      </w:pPr>
      <w:r>
        <w:t xml:space="preserve">Kandidaten dienen </w:t>
      </w:r>
      <w:r w:rsidR="00E50A11">
        <w:t xml:space="preserve">ten laatste op </w:t>
      </w:r>
      <w:r w:rsidR="00BA404F" w:rsidRPr="00D83C59">
        <w:t>2</w:t>
      </w:r>
      <w:r w:rsidR="001E6373" w:rsidRPr="00D83C59">
        <w:t>7</w:t>
      </w:r>
      <w:r w:rsidR="00E50A11" w:rsidRPr="00D83C59">
        <w:t>/</w:t>
      </w:r>
      <w:r w:rsidR="00BA404F" w:rsidRPr="00D83C59">
        <w:t>02</w:t>
      </w:r>
      <w:r w:rsidR="00E50A11" w:rsidRPr="00D83C59">
        <w:t>/</w:t>
      </w:r>
      <w:r w:rsidR="00A36696" w:rsidRPr="00D83C59">
        <w:t>202</w:t>
      </w:r>
      <w:r w:rsidR="00D076A1" w:rsidRPr="00D83C59">
        <w:t>6</w:t>
      </w:r>
      <w:r w:rsidR="00DF624C">
        <w:t xml:space="preserve"> om 23.59u</w:t>
      </w:r>
      <w:r w:rsidR="00E50A11">
        <w:t xml:space="preserve"> </w:t>
      </w:r>
      <w:r>
        <w:t>een dossier in bij de secretaris-generaal van het Departement</w:t>
      </w:r>
      <w:r w:rsidR="00D3345E">
        <w:t xml:space="preserve"> </w:t>
      </w:r>
      <w:r>
        <w:t xml:space="preserve">Zorg op </w:t>
      </w:r>
      <w:hyperlink r:id="rId18">
        <w:r w:rsidR="00FE0112" w:rsidRPr="544E9D9D">
          <w:rPr>
            <w:rStyle w:val="Hyperlink"/>
          </w:rPr>
          <w:t>preventiefgezondheidsbeleid@vlaanderen.be</w:t>
        </w:r>
      </w:hyperlink>
      <w:r w:rsidR="00FF62F7">
        <w:t xml:space="preserve">. </w:t>
      </w:r>
    </w:p>
    <w:p w14:paraId="62A39D30" w14:textId="04C3F533" w:rsidR="009B3635" w:rsidRPr="00966AFC" w:rsidRDefault="009B3635" w:rsidP="009B3635">
      <w:pPr>
        <w:jc w:val="both"/>
      </w:pPr>
      <w:r w:rsidRPr="00FC77CD">
        <w:rPr>
          <w:rFonts w:cstheme="minorBidi"/>
          <w:u w:val="single"/>
        </w:rPr>
        <w:t xml:space="preserve">Dossiers die later ontvangen </w:t>
      </w:r>
      <w:r w:rsidR="00E56670">
        <w:rPr>
          <w:rFonts w:cstheme="minorBidi"/>
          <w:u w:val="single"/>
        </w:rPr>
        <w:t xml:space="preserve">worden, </w:t>
      </w:r>
      <w:r w:rsidRPr="00FC77CD">
        <w:rPr>
          <w:rFonts w:cstheme="minorBidi"/>
          <w:u w:val="single"/>
        </w:rPr>
        <w:t>worden automatisch onontvankelijk verklaard.</w:t>
      </w:r>
      <w:r w:rsidRPr="6CF3A10D">
        <w:rPr>
          <w:rFonts w:cstheme="minorBidi"/>
        </w:rPr>
        <w:t xml:space="preserve"> Er wordt niet ingegaan op vragen om uitstel.</w:t>
      </w:r>
    </w:p>
    <w:p w14:paraId="32B45351" w14:textId="77777777" w:rsidR="009B3635" w:rsidRDefault="009B3635" w:rsidP="00D3345E">
      <w:pPr>
        <w:spacing w:line="240" w:lineRule="auto"/>
      </w:pPr>
    </w:p>
    <w:p w14:paraId="777E9509" w14:textId="1322A22D" w:rsidR="0028680C" w:rsidRPr="007430F2" w:rsidRDefault="008B739B" w:rsidP="00D3345E">
      <w:pPr>
        <w:spacing w:line="240" w:lineRule="auto"/>
      </w:pPr>
      <w:r w:rsidRPr="00070E32">
        <w:t xml:space="preserve">In punt </w:t>
      </w:r>
      <w:r w:rsidR="00257E4E" w:rsidRPr="00070E32">
        <w:t>4</w:t>
      </w:r>
      <w:r w:rsidR="00D4666E" w:rsidRPr="00070E32">
        <w:t>.1.</w:t>
      </w:r>
      <w:r w:rsidRPr="00070E32">
        <w:t xml:space="preserve"> is beschreven waaruit een volledig dossier </w:t>
      </w:r>
      <w:r w:rsidR="00BB4B69" w:rsidRPr="00070E32">
        <w:t xml:space="preserve">in deze </w:t>
      </w:r>
      <w:r w:rsidR="00257E4E" w:rsidRPr="00070E32">
        <w:t>stap</w:t>
      </w:r>
      <w:r w:rsidR="00BB4B69" w:rsidRPr="00070E32">
        <w:t xml:space="preserve"> </w:t>
      </w:r>
      <w:r w:rsidRPr="00070E32">
        <w:t>bestaat.</w:t>
      </w:r>
    </w:p>
    <w:p w14:paraId="29C450CC" w14:textId="77777777" w:rsidR="00D3345E" w:rsidRDefault="00D3345E" w:rsidP="00D3345E">
      <w:pPr>
        <w:spacing w:line="240" w:lineRule="auto"/>
        <w:ind w:left="360"/>
        <w:rPr>
          <w:rFonts w:cstheme="minorHAnsi"/>
        </w:rPr>
      </w:pPr>
    </w:p>
    <w:p w14:paraId="0F72D5A4" w14:textId="7529ED3E" w:rsidR="000A7A5B" w:rsidRPr="007430F2" w:rsidRDefault="00257E4E" w:rsidP="00D3345E">
      <w:pPr>
        <w:spacing w:line="240" w:lineRule="auto"/>
        <w:rPr>
          <w:rFonts w:cstheme="minorHAnsi"/>
        </w:rPr>
      </w:pPr>
      <w:r>
        <w:rPr>
          <w:rFonts w:cstheme="minorHAnsi"/>
        </w:rPr>
        <w:t xml:space="preserve">Binnen </w:t>
      </w:r>
      <w:r w:rsidR="00CF4275" w:rsidRPr="00CF4275">
        <w:rPr>
          <w:rFonts w:cstheme="minorHAnsi"/>
          <w:u w:val="single"/>
        </w:rPr>
        <w:t>drie</w:t>
      </w:r>
      <w:r w:rsidR="00CF4275" w:rsidRPr="00CF4275">
        <w:rPr>
          <w:rFonts w:cstheme="minorHAnsi"/>
        </w:rPr>
        <w:t xml:space="preserve"> </w:t>
      </w:r>
      <w:r w:rsidR="00CF4275">
        <w:rPr>
          <w:rFonts w:cstheme="minorHAnsi"/>
        </w:rPr>
        <w:t>werkdagen n</w:t>
      </w:r>
      <w:r w:rsidR="000A7A5B" w:rsidRPr="007430F2">
        <w:rPr>
          <w:rFonts w:cstheme="minorHAnsi"/>
        </w:rPr>
        <w:t xml:space="preserve">a ontvangst van </w:t>
      </w:r>
      <w:r w:rsidR="00CF4275">
        <w:rPr>
          <w:rFonts w:cstheme="minorHAnsi"/>
        </w:rPr>
        <w:t>uw</w:t>
      </w:r>
      <w:r w:rsidR="000A7A5B" w:rsidRPr="007430F2">
        <w:rPr>
          <w:rFonts w:cstheme="minorHAnsi"/>
        </w:rPr>
        <w:t xml:space="preserve"> dossier, </w:t>
      </w:r>
      <w:r>
        <w:rPr>
          <w:rFonts w:cstheme="minorHAnsi"/>
        </w:rPr>
        <w:t>krijgt u e</w:t>
      </w:r>
      <w:r w:rsidR="000A7A5B" w:rsidRPr="007430F2">
        <w:rPr>
          <w:rFonts w:cstheme="minorHAnsi"/>
        </w:rPr>
        <w:t xml:space="preserve">en </w:t>
      </w:r>
      <w:r w:rsidR="000A7A5B" w:rsidRPr="007430F2">
        <w:rPr>
          <w:rFonts w:cstheme="minorHAnsi"/>
          <w:u w:val="single"/>
        </w:rPr>
        <w:t>ontvangst</w:t>
      </w:r>
      <w:r w:rsidR="00F53189">
        <w:rPr>
          <w:rFonts w:cstheme="minorHAnsi"/>
          <w:u w:val="single"/>
        </w:rPr>
        <w:t>melding</w:t>
      </w:r>
      <w:r w:rsidR="000A7A5B" w:rsidRPr="007430F2">
        <w:rPr>
          <w:rFonts w:cstheme="minorHAnsi"/>
        </w:rPr>
        <w:t xml:space="preserve"> per mail</w:t>
      </w:r>
      <w:r w:rsidR="000A7A5B">
        <w:rPr>
          <w:rFonts w:cstheme="minorHAnsi"/>
        </w:rPr>
        <w:t>.</w:t>
      </w:r>
    </w:p>
    <w:p w14:paraId="32C3B9CF" w14:textId="1C6C41D7" w:rsidR="004E2A86" w:rsidRDefault="000A7A5B" w:rsidP="00070E32">
      <w:pPr>
        <w:spacing w:line="240" w:lineRule="auto"/>
      </w:pPr>
      <w:r>
        <w:t>Departement Zorg</w:t>
      </w:r>
      <w:r w:rsidRPr="4D10BCEF">
        <w:rPr>
          <w:rFonts w:cstheme="minorBidi"/>
        </w:rPr>
        <w:t xml:space="preserve"> </w:t>
      </w:r>
      <w:r w:rsidR="00D04B9F" w:rsidRPr="4D10BCEF">
        <w:rPr>
          <w:rFonts w:cstheme="minorBidi"/>
        </w:rPr>
        <w:t>gaat</w:t>
      </w:r>
      <w:r w:rsidRPr="4D10BCEF">
        <w:rPr>
          <w:rFonts w:cstheme="minorBidi"/>
        </w:rPr>
        <w:t xml:space="preserve"> de </w:t>
      </w:r>
      <w:r w:rsidRPr="4D10BCEF">
        <w:rPr>
          <w:rFonts w:cstheme="minorBidi"/>
          <w:u w:val="single"/>
        </w:rPr>
        <w:t>ontvankelijkheid</w:t>
      </w:r>
      <w:r w:rsidR="00D04B9F" w:rsidRPr="4D10BCEF">
        <w:rPr>
          <w:rFonts w:cstheme="minorBidi"/>
          <w:u w:val="single"/>
        </w:rPr>
        <w:t xml:space="preserve"> </w:t>
      </w:r>
      <w:r w:rsidR="00D04B9F" w:rsidRPr="4D10BCEF">
        <w:rPr>
          <w:rFonts w:cstheme="minorBidi"/>
        </w:rPr>
        <w:t xml:space="preserve">na, en </w:t>
      </w:r>
      <w:r w:rsidRPr="4D10BCEF">
        <w:rPr>
          <w:rFonts w:cstheme="minorBidi"/>
        </w:rPr>
        <w:t xml:space="preserve">deelt </w:t>
      </w:r>
      <w:r w:rsidR="00D04B9F" w:rsidRPr="4D10BCEF">
        <w:rPr>
          <w:rFonts w:cstheme="minorBidi"/>
        </w:rPr>
        <w:t>een gemotiveerde</w:t>
      </w:r>
      <w:r w:rsidRPr="4D10BCEF">
        <w:rPr>
          <w:rFonts w:cstheme="minorBidi"/>
        </w:rPr>
        <w:t xml:space="preserve"> beslissing tot </w:t>
      </w:r>
      <w:r w:rsidR="00D04B9F" w:rsidRPr="4D10BCEF">
        <w:rPr>
          <w:rFonts w:cstheme="minorBidi"/>
        </w:rPr>
        <w:t>(on)</w:t>
      </w:r>
      <w:r w:rsidRPr="4D10BCEF">
        <w:rPr>
          <w:rFonts w:cstheme="minorBidi"/>
        </w:rPr>
        <w:t xml:space="preserve">ontvankelijkheid mee aan de kandidaat binnen </w:t>
      </w:r>
      <w:r w:rsidRPr="4D10BCEF">
        <w:rPr>
          <w:rFonts w:cstheme="minorBidi"/>
          <w:u w:val="single"/>
        </w:rPr>
        <w:t>twintig</w:t>
      </w:r>
      <w:r w:rsidRPr="4D10BCEF">
        <w:rPr>
          <w:rFonts w:cstheme="minorBidi"/>
        </w:rPr>
        <w:t xml:space="preserve"> werkdagen na de ontvangstmelding.</w:t>
      </w:r>
      <w:r w:rsidR="00070E32">
        <w:rPr>
          <w:rFonts w:cstheme="minorBidi"/>
        </w:rPr>
        <w:t xml:space="preserve"> </w:t>
      </w:r>
      <w:r w:rsidR="004E2A86" w:rsidRPr="004E2A86">
        <w:t xml:space="preserve">De ontvankelijkheid van een dossier betreft </w:t>
      </w:r>
      <w:r w:rsidR="004E2A86" w:rsidRPr="00070E32">
        <w:t xml:space="preserve">de tijdigheid van indienen van het dossier, de aanwezigheid van de noodzakelijke stukken en </w:t>
      </w:r>
      <w:r w:rsidR="00352A53" w:rsidRPr="00070E32">
        <w:t>het aantal pagina’s van het dossier</w:t>
      </w:r>
      <w:r w:rsidR="004E2A86" w:rsidRPr="004E2A86">
        <w:t xml:space="preserve">. Om ontvankelijk te zijn </w:t>
      </w:r>
      <w:r w:rsidR="00E24D56">
        <w:t xml:space="preserve">moet het dossier </w:t>
      </w:r>
    </w:p>
    <w:p w14:paraId="253CA0DD" w14:textId="5F468E04" w:rsidR="00AC55A0" w:rsidRPr="00D83F9C" w:rsidRDefault="00731E1C" w:rsidP="007E19E8">
      <w:pPr>
        <w:pStyle w:val="Lijstalinea"/>
        <w:numPr>
          <w:ilvl w:val="0"/>
          <w:numId w:val="73"/>
        </w:numPr>
        <w:spacing w:line="240" w:lineRule="auto"/>
        <w:jc w:val="both"/>
        <w:rPr>
          <w:rFonts w:ascii="Calibri" w:hAnsi="Calibri" w:cs="Calibri"/>
        </w:rPr>
      </w:pPr>
      <w:r w:rsidRPr="00D83F9C">
        <w:rPr>
          <w:rFonts w:ascii="Calibri" w:hAnsi="Calibri" w:cs="Calibri"/>
        </w:rPr>
        <w:t xml:space="preserve">tijdig </w:t>
      </w:r>
      <w:r w:rsidR="00DF624C">
        <w:rPr>
          <w:rFonts w:ascii="Calibri" w:hAnsi="Calibri" w:cs="Calibri"/>
        </w:rPr>
        <w:t>ontvangen</w:t>
      </w:r>
      <w:r w:rsidRPr="00D83F9C">
        <w:rPr>
          <w:rFonts w:ascii="Calibri" w:hAnsi="Calibri" w:cs="Calibri"/>
        </w:rPr>
        <w:t xml:space="preserve"> zijn op het juiste </w:t>
      </w:r>
      <w:r w:rsidR="00453ED0" w:rsidRPr="00D83F9C">
        <w:rPr>
          <w:rFonts w:ascii="Calibri" w:hAnsi="Calibri" w:cs="Calibri"/>
        </w:rPr>
        <w:t>e-</w:t>
      </w:r>
      <w:r w:rsidR="00D034E5" w:rsidRPr="00D83F9C">
        <w:rPr>
          <w:rFonts w:ascii="Calibri" w:hAnsi="Calibri" w:cs="Calibri"/>
        </w:rPr>
        <w:t>mail</w:t>
      </w:r>
      <w:r w:rsidRPr="00D83F9C">
        <w:rPr>
          <w:rFonts w:ascii="Calibri" w:hAnsi="Calibri" w:cs="Calibri"/>
        </w:rPr>
        <w:t>adres;</w:t>
      </w:r>
    </w:p>
    <w:p w14:paraId="45126EDB" w14:textId="19A7FA16" w:rsidR="007E19E8" w:rsidRDefault="00607C55" w:rsidP="00AC55A0">
      <w:pPr>
        <w:pStyle w:val="Lijstalinea"/>
        <w:numPr>
          <w:ilvl w:val="0"/>
          <w:numId w:val="73"/>
        </w:numPr>
        <w:spacing w:line="240" w:lineRule="auto"/>
        <w:jc w:val="both"/>
        <w:rPr>
          <w:rFonts w:cs="Calibri"/>
        </w:rPr>
      </w:pPr>
      <w:r w:rsidRPr="00AC55A0">
        <w:rPr>
          <w:rFonts w:cs="Calibri"/>
        </w:rPr>
        <w:t xml:space="preserve">vermelden op welke percelen het betrekking heeft (zie </w:t>
      </w:r>
      <w:r w:rsidR="006B5ECC" w:rsidRPr="00AC55A0">
        <w:rPr>
          <w:rFonts w:cs="Calibri"/>
        </w:rPr>
        <w:t>punt</w:t>
      </w:r>
      <w:r w:rsidRPr="00AC55A0">
        <w:rPr>
          <w:rFonts w:cs="Calibri"/>
        </w:rPr>
        <w:t xml:space="preserve"> 1</w:t>
      </w:r>
      <w:r w:rsidR="000E3BA3">
        <w:rPr>
          <w:rFonts w:cs="Calibri"/>
        </w:rPr>
        <w:t>);</w:t>
      </w:r>
    </w:p>
    <w:p w14:paraId="2E46EBD5" w14:textId="6CA25F98" w:rsidR="007E19E8" w:rsidRDefault="004B4BAB" w:rsidP="007E19E8">
      <w:pPr>
        <w:pStyle w:val="Lijstalinea"/>
        <w:numPr>
          <w:ilvl w:val="0"/>
          <w:numId w:val="73"/>
        </w:numPr>
        <w:spacing w:line="240" w:lineRule="auto"/>
        <w:jc w:val="both"/>
        <w:rPr>
          <w:rFonts w:cs="Calibri"/>
        </w:rPr>
      </w:pPr>
      <w:r w:rsidRPr="007E19E8">
        <w:rPr>
          <w:rFonts w:cs="Calibri"/>
        </w:rPr>
        <w:t xml:space="preserve">betrekking hebben op </w:t>
      </w:r>
      <w:r w:rsidR="00731E1C" w:rsidRPr="007E19E8">
        <w:rPr>
          <w:rFonts w:cs="Calibri"/>
        </w:rPr>
        <w:t>de werkingsperiode en het budget</w:t>
      </w:r>
      <w:r w:rsidRPr="007E19E8">
        <w:rPr>
          <w:rFonts w:cs="Calibri"/>
        </w:rPr>
        <w:t xml:space="preserve">, vermeld </w:t>
      </w:r>
      <w:r w:rsidR="00731E1C" w:rsidRPr="007E19E8">
        <w:rPr>
          <w:rFonts w:cs="Calibri"/>
        </w:rPr>
        <w:t xml:space="preserve">in de oproep (zie </w:t>
      </w:r>
      <w:r w:rsidRPr="007E19E8">
        <w:rPr>
          <w:rFonts w:cs="Calibri"/>
        </w:rPr>
        <w:t>punt</w:t>
      </w:r>
      <w:r w:rsidR="00731E1C" w:rsidRPr="007E19E8">
        <w:rPr>
          <w:rFonts w:cs="Calibri"/>
        </w:rPr>
        <w:t xml:space="preserve"> 1)</w:t>
      </w:r>
      <w:r w:rsidR="00946AD0" w:rsidRPr="007E19E8">
        <w:rPr>
          <w:rFonts w:cs="Calibri"/>
        </w:rPr>
        <w:t>;</w:t>
      </w:r>
    </w:p>
    <w:p w14:paraId="505CA096" w14:textId="1909F69F" w:rsidR="00607C55" w:rsidRPr="007E19E8" w:rsidRDefault="00607C55" w:rsidP="007E19E8">
      <w:pPr>
        <w:pStyle w:val="Lijstalinea"/>
        <w:numPr>
          <w:ilvl w:val="0"/>
          <w:numId w:val="73"/>
        </w:numPr>
        <w:spacing w:line="240" w:lineRule="auto"/>
        <w:jc w:val="both"/>
        <w:rPr>
          <w:rFonts w:cs="Calibri"/>
        </w:rPr>
      </w:pPr>
      <w:r w:rsidRPr="007E19E8">
        <w:rPr>
          <w:rFonts w:cs="Calibri"/>
        </w:rPr>
        <w:t>voldoe</w:t>
      </w:r>
      <w:r w:rsidR="000E58B5" w:rsidRPr="007E19E8">
        <w:rPr>
          <w:rFonts w:cs="Calibri"/>
        </w:rPr>
        <w:t>n</w:t>
      </w:r>
      <w:r w:rsidRPr="007E19E8">
        <w:rPr>
          <w:rFonts w:cs="Calibri"/>
        </w:rPr>
        <w:t xml:space="preserve"> aan de vereisten m.b.t. de kandidaten (zie </w:t>
      </w:r>
      <w:r w:rsidR="004B4BAB" w:rsidRPr="007E19E8">
        <w:rPr>
          <w:rFonts w:cs="Calibri"/>
        </w:rPr>
        <w:t>punt</w:t>
      </w:r>
      <w:r w:rsidRPr="007E19E8">
        <w:rPr>
          <w:rFonts w:cs="Calibri"/>
        </w:rPr>
        <w:t xml:space="preserve"> 3)</w:t>
      </w:r>
      <w:r w:rsidR="00731E1C" w:rsidRPr="007E19E8">
        <w:rPr>
          <w:rFonts w:cs="Calibri"/>
        </w:rPr>
        <w:t>;</w:t>
      </w:r>
    </w:p>
    <w:p w14:paraId="05A52867" w14:textId="221C60D6" w:rsidR="00DC5B77" w:rsidRPr="00C73A65" w:rsidRDefault="00E24D56" w:rsidP="00C73A65">
      <w:pPr>
        <w:pStyle w:val="Lijstalinea"/>
        <w:numPr>
          <w:ilvl w:val="0"/>
          <w:numId w:val="73"/>
        </w:numPr>
        <w:spacing w:line="240" w:lineRule="auto"/>
        <w:jc w:val="both"/>
        <w:rPr>
          <w:rFonts w:ascii="Calibri" w:hAnsi="Calibri" w:cs="Calibri"/>
        </w:rPr>
      </w:pPr>
      <w:r w:rsidRPr="00D83F9C">
        <w:rPr>
          <w:rFonts w:ascii="Calibri" w:hAnsi="Calibri" w:cs="Calibri"/>
        </w:rPr>
        <w:t xml:space="preserve">alle </w:t>
      </w:r>
      <w:r w:rsidR="00615E48">
        <w:rPr>
          <w:rFonts w:ascii="Calibri" w:hAnsi="Calibri" w:cs="Calibri"/>
        </w:rPr>
        <w:t xml:space="preserve">vereiste </w:t>
      </w:r>
      <w:r w:rsidR="0080352B">
        <w:rPr>
          <w:rFonts w:ascii="Calibri" w:hAnsi="Calibri" w:cs="Calibri"/>
        </w:rPr>
        <w:t>documenten</w:t>
      </w:r>
      <w:r w:rsidR="00615E48">
        <w:rPr>
          <w:rFonts w:ascii="Calibri" w:hAnsi="Calibri" w:cs="Calibri"/>
        </w:rPr>
        <w:t xml:space="preserve"> </w:t>
      </w:r>
      <w:r w:rsidR="00210069">
        <w:rPr>
          <w:rFonts w:ascii="Calibri" w:hAnsi="Calibri" w:cs="Calibri"/>
        </w:rPr>
        <w:t xml:space="preserve">en gegevens </w:t>
      </w:r>
      <w:r w:rsidR="00731E1C" w:rsidRPr="00D83F9C">
        <w:rPr>
          <w:rFonts w:ascii="Calibri" w:hAnsi="Calibri" w:cs="Calibri"/>
        </w:rPr>
        <w:t>bevatten</w:t>
      </w:r>
      <w:r w:rsidR="004571E6">
        <w:rPr>
          <w:rFonts w:ascii="Calibri" w:hAnsi="Calibri" w:cs="Calibri"/>
        </w:rPr>
        <w:t xml:space="preserve"> en minstens volgende stukken:</w:t>
      </w:r>
      <w:r w:rsidRPr="00C73A65">
        <w:rPr>
          <w:rFonts w:cs="Calibri"/>
        </w:rPr>
        <w:t xml:space="preserve"> </w:t>
      </w:r>
      <w:r w:rsidR="00731E1C" w:rsidRPr="00C73A65">
        <w:rPr>
          <w:rFonts w:cs="Calibri"/>
        </w:rPr>
        <w:t>(zie</w:t>
      </w:r>
      <w:r w:rsidRPr="00C73A65">
        <w:rPr>
          <w:rFonts w:cs="Calibri"/>
        </w:rPr>
        <w:t xml:space="preserve"> </w:t>
      </w:r>
      <w:r w:rsidR="00070E32" w:rsidRPr="00C73A65">
        <w:rPr>
          <w:rFonts w:cs="Calibri"/>
        </w:rPr>
        <w:t xml:space="preserve">punt </w:t>
      </w:r>
      <w:r w:rsidR="00DC5B77" w:rsidRPr="00C73A65">
        <w:rPr>
          <w:rFonts w:cs="Calibri"/>
        </w:rPr>
        <w:t>4</w:t>
      </w:r>
      <w:r w:rsidR="00D4666E" w:rsidRPr="00C73A65">
        <w:rPr>
          <w:rFonts w:cs="Calibri"/>
        </w:rPr>
        <w:t>.1</w:t>
      </w:r>
      <w:r w:rsidR="00731E1C" w:rsidRPr="00C73A65">
        <w:rPr>
          <w:rFonts w:cs="Calibri"/>
        </w:rPr>
        <w:t>)</w:t>
      </w:r>
      <w:r w:rsidR="00CE3A1A">
        <w:rPr>
          <w:rFonts w:cs="Calibri"/>
        </w:rPr>
        <w:t>:</w:t>
      </w:r>
    </w:p>
    <w:p w14:paraId="1BC2458F" w14:textId="414A229B" w:rsidR="00CE3A1A" w:rsidRPr="007E19E8" w:rsidRDefault="000E3BA3" w:rsidP="00CE3A1A">
      <w:pPr>
        <w:pStyle w:val="Lijstalinea"/>
        <w:numPr>
          <w:ilvl w:val="1"/>
          <w:numId w:val="73"/>
        </w:numPr>
        <w:spacing w:line="240" w:lineRule="auto"/>
        <w:jc w:val="both"/>
        <w:rPr>
          <w:rFonts w:ascii="Calibri" w:hAnsi="Calibri" w:cs="Calibri"/>
        </w:rPr>
      </w:pPr>
      <w:r>
        <w:rPr>
          <w:rFonts w:cs="Calibri"/>
        </w:rPr>
        <w:t>e</w:t>
      </w:r>
      <w:r w:rsidR="00CE3A1A">
        <w:rPr>
          <w:rFonts w:cs="Calibri"/>
        </w:rPr>
        <w:t xml:space="preserve">en volledig </w:t>
      </w:r>
      <w:r w:rsidR="004B4C9C">
        <w:rPr>
          <w:rFonts w:cs="Calibri"/>
        </w:rPr>
        <w:t>ingevuld en ondertekend formuli</w:t>
      </w:r>
      <w:r w:rsidR="0065467D">
        <w:rPr>
          <w:rFonts w:cs="Calibri"/>
        </w:rPr>
        <w:t>e</w:t>
      </w:r>
      <w:r w:rsidR="004B4C9C">
        <w:rPr>
          <w:rFonts w:cs="Calibri"/>
        </w:rPr>
        <w:t>r</w:t>
      </w:r>
      <w:r w:rsidR="00173284">
        <w:rPr>
          <w:rFonts w:cs="Calibri"/>
        </w:rPr>
        <w:t xml:space="preserve"> </w:t>
      </w:r>
      <w:r w:rsidR="00B6290A">
        <w:rPr>
          <w:rFonts w:cs="Calibri"/>
        </w:rPr>
        <w:t>‘</w:t>
      </w:r>
      <w:r w:rsidR="00173284" w:rsidRPr="00D83F9C">
        <w:rPr>
          <w:rFonts w:ascii="Calibri" w:hAnsi="Calibri" w:cs="Calibri"/>
        </w:rPr>
        <w:t>Indienen van een dossier na een oproep voor het sluiten van een beheersovereenkomst in het kader van het preventieve gezondheidsbeleid</w:t>
      </w:r>
      <w:r w:rsidR="00B6290A">
        <w:rPr>
          <w:rFonts w:ascii="Calibri" w:hAnsi="Calibri" w:cs="Calibri"/>
        </w:rPr>
        <w:t>’</w:t>
      </w:r>
      <w:r>
        <w:rPr>
          <w:rFonts w:ascii="Calibri" w:hAnsi="Calibri" w:cs="Calibri"/>
        </w:rPr>
        <w:t>;</w:t>
      </w:r>
    </w:p>
    <w:p w14:paraId="3F1E2DB3" w14:textId="541E58CB" w:rsidR="0065467D" w:rsidRDefault="000E3BA3" w:rsidP="00CE3A1A">
      <w:pPr>
        <w:pStyle w:val="Lijstalinea"/>
        <w:numPr>
          <w:ilvl w:val="1"/>
          <w:numId w:val="73"/>
        </w:numPr>
        <w:spacing w:line="240" w:lineRule="auto"/>
        <w:jc w:val="both"/>
        <w:rPr>
          <w:rFonts w:ascii="Calibri" w:hAnsi="Calibri" w:cs="Calibri"/>
        </w:rPr>
      </w:pPr>
      <w:r>
        <w:rPr>
          <w:rFonts w:ascii="Calibri" w:hAnsi="Calibri" w:cs="Calibri"/>
        </w:rPr>
        <w:t>e</w:t>
      </w:r>
      <w:r w:rsidR="0065467D">
        <w:rPr>
          <w:rFonts w:ascii="Calibri" w:hAnsi="Calibri" w:cs="Calibri"/>
        </w:rPr>
        <w:t>en organigram met personeelsbezetting, functies, deskundigheden</w:t>
      </w:r>
      <w:r>
        <w:rPr>
          <w:rFonts w:ascii="Calibri" w:hAnsi="Calibri" w:cs="Calibri"/>
        </w:rPr>
        <w:t>;</w:t>
      </w:r>
    </w:p>
    <w:p w14:paraId="7EF5070F" w14:textId="2B413E56" w:rsidR="0065467D" w:rsidRDefault="0065467D" w:rsidP="00CE3A1A">
      <w:pPr>
        <w:pStyle w:val="Lijstalinea"/>
        <w:numPr>
          <w:ilvl w:val="1"/>
          <w:numId w:val="73"/>
        </w:numPr>
        <w:spacing w:line="240" w:lineRule="auto"/>
        <w:jc w:val="both"/>
        <w:rPr>
          <w:rFonts w:ascii="Calibri" w:hAnsi="Calibri" w:cs="Calibri"/>
        </w:rPr>
      </w:pPr>
      <w:r>
        <w:rPr>
          <w:rFonts w:ascii="Calibri" w:hAnsi="Calibri" w:cs="Calibri"/>
        </w:rPr>
        <w:t>een beknopte voorstelling van de organisatie</w:t>
      </w:r>
      <w:r w:rsidR="00977FD8">
        <w:rPr>
          <w:rFonts w:ascii="Calibri" w:hAnsi="Calibri" w:cs="Calibri"/>
        </w:rPr>
        <w:t xml:space="preserve"> met de missie, doelstellingen</w:t>
      </w:r>
      <w:r w:rsidR="00841053">
        <w:rPr>
          <w:rFonts w:ascii="Calibri" w:hAnsi="Calibri" w:cs="Calibri"/>
        </w:rPr>
        <w:t xml:space="preserve"> of een visietekst, de belangrijk</w:t>
      </w:r>
      <w:r w:rsidR="007C6606">
        <w:rPr>
          <w:rFonts w:ascii="Calibri" w:hAnsi="Calibri" w:cs="Calibri"/>
        </w:rPr>
        <w:t>ste activiteiten en een situering in het werkveld</w:t>
      </w:r>
      <w:r w:rsidR="000E3BA3">
        <w:rPr>
          <w:rFonts w:ascii="Calibri" w:hAnsi="Calibri" w:cs="Calibri"/>
        </w:rPr>
        <w:t>;</w:t>
      </w:r>
    </w:p>
    <w:p w14:paraId="22FBA868" w14:textId="010133E0" w:rsidR="007C6606" w:rsidRDefault="007C6606" w:rsidP="00CE3A1A">
      <w:pPr>
        <w:pStyle w:val="Lijstalinea"/>
        <w:numPr>
          <w:ilvl w:val="1"/>
          <w:numId w:val="73"/>
        </w:numPr>
        <w:spacing w:line="240" w:lineRule="auto"/>
        <w:jc w:val="both"/>
        <w:rPr>
          <w:rFonts w:ascii="Calibri" w:hAnsi="Calibri" w:cs="Calibri"/>
        </w:rPr>
      </w:pPr>
      <w:r>
        <w:rPr>
          <w:rFonts w:ascii="Calibri" w:hAnsi="Calibri" w:cs="Calibri"/>
        </w:rPr>
        <w:t>een voorstel van beleidsplan met bijhorende meerjarenbegroting</w:t>
      </w:r>
      <w:r w:rsidR="000E3BA3">
        <w:rPr>
          <w:rFonts w:ascii="Calibri" w:hAnsi="Calibri" w:cs="Calibri"/>
        </w:rPr>
        <w:t>;</w:t>
      </w:r>
    </w:p>
    <w:p w14:paraId="13C8A705" w14:textId="262FC88E" w:rsidR="007C6606" w:rsidRDefault="007C6606" w:rsidP="00CE3A1A">
      <w:pPr>
        <w:pStyle w:val="Lijstalinea"/>
        <w:numPr>
          <w:ilvl w:val="1"/>
          <w:numId w:val="73"/>
        </w:numPr>
        <w:spacing w:line="240" w:lineRule="auto"/>
        <w:jc w:val="both"/>
        <w:rPr>
          <w:rFonts w:ascii="Calibri" w:hAnsi="Calibri" w:cs="Calibri"/>
        </w:rPr>
      </w:pPr>
      <w:r>
        <w:rPr>
          <w:rFonts w:ascii="Calibri" w:hAnsi="Calibri" w:cs="Calibri"/>
        </w:rPr>
        <w:t>een voorstel van jaarplan en begroting voor het 1</w:t>
      </w:r>
      <w:r w:rsidRPr="007E19E8">
        <w:rPr>
          <w:rFonts w:ascii="Calibri" w:hAnsi="Calibri" w:cs="Calibri"/>
          <w:vertAlign w:val="superscript"/>
        </w:rPr>
        <w:t>e</w:t>
      </w:r>
      <w:r>
        <w:rPr>
          <w:rFonts w:ascii="Calibri" w:hAnsi="Calibri" w:cs="Calibri"/>
        </w:rPr>
        <w:t xml:space="preserve"> werkingsjaar</w:t>
      </w:r>
      <w:r w:rsidR="000E3BA3">
        <w:rPr>
          <w:rFonts w:ascii="Calibri" w:hAnsi="Calibri" w:cs="Calibri"/>
        </w:rPr>
        <w:t>;</w:t>
      </w:r>
    </w:p>
    <w:p w14:paraId="3E44D15E" w14:textId="122DC190" w:rsidR="007C6606" w:rsidRPr="007E19E8" w:rsidRDefault="00817F73" w:rsidP="007E19E8">
      <w:pPr>
        <w:pStyle w:val="Lijstalinea"/>
        <w:numPr>
          <w:ilvl w:val="1"/>
          <w:numId w:val="73"/>
        </w:numPr>
        <w:spacing w:line="240" w:lineRule="auto"/>
        <w:jc w:val="both"/>
        <w:rPr>
          <w:rFonts w:ascii="Calibri" w:hAnsi="Calibri" w:cs="Calibri"/>
        </w:rPr>
      </w:pPr>
      <w:r>
        <w:rPr>
          <w:rFonts w:ascii="Calibri" w:hAnsi="Calibri" w:cs="Calibri"/>
        </w:rPr>
        <w:t>de werkingsperiode en het budget zijn in overeenstemming met deze oproep</w:t>
      </w:r>
      <w:r w:rsidR="000E3BA3">
        <w:rPr>
          <w:rFonts w:ascii="Calibri" w:hAnsi="Calibri" w:cs="Calibri"/>
        </w:rPr>
        <w:t>.</w:t>
      </w:r>
    </w:p>
    <w:p w14:paraId="18CCE165" w14:textId="2041B770" w:rsidR="00E24D56" w:rsidRPr="004E2A86" w:rsidRDefault="00E24D56" w:rsidP="00070E32">
      <w:pPr>
        <w:spacing w:line="240" w:lineRule="auto"/>
      </w:pPr>
      <w:r>
        <w:t xml:space="preserve">Als één van bovenstaande elementen ontbreekt in </w:t>
      </w:r>
      <w:r w:rsidR="007073C7">
        <w:t>het</w:t>
      </w:r>
      <w:r>
        <w:t xml:space="preserve"> dossier, dan is </w:t>
      </w:r>
      <w:r w:rsidR="007073C7">
        <w:t>het</w:t>
      </w:r>
      <w:r>
        <w:t xml:space="preserve"> dossier niet-ontvankelijk</w:t>
      </w:r>
      <w:r w:rsidR="00D4666E">
        <w:t>.</w:t>
      </w:r>
      <w:r w:rsidR="00680131" w:rsidRPr="69FB529A">
        <w:rPr>
          <w:rFonts w:ascii="Segoe UI" w:hAnsi="Segoe UI" w:cs="Segoe UI"/>
          <w:sz w:val="18"/>
          <w:szCs w:val="18"/>
        </w:rPr>
        <w:t xml:space="preserve"> </w:t>
      </w:r>
      <w:r w:rsidR="00680131">
        <w:t>Een duidelijke inhoudstafel en indeling van het dossier zijn zeer nuttig.</w:t>
      </w:r>
    </w:p>
    <w:p w14:paraId="670F8C02" w14:textId="77777777" w:rsidR="00070E32" w:rsidRDefault="00070E32" w:rsidP="00070E32">
      <w:pPr>
        <w:spacing w:line="240" w:lineRule="auto"/>
        <w:rPr>
          <w:rFonts w:cstheme="minorHAnsi"/>
        </w:rPr>
      </w:pPr>
    </w:p>
    <w:p w14:paraId="728C9406" w14:textId="139570A8" w:rsidR="008B739B" w:rsidRDefault="00A079EC" w:rsidP="00070E32">
      <w:pPr>
        <w:spacing w:line="240" w:lineRule="auto"/>
        <w:rPr>
          <w:rFonts w:cstheme="minorHAnsi"/>
        </w:rPr>
      </w:pPr>
      <w:r>
        <w:rPr>
          <w:rFonts w:cstheme="minorHAnsi"/>
        </w:rPr>
        <w:t>Na melding van</w:t>
      </w:r>
      <w:r w:rsidR="000A7A5B" w:rsidRPr="007430F2">
        <w:rPr>
          <w:rFonts w:cstheme="minorHAnsi"/>
        </w:rPr>
        <w:t xml:space="preserve"> </w:t>
      </w:r>
      <w:proofErr w:type="spellStart"/>
      <w:r w:rsidR="000A7A5B" w:rsidRPr="007430F2">
        <w:rPr>
          <w:rFonts w:cstheme="minorHAnsi"/>
        </w:rPr>
        <w:t>onontvankelijkheid</w:t>
      </w:r>
      <w:proofErr w:type="spellEnd"/>
      <w:r w:rsidR="000A7A5B" w:rsidRPr="007430F2">
        <w:rPr>
          <w:rFonts w:cstheme="minorHAnsi"/>
        </w:rPr>
        <w:t xml:space="preserve">, heeft </w:t>
      </w:r>
      <w:r>
        <w:rPr>
          <w:rFonts w:cstheme="minorHAnsi"/>
        </w:rPr>
        <w:t>de kandidaat</w:t>
      </w:r>
      <w:r w:rsidR="000A7A5B" w:rsidRPr="007430F2">
        <w:rPr>
          <w:rFonts w:cstheme="minorHAnsi"/>
        </w:rPr>
        <w:t xml:space="preserve"> </w:t>
      </w:r>
      <w:r w:rsidR="000A7A5B" w:rsidRPr="007430F2">
        <w:rPr>
          <w:rFonts w:cstheme="minorHAnsi"/>
          <w:u w:val="single"/>
        </w:rPr>
        <w:t>tien</w:t>
      </w:r>
      <w:r w:rsidR="000A7A5B" w:rsidRPr="007430F2">
        <w:rPr>
          <w:rFonts w:cstheme="minorHAnsi"/>
        </w:rPr>
        <w:t xml:space="preserve"> werkdagen </w:t>
      </w:r>
      <w:r>
        <w:rPr>
          <w:rFonts w:cstheme="minorHAnsi"/>
        </w:rPr>
        <w:t xml:space="preserve">om een aangepast </w:t>
      </w:r>
      <w:r w:rsidR="000A7A5B" w:rsidRPr="007430F2">
        <w:rPr>
          <w:rFonts w:cstheme="minorHAnsi"/>
        </w:rPr>
        <w:t xml:space="preserve">dossier in te dienen. Als </w:t>
      </w:r>
      <w:r w:rsidR="009163E3">
        <w:rPr>
          <w:rFonts w:cstheme="minorHAnsi"/>
        </w:rPr>
        <w:t>het dossier dan nog niet volledig is, ver</w:t>
      </w:r>
      <w:r w:rsidR="000A7A5B" w:rsidRPr="007430F2">
        <w:rPr>
          <w:rFonts w:cstheme="minorHAnsi"/>
        </w:rPr>
        <w:t xml:space="preserve">valt het voorstel dat </w:t>
      </w:r>
      <w:r w:rsidR="009163E3">
        <w:rPr>
          <w:rFonts w:cstheme="minorHAnsi"/>
        </w:rPr>
        <w:t xml:space="preserve">werd </w:t>
      </w:r>
      <w:r w:rsidR="000A7A5B" w:rsidRPr="007430F2">
        <w:rPr>
          <w:rFonts w:cstheme="minorHAnsi"/>
        </w:rPr>
        <w:t>ingediend</w:t>
      </w:r>
      <w:r w:rsidR="000A7A5B">
        <w:rPr>
          <w:rFonts w:cstheme="minorHAnsi"/>
        </w:rPr>
        <w:t>.</w:t>
      </w:r>
    </w:p>
    <w:p w14:paraId="5E114C7F" w14:textId="77777777" w:rsidR="008B739B" w:rsidRDefault="008B739B" w:rsidP="008B739B">
      <w:pPr>
        <w:spacing w:line="240" w:lineRule="auto"/>
        <w:rPr>
          <w:rFonts w:cstheme="minorHAnsi"/>
        </w:rPr>
      </w:pPr>
    </w:p>
    <w:p w14:paraId="4D0FC6E9" w14:textId="21A58A00" w:rsidR="008B739B" w:rsidRPr="00291AF9" w:rsidRDefault="00BB4B69" w:rsidP="008B739B">
      <w:pPr>
        <w:spacing w:line="240" w:lineRule="auto"/>
        <w:rPr>
          <w:rFonts w:cstheme="minorHAnsi"/>
          <w:b/>
          <w:bCs/>
        </w:rPr>
      </w:pPr>
      <w:r>
        <w:rPr>
          <w:rFonts w:cstheme="minorHAnsi"/>
          <w:b/>
          <w:bCs/>
        </w:rPr>
        <w:t xml:space="preserve">Stap </w:t>
      </w:r>
      <w:r w:rsidR="00E71E7D">
        <w:rPr>
          <w:rFonts w:cstheme="minorHAnsi"/>
          <w:b/>
          <w:bCs/>
        </w:rPr>
        <w:t>3</w:t>
      </w:r>
      <w:r>
        <w:rPr>
          <w:rFonts w:cstheme="minorHAnsi"/>
          <w:b/>
          <w:bCs/>
        </w:rPr>
        <w:t xml:space="preserve">: </w:t>
      </w:r>
      <w:r w:rsidR="00291AF9" w:rsidRPr="00291AF9">
        <w:rPr>
          <w:rFonts w:cstheme="minorHAnsi"/>
          <w:b/>
          <w:bCs/>
        </w:rPr>
        <w:t>Bespreken sterktes-zwaktes van de ontvankelijke dossiers</w:t>
      </w:r>
    </w:p>
    <w:p w14:paraId="4E4EF417" w14:textId="039C26C2" w:rsidR="000A7A5B" w:rsidRDefault="00C939D9" w:rsidP="00812A76">
      <w:pPr>
        <w:spacing w:line="240" w:lineRule="auto"/>
        <w:rPr>
          <w:rFonts w:cstheme="minorHAnsi"/>
        </w:rPr>
      </w:pPr>
      <w:r>
        <w:t xml:space="preserve">Het </w:t>
      </w:r>
      <w:r w:rsidR="000A7A5B">
        <w:t>Departement Zorg</w:t>
      </w:r>
      <w:r w:rsidR="000A7A5B" w:rsidDel="00080A1C">
        <w:rPr>
          <w:rFonts w:cstheme="minorHAnsi"/>
        </w:rPr>
        <w:t xml:space="preserve"> </w:t>
      </w:r>
      <w:r w:rsidR="000A7A5B">
        <w:rPr>
          <w:rFonts w:cstheme="minorHAnsi"/>
        </w:rPr>
        <w:t>onderzoekt de sterktes en zwaktes van de ontvankelijke dossiers.</w:t>
      </w:r>
    </w:p>
    <w:p w14:paraId="38E0CF68" w14:textId="77777777" w:rsidR="00812A76" w:rsidRPr="007430F2" w:rsidRDefault="00812A76" w:rsidP="00812A76">
      <w:pPr>
        <w:spacing w:line="240" w:lineRule="auto"/>
        <w:rPr>
          <w:rFonts w:cstheme="minorHAnsi"/>
        </w:rPr>
      </w:pPr>
    </w:p>
    <w:p w14:paraId="45F6ED6C" w14:textId="6DEB2759" w:rsidR="000A7A5B" w:rsidRPr="007430F2" w:rsidRDefault="000A7A5B" w:rsidP="00812A76">
      <w:pPr>
        <w:spacing w:line="240" w:lineRule="auto"/>
        <w:rPr>
          <w:rFonts w:cstheme="minorHAnsi"/>
        </w:rPr>
      </w:pPr>
      <w:r>
        <w:t>Departement Zorg</w:t>
      </w:r>
      <w:r w:rsidDel="00080A1C">
        <w:rPr>
          <w:rFonts w:cstheme="minorHAnsi"/>
        </w:rPr>
        <w:t xml:space="preserve"> </w:t>
      </w:r>
      <w:r w:rsidRPr="007430F2">
        <w:rPr>
          <w:rFonts w:cstheme="minorHAnsi"/>
        </w:rPr>
        <w:t xml:space="preserve">organiseert een </w:t>
      </w:r>
      <w:r w:rsidRPr="007430F2">
        <w:rPr>
          <w:rFonts w:cstheme="minorHAnsi"/>
          <w:u w:val="single"/>
        </w:rPr>
        <w:t>collectief overleg</w:t>
      </w:r>
      <w:r w:rsidRPr="007430F2">
        <w:rPr>
          <w:rFonts w:cstheme="minorHAnsi"/>
        </w:rPr>
        <w:t xml:space="preserve"> </w:t>
      </w:r>
      <w:r w:rsidR="00D02493">
        <w:rPr>
          <w:rFonts w:cstheme="minorHAnsi"/>
        </w:rPr>
        <w:t>met alle kandidaten</w:t>
      </w:r>
      <w:r w:rsidR="00E50A11">
        <w:rPr>
          <w:rFonts w:cstheme="minorHAnsi"/>
        </w:rPr>
        <w:t xml:space="preserve"> </w:t>
      </w:r>
      <w:r w:rsidRPr="007430F2">
        <w:rPr>
          <w:rFonts w:cstheme="minorHAnsi"/>
        </w:rPr>
        <w:t>die een ontvankelijk dossier ingediend hebben</w:t>
      </w:r>
      <w:r w:rsidR="00954504">
        <w:rPr>
          <w:rFonts w:cstheme="minorHAnsi"/>
        </w:rPr>
        <w:t xml:space="preserve"> om de sterktes en zwaktes te bespreken</w:t>
      </w:r>
      <w:r w:rsidRPr="007430F2">
        <w:rPr>
          <w:rFonts w:cstheme="minorHAnsi"/>
        </w:rPr>
        <w:t xml:space="preserve">. Dat kan </w:t>
      </w:r>
      <w:r>
        <w:rPr>
          <w:rFonts w:cstheme="minorHAnsi"/>
        </w:rPr>
        <w:t>resulteren in de indiening van</w:t>
      </w:r>
      <w:r w:rsidRPr="007430F2">
        <w:rPr>
          <w:rFonts w:cstheme="minorHAnsi"/>
        </w:rPr>
        <w:t xml:space="preserve"> nieuw</w:t>
      </w:r>
      <w:r>
        <w:rPr>
          <w:rFonts w:cstheme="minorHAnsi"/>
        </w:rPr>
        <w:t>e</w:t>
      </w:r>
      <w:r w:rsidRPr="007430F2">
        <w:rPr>
          <w:rFonts w:cstheme="minorHAnsi"/>
        </w:rPr>
        <w:t xml:space="preserve"> dossier</w:t>
      </w:r>
      <w:r>
        <w:rPr>
          <w:rFonts w:cstheme="minorHAnsi"/>
        </w:rPr>
        <w:t>s</w:t>
      </w:r>
      <w:r w:rsidRPr="007430F2">
        <w:rPr>
          <w:rFonts w:cstheme="minorHAnsi"/>
        </w:rPr>
        <w:t xml:space="preserve"> </w:t>
      </w:r>
      <w:r>
        <w:rPr>
          <w:rFonts w:cstheme="minorHAnsi"/>
        </w:rPr>
        <w:t xml:space="preserve">die de </w:t>
      </w:r>
      <w:r w:rsidRPr="007430F2">
        <w:rPr>
          <w:rFonts w:cstheme="minorHAnsi"/>
        </w:rPr>
        <w:t>vorige</w:t>
      </w:r>
      <w:r>
        <w:rPr>
          <w:rFonts w:cstheme="minorHAnsi"/>
        </w:rPr>
        <w:t xml:space="preserve"> vervangen.</w:t>
      </w:r>
    </w:p>
    <w:p w14:paraId="6C8D86DA" w14:textId="77777777" w:rsidR="00017C8F" w:rsidRDefault="00017C8F" w:rsidP="00017C8F">
      <w:pPr>
        <w:spacing w:line="240" w:lineRule="auto"/>
        <w:rPr>
          <w:rFonts w:cstheme="minorHAnsi"/>
        </w:rPr>
      </w:pPr>
    </w:p>
    <w:p w14:paraId="0BA3CC4E" w14:textId="066807A4" w:rsidR="00017C8F" w:rsidRPr="008B739B" w:rsidRDefault="00E50A11" w:rsidP="00017C8F">
      <w:pPr>
        <w:spacing w:line="240" w:lineRule="auto"/>
        <w:rPr>
          <w:b/>
          <w:bCs/>
        </w:rPr>
      </w:pPr>
      <w:r>
        <w:rPr>
          <w:b/>
          <w:bCs/>
        </w:rPr>
        <w:t xml:space="preserve">Stap </w:t>
      </w:r>
      <w:r w:rsidR="00E71E7D">
        <w:rPr>
          <w:b/>
          <w:bCs/>
        </w:rPr>
        <w:t>4</w:t>
      </w:r>
      <w:r>
        <w:rPr>
          <w:b/>
          <w:bCs/>
        </w:rPr>
        <w:t xml:space="preserve">: </w:t>
      </w:r>
      <w:r w:rsidR="007844DC">
        <w:rPr>
          <w:b/>
          <w:bCs/>
        </w:rPr>
        <w:t>indiening nieuwe dossiers</w:t>
      </w:r>
    </w:p>
    <w:p w14:paraId="57105FFF" w14:textId="5FF9E0E3" w:rsidR="008B3D19" w:rsidRDefault="00C47B6D" w:rsidP="003B335E">
      <w:pPr>
        <w:spacing w:line="240" w:lineRule="auto"/>
        <w:rPr>
          <w:color w:val="000000"/>
        </w:rPr>
      </w:pPr>
      <w:r>
        <w:t>K</w:t>
      </w:r>
      <w:r w:rsidR="000A7A5B" w:rsidRPr="00C47B6D">
        <w:t xml:space="preserve">andidaten </w:t>
      </w:r>
      <w:r w:rsidR="000A7A5B" w:rsidRPr="003B335E">
        <w:rPr>
          <w:color w:val="000000"/>
        </w:rPr>
        <w:t xml:space="preserve">delen </w:t>
      </w:r>
      <w:r w:rsidR="007844DC">
        <w:rPr>
          <w:color w:val="000000"/>
        </w:rPr>
        <w:t>ten laatste</w:t>
      </w:r>
      <w:r w:rsidR="000A7A5B" w:rsidRPr="003B335E">
        <w:rPr>
          <w:color w:val="000000"/>
        </w:rPr>
        <w:t xml:space="preserve"> </w:t>
      </w:r>
      <w:r w:rsidR="000A7A5B" w:rsidRPr="003B335E">
        <w:rPr>
          <w:color w:val="000000"/>
          <w:u w:val="single"/>
        </w:rPr>
        <w:t>drie</w:t>
      </w:r>
      <w:r w:rsidR="000A7A5B" w:rsidRPr="003B335E">
        <w:rPr>
          <w:color w:val="000000"/>
        </w:rPr>
        <w:t xml:space="preserve"> werkdagen </w:t>
      </w:r>
      <w:r w:rsidR="000A7A5B" w:rsidRPr="00D83C59">
        <w:rPr>
          <w:color w:val="000000"/>
        </w:rPr>
        <w:t>na het collectief overleg</w:t>
      </w:r>
      <w:r w:rsidR="000A7A5B" w:rsidRPr="003B335E">
        <w:rPr>
          <w:color w:val="000000"/>
        </w:rPr>
        <w:t xml:space="preserve"> mee of ze een nieuw dossier indienen</w:t>
      </w:r>
      <w:r w:rsidR="00CB0626" w:rsidRPr="003B335E">
        <w:rPr>
          <w:color w:val="000000"/>
        </w:rPr>
        <w:t xml:space="preserve"> dat het vorige dossier vervangt</w:t>
      </w:r>
      <w:r w:rsidR="000A7A5B" w:rsidRPr="003B335E">
        <w:rPr>
          <w:color w:val="000000"/>
        </w:rPr>
        <w:t xml:space="preserve">. </w:t>
      </w:r>
    </w:p>
    <w:p w14:paraId="36E77730" w14:textId="77777777" w:rsidR="008B3D19" w:rsidRDefault="008B3D19" w:rsidP="003B335E">
      <w:pPr>
        <w:spacing w:line="240" w:lineRule="auto"/>
        <w:rPr>
          <w:color w:val="000000"/>
        </w:rPr>
      </w:pPr>
    </w:p>
    <w:p w14:paraId="6A1B42A3" w14:textId="0C098B2F" w:rsidR="000A7674" w:rsidRPr="000A7674" w:rsidRDefault="00055B9B" w:rsidP="003B335E">
      <w:pPr>
        <w:spacing w:line="240" w:lineRule="auto"/>
        <w:rPr>
          <w:rFonts w:cstheme="minorHAnsi"/>
        </w:rPr>
      </w:pPr>
      <w:r>
        <w:rPr>
          <w:color w:val="000000"/>
        </w:rPr>
        <w:t xml:space="preserve">Ten laatste </w:t>
      </w:r>
      <w:r w:rsidR="000A7A5B" w:rsidRPr="003B335E">
        <w:rPr>
          <w:color w:val="000000"/>
          <w:u w:val="single"/>
        </w:rPr>
        <w:t>twintig</w:t>
      </w:r>
      <w:r w:rsidR="000A7A5B" w:rsidRPr="003B335E">
        <w:rPr>
          <w:color w:val="000000"/>
        </w:rPr>
        <w:t xml:space="preserve"> werkdagen</w:t>
      </w:r>
      <w:r w:rsidR="002E1337">
        <w:rPr>
          <w:color w:val="000000"/>
        </w:rPr>
        <w:t xml:space="preserve"> </w:t>
      </w:r>
      <w:r w:rsidR="000A7A5B" w:rsidRPr="003B335E">
        <w:rPr>
          <w:color w:val="000000"/>
        </w:rPr>
        <w:t xml:space="preserve">na het </w:t>
      </w:r>
      <w:r w:rsidR="007F4755">
        <w:rPr>
          <w:color w:val="000000"/>
        </w:rPr>
        <w:t xml:space="preserve">collectief </w:t>
      </w:r>
      <w:r w:rsidR="000A7A5B" w:rsidRPr="003B335E">
        <w:rPr>
          <w:color w:val="000000"/>
        </w:rPr>
        <w:t xml:space="preserve">overleg worden de </w:t>
      </w:r>
      <w:r w:rsidR="000A7A5B" w:rsidRPr="003B335E">
        <w:rPr>
          <w:color w:val="000000"/>
          <w:u w:val="single"/>
        </w:rPr>
        <w:t>nieuwe dossiers</w:t>
      </w:r>
      <w:r w:rsidR="000A7A5B" w:rsidRPr="003B335E">
        <w:rPr>
          <w:color w:val="000000"/>
        </w:rPr>
        <w:t xml:space="preserve"> ingediend bij de</w:t>
      </w:r>
      <w:r w:rsidR="00921A20">
        <w:t xml:space="preserve">  secretaris-generaal van het Departement Zorg op</w:t>
      </w:r>
      <w:r w:rsidR="00EE0E42" w:rsidRPr="00EE0E42">
        <w:t xml:space="preserve"> </w:t>
      </w:r>
      <w:hyperlink r:id="rId19" w:history="1">
        <w:r w:rsidR="00EE0E42" w:rsidRPr="00EE0E42">
          <w:t>preventiefgezondheidsbeleid@vlaanderen.be</w:t>
        </w:r>
      </w:hyperlink>
      <w:r w:rsidR="000A7A5B" w:rsidRPr="003B335E">
        <w:rPr>
          <w:color w:val="000000"/>
        </w:rPr>
        <w:t>.</w:t>
      </w:r>
      <w:r w:rsidR="00BB4B69" w:rsidRPr="003B335E">
        <w:rPr>
          <w:color w:val="000000"/>
        </w:rPr>
        <w:t xml:space="preserve"> </w:t>
      </w:r>
      <w:r w:rsidR="00DE0984" w:rsidRPr="003B335E">
        <w:t>In punt 4.2. is beschreven waaruit een volledig dossier in deze stap bestaat.</w:t>
      </w:r>
      <w:r w:rsidR="00AF6538">
        <w:t xml:space="preserve"> Het nieuwe dossier vervangt het vorige dossier.</w:t>
      </w:r>
    </w:p>
    <w:p w14:paraId="4E2108D1" w14:textId="77777777" w:rsidR="006132C1" w:rsidRDefault="006132C1" w:rsidP="006132C1">
      <w:pPr>
        <w:spacing w:line="240" w:lineRule="auto"/>
        <w:rPr>
          <w:rFonts w:cstheme="minorHAnsi"/>
        </w:rPr>
      </w:pPr>
    </w:p>
    <w:p w14:paraId="6667B96F" w14:textId="38B94E06" w:rsidR="00DE0984" w:rsidRDefault="004B280A" w:rsidP="006132C1">
      <w:pPr>
        <w:spacing w:line="240" w:lineRule="auto"/>
        <w:rPr>
          <w:rFonts w:cstheme="minorHAnsi"/>
        </w:rPr>
      </w:pPr>
      <w:r>
        <w:rPr>
          <w:rFonts w:cstheme="minorHAnsi"/>
        </w:rPr>
        <w:t>Ten laatste</w:t>
      </w:r>
      <w:r w:rsidR="00DE0984">
        <w:rPr>
          <w:rFonts w:cstheme="minorHAnsi"/>
        </w:rPr>
        <w:t xml:space="preserve"> </w:t>
      </w:r>
      <w:r w:rsidR="00DE0984" w:rsidRPr="00CF4275">
        <w:rPr>
          <w:rFonts w:cstheme="minorHAnsi"/>
          <w:u w:val="single"/>
        </w:rPr>
        <w:t>drie</w:t>
      </w:r>
      <w:r w:rsidR="00DE0984" w:rsidRPr="00CF4275">
        <w:rPr>
          <w:rFonts w:cstheme="minorHAnsi"/>
        </w:rPr>
        <w:t xml:space="preserve"> </w:t>
      </w:r>
      <w:r w:rsidR="00DE0984">
        <w:rPr>
          <w:rFonts w:cstheme="minorHAnsi"/>
        </w:rPr>
        <w:t>werkdagen n</w:t>
      </w:r>
      <w:r w:rsidR="00DE0984" w:rsidRPr="007430F2">
        <w:rPr>
          <w:rFonts w:cstheme="minorHAnsi"/>
        </w:rPr>
        <w:t xml:space="preserve">a ontvangst van </w:t>
      </w:r>
      <w:r w:rsidR="00DE0984">
        <w:rPr>
          <w:rFonts w:cstheme="minorHAnsi"/>
        </w:rPr>
        <w:t>uw</w:t>
      </w:r>
      <w:r w:rsidR="00DE0984" w:rsidRPr="007430F2">
        <w:rPr>
          <w:rFonts w:cstheme="minorHAnsi"/>
        </w:rPr>
        <w:t xml:space="preserve"> dossier, </w:t>
      </w:r>
      <w:r w:rsidR="00DE0984">
        <w:rPr>
          <w:rFonts w:cstheme="minorHAnsi"/>
        </w:rPr>
        <w:t>krijgt u e</w:t>
      </w:r>
      <w:r w:rsidR="00DE0984" w:rsidRPr="007430F2">
        <w:rPr>
          <w:rFonts w:cstheme="minorHAnsi"/>
        </w:rPr>
        <w:t xml:space="preserve">en </w:t>
      </w:r>
      <w:r w:rsidR="00DE0984" w:rsidRPr="007430F2">
        <w:rPr>
          <w:rFonts w:cstheme="minorHAnsi"/>
          <w:u w:val="single"/>
        </w:rPr>
        <w:t>ontvangstbevestiging</w:t>
      </w:r>
      <w:r w:rsidR="00DE0984" w:rsidRPr="007430F2">
        <w:rPr>
          <w:rFonts w:cstheme="minorHAnsi"/>
        </w:rPr>
        <w:t xml:space="preserve"> per mail</w:t>
      </w:r>
      <w:r w:rsidR="00DE0984">
        <w:rPr>
          <w:rFonts w:cstheme="minorHAnsi"/>
        </w:rPr>
        <w:t>.</w:t>
      </w:r>
    </w:p>
    <w:p w14:paraId="6BC72075" w14:textId="77777777" w:rsidR="00E71E7D" w:rsidRDefault="00E71E7D" w:rsidP="00E71E7D">
      <w:pPr>
        <w:spacing w:line="240" w:lineRule="auto"/>
      </w:pPr>
    </w:p>
    <w:p w14:paraId="15AB846E" w14:textId="104B3267" w:rsidR="00E71E7D" w:rsidRPr="009A19C3" w:rsidRDefault="009A19C3" w:rsidP="00E71E7D">
      <w:pPr>
        <w:spacing w:line="240" w:lineRule="auto"/>
        <w:rPr>
          <w:b/>
          <w:bCs/>
        </w:rPr>
      </w:pPr>
      <w:r w:rsidRPr="009A19C3">
        <w:rPr>
          <w:b/>
          <w:bCs/>
        </w:rPr>
        <w:t>S</w:t>
      </w:r>
      <w:r w:rsidR="00E71E7D" w:rsidRPr="009A19C3">
        <w:rPr>
          <w:b/>
          <w:bCs/>
        </w:rPr>
        <w:t>tap</w:t>
      </w:r>
      <w:r w:rsidRPr="009A19C3">
        <w:rPr>
          <w:b/>
          <w:bCs/>
        </w:rPr>
        <w:t xml:space="preserve"> 5: beoordeling van de dossiers, rangschikking van de kandidaten en advies aan de minister</w:t>
      </w:r>
    </w:p>
    <w:p w14:paraId="739364DD" w14:textId="7B82B697" w:rsidR="000A7A5B" w:rsidRDefault="000A7A5B" w:rsidP="006132C1">
      <w:pPr>
        <w:spacing w:line="240" w:lineRule="auto"/>
        <w:rPr>
          <w:rFonts w:cstheme="minorHAnsi"/>
        </w:rPr>
      </w:pPr>
      <w:r>
        <w:t>Departement Zorg</w:t>
      </w:r>
      <w:r w:rsidDel="00080A1C">
        <w:rPr>
          <w:rFonts w:cstheme="minorHAnsi"/>
        </w:rPr>
        <w:t xml:space="preserve"> </w:t>
      </w:r>
      <w:r w:rsidRPr="007430F2">
        <w:rPr>
          <w:rFonts w:cstheme="minorHAnsi"/>
          <w:u w:val="single"/>
        </w:rPr>
        <w:t>beoordeelt</w:t>
      </w:r>
      <w:r w:rsidRPr="007430F2">
        <w:rPr>
          <w:rFonts w:cstheme="minorHAnsi"/>
        </w:rPr>
        <w:t xml:space="preserve"> de dossiers </w:t>
      </w:r>
      <w:r w:rsidR="001D7277">
        <w:rPr>
          <w:rFonts w:cstheme="minorHAnsi"/>
        </w:rPr>
        <w:t xml:space="preserve">per perceel </w:t>
      </w:r>
      <w:r w:rsidRPr="007430F2">
        <w:rPr>
          <w:rFonts w:cstheme="minorHAnsi"/>
        </w:rPr>
        <w:t>op basis van de criteria</w:t>
      </w:r>
      <w:r>
        <w:rPr>
          <w:rFonts w:cstheme="minorHAnsi"/>
        </w:rPr>
        <w:t>,</w:t>
      </w:r>
      <w:r w:rsidRPr="007430F2">
        <w:rPr>
          <w:rFonts w:cstheme="minorHAnsi"/>
        </w:rPr>
        <w:t xml:space="preserve"> </w:t>
      </w:r>
      <w:r w:rsidRPr="00987532">
        <w:rPr>
          <w:rFonts w:cstheme="minorHAnsi"/>
        </w:rPr>
        <w:t xml:space="preserve">vermeld in </w:t>
      </w:r>
      <w:r w:rsidR="006166FF">
        <w:rPr>
          <w:rFonts w:cstheme="minorHAnsi"/>
        </w:rPr>
        <w:t>punt 6</w:t>
      </w:r>
      <w:r w:rsidR="00935C1C">
        <w:rPr>
          <w:rFonts w:cstheme="minorHAnsi"/>
        </w:rPr>
        <w:t>.</w:t>
      </w:r>
      <w:r w:rsidR="006166FF">
        <w:rPr>
          <w:rFonts w:cstheme="minorHAnsi"/>
        </w:rPr>
        <w:t xml:space="preserve"> </w:t>
      </w:r>
      <w:r>
        <w:rPr>
          <w:rFonts w:cstheme="minorHAnsi"/>
          <w:u w:val="single"/>
        </w:rPr>
        <w:t xml:space="preserve">Als er meerdere kandidaten zijn, </w:t>
      </w:r>
      <w:r w:rsidRPr="007430F2">
        <w:rPr>
          <w:rFonts w:cstheme="minorHAnsi"/>
          <w:u w:val="single"/>
        </w:rPr>
        <w:t>rangschikt</w:t>
      </w:r>
      <w:r w:rsidRPr="007430F2">
        <w:rPr>
          <w:rFonts w:cstheme="minorHAnsi"/>
        </w:rPr>
        <w:t xml:space="preserve"> </w:t>
      </w:r>
      <w:r w:rsidR="00DE4175">
        <w:rPr>
          <w:rFonts w:cstheme="minorHAnsi"/>
        </w:rPr>
        <w:t xml:space="preserve">het </w:t>
      </w:r>
      <w:r>
        <w:t>Departement Zorg</w:t>
      </w:r>
      <w:r w:rsidDel="00080A1C">
        <w:rPr>
          <w:rFonts w:cstheme="minorHAnsi"/>
        </w:rPr>
        <w:t xml:space="preserve"> </w:t>
      </w:r>
      <w:r w:rsidRPr="007430F2">
        <w:rPr>
          <w:rFonts w:cstheme="minorHAnsi"/>
        </w:rPr>
        <w:t xml:space="preserve">de kandidaten op basis van de </w:t>
      </w:r>
      <w:r w:rsidRPr="007430F2">
        <w:rPr>
          <w:rFonts w:cstheme="minorHAnsi"/>
          <w:u w:val="single"/>
        </w:rPr>
        <w:t>beoordeling</w:t>
      </w:r>
      <w:r w:rsidRPr="007430F2">
        <w:rPr>
          <w:rFonts w:cstheme="minorHAnsi"/>
        </w:rPr>
        <w:t xml:space="preserve"> van de dossiers</w:t>
      </w:r>
      <w:r>
        <w:rPr>
          <w:rFonts w:cstheme="minorHAnsi"/>
        </w:rPr>
        <w:t>.</w:t>
      </w:r>
    </w:p>
    <w:p w14:paraId="5F9F0367" w14:textId="77777777" w:rsidR="006132C1" w:rsidRPr="007430F2" w:rsidRDefault="006132C1" w:rsidP="006132C1">
      <w:pPr>
        <w:spacing w:line="240" w:lineRule="auto"/>
        <w:rPr>
          <w:rFonts w:cstheme="minorHAnsi"/>
        </w:rPr>
      </w:pPr>
    </w:p>
    <w:p w14:paraId="78915FE7" w14:textId="63580DDF" w:rsidR="005C5A91" w:rsidRPr="00C14F55" w:rsidRDefault="000A7A5B" w:rsidP="006132C1">
      <w:pPr>
        <w:spacing w:line="240" w:lineRule="auto"/>
      </w:pPr>
      <w:r>
        <w:t>Departement Zorg</w:t>
      </w:r>
      <w:r w:rsidR="001732AF">
        <w:rPr>
          <w:rFonts w:cstheme="minorHAnsi"/>
        </w:rPr>
        <w:t xml:space="preserve"> </w:t>
      </w:r>
      <w:r w:rsidR="001732AF" w:rsidRPr="007B7748">
        <w:rPr>
          <w:rFonts w:cstheme="minorHAnsi"/>
        </w:rPr>
        <w:t xml:space="preserve">maakt </w:t>
      </w:r>
      <w:r w:rsidR="00F628CE">
        <w:rPr>
          <w:rFonts w:cstheme="minorHAnsi"/>
        </w:rPr>
        <w:t xml:space="preserve">per perceel </w:t>
      </w:r>
      <w:r w:rsidR="001732AF" w:rsidRPr="007B7748">
        <w:rPr>
          <w:rFonts w:cstheme="minorHAnsi"/>
        </w:rPr>
        <w:t>voor de best gerangschikte kandidaat een voorontwerp van beheersovereenkomst en voegt het voorontwerp van jaarplan voor het eerste werkingsjaar eraan toe.</w:t>
      </w:r>
      <w:r w:rsidR="001732AF">
        <w:rPr>
          <w:rFonts w:cstheme="minorHAnsi"/>
        </w:rPr>
        <w:t xml:space="preserve"> Het Departement Zorg bezorgt dit aan de minister</w:t>
      </w:r>
      <w:r w:rsidR="00F628CE">
        <w:rPr>
          <w:rFonts w:cstheme="minorHAnsi"/>
        </w:rPr>
        <w:t>.</w:t>
      </w:r>
      <w:r w:rsidR="0088364B">
        <w:rPr>
          <w:rFonts w:cstheme="minorHAnsi"/>
        </w:rPr>
        <w:t xml:space="preserve"> Als een kandidaat op meerdere van percelen 1 tot en met </w:t>
      </w:r>
      <w:r w:rsidR="007A371E">
        <w:rPr>
          <w:rFonts w:cstheme="minorHAnsi"/>
        </w:rPr>
        <w:t>3</w:t>
      </w:r>
      <w:r w:rsidR="0088364B">
        <w:rPr>
          <w:rFonts w:cstheme="minorHAnsi"/>
        </w:rPr>
        <w:t xml:space="preserve"> als best gerangschikte kandidaat naar voor komt, kan het Departement Zorg beslissen om verschillende van deze percelen te bundelen in één beheersovereenkomst.</w:t>
      </w:r>
    </w:p>
    <w:p w14:paraId="3CC9D17D" w14:textId="77777777" w:rsidR="009A19C3" w:rsidRDefault="009A19C3" w:rsidP="009A19C3">
      <w:pPr>
        <w:spacing w:line="240" w:lineRule="auto"/>
      </w:pPr>
    </w:p>
    <w:p w14:paraId="5FB0A600" w14:textId="510AA645" w:rsidR="009A19C3" w:rsidRPr="00F047B7" w:rsidRDefault="00F047B7" w:rsidP="009A19C3">
      <w:pPr>
        <w:spacing w:line="240" w:lineRule="auto"/>
        <w:rPr>
          <w:b/>
          <w:bCs/>
        </w:rPr>
      </w:pPr>
      <w:r w:rsidRPr="00F047B7">
        <w:rPr>
          <w:b/>
          <w:bCs/>
        </w:rPr>
        <w:t>S</w:t>
      </w:r>
      <w:r w:rsidR="009A19C3" w:rsidRPr="00F047B7">
        <w:rPr>
          <w:b/>
          <w:bCs/>
        </w:rPr>
        <w:t>tap</w:t>
      </w:r>
      <w:r w:rsidRPr="00F047B7">
        <w:rPr>
          <w:b/>
          <w:bCs/>
        </w:rPr>
        <w:t xml:space="preserve"> 6: onderhandeling met de kandidaat en sluiten van de beheersovereenkomst(en)</w:t>
      </w:r>
    </w:p>
    <w:p w14:paraId="699D0514" w14:textId="735240E8" w:rsidR="000A7A5B" w:rsidRDefault="000A7A5B" w:rsidP="0031398D">
      <w:pPr>
        <w:spacing w:line="240" w:lineRule="auto"/>
      </w:pPr>
      <w:r>
        <w:t>D</w:t>
      </w:r>
      <w:r w:rsidRPr="00C14F55">
        <w:t>e minister</w:t>
      </w:r>
      <w:r>
        <w:t xml:space="preserve"> </w:t>
      </w:r>
      <w:r w:rsidRPr="0031398D">
        <w:rPr>
          <w:u w:val="single"/>
        </w:rPr>
        <w:t>onderhandelt</w:t>
      </w:r>
      <w:r w:rsidRPr="00C14F55">
        <w:t xml:space="preserve"> met de kandidaat</w:t>
      </w:r>
      <w:r w:rsidR="005C5A91">
        <w:t xml:space="preserve"> om tot een finale beheersovereenkomst te komen</w:t>
      </w:r>
      <w:r w:rsidRPr="00C14F55">
        <w:t>, of verzoekt</w:t>
      </w:r>
      <w:r w:rsidR="0031398D">
        <w:t xml:space="preserve"> </w:t>
      </w:r>
      <w:r>
        <w:t>Departement Zorg</w:t>
      </w:r>
      <w:r w:rsidRPr="00C14F55" w:rsidDel="00080A1C">
        <w:t xml:space="preserve"> </w:t>
      </w:r>
      <w:r w:rsidRPr="00C14F55">
        <w:t xml:space="preserve">om erover te onderhandelen. </w:t>
      </w:r>
    </w:p>
    <w:p w14:paraId="47D8B797" w14:textId="77777777" w:rsidR="000A7A5B" w:rsidRPr="00D83F9C" w:rsidRDefault="000A7A5B" w:rsidP="0031398D">
      <w:pPr>
        <w:pStyle w:val="Lijstalinea"/>
        <w:numPr>
          <w:ilvl w:val="1"/>
          <w:numId w:val="62"/>
        </w:numPr>
        <w:spacing w:line="240" w:lineRule="auto"/>
        <w:ind w:left="284" w:hanging="284"/>
        <w:rPr>
          <w:rFonts w:ascii="Calibri" w:hAnsi="Calibri" w:cs="Calibri"/>
        </w:rPr>
      </w:pPr>
      <w:r w:rsidRPr="00D83F9C">
        <w:rPr>
          <w:rFonts w:ascii="Calibri" w:hAnsi="Calibri" w:cs="Calibri"/>
        </w:rPr>
        <w:t>Als de onderhandelingen leiden tot een akkoord, maakt Departement Zorg</w:t>
      </w:r>
      <w:r w:rsidRPr="00D83F9C" w:rsidDel="008E68E6">
        <w:rPr>
          <w:rFonts w:ascii="Calibri" w:hAnsi="Calibri" w:cs="Calibri"/>
        </w:rPr>
        <w:t xml:space="preserve"> </w:t>
      </w:r>
      <w:r w:rsidRPr="00D83F9C">
        <w:rPr>
          <w:rFonts w:ascii="Calibri" w:hAnsi="Calibri" w:cs="Calibri"/>
        </w:rPr>
        <w:t xml:space="preserve">een ontwerp van beheersovereenkomst op. </w:t>
      </w:r>
    </w:p>
    <w:p w14:paraId="60080833" w14:textId="304ED7E7" w:rsidR="000A7A5B" w:rsidRPr="00D83F9C" w:rsidRDefault="000A7A5B" w:rsidP="0031398D">
      <w:pPr>
        <w:pStyle w:val="Lijstalinea"/>
        <w:numPr>
          <w:ilvl w:val="1"/>
          <w:numId w:val="62"/>
        </w:numPr>
        <w:spacing w:line="240" w:lineRule="auto"/>
        <w:ind w:left="284" w:hanging="284"/>
        <w:rPr>
          <w:rFonts w:ascii="Calibri" w:hAnsi="Calibri" w:cs="Calibri"/>
        </w:rPr>
      </w:pPr>
      <w:r w:rsidRPr="00D83F9C">
        <w:rPr>
          <w:rFonts w:ascii="Calibri" w:hAnsi="Calibri" w:cs="Calibri"/>
        </w:rPr>
        <w:t>Als de minister vaststelt dat de onderhandelingen niet tot een akkoord leiden, beslist de minister om ofwel af te zien van het sluiten van een beheersovereenkomst, ofwel onderhandelingen op te starten met de kandidaat die als tweede gerangschikt werd.</w:t>
      </w:r>
    </w:p>
    <w:p w14:paraId="4C754685" w14:textId="77777777" w:rsidR="0031398D" w:rsidRDefault="0031398D" w:rsidP="0031398D">
      <w:pPr>
        <w:spacing w:line="240" w:lineRule="auto"/>
        <w:rPr>
          <w:rFonts w:cstheme="minorHAnsi"/>
        </w:rPr>
      </w:pPr>
    </w:p>
    <w:p w14:paraId="2F2F7F65" w14:textId="65D9E0EA" w:rsidR="000A7A5B" w:rsidRPr="00426281" w:rsidRDefault="000A7A5B" w:rsidP="0031398D">
      <w:pPr>
        <w:spacing w:line="240" w:lineRule="auto"/>
        <w:rPr>
          <w:rFonts w:cstheme="minorHAnsi"/>
        </w:rPr>
      </w:pPr>
      <w:r w:rsidRPr="00426281">
        <w:rPr>
          <w:rFonts w:cstheme="minorHAnsi"/>
        </w:rPr>
        <w:t xml:space="preserve">De minister legt het </w:t>
      </w:r>
      <w:r w:rsidRPr="00792B32">
        <w:rPr>
          <w:rFonts w:cstheme="minorHAnsi"/>
          <w:u w:val="single"/>
        </w:rPr>
        <w:t>ontwerp van beheersovereenkomst</w:t>
      </w:r>
      <w:r w:rsidRPr="00426281">
        <w:rPr>
          <w:rFonts w:cstheme="minorHAnsi"/>
        </w:rPr>
        <w:t xml:space="preserve">, samen met het ontwerp van beleidsplan, meerjarenbegroting en jaarplan en begroting voor het eerste werkingsjaar en het bijhorend ontwerp van subsidiebesluit voor het eerste werkingsjaar, ter advies voor aan de Inspectie </w:t>
      </w:r>
      <w:r w:rsidRPr="00241D5D">
        <w:rPr>
          <w:rFonts w:cstheme="minorHAnsi"/>
        </w:rPr>
        <w:t xml:space="preserve">van Financiën en ter goedkeuring voor aan de </w:t>
      </w:r>
      <w:r w:rsidRPr="00241D5D">
        <w:rPr>
          <w:rFonts w:cstheme="minorHAnsi"/>
          <w:u w:val="single"/>
        </w:rPr>
        <w:t>Vlaamse Regering</w:t>
      </w:r>
      <w:r w:rsidRPr="00241D5D">
        <w:rPr>
          <w:rFonts w:cstheme="minorHAnsi"/>
        </w:rPr>
        <w:t>.</w:t>
      </w:r>
    </w:p>
    <w:p w14:paraId="692E2F20" w14:textId="77777777" w:rsidR="0031398D" w:rsidRDefault="0031398D" w:rsidP="0031398D">
      <w:pPr>
        <w:spacing w:line="240" w:lineRule="auto"/>
        <w:rPr>
          <w:rFonts w:cstheme="minorHAnsi"/>
        </w:rPr>
      </w:pPr>
    </w:p>
    <w:p w14:paraId="750892E6" w14:textId="1D89E160" w:rsidR="000A7A5B" w:rsidRPr="005C5A91" w:rsidRDefault="000A7A5B" w:rsidP="0031398D">
      <w:pPr>
        <w:spacing w:line="240" w:lineRule="auto"/>
        <w:rPr>
          <w:rFonts w:cstheme="minorHAnsi"/>
        </w:rPr>
      </w:pPr>
      <w:r w:rsidRPr="00426281">
        <w:rPr>
          <w:rFonts w:cstheme="minorHAnsi"/>
        </w:rPr>
        <w:t>De minister en de kandidaat ondertekenen de beheersovereenkomst.</w:t>
      </w:r>
    </w:p>
    <w:p w14:paraId="09F769D5" w14:textId="427747C1" w:rsidR="005D3356" w:rsidRPr="00D83F9C" w:rsidRDefault="005D3356" w:rsidP="00DE13A5">
      <w:pPr>
        <w:pStyle w:val="Kop1"/>
        <w:rPr>
          <w:rFonts w:ascii="Calibri" w:hAnsi="Calibri" w:cs="Calibri"/>
        </w:rPr>
      </w:pPr>
      <w:bookmarkStart w:id="7" w:name="_Toc219810988"/>
      <w:r w:rsidRPr="00D83F9C">
        <w:rPr>
          <w:rFonts w:ascii="Calibri" w:hAnsi="Calibri" w:cs="Calibri"/>
        </w:rPr>
        <w:t>Vereisten m.b.t. de kandidat</w:t>
      </w:r>
      <w:r w:rsidR="00DD2D12" w:rsidRPr="00D83F9C">
        <w:rPr>
          <w:rFonts w:ascii="Calibri" w:hAnsi="Calibri" w:cs="Calibri"/>
        </w:rPr>
        <w:t>en</w:t>
      </w:r>
      <w:bookmarkEnd w:id="7"/>
      <w:r w:rsidRPr="00D83F9C">
        <w:rPr>
          <w:rFonts w:ascii="Calibri" w:hAnsi="Calibri" w:cs="Calibri"/>
        </w:rPr>
        <w:t xml:space="preserve"> </w:t>
      </w:r>
    </w:p>
    <w:p w14:paraId="7CD6E5FA" w14:textId="77777777" w:rsidR="002D447C" w:rsidRPr="0086250D" w:rsidRDefault="002D447C" w:rsidP="002D447C">
      <w:pPr>
        <w:jc w:val="both"/>
        <w:rPr>
          <w:rFonts w:cs="Calibri"/>
        </w:rPr>
      </w:pPr>
      <w:r>
        <w:rPr>
          <w:rFonts w:cs="Calibri"/>
        </w:rPr>
        <w:t>De kandidaat</w:t>
      </w:r>
      <w:r w:rsidRPr="0086250D">
        <w:rPr>
          <w:rFonts w:cs="Calibri"/>
        </w:rPr>
        <w:t xml:space="preserve"> moet </w:t>
      </w:r>
      <w:r>
        <w:rPr>
          <w:rFonts w:cs="Calibri"/>
        </w:rPr>
        <w:t xml:space="preserve">ofwel 1) </w:t>
      </w:r>
      <w:r w:rsidRPr="0086250D">
        <w:rPr>
          <w:rFonts w:cs="Calibri"/>
        </w:rPr>
        <w:t xml:space="preserve">een rechtspersoon zijn, </w:t>
      </w:r>
      <w:r>
        <w:rPr>
          <w:rFonts w:cs="Calibri"/>
        </w:rPr>
        <w:t xml:space="preserve">ofwel 2) </w:t>
      </w:r>
      <w:r w:rsidRPr="0086250D">
        <w:rPr>
          <w:rFonts w:cs="Calibri"/>
        </w:rPr>
        <w:t>een entiteit van een rechtspersoon met een eigen werking, of</w:t>
      </w:r>
      <w:r>
        <w:rPr>
          <w:rFonts w:cs="Calibri"/>
        </w:rPr>
        <w:t>wel 3)</w:t>
      </w:r>
      <w:r w:rsidRPr="0086250D">
        <w:rPr>
          <w:rFonts w:cs="Calibri"/>
        </w:rPr>
        <w:t xml:space="preserve"> een groepering van rechtspersonen of entiteiten van rechtspersonen met een eigen werking. </w:t>
      </w:r>
    </w:p>
    <w:p w14:paraId="5B41B0CA" w14:textId="77777777" w:rsidR="002D447C" w:rsidRDefault="002D447C" w:rsidP="002D447C">
      <w:pPr>
        <w:jc w:val="both"/>
        <w:rPr>
          <w:rFonts w:cs="Calibri"/>
          <w:highlight w:val="yellow"/>
        </w:rPr>
      </w:pPr>
    </w:p>
    <w:p w14:paraId="022810B9" w14:textId="3F9988A2" w:rsidR="002D447C" w:rsidRPr="00F047B7" w:rsidRDefault="002D447C" w:rsidP="002D447C">
      <w:pPr>
        <w:jc w:val="both"/>
        <w:rPr>
          <w:rFonts w:cs="Calibri"/>
        </w:rPr>
      </w:pPr>
      <w:r w:rsidRPr="00F047B7">
        <w:rPr>
          <w:rFonts w:cs="Calibri"/>
        </w:rPr>
        <w:t xml:space="preserve">Als </w:t>
      </w:r>
      <w:r w:rsidR="0088364B">
        <w:rPr>
          <w:rFonts w:cs="Calibri"/>
        </w:rPr>
        <w:t xml:space="preserve">een </w:t>
      </w:r>
      <w:r w:rsidRPr="00F047B7">
        <w:rPr>
          <w:rFonts w:cs="Calibri"/>
        </w:rPr>
        <w:t>kandida</w:t>
      </w:r>
      <w:r w:rsidR="0088364B">
        <w:rPr>
          <w:rFonts w:cs="Calibri"/>
        </w:rPr>
        <w:t>a</w:t>
      </w:r>
      <w:r w:rsidR="00316698">
        <w:rPr>
          <w:rFonts w:cs="Calibri"/>
        </w:rPr>
        <w:t>t</w:t>
      </w:r>
      <w:r w:rsidRPr="00F047B7">
        <w:rPr>
          <w:rFonts w:cs="Calibri"/>
        </w:rPr>
        <w:t xml:space="preserve"> gevestigd </w:t>
      </w:r>
      <w:r w:rsidR="0088364B">
        <w:rPr>
          <w:rFonts w:cs="Calibri"/>
        </w:rPr>
        <w:t>is</w:t>
      </w:r>
      <w:r w:rsidRPr="00F047B7">
        <w:rPr>
          <w:rFonts w:cs="Calibri"/>
        </w:rPr>
        <w:t xml:space="preserve"> in het tweetalig gebied Brussel-Hoofdstad, dan moeten ze een </w:t>
      </w:r>
      <w:proofErr w:type="spellStart"/>
      <w:r w:rsidRPr="00F047B7">
        <w:rPr>
          <w:rFonts w:cs="Calibri"/>
        </w:rPr>
        <w:t>unicommunautaire</w:t>
      </w:r>
      <w:proofErr w:type="spellEnd"/>
      <w:r w:rsidRPr="00F047B7">
        <w:rPr>
          <w:rFonts w:cs="Calibri"/>
        </w:rPr>
        <w:t xml:space="preserve"> Nederlandstalige werking hebben. Dit moet blijken uit de werking, de interne beheersstructuur en de taalkundige inrichting. Dit voor zover de dienstverlening rechtstreeks gericht is naar de inwoners van Brussel-Hoofdstad.</w:t>
      </w:r>
    </w:p>
    <w:p w14:paraId="56164CCB" w14:textId="77777777" w:rsidR="002D447C" w:rsidRPr="0086250D" w:rsidRDefault="002D447C" w:rsidP="002D447C">
      <w:pPr>
        <w:jc w:val="both"/>
        <w:rPr>
          <w:rFonts w:cs="Calibri"/>
        </w:rPr>
      </w:pPr>
    </w:p>
    <w:p w14:paraId="308CDB72" w14:textId="236EEFB8" w:rsidR="002D447C" w:rsidRDefault="002D447C" w:rsidP="002D447C">
      <w:pPr>
        <w:jc w:val="both"/>
        <w:rPr>
          <w:rFonts w:cs="Calibri"/>
        </w:rPr>
      </w:pPr>
      <w:r>
        <w:rPr>
          <w:rFonts w:cs="Calibri"/>
        </w:rPr>
        <w:t xml:space="preserve">Als meerdere organisaties zich </w:t>
      </w:r>
      <w:r w:rsidR="008F766E">
        <w:rPr>
          <w:rFonts w:cs="Calibri"/>
        </w:rPr>
        <w:t xml:space="preserve">samen </w:t>
      </w:r>
      <w:r>
        <w:rPr>
          <w:rFonts w:cs="Calibri"/>
        </w:rPr>
        <w:t>kandidaat stellen</w:t>
      </w:r>
      <w:r w:rsidR="00BE4247">
        <w:rPr>
          <w:rFonts w:cs="Calibri"/>
        </w:rPr>
        <w:t xml:space="preserve"> voor 1 of meerdere percelen</w:t>
      </w:r>
      <w:r w:rsidR="004D14BF">
        <w:rPr>
          <w:rFonts w:cs="Calibri"/>
        </w:rPr>
        <w:t xml:space="preserve"> vermeld in deze oproep</w:t>
      </w:r>
      <w:r>
        <w:rPr>
          <w:rFonts w:cs="Calibri"/>
        </w:rPr>
        <w:t xml:space="preserve">, </w:t>
      </w:r>
      <w:r w:rsidR="008B3D19" w:rsidRPr="00241D5D">
        <w:rPr>
          <w:rFonts w:cs="Calibri"/>
        </w:rPr>
        <w:t xml:space="preserve">worden </w:t>
      </w:r>
      <w:r w:rsidRPr="00241D5D">
        <w:rPr>
          <w:rFonts w:cs="Calibri"/>
        </w:rPr>
        <w:t xml:space="preserve">alle betrokken rechtspersonen </w:t>
      </w:r>
      <w:r w:rsidR="008B3D19" w:rsidRPr="00241D5D">
        <w:rPr>
          <w:rFonts w:cs="Calibri"/>
        </w:rPr>
        <w:t xml:space="preserve">vermeld </w:t>
      </w:r>
      <w:r w:rsidRPr="00241D5D">
        <w:rPr>
          <w:rFonts w:cs="Calibri"/>
        </w:rPr>
        <w:t xml:space="preserve">en </w:t>
      </w:r>
      <w:r w:rsidR="002D3C6B" w:rsidRPr="00241D5D">
        <w:rPr>
          <w:rFonts w:cs="Calibri"/>
        </w:rPr>
        <w:t xml:space="preserve">wordt aangeduid </w:t>
      </w:r>
      <w:r w:rsidRPr="00241D5D">
        <w:rPr>
          <w:rFonts w:cs="Calibri"/>
        </w:rPr>
        <w:t xml:space="preserve">welke rechtspersoon als </w:t>
      </w:r>
      <w:proofErr w:type="spellStart"/>
      <w:r w:rsidRPr="00241D5D">
        <w:rPr>
          <w:rFonts w:cs="Calibri"/>
        </w:rPr>
        <w:t>penvoerende</w:t>
      </w:r>
      <w:proofErr w:type="spellEnd"/>
      <w:r w:rsidRPr="00241D5D">
        <w:rPr>
          <w:rFonts w:cs="Calibri"/>
        </w:rPr>
        <w:t xml:space="preserve"> organisatie optreedt. Een organisatie kan zich slechts éénmaal per perceel kandidaat stellen.</w:t>
      </w:r>
    </w:p>
    <w:p w14:paraId="1BAC6697" w14:textId="77777777" w:rsidR="003E0FF6" w:rsidRDefault="003E0FF6" w:rsidP="002D447C">
      <w:pPr>
        <w:jc w:val="both"/>
        <w:rPr>
          <w:rFonts w:cs="Calibri"/>
        </w:rPr>
      </w:pPr>
    </w:p>
    <w:p w14:paraId="38D29C6E" w14:textId="77777777" w:rsidR="003E0FF6" w:rsidRPr="00293901" w:rsidRDefault="003E0FF6" w:rsidP="003E0FF6">
      <w:pPr>
        <w:pStyle w:val="Lijstalinea"/>
        <w:numPr>
          <w:ilvl w:val="0"/>
          <w:numId w:val="0"/>
        </w:numPr>
        <w:jc w:val="both"/>
        <w:rPr>
          <w:rFonts w:ascii="Calibri" w:eastAsia="Times" w:hAnsi="Calibri" w:cs="Calibri"/>
          <w:highlight w:val="yellow"/>
          <w:lang w:eastAsia="nl-BE"/>
        </w:rPr>
      </w:pPr>
      <w:r w:rsidRPr="00293901">
        <w:rPr>
          <w:rFonts w:ascii="Calibri" w:eastAsia="Times" w:hAnsi="Calibri" w:cs="Calibri"/>
          <w:highlight w:val="yellow"/>
          <w:lang w:eastAsia="nl-BE"/>
        </w:rPr>
        <w:t>In het geval van een samenwerkingsverband:</w:t>
      </w:r>
    </w:p>
    <w:p w14:paraId="02C8003B" w14:textId="66E4572D" w:rsidR="003E0FF6" w:rsidRPr="00293901" w:rsidRDefault="003E0FF6" w:rsidP="003951F4">
      <w:pPr>
        <w:pStyle w:val="Lijstalinea"/>
        <w:numPr>
          <w:ilvl w:val="0"/>
          <w:numId w:val="74"/>
        </w:numPr>
        <w:tabs>
          <w:tab w:val="left" w:pos="709"/>
        </w:tabs>
        <w:ind w:left="284" w:hanging="284"/>
        <w:rPr>
          <w:rFonts w:ascii="Calibri" w:eastAsia="Times" w:hAnsi="Calibri" w:cs="Calibri"/>
          <w:highlight w:val="yellow"/>
        </w:rPr>
      </w:pPr>
      <w:r w:rsidRPr="00293901">
        <w:rPr>
          <w:rFonts w:ascii="Calibri" w:eastAsia="Times" w:hAnsi="Calibri" w:cs="Calibri"/>
          <w:highlight w:val="yellow"/>
        </w:rPr>
        <w:t>moet er een ‘</w:t>
      </w:r>
      <w:proofErr w:type="spellStart"/>
      <w:r w:rsidRPr="00293901">
        <w:rPr>
          <w:rFonts w:ascii="Calibri" w:eastAsia="Times" w:hAnsi="Calibri" w:cs="Calibri"/>
          <w:highlight w:val="yellow"/>
        </w:rPr>
        <w:t>penvoerende</w:t>
      </w:r>
      <w:proofErr w:type="spellEnd"/>
      <w:r w:rsidRPr="00293901">
        <w:rPr>
          <w:rFonts w:ascii="Calibri" w:eastAsia="Times" w:hAnsi="Calibri" w:cs="Calibri"/>
          <w:highlight w:val="yellow"/>
        </w:rPr>
        <w:t xml:space="preserve"> organisatie’ zijn die als eindverantwoordelijke moet optreden</w:t>
      </w:r>
    </w:p>
    <w:p w14:paraId="4DBD89DC" w14:textId="3658ACD5" w:rsidR="003E0FF6" w:rsidRPr="00293901" w:rsidRDefault="003E0FF6" w:rsidP="003951F4">
      <w:pPr>
        <w:pStyle w:val="Lijstalinea"/>
        <w:numPr>
          <w:ilvl w:val="0"/>
          <w:numId w:val="74"/>
        </w:numPr>
        <w:tabs>
          <w:tab w:val="left" w:pos="709"/>
        </w:tabs>
        <w:ind w:left="284" w:hanging="284"/>
        <w:rPr>
          <w:rFonts w:ascii="Calibri" w:eastAsia="Times" w:hAnsi="Calibri" w:cs="Calibri"/>
          <w:highlight w:val="yellow"/>
        </w:rPr>
      </w:pPr>
      <w:r w:rsidRPr="00293901">
        <w:rPr>
          <w:rFonts w:ascii="Calibri" w:eastAsia="Times" w:hAnsi="Calibri" w:cs="Calibri"/>
          <w:highlight w:val="yellow"/>
        </w:rPr>
        <w:t>moet de manier van samenwerken concreet worden beschreven</w:t>
      </w:r>
    </w:p>
    <w:p w14:paraId="7B5EA020" w14:textId="5E67D280" w:rsidR="003E0FF6" w:rsidRPr="00293901" w:rsidRDefault="003E0FF6" w:rsidP="003951F4">
      <w:pPr>
        <w:pStyle w:val="Lijstalinea"/>
        <w:numPr>
          <w:ilvl w:val="0"/>
          <w:numId w:val="74"/>
        </w:numPr>
        <w:tabs>
          <w:tab w:val="left" w:pos="709"/>
        </w:tabs>
        <w:ind w:left="284" w:hanging="284"/>
        <w:rPr>
          <w:rFonts w:ascii="Calibri" w:eastAsia="Times" w:hAnsi="Calibri" w:cs="Calibri"/>
          <w:highlight w:val="yellow"/>
        </w:rPr>
      </w:pPr>
      <w:r w:rsidRPr="00293901">
        <w:rPr>
          <w:rFonts w:ascii="Calibri" w:eastAsia="Times" w:hAnsi="Calibri" w:cs="Calibri"/>
          <w:highlight w:val="yellow"/>
        </w:rPr>
        <w:t>moet de samenwerking ook zichtbaar worden gemaakt in de begroting</w:t>
      </w:r>
    </w:p>
    <w:p w14:paraId="7831EF59" w14:textId="6D86F245" w:rsidR="003E0FF6" w:rsidRPr="003E0FF6" w:rsidRDefault="003E0FF6" w:rsidP="003951F4">
      <w:pPr>
        <w:pStyle w:val="Lijstalinea"/>
        <w:numPr>
          <w:ilvl w:val="0"/>
          <w:numId w:val="74"/>
        </w:numPr>
        <w:tabs>
          <w:tab w:val="left" w:pos="709"/>
        </w:tabs>
        <w:ind w:left="284" w:hanging="284"/>
        <w:rPr>
          <w:rFonts w:ascii="Calibri" w:eastAsia="Times" w:hAnsi="Calibri" w:cs="Calibri"/>
        </w:rPr>
      </w:pPr>
      <w:r w:rsidRPr="00293901">
        <w:rPr>
          <w:rFonts w:ascii="Calibri" w:eastAsia="Times" w:hAnsi="Calibri" w:cs="Calibri"/>
          <w:highlight w:val="yellow"/>
        </w:rPr>
        <w:t>moet het gaan over een groepering van rechtspersonen of entiteiten van rechtspersonen met een eigen werking</w:t>
      </w:r>
    </w:p>
    <w:p w14:paraId="60131EAA" w14:textId="32508F9E" w:rsidR="00F87690" w:rsidRPr="00D83F9C" w:rsidRDefault="005D3356" w:rsidP="00DE13A5">
      <w:pPr>
        <w:pStyle w:val="Kop1"/>
        <w:rPr>
          <w:rFonts w:ascii="Calibri" w:hAnsi="Calibri" w:cs="Calibri"/>
        </w:rPr>
      </w:pPr>
      <w:bookmarkStart w:id="8" w:name="_Toc17981850"/>
      <w:bookmarkStart w:id="9" w:name="_Toc57986843"/>
      <w:bookmarkStart w:id="10" w:name="_Toc219810989"/>
      <w:r w:rsidRPr="00D83F9C">
        <w:rPr>
          <w:rFonts w:ascii="Calibri" w:hAnsi="Calibri" w:cs="Calibri"/>
        </w:rPr>
        <w:t>Vereiste</w:t>
      </w:r>
      <w:r w:rsidR="001266D0" w:rsidRPr="00D83F9C">
        <w:rPr>
          <w:rFonts w:ascii="Calibri" w:hAnsi="Calibri" w:cs="Calibri"/>
        </w:rPr>
        <w:t>n</w:t>
      </w:r>
      <w:r w:rsidRPr="00D83F9C">
        <w:rPr>
          <w:rFonts w:ascii="Calibri" w:hAnsi="Calibri" w:cs="Calibri"/>
        </w:rPr>
        <w:t xml:space="preserve"> </w:t>
      </w:r>
      <w:r w:rsidR="001266D0" w:rsidRPr="00D83F9C">
        <w:rPr>
          <w:rFonts w:ascii="Calibri" w:hAnsi="Calibri" w:cs="Calibri"/>
        </w:rPr>
        <w:t xml:space="preserve">m.b.t. </w:t>
      </w:r>
      <w:bookmarkEnd w:id="8"/>
      <w:bookmarkEnd w:id="9"/>
      <w:r w:rsidR="00397318" w:rsidRPr="00D83F9C">
        <w:rPr>
          <w:rFonts w:ascii="Calibri" w:hAnsi="Calibri" w:cs="Calibri"/>
        </w:rPr>
        <w:t>het dossier</w:t>
      </w:r>
      <w:bookmarkEnd w:id="10"/>
      <w:r w:rsidR="00A668C8" w:rsidRPr="00D83F9C">
        <w:rPr>
          <w:rFonts w:ascii="Calibri" w:hAnsi="Calibri" w:cs="Calibri"/>
        </w:rPr>
        <w:t xml:space="preserve"> </w:t>
      </w:r>
    </w:p>
    <w:p w14:paraId="46959E6F" w14:textId="19E952A4" w:rsidR="00966AFC" w:rsidRDefault="00FF62F7" w:rsidP="00966AFC">
      <w:pPr>
        <w:jc w:val="both"/>
      </w:pPr>
      <w:r w:rsidRPr="0049678A">
        <w:rPr>
          <w:rFonts w:cstheme="minorHAnsi"/>
        </w:rPr>
        <w:t xml:space="preserve">Alle gegevens en documenten worden </w:t>
      </w:r>
      <w:r w:rsidR="00EF3C36">
        <w:rPr>
          <w:rFonts w:cstheme="minorHAnsi"/>
        </w:rPr>
        <w:t xml:space="preserve">tegelijk </w:t>
      </w:r>
      <w:r w:rsidR="00B64374">
        <w:rPr>
          <w:rFonts w:cstheme="minorHAnsi"/>
        </w:rPr>
        <w:t xml:space="preserve">via </w:t>
      </w:r>
      <w:r w:rsidR="00F50F6A">
        <w:rPr>
          <w:rFonts w:cstheme="minorHAnsi"/>
        </w:rPr>
        <w:t xml:space="preserve">het mailadres </w:t>
      </w:r>
      <w:hyperlink r:id="rId20" w:history="1">
        <w:r w:rsidR="00FF2EC7" w:rsidRPr="007171B2">
          <w:rPr>
            <w:rStyle w:val="Hyperlink"/>
            <w:rFonts w:cstheme="minorHAnsi"/>
          </w:rPr>
          <w:t>preventiefgezondheidsbeleid@vlaanderen.be</w:t>
        </w:r>
      </w:hyperlink>
      <w:r w:rsidR="00FF2EC7">
        <w:rPr>
          <w:rFonts w:cstheme="minorHAnsi"/>
        </w:rPr>
        <w:t xml:space="preserve"> </w:t>
      </w:r>
      <w:r>
        <w:rPr>
          <w:rFonts w:cstheme="minorHAnsi"/>
        </w:rPr>
        <w:t xml:space="preserve"> </w:t>
      </w:r>
      <w:r w:rsidRPr="0049678A">
        <w:rPr>
          <w:rFonts w:cstheme="minorHAnsi"/>
        </w:rPr>
        <w:t xml:space="preserve"> </w:t>
      </w:r>
      <w:r w:rsidR="00FF2EC7">
        <w:rPr>
          <w:rFonts w:cstheme="minorHAnsi"/>
        </w:rPr>
        <w:t xml:space="preserve">verstuurd naar het </w:t>
      </w:r>
      <w:r>
        <w:t>Departement Zorg.</w:t>
      </w:r>
    </w:p>
    <w:p w14:paraId="7D70FE04" w14:textId="77777777" w:rsidR="00C30508" w:rsidRDefault="00FF62F7" w:rsidP="00966AFC">
      <w:pPr>
        <w:jc w:val="both"/>
      </w:pPr>
      <w:r>
        <w:t>A</w:t>
      </w:r>
      <w:r w:rsidRPr="00966AFC">
        <w:t xml:space="preserve">lle stukken uit het dossier </w:t>
      </w:r>
      <w:r>
        <w:t xml:space="preserve">worden </w:t>
      </w:r>
      <w:r w:rsidR="00466ECC">
        <w:t>zowel</w:t>
      </w:r>
      <w:r w:rsidR="00466ECC" w:rsidRPr="00966AFC">
        <w:t xml:space="preserve"> </w:t>
      </w:r>
      <w:r w:rsidRPr="00966AFC">
        <w:t>in</w:t>
      </w:r>
      <w:r>
        <w:t>gediend</w:t>
      </w:r>
      <w:r w:rsidRPr="00966AFC">
        <w:t xml:space="preserve"> in </w:t>
      </w:r>
      <w:r w:rsidR="004A275B">
        <w:t xml:space="preserve">PDF als </w:t>
      </w:r>
      <w:r w:rsidRPr="00966AFC">
        <w:t xml:space="preserve">in Word- of Excel-formaat. </w:t>
      </w:r>
    </w:p>
    <w:p w14:paraId="255E107F" w14:textId="77777777" w:rsidR="00957794" w:rsidRDefault="00957794" w:rsidP="00966AFC">
      <w:pPr>
        <w:jc w:val="both"/>
      </w:pPr>
    </w:p>
    <w:p w14:paraId="7B76FDFC" w14:textId="64705D08" w:rsidR="00FF62F7" w:rsidRDefault="00FF62F7" w:rsidP="00966AFC">
      <w:pPr>
        <w:jc w:val="both"/>
      </w:pPr>
      <w:r w:rsidRPr="00966AFC">
        <w:t>Verschillende scenario</w:t>
      </w:r>
      <w:r w:rsidR="0088364B">
        <w:t>’</w:t>
      </w:r>
      <w:r w:rsidRPr="00966AFC">
        <w:t xml:space="preserve">s </w:t>
      </w:r>
      <w:r w:rsidR="0088364B">
        <w:t xml:space="preserve">of beleidsvoorstellen </w:t>
      </w:r>
      <w:r w:rsidR="002C359A">
        <w:t>per perceel</w:t>
      </w:r>
      <w:r w:rsidR="00162494">
        <w:t xml:space="preserve"> per kandidaat</w:t>
      </w:r>
      <w:r w:rsidR="002C359A">
        <w:t xml:space="preserve"> </w:t>
      </w:r>
      <w:r w:rsidRPr="00966AFC">
        <w:t>worden niet aanvaard</w:t>
      </w:r>
      <w:r>
        <w:t>.</w:t>
      </w:r>
    </w:p>
    <w:p w14:paraId="0DD01722" w14:textId="04759A57" w:rsidR="00162494" w:rsidRDefault="00766319" w:rsidP="00966AFC">
      <w:pPr>
        <w:jc w:val="both"/>
      </w:pPr>
      <w:r>
        <w:t>Sc</w:t>
      </w:r>
      <w:r w:rsidR="007A371E">
        <w:t>ena</w:t>
      </w:r>
      <w:r>
        <w:t xml:space="preserve">rio’s die </w:t>
      </w:r>
      <w:r w:rsidR="00D41433">
        <w:t>percelen</w:t>
      </w:r>
      <w:r w:rsidR="004442A7">
        <w:t xml:space="preserve"> gedeeltelijk</w:t>
      </w:r>
      <w:r w:rsidR="00D41433">
        <w:t xml:space="preserve"> combineren</w:t>
      </w:r>
      <w:r w:rsidR="004442A7">
        <w:t xml:space="preserve"> worden niet aanvaard.</w:t>
      </w:r>
      <w:r w:rsidR="00D41433">
        <w:t xml:space="preserve"> </w:t>
      </w:r>
    </w:p>
    <w:p w14:paraId="7074A973" w14:textId="77777777" w:rsidR="00966AFC" w:rsidRDefault="00966AFC" w:rsidP="00E71E7D">
      <w:pPr>
        <w:spacing w:line="240" w:lineRule="auto"/>
        <w:rPr>
          <w:b/>
          <w:bCs/>
        </w:rPr>
      </w:pPr>
    </w:p>
    <w:p w14:paraId="01B8BF35" w14:textId="31FD8E52" w:rsidR="00E71E7D" w:rsidRPr="00F13F00" w:rsidRDefault="009642F5" w:rsidP="00E71E7D">
      <w:pPr>
        <w:spacing w:line="240" w:lineRule="auto"/>
        <w:rPr>
          <w:b/>
          <w:bCs/>
          <w:sz w:val="24"/>
          <w:szCs w:val="24"/>
        </w:rPr>
      </w:pPr>
      <w:r w:rsidRPr="00F13F00">
        <w:rPr>
          <w:b/>
          <w:bCs/>
          <w:sz w:val="24"/>
          <w:szCs w:val="24"/>
        </w:rPr>
        <w:t xml:space="preserve">4.1. </w:t>
      </w:r>
      <w:r w:rsidR="00E71E7D" w:rsidRPr="00F13F00">
        <w:rPr>
          <w:b/>
          <w:bCs/>
          <w:sz w:val="24"/>
          <w:szCs w:val="24"/>
        </w:rPr>
        <w:t xml:space="preserve">Indienen van een </w:t>
      </w:r>
      <w:r w:rsidR="00C41C11" w:rsidRPr="00F13F00">
        <w:rPr>
          <w:b/>
          <w:bCs/>
          <w:sz w:val="24"/>
          <w:szCs w:val="24"/>
        </w:rPr>
        <w:t xml:space="preserve">eerste dossier: </w:t>
      </w:r>
      <w:r w:rsidR="00BC0FDC" w:rsidRPr="00F13F00">
        <w:rPr>
          <w:b/>
          <w:bCs/>
          <w:sz w:val="24"/>
          <w:szCs w:val="24"/>
        </w:rPr>
        <w:t>beleids</w:t>
      </w:r>
      <w:r w:rsidR="00E71E7D" w:rsidRPr="00F13F00">
        <w:rPr>
          <w:b/>
          <w:bCs/>
          <w:sz w:val="24"/>
          <w:szCs w:val="24"/>
        </w:rPr>
        <w:t>plan</w:t>
      </w:r>
      <w:r w:rsidR="00B01D2B" w:rsidRPr="00F13F00">
        <w:rPr>
          <w:b/>
          <w:bCs/>
          <w:sz w:val="24"/>
          <w:szCs w:val="24"/>
        </w:rPr>
        <w:t xml:space="preserve"> en meerjarenbegroting</w:t>
      </w:r>
      <w:r w:rsidR="00BC0FDC" w:rsidRPr="00F13F00">
        <w:rPr>
          <w:b/>
          <w:bCs/>
          <w:sz w:val="24"/>
          <w:szCs w:val="24"/>
        </w:rPr>
        <w:t>, jaarplan en begroting eerste werkingsjaar</w:t>
      </w:r>
    </w:p>
    <w:p w14:paraId="2C67D9F8" w14:textId="761201D2" w:rsidR="00923979" w:rsidRPr="006820C2" w:rsidRDefault="003E4E2C" w:rsidP="00E67CC2">
      <w:pPr>
        <w:jc w:val="both"/>
        <w:rPr>
          <w:rFonts w:cstheme="minorBidi"/>
        </w:rPr>
      </w:pPr>
      <w:r>
        <w:t>Te</w:t>
      </w:r>
      <w:r w:rsidR="00E67CC2">
        <w:t xml:space="preserve">n laatste op </w:t>
      </w:r>
      <w:r w:rsidR="00E67CC2" w:rsidRPr="00D83F9C">
        <w:rPr>
          <w:rFonts w:cs="Calibri"/>
        </w:rPr>
        <w:t>2</w:t>
      </w:r>
      <w:r w:rsidR="001D1DFE">
        <w:rPr>
          <w:rFonts w:cs="Calibri"/>
        </w:rPr>
        <w:t>7</w:t>
      </w:r>
      <w:r w:rsidR="00497C97" w:rsidRPr="00D83F9C">
        <w:rPr>
          <w:rFonts w:cs="Calibri"/>
        </w:rPr>
        <w:t>/</w:t>
      </w:r>
      <w:r w:rsidR="002E41A1" w:rsidRPr="00D83F9C">
        <w:rPr>
          <w:rFonts w:cs="Calibri"/>
        </w:rPr>
        <w:t>0</w:t>
      </w:r>
      <w:r w:rsidR="00497C97" w:rsidRPr="00D83F9C">
        <w:rPr>
          <w:rFonts w:cs="Calibri"/>
        </w:rPr>
        <w:t>2</w:t>
      </w:r>
      <w:r w:rsidR="002E41A1" w:rsidRPr="00D83F9C">
        <w:rPr>
          <w:rFonts w:cs="Calibri"/>
        </w:rPr>
        <w:t>/202</w:t>
      </w:r>
      <w:r w:rsidR="002C359A">
        <w:t>6</w:t>
      </w:r>
      <w:r w:rsidR="00094022">
        <w:t xml:space="preserve"> om </w:t>
      </w:r>
      <w:r w:rsidR="006471DD">
        <w:t>23u59</w:t>
      </w:r>
      <w:r w:rsidR="00043C4A">
        <w:t xml:space="preserve">, na de informatiesessie die gepland is op </w:t>
      </w:r>
      <w:r w:rsidR="00CF002F" w:rsidRPr="00D83F9C">
        <w:rPr>
          <w:rFonts w:cs="Calibri"/>
        </w:rPr>
        <w:t>14</w:t>
      </w:r>
      <w:r w:rsidR="002E41A1" w:rsidRPr="00D83F9C">
        <w:rPr>
          <w:rFonts w:cs="Calibri"/>
        </w:rPr>
        <w:t>/01/202</w:t>
      </w:r>
      <w:r w:rsidR="002C359A" w:rsidRPr="00D83F9C">
        <w:rPr>
          <w:rFonts w:cs="Calibri"/>
        </w:rPr>
        <w:t>6</w:t>
      </w:r>
      <w:r w:rsidR="00043C4A">
        <w:t>,</w:t>
      </w:r>
      <w:r w:rsidR="00497C97">
        <w:t xml:space="preserve"> bezorgt de kandidaat </w:t>
      </w:r>
      <w:r w:rsidR="003A13DE">
        <w:t>een</w:t>
      </w:r>
      <w:r w:rsidR="00497C97">
        <w:t xml:space="preserve"> </w:t>
      </w:r>
      <w:r w:rsidR="005A70BD">
        <w:t>dossier</w:t>
      </w:r>
      <w:r w:rsidR="00E440C2" w:rsidRPr="006820C2">
        <w:rPr>
          <w:rFonts w:cstheme="minorBidi"/>
        </w:rPr>
        <w:t xml:space="preserve"> </w:t>
      </w:r>
      <w:r w:rsidR="00D77B15">
        <w:rPr>
          <w:rFonts w:cstheme="minorBidi"/>
        </w:rPr>
        <w:t>(</w:t>
      </w:r>
      <w:r w:rsidR="00DB77AF">
        <w:rPr>
          <w:rFonts w:cstheme="minorBidi"/>
        </w:rPr>
        <w:t>perceel 1 max</w:t>
      </w:r>
      <w:r w:rsidR="006C589D">
        <w:rPr>
          <w:rFonts w:cstheme="minorBidi"/>
        </w:rPr>
        <w:t>imaal</w:t>
      </w:r>
      <w:r w:rsidR="00DB77AF">
        <w:rPr>
          <w:rFonts w:cstheme="minorBidi"/>
        </w:rPr>
        <w:t xml:space="preserve"> 120 pagina, perceel 2 </w:t>
      </w:r>
      <w:r w:rsidR="006C589D">
        <w:rPr>
          <w:rFonts w:cstheme="minorBidi"/>
        </w:rPr>
        <w:t>maximaal</w:t>
      </w:r>
      <w:r w:rsidR="00D77B15">
        <w:rPr>
          <w:rFonts w:cstheme="minorBidi"/>
        </w:rPr>
        <w:t xml:space="preserve"> 75 </w:t>
      </w:r>
      <w:r w:rsidR="00DB77AF">
        <w:rPr>
          <w:rFonts w:cstheme="minorBidi"/>
        </w:rPr>
        <w:t>pagina</w:t>
      </w:r>
      <w:r w:rsidR="002F64D2">
        <w:rPr>
          <w:rFonts w:cstheme="minorBidi"/>
        </w:rPr>
        <w:t xml:space="preserve">’s en perceel 3 </w:t>
      </w:r>
      <w:r w:rsidR="006C589D">
        <w:rPr>
          <w:rFonts w:cstheme="minorBidi"/>
        </w:rPr>
        <w:t>maximaal</w:t>
      </w:r>
      <w:r w:rsidR="002F64D2">
        <w:rPr>
          <w:rFonts w:cstheme="minorBidi"/>
        </w:rPr>
        <w:t xml:space="preserve"> </w:t>
      </w:r>
      <w:r w:rsidR="00CE30EB">
        <w:rPr>
          <w:rFonts w:cstheme="minorBidi"/>
        </w:rPr>
        <w:t>75</w:t>
      </w:r>
      <w:r w:rsidR="00907F84">
        <w:rPr>
          <w:rFonts w:cstheme="minorBidi"/>
        </w:rPr>
        <w:t xml:space="preserve"> pagina</w:t>
      </w:r>
      <w:r w:rsidR="006C589D">
        <w:rPr>
          <w:rFonts w:cstheme="minorBidi"/>
        </w:rPr>
        <w:t>’</w:t>
      </w:r>
      <w:r w:rsidR="00907F84">
        <w:rPr>
          <w:rFonts w:cstheme="minorBidi"/>
        </w:rPr>
        <w:t>s</w:t>
      </w:r>
      <w:r w:rsidR="000454D4">
        <w:rPr>
          <w:rFonts w:cstheme="minorBidi"/>
        </w:rPr>
        <w:t>)</w:t>
      </w:r>
      <w:r w:rsidR="006C589D">
        <w:rPr>
          <w:rFonts w:cstheme="minorBidi"/>
        </w:rPr>
        <w:t>. Telkens inclusief bijlagen)</w:t>
      </w:r>
      <w:r w:rsidR="002E41A1">
        <w:rPr>
          <w:rFonts w:cstheme="minorBidi"/>
        </w:rPr>
        <w:t xml:space="preserve"> </w:t>
      </w:r>
      <w:r w:rsidR="004D4CEF" w:rsidRPr="006820C2">
        <w:rPr>
          <w:rFonts w:cstheme="minorBidi"/>
        </w:rPr>
        <w:t>met</w:t>
      </w:r>
      <w:r w:rsidR="00E440C2" w:rsidRPr="006820C2">
        <w:rPr>
          <w:rFonts w:cstheme="minorBidi"/>
        </w:rPr>
        <w:t xml:space="preserve"> </w:t>
      </w:r>
      <w:r w:rsidR="004E047C">
        <w:rPr>
          <w:rFonts w:cstheme="minorBidi"/>
        </w:rPr>
        <w:t>volgende</w:t>
      </w:r>
      <w:r w:rsidR="00C02720">
        <w:rPr>
          <w:rFonts w:cstheme="minorBidi"/>
        </w:rPr>
        <w:t xml:space="preserve"> </w:t>
      </w:r>
      <w:r w:rsidR="004E047C">
        <w:rPr>
          <w:rFonts w:cstheme="minorBidi"/>
        </w:rPr>
        <w:t>stukken:</w:t>
      </w:r>
    </w:p>
    <w:p w14:paraId="6CAA5BD4" w14:textId="60924432" w:rsidR="00C20819" w:rsidRPr="00D83F9C" w:rsidRDefault="00123668" w:rsidP="00D039DC">
      <w:pPr>
        <w:pStyle w:val="Lijstalinea"/>
        <w:numPr>
          <w:ilvl w:val="1"/>
          <w:numId w:val="62"/>
        </w:numPr>
        <w:ind w:left="284" w:hanging="284"/>
        <w:jc w:val="both"/>
        <w:rPr>
          <w:rFonts w:ascii="Calibri" w:hAnsi="Calibri" w:cs="Calibri"/>
        </w:rPr>
      </w:pPr>
      <w:r w:rsidRPr="007E19E8">
        <w:rPr>
          <w:rFonts w:ascii="Calibri" w:hAnsi="Calibri" w:cs="Calibri"/>
        </w:rPr>
        <w:t>formulier</w:t>
      </w:r>
      <w:r w:rsidR="00FF46C6" w:rsidRPr="00D83F9C">
        <w:rPr>
          <w:rFonts w:ascii="Calibri" w:hAnsi="Calibri" w:cs="Calibri"/>
        </w:rPr>
        <w:t xml:space="preserve"> “Indienen van een dossier na een oproep voor het sluiten van een beheersovereenkomst in het kader van het preventieve gezondheidsbeleid”</w:t>
      </w:r>
      <w:r w:rsidR="00BC398F">
        <w:rPr>
          <w:rFonts w:ascii="Calibri" w:hAnsi="Calibri" w:cs="Calibri"/>
        </w:rPr>
        <w:t>.</w:t>
      </w:r>
    </w:p>
    <w:p w14:paraId="541AD030" w14:textId="5E2596FE" w:rsidR="00C20819" w:rsidRPr="00D83F9C" w:rsidRDefault="00F47F9C" w:rsidP="00D039DC">
      <w:pPr>
        <w:pStyle w:val="Lijstalinea"/>
        <w:numPr>
          <w:ilvl w:val="1"/>
          <w:numId w:val="62"/>
        </w:numPr>
        <w:ind w:left="284" w:hanging="284"/>
        <w:jc w:val="both"/>
        <w:rPr>
          <w:rStyle w:val="Hyperlink"/>
          <w:rFonts w:ascii="Calibri" w:hAnsi="Calibri" w:cs="Calibri"/>
          <w:color w:val="auto"/>
          <w:u w:val="none"/>
        </w:rPr>
      </w:pPr>
      <w:r w:rsidRPr="00D83F9C">
        <w:rPr>
          <w:rFonts w:ascii="Calibri" w:hAnsi="Calibri" w:cs="Calibri"/>
          <w:u w:val="single"/>
        </w:rPr>
        <w:t>een kopie van de meest recente statuten</w:t>
      </w:r>
      <w:r w:rsidRPr="00D83F9C">
        <w:rPr>
          <w:rFonts w:ascii="Calibri" w:hAnsi="Calibri" w:cs="Calibri"/>
        </w:rPr>
        <w:t xml:space="preserve"> van </w:t>
      </w:r>
      <w:r w:rsidR="008B5E69" w:rsidRPr="00D83F9C">
        <w:rPr>
          <w:rFonts w:ascii="Calibri" w:hAnsi="Calibri" w:cs="Calibri"/>
        </w:rPr>
        <w:t>de betrokken</w:t>
      </w:r>
      <w:r w:rsidRPr="00D83F9C">
        <w:rPr>
          <w:rFonts w:ascii="Calibri" w:hAnsi="Calibri" w:cs="Calibri"/>
        </w:rPr>
        <w:t xml:space="preserve"> organisatie(s), tenzij die gepubliceerd zijn in het </w:t>
      </w:r>
      <w:hyperlink r:id="rId21" w:history="1">
        <w:r w:rsidRPr="00D83F9C">
          <w:rPr>
            <w:rStyle w:val="Hyperlink"/>
            <w:rFonts w:ascii="Calibri" w:hAnsi="Calibri" w:cs="Calibri"/>
          </w:rPr>
          <w:t>Belgisch Staatsblad</w:t>
        </w:r>
      </w:hyperlink>
      <w:r w:rsidRPr="00D83F9C">
        <w:rPr>
          <w:rFonts w:ascii="Calibri" w:hAnsi="Calibri" w:cs="Calibri"/>
        </w:rPr>
        <w:t xml:space="preserve"> (</w:t>
      </w:r>
      <w:hyperlink r:id="rId22" w:history="1">
        <w:r w:rsidRPr="00D83F9C">
          <w:rPr>
            <w:rStyle w:val="Hyperlink"/>
            <w:rFonts w:ascii="Calibri" w:hAnsi="Calibri" w:cs="Calibri"/>
          </w:rPr>
          <w:t>https://www.ejustice.just.fgov.be/tsv/tsvn.htm)</w:t>
        </w:r>
      </w:hyperlink>
      <w:r w:rsidR="004537A8" w:rsidRPr="00D83F9C">
        <w:rPr>
          <w:rFonts w:ascii="Calibri" w:hAnsi="Calibri" w:cs="Calibri"/>
        </w:rPr>
        <w:t>. In dat geval volstaat een link naar die publicatie</w:t>
      </w:r>
      <w:r w:rsidR="00BC398F">
        <w:rPr>
          <w:rFonts w:ascii="Calibri" w:hAnsi="Calibri" w:cs="Calibri"/>
        </w:rPr>
        <w:t>.</w:t>
      </w:r>
    </w:p>
    <w:p w14:paraId="3DA7616A" w14:textId="77777777" w:rsidR="005F60C9" w:rsidRPr="005F60C9" w:rsidRDefault="00E10345" w:rsidP="005F60C9">
      <w:pPr>
        <w:pStyle w:val="Lijstalinea"/>
        <w:numPr>
          <w:ilvl w:val="0"/>
          <w:numId w:val="40"/>
        </w:numPr>
        <w:ind w:left="284" w:hanging="284"/>
        <w:jc w:val="both"/>
        <w:rPr>
          <w:rFonts w:ascii="Calibri" w:hAnsi="Calibri" w:cs="Calibri"/>
        </w:rPr>
      </w:pPr>
      <w:r w:rsidRPr="00D83F9C">
        <w:rPr>
          <w:rFonts w:ascii="Calibri" w:hAnsi="Calibri" w:cs="Calibri"/>
        </w:rPr>
        <w:t xml:space="preserve">een </w:t>
      </w:r>
      <w:r w:rsidRPr="00D83F9C">
        <w:rPr>
          <w:rFonts w:ascii="Calibri" w:hAnsi="Calibri" w:cs="Calibri"/>
          <w:u w:val="single"/>
        </w:rPr>
        <w:t>beknopte voorstelling</w:t>
      </w:r>
      <w:r w:rsidRPr="00D83F9C">
        <w:rPr>
          <w:rFonts w:ascii="Calibri" w:hAnsi="Calibri" w:cs="Calibri"/>
        </w:rPr>
        <w:t xml:space="preserve"> van </w:t>
      </w:r>
      <w:r w:rsidR="008B5E69" w:rsidRPr="00D83F9C">
        <w:rPr>
          <w:rFonts w:ascii="Calibri" w:hAnsi="Calibri" w:cs="Calibri"/>
        </w:rPr>
        <w:t>de kandidaat</w:t>
      </w:r>
      <w:r w:rsidR="008E537A" w:rsidRPr="00D83F9C">
        <w:rPr>
          <w:rFonts w:ascii="Calibri" w:hAnsi="Calibri" w:cs="Calibri"/>
        </w:rPr>
        <w:t xml:space="preserve"> (max 2 p)</w:t>
      </w:r>
      <w:r w:rsidR="009D4BA6" w:rsidRPr="00D83F9C">
        <w:rPr>
          <w:rFonts w:ascii="Calibri" w:hAnsi="Calibri" w:cs="Calibri"/>
        </w:rPr>
        <w:t xml:space="preserve"> </w:t>
      </w:r>
      <w:r w:rsidR="00C20819" w:rsidRPr="00D83F9C">
        <w:rPr>
          <w:rFonts w:ascii="Calibri" w:hAnsi="Calibri" w:cs="Calibri"/>
        </w:rPr>
        <w:t>met 1)</w:t>
      </w:r>
      <w:r w:rsidR="00D039DC" w:rsidRPr="00D83F9C">
        <w:rPr>
          <w:rFonts w:ascii="Calibri" w:hAnsi="Calibri" w:cs="Calibri"/>
        </w:rPr>
        <w:t xml:space="preserve"> </w:t>
      </w:r>
      <w:r w:rsidR="009D4BA6" w:rsidRPr="00D83F9C">
        <w:rPr>
          <w:rFonts w:ascii="Calibri" w:hAnsi="Calibri" w:cs="Calibri"/>
        </w:rPr>
        <w:t>visie, doelstellingen</w:t>
      </w:r>
      <w:r w:rsidR="0038024D">
        <w:rPr>
          <w:rFonts w:ascii="Calibri" w:hAnsi="Calibri" w:cs="Calibri"/>
        </w:rPr>
        <w:t>,</w:t>
      </w:r>
      <w:r w:rsidR="009D4BA6" w:rsidRPr="00D83F9C">
        <w:rPr>
          <w:rFonts w:ascii="Calibri" w:hAnsi="Calibri" w:cs="Calibri"/>
        </w:rPr>
        <w:t xml:space="preserve"> belangrijkste activiteiten en situering in het werkveld</w:t>
      </w:r>
      <w:r w:rsidR="00D039DC" w:rsidRPr="00D83F9C">
        <w:rPr>
          <w:rFonts w:ascii="Calibri" w:hAnsi="Calibri" w:cs="Calibri"/>
        </w:rPr>
        <w:t xml:space="preserve"> en 2) </w:t>
      </w:r>
      <w:r w:rsidR="00C02720" w:rsidRPr="00D83F9C">
        <w:rPr>
          <w:rFonts w:ascii="Calibri" w:eastAsia="Calibri" w:hAnsi="Calibri" w:cs="Calibri"/>
          <w:color w:val="171717"/>
        </w:rPr>
        <w:t>reflectie over sterke en zwakke punten als kandidaat en hoe</w:t>
      </w:r>
      <w:r w:rsidR="00D46B85" w:rsidRPr="00D83F9C">
        <w:rPr>
          <w:rFonts w:ascii="Calibri" w:eastAsia="Calibri" w:hAnsi="Calibri" w:cs="Calibri"/>
          <w:color w:val="171717"/>
        </w:rPr>
        <w:t xml:space="preserve"> de kandidaat</w:t>
      </w:r>
      <w:r w:rsidR="00C02720" w:rsidRPr="00D83F9C">
        <w:rPr>
          <w:rFonts w:ascii="Calibri" w:eastAsia="Calibri" w:hAnsi="Calibri" w:cs="Calibri"/>
          <w:color w:val="171717"/>
        </w:rPr>
        <w:t xml:space="preserve"> deze </w:t>
      </w:r>
      <w:r w:rsidR="00D46B85" w:rsidRPr="00D83F9C">
        <w:rPr>
          <w:rFonts w:ascii="Calibri" w:eastAsia="Calibri" w:hAnsi="Calibri" w:cs="Calibri"/>
          <w:color w:val="171717"/>
        </w:rPr>
        <w:t>zal</w:t>
      </w:r>
      <w:r w:rsidR="00C02720" w:rsidRPr="00D83F9C">
        <w:rPr>
          <w:rFonts w:ascii="Calibri" w:eastAsia="Calibri" w:hAnsi="Calibri" w:cs="Calibri"/>
          <w:color w:val="171717"/>
        </w:rPr>
        <w:t xml:space="preserve"> benaderen</w:t>
      </w:r>
      <w:r w:rsidR="002C359A" w:rsidRPr="00D83F9C">
        <w:rPr>
          <w:rFonts w:ascii="Calibri" w:eastAsia="Calibri" w:hAnsi="Calibri" w:cs="Calibri"/>
          <w:color w:val="171717"/>
        </w:rPr>
        <w:t>.</w:t>
      </w:r>
    </w:p>
    <w:p w14:paraId="1683E5B8" w14:textId="6EBA013A" w:rsidR="005F60C9" w:rsidRPr="005F60C9" w:rsidRDefault="00310EDC" w:rsidP="005F60C9">
      <w:pPr>
        <w:pStyle w:val="Lijstalinea"/>
        <w:numPr>
          <w:ilvl w:val="0"/>
          <w:numId w:val="40"/>
        </w:numPr>
        <w:ind w:left="284" w:hanging="284"/>
        <w:jc w:val="both"/>
        <w:rPr>
          <w:rFonts w:ascii="Calibri" w:hAnsi="Calibri" w:cs="Calibri"/>
        </w:rPr>
      </w:pPr>
      <w:r w:rsidRPr="005F60C9">
        <w:rPr>
          <w:rFonts w:cs="Calibri"/>
          <w:u w:val="single"/>
        </w:rPr>
        <w:t>een organigram</w:t>
      </w:r>
      <w:r w:rsidR="009642F5" w:rsidRPr="005F60C9">
        <w:rPr>
          <w:rFonts w:cs="Calibri"/>
        </w:rPr>
        <w:t xml:space="preserve"> met</w:t>
      </w:r>
      <w:r w:rsidR="005146BF" w:rsidRPr="005F60C9">
        <w:rPr>
          <w:rFonts w:cs="Calibri"/>
        </w:rPr>
        <w:t xml:space="preserve"> de structuur van de organisatie(s) van de indienende kandidaat</w:t>
      </w:r>
      <w:r w:rsidRPr="005F60C9">
        <w:rPr>
          <w:rFonts w:cs="Calibri"/>
        </w:rPr>
        <w:t xml:space="preserve">, een lijst met de personeelsbezetting (VTE) </w:t>
      </w:r>
      <w:r w:rsidR="00B21BB4" w:rsidRPr="005F60C9">
        <w:rPr>
          <w:rFonts w:cs="Calibri"/>
        </w:rPr>
        <w:t>met</w:t>
      </w:r>
      <w:r w:rsidRPr="005F60C9">
        <w:rPr>
          <w:rFonts w:cs="Calibri"/>
        </w:rPr>
        <w:t xml:space="preserve"> beschrij</w:t>
      </w:r>
      <w:r w:rsidR="00AF39D0" w:rsidRPr="005F60C9">
        <w:rPr>
          <w:rFonts w:cs="Calibri"/>
        </w:rPr>
        <w:t>ving van</w:t>
      </w:r>
      <w:r w:rsidRPr="005F60C9">
        <w:rPr>
          <w:rFonts w:cs="Calibri"/>
        </w:rPr>
        <w:t xml:space="preserve"> de functies</w:t>
      </w:r>
      <w:r w:rsidR="002E191B" w:rsidRPr="005F60C9">
        <w:rPr>
          <w:rFonts w:cs="Calibri"/>
        </w:rPr>
        <w:t>,</w:t>
      </w:r>
      <w:r w:rsidRPr="005F60C9">
        <w:rPr>
          <w:rFonts w:cs="Calibri"/>
        </w:rPr>
        <w:t xml:space="preserve"> deskundigheden </w:t>
      </w:r>
      <w:r w:rsidR="002E191B" w:rsidRPr="005F60C9">
        <w:rPr>
          <w:rFonts w:cs="Calibri"/>
        </w:rPr>
        <w:t xml:space="preserve">en </w:t>
      </w:r>
      <w:r w:rsidR="2EC57005" w:rsidRPr="005F60C9">
        <w:rPr>
          <w:rFonts w:cs="Calibri"/>
        </w:rPr>
        <w:t xml:space="preserve">gemiddelde </w:t>
      </w:r>
      <w:r w:rsidR="002E191B" w:rsidRPr="005F60C9">
        <w:rPr>
          <w:rFonts w:cs="Calibri"/>
        </w:rPr>
        <w:t>anci</w:t>
      </w:r>
      <w:r w:rsidR="001C147B">
        <w:rPr>
          <w:rFonts w:cs="Calibri"/>
        </w:rPr>
        <w:t>ë</w:t>
      </w:r>
      <w:r w:rsidR="002E191B" w:rsidRPr="005F60C9">
        <w:rPr>
          <w:rFonts w:cs="Calibri"/>
        </w:rPr>
        <w:t xml:space="preserve">nniteit </w:t>
      </w:r>
      <w:r w:rsidRPr="005F60C9">
        <w:rPr>
          <w:rFonts w:cs="Calibri"/>
        </w:rPr>
        <w:t>van de medewerkers die gevat worden door het voorstel dat wordt ingediend</w:t>
      </w:r>
      <w:r w:rsidR="00AF39D0" w:rsidRPr="005F60C9">
        <w:rPr>
          <w:rFonts w:cs="Calibri"/>
        </w:rPr>
        <w:t xml:space="preserve">. </w:t>
      </w:r>
      <w:r w:rsidR="00053D33">
        <w:rPr>
          <w:rFonts w:cs="Calibri"/>
        </w:rPr>
        <w:t>Geef de nodige toel</w:t>
      </w:r>
      <w:r w:rsidR="00047922">
        <w:rPr>
          <w:rFonts w:cs="Calibri"/>
        </w:rPr>
        <w:t>ichting</w:t>
      </w:r>
      <w:r w:rsidR="001B1984">
        <w:rPr>
          <w:rFonts w:cs="Calibri"/>
        </w:rPr>
        <w:t xml:space="preserve"> bij de inzet van pers</w:t>
      </w:r>
      <w:r w:rsidR="00DC265A">
        <w:rPr>
          <w:rFonts w:cs="Calibri"/>
        </w:rPr>
        <w:t xml:space="preserve">oneel. </w:t>
      </w:r>
      <w:r w:rsidR="009642F5" w:rsidRPr="005F60C9">
        <w:rPr>
          <w:rFonts w:cs="Calibri"/>
        </w:rPr>
        <w:t>Als</w:t>
      </w:r>
      <w:r w:rsidR="00AF39D0" w:rsidRPr="005F60C9">
        <w:rPr>
          <w:rFonts w:cs="Calibri"/>
        </w:rPr>
        <w:t xml:space="preserve"> de kandidaat een deel is van een grotere organisatie, beschrijf</w:t>
      </w:r>
      <w:r w:rsidR="002E191B" w:rsidRPr="005F60C9">
        <w:rPr>
          <w:rFonts w:cs="Calibri"/>
        </w:rPr>
        <w:t>t hij</w:t>
      </w:r>
      <w:r w:rsidR="00AF39D0" w:rsidRPr="005F60C9">
        <w:rPr>
          <w:rFonts w:cs="Calibri"/>
        </w:rPr>
        <w:t xml:space="preserve"> de relatie en taakverdeling tussen de indienende entiteit en de grotere organisatie</w:t>
      </w:r>
      <w:r w:rsidR="008D01A4">
        <w:rPr>
          <w:rFonts w:cs="Calibri"/>
        </w:rPr>
        <w:t xml:space="preserve"> of tussen de verschillende partners binnen een groepering</w:t>
      </w:r>
      <w:r w:rsidR="00AF39D0" w:rsidRPr="005F60C9">
        <w:rPr>
          <w:rFonts w:cs="Calibri"/>
        </w:rPr>
        <w:t xml:space="preserve">. </w:t>
      </w:r>
    </w:p>
    <w:p w14:paraId="5BB6E5B5" w14:textId="3D1A5BEC" w:rsidR="00DB6EF1" w:rsidRPr="005F60C9" w:rsidRDefault="007617E9" w:rsidP="005F60C9">
      <w:pPr>
        <w:pStyle w:val="Lijstalinea"/>
        <w:numPr>
          <w:ilvl w:val="0"/>
          <w:numId w:val="40"/>
        </w:numPr>
        <w:ind w:left="284" w:hanging="284"/>
        <w:jc w:val="both"/>
        <w:rPr>
          <w:rFonts w:ascii="Calibri" w:hAnsi="Calibri" w:cs="Calibri"/>
        </w:rPr>
      </w:pPr>
      <w:r w:rsidRPr="005F60C9">
        <w:rPr>
          <w:rFonts w:eastAsia="Calibri" w:cs="Calibri"/>
          <w:color w:val="171717"/>
          <w:u w:val="single"/>
        </w:rPr>
        <w:t xml:space="preserve">een </w:t>
      </w:r>
      <w:r w:rsidR="00E47B8C" w:rsidRPr="005F60C9">
        <w:rPr>
          <w:rFonts w:eastAsia="Calibri" w:cs="Calibri"/>
          <w:color w:val="171717"/>
          <w:u w:val="single"/>
        </w:rPr>
        <w:t>5-</w:t>
      </w:r>
      <w:r w:rsidR="00AA6097" w:rsidRPr="005F60C9">
        <w:rPr>
          <w:rFonts w:eastAsia="Calibri" w:cs="Calibri"/>
          <w:color w:val="171717"/>
          <w:u w:val="single"/>
        </w:rPr>
        <w:t xml:space="preserve">jarig </w:t>
      </w:r>
      <w:r w:rsidR="009B6AAC" w:rsidRPr="005F60C9">
        <w:rPr>
          <w:rFonts w:eastAsia="Calibri" w:cs="Calibri"/>
          <w:color w:val="171717"/>
          <w:u w:val="single"/>
        </w:rPr>
        <w:t>beleids</w:t>
      </w:r>
      <w:r w:rsidRPr="005F60C9">
        <w:rPr>
          <w:rFonts w:eastAsia="Calibri" w:cs="Calibri"/>
          <w:color w:val="171717"/>
          <w:u w:val="single"/>
        </w:rPr>
        <w:t>plan</w:t>
      </w:r>
      <w:r w:rsidR="00467734" w:rsidRPr="005F60C9">
        <w:rPr>
          <w:rFonts w:eastAsia="Calibri" w:cs="Calibri"/>
          <w:color w:val="171717"/>
        </w:rPr>
        <w:t xml:space="preserve"> </w:t>
      </w:r>
      <w:r w:rsidR="00E47B8C" w:rsidRPr="005F60C9">
        <w:rPr>
          <w:rFonts w:eastAsia="Calibri" w:cs="Calibri"/>
          <w:color w:val="171717"/>
        </w:rPr>
        <w:t>dat</w:t>
      </w:r>
      <w:r w:rsidR="005F54C2" w:rsidRPr="005F60C9">
        <w:rPr>
          <w:rFonts w:cs="Calibri"/>
        </w:rPr>
        <w:t xml:space="preserve"> </w:t>
      </w:r>
      <w:r w:rsidR="00CB6321" w:rsidRPr="005F60C9">
        <w:rPr>
          <w:rFonts w:cs="Calibri"/>
        </w:rPr>
        <w:t>invulling geeft aan de</w:t>
      </w:r>
      <w:r w:rsidR="00D250B1">
        <w:rPr>
          <w:rFonts w:cs="Calibri"/>
        </w:rPr>
        <w:t xml:space="preserve"> visie op het beleidsthema</w:t>
      </w:r>
      <w:r w:rsidR="00883A7F">
        <w:rPr>
          <w:rFonts w:cs="Calibri"/>
        </w:rPr>
        <w:t xml:space="preserve"> van de oproep</w:t>
      </w:r>
      <w:r w:rsidR="002B78CD">
        <w:rPr>
          <w:rFonts w:cs="Calibri"/>
        </w:rPr>
        <w:t xml:space="preserve"> en</w:t>
      </w:r>
      <w:r w:rsidR="00C179CE" w:rsidRPr="005F60C9">
        <w:rPr>
          <w:rFonts w:cs="Calibri"/>
        </w:rPr>
        <w:t xml:space="preserve"> </w:t>
      </w:r>
      <w:r w:rsidR="003C7F51" w:rsidRPr="005F60C9">
        <w:rPr>
          <w:rFonts w:cs="Calibri"/>
        </w:rPr>
        <w:t xml:space="preserve">minimale elementen en </w:t>
      </w:r>
      <w:r w:rsidR="00C179CE" w:rsidRPr="005F60C9">
        <w:rPr>
          <w:rFonts w:cs="Calibri"/>
        </w:rPr>
        <w:t>inhoudelijke</w:t>
      </w:r>
      <w:r w:rsidR="00CB6321" w:rsidRPr="005F60C9">
        <w:rPr>
          <w:rFonts w:cs="Calibri"/>
        </w:rPr>
        <w:t xml:space="preserve"> krijtlijnen</w:t>
      </w:r>
      <w:r w:rsidR="00C71177" w:rsidRPr="005F60C9">
        <w:rPr>
          <w:rFonts w:cs="Calibri"/>
        </w:rPr>
        <w:t>, vermeld</w:t>
      </w:r>
      <w:r w:rsidR="00CB6321" w:rsidRPr="005F60C9">
        <w:rPr>
          <w:rFonts w:cs="Calibri"/>
        </w:rPr>
        <w:t xml:space="preserve"> </w:t>
      </w:r>
      <w:r w:rsidR="002048E9">
        <w:rPr>
          <w:rFonts w:cs="Calibri"/>
        </w:rPr>
        <w:t xml:space="preserve">in </w:t>
      </w:r>
      <w:r w:rsidR="00CB6321" w:rsidRPr="005F60C9">
        <w:rPr>
          <w:rFonts w:cs="Calibri"/>
        </w:rPr>
        <w:t>deze oproep</w:t>
      </w:r>
      <w:r w:rsidR="00073604" w:rsidRPr="005F60C9">
        <w:rPr>
          <w:rFonts w:cs="Calibri"/>
        </w:rPr>
        <w:t xml:space="preserve">. </w:t>
      </w:r>
      <w:r w:rsidR="00073604" w:rsidRPr="005F60C9">
        <w:rPr>
          <w:rFonts w:eastAsia="Calibri" w:cs="Calibri"/>
          <w:color w:val="171717"/>
        </w:rPr>
        <w:t>Het beleidsplan benoemt in grote lijnen wat de kandidaat wil bereiken binnen de looptijd van de beheersovereenkomst</w:t>
      </w:r>
      <w:r w:rsidR="008157FA">
        <w:rPr>
          <w:rFonts w:eastAsia="Calibri" w:cs="Calibri"/>
          <w:color w:val="171717"/>
        </w:rPr>
        <w:t xml:space="preserve"> (</w:t>
      </w:r>
      <w:r w:rsidR="005F54C2" w:rsidRPr="005F60C9">
        <w:rPr>
          <w:rFonts w:cs="Calibri"/>
        </w:rPr>
        <w:t>grote strategische lijnen</w:t>
      </w:r>
      <w:r w:rsidR="002E191B" w:rsidRPr="005F60C9">
        <w:rPr>
          <w:rFonts w:cs="Calibri"/>
        </w:rPr>
        <w:t xml:space="preserve"> en prioriteiten</w:t>
      </w:r>
      <w:r w:rsidR="005F54C2" w:rsidRPr="005F60C9">
        <w:rPr>
          <w:rFonts w:cs="Calibri"/>
        </w:rPr>
        <w:t xml:space="preserve"> </w:t>
      </w:r>
      <w:r w:rsidR="008157FA">
        <w:rPr>
          <w:rFonts w:cs="Calibri"/>
        </w:rPr>
        <w:t>gekoppeld</w:t>
      </w:r>
      <w:r w:rsidR="00073604" w:rsidRPr="005F60C9">
        <w:rPr>
          <w:rFonts w:cs="Calibri"/>
        </w:rPr>
        <w:t xml:space="preserve"> a</w:t>
      </w:r>
      <w:r w:rsidR="005F54C2" w:rsidRPr="005F60C9">
        <w:rPr>
          <w:rFonts w:cs="Calibri"/>
        </w:rPr>
        <w:t>an budget</w:t>
      </w:r>
      <w:r w:rsidR="008157FA">
        <w:rPr>
          <w:rFonts w:cs="Calibri"/>
        </w:rPr>
        <w:t>)</w:t>
      </w:r>
      <w:r w:rsidR="00777BC2">
        <w:rPr>
          <w:rFonts w:cs="Calibri"/>
        </w:rPr>
        <w:t xml:space="preserve">, met </w:t>
      </w:r>
      <w:r w:rsidR="009B6AAC" w:rsidRPr="008936DE">
        <w:rPr>
          <w:rFonts w:cs="Calibri"/>
        </w:rPr>
        <w:t xml:space="preserve">een </w:t>
      </w:r>
      <w:r w:rsidR="002C359A" w:rsidRPr="008936DE">
        <w:rPr>
          <w:rFonts w:cs="Calibri"/>
        </w:rPr>
        <w:t xml:space="preserve">inhoudelijke en budgettaire </w:t>
      </w:r>
      <w:r w:rsidR="00E34B21" w:rsidRPr="008936DE">
        <w:rPr>
          <w:rFonts w:cs="Calibri"/>
        </w:rPr>
        <w:t xml:space="preserve">opbouw en </w:t>
      </w:r>
      <w:r w:rsidR="00E47B8C" w:rsidRPr="008936DE">
        <w:rPr>
          <w:rFonts w:cs="Calibri"/>
        </w:rPr>
        <w:t xml:space="preserve">evolutie </w:t>
      </w:r>
      <w:r w:rsidR="002C359A" w:rsidRPr="008936DE">
        <w:rPr>
          <w:rFonts w:cs="Calibri"/>
        </w:rPr>
        <w:t>voor de duur van de beheersovereenkomst</w:t>
      </w:r>
      <w:r w:rsidRPr="005F60C9">
        <w:rPr>
          <w:rFonts w:eastAsia="Calibri" w:cs="Calibri"/>
          <w:color w:val="171717"/>
        </w:rPr>
        <w:t xml:space="preserve">. </w:t>
      </w:r>
    </w:p>
    <w:p w14:paraId="1EC732F7" w14:textId="1A5A56BE" w:rsidR="004C4DFC" w:rsidRPr="00D83F9C" w:rsidRDefault="00DB6EF1" w:rsidP="00997181">
      <w:pPr>
        <w:pStyle w:val="Lijstalinea"/>
        <w:numPr>
          <w:ilvl w:val="0"/>
          <w:numId w:val="40"/>
        </w:numPr>
        <w:ind w:left="284" w:hanging="284"/>
        <w:jc w:val="both"/>
        <w:rPr>
          <w:rFonts w:ascii="Calibri" w:hAnsi="Calibri" w:cs="Calibri"/>
        </w:rPr>
      </w:pPr>
      <w:r w:rsidRPr="00D83F9C">
        <w:rPr>
          <w:rFonts w:ascii="Calibri" w:eastAsia="Calibri" w:hAnsi="Calibri" w:cs="Calibri"/>
          <w:color w:val="171717"/>
          <w:u w:val="single"/>
        </w:rPr>
        <w:t>een</w:t>
      </w:r>
      <w:r w:rsidR="005C2BC8" w:rsidRPr="00D83F9C">
        <w:rPr>
          <w:rFonts w:ascii="Calibri" w:eastAsia="Calibri" w:hAnsi="Calibri" w:cs="Calibri"/>
          <w:color w:val="171717"/>
          <w:u w:val="single"/>
        </w:rPr>
        <w:t xml:space="preserve"> meerjarenbegroting</w:t>
      </w:r>
      <w:r w:rsidR="00605ECD">
        <w:rPr>
          <w:rFonts w:ascii="Calibri" w:eastAsia="Calibri" w:hAnsi="Calibri" w:cs="Calibri"/>
          <w:color w:val="171717"/>
          <w:u w:val="single"/>
        </w:rPr>
        <w:t xml:space="preserve">, </w:t>
      </w:r>
      <w:r w:rsidR="00E73C92">
        <w:rPr>
          <w:rFonts w:ascii="Calibri" w:eastAsia="Calibri" w:hAnsi="Calibri" w:cs="Calibri"/>
          <w:color w:val="171717"/>
          <w:u w:val="single"/>
        </w:rPr>
        <w:t xml:space="preserve">op basis van </w:t>
      </w:r>
      <w:r w:rsidR="00605ECD">
        <w:rPr>
          <w:rFonts w:ascii="Calibri" w:eastAsia="Calibri" w:hAnsi="Calibri" w:cs="Calibri"/>
          <w:color w:val="171717"/>
        </w:rPr>
        <w:t>het sjabloon meerjarenbegroting,</w:t>
      </w:r>
      <w:r w:rsidR="005C2BC8" w:rsidRPr="00D83F9C">
        <w:rPr>
          <w:rFonts w:ascii="Calibri" w:eastAsia="Calibri" w:hAnsi="Calibri" w:cs="Calibri"/>
          <w:color w:val="171717"/>
        </w:rPr>
        <w:t xml:space="preserve"> </w:t>
      </w:r>
      <w:r w:rsidRPr="00D83F9C">
        <w:rPr>
          <w:rFonts w:ascii="Calibri" w:eastAsia="Calibri" w:hAnsi="Calibri" w:cs="Calibri"/>
          <w:color w:val="171717"/>
        </w:rPr>
        <w:t xml:space="preserve">waarin het beleidsplan wordt vertaald </w:t>
      </w:r>
      <w:r w:rsidR="00D2715A" w:rsidRPr="00D83F9C">
        <w:rPr>
          <w:rFonts w:ascii="Calibri" w:eastAsia="Calibri" w:hAnsi="Calibri" w:cs="Calibri"/>
          <w:color w:val="171717"/>
        </w:rPr>
        <w:t xml:space="preserve">in een </w:t>
      </w:r>
      <w:r w:rsidR="008C7D30" w:rsidRPr="00D83F9C">
        <w:rPr>
          <w:rFonts w:ascii="Calibri" w:eastAsia="Calibri" w:hAnsi="Calibri" w:cs="Calibri"/>
          <w:color w:val="171717"/>
        </w:rPr>
        <w:t>budgettaire plan</w:t>
      </w:r>
      <w:r w:rsidR="009A144D">
        <w:rPr>
          <w:rFonts w:ascii="Calibri" w:eastAsia="Calibri" w:hAnsi="Calibri" w:cs="Calibri"/>
          <w:color w:val="171717"/>
        </w:rPr>
        <w:t xml:space="preserve"> </w:t>
      </w:r>
      <w:r w:rsidR="0053664E">
        <w:rPr>
          <w:rFonts w:ascii="Calibri" w:eastAsia="Calibri" w:hAnsi="Calibri" w:cs="Calibri"/>
          <w:color w:val="171717"/>
        </w:rPr>
        <w:t xml:space="preserve">dat </w:t>
      </w:r>
      <w:r w:rsidR="002A64E7" w:rsidRPr="00D83F9C">
        <w:rPr>
          <w:rFonts w:ascii="Calibri" w:eastAsia="Calibri" w:hAnsi="Calibri" w:cs="Calibri"/>
          <w:color w:val="171717"/>
        </w:rPr>
        <w:t>rekening</w:t>
      </w:r>
      <w:r w:rsidR="0053664E">
        <w:rPr>
          <w:rFonts w:ascii="Calibri" w:eastAsia="Calibri" w:hAnsi="Calibri" w:cs="Calibri"/>
          <w:color w:val="171717"/>
        </w:rPr>
        <w:t xml:space="preserve"> houdt</w:t>
      </w:r>
      <w:r w:rsidR="002A64E7" w:rsidRPr="00D83F9C">
        <w:rPr>
          <w:rFonts w:ascii="Calibri" w:eastAsia="Calibri" w:hAnsi="Calibri" w:cs="Calibri"/>
          <w:color w:val="171717"/>
        </w:rPr>
        <w:t xml:space="preserve"> met volgende punten: </w:t>
      </w:r>
    </w:p>
    <w:p w14:paraId="5AFADDD5" w14:textId="060274F6" w:rsidR="004C4DFC" w:rsidRPr="00D83F9C" w:rsidRDefault="004C4DFC"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het </w:t>
      </w:r>
      <w:r w:rsidR="009A144D">
        <w:rPr>
          <w:rFonts w:ascii="Calibri" w:eastAsia="Calibri" w:hAnsi="Calibri" w:cs="Calibri"/>
          <w:color w:val="302F2F"/>
        </w:rPr>
        <w:t>aangevraagde</w:t>
      </w:r>
      <w:r w:rsidRPr="00D83F9C">
        <w:rPr>
          <w:rFonts w:ascii="Calibri" w:eastAsia="Calibri" w:hAnsi="Calibri" w:cs="Calibri"/>
          <w:color w:val="302F2F"/>
        </w:rPr>
        <w:t xml:space="preserve"> budget mag niet hoger zijn dan het maximale bedrag vermeld in de oproep;    </w:t>
      </w:r>
    </w:p>
    <w:p w14:paraId="651D25BE" w14:textId="1E7F6C41" w:rsidR="004C4DFC" w:rsidRPr="00D83F9C" w:rsidRDefault="004C4DFC"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geen index toepassen voor de duur van de beheersovereenkomst; de indexering wordt vanaf het 2</w:t>
      </w:r>
      <w:r w:rsidRPr="00D83F9C">
        <w:rPr>
          <w:rFonts w:ascii="Calibri" w:eastAsia="Calibri" w:hAnsi="Calibri" w:cs="Calibri"/>
          <w:color w:val="302F2F"/>
          <w:vertAlign w:val="superscript"/>
        </w:rPr>
        <w:t>e</w:t>
      </w:r>
      <w:r w:rsidRPr="00D83F9C">
        <w:rPr>
          <w:rFonts w:ascii="Calibri" w:eastAsia="Calibri" w:hAnsi="Calibri" w:cs="Calibri"/>
          <w:color w:val="302F2F"/>
        </w:rPr>
        <w:t xml:space="preserve"> werkjaar jaarlijks berekend </w:t>
      </w:r>
      <w:r w:rsidR="002A64E7" w:rsidRPr="00D83F9C">
        <w:rPr>
          <w:rFonts w:ascii="Calibri" w:eastAsia="Calibri" w:hAnsi="Calibri" w:cs="Calibri"/>
          <w:color w:val="302F2F"/>
        </w:rPr>
        <w:t>volgens</w:t>
      </w:r>
      <w:r w:rsidRPr="00D83F9C">
        <w:rPr>
          <w:rFonts w:ascii="Calibri" w:eastAsia="Calibri" w:hAnsi="Calibri" w:cs="Calibri"/>
          <w:color w:val="302F2F"/>
        </w:rPr>
        <w:t xml:space="preserve"> de bepalingen van </w:t>
      </w:r>
      <w:r w:rsidR="00B6690F">
        <w:rPr>
          <w:rFonts w:ascii="Calibri" w:eastAsia="Calibri" w:hAnsi="Calibri" w:cs="Calibri"/>
          <w:color w:val="302F2F"/>
        </w:rPr>
        <w:t xml:space="preserve">artikel 11 van </w:t>
      </w:r>
      <w:r w:rsidRPr="00D83F9C">
        <w:rPr>
          <w:rFonts w:ascii="Calibri" w:eastAsia="Calibri" w:hAnsi="Calibri" w:cs="Calibri"/>
          <w:color w:val="302F2F"/>
        </w:rPr>
        <w:t xml:space="preserve">het besluit van </w:t>
      </w:r>
      <w:r w:rsidR="00B6690F">
        <w:rPr>
          <w:rFonts w:ascii="Calibri" w:eastAsia="Calibri" w:hAnsi="Calibri" w:cs="Calibri"/>
          <w:color w:val="302F2F"/>
        </w:rPr>
        <w:t xml:space="preserve">de Vlaamse Regering van </w:t>
      </w:r>
      <w:r w:rsidRPr="00D83F9C">
        <w:rPr>
          <w:rFonts w:ascii="Calibri" w:eastAsia="Calibri" w:hAnsi="Calibri" w:cs="Calibri"/>
          <w:color w:val="302F2F"/>
        </w:rPr>
        <w:t>5 juni 2009</w:t>
      </w:r>
      <w:r w:rsidR="00090753">
        <w:rPr>
          <w:rFonts w:ascii="Calibri" w:eastAsia="Calibri" w:hAnsi="Calibri" w:cs="Calibri"/>
          <w:color w:val="302F2F"/>
        </w:rPr>
        <w:t xml:space="preserve"> betreffende de subsidiëring en erkenning van partnerorganisaties en organisaties met terreinwerking via een beheersoveree</w:t>
      </w:r>
      <w:r w:rsidR="007C1D9C">
        <w:rPr>
          <w:rFonts w:ascii="Calibri" w:eastAsia="Calibri" w:hAnsi="Calibri" w:cs="Calibri"/>
          <w:color w:val="302F2F"/>
        </w:rPr>
        <w:t>n</w:t>
      </w:r>
      <w:r w:rsidR="00090753">
        <w:rPr>
          <w:rFonts w:ascii="Calibri" w:eastAsia="Calibri" w:hAnsi="Calibri" w:cs="Calibri"/>
          <w:color w:val="302F2F"/>
        </w:rPr>
        <w:t>komst</w:t>
      </w:r>
      <w:r w:rsidR="00605ECD">
        <w:rPr>
          <w:rFonts w:ascii="Calibri" w:eastAsia="Calibri" w:hAnsi="Calibri" w:cs="Calibri"/>
          <w:color w:val="302F2F"/>
        </w:rPr>
        <w:t xml:space="preserve"> en toegekend </w:t>
      </w:r>
      <w:proofErr w:type="spellStart"/>
      <w:r w:rsidR="00605ECD">
        <w:rPr>
          <w:rFonts w:ascii="Calibri" w:eastAsia="Calibri" w:hAnsi="Calibri" w:cs="Calibri"/>
          <w:color w:val="302F2F"/>
        </w:rPr>
        <w:t>i.f.v</w:t>
      </w:r>
      <w:proofErr w:type="spellEnd"/>
      <w:r w:rsidR="00605ECD">
        <w:rPr>
          <w:rFonts w:ascii="Calibri" w:eastAsia="Calibri" w:hAnsi="Calibri" w:cs="Calibri"/>
          <w:color w:val="302F2F"/>
        </w:rPr>
        <w:t>. regeringsbeslissingen</w:t>
      </w:r>
      <w:r w:rsidRPr="00D83F9C">
        <w:rPr>
          <w:rFonts w:ascii="Calibri" w:eastAsia="Calibri" w:hAnsi="Calibri" w:cs="Calibri"/>
          <w:color w:val="302F2F"/>
        </w:rPr>
        <w:t>;</w:t>
      </w:r>
    </w:p>
    <w:p w14:paraId="64D07F01" w14:textId="471F500F" w:rsidR="00CB6321" w:rsidRPr="00D83F9C" w:rsidRDefault="00CB6321"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maakt een duidelijk onderscheid tussen personeels- en werkingskosten;</w:t>
      </w:r>
    </w:p>
    <w:p w14:paraId="2A3DE369" w14:textId="2EEC56F7" w:rsidR="004C4DFC" w:rsidRPr="00D83F9C" w:rsidRDefault="004C4DFC"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 xml:space="preserve">de begroting moet voldoende middelen voorzien voor </w:t>
      </w:r>
      <w:r w:rsidR="001F2E71">
        <w:rPr>
          <w:rFonts w:ascii="Calibri" w:eastAsia="Calibri" w:hAnsi="Calibri" w:cs="Calibri"/>
          <w:color w:val="302F2F"/>
        </w:rPr>
        <w:t xml:space="preserve">uitvoeren van de strategische lijnen en prioriteiten, m.i.v. </w:t>
      </w:r>
      <w:r w:rsidRPr="00D83F9C">
        <w:rPr>
          <w:rFonts w:ascii="Calibri" w:eastAsia="Calibri" w:hAnsi="Calibri" w:cs="Calibri"/>
          <w:color w:val="302F2F"/>
        </w:rPr>
        <w:t xml:space="preserve">werkingskosten, produceren en ter beschikking stellen van  ondersteuningsmiddelen en materialen, pilootprojecten, evaluaties en eventuele campagnes; </w:t>
      </w:r>
    </w:p>
    <w:p w14:paraId="2349F083" w14:textId="35032ECD" w:rsidR="004C4DFC" w:rsidRPr="00D83F9C" w:rsidRDefault="004C4DFC"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171717"/>
        </w:rPr>
        <w:t>de begroting houdt rekening met afspraken over samenwerking</w:t>
      </w:r>
      <w:r w:rsidR="00B13952">
        <w:rPr>
          <w:rFonts w:ascii="Calibri" w:eastAsia="Calibri" w:hAnsi="Calibri" w:cs="Calibri"/>
          <w:color w:val="171717"/>
        </w:rPr>
        <w:t>, minstens</w:t>
      </w:r>
      <w:r w:rsidRPr="00D83F9C">
        <w:rPr>
          <w:rFonts w:ascii="Calibri" w:eastAsia="Calibri" w:hAnsi="Calibri" w:cs="Calibri"/>
          <w:color w:val="171717"/>
        </w:rPr>
        <w:t xml:space="preserve"> met Gezondheidsmakers/Gezond in Brussel</w:t>
      </w:r>
      <w:r w:rsidR="00B13952">
        <w:rPr>
          <w:rFonts w:ascii="Calibri" w:eastAsia="Calibri" w:hAnsi="Calibri" w:cs="Calibri"/>
          <w:color w:val="171717"/>
        </w:rPr>
        <w:t xml:space="preserve"> (</w:t>
      </w:r>
      <w:r w:rsidRPr="00D83F9C">
        <w:rPr>
          <w:rFonts w:ascii="Calibri" w:eastAsia="Calibri" w:hAnsi="Calibri" w:cs="Calibri"/>
          <w:color w:val="171717"/>
        </w:rPr>
        <w:t>inclusief verspreiden en ontlenen van materialen</w:t>
      </w:r>
      <w:r w:rsidR="00B13952">
        <w:rPr>
          <w:rFonts w:ascii="Calibri" w:eastAsia="Calibri" w:hAnsi="Calibri" w:cs="Calibri"/>
          <w:color w:val="171717"/>
        </w:rPr>
        <w:t>)</w:t>
      </w:r>
      <w:r w:rsidRPr="00D83F9C">
        <w:rPr>
          <w:rFonts w:ascii="Calibri" w:eastAsia="Calibri" w:hAnsi="Calibri" w:cs="Calibri"/>
          <w:color w:val="171717"/>
        </w:rPr>
        <w:t>;</w:t>
      </w:r>
    </w:p>
    <w:p w14:paraId="669CA25C" w14:textId="77777777" w:rsidR="004C4DFC" w:rsidRPr="00D83F9C" w:rsidRDefault="004C4DFC"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het is mogelijk om in de begroting een reserve op te bouwen, bijvoorbeeld voor het financieren van weddedrift en specifieke kosten (vb. investeringen, campagnes…). Die reserve moet, conform de Vlaamse Codex Overheidsfinanciering, volledig afgebouwd zijn op het einde van de beheersovereenkomst;</w:t>
      </w:r>
    </w:p>
    <w:p w14:paraId="220D9C49" w14:textId="1B84CACE" w:rsidR="004C4DFC" w:rsidRPr="00D83F9C" w:rsidRDefault="00536E79" w:rsidP="004C4DFC">
      <w:pPr>
        <w:pStyle w:val="Lijstalinea"/>
        <w:numPr>
          <w:ilvl w:val="1"/>
          <w:numId w:val="22"/>
        </w:numPr>
        <w:ind w:left="567" w:hanging="283"/>
        <w:jc w:val="both"/>
        <w:rPr>
          <w:rFonts w:ascii="Calibri" w:eastAsia="Calibri" w:hAnsi="Calibri" w:cs="Calibri"/>
          <w:color w:val="171717"/>
        </w:rPr>
      </w:pPr>
      <w:r w:rsidRPr="00D83F9C">
        <w:rPr>
          <w:rFonts w:ascii="Calibri" w:eastAsia="Calibri" w:hAnsi="Calibri" w:cs="Calibri"/>
          <w:color w:val="302F2F"/>
        </w:rPr>
        <w:t>o</w:t>
      </w:r>
      <w:r w:rsidR="004C4DFC" w:rsidRPr="00D83F9C">
        <w:rPr>
          <w:rFonts w:ascii="Calibri" w:eastAsia="Calibri" w:hAnsi="Calibri" w:cs="Calibri"/>
          <w:color w:val="302F2F"/>
        </w:rPr>
        <w:t>pbouwen van sociaal passief is niet toegestaan;</w:t>
      </w:r>
    </w:p>
    <w:p w14:paraId="21C29C37" w14:textId="6F22D546" w:rsidR="004C4DFC" w:rsidRPr="00D83F9C" w:rsidRDefault="00E73C92" w:rsidP="004C4DFC">
      <w:pPr>
        <w:pStyle w:val="Lijstalinea"/>
        <w:numPr>
          <w:ilvl w:val="1"/>
          <w:numId w:val="22"/>
        </w:numPr>
        <w:ind w:left="567" w:hanging="283"/>
        <w:jc w:val="both"/>
        <w:rPr>
          <w:rFonts w:ascii="Calibri" w:eastAsia="Calibri" w:hAnsi="Calibri" w:cs="Calibri"/>
          <w:color w:val="171717"/>
        </w:rPr>
      </w:pPr>
      <w:r>
        <w:rPr>
          <w:rFonts w:ascii="Calibri" w:eastAsia="Calibri" w:hAnsi="Calibri" w:cs="Calibri"/>
          <w:color w:val="302F2F"/>
        </w:rPr>
        <w:t xml:space="preserve">de begroting </w:t>
      </w:r>
      <w:r w:rsidR="00536E79" w:rsidRPr="00D83F9C">
        <w:rPr>
          <w:rFonts w:ascii="Calibri" w:eastAsia="Calibri" w:hAnsi="Calibri" w:cs="Calibri"/>
          <w:color w:val="302F2F"/>
        </w:rPr>
        <w:t>v</w:t>
      </w:r>
      <w:r w:rsidR="004C4DFC" w:rsidRPr="00D83F9C">
        <w:rPr>
          <w:rFonts w:ascii="Calibri" w:eastAsia="Calibri" w:hAnsi="Calibri" w:cs="Calibri"/>
          <w:color w:val="302F2F"/>
        </w:rPr>
        <w:t>ermeld</w:t>
      </w:r>
      <w:r>
        <w:rPr>
          <w:rFonts w:ascii="Calibri" w:eastAsia="Calibri" w:hAnsi="Calibri" w:cs="Calibri"/>
          <w:color w:val="302F2F"/>
        </w:rPr>
        <w:t>t</w:t>
      </w:r>
      <w:r w:rsidR="004C4DFC" w:rsidRPr="00D83F9C">
        <w:rPr>
          <w:rFonts w:ascii="Calibri" w:eastAsia="Calibri" w:hAnsi="Calibri" w:cs="Calibri"/>
          <w:color w:val="302F2F"/>
        </w:rPr>
        <w:t xml:space="preserve"> </w:t>
      </w:r>
      <w:r w:rsidR="004C4DFC" w:rsidRPr="00D83F9C">
        <w:rPr>
          <w:rFonts w:ascii="Calibri" w:hAnsi="Calibri" w:cs="Calibri"/>
        </w:rPr>
        <w:t xml:space="preserve">inkomsten uit andere bronnen die </w:t>
      </w:r>
      <w:r w:rsidR="00501A29" w:rsidRPr="00D83F9C">
        <w:rPr>
          <w:rFonts w:ascii="Calibri" w:hAnsi="Calibri" w:cs="Calibri"/>
        </w:rPr>
        <w:t>zullen worden aangewend</w:t>
      </w:r>
      <w:r w:rsidR="004C4DFC" w:rsidRPr="00D83F9C">
        <w:rPr>
          <w:rFonts w:ascii="Calibri" w:hAnsi="Calibri" w:cs="Calibri"/>
        </w:rPr>
        <w:t xml:space="preserve"> voor de </w:t>
      </w:r>
      <w:r w:rsidR="00501A29" w:rsidRPr="00D83F9C">
        <w:rPr>
          <w:rFonts w:ascii="Calibri" w:hAnsi="Calibri" w:cs="Calibri"/>
        </w:rPr>
        <w:t>realisatie van het beleidsplan</w:t>
      </w:r>
      <w:r w:rsidR="004C4DFC" w:rsidRPr="00D83F9C">
        <w:rPr>
          <w:rFonts w:ascii="Calibri" w:hAnsi="Calibri" w:cs="Calibri"/>
        </w:rPr>
        <w:t>.</w:t>
      </w:r>
    </w:p>
    <w:p w14:paraId="776A49CC" w14:textId="39DB3E56" w:rsidR="008D5CD4" w:rsidRPr="00D83F9C" w:rsidRDefault="002D6480" w:rsidP="00D039DC">
      <w:pPr>
        <w:pStyle w:val="Lijstalinea"/>
        <w:numPr>
          <w:ilvl w:val="0"/>
          <w:numId w:val="40"/>
        </w:numPr>
        <w:ind w:left="284" w:hanging="284"/>
        <w:jc w:val="both"/>
        <w:rPr>
          <w:rFonts w:ascii="Calibri" w:hAnsi="Calibri" w:cs="Calibri"/>
        </w:rPr>
      </w:pPr>
      <w:r w:rsidRPr="00D83F9C">
        <w:rPr>
          <w:rFonts w:ascii="Calibri" w:eastAsia="Calibri" w:hAnsi="Calibri" w:cs="Calibri"/>
          <w:color w:val="171717"/>
          <w:u w:val="single"/>
        </w:rPr>
        <w:t>een jaarplan voor het eerste werkingsjaar</w:t>
      </w:r>
      <w:r w:rsidR="00E73C92">
        <w:rPr>
          <w:rFonts w:ascii="Calibri" w:eastAsia="Calibri" w:hAnsi="Calibri" w:cs="Calibri"/>
          <w:color w:val="171717"/>
          <w:u w:val="single"/>
        </w:rPr>
        <w:t>,</w:t>
      </w:r>
      <w:r w:rsidRPr="00D83F9C">
        <w:rPr>
          <w:rFonts w:ascii="Calibri" w:eastAsia="Calibri" w:hAnsi="Calibri" w:cs="Calibri"/>
          <w:color w:val="171717"/>
        </w:rPr>
        <w:t xml:space="preserve"> </w:t>
      </w:r>
      <w:r w:rsidR="00D0369D">
        <w:rPr>
          <w:rFonts w:ascii="Calibri" w:eastAsia="Calibri" w:hAnsi="Calibri" w:cs="Calibri"/>
          <w:color w:val="171717"/>
        </w:rPr>
        <w:t xml:space="preserve"> op basis van sjabloon jaarplan eerste werkingsjaar</w:t>
      </w:r>
      <w:r w:rsidR="000E19F1" w:rsidRPr="00D83F9C">
        <w:rPr>
          <w:rFonts w:ascii="Calibri" w:eastAsia="Calibri" w:hAnsi="Calibri" w:cs="Calibri"/>
          <w:color w:val="171717"/>
        </w:rPr>
        <w:t xml:space="preserve"> </w:t>
      </w:r>
      <w:r w:rsidR="00637FC9">
        <w:rPr>
          <w:rFonts w:ascii="Calibri" w:eastAsia="Calibri" w:hAnsi="Calibri" w:cs="Calibri"/>
          <w:color w:val="171717"/>
        </w:rPr>
        <w:t xml:space="preserve">, </w:t>
      </w:r>
      <w:r w:rsidR="00B269F2">
        <w:rPr>
          <w:rFonts w:ascii="Calibri" w:eastAsia="Calibri" w:hAnsi="Calibri" w:cs="Calibri"/>
          <w:color w:val="171717"/>
        </w:rPr>
        <w:t xml:space="preserve">dat </w:t>
      </w:r>
      <w:r w:rsidR="00637FC9">
        <w:rPr>
          <w:rFonts w:ascii="Calibri" w:eastAsia="Calibri" w:hAnsi="Calibri" w:cs="Calibri"/>
          <w:color w:val="171717"/>
        </w:rPr>
        <w:t xml:space="preserve">het beleidsplan </w:t>
      </w:r>
      <w:r w:rsidR="00B269F2">
        <w:rPr>
          <w:rFonts w:ascii="Calibri" w:eastAsia="Calibri" w:hAnsi="Calibri" w:cs="Calibri"/>
          <w:color w:val="171717"/>
        </w:rPr>
        <w:t>vertaalt</w:t>
      </w:r>
      <w:r w:rsidR="00060DB5">
        <w:rPr>
          <w:rFonts w:ascii="Calibri" w:eastAsia="Calibri" w:hAnsi="Calibri" w:cs="Calibri"/>
          <w:color w:val="171717"/>
        </w:rPr>
        <w:t xml:space="preserve"> naar een</w:t>
      </w:r>
      <w:r w:rsidR="006C2716">
        <w:rPr>
          <w:rFonts w:ascii="Calibri" w:eastAsia="Calibri" w:hAnsi="Calibri" w:cs="Calibri"/>
          <w:color w:val="171717"/>
        </w:rPr>
        <w:t xml:space="preserve"> concreet</w:t>
      </w:r>
      <w:r w:rsidR="00060DB5">
        <w:rPr>
          <w:rFonts w:ascii="Calibri" w:eastAsia="Calibri" w:hAnsi="Calibri" w:cs="Calibri"/>
          <w:color w:val="171717"/>
        </w:rPr>
        <w:t xml:space="preserve"> jaarplan voor het eerste werkingsjaar </w:t>
      </w:r>
      <w:r w:rsidR="00B269F2">
        <w:rPr>
          <w:rFonts w:ascii="Calibri" w:eastAsia="Calibri" w:hAnsi="Calibri" w:cs="Calibri"/>
          <w:color w:val="171717"/>
        </w:rPr>
        <w:t>en dat</w:t>
      </w:r>
      <w:r w:rsidR="00060DB5">
        <w:rPr>
          <w:rFonts w:ascii="Calibri" w:eastAsia="Calibri" w:hAnsi="Calibri" w:cs="Calibri"/>
          <w:color w:val="171717"/>
        </w:rPr>
        <w:t xml:space="preserve"> rekening houdt met volgende punten</w:t>
      </w:r>
      <w:r w:rsidR="006C2716">
        <w:rPr>
          <w:rFonts w:ascii="Calibri" w:eastAsia="Calibri" w:hAnsi="Calibri" w:cs="Calibri"/>
          <w:color w:val="171717"/>
        </w:rPr>
        <w:t>:</w:t>
      </w:r>
    </w:p>
    <w:p w14:paraId="6B30272A" w14:textId="0286FEB3" w:rsidR="00CB6321" w:rsidRPr="00D83F9C" w:rsidRDefault="00337EEB" w:rsidP="00337EEB">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benoem </w:t>
      </w:r>
      <w:r w:rsidR="00CB6321" w:rsidRPr="00D83F9C">
        <w:rPr>
          <w:rFonts w:ascii="Calibri" w:eastAsia="Calibri" w:hAnsi="Calibri" w:cs="Calibri"/>
          <w:color w:val="171717"/>
        </w:rPr>
        <w:t xml:space="preserve">concrete acties om uitvoering te geven aan de </w:t>
      </w:r>
      <w:r w:rsidR="006C2716">
        <w:rPr>
          <w:rFonts w:ascii="Calibri" w:eastAsia="Calibri" w:hAnsi="Calibri" w:cs="Calibri"/>
          <w:color w:val="171717"/>
        </w:rPr>
        <w:t xml:space="preserve">minimale elementen en inhoudelijke </w:t>
      </w:r>
      <w:r w:rsidR="00CB6321" w:rsidRPr="00D83F9C">
        <w:rPr>
          <w:rFonts w:ascii="Calibri" w:eastAsia="Calibri" w:hAnsi="Calibri" w:cs="Calibri"/>
          <w:color w:val="171717"/>
        </w:rPr>
        <w:t>krijtlijnen</w:t>
      </w:r>
      <w:r w:rsidR="00734490">
        <w:rPr>
          <w:rFonts w:ascii="Calibri" w:eastAsia="Calibri" w:hAnsi="Calibri" w:cs="Calibri"/>
          <w:color w:val="171717"/>
        </w:rPr>
        <w:t xml:space="preserve"> vermeld in deze </w:t>
      </w:r>
      <w:r w:rsidR="00F516DE" w:rsidRPr="00D83F9C">
        <w:rPr>
          <w:rFonts w:ascii="Calibri" w:eastAsia="Calibri" w:hAnsi="Calibri" w:cs="Calibri"/>
          <w:color w:val="171717"/>
        </w:rPr>
        <w:t xml:space="preserve"> </w:t>
      </w:r>
      <w:r w:rsidR="00CB6321" w:rsidRPr="00D83F9C">
        <w:rPr>
          <w:rFonts w:ascii="Calibri" w:eastAsia="Calibri" w:hAnsi="Calibri" w:cs="Calibri"/>
          <w:color w:val="171717"/>
        </w:rPr>
        <w:t>oproep</w:t>
      </w:r>
      <w:r w:rsidR="00637FC9">
        <w:rPr>
          <w:rFonts w:ascii="Calibri" w:eastAsia="Calibri" w:hAnsi="Calibri" w:cs="Calibri"/>
          <w:color w:val="171717"/>
        </w:rPr>
        <w:t xml:space="preserve"> en bewaak een heldere samenhang met beleidsplan</w:t>
      </w:r>
      <w:r w:rsidR="00BC398F">
        <w:rPr>
          <w:rFonts w:ascii="Calibri" w:eastAsia="Calibri" w:hAnsi="Calibri" w:cs="Calibri"/>
          <w:color w:val="171717"/>
        </w:rPr>
        <w:t>;</w:t>
      </w:r>
    </w:p>
    <w:p w14:paraId="10EDE891" w14:textId="0FE5D2A7" w:rsidR="008D5CD4" w:rsidRPr="00D83F9C" w:rsidRDefault="00337EEB" w:rsidP="00337EEB">
      <w:pPr>
        <w:pStyle w:val="Lijstalinea"/>
        <w:numPr>
          <w:ilvl w:val="1"/>
          <w:numId w:val="22"/>
        </w:numPr>
        <w:ind w:left="567" w:hanging="283"/>
        <w:jc w:val="both"/>
        <w:rPr>
          <w:rFonts w:ascii="Calibri" w:hAnsi="Calibri" w:cs="Calibri"/>
        </w:rPr>
      </w:pPr>
      <w:r w:rsidRPr="00D83F9C">
        <w:rPr>
          <w:rFonts w:ascii="Calibri" w:eastAsia="Calibri" w:hAnsi="Calibri" w:cs="Calibri"/>
          <w:color w:val="171717"/>
        </w:rPr>
        <w:t xml:space="preserve">geef bij elke actie aan </w:t>
      </w:r>
      <w:r w:rsidR="006966C5" w:rsidRPr="00D83F9C">
        <w:rPr>
          <w:rFonts w:ascii="Calibri" w:eastAsia="Calibri" w:hAnsi="Calibri" w:cs="Calibri"/>
          <w:color w:val="171717"/>
        </w:rPr>
        <w:t xml:space="preserve">wat de timing is </w:t>
      </w:r>
      <w:r w:rsidR="008D5CD4" w:rsidRPr="00D83F9C">
        <w:rPr>
          <w:rFonts w:ascii="Calibri" w:hAnsi="Calibri" w:cs="Calibri"/>
        </w:rPr>
        <w:t>om de actie te realiseren</w:t>
      </w:r>
      <w:r w:rsidR="006C2716">
        <w:rPr>
          <w:rFonts w:ascii="Calibri" w:hAnsi="Calibri" w:cs="Calibri"/>
        </w:rPr>
        <w:t>,</w:t>
      </w:r>
      <w:r w:rsidR="008D5CD4" w:rsidRPr="00D83F9C">
        <w:rPr>
          <w:rFonts w:ascii="Calibri" w:hAnsi="Calibri" w:cs="Calibri"/>
        </w:rPr>
        <w:t xml:space="preserve"> met concrete mijlpalen</w:t>
      </w:r>
      <w:r w:rsidR="00BC398F">
        <w:rPr>
          <w:rFonts w:ascii="Calibri" w:hAnsi="Calibri" w:cs="Calibri"/>
        </w:rPr>
        <w:t>;</w:t>
      </w:r>
    </w:p>
    <w:p w14:paraId="11FFC511" w14:textId="2CCA65A0" w:rsidR="008D5CD4" w:rsidRPr="00D83F9C" w:rsidRDefault="006966C5" w:rsidP="00A47477">
      <w:pPr>
        <w:pStyle w:val="Lijstalinea"/>
        <w:numPr>
          <w:ilvl w:val="1"/>
          <w:numId w:val="34"/>
        </w:numPr>
        <w:ind w:left="567" w:hanging="283"/>
        <w:jc w:val="both"/>
        <w:rPr>
          <w:rFonts w:ascii="Calibri" w:hAnsi="Calibri" w:cs="Calibri"/>
        </w:rPr>
      </w:pPr>
      <w:r w:rsidRPr="00D83F9C">
        <w:rPr>
          <w:rFonts w:ascii="Calibri" w:eastAsia="Calibri" w:hAnsi="Calibri" w:cs="Calibri"/>
          <w:color w:val="171717"/>
        </w:rPr>
        <w:t xml:space="preserve">vermeld per actie </w:t>
      </w:r>
      <w:r w:rsidR="00FE1004">
        <w:rPr>
          <w:rFonts w:ascii="Calibri" w:eastAsia="Calibri" w:hAnsi="Calibri" w:cs="Calibri"/>
          <w:color w:val="171717"/>
        </w:rPr>
        <w:t xml:space="preserve">de geraamde </w:t>
      </w:r>
      <w:r w:rsidR="008D5CD4" w:rsidRPr="00D83F9C">
        <w:rPr>
          <w:rFonts w:ascii="Calibri" w:eastAsia="Calibri" w:hAnsi="Calibri" w:cs="Calibri"/>
          <w:color w:val="171717"/>
        </w:rPr>
        <w:t>input (</w:t>
      </w:r>
      <w:r w:rsidR="00FE1004">
        <w:rPr>
          <w:rFonts w:ascii="Calibri" w:eastAsia="Calibri" w:hAnsi="Calibri" w:cs="Calibri"/>
          <w:color w:val="171717"/>
        </w:rPr>
        <w:t>werkingsmiddelen,</w:t>
      </w:r>
      <w:r w:rsidR="008D5CD4" w:rsidRPr="00D83F9C">
        <w:rPr>
          <w:rFonts w:ascii="Calibri" w:eastAsia="Calibri" w:hAnsi="Calibri" w:cs="Calibri"/>
          <w:color w:val="171717"/>
        </w:rPr>
        <w:t xml:space="preserve"> budget, VTE) en verwachtte output met meetbare indicatoren</w:t>
      </w:r>
      <w:r w:rsidR="0099445E">
        <w:rPr>
          <w:rFonts w:ascii="Calibri" w:eastAsia="Calibri" w:hAnsi="Calibri" w:cs="Calibri"/>
          <w:color w:val="171717"/>
        </w:rPr>
        <w:t xml:space="preserve"> </w:t>
      </w:r>
      <w:r w:rsidR="0099445E" w:rsidRPr="00854686">
        <w:rPr>
          <w:rFonts w:ascii="Calibri" w:eastAsia="Calibri" w:hAnsi="Calibri" w:cs="Calibri"/>
          <w:color w:val="171717"/>
          <w:highlight w:val="yellow"/>
        </w:rPr>
        <w:t>(</w:t>
      </w:r>
      <w:r w:rsidR="00854686" w:rsidRPr="00854686">
        <w:rPr>
          <w:rFonts w:ascii="Calibri" w:eastAsia="Calibri" w:hAnsi="Calibri" w:cs="Calibri"/>
          <w:color w:val="171717"/>
          <w:highlight w:val="yellow"/>
        </w:rPr>
        <w:t>indicatoren over bereik moeten in de kolom output worden toegevoegd)</w:t>
      </w:r>
      <w:r w:rsidR="008D5CD4" w:rsidRPr="00D83F9C">
        <w:rPr>
          <w:rFonts w:ascii="Calibri" w:eastAsia="Calibri" w:hAnsi="Calibri" w:cs="Calibri"/>
          <w:color w:val="171717"/>
        </w:rPr>
        <w:t>;</w:t>
      </w:r>
    </w:p>
    <w:p w14:paraId="1C37CE1B" w14:textId="59A62B31" w:rsidR="008D5CD4" w:rsidRPr="00D83F9C" w:rsidRDefault="006966C5" w:rsidP="3C3CACB1">
      <w:pPr>
        <w:pStyle w:val="Lijstalinea"/>
        <w:ind w:left="567" w:hanging="283"/>
        <w:jc w:val="both"/>
        <w:rPr>
          <w:rFonts w:ascii="Calibri" w:hAnsi="Calibri" w:cs="Calibri"/>
        </w:rPr>
      </w:pPr>
      <w:r w:rsidRPr="00D83F9C">
        <w:rPr>
          <w:rFonts w:ascii="Calibri" w:eastAsia="Calibri" w:hAnsi="Calibri" w:cs="Calibri"/>
          <w:color w:val="171717"/>
        </w:rPr>
        <w:t>vermeld per actie</w:t>
      </w:r>
      <w:r w:rsidR="008D5CD4" w:rsidRPr="00D83F9C">
        <w:rPr>
          <w:rFonts w:ascii="Calibri" w:eastAsia="Calibri" w:hAnsi="Calibri" w:cs="Calibri"/>
          <w:color w:val="171717"/>
        </w:rPr>
        <w:t xml:space="preserve"> welk effect op korte en lange termijn wordt beoogd bij burgers en intermediairs en koppel hier indicatoren</w:t>
      </w:r>
      <w:r w:rsidR="008814DE">
        <w:rPr>
          <w:rFonts w:ascii="Calibri" w:eastAsia="Calibri" w:hAnsi="Calibri" w:cs="Calibri"/>
          <w:color w:val="171717"/>
        </w:rPr>
        <w:t>, minstens</w:t>
      </w:r>
      <w:r w:rsidR="00FE1004">
        <w:rPr>
          <w:rFonts w:ascii="Calibri" w:eastAsia="Calibri" w:hAnsi="Calibri" w:cs="Calibri"/>
          <w:color w:val="171717"/>
        </w:rPr>
        <w:t xml:space="preserve"> </w:t>
      </w:r>
      <w:r w:rsidR="00037DEC">
        <w:rPr>
          <w:rFonts w:ascii="Calibri" w:eastAsia="Calibri" w:hAnsi="Calibri" w:cs="Calibri"/>
          <w:color w:val="171717"/>
        </w:rPr>
        <w:t>in termen van bereik</w:t>
      </w:r>
      <w:r w:rsidR="00342AE1">
        <w:rPr>
          <w:rStyle w:val="Voetnootmarkering"/>
          <w:rFonts w:ascii="Calibri" w:eastAsia="Calibri" w:hAnsi="Calibri" w:cs="Calibri"/>
          <w:color w:val="171717"/>
        </w:rPr>
        <w:footnoteReference w:id="2"/>
      </w:r>
      <w:r w:rsidR="008D5CD4" w:rsidRPr="00D83F9C">
        <w:rPr>
          <w:rFonts w:ascii="Calibri" w:eastAsia="Calibri" w:hAnsi="Calibri" w:cs="Calibri"/>
          <w:color w:val="171717"/>
        </w:rPr>
        <w:t xml:space="preserve"> en streefnormen aan</w:t>
      </w:r>
      <w:r w:rsidR="00BC398F">
        <w:rPr>
          <w:rFonts w:ascii="Calibri" w:eastAsia="Calibri" w:hAnsi="Calibri" w:cs="Calibri"/>
          <w:color w:val="171717"/>
        </w:rPr>
        <w:t>;</w:t>
      </w:r>
    </w:p>
    <w:p w14:paraId="23EAACBD" w14:textId="40AB0A90" w:rsidR="008D5CD4" w:rsidRPr="00D83F9C" w:rsidRDefault="006966C5" w:rsidP="00A47477">
      <w:pPr>
        <w:pStyle w:val="Lijstalinea"/>
        <w:numPr>
          <w:ilvl w:val="1"/>
          <w:numId w:val="34"/>
        </w:numPr>
        <w:ind w:left="567" w:hanging="283"/>
        <w:jc w:val="both"/>
        <w:rPr>
          <w:rFonts w:ascii="Calibri" w:hAnsi="Calibri" w:cs="Calibri"/>
        </w:rPr>
      </w:pPr>
      <w:r w:rsidRPr="00D83F9C">
        <w:rPr>
          <w:rFonts w:ascii="Calibri" w:eastAsia="Calibri" w:hAnsi="Calibri" w:cs="Calibri"/>
          <w:color w:val="171717"/>
        </w:rPr>
        <w:t xml:space="preserve">vermeld </w:t>
      </w:r>
      <w:r w:rsidR="008D5CD4" w:rsidRPr="00D83F9C">
        <w:rPr>
          <w:rFonts w:ascii="Calibri" w:eastAsia="Calibri" w:hAnsi="Calibri" w:cs="Calibri"/>
          <w:color w:val="171717"/>
        </w:rPr>
        <w:t>hoe indicatoren zullen worden gemeten, opgevolgd en geëvalueerd;</w:t>
      </w:r>
    </w:p>
    <w:p w14:paraId="7CF19AB5" w14:textId="19C974CB" w:rsidR="008D5CD4" w:rsidRDefault="00BC398F" w:rsidP="00A47477">
      <w:pPr>
        <w:pStyle w:val="Lijstalinea"/>
        <w:numPr>
          <w:ilvl w:val="1"/>
          <w:numId w:val="34"/>
        </w:numPr>
        <w:ind w:left="567" w:hanging="283"/>
        <w:jc w:val="both"/>
        <w:rPr>
          <w:rFonts w:ascii="Calibri" w:hAnsi="Calibri" w:cs="Calibri"/>
        </w:rPr>
      </w:pPr>
      <w:r>
        <w:rPr>
          <w:rFonts w:ascii="Calibri" w:hAnsi="Calibri" w:cs="Calibri"/>
        </w:rPr>
        <w:t>g</w:t>
      </w:r>
      <w:r w:rsidR="008D5CD4" w:rsidRPr="00D83F9C">
        <w:rPr>
          <w:rFonts w:ascii="Calibri" w:hAnsi="Calibri" w:cs="Calibri"/>
        </w:rPr>
        <w:t>eef, als het om een samenwerkingsverband gaat, per actie duidelijk de taakverdeling en eindverantwoordelijkheid aan en welke eventuele budgetstromen aan die samenwerking gekoppeld worden.</w:t>
      </w:r>
    </w:p>
    <w:p w14:paraId="4725D7B2" w14:textId="55DCC38D" w:rsidR="009322E3" w:rsidRPr="009322E3" w:rsidRDefault="009322E3" w:rsidP="007E19E8">
      <w:pPr>
        <w:jc w:val="both"/>
        <w:rPr>
          <w:rFonts w:cs="Calibri"/>
        </w:rPr>
      </w:pPr>
      <w:r>
        <w:rPr>
          <w:rFonts w:cs="Calibri"/>
        </w:rPr>
        <w:t>Inhoudelijke toelichting per actie kan</w:t>
      </w:r>
      <w:r w:rsidR="00D97FCF">
        <w:rPr>
          <w:rFonts w:cs="Calibri"/>
        </w:rPr>
        <w:t>, indien relevant,</w:t>
      </w:r>
      <w:r>
        <w:rPr>
          <w:rFonts w:cs="Calibri"/>
        </w:rPr>
        <w:t xml:space="preserve"> in een apart document worden toegevoegd.</w:t>
      </w:r>
    </w:p>
    <w:p w14:paraId="36ADE0BE" w14:textId="17152FA4" w:rsidR="002D6480" w:rsidRPr="00D83F9C" w:rsidRDefault="002D6480" w:rsidP="00D039DC">
      <w:pPr>
        <w:pStyle w:val="Lijstalinea"/>
        <w:numPr>
          <w:ilvl w:val="0"/>
          <w:numId w:val="40"/>
        </w:numPr>
        <w:ind w:left="284" w:hanging="284"/>
        <w:jc w:val="both"/>
        <w:rPr>
          <w:rStyle w:val="Hyperlink"/>
          <w:rFonts w:ascii="Calibri" w:hAnsi="Calibri" w:cs="Calibri"/>
          <w:color w:val="auto"/>
          <w:u w:val="none"/>
        </w:rPr>
      </w:pPr>
      <w:r w:rsidRPr="00D83F9C">
        <w:rPr>
          <w:rFonts w:ascii="Calibri" w:eastAsia="Calibri" w:hAnsi="Calibri" w:cs="Calibri"/>
          <w:color w:val="171717"/>
          <w:u w:val="single"/>
        </w:rPr>
        <w:t>een begroting voor het eerste werkingsjaar</w:t>
      </w:r>
      <w:r w:rsidRPr="00D83F9C">
        <w:rPr>
          <w:rFonts w:ascii="Calibri" w:eastAsia="Calibri" w:hAnsi="Calibri" w:cs="Calibri"/>
          <w:color w:val="171717"/>
        </w:rPr>
        <w:t xml:space="preserve">, op basis van </w:t>
      </w:r>
      <w:hyperlink r:id="rId23" w:history="1">
        <w:r w:rsidRPr="00983E1A">
          <w:rPr>
            <w:rStyle w:val="Hyperlink"/>
            <w:rFonts w:ascii="Calibri" w:hAnsi="Calibri" w:cs="Calibri"/>
            <w:highlight w:val="yellow"/>
          </w:rPr>
          <w:t>sjabloon begroting werkjaar</w:t>
        </w:r>
        <w:r w:rsidR="006C2716" w:rsidRPr="00983E1A">
          <w:rPr>
            <w:rStyle w:val="Hyperlink"/>
            <w:rFonts w:ascii="Calibri" w:hAnsi="Calibri" w:cs="Calibri"/>
            <w:highlight w:val="yellow"/>
          </w:rPr>
          <w:t xml:space="preserve">, </w:t>
        </w:r>
        <w:r w:rsidR="00B269F2" w:rsidRPr="00983E1A">
          <w:rPr>
            <w:rStyle w:val="Hyperlink"/>
            <w:rFonts w:ascii="Calibri" w:hAnsi="Calibri" w:cs="Calibri"/>
            <w:highlight w:val="yellow"/>
          </w:rPr>
          <w:t xml:space="preserve">dat </w:t>
        </w:r>
        <w:r w:rsidR="006C2716" w:rsidRPr="00983E1A">
          <w:rPr>
            <w:rStyle w:val="Hyperlink"/>
            <w:rFonts w:ascii="Calibri" w:hAnsi="Calibri" w:cs="Calibri"/>
            <w:highlight w:val="yellow"/>
          </w:rPr>
          <w:t>de meerjarenbegroting vertaal</w:t>
        </w:r>
        <w:r w:rsidR="00B269F2" w:rsidRPr="00983E1A">
          <w:rPr>
            <w:rStyle w:val="Hyperlink"/>
            <w:rFonts w:ascii="Calibri" w:hAnsi="Calibri" w:cs="Calibri"/>
            <w:highlight w:val="yellow"/>
          </w:rPr>
          <w:t>t naar een concrete begroting voor het eerste werkingsjaar</w:t>
        </w:r>
      </w:hyperlink>
      <w:r w:rsidRPr="00983E1A">
        <w:rPr>
          <w:rFonts w:ascii="Calibri" w:hAnsi="Calibri" w:cs="Calibri"/>
          <w:highlight w:val="yellow"/>
        </w:rPr>
        <w:t>.</w:t>
      </w:r>
    </w:p>
    <w:p w14:paraId="6E6B5A18" w14:textId="4793A41A" w:rsidR="002D6480" w:rsidRPr="00E70820" w:rsidRDefault="002D6480" w:rsidP="00467734">
      <w:pPr>
        <w:pStyle w:val="Lijstalinea"/>
        <w:numPr>
          <w:ilvl w:val="0"/>
          <w:numId w:val="0"/>
        </w:numPr>
        <w:ind w:left="284"/>
        <w:jc w:val="both"/>
        <w:rPr>
          <w:rStyle w:val="Verwijzingopmerking"/>
          <w:rFonts w:ascii="Calibri" w:eastAsia="Times New Roman" w:hAnsi="Calibri" w:cs="Times New Roman"/>
          <w:sz w:val="22"/>
          <w:szCs w:val="22"/>
          <w:lang w:eastAsia="nl-NL"/>
        </w:rPr>
      </w:pPr>
    </w:p>
    <w:p w14:paraId="323BD0FD" w14:textId="70AB01A8" w:rsidR="001743E0" w:rsidRPr="00F13F00" w:rsidRDefault="009642F5" w:rsidP="001743E0">
      <w:pPr>
        <w:spacing w:line="240" w:lineRule="auto"/>
        <w:rPr>
          <w:b/>
          <w:bCs/>
          <w:sz w:val="24"/>
          <w:szCs w:val="24"/>
        </w:rPr>
      </w:pPr>
      <w:r w:rsidRPr="00F13F00">
        <w:rPr>
          <w:b/>
          <w:bCs/>
          <w:sz w:val="24"/>
          <w:szCs w:val="24"/>
        </w:rPr>
        <w:t xml:space="preserve">4.2. </w:t>
      </w:r>
      <w:r w:rsidR="001743E0" w:rsidRPr="00F13F00">
        <w:rPr>
          <w:b/>
          <w:bCs/>
          <w:sz w:val="24"/>
          <w:szCs w:val="24"/>
        </w:rPr>
        <w:t xml:space="preserve">Indienen van een </w:t>
      </w:r>
      <w:r w:rsidR="00C0196A">
        <w:rPr>
          <w:b/>
          <w:bCs/>
          <w:sz w:val="24"/>
          <w:szCs w:val="24"/>
        </w:rPr>
        <w:t xml:space="preserve">nieuw </w:t>
      </w:r>
      <w:r w:rsidR="001743E0" w:rsidRPr="00F13F00">
        <w:rPr>
          <w:b/>
          <w:bCs/>
          <w:sz w:val="24"/>
          <w:szCs w:val="24"/>
        </w:rPr>
        <w:t>dossier</w:t>
      </w:r>
    </w:p>
    <w:p w14:paraId="51B91846" w14:textId="6A5FCD41" w:rsidR="00627721" w:rsidRPr="00D77B15" w:rsidRDefault="00043C4A" w:rsidP="00D77B15">
      <w:pPr>
        <w:jc w:val="both"/>
        <w:rPr>
          <w:rFonts w:cstheme="minorBidi"/>
        </w:rPr>
      </w:pPr>
      <w:r w:rsidRPr="001743E0">
        <w:rPr>
          <w:rFonts w:cstheme="minorBidi"/>
        </w:rPr>
        <w:t>T</w:t>
      </w:r>
      <w:r w:rsidR="00BB786C">
        <w:rPr>
          <w:rFonts w:cstheme="minorBidi"/>
        </w:rPr>
        <w:t>en laatste</w:t>
      </w:r>
      <w:r w:rsidR="00766739">
        <w:rPr>
          <w:rFonts w:cstheme="minorBidi"/>
        </w:rPr>
        <w:t xml:space="preserve">, </w:t>
      </w:r>
      <w:r w:rsidR="001C17BB">
        <w:rPr>
          <w:rFonts w:cstheme="minorBidi"/>
        </w:rPr>
        <w:t xml:space="preserve">twintig werkdagen </w:t>
      </w:r>
      <w:r w:rsidRPr="001743E0">
        <w:rPr>
          <w:rFonts w:cstheme="minorBidi"/>
        </w:rPr>
        <w:t xml:space="preserve">na </w:t>
      </w:r>
      <w:r w:rsidR="001F742B">
        <w:rPr>
          <w:rFonts w:cstheme="minorBidi"/>
        </w:rPr>
        <w:t>het collectief overleg</w:t>
      </w:r>
      <w:r w:rsidRPr="001743E0">
        <w:rPr>
          <w:rFonts w:cstheme="minorBidi"/>
        </w:rPr>
        <w:t xml:space="preserve">, bezorgt de kandidaat </w:t>
      </w:r>
      <w:r w:rsidR="004D4CEF" w:rsidRPr="001743E0">
        <w:rPr>
          <w:rFonts w:cstheme="minorBidi"/>
        </w:rPr>
        <w:t xml:space="preserve">een </w:t>
      </w:r>
      <w:r w:rsidR="009D571C">
        <w:rPr>
          <w:rFonts w:cstheme="minorBidi"/>
        </w:rPr>
        <w:t xml:space="preserve">nieuw </w:t>
      </w:r>
      <w:r w:rsidR="004D4CEF" w:rsidRPr="001743E0">
        <w:rPr>
          <w:rFonts w:cstheme="minorBidi"/>
        </w:rPr>
        <w:t>dossier</w:t>
      </w:r>
      <w:r w:rsidR="00296E54" w:rsidRPr="001743E0">
        <w:rPr>
          <w:rFonts w:cstheme="minorBidi"/>
        </w:rPr>
        <w:t xml:space="preserve"> met</w:t>
      </w:r>
      <w:r w:rsidR="00D77B15">
        <w:rPr>
          <w:rFonts w:cstheme="minorBidi"/>
        </w:rPr>
        <w:t xml:space="preserve"> </w:t>
      </w:r>
      <w:r w:rsidR="0058024A">
        <w:t>alle elementen vermeld in punt 4.1.</w:t>
      </w:r>
      <w:r w:rsidR="009D571C">
        <w:t xml:space="preserve">, waarbij ook </w:t>
      </w:r>
      <w:r w:rsidR="0058024A">
        <w:t xml:space="preserve">rekening </w:t>
      </w:r>
      <w:r w:rsidR="009D571C">
        <w:t xml:space="preserve">wordt gehouden </w:t>
      </w:r>
      <w:r w:rsidR="0058024A">
        <w:t xml:space="preserve">met de sterktes en zwaktes die werden benoemd in </w:t>
      </w:r>
      <w:r w:rsidR="009D571C">
        <w:t>het</w:t>
      </w:r>
      <w:r w:rsidR="0058024A">
        <w:t xml:space="preserve"> </w:t>
      </w:r>
      <w:r w:rsidR="00F81F7D">
        <w:t>collectief overleg</w:t>
      </w:r>
      <w:r w:rsidR="00BC398F">
        <w:t>.</w:t>
      </w:r>
    </w:p>
    <w:p w14:paraId="4409EDB0" w14:textId="5937AE79" w:rsidR="004071C5" w:rsidRPr="00D83F9C" w:rsidRDefault="001E3AF4" w:rsidP="00DE13A5">
      <w:pPr>
        <w:pStyle w:val="Kop1"/>
        <w:rPr>
          <w:rFonts w:ascii="Calibri" w:hAnsi="Calibri" w:cs="Calibri"/>
        </w:rPr>
      </w:pPr>
      <w:bookmarkStart w:id="11" w:name="_Toc219810990"/>
      <w:r w:rsidRPr="00D83F9C">
        <w:rPr>
          <w:rFonts w:ascii="Calibri" w:hAnsi="Calibri" w:cs="Calibri"/>
        </w:rPr>
        <w:t>kwaliteit</w:t>
      </w:r>
      <w:r w:rsidR="00BD000B" w:rsidRPr="00D83F9C">
        <w:rPr>
          <w:rFonts w:ascii="Calibri" w:hAnsi="Calibri" w:cs="Calibri"/>
        </w:rPr>
        <w:t>svereisten</w:t>
      </w:r>
      <w:bookmarkEnd w:id="11"/>
    </w:p>
    <w:p w14:paraId="1D3250D7" w14:textId="201DFDEC" w:rsidR="00F87690" w:rsidRPr="004674F7" w:rsidRDefault="004674F7" w:rsidP="00F87690">
      <w:pPr>
        <w:jc w:val="both"/>
        <w:rPr>
          <w:rFonts w:cstheme="minorHAnsi"/>
        </w:rPr>
      </w:pPr>
      <w:r w:rsidRPr="004674F7">
        <w:t>Volgende</w:t>
      </w:r>
      <w:r w:rsidR="00F87690" w:rsidRPr="004674F7">
        <w:t xml:space="preserve"> kwaliteits</w:t>
      </w:r>
      <w:r w:rsidR="00343E58">
        <w:t>vereisten</w:t>
      </w:r>
      <w:r w:rsidR="00C66E4D" w:rsidRPr="004674F7">
        <w:t xml:space="preserve"> </w:t>
      </w:r>
      <w:r w:rsidRPr="004674F7">
        <w:t xml:space="preserve">worden mee in rekening genomen bij </w:t>
      </w:r>
      <w:r w:rsidR="00C66E4D" w:rsidRPr="004674F7">
        <w:t>de beoordeling van de dossiers</w:t>
      </w:r>
      <w:r w:rsidRPr="004674F7">
        <w:t xml:space="preserve">: </w:t>
      </w:r>
    </w:p>
    <w:p w14:paraId="5B36B28C" w14:textId="77777777" w:rsidR="00A262D1" w:rsidRPr="00D83F9C" w:rsidRDefault="00A262D1" w:rsidP="00A262D1">
      <w:pPr>
        <w:jc w:val="both"/>
        <w:rPr>
          <w:rFonts w:cs="Calibri"/>
        </w:rPr>
      </w:pPr>
    </w:p>
    <w:p w14:paraId="3CB82CDC" w14:textId="43DFAF0F" w:rsidR="00630F88" w:rsidRDefault="00827C25" w:rsidP="002B1B98">
      <w:pPr>
        <w:spacing w:line="240" w:lineRule="auto"/>
        <w:jc w:val="both"/>
      </w:pPr>
      <w:r>
        <w:t xml:space="preserve">Kandidaten die </w:t>
      </w:r>
      <w:r w:rsidR="00B753D8">
        <w:t>een dossier</w:t>
      </w:r>
      <w:r>
        <w:t xml:space="preserve"> indienen </w:t>
      </w:r>
      <w:r w:rsidR="00CE5138">
        <w:t>verklaren zich akkoord met</w:t>
      </w:r>
      <w:r w:rsidR="00B753D8">
        <w:t xml:space="preserve"> </w:t>
      </w:r>
      <w:r w:rsidR="00CE5138">
        <w:t>de</w:t>
      </w:r>
      <w:r w:rsidR="00B753D8">
        <w:t xml:space="preserve"> volgende</w:t>
      </w:r>
      <w:r w:rsidR="00CE5138">
        <w:t xml:space="preserve"> voorwaarden</w:t>
      </w:r>
    </w:p>
    <w:p w14:paraId="2784E1B7" w14:textId="11428520" w:rsidR="00775E52" w:rsidRPr="00D83F9C" w:rsidRDefault="002D6F91" w:rsidP="00174C5A">
      <w:pPr>
        <w:pStyle w:val="Lijstalinea"/>
        <w:numPr>
          <w:ilvl w:val="0"/>
          <w:numId w:val="22"/>
        </w:numPr>
        <w:spacing w:line="240" w:lineRule="auto"/>
        <w:jc w:val="both"/>
        <w:rPr>
          <w:rFonts w:ascii="Calibri" w:hAnsi="Calibri" w:cs="Calibri"/>
        </w:rPr>
      </w:pPr>
      <w:r w:rsidRPr="00D83F9C">
        <w:rPr>
          <w:rFonts w:ascii="Calibri" w:hAnsi="Calibri" w:cs="Calibri"/>
          <w:iCs/>
        </w:rPr>
        <w:t>m</w:t>
      </w:r>
      <w:r w:rsidR="009C5A99" w:rsidRPr="00D83F9C">
        <w:rPr>
          <w:rFonts w:ascii="Calibri" w:hAnsi="Calibri" w:cs="Calibri"/>
          <w:iCs/>
        </w:rPr>
        <w:t>en voert</w:t>
      </w:r>
      <w:r w:rsidR="006D5D4D" w:rsidRPr="00D83F9C">
        <w:rPr>
          <w:rFonts w:ascii="Calibri" w:hAnsi="Calibri" w:cs="Calibri"/>
        </w:rPr>
        <w:t xml:space="preserve"> de beheersovereenkomst uit conform de principes beschreven in </w:t>
      </w:r>
      <w:r w:rsidR="000C33AB" w:rsidRPr="00D83F9C">
        <w:rPr>
          <w:rFonts w:ascii="Calibri" w:hAnsi="Calibri" w:cs="Calibri"/>
        </w:rPr>
        <w:t xml:space="preserve">het preventiedecreet </w:t>
      </w:r>
      <w:r w:rsidR="00195FF4" w:rsidRPr="00D83F9C">
        <w:rPr>
          <w:rFonts w:ascii="Calibri" w:hAnsi="Calibri" w:cs="Calibri"/>
        </w:rPr>
        <w:t xml:space="preserve">en </w:t>
      </w:r>
      <w:r w:rsidR="006D5D4D" w:rsidRPr="00D83F9C">
        <w:rPr>
          <w:rFonts w:ascii="Calibri" w:hAnsi="Calibri" w:cs="Calibri"/>
        </w:rPr>
        <w:t>de G</w:t>
      </w:r>
      <w:r w:rsidR="0054232C" w:rsidRPr="00D83F9C">
        <w:rPr>
          <w:rFonts w:ascii="Calibri" w:hAnsi="Calibri" w:cs="Calibri"/>
        </w:rPr>
        <w:t>ezondheidsdoelstelling</w:t>
      </w:r>
      <w:r w:rsidR="006D5D4D" w:rsidRPr="00D83F9C">
        <w:rPr>
          <w:rFonts w:ascii="Calibri" w:hAnsi="Calibri" w:cs="Calibri"/>
        </w:rPr>
        <w:t xml:space="preserve"> ‘</w:t>
      </w:r>
      <w:r w:rsidR="00B86E01" w:rsidRPr="00D83F9C">
        <w:rPr>
          <w:rFonts w:ascii="Calibri" w:hAnsi="Calibri" w:cs="Calibri"/>
        </w:rPr>
        <w:t>Gezonde Generatie</w:t>
      </w:r>
      <w:r w:rsidR="006D5D4D" w:rsidRPr="00D83F9C">
        <w:rPr>
          <w:rFonts w:ascii="Calibri" w:hAnsi="Calibri" w:cs="Calibri"/>
        </w:rPr>
        <w:t>’</w:t>
      </w:r>
      <w:r w:rsidR="007C49F4">
        <w:rPr>
          <w:rFonts w:ascii="Calibri" w:hAnsi="Calibri" w:cs="Calibri"/>
        </w:rPr>
        <w:t>;</w:t>
      </w:r>
    </w:p>
    <w:p w14:paraId="00315BA0" w14:textId="52401575" w:rsidR="00195FF4" w:rsidRPr="00D83F9C" w:rsidRDefault="00F81F7D" w:rsidP="00195FF4">
      <w:pPr>
        <w:pStyle w:val="Lijstalinea"/>
        <w:numPr>
          <w:ilvl w:val="0"/>
          <w:numId w:val="22"/>
        </w:numPr>
        <w:spacing w:line="240" w:lineRule="auto"/>
        <w:jc w:val="both"/>
        <w:rPr>
          <w:rFonts w:ascii="Calibri" w:hAnsi="Calibri" w:cs="Calibri"/>
        </w:rPr>
      </w:pPr>
      <w:r w:rsidRPr="00D83F9C">
        <w:rPr>
          <w:rFonts w:ascii="Calibri" w:hAnsi="Calibri" w:cs="Calibri"/>
        </w:rPr>
        <w:t>men</w:t>
      </w:r>
      <w:r w:rsidR="00195FF4" w:rsidRPr="00D83F9C">
        <w:rPr>
          <w:rFonts w:ascii="Calibri" w:hAnsi="Calibri" w:cs="Calibri"/>
        </w:rPr>
        <w:t xml:space="preserve"> voldoe</w:t>
      </w:r>
      <w:r w:rsidR="002D6F91" w:rsidRPr="00D83F9C">
        <w:rPr>
          <w:rFonts w:ascii="Calibri" w:hAnsi="Calibri" w:cs="Calibri"/>
        </w:rPr>
        <w:t>t</w:t>
      </w:r>
      <w:r w:rsidR="00195FF4" w:rsidRPr="00D83F9C">
        <w:rPr>
          <w:rFonts w:ascii="Calibri" w:hAnsi="Calibri" w:cs="Calibri"/>
        </w:rPr>
        <w:t xml:space="preserve"> aan de bepalingen in het preventiedecreet en besluiten ter uitvoering van dit decreet</w:t>
      </w:r>
      <w:r w:rsidR="00206683">
        <w:rPr>
          <w:rFonts w:ascii="Calibri" w:hAnsi="Calibri" w:cs="Calibri"/>
        </w:rPr>
        <w:t xml:space="preserve">, en in het bijzonder </w:t>
      </w:r>
      <w:r w:rsidR="00887673">
        <w:rPr>
          <w:rFonts w:ascii="Calibri" w:hAnsi="Calibri" w:cs="Calibri"/>
        </w:rPr>
        <w:t>houdt</w:t>
      </w:r>
      <w:r w:rsidR="000024EC">
        <w:rPr>
          <w:rFonts w:ascii="Calibri" w:hAnsi="Calibri" w:cs="Calibri"/>
        </w:rPr>
        <w:t xml:space="preserve"> men rekening met de aandachtspunten</w:t>
      </w:r>
      <w:r w:rsidR="001913C1">
        <w:rPr>
          <w:rFonts w:ascii="Calibri" w:hAnsi="Calibri" w:cs="Calibri"/>
        </w:rPr>
        <w:t xml:space="preserve"> vermeld in artikel 7, §1, van het preventiedecreet</w:t>
      </w:r>
      <w:r w:rsidR="007C49F4">
        <w:rPr>
          <w:rFonts w:ascii="Calibri" w:hAnsi="Calibri" w:cs="Calibri"/>
        </w:rPr>
        <w:t>;</w:t>
      </w:r>
    </w:p>
    <w:p w14:paraId="3A0E7591" w14:textId="0DD22773" w:rsidR="00630F88" w:rsidRPr="00D83F9C" w:rsidRDefault="002D6F91" w:rsidP="1522980A">
      <w:pPr>
        <w:pStyle w:val="Lijstalinea"/>
        <w:spacing w:line="240" w:lineRule="auto"/>
        <w:jc w:val="both"/>
        <w:rPr>
          <w:rFonts w:ascii="Calibri" w:hAnsi="Calibri" w:cs="Calibri"/>
        </w:rPr>
      </w:pPr>
      <w:r w:rsidRPr="00D83F9C">
        <w:rPr>
          <w:rFonts w:ascii="Calibri" w:hAnsi="Calibri" w:cs="Calibri"/>
        </w:rPr>
        <w:t>men</w:t>
      </w:r>
      <w:r w:rsidR="00CE5138" w:rsidRPr="00D83F9C">
        <w:rPr>
          <w:rFonts w:ascii="Calibri" w:hAnsi="Calibri" w:cs="Calibri"/>
        </w:rPr>
        <w:t xml:space="preserve"> </w:t>
      </w:r>
      <w:r w:rsidR="00E71E55" w:rsidRPr="00D83F9C">
        <w:rPr>
          <w:rFonts w:ascii="Calibri" w:hAnsi="Calibri" w:cs="Calibri"/>
        </w:rPr>
        <w:t>ontwikkel</w:t>
      </w:r>
      <w:r w:rsidRPr="00D83F9C">
        <w:rPr>
          <w:rFonts w:ascii="Calibri" w:hAnsi="Calibri" w:cs="Calibri"/>
        </w:rPr>
        <w:t>t</w:t>
      </w:r>
      <w:r w:rsidR="00322F7D" w:rsidRPr="00D83F9C">
        <w:rPr>
          <w:rFonts w:ascii="Calibri" w:hAnsi="Calibri" w:cs="Calibri"/>
        </w:rPr>
        <w:t xml:space="preserve"> </w:t>
      </w:r>
      <w:r w:rsidR="00C864F2" w:rsidRPr="00D83F9C">
        <w:rPr>
          <w:rFonts w:ascii="Calibri" w:hAnsi="Calibri" w:cs="Calibri"/>
        </w:rPr>
        <w:t>en werk</w:t>
      </w:r>
      <w:r w:rsidR="002C6080" w:rsidRPr="00D83F9C">
        <w:rPr>
          <w:rFonts w:ascii="Calibri" w:hAnsi="Calibri" w:cs="Calibri"/>
        </w:rPr>
        <w:t>t</w:t>
      </w:r>
      <w:r w:rsidR="00C864F2" w:rsidRPr="00D83F9C">
        <w:rPr>
          <w:rFonts w:ascii="Calibri" w:hAnsi="Calibri" w:cs="Calibri"/>
        </w:rPr>
        <w:t xml:space="preserve"> met </w:t>
      </w:r>
      <w:r w:rsidR="00322F7D" w:rsidRPr="00D83F9C">
        <w:rPr>
          <w:rFonts w:ascii="Calibri" w:hAnsi="Calibri" w:cs="Calibri"/>
        </w:rPr>
        <w:t>methodieken</w:t>
      </w:r>
      <w:r w:rsidR="00F87690" w:rsidRPr="00D83F9C">
        <w:rPr>
          <w:rFonts w:ascii="Calibri" w:hAnsi="Calibri" w:cs="Calibri"/>
        </w:rPr>
        <w:t xml:space="preserve"> </w:t>
      </w:r>
      <w:r w:rsidR="0095175E" w:rsidRPr="00D83F9C">
        <w:rPr>
          <w:rFonts w:ascii="Calibri" w:hAnsi="Calibri" w:cs="Calibri"/>
        </w:rPr>
        <w:t xml:space="preserve">gebaseerd op de </w:t>
      </w:r>
      <w:r w:rsidR="00F87690" w:rsidRPr="00D83F9C">
        <w:rPr>
          <w:rFonts w:ascii="Calibri" w:hAnsi="Calibri" w:cs="Calibri"/>
        </w:rPr>
        <w:t xml:space="preserve">leidraad </w:t>
      </w:r>
      <w:r w:rsidR="00E40902" w:rsidRPr="00D83F9C">
        <w:rPr>
          <w:rFonts w:ascii="Calibri" w:hAnsi="Calibri" w:cs="Calibri"/>
        </w:rPr>
        <w:t>methodiekontwikkeling</w:t>
      </w:r>
      <w:r w:rsidR="007C49F4">
        <w:rPr>
          <w:rFonts w:ascii="Calibri" w:hAnsi="Calibri" w:cs="Calibri"/>
        </w:rPr>
        <w:t>;</w:t>
      </w:r>
    </w:p>
    <w:p w14:paraId="4B797D14" w14:textId="475B2ED6" w:rsidR="00630F88" w:rsidRPr="00D83F9C" w:rsidRDefault="007406DB" w:rsidP="00174C5A">
      <w:pPr>
        <w:pStyle w:val="Lijstalinea"/>
        <w:numPr>
          <w:ilvl w:val="0"/>
          <w:numId w:val="22"/>
        </w:numPr>
        <w:spacing w:line="240" w:lineRule="auto"/>
        <w:jc w:val="both"/>
        <w:rPr>
          <w:rFonts w:ascii="Calibri" w:hAnsi="Calibri" w:cs="Calibri"/>
        </w:rPr>
      </w:pPr>
      <w:r w:rsidRPr="00D83F9C">
        <w:rPr>
          <w:rFonts w:ascii="Calibri" w:hAnsi="Calibri" w:cs="Calibri"/>
        </w:rPr>
        <w:t>m</w:t>
      </w:r>
      <w:r w:rsidR="00C23B9C" w:rsidRPr="00D83F9C">
        <w:rPr>
          <w:rFonts w:ascii="Calibri" w:hAnsi="Calibri" w:cs="Calibri"/>
        </w:rPr>
        <w:t>e</w:t>
      </w:r>
      <w:r w:rsidRPr="00D83F9C">
        <w:rPr>
          <w:rFonts w:ascii="Calibri" w:hAnsi="Calibri" w:cs="Calibri"/>
        </w:rPr>
        <w:t>n</w:t>
      </w:r>
      <w:r w:rsidR="00C23B9C" w:rsidRPr="00D83F9C">
        <w:rPr>
          <w:rFonts w:ascii="Calibri" w:hAnsi="Calibri" w:cs="Calibri"/>
        </w:rPr>
        <w:t xml:space="preserve"> </w:t>
      </w:r>
      <w:r w:rsidR="00322F7D" w:rsidRPr="00D83F9C">
        <w:rPr>
          <w:rFonts w:ascii="Calibri" w:hAnsi="Calibri" w:cs="Calibri"/>
        </w:rPr>
        <w:t>voer</w:t>
      </w:r>
      <w:r w:rsidRPr="00D83F9C">
        <w:rPr>
          <w:rFonts w:ascii="Calibri" w:hAnsi="Calibri" w:cs="Calibri"/>
        </w:rPr>
        <w:t>t</w:t>
      </w:r>
      <w:r w:rsidR="00322F7D" w:rsidRPr="00D83F9C">
        <w:rPr>
          <w:rFonts w:ascii="Calibri" w:hAnsi="Calibri" w:cs="Calibri"/>
        </w:rPr>
        <w:t xml:space="preserve"> </w:t>
      </w:r>
      <w:r w:rsidR="00630F88" w:rsidRPr="00D83F9C">
        <w:rPr>
          <w:rFonts w:ascii="Calibri" w:hAnsi="Calibri" w:cs="Calibri"/>
        </w:rPr>
        <w:t>methodieken in</w:t>
      </w:r>
      <w:r w:rsidR="008D2098" w:rsidRPr="00D83F9C">
        <w:rPr>
          <w:rFonts w:ascii="Calibri" w:hAnsi="Calibri" w:cs="Calibri"/>
        </w:rPr>
        <w:t xml:space="preserve"> </w:t>
      </w:r>
      <w:proofErr w:type="spellStart"/>
      <w:r w:rsidR="008D2098" w:rsidRPr="00D83F9C">
        <w:rPr>
          <w:rFonts w:ascii="Calibri" w:hAnsi="Calibri" w:cs="Calibri"/>
        </w:rPr>
        <w:t>in</w:t>
      </w:r>
      <w:proofErr w:type="spellEnd"/>
      <w:r w:rsidR="008D2098" w:rsidRPr="00D83F9C">
        <w:rPr>
          <w:rFonts w:ascii="Calibri" w:hAnsi="Calibri" w:cs="Calibri"/>
        </w:rPr>
        <w:t xml:space="preserve"> een </w:t>
      </w:r>
      <w:r w:rsidR="008D2098" w:rsidRPr="00D83F9C">
        <w:rPr>
          <w:rFonts w:ascii="Calibri" w:hAnsi="Calibri" w:cs="Calibri"/>
          <w:szCs w:val="14"/>
        </w:rPr>
        <w:t>registratiesysteem</w:t>
      </w:r>
      <w:r w:rsidR="008D2098" w:rsidRPr="00D83F9C">
        <w:rPr>
          <w:rFonts w:ascii="Calibri" w:hAnsi="Calibri" w:cs="Calibri"/>
        </w:rPr>
        <w:t xml:space="preserve"> </w:t>
      </w:r>
      <w:r w:rsidR="008D2098" w:rsidRPr="00D83F9C">
        <w:rPr>
          <w:rFonts w:ascii="Calibri" w:hAnsi="Calibri" w:cs="Calibri"/>
          <w:szCs w:val="14"/>
        </w:rPr>
        <w:t xml:space="preserve">dat aanvaard of opgelegd is door </w:t>
      </w:r>
      <w:r w:rsidR="008D2098" w:rsidRPr="00D83F9C">
        <w:rPr>
          <w:rFonts w:ascii="Calibri" w:hAnsi="Calibri" w:cs="Calibri"/>
        </w:rPr>
        <w:t>Departement Zorg</w:t>
      </w:r>
      <w:r w:rsidR="002458F1">
        <w:rPr>
          <w:rFonts w:ascii="Calibri" w:hAnsi="Calibri" w:cs="Calibri"/>
        </w:rPr>
        <w:t>;</w:t>
      </w:r>
    </w:p>
    <w:p w14:paraId="2A71AE41" w14:textId="10DF4F55" w:rsidR="00630F88" w:rsidRPr="00D83F9C" w:rsidRDefault="00382EDD" w:rsidP="00174C5A">
      <w:pPr>
        <w:pStyle w:val="Lijstalinea"/>
        <w:numPr>
          <w:ilvl w:val="0"/>
          <w:numId w:val="22"/>
        </w:numPr>
        <w:spacing w:line="240" w:lineRule="auto"/>
        <w:jc w:val="both"/>
        <w:rPr>
          <w:rFonts w:ascii="Calibri" w:hAnsi="Calibri" w:cs="Calibri"/>
        </w:rPr>
      </w:pPr>
      <w:r w:rsidRPr="00D83F9C">
        <w:rPr>
          <w:rFonts w:ascii="Calibri" w:hAnsi="Calibri" w:cs="Calibri"/>
        </w:rPr>
        <w:t>m</w:t>
      </w:r>
      <w:r w:rsidR="00B30A3B" w:rsidRPr="00D83F9C">
        <w:rPr>
          <w:rFonts w:ascii="Calibri" w:hAnsi="Calibri" w:cs="Calibri"/>
        </w:rPr>
        <w:t>en registreert</w:t>
      </w:r>
      <w:r w:rsidR="00F8231B">
        <w:rPr>
          <w:rFonts w:ascii="Calibri" w:hAnsi="Calibri" w:cs="Calibri"/>
        </w:rPr>
        <w:t xml:space="preserve"> activiteiten</w:t>
      </w:r>
      <w:r w:rsidR="00BA68E3" w:rsidRPr="00D83F9C">
        <w:rPr>
          <w:rFonts w:ascii="Calibri" w:hAnsi="Calibri" w:cs="Calibri"/>
        </w:rPr>
        <w:t xml:space="preserve"> in een </w:t>
      </w:r>
      <w:r w:rsidR="00BA68E3" w:rsidRPr="00D83F9C">
        <w:rPr>
          <w:rFonts w:ascii="Calibri" w:hAnsi="Calibri" w:cs="Calibri"/>
          <w:szCs w:val="14"/>
        </w:rPr>
        <w:t>registratiesysteem</w:t>
      </w:r>
      <w:r w:rsidR="00BA68E3" w:rsidRPr="00D83F9C">
        <w:rPr>
          <w:rFonts w:ascii="Calibri" w:hAnsi="Calibri" w:cs="Calibri"/>
        </w:rPr>
        <w:t xml:space="preserve"> </w:t>
      </w:r>
      <w:r w:rsidR="00BA68E3" w:rsidRPr="00D83F9C">
        <w:rPr>
          <w:rFonts w:ascii="Calibri" w:hAnsi="Calibri" w:cs="Calibri"/>
          <w:szCs w:val="14"/>
        </w:rPr>
        <w:t xml:space="preserve">dat aanvaard of opgelegd is door </w:t>
      </w:r>
      <w:r w:rsidR="00BA68E3" w:rsidRPr="00D83F9C">
        <w:rPr>
          <w:rFonts w:ascii="Calibri" w:hAnsi="Calibri" w:cs="Calibri"/>
        </w:rPr>
        <w:t>Departement Zorg</w:t>
      </w:r>
      <w:r w:rsidR="002458F1">
        <w:rPr>
          <w:rFonts w:ascii="Calibri" w:hAnsi="Calibri" w:cs="Calibri"/>
        </w:rPr>
        <w:t>;</w:t>
      </w:r>
    </w:p>
    <w:p w14:paraId="791457CE" w14:textId="68A158FA" w:rsidR="001F2B32" w:rsidRPr="00D83F9C" w:rsidRDefault="00382EDD" w:rsidP="00174C5A">
      <w:pPr>
        <w:pStyle w:val="Lijstalinea"/>
        <w:numPr>
          <w:ilvl w:val="0"/>
          <w:numId w:val="22"/>
        </w:numPr>
        <w:spacing w:line="240" w:lineRule="auto"/>
        <w:jc w:val="both"/>
        <w:rPr>
          <w:rFonts w:ascii="Calibri" w:hAnsi="Calibri" w:cs="Calibri"/>
        </w:rPr>
      </w:pPr>
      <w:r w:rsidRPr="00D83F9C">
        <w:rPr>
          <w:rFonts w:ascii="Calibri" w:hAnsi="Calibri" w:cs="Calibri"/>
          <w:iCs/>
        </w:rPr>
        <w:t>m</w:t>
      </w:r>
      <w:r w:rsidR="00B30A3B" w:rsidRPr="00D83F9C">
        <w:rPr>
          <w:rFonts w:ascii="Calibri" w:hAnsi="Calibri" w:cs="Calibri"/>
          <w:iCs/>
        </w:rPr>
        <w:t>en maakt</w:t>
      </w:r>
      <w:r w:rsidR="00BA68E3" w:rsidRPr="00D83F9C">
        <w:rPr>
          <w:rFonts w:ascii="Calibri" w:hAnsi="Calibri" w:cs="Calibri"/>
        </w:rPr>
        <w:t xml:space="preserve"> deel uit van het Str</w:t>
      </w:r>
      <w:r w:rsidR="004953DB">
        <w:rPr>
          <w:rFonts w:ascii="Calibri" w:hAnsi="Calibri" w:cs="Calibri"/>
        </w:rPr>
        <w:t>uctureel</w:t>
      </w:r>
      <w:r w:rsidR="00BA68E3" w:rsidRPr="00D83F9C">
        <w:rPr>
          <w:rFonts w:ascii="Calibri" w:hAnsi="Calibri" w:cs="Calibri"/>
        </w:rPr>
        <w:t xml:space="preserve"> Overleg Preventie</w:t>
      </w:r>
      <w:r w:rsidR="002458F1">
        <w:rPr>
          <w:rFonts w:ascii="Calibri" w:hAnsi="Calibri" w:cs="Calibri"/>
        </w:rPr>
        <w:t>;</w:t>
      </w:r>
    </w:p>
    <w:p w14:paraId="4E0C8710" w14:textId="3A123C55" w:rsidR="0091233F" w:rsidRPr="00D83F9C" w:rsidRDefault="00382EDD" w:rsidP="00E3640F">
      <w:pPr>
        <w:pStyle w:val="Lijstalinea"/>
        <w:numPr>
          <w:ilvl w:val="0"/>
          <w:numId w:val="22"/>
        </w:numPr>
        <w:spacing w:line="240" w:lineRule="auto"/>
        <w:jc w:val="both"/>
        <w:rPr>
          <w:rFonts w:ascii="Calibri" w:hAnsi="Calibri" w:cs="Calibri"/>
        </w:rPr>
      </w:pPr>
      <w:r w:rsidRPr="00D83F9C">
        <w:rPr>
          <w:rFonts w:ascii="Calibri" w:hAnsi="Calibri" w:cs="Calibri"/>
          <w:iCs/>
        </w:rPr>
        <w:t>m</w:t>
      </w:r>
      <w:r w:rsidR="00B30A3B" w:rsidRPr="00D83F9C">
        <w:rPr>
          <w:rFonts w:ascii="Calibri" w:hAnsi="Calibri" w:cs="Calibri"/>
          <w:iCs/>
        </w:rPr>
        <w:t>en neemt</w:t>
      </w:r>
      <w:r w:rsidR="00BA68E3" w:rsidRPr="00D83F9C">
        <w:rPr>
          <w:rFonts w:ascii="Calibri" w:hAnsi="Calibri" w:cs="Calibri"/>
        </w:rPr>
        <w:t xml:space="preserve"> deel aan </w:t>
      </w:r>
      <w:r w:rsidR="00DF7FE2" w:rsidRPr="00D83F9C">
        <w:rPr>
          <w:rFonts w:ascii="Calibri" w:hAnsi="Calibri" w:cs="Calibri"/>
        </w:rPr>
        <w:t>de activiteiten g</w:t>
      </w:r>
      <w:r w:rsidR="00BC591A" w:rsidRPr="00D83F9C">
        <w:rPr>
          <w:rFonts w:ascii="Calibri" w:hAnsi="Calibri" w:cs="Calibri"/>
        </w:rPr>
        <w:t>e</w:t>
      </w:r>
      <w:r w:rsidR="00DF7FE2" w:rsidRPr="00D83F9C">
        <w:rPr>
          <w:rFonts w:ascii="Calibri" w:hAnsi="Calibri" w:cs="Calibri"/>
        </w:rPr>
        <w:t>organiseerd door de partner ‘</w:t>
      </w:r>
      <w:r w:rsidR="00BC591A" w:rsidRPr="00D83F9C">
        <w:rPr>
          <w:rFonts w:ascii="Calibri" w:hAnsi="Calibri" w:cs="Calibri"/>
        </w:rPr>
        <w:t>ge</w:t>
      </w:r>
      <w:r w:rsidR="5CCC3CC9" w:rsidRPr="00D83F9C">
        <w:rPr>
          <w:rFonts w:ascii="Calibri" w:hAnsi="Calibri" w:cs="Calibri"/>
        </w:rPr>
        <w:t>ï</w:t>
      </w:r>
      <w:r w:rsidR="00BC591A" w:rsidRPr="00D83F9C">
        <w:rPr>
          <w:rFonts w:ascii="Calibri" w:hAnsi="Calibri" w:cs="Calibri"/>
        </w:rPr>
        <w:t>ntegreerd en inclusief samenwerken’, en voorzien hiervoor budget binnen de maximale subsidie</w:t>
      </w:r>
      <w:r w:rsidR="002458F1">
        <w:rPr>
          <w:rFonts w:ascii="Calibri" w:hAnsi="Calibri" w:cs="Calibri"/>
        </w:rPr>
        <w:t>;</w:t>
      </w:r>
    </w:p>
    <w:p w14:paraId="3F7BAFE5" w14:textId="5E7B44FB" w:rsidR="006F26BF" w:rsidRPr="00D83F9C" w:rsidRDefault="001F61F7" w:rsidP="00E3640F">
      <w:pPr>
        <w:pStyle w:val="Lijstalinea"/>
        <w:numPr>
          <w:ilvl w:val="0"/>
          <w:numId w:val="22"/>
        </w:numPr>
        <w:spacing w:line="240" w:lineRule="auto"/>
        <w:jc w:val="both"/>
        <w:rPr>
          <w:rFonts w:ascii="Calibri" w:hAnsi="Calibri" w:cs="Calibri"/>
        </w:rPr>
      </w:pPr>
      <w:r w:rsidRPr="00D83F9C">
        <w:rPr>
          <w:rFonts w:ascii="Calibri" w:hAnsi="Calibri" w:cs="Calibri"/>
          <w:iCs/>
        </w:rPr>
        <w:t>m</w:t>
      </w:r>
      <w:r w:rsidR="00B30A3B" w:rsidRPr="00D83F9C">
        <w:rPr>
          <w:rFonts w:ascii="Calibri" w:hAnsi="Calibri" w:cs="Calibri"/>
          <w:iCs/>
        </w:rPr>
        <w:t>en werkt</w:t>
      </w:r>
      <w:r w:rsidR="005A5002" w:rsidRPr="00D83F9C">
        <w:rPr>
          <w:rFonts w:ascii="Calibri" w:hAnsi="Calibri" w:cs="Calibri"/>
        </w:rPr>
        <w:t xml:space="preserve"> samen met </w:t>
      </w:r>
      <w:r w:rsidR="006F26BF" w:rsidRPr="00D83F9C">
        <w:rPr>
          <w:rFonts w:ascii="Calibri" w:hAnsi="Calibri" w:cs="Calibri"/>
        </w:rPr>
        <w:t xml:space="preserve">de </w:t>
      </w:r>
      <w:r w:rsidR="197EF5D3" w:rsidRPr="00D83F9C">
        <w:rPr>
          <w:rFonts w:ascii="Calibri" w:hAnsi="Calibri" w:cs="Calibri"/>
        </w:rPr>
        <w:t>Gezondheidsmakers en Gezond in Brussel</w:t>
      </w:r>
      <w:r w:rsidR="00793376" w:rsidRPr="00D83F9C">
        <w:rPr>
          <w:rFonts w:ascii="Calibri" w:hAnsi="Calibri" w:cs="Calibri"/>
        </w:rPr>
        <w:t xml:space="preserve"> </w:t>
      </w:r>
      <w:r w:rsidR="00421982" w:rsidRPr="00D83F9C">
        <w:rPr>
          <w:rFonts w:ascii="Calibri" w:hAnsi="Calibri" w:cs="Calibri"/>
        </w:rPr>
        <w:t>rekening houdend met</w:t>
      </w:r>
      <w:r w:rsidR="00793376" w:rsidRPr="00D83F9C">
        <w:rPr>
          <w:rFonts w:ascii="Calibri" w:hAnsi="Calibri" w:cs="Calibri"/>
        </w:rPr>
        <w:t xml:space="preserve"> de pr</w:t>
      </w:r>
      <w:r w:rsidR="00421982" w:rsidRPr="00D83F9C">
        <w:rPr>
          <w:rFonts w:ascii="Calibri" w:hAnsi="Calibri" w:cs="Calibri"/>
        </w:rPr>
        <w:t>i</w:t>
      </w:r>
      <w:r w:rsidR="00793376" w:rsidRPr="00D83F9C">
        <w:rPr>
          <w:rFonts w:ascii="Calibri" w:hAnsi="Calibri" w:cs="Calibri"/>
        </w:rPr>
        <w:t xml:space="preserve">oriteiten </w:t>
      </w:r>
      <w:r w:rsidR="4D1608DB" w:rsidRPr="00D83F9C">
        <w:rPr>
          <w:rFonts w:ascii="Calibri" w:hAnsi="Calibri" w:cs="Calibri"/>
        </w:rPr>
        <w:t xml:space="preserve">en noden, </w:t>
      </w:r>
      <w:r w:rsidR="00793376" w:rsidRPr="00D83F9C">
        <w:rPr>
          <w:rFonts w:ascii="Calibri" w:hAnsi="Calibri" w:cs="Calibri"/>
        </w:rPr>
        <w:t xml:space="preserve">vastgelegd in de jaarplanning van </w:t>
      </w:r>
      <w:r w:rsidR="00421982" w:rsidRPr="00D83F9C">
        <w:rPr>
          <w:rFonts w:ascii="Calibri" w:hAnsi="Calibri" w:cs="Calibri"/>
        </w:rPr>
        <w:t>deze organisaties</w:t>
      </w:r>
      <w:r w:rsidR="002458F1">
        <w:rPr>
          <w:rFonts w:ascii="Calibri" w:hAnsi="Calibri" w:cs="Calibri"/>
        </w:rPr>
        <w:t>;</w:t>
      </w:r>
    </w:p>
    <w:p w14:paraId="74ED7433" w14:textId="1CF77D33" w:rsidR="00143CDE" w:rsidRPr="00D83F9C" w:rsidRDefault="001F61F7" w:rsidP="00174C5A">
      <w:pPr>
        <w:pStyle w:val="Lijstalinea"/>
        <w:numPr>
          <w:ilvl w:val="0"/>
          <w:numId w:val="22"/>
        </w:numPr>
        <w:spacing w:line="240" w:lineRule="auto"/>
        <w:jc w:val="both"/>
        <w:rPr>
          <w:rFonts w:ascii="Calibri" w:hAnsi="Calibri" w:cs="Calibri"/>
        </w:rPr>
      </w:pPr>
      <w:r w:rsidRPr="00D83F9C">
        <w:rPr>
          <w:rFonts w:ascii="Calibri" w:eastAsia="Calibri" w:hAnsi="Calibri" w:cs="Calibri"/>
          <w:color w:val="171717"/>
        </w:rPr>
        <w:t>m</w:t>
      </w:r>
      <w:r w:rsidR="00B30A3B" w:rsidRPr="00D83F9C">
        <w:rPr>
          <w:rFonts w:ascii="Calibri" w:eastAsia="Calibri" w:hAnsi="Calibri" w:cs="Calibri"/>
          <w:color w:val="171717"/>
        </w:rPr>
        <w:t>en werkt</w:t>
      </w:r>
      <w:r w:rsidR="00F35915" w:rsidRPr="00D83F9C">
        <w:rPr>
          <w:rFonts w:ascii="Calibri" w:eastAsia="Calibri" w:hAnsi="Calibri" w:cs="Calibri"/>
          <w:color w:val="171717"/>
        </w:rPr>
        <w:t xml:space="preserve"> </w:t>
      </w:r>
      <w:r w:rsidR="0094420C" w:rsidRPr="00D83F9C">
        <w:rPr>
          <w:rFonts w:ascii="Calibri" w:eastAsia="Calibri" w:hAnsi="Calibri" w:cs="Calibri"/>
          <w:color w:val="171717"/>
        </w:rPr>
        <w:t xml:space="preserve">thema-overschrijdend </w:t>
      </w:r>
      <w:r w:rsidR="00143CDE" w:rsidRPr="00D83F9C">
        <w:rPr>
          <w:rFonts w:ascii="Calibri" w:eastAsia="Calibri" w:hAnsi="Calibri" w:cs="Calibri"/>
          <w:color w:val="171717"/>
        </w:rPr>
        <w:t xml:space="preserve">samen </w:t>
      </w:r>
      <w:r w:rsidR="00F35915" w:rsidRPr="00D83F9C">
        <w:rPr>
          <w:rFonts w:ascii="Calibri" w:eastAsia="Calibri" w:hAnsi="Calibri" w:cs="Calibri"/>
          <w:color w:val="171717"/>
        </w:rPr>
        <w:t xml:space="preserve">met </w:t>
      </w:r>
      <w:r w:rsidR="0094420C" w:rsidRPr="00D83F9C">
        <w:rPr>
          <w:rFonts w:ascii="Calibri" w:eastAsia="Calibri" w:hAnsi="Calibri" w:cs="Calibri"/>
          <w:color w:val="171717"/>
        </w:rPr>
        <w:t xml:space="preserve">andere organisaties </w:t>
      </w:r>
      <w:r w:rsidR="00B275D4" w:rsidRPr="00B275D4">
        <w:rPr>
          <w:rFonts w:ascii="Calibri" w:eastAsia="Calibri" w:hAnsi="Calibri" w:cs="Calibri"/>
          <w:color w:val="171717"/>
          <w:highlight w:val="yellow"/>
        </w:rPr>
        <w:t>waarmee</w:t>
      </w:r>
      <w:r w:rsidR="006D5736" w:rsidRPr="00D83F9C">
        <w:rPr>
          <w:rFonts w:ascii="Calibri" w:eastAsia="Calibri" w:hAnsi="Calibri" w:cs="Calibri"/>
          <w:color w:val="171717"/>
        </w:rPr>
        <w:t xml:space="preserve"> een beheersovereenkomst </w:t>
      </w:r>
      <w:r w:rsidR="0094420C" w:rsidRPr="00D83F9C">
        <w:rPr>
          <w:rFonts w:ascii="Calibri" w:eastAsia="Calibri" w:hAnsi="Calibri" w:cs="Calibri"/>
          <w:color w:val="171717"/>
        </w:rPr>
        <w:t xml:space="preserve">wordt afgesloten </w:t>
      </w:r>
      <w:r w:rsidR="00A132EA" w:rsidRPr="00D83F9C">
        <w:rPr>
          <w:rFonts w:ascii="Calibri" w:eastAsia="Calibri" w:hAnsi="Calibri" w:cs="Calibri"/>
          <w:color w:val="171717"/>
        </w:rPr>
        <w:t xml:space="preserve">op basis van </w:t>
      </w:r>
      <w:r w:rsidR="006D5736" w:rsidRPr="00D83F9C">
        <w:rPr>
          <w:rFonts w:ascii="Calibri" w:eastAsia="Calibri" w:hAnsi="Calibri" w:cs="Calibri"/>
          <w:color w:val="171717"/>
        </w:rPr>
        <w:t>deze oproep</w:t>
      </w:r>
      <w:r w:rsidR="002458F1">
        <w:rPr>
          <w:rFonts w:ascii="Calibri" w:eastAsia="Calibri" w:hAnsi="Calibri" w:cs="Calibri"/>
          <w:color w:val="171717"/>
        </w:rPr>
        <w:t>;</w:t>
      </w:r>
    </w:p>
    <w:p w14:paraId="7ACF6188" w14:textId="780B532B" w:rsidR="00F52667" w:rsidRPr="007C1D9C" w:rsidRDefault="001F61F7" w:rsidP="00174C5A">
      <w:pPr>
        <w:pStyle w:val="Lijstalinea"/>
        <w:numPr>
          <w:ilvl w:val="0"/>
          <w:numId w:val="22"/>
        </w:numPr>
        <w:spacing w:line="240" w:lineRule="auto"/>
        <w:jc w:val="both"/>
        <w:rPr>
          <w:rFonts w:ascii="Calibri" w:hAnsi="Calibri" w:cs="Calibri"/>
        </w:rPr>
      </w:pPr>
      <w:r w:rsidRPr="00D83F9C">
        <w:rPr>
          <w:rFonts w:ascii="Calibri" w:eastAsia="Calibri" w:hAnsi="Calibri" w:cs="Calibri"/>
          <w:color w:val="171717"/>
        </w:rPr>
        <w:t>m</w:t>
      </w:r>
      <w:r w:rsidR="00B30A3B" w:rsidRPr="00D83F9C">
        <w:rPr>
          <w:rFonts w:ascii="Calibri" w:eastAsia="Calibri" w:hAnsi="Calibri" w:cs="Calibri"/>
          <w:color w:val="171717"/>
        </w:rPr>
        <w:t>en werkt</w:t>
      </w:r>
      <w:r w:rsidR="00F52667" w:rsidRPr="00D83F9C">
        <w:rPr>
          <w:rFonts w:ascii="Calibri" w:eastAsia="Calibri" w:hAnsi="Calibri" w:cs="Calibri"/>
          <w:color w:val="171717"/>
        </w:rPr>
        <w:t xml:space="preserve"> thema</w:t>
      </w:r>
      <w:r w:rsidR="006348F3" w:rsidRPr="00D83F9C">
        <w:rPr>
          <w:rFonts w:ascii="Calibri" w:eastAsia="Calibri" w:hAnsi="Calibri" w:cs="Calibri"/>
          <w:color w:val="171717"/>
        </w:rPr>
        <w:t xml:space="preserve">-overschrijdend samen </w:t>
      </w:r>
      <w:r w:rsidR="005B0C41">
        <w:rPr>
          <w:rFonts w:ascii="Calibri" w:eastAsia="Calibri" w:hAnsi="Calibri" w:cs="Calibri"/>
          <w:color w:val="171717"/>
        </w:rPr>
        <w:t xml:space="preserve">aan impact bij prioritaire </w:t>
      </w:r>
      <w:proofErr w:type="spellStart"/>
      <w:r w:rsidR="005B0C41">
        <w:rPr>
          <w:rFonts w:ascii="Calibri" w:eastAsia="Calibri" w:hAnsi="Calibri" w:cs="Calibri"/>
          <w:color w:val="171717"/>
        </w:rPr>
        <w:t>settings</w:t>
      </w:r>
      <w:proofErr w:type="spellEnd"/>
      <w:r w:rsidR="002458F1">
        <w:rPr>
          <w:rFonts w:ascii="Calibri" w:eastAsia="Calibri" w:hAnsi="Calibri" w:cs="Calibri"/>
          <w:color w:val="171717"/>
        </w:rPr>
        <w:t>;</w:t>
      </w:r>
    </w:p>
    <w:p w14:paraId="6B8BB06E" w14:textId="0F457E4F" w:rsidR="002E7CC8" w:rsidRPr="00480BAB" w:rsidRDefault="008E3240" w:rsidP="00480BAB">
      <w:pPr>
        <w:pStyle w:val="Lijstalinea"/>
        <w:numPr>
          <w:ilvl w:val="0"/>
          <w:numId w:val="22"/>
        </w:numPr>
        <w:spacing w:line="240" w:lineRule="auto"/>
        <w:jc w:val="both"/>
        <w:rPr>
          <w:rFonts w:ascii="Calibri" w:hAnsi="Calibri" w:cs="Calibri"/>
        </w:rPr>
      </w:pPr>
      <w:r>
        <w:t>m</w:t>
      </w:r>
      <w:r w:rsidR="00C47FED">
        <w:t>en voldoet aan de geldende regelgeving in verband met staatsteun, verwerking van persoonsgegevens enz.</w:t>
      </w:r>
      <w:r w:rsidR="002458F1">
        <w:t>;</w:t>
      </w:r>
    </w:p>
    <w:p w14:paraId="1C00A56F" w14:textId="72DC7A1C" w:rsidR="00C32D9B" w:rsidRPr="00D83F9C" w:rsidRDefault="001F61F7" w:rsidP="00C32D9B">
      <w:pPr>
        <w:pStyle w:val="Lijstalinea"/>
        <w:numPr>
          <w:ilvl w:val="0"/>
          <w:numId w:val="22"/>
        </w:numPr>
        <w:spacing w:line="240" w:lineRule="auto"/>
        <w:jc w:val="both"/>
        <w:rPr>
          <w:rFonts w:ascii="Calibri" w:hAnsi="Calibri" w:cs="Calibri"/>
        </w:rPr>
      </w:pPr>
      <w:r w:rsidRPr="00D83F9C">
        <w:rPr>
          <w:rFonts w:ascii="Calibri" w:hAnsi="Calibri" w:cs="Calibri"/>
          <w:iCs/>
        </w:rPr>
        <w:t>m</w:t>
      </w:r>
      <w:r w:rsidR="00B30A3B" w:rsidRPr="00D83F9C">
        <w:rPr>
          <w:rFonts w:ascii="Calibri" w:hAnsi="Calibri" w:cs="Calibri"/>
          <w:iCs/>
        </w:rPr>
        <w:t>en onderschrijft</w:t>
      </w:r>
      <w:r w:rsidR="00C32D9B" w:rsidRPr="00D83F9C">
        <w:rPr>
          <w:rFonts w:ascii="Calibri" w:hAnsi="Calibri" w:cs="Calibri"/>
        </w:rPr>
        <w:t xml:space="preserve"> een non-discriminatieclausule </w:t>
      </w:r>
      <w:r w:rsidR="00033284">
        <w:rPr>
          <w:rFonts w:ascii="Calibri" w:hAnsi="Calibri" w:cs="Calibri"/>
        </w:rPr>
        <w:t xml:space="preserve">via sjabloon </w:t>
      </w:r>
      <w:r w:rsidR="008E3240">
        <w:rPr>
          <w:rFonts w:ascii="Calibri" w:hAnsi="Calibri" w:cs="Calibri"/>
        </w:rPr>
        <w:t>non-discriminatieclausule</w:t>
      </w:r>
      <w:r w:rsidR="000135B8" w:rsidRPr="00D83F9C">
        <w:rPr>
          <w:rFonts w:ascii="Calibri" w:hAnsi="Calibri" w:cs="Calibri"/>
        </w:rPr>
        <w:t>.</w:t>
      </w:r>
    </w:p>
    <w:p w14:paraId="7ACB1583" w14:textId="70FE7A70" w:rsidR="00C94D16" w:rsidRPr="00D83F9C" w:rsidRDefault="00C94D16" w:rsidP="0091233F">
      <w:pPr>
        <w:pStyle w:val="Lijstalinea"/>
        <w:numPr>
          <w:ilvl w:val="0"/>
          <w:numId w:val="0"/>
        </w:numPr>
        <w:spacing w:line="240" w:lineRule="auto"/>
        <w:ind w:left="720"/>
        <w:jc w:val="both"/>
        <w:rPr>
          <w:rFonts w:ascii="Calibri" w:hAnsi="Calibri" w:cs="Calibri"/>
        </w:rPr>
      </w:pPr>
    </w:p>
    <w:p w14:paraId="45C733D1" w14:textId="071A4E1B" w:rsidR="005E111F" w:rsidRPr="00D83F9C" w:rsidRDefault="00F87690" w:rsidP="00F87690">
      <w:pPr>
        <w:spacing w:line="240" w:lineRule="auto"/>
        <w:jc w:val="both"/>
        <w:rPr>
          <w:rFonts w:cs="Calibri"/>
        </w:rPr>
      </w:pPr>
      <w:r w:rsidRPr="00D83F9C">
        <w:rPr>
          <w:rFonts w:cs="Calibri"/>
        </w:rPr>
        <w:t xml:space="preserve">Bij de opmaak van het dossier, uit de motivatie bij het aanwenden van de middelen (personeel en werking) en uit de latere financiële verslagen moet duidelijk blijken dat </w:t>
      </w:r>
    </w:p>
    <w:p w14:paraId="36F8EB52" w14:textId="323904C6" w:rsidR="005C68DC" w:rsidRPr="00D83F9C" w:rsidRDefault="00EA33A3" w:rsidP="00174C5A">
      <w:pPr>
        <w:pStyle w:val="Lijstalinea"/>
        <w:numPr>
          <w:ilvl w:val="0"/>
          <w:numId w:val="22"/>
        </w:numPr>
        <w:spacing w:line="240" w:lineRule="auto"/>
        <w:jc w:val="both"/>
        <w:rPr>
          <w:rFonts w:ascii="Calibri" w:hAnsi="Calibri" w:cs="Calibri"/>
        </w:rPr>
      </w:pPr>
      <w:r w:rsidRPr="00D83F9C">
        <w:rPr>
          <w:rFonts w:ascii="Calibri" w:hAnsi="Calibri" w:cs="Calibri"/>
        </w:rPr>
        <w:t>e</w:t>
      </w:r>
      <w:r w:rsidR="00D26A39" w:rsidRPr="00D83F9C">
        <w:rPr>
          <w:rFonts w:ascii="Calibri" w:hAnsi="Calibri" w:cs="Calibri"/>
        </w:rPr>
        <w:t>r</w:t>
      </w:r>
      <w:r w:rsidRPr="00D83F9C">
        <w:rPr>
          <w:rFonts w:ascii="Calibri" w:hAnsi="Calibri" w:cs="Calibri"/>
        </w:rPr>
        <w:t xml:space="preserve"> </w:t>
      </w:r>
      <w:r w:rsidR="00E3640F" w:rsidRPr="00D83F9C">
        <w:rPr>
          <w:rFonts w:ascii="Calibri" w:hAnsi="Calibri" w:cs="Calibri"/>
        </w:rPr>
        <w:t>r</w:t>
      </w:r>
      <w:r w:rsidR="0091233F" w:rsidRPr="00D83F9C">
        <w:rPr>
          <w:rFonts w:ascii="Calibri" w:hAnsi="Calibri" w:cs="Calibri"/>
        </w:rPr>
        <w:t>e</w:t>
      </w:r>
      <w:r w:rsidR="00E3640F" w:rsidRPr="00D83F9C">
        <w:rPr>
          <w:rFonts w:ascii="Calibri" w:hAnsi="Calibri" w:cs="Calibri"/>
        </w:rPr>
        <w:t xml:space="preserve">kening </w:t>
      </w:r>
      <w:r w:rsidR="00D26A39" w:rsidRPr="00D83F9C">
        <w:rPr>
          <w:rFonts w:ascii="Calibri" w:hAnsi="Calibri" w:cs="Calibri"/>
        </w:rPr>
        <w:t>wordt</w:t>
      </w:r>
      <w:r w:rsidR="00E3640F" w:rsidRPr="00D83F9C">
        <w:rPr>
          <w:rFonts w:ascii="Calibri" w:hAnsi="Calibri" w:cs="Calibri"/>
        </w:rPr>
        <w:t xml:space="preserve"> gehouden </w:t>
      </w:r>
      <w:r w:rsidR="00D26A39" w:rsidRPr="00D83F9C">
        <w:rPr>
          <w:rFonts w:ascii="Calibri" w:hAnsi="Calibri" w:cs="Calibri"/>
        </w:rPr>
        <w:t xml:space="preserve">met </w:t>
      </w:r>
      <w:r w:rsidR="00E3640F" w:rsidRPr="00D83F9C">
        <w:rPr>
          <w:rFonts w:ascii="Calibri" w:hAnsi="Calibri" w:cs="Calibri"/>
        </w:rPr>
        <w:t xml:space="preserve">de </w:t>
      </w:r>
      <w:r w:rsidR="00164C68" w:rsidRPr="00D83F9C">
        <w:rPr>
          <w:rFonts w:ascii="Calibri" w:hAnsi="Calibri" w:cs="Calibri"/>
        </w:rPr>
        <w:t>vereist</w:t>
      </w:r>
      <w:r w:rsidR="005C68DC" w:rsidRPr="00D83F9C">
        <w:rPr>
          <w:rFonts w:ascii="Calibri" w:hAnsi="Calibri" w:cs="Calibri"/>
        </w:rPr>
        <w:t xml:space="preserve">en </w:t>
      </w:r>
      <w:proofErr w:type="spellStart"/>
      <w:r w:rsidR="005C68DC" w:rsidRPr="00D83F9C">
        <w:rPr>
          <w:rFonts w:ascii="Calibri" w:hAnsi="Calibri" w:cs="Calibri"/>
        </w:rPr>
        <w:t>ivm</w:t>
      </w:r>
      <w:proofErr w:type="spellEnd"/>
      <w:r w:rsidR="005C68DC" w:rsidRPr="00D83F9C">
        <w:rPr>
          <w:rFonts w:ascii="Calibri" w:hAnsi="Calibri" w:cs="Calibri"/>
        </w:rPr>
        <w:t xml:space="preserve"> budget</w:t>
      </w:r>
      <w:r w:rsidR="002458F1">
        <w:rPr>
          <w:rFonts w:ascii="Calibri" w:hAnsi="Calibri" w:cs="Calibri"/>
        </w:rPr>
        <w:t>;</w:t>
      </w:r>
    </w:p>
    <w:p w14:paraId="509D15EF" w14:textId="2F2D2B22" w:rsidR="00BE409C" w:rsidRPr="00D83F9C" w:rsidRDefault="005C68DC" w:rsidP="00997181">
      <w:pPr>
        <w:pStyle w:val="Lijstalinea"/>
        <w:numPr>
          <w:ilvl w:val="0"/>
          <w:numId w:val="22"/>
        </w:numPr>
        <w:spacing w:line="240" w:lineRule="auto"/>
        <w:jc w:val="both"/>
        <w:rPr>
          <w:rFonts w:ascii="Calibri" w:hAnsi="Calibri" w:cs="Calibri"/>
        </w:rPr>
      </w:pPr>
      <w:r w:rsidRPr="00D83F9C">
        <w:rPr>
          <w:rFonts w:ascii="Calibri" w:hAnsi="Calibri" w:cs="Calibri"/>
        </w:rPr>
        <w:t xml:space="preserve">er rekening wordt gehouden met </w:t>
      </w:r>
      <w:r w:rsidR="000E04EE" w:rsidRPr="00D83F9C">
        <w:rPr>
          <w:rFonts w:ascii="Calibri" w:hAnsi="Calibri" w:cs="Calibri"/>
        </w:rPr>
        <w:t>minimaal % inzet op bereiken van burgers en intermediairs, zoals bepaald</w:t>
      </w:r>
      <w:r w:rsidR="00A0755F">
        <w:rPr>
          <w:rFonts w:ascii="Calibri" w:hAnsi="Calibri" w:cs="Calibri"/>
        </w:rPr>
        <w:t xml:space="preserve"> per perceel</w:t>
      </w:r>
      <w:r w:rsidR="000E04EE" w:rsidRPr="00D83F9C">
        <w:rPr>
          <w:rFonts w:ascii="Calibri" w:hAnsi="Calibri" w:cs="Calibri"/>
        </w:rPr>
        <w:t xml:space="preserve"> </w:t>
      </w:r>
      <w:r w:rsidR="00C94D16" w:rsidRPr="00D83F9C">
        <w:rPr>
          <w:rFonts w:ascii="Calibri" w:hAnsi="Calibri" w:cs="Calibri"/>
        </w:rPr>
        <w:t>in deze oproep</w:t>
      </w:r>
      <w:r w:rsidR="002458F1">
        <w:rPr>
          <w:rFonts w:ascii="Calibri" w:hAnsi="Calibri" w:cs="Calibri"/>
        </w:rPr>
        <w:t>;</w:t>
      </w:r>
    </w:p>
    <w:p w14:paraId="527A3DB6" w14:textId="5362D050" w:rsidR="00E3640F" w:rsidRPr="00D83F9C" w:rsidRDefault="0091233F" w:rsidP="00E3640F">
      <w:pPr>
        <w:pStyle w:val="Lijstalinea"/>
        <w:numPr>
          <w:ilvl w:val="0"/>
          <w:numId w:val="22"/>
        </w:numPr>
        <w:tabs>
          <w:tab w:val="left" w:pos="3686"/>
        </w:tabs>
        <w:spacing w:line="240" w:lineRule="auto"/>
        <w:jc w:val="both"/>
        <w:rPr>
          <w:rFonts w:ascii="Calibri" w:hAnsi="Calibri" w:cs="Calibri"/>
        </w:rPr>
      </w:pPr>
      <w:r w:rsidRPr="00D83F9C">
        <w:rPr>
          <w:rFonts w:ascii="Calibri" w:eastAsia="Calibri" w:hAnsi="Calibri" w:cs="Calibri"/>
          <w:color w:val="171717"/>
        </w:rPr>
        <w:t>a</w:t>
      </w:r>
      <w:r w:rsidR="00E3640F" w:rsidRPr="00D83F9C">
        <w:rPr>
          <w:rFonts w:ascii="Calibri" w:eastAsia="Calibri" w:hAnsi="Calibri" w:cs="Calibri"/>
          <w:color w:val="171717"/>
        </w:rPr>
        <w:t xml:space="preserve">cties onderbouwd </w:t>
      </w:r>
      <w:r w:rsidR="00D26A39" w:rsidRPr="00D83F9C">
        <w:rPr>
          <w:rFonts w:ascii="Calibri" w:eastAsia="Calibri" w:hAnsi="Calibri" w:cs="Calibri"/>
          <w:color w:val="171717"/>
        </w:rPr>
        <w:t xml:space="preserve">zijn </w:t>
      </w:r>
      <w:r w:rsidR="00E3640F" w:rsidRPr="00D83F9C">
        <w:rPr>
          <w:rFonts w:ascii="Calibri" w:eastAsia="Calibri" w:hAnsi="Calibri" w:cs="Calibri"/>
          <w:color w:val="171717"/>
        </w:rPr>
        <w:t>met wetenschappelijke (of praktijk) evidentie;</w:t>
      </w:r>
    </w:p>
    <w:p w14:paraId="369E50E6" w14:textId="6EE6ABC6" w:rsidR="00E3640F" w:rsidRPr="00D83F9C" w:rsidRDefault="00E3640F" w:rsidP="00E3640F">
      <w:pPr>
        <w:pStyle w:val="Lijstalinea"/>
        <w:numPr>
          <w:ilvl w:val="0"/>
          <w:numId w:val="22"/>
        </w:numPr>
        <w:tabs>
          <w:tab w:val="left" w:pos="3686"/>
        </w:tabs>
        <w:spacing w:line="240" w:lineRule="auto"/>
        <w:jc w:val="both"/>
        <w:rPr>
          <w:rFonts w:ascii="Calibri" w:hAnsi="Calibri" w:cs="Calibri"/>
        </w:rPr>
      </w:pPr>
      <w:r w:rsidRPr="00D83F9C">
        <w:rPr>
          <w:rFonts w:ascii="Calibri" w:eastAsia="Calibri" w:hAnsi="Calibri" w:cs="Calibri"/>
          <w:color w:val="171717"/>
        </w:rPr>
        <w:t xml:space="preserve">acties haalbaar </w:t>
      </w:r>
      <w:r w:rsidR="006B1545" w:rsidRPr="00D83F9C">
        <w:rPr>
          <w:rFonts w:ascii="Calibri" w:eastAsia="Calibri" w:hAnsi="Calibri" w:cs="Calibri"/>
          <w:color w:val="171717"/>
        </w:rPr>
        <w:t>zijn</w:t>
      </w:r>
      <w:r w:rsidRPr="00D83F9C">
        <w:rPr>
          <w:rFonts w:ascii="Calibri" w:eastAsia="Calibri" w:hAnsi="Calibri" w:cs="Calibri"/>
          <w:color w:val="171717"/>
        </w:rPr>
        <w:t xml:space="preserve"> in Vlaamse context; </w:t>
      </w:r>
    </w:p>
    <w:p w14:paraId="26A3ADF3" w14:textId="3BEC22D8" w:rsidR="004D2F0A" w:rsidRDefault="00E3640F" w:rsidP="007C1D9C">
      <w:pPr>
        <w:pStyle w:val="Lijstalinea"/>
        <w:numPr>
          <w:ilvl w:val="0"/>
          <w:numId w:val="22"/>
        </w:numPr>
        <w:tabs>
          <w:tab w:val="left" w:pos="3686"/>
        </w:tabs>
        <w:spacing w:line="240" w:lineRule="auto"/>
        <w:jc w:val="both"/>
        <w:rPr>
          <w:rFonts w:ascii="Calibri" w:hAnsi="Calibri" w:cs="Calibri"/>
        </w:rPr>
      </w:pPr>
      <w:r w:rsidRPr="00D83F9C">
        <w:rPr>
          <w:rFonts w:ascii="Calibri" w:hAnsi="Calibri" w:cs="Calibri"/>
        </w:rPr>
        <w:t xml:space="preserve">acties afgestemd </w:t>
      </w:r>
      <w:r w:rsidR="006B1545" w:rsidRPr="00D83F9C">
        <w:rPr>
          <w:rFonts w:ascii="Calibri" w:hAnsi="Calibri" w:cs="Calibri"/>
        </w:rPr>
        <w:t xml:space="preserve">zijn </w:t>
      </w:r>
      <w:r w:rsidRPr="00D83F9C">
        <w:rPr>
          <w:rFonts w:ascii="Calibri" w:hAnsi="Calibri" w:cs="Calibri"/>
        </w:rPr>
        <w:t>op internationale, federale en andere Vlaamse trends en beleidsinitiatieven</w:t>
      </w:r>
      <w:r w:rsidR="00E560DB" w:rsidRPr="00D83F9C">
        <w:rPr>
          <w:rFonts w:ascii="Calibri" w:hAnsi="Calibri" w:cs="Calibri"/>
        </w:rPr>
        <w:t xml:space="preserve"> zoals </w:t>
      </w:r>
      <w:r w:rsidR="005A7C7B" w:rsidRPr="00D83F9C">
        <w:rPr>
          <w:rFonts w:ascii="Calibri" w:hAnsi="Calibri" w:cs="Calibri"/>
        </w:rPr>
        <w:t xml:space="preserve">de </w:t>
      </w:r>
      <w:proofErr w:type="spellStart"/>
      <w:r w:rsidR="00E560DB" w:rsidRPr="00D83F9C">
        <w:rPr>
          <w:rFonts w:ascii="Calibri" w:hAnsi="Calibri" w:cs="Calibri"/>
        </w:rPr>
        <w:t>interfederale</w:t>
      </w:r>
      <w:proofErr w:type="spellEnd"/>
      <w:r w:rsidR="00E560DB" w:rsidRPr="00D83F9C">
        <w:rPr>
          <w:rFonts w:ascii="Calibri" w:hAnsi="Calibri" w:cs="Calibri"/>
        </w:rPr>
        <w:t xml:space="preserve"> actieplannen</w:t>
      </w:r>
      <w:r w:rsidR="005A7C7B" w:rsidRPr="00D83F9C">
        <w:rPr>
          <w:rFonts w:ascii="Calibri" w:hAnsi="Calibri" w:cs="Calibri"/>
        </w:rPr>
        <w:t xml:space="preserve"> rond tabak, alcohol en gokken</w:t>
      </w:r>
      <w:r w:rsidR="007C1D9C">
        <w:rPr>
          <w:rFonts w:ascii="Calibri" w:hAnsi="Calibri" w:cs="Calibri"/>
        </w:rPr>
        <w:t>.</w:t>
      </w:r>
    </w:p>
    <w:p w14:paraId="53C16D57" w14:textId="77777777" w:rsidR="007C1D9C" w:rsidRPr="007C1D9C" w:rsidRDefault="007C1D9C" w:rsidP="007C1D9C">
      <w:pPr>
        <w:pStyle w:val="Lijstalinea"/>
        <w:numPr>
          <w:ilvl w:val="0"/>
          <w:numId w:val="0"/>
        </w:numPr>
        <w:tabs>
          <w:tab w:val="left" w:pos="3686"/>
        </w:tabs>
        <w:spacing w:line="240" w:lineRule="auto"/>
        <w:ind w:left="720"/>
        <w:jc w:val="both"/>
        <w:rPr>
          <w:rFonts w:ascii="Calibri" w:hAnsi="Calibri" w:cs="Calibri"/>
        </w:rPr>
      </w:pPr>
    </w:p>
    <w:p w14:paraId="622993CA" w14:textId="6B6699E2" w:rsidR="00680133" w:rsidRDefault="00680133" w:rsidP="00F87690">
      <w:pPr>
        <w:spacing w:line="240" w:lineRule="auto"/>
        <w:jc w:val="both"/>
        <w:rPr>
          <w:rFonts w:cs="Calibri"/>
        </w:rPr>
      </w:pPr>
      <w:r w:rsidRPr="002E36EB">
        <w:rPr>
          <w:rFonts w:cs="Calibri"/>
        </w:rPr>
        <w:t>Om de voortgang van elk</w:t>
      </w:r>
      <w:r>
        <w:rPr>
          <w:rFonts w:cs="Calibri"/>
        </w:rPr>
        <w:t xml:space="preserve"> doelstelling </w:t>
      </w:r>
      <w:r w:rsidR="00705D66">
        <w:rPr>
          <w:rFonts w:cs="Calibri"/>
        </w:rPr>
        <w:t xml:space="preserve">uit het beleidsplan </w:t>
      </w:r>
      <w:r w:rsidRPr="002E36EB">
        <w:rPr>
          <w:rFonts w:cs="Calibri"/>
        </w:rPr>
        <w:t>na te gaan</w:t>
      </w:r>
      <w:r w:rsidR="00660EB9">
        <w:rPr>
          <w:rFonts w:cs="Calibri"/>
        </w:rPr>
        <w:t>,</w:t>
      </w:r>
      <w:r>
        <w:rPr>
          <w:rFonts w:cs="Calibri"/>
        </w:rPr>
        <w:t xml:space="preserve"> maakt </w:t>
      </w:r>
      <w:r>
        <w:t xml:space="preserve">Departement Zorg gebruik van </w:t>
      </w:r>
      <w:r w:rsidRPr="002E36EB">
        <w:rPr>
          <w:rFonts w:cs="Calibri"/>
        </w:rPr>
        <w:t>evaluatiecriteria</w:t>
      </w:r>
      <w:r>
        <w:rPr>
          <w:rFonts w:cs="Calibri"/>
        </w:rPr>
        <w:t>, die bestaan uit de indicatoren per actie en desgevallend streefnormen</w:t>
      </w:r>
      <w:r w:rsidR="00400DE6">
        <w:rPr>
          <w:rFonts w:cs="Calibri"/>
        </w:rPr>
        <w:t xml:space="preserve"> die de kandidaat zelf voorstelt</w:t>
      </w:r>
      <w:r>
        <w:rPr>
          <w:rFonts w:cs="Calibri"/>
        </w:rPr>
        <w:t xml:space="preserve">. </w:t>
      </w:r>
      <w:r w:rsidRPr="002E36EB">
        <w:rPr>
          <w:rFonts w:cs="Calibri"/>
        </w:rPr>
        <w:t>De evaluatiecriteria kunnen tijdens de looptijd van de beheersovereenkomst in overleg aangepast worden. Die aanpassingen worden opgenomen in het jaarplan waarop ze betrekking hebben</w:t>
      </w:r>
      <w:r>
        <w:rPr>
          <w:rFonts w:cs="Calibri"/>
        </w:rPr>
        <w:t>.</w:t>
      </w:r>
    </w:p>
    <w:p w14:paraId="6F721709" w14:textId="77777777" w:rsidR="00680133" w:rsidRDefault="00680133" w:rsidP="00F87690">
      <w:pPr>
        <w:spacing w:line="240" w:lineRule="auto"/>
        <w:jc w:val="both"/>
        <w:rPr>
          <w:rFonts w:cs="Calibri"/>
          <w:highlight w:val="yellow"/>
        </w:rPr>
      </w:pPr>
    </w:p>
    <w:p w14:paraId="11E63C9B" w14:textId="24E82B9B" w:rsidR="00923F43" w:rsidRPr="00D83F9C" w:rsidRDefault="00923F43" w:rsidP="00F87690">
      <w:pPr>
        <w:spacing w:line="240" w:lineRule="auto"/>
        <w:jc w:val="both"/>
        <w:rPr>
          <w:rFonts w:cs="Calibri"/>
          <w:highlight w:val="yellow"/>
        </w:rPr>
      </w:pPr>
      <w:r>
        <w:rPr>
          <w:lang w:eastAsia="en-US"/>
        </w:rPr>
        <w:t>De kandidaat verbindt zich ertoe om elke wijziging van de statuten, vermeld in punt 4.1, onmiddellijk mee te delen aan het Departement Zorg, als ze betrekking heeft op de uitvoering van de overeenkomst</w:t>
      </w:r>
      <w:r w:rsidR="007C1D9C">
        <w:rPr>
          <w:lang w:eastAsia="en-US"/>
        </w:rPr>
        <w:t>.</w:t>
      </w:r>
    </w:p>
    <w:p w14:paraId="77C8E50D" w14:textId="2B4D74D1" w:rsidR="006D15B2" w:rsidRPr="00D83F9C" w:rsidRDefault="00BF3C46" w:rsidP="00DE13A5">
      <w:pPr>
        <w:pStyle w:val="Kop1"/>
        <w:rPr>
          <w:rFonts w:ascii="Calibri" w:hAnsi="Calibri" w:cs="Calibri"/>
        </w:rPr>
      </w:pPr>
      <w:bookmarkStart w:id="12" w:name="_Toc219810991"/>
      <w:r w:rsidRPr="00D83F9C">
        <w:rPr>
          <w:rFonts w:ascii="Calibri" w:hAnsi="Calibri" w:cs="Calibri"/>
        </w:rPr>
        <w:t>beoordelingscriteria</w:t>
      </w:r>
      <w:bookmarkEnd w:id="12"/>
    </w:p>
    <w:p w14:paraId="659FBF3E" w14:textId="5859C967" w:rsidR="006D15B2" w:rsidRDefault="00F26524" w:rsidP="006D15B2">
      <w:pPr>
        <w:jc w:val="both"/>
        <w:rPr>
          <w:rFonts w:cstheme="minorHAnsi"/>
        </w:rPr>
      </w:pPr>
      <w:r>
        <w:t xml:space="preserve">Het </w:t>
      </w:r>
      <w:r w:rsidR="006D15B2">
        <w:t>Departement Zorg</w:t>
      </w:r>
      <w:r w:rsidR="006D15B2" w:rsidDel="00080A1C">
        <w:rPr>
          <w:rFonts w:cstheme="minorHAnsi"/>
        </w:rPr>
        <w:t xml:space="preserve"> </w:t>
      </w:r>
      <w:r w:rsidR="006D15B2">
        <w:rPr>
          <w:rFonts w:cstheme="minorHAnsi"/>
        </w:rPr>
        <w:t xml:space="preserve">beoordeelt </w:t>
      </w:r>
      <w:r w:rsidR="006D15B2" w:rsidRPr="007430F2">
        <w:rPr>
          <w:rFonts w:cstheme="minorHAnsi"/>
        </w:rPr>
        <w:t>ontvankelijk</w:t>
      </w:r>
      <w:r w:rsidR="006D15B2">
        <w:rPr>
          <w:rFonts w:cstheme="minorHAnsi"/>
        </w:rPr>
        <w:t>e</w:t>
      </w:r>
      <w:r w:rsidR="006D15B2" w:rsidRPr="007430F2">
        <w:rPr>
          <w:rFonts w:cstheme="minorHAnsi"/>
        </w:rPr>
        <w:t xml:space="preserve"> dossiers </w:t>
      </w:r>
      <w:r w:rsidR="00B22BCE">
        <w:rPr>
          <w:rFonts w:cstheme="minorHAnsi"/>
        </w:rPr>
        <w:t xml:space="preserve">m.b.t perceel 1 en 2 </w:t>
      </w:r>
      <w:r w:rsidR="006D15B2">
        <w:rPr>
          <w:rFonts w:cstheme="minorHAnsi"/>
        </w:rPr>
        <w:t>op basis van de volgende criteria</w:t>
      </w:r>
      <w:r w:rsidR="005960ED">
        <w:rPr>
          <w:rFonts w:cstheme="minorHAnsi"/>
        </w:rPr>
        <w:t>:</w:t>
      </w:r>
    </w:p>
    <w:p w14:paraId="61F856C4" w14:textId="025AB9AD" w:rsidR="00DA2D15" w:rsidRDefault="00DA2D15" w:rsidP="00DA2D15">
      <w:pPr>
        <w:pStyle w:val="Lijstalinea"/>
        <w:numPr>
          <w:ilvl w:val="0"/>
          <w:numId w:val="40"/>
        </w:numPr>
        <w:jc w:val="both"/>
      </w:pPr>
      <w:r>
        <w:t>criterium 1: wetenschappelijke onderbouwing</w:t>
      </w:r>
      <w:r w:rsidR="002458F1">
        <w:t>;</w:t>
      </w:r>
    </w:p>
    <w:p w14:paraId="0F257E8A" w14:textId="6D91C5A9" w:rsidR="00DA2D15" w:rsidRDefault="00DA2D15" w:rsidP="00DA2D15">
      <w:pPr>
        <w:pStyle w:val="Lijstalinea"/>
        <w:numPr>
          <w:ilvl w:val="0"/>
          <w:numId w:val="40"/>
        </w:numPr>
        <w:jc w:val="both"/>
      </w:pPr>
      <w:r>
        <w:t>criterium 2: resultaatgerichtheid</w:t>
      </w:r>
      <w:r w:rsidR="002458F1">
        <w:t>;</w:t>
      </w:r>
    </w:p>
    <w:p w14:paraId="2C743CBD" w14:textId="0C58DDDC" w:rsidR="00DA2D15" w:rsidRDefault="00DA2D15" w:rsidP="00DA2D15">
      <w:pPr>
        <w:pStyle w:val="Lijstalinea"/>
        <w:numPr>
          <w:ilvl w:val="0"/>
          <w:numId w:val="40"/>
        </w:numPr>
        <w:jc w:val="both"/>
      </w:pPr>
      <w:r>
        <w:t>criterium 3: netwerking en samenwerking</w:t>
      </w:r>
      <w:r w:rsidR="002458F1">
        <w:t>;</w:t>
      </w:r>
    </w:p>
    <w:p w14:paraId="024AF8E1" w14:textId="4843F5E5" w:rsidR="00DA2D15" w:rsidRPr="0049078A" w:rsidRDefault="00DA2D15" w:rsidP="00DA2D15">
      <w:pPr>
        <w:pStyle w:val="Lijstalinea"/>
        <w:numPr>
          <w:ilvl w:val="0"/>
          <w:numId w:val="40"/>
        </w:numPr>
        <w:jc w:val="both"/>
      </w:pPr>
      <w:r>
        <w:t>criterium 4: onderbouwing van de begroting en afweging van kosten/baten</w:t>
      </w:r>
      <w:r w:rsidR="002458F1">
        <w:t>.</w:t>
      </w:r>
    </w:p>
    <w:p w14:paraId="7ED87AB0" w14:textId="77777777" w:rsidR="005960ED" w:rsidRDefault="005960ED" w:rsidP="006D15B2">
      <w:pPr>
        <w:jc w:val="both"/>
        <w:rPr>
          <w:rFonts w:cstheme="minorHAnsi"/>
        </w:rPr>
      </w:pPr>
    </w:p>
    <w:p w14:paraId="005EFDE0" w14:textId="57D40A6F" w:rsidR="0049078A" w:rsidRDefault="0049078A" w:rsidP="0049078A">
      <w:pPr>
        <w:jc w:val="both"/>
        <w:rPr>
          <w:rFonts w:cstheme="minorHAnsi"/>
        </w:rPr>
      </w:pPr>
      <w:r>
        <w:t>Het Departement Zorg</w:t>
      </w:r>
      <w:r w:rsidDel="00080A1C">
        <w:rPr>
          <w:rFonts w:cstheme="minorHAnsi"/>
        </w:rPr>
        <w:t xml:space="preserve"> </w:t>
      </w:r>
      <w:r>
        <w:rPr>
          <w:rFonts w:cstheme="minorHAnsi"/>
        </w:rPr>
        <w:t xml:space="preserve">beoordeelt </w:t>
      </w:r>
      <w:r w:rsidRPr="007430F2">
        <w:rPr>
          <w:rFonts w:cstheme="minorHAnsi"/>
        </w:rPr>
        <w:t>ontvankelijk</w:t>
      </w:r>
      <w:r>
        <w:rPr>
          <w:rFonts w:cstheme="minorHAnsi"/>
        </w:rPr>
        <w:t>e</w:t>
      </w:r>
      <w:r w:rsidRPr="007430F2">
        <w:rPr>
          <w:rFonts w:cstheme="minorHAnsi"/>
        </w:rPr>
        <w:t xml:space="preserve"> dossiers </w:t>
      </w:r>
      <w:r>
        <w:rPr>
          <w:rFonts w:cstheme="minorHAnsi"/>
        </w:rPr>
        <w:t xml:space="preserve">m.b.t perceel </w:t>
      </w:r>
      <w:r w:rsidR="00DA2D15">
        <w:rPr>
          <w:rFonts w:cstheme="minorHAnsi"/>
        </w:rPr>
        <w:t>3</w:t>
      </w:r>
      <w:r>
        <w:rPr>
          <w:rFonts w:cstheme="minorHAnsi"/>
        </w:rPr>
        <w:t xml:space="preserve"> op basis van de volgende criteria:</w:t>
      </w:r>
    </w:p>
    <w:p w14:paraId="700EDA58" w14:textId="5AFD09D7" w:rsidR="00DA2D15" w:rsidRDefault="00DA2D15" w:rsidP="00DA2D15">
      <w:pPr>
        <w:pStyle w:val="Lijstalinea"/>
        <w:numPr>
          <w:ilvl w:val="0"/>
          <w:numId w:val="40"/>
        </w:numPr>
        <w:jc w:val="both"/>
      </w:pPr>
      <w:r>
        <w:t>criterium 2: resultaatgerichtheid</w:t>
      </w:r>
      <w:r w:rsidR="002458F1">
        <w:t>;</w:t>
      </w:r>
    </w:p>
    <w:p w14:paraId="04DB610D" w14:textId="386F657B" w:rsidR="00DA2D15" w:rsidRDefault="00DA2D15" w:rsidP="00DA2D15">
      <w:pPr>
        <w:pStyle w:val="Lijstalinea"/>
        <w:numPr>
          <w:ilvl w:val="0"/>
          <w:numId w:val="40"/>
        </w:numPr>
        <w:jc w:val="both"/>
      </w:pPr>
      <w:r>
        <w:t>criterium 3: netwerking en samenwerking</w:t>
      </w:r>
      <w:r w:rsidR="002458F1">
        <w:t>;</w:t>
      </w:r>
    </w:p>
    <w:p w14:paraId="6F26E598" w14:textId="2494FA80" w:rsidR="00DA2D15" w:rsidRPr="0049078A" w:rsidRDefault="00DA2D15" w:rsidP="00DA2D15">
      <w:pPr>
        <w:pStyle w:val="Lijstalinea"/>
        <w:numPr>
          <w:ilvl w:val="0"/>
          <w:numId w:val="40"/>
        </w:numPr>
        <w:jc w:val="both"/>
      </w:pPr>
      <w:r>
        <w:t>criterium 4: onderbouwing van de begroting en afweging van kosten/baten</w:t>
      </w:r>
      <w:r w:rsidR="002458F1">
        <w:t>.</w:t>
      </w:r>
    </w:p>
    <w:p w14:paraId="419C5780" w14:textId="77777777" w:rsidR="0049078A" w:rsidRDefault="0049078A" w:rsidP="006D15B2">
      <w:pPr>
        <w:jc w:val="both"/>
        <w:rPr>
          <w:rFonts w:cstheme="minorHAnsi"/>
        </w:rPr>
      </w:pPr>
    </w:p>
    <w:p w14:paraId="6C5C4D7C" w14:textId="3404000E" w:rsidR="005960ED" w:rsidRPr="005960ED" w:rsidRDefault="0049078A" w:rsidP="006D15B2">
      <w:pPr>
        <w:jc w:val="both"/>
        <w:rPr>
          <w:rFonts w:cstheme="minorHAnsi"/>
          <w:b/>
          <w:bCs/>
        </w:rPr>
      </w:pPr>
      <w:r>
        <w:rPr>
          <w:rFonts w:cstheme="minorHAnsi"/>
          <w:b/>
          <w:bCs/>
        </w:rPr>
        <w:t xml:space="preserve">Criterium 1: </w:t>
      </w:r>
      <w:r w:rsidR="005960ED" w:rsidRPr="005960ED">
        <w:rPr>
          <w:rFonts w:cstheme="minorHAnsi"/>
          <w:b/>
          <w:bCs/>
        </w:rPr>
        <w:t xml:space="preserve">Wetenschappelijk onderbouwing </w:t>
      </w:r>
      <w:r w:rsidR="00FD2D74" w:rsidRPr="00D014E8">
        <w:rPr>
          <w:rFonts w:cstheme="minorHAnsi"/>
          <w:b/>
          <w:bCs/>
        </w:rPr>
        <w:t>van de werkwijze om de resultaten te behalen</w:t>
      </w:r>
    </w:p>
    <w:p w14:paraId="1379C79C" w14:textId="77777777" w:rsidR="009A1E32" w:rsidRDefault="002F4C5C"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de keuze van de acties in het beleidsplan onderbouwd</w:t>
      </w:r>
      <w:r>
        <w:rPr>
          <w:rFonts w:ascii="Calibri" w:hAnsi="Calibri" w:cs="Calibri"/>
        </w:rPr>
        <w:t xml:space="preserve"> worden</w:t>
      </w:r>
      <w:r w:rsidR="006D15B2" w:rsidRPr="00D83F9C">
        <w:rPr>
          <w:rFonts w:ascii="Calibri" w:hAnsi="Calibri" w:cs="Calibri"/>
        </w:rPr>
        <w:t xml:space="preserve"> met verwijzingen naar een analyse van populatiegegevens (gezondheid, gedrag, kennis, attitude), resultaten van wetenschappelijk onderzoek, of internationale richtlijnen gebaseerd op wetenschappelijk onderzoek</w:t>
      </w:r>
      <w:r w:rsidR="00992BF0">
        <w:rPr>
          <w:rFonts w:ascii="Calibri" w:hAnsi="Calibri" w:cs="Calibri"/>
        </w:rPr>
        <w:t>.</w:t>
      </w:r>
      <w:r w:rsidR="006D15B2" w:rsidRPr="00D83F9C">
        <w:rPr>
          <w:rFonts w:ascii="Calibri" w:hAnsi="Calibri" w:cs="Calibri"/>
        </w:rPr>
        <w:t xml:space="preserve"> Bij afwezigheid van wetenschappelijk onderzoek: </w:t>
      </w:r>
      <w:r w:rsidR="00065CD0">
        <w:rPr>
          <w:rFonts w:ascii="Calibri" w:hAnsi="Calibri" w:cs="Calibri"/>
        </w:rPr>
        <w:t xml:space="preserve">de mate waarin er </w:t>
      </w:r>
      <w:r w:rsidR="006D15B2" w:rsidRPr="00D83F9C">
        <w:rPr>
          <w:rFonts w:ascii="Calibri" w:hAnsi="Calibri" w:cs="Calibri"/>
        </w:rPr>
        <w:t xml:space="preserve">onderbouwing </w:t>
      </w:r>
      <w:r w:rsidR="00065CD0">
        <w:rPr>
          <w:rFonts w:ascii="Calibri" w:hAnsi="Calibri" w:cs="Calibri"/>
        </w:rPr>
        <w:t xml:space="preserve">is </w:t>
      </w:r>
      <w:r w:rsidR="006D15B2" w:rsidRPr="00D83F9C">
        <w:rPr>
          <w:rFonts w:ascii="Calibri" w:hAnsi="Calibri" w:cs="Calibri"/>
        </w:rPr>
        <w:t>met andere (praktijk)</w:t>
      </w:r>
      <w:proofErr w:type="spellStart"/>
      <w:r w:rsidR="006D15B2" w:rsidRPr="00D83F9C">
        <w:rPr>
          <w:rFonts w:ascii="Calibri" w:hAnsi="Calibri" w:cs="Calibri"/>
        </w:rPr>
        <w:t>evidence</w:t>
      </w:r>
      <w:proofErr w:type="spellEnd"/>
      <w:r w:rsidR="00992BF0">
        <w:rPr>
          <w:rFonts w:ascii="Calibri" w:hAnsi="Calibri" w:cs="Calibri"/>
        </w:rPr>
        <w:t>.</w:t>
      </w:r>
      <w:r w:rsidR="006D15B2" w:rsidRPr="00D83F9C">
        <w:rPr>
          <w:rFonts w:ascii="Calibri" w:hAnsi="Calibri" w:cs="Calibri"/>
        </w:rPr>
        <w:t xml:space="preserve"> </w:t>
      </w:r>
      <w:r w:rsidR="00992BF0">
        <w:rPr>
          <w:rFonts w:ascii="Calibri" w:hAnsi="Calibri" w:cs="Calibri"/>
        </w:rPr>
        <w:t xml:space="preserve">De mate waarin is </w:t>
      </w:r>
      <w:r w:rsidR="006D15B2" w:rsidRPr="00D83F9C">
        <w:rPr>
          <w:rFonts w:ascii="Calibri" w:hAnsi="Calibri" w:cs="Calibri"/>
        </w:rPr>
        <w:t>nagegaan of de evidentie voor Vlaanderen geldt</w:t>
      </w:r>
      <w:r w:rsidR="00975E63">
        <w:rPr>
          <w:rFonts w:ascii="Calibri" w:hAnsi="Calibri" w:cs="Calibri"/>
        </w:rPr>
        <w:t xml:space="preserve">. </w:t>
      </w:r>
    </w:p>
    <w:p w14:paraId="7C65AD79" w14:textId="6A85361C" w:rsidR="006D15B2" w:rsidRPr="00D83F9C" w:rsidRDefault="00992BF0"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De mate waarin i</w:t>
      </w:r>
      <w:r w:rsidR="006D15B2" w:rsidRPr="00D83F9C">
        <w:rPr>
          <w:rFonts w:ascii="Calibri" w:hAnsi="Calibri" w:cs="Calibri"/>
        </w:rPr>
        <w:t>s aangetoond dat de actie haalbaar is in Vlaamse context</w:t>
      </w:r>
      <w:r w:rsidR="009A1E32">
        <w:rPr>
          <w:rFonts w:ascii="Calibri" w:hAnsi="Calibri" w:cs="Calibri"/>
        </w:rPr>
        <w:t>.</w:t>
      </w:r>
    </w:p>
    <w:p w14:paraId="63BCEEA5" w14:textId="16B9C8D0" w:rsidR="006D15B2" w:rsidRPr="00D83F9C" w:rsidRDefault="00992BF0"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E5428A">
        <w:rPr>
          <w:rFonts w:ascii="Calibri" w:hAnsi="Calibri" w:cs="Calibri"/>
        </w:rPr>
        <w:t xml:space="preserve">er </w:t>
      </w:r>
      <w:r w:rsidR="006D15B2" w:rsidRPr="00D83F9C">
        <w:rPr>
          <w:rFonts w:ascii="Calibri" w:hAnsi="Calibri" w:cs="Calibri"/>
        </w:rPr>
        <w:t xml:space="preserve">een procedure </w:t>
      </w:r>
      <w:r w:rsidR="00E5428A">
        <w:rPr>
          <w:rFonts w:ascii="Calibri" w:hAnsi="Calibri" w:cs="Calibri"/>
        </w:rPr>
        <w:t xml:space="preserve">is </w:t>
      </w:r>
      <w:r w:rsidR="00EC5ABB" w:rsidRPr="00EC5ABB">
        <w:rPr>
          <w:rFonts w:ascii="Calibri" w:hAnsi="Calibri" w:cs="Calibri"/>
        </w:rPr>
        <w:t>voor het regelmatig toetsen van de eigen werking (ontwikkeling en implementatie van methodieken) aan wetenschappelijke</w:t>
      </w:r>
      <w:r w:rsidR="00EC5ABB">
        <w:rPr>
          <w:rFonts w:ascii="Calibri" w:hAnsi="Calibri" w:cs="Calibri"/>
        </w:rPr>
        <w:t xml:space="preserve"> </w:t>
      </w:r>
      <w:r w:rsidR="00D50036">
        <w:rPr>
          <w:rFonts w:ascii="Calibri" w:hAnsi="Calibri" w:cs="Calibri"/>
        </w:rPr>
        <w:t>bronnen en maatschappelijke noden</w:t>
      </w:r>
      <w:r w:rsidR="00EC5ABB" w:rsidRPr="00EC5ABB">
        <w:rPr>
          <w:rFonts w:ascii="Calibri" w:hAnsi="Calibri" w:cs="Calibri"/>
        </w:rPr>
        <w:t>.</w:t>
      </w:r>
    </w:p>
    <w:p w14:paraId="621C1B29" w14:textId="5D7D3961" w:rsidR="006D15B2" w:rsidRPr="00D83F9C" w:rsidRDefault="00E5428A"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006D15B2" w:rsidRPr="00D83F9C">
        <w:rPr>
          <w:rFonts w:ascii="Calibri" w:hAnsi="Calibri" w:cs="Calibri"/>
        </w:rPr>
        <w:t xml:space="preserve">een methode </w:t>
      </w:r>
      <w:r w:rsidR="00175CAB">
        <w:rPr>
          <w:rFonts w:ascii="Calibri" w:hAnsi="Calibri" w:cs="Calibri"/>
        </w:rPr>
        <w:t xml:space="preserve">is </w:t>
      </w:r>
      <w:r w:rsidR="006D15B2" w:rsidRPr="00D83F9C">
        <w:rPr>
          <w:rFonts w:ascii="Calibri" w:hAnsi="Calibri" w:cs="Calibri"/>
        </w:rPr>
        <w:t>voor meten en evalueren van effect</w:t>
      </w:r>
      <w:r w:rsidR="009A1E32">
        <w:rPr>
          <w:rFonts w:ascii="Calibri" w:hAnsi="Calibri" w:cs="Calibri"/>
        </w:rPr>
        <w:t>.</w:t>
      </w:r>
    </w:p>
    <w:p w14:paraId="3518D98A" w14:textId="77777777" w:rsidR="006D15B2" w:rsidRPr="00232DA0" w:rsidRDefault="006D15B2" w:rsidP="005960ED">
      <w:pPr>
        <w:pStyle w:val="Kop3"/>
        <w:numPr>
          <w:ilvl w:val="0"/>
          <w:numId w:val="0"/>
        </w:numPr>
        <w:spacing w:before="0" w:after="0"/>
        <w:ind w:left="284" w:hanging="284"/>
        <w:rPr>
          <w:b w:val="0"/>
          <w:i/>
          <w:color w:val="auto"/>
          <w:sz w:val="22"/>
        </w:rPr>
      </w:pPr>
      <w:bookmarkStart w:id="13" w:name="_Toc57986865"/>
      <w:r w:rsidRPr="00232DA0">
        <w:rPr>
          <w:b w:val="0"/>
          <w:i/>
          <w:color w:val="auto"/>
          <w:sz w:val="22"/>
        </w:rPr>
        <w:t>Specifiek voor het jaarplan eerste werkingsjaar</w:t>
      </w:r>
      <w:bookmarkEnd w:id="13"/>
    </w:p>
    <w:p w14:paraId="155E5BA0" w14:textId="540CF5D6" w:rsidR="006D15B2" w:rsidRPr="00D83F9C" w:rsidRDefault="00175CAB"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de keuze van acties binnen het jaarplan onderbouwd </w:t>
      </w:r>
      <w:r w:rsidR="00D61A2D">
        <w:rPr>
          <w:rFonts w:ascii="Calibri" w:hAnsi="Calibri" w:cs="Calibri"/>
        </w:rPr>
        <w:t xml:space="preserve">is </w:t>
      </w:r>
      <w:r w:rsidR="006D15B2" w:rsidRPr="00D83F9C">
        <w:rPr>
          <w:rFonts w:ascii="Calibri" w:hAnsi="Calibri" w:cs="Calibri"/>
        </w:rPr>
        <w:t xml:space="preserve">met verwijzingen naar resultaten van wetenschappelijk onderzoek, of internationale richtlijnen gebaseerd op wetenschappelijk onderzoek? Bij afwezigheid van wetenschappelijk onderzoek: </w:t>
      </w:r>
      <w:r w:rsidR="00D61A2D">
        <w:rPr>
          <w:rFonts w:ascii="Calibri" w:hAnsi="Calibri" w:cs="Calibri"/>
        </w:rPr>
        <w:t xml:space="preserve">de mate waarin er </w:t>
      </w:r>
      <w:r w:rsidR="006D15B2" w:rsidRPr="00D83F9C">
        <w:rPr>
          <w:rFonts w:ascii="Calibri" w:hAnsi="Calibri" w:cs="Calibri"/>
        </w:rPr>
        <w:t xml:space="preserve">onderbouwing </w:t>
      </w:r>
      <w:r w:rsidR="00D61A2D">
        <w:rPr>
          <w:rFonts w:ascii="Calibri" w:hAnsi="Calibri" w:cs="Calibri"/>
        </w:rPr>
        <w:t xml:space="preserve">is </w:t>
      </w:r>
      <w:r w:rsidR="006D15B2" w:rsidRPr="00D83F9C">
        <w:rPr>
          <w:rFonts w:ascii="Calibri" w:hAnsi="Calibri" w:cs="Calibri"/>
        </w:rPr>
        <w:t>met andere (praktijk)</w:t>
      </w:r>
      <w:proofErr w:type="spellStart"/>
      <w:r w:rsidR="006D15B2" w:rsidRPr="00D83F9C">
        <w:rPr>
          <w:rFonts w:ascii="Calibri" w:hAnsi="Calibri" w:cs="Calibri"/>
        </w:rPr>
        <w:t>evidence</w:t>
      </w:r>
      <w:proofErr w:type="spellEnd"/>
      <w:r w:rsidR="008A30A5">
        <w:rPr>
          <w:rFonts w:ascii="Calibri" w:hAnsi="Calibri" w:cs="Calibri"/>
        </w:rPr>
        <w:t>.</w:t>
      </w:r>
      <w:r w:rsidR="006D15B2" w:rsidRPr="00D83F9C">
        <w:rPr>
          <w:rFonts w:ascii="Calibri" w:hAnsi="Calibri" w:cs="Calibri"/>
        </w:rPr>
        <w:t xml:space="preserve"> </w:t>
      </w:r>
      <w:r w:rsidR="00D61A2D">
        <w:rPr>
          <w:rFonts w:ascii="Calibri" w:hAnsi="Calibri" w:cs="Calibri"/>
        </w:rPr>
        <w:t>De mate waarin w</w:t>
      </w:r>
      <w:r w:rsidR="006D15B2" w:rsidRPr="00D83F9C">
        <w:rPr>
          <w:rFonts w:ascii="Calibri" w:hAnsi="Calibri" w:cs="Calibri"/>
        </w:rPr>
        <w:t>erd nagegaan of de evidentie voor Vlaanderen geldt</w:t>
      </w:r>
      <w:r w:rsidR="00D61A2D">
        <w:rPr>
          <w:rFonts w:ascii="Calibri" w:hAnsi="Calibri" w:cs="Calibri"/>
        </w:rPr>
        <w:t>.</w:t>
      </w:r>
      <w:r w:rsidR="006D15B2" w:rsidRPr="00D83F9C">
        <w:rPr>
          <w:rFonts w:ascii="Calibri" w:hAnsi="Calibri" w:cs="Calibri"/>
        </w:rPr>
        <w:t xml:space="preserve"> </w:t>
      </w:r>
    </w:p>
    <w:p w14:paraId="5FEDD075" w14:textId="6DAD6956" w:rsidR="006D15B2" w:rsidRPr="00D83F9C" w:rsidRDefault="00D61A2D"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verwezen </w:t>
      </w:r>
      <w:r w:rsidR="004767EF">
        <w:rPr>
          <w:rFonts w:ascii="Calibri" w:hAnsi="Calibri" w:cs="Calibri"/>
        </w:rPr>
        <w:t xml:space="preserve">wordt </w:t>
      </w:r>
      <w:r w:rsidR="006D15B2" w:rsidRPr="00D83F9C">
        <w:rPr>
          <w:rFonts w:ascii="Calibri" w:hAnsi="Calibri" w:cs="Calibri"/>
        </w:rPr>
        <w:t>naar de effectiviteit en de efficiëntie van de acties</w:t>
      </w:r>
      <w:r w:rsidR="004767EF">
        <w:rPr>
          <w:rFonts w:ascii="Calibri" w:hAnsi="Calibri" w:cs="Calibri"/>
        </w:rPr>
        <w:t>.</w:t>
      </w:r>
    </w:p>
    <w:p w14:paraId="4162EF59" w14:textId="65074A00" w:rsidR="006D15B2" w:rsidRPr="00D83F9C" w:rsidRDefault="004767EF" w:rsidP="006166FF">
      <w:pPr>
        <w:pStyle w:val="Lijstalinea"/>
        <w:numPr>
          <w:ilvl w:val="0"/>
          <w:numId w:val="23"/>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de acties</w:t>
      </w:r>
      <w:r>
        <w:rPr>
          <w:rFonts w:ascii="Calibri" w:hAnsi="Calibri" w:cs="Calibri"/>
        </w:rPr>
        <w:t xml:space="preserve"> passen</w:t>
      </w:r>
      <w:r w:rsidR="006D15B2" w:rsidRPr="00D83F9C">
        <w:rPr>
          <w:rFonts w:ascii="Calibri" w:hAnsi="Calibri" w:cs="Calibri"/>
        </w:rPr>
        <w:t xml:space="preserve"> in een gefaseerd plan om de doelstellingen in het beleidsplan </w:t>
      </w:r>
      <w:r w:rsidR="00FA7027">
        <w:rPr>
          <w:rFonts w:ascii="Calibri" w:hAnsi="Calibri" w:cs="Calibri"/>
        </w:rPr>
        <w:t>t</w:t>
      </w:r>
      <w:r w:rsidR="006D15B2" w:rsidRPr="00D83F9C">
        <w:rPr>
          <w:rFonts w:ascii="Calibri" w:hAnsi="Calibri" w:cs="Calibri"/>
        </w:rPr>
        <w:t>e halen</w:t>
      </w:r>
      <w:r w:rsidR="006E4833">
        <w:rPr>
          <w:rFonts w:ascii="Calibri" w:hAnsi="Calibri" w:cs="Calibri"/>
        </w:rPr>
        <w:t>, indien relevant</w:t>
      </w:r>
      <w:r w:rsidR="00FA7027">
        <w:rPr>
          <w:rFonts w:ascii="Calibri" w:hAnsi="Calibri" w:cs="Calibri"/>
        </w:rPr>
        <w:t>.</w:t>
      </w:r>
    </w:p>
    <w:p w14:paraId="5305DF5E" w14:textId="77777777" w:rsidR="005960ED" w:rsidRDefault="005960ED" w:rsidP="005960ED">
      <w:pPr>
        <w:tabs>
          <w:tab w:val="left" w:pos="3686"/>
        </w:tabs>
        <w:spacing w:line="280" w:lineRule="atLeast"/>
        <w:ind w:left="357" w:hanging="357"/>
        <w:jc w:val="both"/>
        <w:rPr>
          <w:b/>
        </w:rPr>
      </w:pPr>
    </w:p>
    <w:p w14:paraId="66E3EB14" w14:textId="273014E3" w:rsidR="005960ED" w:rsidRPr="005960ED" w:rsidRDefault="0049078A" w:rsidP="008A30A5">
      <w:pPr>
        <w:tabs>
          <w:tab w:val="left" w:pos="3686"/>
        </w:tabs>
        <w:spacing w:line="280" w:lineRule="atLeast"/>
        <w:jc w:val="both"/>
        <w:rPr>
          <w:b/>
        </w:rPr>
      </w:pPr>
      <w:r>
        <w:rPr>
          <w:rFonts w:cstheme="minorHAnsi"/>
          <w:b/>
          <w:bCs/>
        </w:rPr>
        <w:t xml:space="preserve">Criterium </w:t>
      </w:r>
      <w:r w:rsidR="001E3655">
        <w:rPr>
          <w:rFonts w:cstheme="minorHAnsi"/>
          <w:b/>
          <w:bCs/>
        </w:rPr>
        <w:t>2</w:t>
      </w:r>
      <w:r>
        <w:rPr>
          <w:rFonts w:cstheme="minorHAnsi"/>
          <w:b/>
          <w:bCs/>
        </w:rPr>
        <w:t xml:space="preserve">: </w:t>
      </w:r>
      <w:r w:rsidR="005960ED">
        <w:rPr>
          <w:b/>
        </w:rPr>
        <w:t>Resultaatgerichtheid en meetbaarheid</w:t>
      </w:r>
      <w:r w:rsidR="0076271C" w:rsidRPr="0076271C">
        <w:rPr>
          <w:b/>
        </w:rPr>
        <w:t xml:space="preserve"> </w:t>
      </w:r>
      <w:r w:rsidR="0076271C" w:rsidRPr="002330AA">
        <w:rPr>
          <w:b/>
        </w:rPr>
        <w:t>van de acties en de meetbaarheid van het behalen van de resultaten</w:t>
      </w:r>
    </w:p>
    <w:p w14:paraId="565F8C1F" w14:textId="77777777" w:rsidR="00CB1411" w:rsidRDefault="00FA7027"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w:t>
      </w:r>
      <w:r w:rsidR="00935236">
        <w:rPr>
          <w:rFonts w:ascii="Calibri" w:hAnsi="Calibri" w:cs="Calibri"/>
        </w:rPr>
        <w:t xml:space="preserve"> een helder specifiek (wie, wat, waar</w:t>
      </w:r>
      <w:r w:rsidR="00933CDD">
        <w:rPr>
          <w:rFonts w:ascii="Calibri" w:hAnsi="Calibri" w:cs="Calibri"/>
        </w:rPr>
        <w:t>, wanneer, hoe) overzicht wordt gegeven van acties die men wil realiseren.</w:t>
      </w:r>
      <w:r w:rsidR="00F56670">
        <w:rPr>
          <w:rFonts w:ascii="Calibri" w:hAnsi="Calibri" w:cs="Calibri"/>
        </w:rPr>
        <w:t xml:space="preserve"> </w:t>
      </w:r>
    </w:p>
    <w:p w14:paraId="4DB82695" w14:textId="52AA0879" w:rsidR="00975E63" w:rsidRDefault="00CB1411"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F56670">
        <w:rPr>
          <w:rFonts w:ascii="Calibri" w:hAnsi="Calibri" w:cs="Calibri"/>
        </w:rPr>
        <w:t>benoemd wordt waarom</w:t>
      </w:r>
      <w:r w:rsidR="00FA7027">
        <w:rPr>
          <w:rFonts w:ascii="Calibri" w:hAnsi="Calibri" w:cs="Calibri"/>
        </w:rPr>
        <w:t xml:space="preserve"> </w:t>
      </w:r>
      <w:r w:rsidR="005623BE">
        <w:rPr>
          <w:rFonts w:ascii="Calibri" w:hAnsi="Calibri" w:cs="Calibri"/>
        </w:rPr>
        <w:t xml:space="preserve">thema’s en </w:t>
      </w:r>
      <w:r w:rsidR="00950DD5">
        <w:rPr>
          <w:rFonts w:ascii="Calibri" w:hAnsi="Calibri" w:cs="Calibri"/>
        </w:rPr>
        <w:t xml:space="preserve">strategieën </w:t>
      </w:r>
      <w:r w:rsidR="005623BE">
        <w:rPr>
          <w:rFonts w:ascii="Calibri" w:hAnsi="Calibri" w:cs="Calibri"/>
        </w:rPr>
        <w:t>van preventie (</w:t>
      </w:r>
      <w:r w:rsidR="005623BE" w:rsidRPr="00D83F9C">
        <w:rPr>
          <w:rFonts w:ascii="Calibri" w:hAnsi="Calibri" w:cs="Calibri"/>
        </w:rPr>
        <w:t>vb. niet beginnen met gebruik, ondersteunen van stoppen met gebruik</w:t>
      </w:r>
      <w:r w:rsidR="005623BE">
        <w:rPr>
          <w:rFonts w:ascii="Calibri" w:hAnsi="Calibri" w:cs="Calibri"/>
        </w:rPr>
        <w:t xml:space="preserve">) </w:t>
      </w:r>
      <w:r w:rsidR="00F56670">
        <w:rPr>
          <w:rFonts w:ascii="Calibri" w:hAnsi="Calibri" w:cs="Calibri"/>
        </w:rPr>
        <w:t xml:space="preserve">meer/minder </w:t>
      </w:r>
      <w:r w:rsidR="006D15B2" w:rsidRPr="00D83F9C">
        <w:rPr>
          <w:rFonts w:ascii="Calibri" w:hAnsi="Calibri" w:cs="Calibri"/>
        </w:rPr>
        <w:t>aan bod</w:t>
      </w:r>
      <w:r w:rsidR="005623BE">
        <w:rPr>
          <w:rFonts w:ascii="Calibri" w:hAnsi="Calibri" w:cs="Calibri"/>
        </w:rPr>
        <w:t xml:space="preserve"> komen</w:t>
      </w:r>
    </w:p>
    <w:p w14:paraId="7F7BE9C7" w14:textId="301A182D" w:rsidR="006D15B2" w:rsidRPr="00D83F9C" w:rsidRDefault="005623BE"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w</w:t>
      </w:r>
      <w:r w:rsidR="006D15B2" w:rsidRPr="00D83F9C">
        <w:rPr>
          <w:rFonts w:ascii="Calibri" w:hAnsi="Calibri" w:cs="Calibri"/>
        </w:rPr>
        <w:t>ordt</w:t>
      </w:r>
      <w:r w:rsidR="00E87D6B" w:rsidRPr="00D83F9C">
        <w:rPr>
          <w:rFonts w:ascii="Calibri" w:hAnsi="Calibri" w:cs="Calibri"/>
        </w:rPr>
        <w:t xml:space="preserve"> </w:t>
      </w:r>
      <w:r w:rsidR="006D15B2" w:rsidRPr="00D83F9C">
        <w:rPr>
          <w:rFonts w:ascii="Calibri" w:hAnsi="Calibri" w:cs="Calibri"/>
        </w:rPr>
        <w:t xml:space="preserve">afgestemd met de omgevingsanalyse voor de gezondheidsdoelstelling </w:t>
      </w:r>
      <w:r w:rsidR="00CC54CD">
        <w:rPr>
          <w:rFonts w:ascii="Calibri" w:hAnsi="Calibri" w:cs="Calibri"/>
        </w:rPr>
        <w:t>en de daarbij</w:t>
      </w:r>
      <w:r w:rsidR="006D15B2" w:rsidRPr="00D83F9C">
        <w:rPr>
          <w:rFonts w:ascii="Calibri" w:hAnsi="Calibri" w:cs="Calibri"/>
        </w:rPr>
        <w:t xml:space="preserve"> vooropgestelde prioriteiten</w:t>
      </w:r>
    </w:p>
    <w:p w14:paraId="15906D9E" w14:textId="569C9C4A" w:rsidR="00CC54CD" w:rsidRPr="00D83F9C" w:rsidRDefault="005623BE"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A63711">
        <w:rPr>
          <w:rFonts w:ascii="Calibri" w:hAnsi="Calibri" w:cs="Calibri"/>
        </w:rPr>
        <w:t xml:space="preserve">het voorstel is afgestemd op </w:t>
      </w:r>
      <w:r w:rsidR="006D0643">
        <w:rPr>
          <w:rFonts w:ascii="Calibri" w:hAnsi="Calibri" w:cs="Calibri"/>
        </w:rPr>
        <w:t xml:space="preserve">de minimale elementen en krijtlijnen </w:t>
      </w:r>
      <w:r w:rsidR="00051546">
        <w:rPr>
          <w:rFonts w:ascii="Calibri" w:hAnsi="Calibri" w:cs="Calibri"/>
        </w:rPr>
        <w:t>zoals beschreven in</w:t>
      </w:r>
      <w:r w:rsidR="006C5B10">
        <w:rPr>
          <w:rFonts w:ascii="Calibri" w:hAnsi="Calibri" w:cs="Calibri"/>
        </w:rPr>
        <w:t xml:space="preserve"> </w:t>
      </w:r>
      <w:r w:rsidR="008D1B03">
        <w:rPr>
          <w:rFonts w:ascii="Calibri" w:hAnsi="Calibri" w:cs="Calibri"/>
        </w:rPr>
        <w:t xml:space="preserve">de </w:t>
      </w:r>
      <w:r w:rsidR="00051546">
        <w:rPr>
          <w:rFonts w:ascii="Calibri" w:hAnsi="Calibri" w:cs="Calibri"/>
        </w:rPr>
        <w:t>bijlage</w:t>
      </w:r>
      <w:r w:rsidR="009A1E32">
        <w:rPr>
          <w:rFonts w:ascii="Calibri" w:hAnsi="Calibri" w:cs="Calibri"/>
        </w:rPr>
        <w:t>.</w:t>
      </w:r>
    </w:p>
    <w:p w14:paraId="4FC47C37" w14:textId="7BCB5522" w:rsidR="006D15B2" w:rsidRPr="00D83F9C" w:rsidRDefault="00A63711"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de kandidaat aan</w:t>
      </w:r>
      <w:r>
        <w:rPr>
          <w:rFonts w:ascii="Calibri" w:hAnsi="Calibri" w:cs="Calibri"/>
        </w:rPr>
        <w:t>toont</w:t>
      </w:r>
      <w:r w:rsidR="006D15B2" w:rsidRPr="00D83F9C">
        <w:rPr>
          <w:rFonts w:ascii="Calibri" w:hAnsi="Calibri" w:cs="Calibri"/>
        </w:rPr>
        <w:t xml:space="preserve"> dat rekening wordt gehouden met de relevante kenmerken van de (sub)doelgroepen en </w:t>
      </w:r>
      <w:proofErr w:type="spellStart"/>
      <w:r w:rsidR="006D15B2" w:rsidRPr="00D83F9C">
        <w:rPr>
          <w:rFonts w:ascii="Calibri" w:hAnsi="Calibri" w:cs="Calibri"/>
        </w:rPr>
        <w:t>settings</w:t>
      </w:r>
      <w:proofErr w:type="spellEnd"/>
      <w:r w:rsidR="009A1E32">
        <w:rPr>
          <w:rFonts w:ascii="Calibri" w:hAnsi="Calibri" w:cs="Calibri"/>
        </w:rPr>
        <w:t>.</w:t>
      </w:r>
    </w:p>
    <w:p w14:paraId="3FDE2CD0" w14:textId="11569715" w:rsidR="006D15B2" w:rsidRPr="00D83F9C" w:rsidRDefault="00A63711"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rekening</w:t>
      </w:r>
      <w:r w:rsidR="00F82A4D">
        <w:rPr>
          <w:rFonts w:ascii="Calibri" w:hAnsi="Calibri" w:cs="Calibri"/>
        </w:rPr>
        <w:t xml:space="preserve"> wordt</w:t>
      </w:r>
      <w:r w:rsidR="006D15B2" w:rsidRPr="00D83F9C">
        <w:rPr>
          <w:rFonts w:ascii="Calibri" w:hAnsi="Calibri" w:cs="Calibri"/>
        </w:rPr>
        <w:t xml:space="preserve"> gehouden met de geformuleerde kwaliteitsvereisten</w:t>
      </w:r>
      <w:r w:rsidR="009A1E32">
        <w:rPr>
          <w:rFonts w:ascii="Calibri" w:hAnsi="Calibri" w:cs="Calibri"/>
        </w:rPr>
        <w:t>.</w:t>
      </w:r>
    </w:p>
    <w:p w14:paraId="006059A4" w14:textId="6B575B4D" w:rsidR="006D15B2" w:rsidRPr="00D83F9C" w:rsidRDefault="00F82A4D"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rekening</w:t>
      </w:r>
      <w:r>
        <w:rPr>
          <w:rFonts w:ascii="Calibri" w:hAnsi="Calibri" w:cs="Calibri"/>
        </w:rPr>
        <w:t xml:space="preserve"> wordt</w:t>
      </w:r>
      <w:r w:rsidR="006D15B2" w:rsidRPr="00D83F9C">
        <w:rPr>
          <w:rFonts w:ascii="Calibri" w:hAnsi="Calibri" w:cs="Calibri"/>
        </w:rPr>
        <w:t xml:space="preserve"> gehouden met de beschikbaarheid, expertise en ervaring van het personeel dat de kandidaat ter beschikking stelt</w:t>
      </w:r>
      <w:r w:rsidR="009A1E32">
        <w:rPr>
          <w:rFonts w:ascii="Calibri" w:hAnsi="Calibri" w:cs="Calibri"/>
        </w:rPr>
        <w:t>.</w:t>
      </w:r>
    </w:p>
    <w:p w14:paraId="0B5B970A" w14:textId="27EDDD81" w:rsidR="006D15B2" w:rsidRPr="00D83F9C" w:rsidRDefault="000660E7"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de sterke en zwakke punten van de kandidaat aan bod</w:t>
      </w:r>
      <w:r>
        <w:rPr>
          <w:rFonts w:ascii="Calibri" w:hAnsi="Calibri" w:cs="Calibri"/>
        </w:rPr>
        <w:t xml:space="preserve"> komen</w:t>
      </w:r>
      <w:r w:rsidR="006D15B2" w:rsidRPr="00D83F9C">
        <w:rPr>
          <w:rFonts w:ascii="Calibri" w:hAnsi="Calibri" w:cs="Calibri"/>
        </w:rPr>
        <w:t xml:space="preserve"> in het dossier</w:t>
      </w:r>
      <w:r w:rsidR="009A1E32">
        <w:rPr>
          <w:rFonts w:ascii="Calibri" w:hAnsi="Calibri" w:cs="Calibri"/>
        </w:rPr>
        <w:t>.</w:t>
      </w:r>
    </w:p>
    <w:p w14:paraId="53BDFF6C" w14:textId="53B027A6" w:rsidR="006D15B2" w:rsidRDefault="000660E7"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De mate waarin w</w:t>
      </w:r>
      <w:r w:rsidR="006D15B2" w:rsidRPr="00D83F9C">
        <w:rPr>
          <w:rFonts w:ascii="Calibri" w:hAnsi="Calibri" w:cs="Calibri"/>
        </w:rPr>
        <w:t>ordt aangegeven op welke wijze de kandidaat meewerkt aan registratie, effectmeting en evaluatie</w:t>
      </w:r>
      <w:r w:rsidR="009A1E32">
        <w:rPr>
          <w:rFonts w:ascii="Calibri" w:hAnsi="Calibri" w:cs="Calibri"/>
        </w:rPr>
        <w:t>.</w:t>
      </w:r>
    </w:p>
    <w:p w14:paraId="5EADDAC7" w14:textId="032BD87E" w:rsidR="000660E7" w:rsidRPr="00975E63" w:rsidRDefault="000660E7"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wordt aangegeven of en hoe de kandidaat thema-overschrijdend </w:t>
      </w:r>
      <w:r w:rsidR="001F3322">
        <w:rPr>
          <w:rFonts w:ascii="Calibri" w:hAnsi="Calibri" w:cs="Calibri"/>
        </w:rPr>
        <w:t xml:space="preserve">samenwerkt </w:t>
      </w:r>
      <w:r>
        <w:rPr>
          <w:rFonts w:ascii="Calibri" w:eastAsia="Calibri" w:hAnsi="Calibri" w:cs="Calibri"/>
          <w:color w:val="171717"/>
        </w:rPr>
        <w:t xml:space="preserve">aan impact bij prioritaire </w:t>
      </w:r>
      <w:proofErr w:type="spellStart"/>
      <w:r>
        <w:rPr>
          <w:rFonts w:ascii="Calibri" w:eastAsia="Calibri" w:hAnsi="Calibri" w:cs="Calibri"/>
          <w:color w:val="171717"/>
        </w:rPr>
        <w:t>settings</w:t>
      </w:r>
      <w:proofErr w:type="spellEnd"/>
      <w:r w:rsidR="004A7ED9">
        <w:rPr>
          <w:rFonts w:ascii="Calibri" w:eastAsia="Calibri" w:hAnsi="Calibri" w:cs="Calibri"/>
          <w:color w:val="171717"/>
        </w:rPr>
        <w:t>.</w:t>
      </w:r>
    </w:p>
    <w:p w14:paraId="0429CF8E" w14:textId="2489C0A4" w:rsidR="007E19E8" w:rsidRDefault="001F3322" w:rsidP="007E19E8">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de acties rekening houden met de </w:t>
      </w:r>
      <w:r w:rsidR="006B269E">
        <w:rPr>
          <w:rFonts w:ascii="Calibri" w:hAnsi="Calibri" w:cs="Calibri"/>
        </w:rPr>
        <w:t xml:space="preserve">capaciteit en </w:t>
      </w:r>
      <w:r>
        <w:rPr>
          <w:rFonts w:ascii="Calibri" w:hAnsi="Calibri" w:cs="Calibri"/>
        </w:rPr>
        <w:t xml:space="preserve">draagkracht </w:t>
      </w:r>
      <w:r w:rsidR="004F2C73">
        <w:rPr>
          <w:rFonts w:ascii="Calibri" w:hAnsi="Calibri" w:cs="Calibri"/>
        </w:rPr>
        <w:t>van de intermediairs</w:t>
      </w:r>
      <w:r w:rsidR="009A1E32">
        <w:rPr>
          <w:rFonts w:ascii="Calibri" w:hAnsi="Calibri" w:cs="Calibri"/>
        </w:rPr>
        <w:t>.</w:t>
      </w:r>
    </w:p>
    <w:p w14:paraId="1C0D689A" w14:textId="6BED2185" w:rsidR="00C24C8A" w:rsidRPr="007E19E8" w:rsidRDefault="00C24C8A" w:rsidP="007E19E8">
      <w:pPr>
        <w:pStyle w:val="Lijstalinea"/>
        <w:numPr>
          <w:ilvl w:val="0"/>
          <w:numId w:val="25"/>
        </w:numPr>
        <w:tabs>
          <w:tab w:val="left" w:pos="3686"/>
        </w:tabs>
        <w:spacing w:line="280" w:lineRule="atLeast"/>
        <w:ind w:left="284" w:hanging="284"/>
        <w:jc w:val="both"/>
        <w:rPr>
          <w:rFonts w:ascii="Calibri" w:hAnsi="Calibri" w:cs="Calibri"/>
        </w:rPr>
      </w:pPr>
      <w:r w:rsidRPr="007E19E8">
        <w:rPr>
          <w:rFonts w:cs="Calibri"/>
        </w:rPr>
        <w:t>De mate waarin implementatie uitgewerkt is in een plan dat rekening houdt met het bereiken van de doelgroep en intermediairs</w:t>
      </w:r>
      <w:r w:rsidR="004A7ED9">
        <w:rPr>
          <w:rFonts w:cs="Calibri"/>
        </w:rPr>
        <w:t>.</w:t>
      </w:r>
    </w:p>
    <w:p w14:paraId="3AFCC192" w14:textId="5794361F" w:rsidR="006D15B2" w:rsidRPr="00D83F9C" w:rsidRDefault="004F2C73"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de kandidaat een budget </w:t>
      </w:r>
      <w:r>
        <w:rPr>
          <w:rFonts w:ascii="Calibri" w:hAnsi="Calibri" w:cs="Calibri"/>
        </w:rPr>
        <w:t xml:space="preserve">voorziet </w:t>
      </w:r>
      <w:r w:rsidR="006D15B2" w:rsidRPr="00D83F9C">
        <w:rPr>
          <w:rFonts w:ascii="Calibri" w:hAnsi="Calibri" w:cs="Calibri"/>
        </w:rPr>
        <w:t>om methodieken te testen</w:t>
      </w:r>
      <w:r w:rsidR="004A7ED9">
        <w:rPr>
          <w:rFonts w:ascii="Calibri" w:hAnsi="Calibri" w:cs="Calibri"/>
        </w:rPr>
        <w:t>.</w:t>
      </w:r>
    </w:p>
    <w:p w14:paraId="1C5E5682" w14:textId="3D6E9D45" w:rsidR="00E87D6B" w:rsidRPr="00D83F9C" w:rsidRDefault="004F2C73" w:rsidP="00E87D6B">
      <w:pPr>
        <w:pStyle w:val="Lijstalinea"/>
        <w:numPr>
          <w:ilvl w:val="0"/>
          <w:numId w:val="25"/>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E87D6B" w:rsidRPr="00D83F9C">
        <w:rPr>
          <w:rFonts w:ascii="Calibri" w:hAnsi="Calibri" w:cs="Calibri"/>
        </w:rPr>
        <w:t xml:space="preserve">de kandidaat een budget </w:t>
      </w:r>
      <w:r>
        <w:rPr>
          <w:rFonts w:ascii="Calibri" w:hAnsi="Calibri" w:cs="Calibri"/>
        </w:rPr>
        <w:t xml:space="preserve">voorziet </w:t>
      </w:r>
      <w:r w:rsidR="00E87D6B" w:rsidRPr="00D83F9C">
        <w:rPr>
          <w:rFonts w:ascii="Calibri" w:hAnsi="Calibri" w:cs="Calibri"/>
        </w:rPr>
        <w:t>voor samenwerking</w:t>
      </w:r>
      <w:r w:rsidR="004A7ED9">
        <w:rPr>
          <w:rFonts w:ascii="Calibri" w:hAnsi="Calibri" w:cs="Calibri"/>
        </w:rPr>
        <w:t>.</w:t>
      </w:r>
    </w:p>
    <w:p w14:paraId="53FE686E" w14:textId="77777777" w:rsidR="006D15B2" w:rsidRPr="00933810" w:rsidRDefault="006D15B2" w:rsidP="005960ED">
      <w:pPr>
        <w:pStyle w:val="Kop3"/>
        <w:numPr>
          <w:ilvl w:val="0"/>
          <w:numId w:val="0"/>
        </w:numPr>
        <w:spacing w:before="0" w:after="0"/>
        <w:ind w:left="142"/>
        <w:rPr>
          <w:b w:val="0"/>
          <w:i/>
          <w:color w:val="auto"/>
          <w:sz w:val="22"/>
        </w:rPr>
      </w:pPr>
      <w:bookmarkStart w:id="14" w:name="_Toc57986867"/>
      <w:r w:rsidRPr="00933810">
        <w:rPr>
          <w:b w:val="0"/>
          <w:i/>
          <w:color w:val="auto"/>
          <w:sz w:val="22"/>
        </w:rPr>
        <w:t>Specifiek voor het jaarplan eerste werkingsjaar</w:t>
      </w:r>
      <w:bookmarkEnd w:id="14"/>
    </w:p>
    <w:p w14:paraId="61F9291D" w14:textId="2E639597" w:rsidR="006D15B2" w:rsidRPr="00D83F9C" w:rsidRDefault="004F2C73" w:rsidP="00E87D6B">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006D15B2" w:rsidRPr="00D83F9C">
        <w:rPr>
          <w:rFonts w:ascii="Calibri" w:hAnsi="Calibri" w:cs="Calibri"/>
        </w:rPr>
        <w:t>bij de acties in het jaarplan de gevraagde elementen benoemd</w:t>
      </w:r>
      <w:r>
        <w:rPr>
          <w:rFonts w:ascii="Calibri" w:hAnsi="Calibri" w:cs="Calibri"/>
        </w:rPr>
        <w:t xml:space="preserve"> worden</w:t>
      </w:r>
      <w:r w:rsidR="006D15B2" w:rsidRPr="00D83F9C">
        <w:rPr>
          <w:rFonts w:ascii="Calibri" w:hAnsi="Calibri" w:cs="Calibri"/>
        </w:rPr>
        <w:t xml:space="preserve"> (input, output, </w:t>
      </w:r>
      <w:proofErr w:type="spellStart"/>
      <w:r w:rsidR="00BC53BB">
        <w:rPr>
          <w:rFonts w:ascii="Calibri" w:hAnsi="Calibri" w:cs="Calibri"/>
        </w:rPr>
        <w:t>outcome</w:t>
      </w:r>
      <w:proofErr w:type="spellEnd"/>
      <w:r w:rsidR="006D15B2" w:rsidRPr="00D83F9C">
        <w:rPr>
          <w:rFonts w:ascii="Calibri" w:hAnsi="Calibri" w:cs="Calibri"/>
        </w:rPr>
        <w:t>, mijlpalen, indicatoren)</w:t>
      </w:r>
      <w:r w:rsidR="004A7ED9">
        <w:rPr>
          <w:rFonts w:ascii="Calibri" w:hAnsi="Calibri" w:cs="Calibri"/>
        </w:rPr>
        <w:t>.</w:t>
      </w:r>
    </w:p>
    <w:p w14:paraId="2EAB1F9E" w14:textId="0122C81C" w:rsidR="006D15B2" w:rsidRPr="00D83F9C" w:rsidRDefault="004F2C73" w:rsidP="00E87D6B">
      <w:pPr>
        <w:pStyle w:val="Lijstalinea"/>
        <w:numPr>
          <w:ilvl w:val="0"/>
          <w:numId w:val="24"/>
        </w:numPr>
        <w:tabs>
          <w:tab w:val="left" w:pos="3686"/>
        </w:tabs>
        <w:spacing w:line="280" w:lineRule="atLeast"/>
        <w:ind w:left="284" w:hanging="284"/>
        <w:jc w:val="both"/>
        <w:rPr>
          <w:rFonts w:ascii="Calibri" w:hAnsi="Calibri" w:cs="Calibri"/>
          <w:b/>
        </w:rPr>
      </w:pPr>
      <w:r>
        <w:rPr>
          <w:rFonts w:ascii="Calibri" w:hAnsi="Calibri" w:cs="Calibri"/>
        </w:rPr>
        <w:t xml:space="preserve">De mate waarin </w:t>
      </w:r>
      <w:r w:rsidR="006D15B2" w:rsidRPr="00D83F9C">
        <w:rPr>
          <w:rFonts w:ascii="Calibri" w:hAnsi="Calibri" w:cs="Calibri"/>
        </w:rPr>
        <w:t>de kandidaat aan</w:t>
      </w:r>
      <w:r>
        <w:rPr>
          <w:rFonts w:ascii="Calibri" w:hAnsi="Calibri" w:cs="Calibri"/>
        </w:rPr>
        <w:t>toont</w:t>
      </w:r>
      <w:r w:rsidR="006D15B2" w:rsidRPr="00D83F9C">
        <w:rPr>
          <w:rFonts w:ascii="Calibri" w:hAnsi="Calibri" w:cs="Calibri"/>
        </w:rPr>
        <w:t xml:space="preserve"> of, waar relevant, de acties werkzaam zijn in Vlaanderen</w:t>
      </w:r>
      <w:r w:rsidR="004A7ED9">
        <w:rPr>
          <w:rFonts w:ascii="Calibri" w:hAnsi="Calibri" w:cs="Calibri"/>
        </w:rPr>
        <w:t>.</w:t>
      </w:r>
    </w:p>
    <w:p w14:paraId="2D679731" w14:textId="3CAE0EF8" w:rsidR="007D272D" w:rsidRDefault="004F2C73"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de kandidaat aan</w:t>
      </w:r>
      <w:r>
        <w:rPr>
          <w:rFonts w:ascii="Calibri" w:hAnsi="Calibri" w:cs="Calibri"/>
        </w:rPr>
        <w:t>toont</w:t>
      </w:r>
      <w:r w:rsidR="006D15B2" w:rsidRPr="00D83F9C">
        <w:rPr>
          <w:rFonts w:ascii="Calibri" w:hAnsi="Calibri" w:cs="Calibri"/>
        </w:rPr>
        <w:t xml:space="preserve"> dat rekening wordt gehouden met de relevante kenmerken van de (sub)doelgroepen en </w:t>
      </w:r>
      <w:proofErr w:type="spellStart"/>
      <w:r w:rsidR="006D15B2" w:rsidRPr="00D83F9C">
        <w:rPr>
          <w:rFonts w:ascii="Calibri" w:hAnsi="Calibri" w:cs="Calibri"/>
        </w:rPr>
        <w:t>settings</w:t>
      </w:r>
      <w:proofErr w:type="spellEnd"/>
      <w:r w:rsidR="006D15B2" w:rsidRPr="00D83F9C">
        <w:rPr>
          <w:rFonts w:ascii="Calibri" w:hAnsi="Calibri" w:cs="Calibri"/>
        </w:rPr>
        <w:t xml:space="preserve"> bij acties</w:t>
      </w:r>
      <w:r w:rsidR="004A7ED9">
        <w:rPr>
          <w:rFonts w:ascii="Calibri" w:hAnsi="Calibri" w:cs="Calibri"/>
        </w:rPr>
        <w:t>.</w:t>
      </w:r>
    </w:p>
    <w:p w14:paraId="75E8C151" w14:textId="61E1E2D2" w:rsidR="006D15B2" w:rsidRPr="00D83F9C" w:rsidRDefault="004F2C73"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De mate waarin de actie aansluit</w:t>
      </w:r>
      <w:r w:rsidR="006D15B2" w:rsidRPr="00D83F9C">
        <w:rPr>
          <w:rFonts w:ascii="Calibri" w:hAnsi="Calibri" w:cs="Calibri"/>
        </w:rPr>
        <w:t xml:space="preserve"> bij vragen van de burger of intermediairs/de setting (behoefteanalyse)</w:t>
      </w:r>
    </w:p>
    <w:p w14:paraId="7D4D4738" w14:textId="769014F5" w:rsidR="006D15B2" w:rsidRPr="00D83F9C" w:rsidRDefault="007D272D" w:rsidP="00E87D6B">
      <w:pPr>
        <w:pStyle w:val="Lijstalinea"/>
        <w:numPr>
          <w:ilvl w:val="0"/>
          <w:numId w:val="24"/>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bij de keuze van de acties rekening</w:t>
      </w:r>
      <w:r>
        <w:rPr>
          <w:rFonts w:ascii="Calibri" w:hAnsi="Calibri" w:cs="Calibri"/>
        </w:rPr>
        <w:t xml:space="preserve"> wordt</w:t>
      </w:r>
      <w:r w:rsidR="006D15B2" w:rsidRPr="00D83F9C">
        <w:rPr>
          <w:rFonts w:ascii="Calibri" w:hAnsi="Calibri" w:cs="Calibri"/>
        </w:rPr>
        <w:t xml:space="preserve"> gehouden met de beschikbaarheid, expertise en ervaring van het personeel dat de kandidaat ter beschikking stelt</w:t>
      </w:r>
      <w:r w:rsidR="004A7ED9">
        <w:rPr>
          <w:rFonts w:ascii="Calibri" w:hAnsi="Calibri" w:cs="Calibri"/>
        </w:rPr>
        <w:t>.</w:t>
      </w:r>
    </w:p>
    <w:p w14:paraId="29E2CB97" w14:textId="77777777" w:rsidR="005960ED" w:rsidRDefault="005960ED" w:rsidP="005960ED">
      <w:pPr>
        <w:tabs>
          <w:tab w:val="left" w:pos="3686"/>
        </w:tabs>
        <w:spacing w:line="280" w:lineRule="atLeast"/>
        <w:ind w:left="357" w:hanging="357"/>
        <w:jc w:val="both"/>
      </w:pPr>
    </w:p>
    <w:p w14:paraId="6760A7B2" w14:textId="14901AC7" w:rsidR="005960ED" w:rsidRPr="005960ED" w:rsidRDefault="0049078A" w:rsidP="005960ED">
      <w:pPr>
        <w:tabs>
          <w:tab w:val="left" w:pos="3686"/>
        </w:tabs>
        <w:spacing w:line="280" w:lineRule="atLeast"/>
        <w:ind w:left="357" w:hanging="357"/>
        <w:jc w:val="both"/>
        <w:rPr>
          <w:b/>
          <w:bCs/>
        </w:rPr>
      </w:pPr>
      <w:r>
        <w:rPr>
          <w:rFonts w:cstheme="minorHAnsi"/>
          <w:b/>
          <w:bCs/>
        </w:rPr>
        <w:t xml:space="preserve">Criterium </w:t>
      </w:r>
      <w:r w:rsidR="005E5959">
        <w:rPr>
          <w:rFonts w:cstheme="minorHAnsi"/>
          <w:b/>
          <w:bCs/>
        </w:rPr>
        <w:t>3</w:t>
      </w:r>
      <w:r>
        <w:rPr>
          <w:rFonts w:cstheme="minorHAnsi"/>
          <w:b/>
          <w:bCs/>
        </w:rPr>
        <w:t xml:space="preserve">: </w:t>
      </w:r>
      <w:r w:rsidR="005960ED" w:rsidRPr="005960ED">
        <w:rPr>
          <w:b/>
          <w:bCs/>
        </w:rPr>
        <w:t>Netwerking en samenwerking</w:t>
      </w:r>
    </w:p>
    <w:p w14:paraId="518F5287" w14:textId="72DF2B61" w:rsidR="00536FD6" w:rsidRDefault="005B3C08" w:rsidP="00975E63">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structurele samenwerking met de Gezondheidsmakers, Gezond in Brussel, CGG preventiewerking en intergemeentelijke preventiewerking </w:t>
      </w:r>
      <w:r>
        <w:rPr>
          <w:rFonts w:ascii="Calibri" w:hAnsi="Calibri" w:cs="Calibri"/>
        </w:rPr>
        <w:t xml:space="preserve">wordt </w:t>
      </w:r>
      <w:r w:rsidR="006D15B2" w:rsidRPr="00D83F9C">
        <w:rPr>
          <w:rFonts w:ascii="Calibri" w:hAnsi="Calibri" w:cs="Calibri"/>
        </w:rPr>
        <w:t>voorzien</w:t>
      </w:r>
      <w:r w:rsidR="004A7ED9">
        <w:rPr>
          <w:rFonts w:ascii="Calibri" w:hAnsi="Calibri" w:cs="Calibri"/>
        </w:rPr>
        <w:t>.</w:t>
      </w:r>
    </w:p>
    <w:p w14:paraId="4BC60C01" w14:textId="77F0FB21" w:rsidR="00536FD6" w:rsidRPr="00536FD6" w:rsidRDefault="005B3C08" w:rsidP="00536FD6">
      <w:pPr>
        <w:pStyle w:val="Lijstalinea"/>
        <w:numPr>
          <w:ilvl w:val="0"/>
          <w:numId w:val="26"/>
        </w:numPr>
        <w:tabs>
          <w:tab w:val="left" w:pos="3686"/>
        </w:tabs>
        <w:spacing w:line="280" w:lineRule="atLeast"/>
        <w:ind w:left="284" w:hanging="284"/>
        <w:jc w:val="both"/>
        <w:rPr>
          <w:rFonts w:ascii="Calibri" w:hAnsi="Calibri" w:cs="Calibri"/>
        </w:rPr>
      </w:pPr>
      <w:r w:rsidRPr="00536FD6">
        <w:rPr>
          <w:rFonts w:cs="Calibri"/>
        </w:rPr>
        <w:t xml:space="preserve">De mate waarin </w:t>
      </w:r>
      <w:r w:rsidR="00866897" w:rsidRPr="00536FD6">
        <w:rPr>
          <w:rFonts w:cs="Calibri"/>
        </w:rPr>
        <w:t>w</w:t>
      </w:r>
      <w:r w:rsidR="006D15B2" w:rsidRPr="00536FD6">
        <w:rPr>
          <w:rFonts w:cs="Calibri"/>
        </w:rPr>
        <w:t xml:space="preserve">ordt samengewerkt met de Gezondheidsmakers en Gezond in Brussel </w:t>
      </w:r>
      <w:proofErr w:type="spellStart"/>
      <w:r w:rsidR="006D15B2" w:rsidRPr="00536FD6">
        <w:rPr>
          <w:rFonts w:cs="Calibri"/>
        </w:rPr>
        <w:t>i</w:t>
      </w:r>
      <w:r w:rsidR="007C1D9C" w:rsidRPr="00536FD6">
        <w:rPr>
          <w:rFonts w:cs="Calibri"/>
        </w:rPr>
        <w:t>.</w:t>
      </w:r>
      <w:r w:rsidR="006D15B2" w:rsidRPr="00536FD6">
        <w:rPr>
          <w:rFonts w:cs="Calibri"/>
        </w:rPr>
        <w:t>f</w:t>
      </w:r>
      <w:r w:rsidR="007C1D9C" w:rsidRPr="00536FD6">
        <w:rPr>
          <w:rFonts w:cs="Calibri"/>
        </w:rPr>
        <w:t>.</w:t>
      </w:r>
      <w:r w:rsidR="006D15B2" w:rsidRPr="00536FD6">
        <w:rPr>
          <w:rFonts w:cs="Calibri"/>
        </w:rPr>
        <w:t>v</w:t>
      </w:r>
      <w:proofErr w:type="spellEnd"/>
      <w:r w:rsidR="007C1D9C" w:rsidRPr="00536FD6">
        <w:rPr>
          <w:rFonts w:cs="Calibri"/>
        </w:rPr>
        <w:t>.</w:t>
      </w:r>
      <w:r w:rsidR="006D15B2" w:rsidRPr="00536FD6">
        <w:rPr>
          <w:rFonts w:cs="Calibri"/>
        </w:rPr>
        <w:t xml:space="preserve"> een </w:t>
      </w:r>
      <w:proofErr w:type="spellStart"/>
      <w:r w:rsidR="006D15B2" w:rsidRPr="00536FD6">
        <w:rPr>
          <w:rFonts w:cs="Calibri"/>
        </w:rPr>
        <w:t>themaoverschrijdend</w:t>
      </w:r>
      <w:proofErr w:type="spellEnd"/>
      <w:r w:rsidR="006D15B2" w:rsidRPr="00536FD6">
        <w:rPr>
          <w:rFonts w:cs="Calibri"/>
        </w:rPr>
        <w:t xml:space="preserve"> aanbod naar </w:t>
      </w:r>
      <w:r w:rsidRPr="00536FD6">
        <w:rPr>
          <w:rFonts w:cs="Calibri"/>
        </w:rPr>
        <w:t xml:space="preserve">prioritaire </w:t>
      </w:r>
      <w:proofErr w:type="spellStart"/>
      <w:r w:rsidRPr="00536FD6">
        <w:rPr>
          <w:rFonts w:cs="Calibri"/>
        </w:rPr>
        <w:t>settings</w:t>
      </w:r>
      <w:proofErr w:type="spellEnd"/>
      <w:r w:rsidR="004A7ED9">
        <w:rPr>
          <w:rFonts w:cs="Calibri"/>
        </w:rPr>
        <w:t>.</w:t>
      </w:r>
    </w:p>
    <w:p w14:paraId="3244E761" w14:textId="1220307E" w:rsidR="007E19E8" w:rsidRPr="007E19E8" w:rsidRDefault="005B3C08" w:rsidP="007E19E8">
      <w:pPr>
        <w:pStyle w:val="Lijstalinea"/>
        <w:numPr>
          <w:ilvl w:val="0"/>
          <w:numId w:val="26"/>
        </w:numPr>
        <w:tabs>
          <w:tab w:val="left" w:pos="3686"/>
        </w:tabs>
        <w:spacing w:line="280" w:lineRule="atLeast"/>
        <w:ind w:left="284" w:hanging="284"/>
        <w:jc w:val="both"/>
        <w:rPr>
          <w:rFonts w:ascii="Calibri" w:hAnsi="Calibri" w:cs="Calibri"/>
        </w:rPr>
      </w:pPr>
      <w:r w:rsidRPr="00536FD6">
        <w:rPr>
          <w:rFonts w:cs="Calibri"/>
        </w:rPr>
        <w:t xml:space="preserve">De mate waarin </w:t>
      </w:r>
      <w:r w:rsidR="00866897" w:rsidRPr="00536FD6">
        <w:rPr>
          <w:rFonts w:cs="Calibri"/>
        </w:rPr>
        <w:t>w</w:t>
      </w:r>
      <w:r w:rsidR="006D15B2" w:rsidRPr="00536FD6">
        <w:rPr>
          <w:rFonts w:cs="Calibri"/>
        </w:rPr>
        <w:t xml:space="preserve">ordt samengewerkt met andere partnerorganisaties </w:t>
      </w:r>
      <w:proofErr w:type="spellStart"/>
      <w:r w:rsidR="006D15B2" w:rsidRPr="00536FD6">
        <w:rPr>
          <w:rFonts w:cs="Calibri"/>
        </w:rPr>
        <w:t>i</w:t>
      </w:r>
      <w:r w:rsidR="007C1D9C" w:rsidRPr="00536FD6">
        <w:rPr>
          <w:rFonts w:cs="Calibri"/>
        </w:rPr>
        <w:t>.</w:t>
      </w:r>
      <w:r w:rsidR="006D15B2" w:rsidRPr="00536FD6">
        <w:rPr>
          <w:rFonts w:cs="Calibri"/>
        </w:rPr>
        <w:t>f</w:t>
      </w:r>
      <w:r w:rsidR="007C1D9C" w:rsidRPr="00536FD6">
        <w:rPr>
          <w:rFonts w:cs="Calibri"/>
        </w:rPr>
        <w:t>.</w:t>
      </w:r>
      <w:r w:rsidR="006D15B2" w:rsidRPr="00536FD6">
        <w:rPr>
          <w:rFonts w:cs="Calibri"/>
        </w:rPr>
        <w:t>v</w:t>
      </w:r>
      <w:proofErr w:type="spellEnd"/>
      <w:r w:rsidR="007C1D9C" w:rsidRPr="00536FD6">
        <w:rPr>
          <w:rFonts w:cs="Calibri"/>
        </w:rPr>
        <w:t>.</w:t>
      </w:r>
      <w:r w:rsidR="006D15B2" w:rsidRPr="00536FD6">
        <w:rPr>
          <w:rFonts w:cs="Calibri"/>
        </w:rPr>
        <w:t xml:space="preserve"> een </w:t>
      </w:r>
      <w:proofErr w:type="spellStart"/>
      <w:r w:rsidR="006D15B2" w:rsidRPr="00536FD6">
        <w:rPr>
          <w:rFonts w:cs="Calibri"/>
        </w:rPr>
        <w:t>themaoverschrijdend</w:t>
      </w:r>
      <w:proofErr w:type="spellEnd"/>
      <w:r w:rsidR="006D15B2" w:rsidRPr="00536FD6">
        <w:rPr>
          <w:rFonts w:cs="Calibri"/>
        </w:rPr>
        <w:t xml:space="preserve"> aanbod</w:t>
      </w:r>
      <w:r w:rsidR="004A7ED9">
        <w:rPr>
          <w:rFonts w:cs="Calibri"/>
        </w:rPr>
        <w:t>.</w:t>
      </w:r>
    </w:p>
    <w:p w14:paraId="7603E704" w14:textId="0EF2C299" w:rsidR="009A2484" w:rsidRPr="007E19E8" w:rsidRDefault="009A2484" w:rsidP="007E19E8">
      <w:pPr>
        <w:pStyle w:val="Lijstalinea"/>
        <w:numPr>
          <w:ilvl w:val="0"/>
          <w:numId w:val="26"/>
        </w:numPr>
        <w:tabs>
          <w:tab w:val="left" w:pos="3686"/>
        </w:tabs>
        <w:spacing w:line="280" w:lineRule="atLeast"/>
        <w:ind w:left="284" w:hanging="284"/>
        <w:jc w:val="both"/>
        <w:rPr>
          <w:rFonts w:ascii="Calibri" w:hAnsi="Calibri" w:cs="Calibri"/>
        </w:rPr>
      </w:pPr>
      <w:r w:rsidRPr="007E19E8">
        <w:rPr>
          <w:rFonts w:cs="Calibri"/>
        </w:rPr>
        <w:t>De mate waarin samenwerking voldoende concreet wordt omschreven (op actieniveau, met projectplan, verantwoordelijke en gezamenlijke financiering)</w:t>
      </w:r>
      <w:r w:rsidR="004A7ED9">
        <w:rPr>
          <w:rFonts w:cs="Calibri"/>
        </w:rPr>
        <w:t>.</w:t>
      </w:r>
    </w:p>
    <w:p w14:paraId="2AAF4FD6" w14:textId="4B4E1E71" w:rsidR="006D15B2" w:rsidRPr="00536FD6" w:rsidRDefault="005B3C08" w:rsidP="005B3C08">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er sprake van publiek-private samenwerking</w:t>
      </w:r>
      <w:r w:rsidR="004B4EE2">
        <w:rPr>
          <w:rFonts w:ascii="Calibri" w:hAnsi="Calibri" w:cs="Calibri"/>
        </w:rPr>
        <w:t xml:space="preserve"> En de mate waarin desgevallend</w:t>
      </w:r>
      <w:r w:rsidR="00536FD6">
        <w:rPr>
          <w:rFonts w:ascii="Calibri" w:hAnsi="Calibri" w:cs="Calibri"/>
        </w:rPr>
        <w:t xml:space="preserve"> </w:t>
      </w:r>
      <w:r w:rsidR="006D15B2" w:rsidRPr="005B3C08">
        <w:rPr>
          <w:rFonts w:cs="Calibri"/>
        </w:rPr>
        <w:t>daarbij de regelgeving i</w:t>
      </w:r>
      <w:r w:rsidR="007C1D9C" w:rsidRPr="005B3C08">
        <w:rPr>
          <w:rFonts w:cs="Calibri"/>
        </w:rPr>
        <w:t>.</w:t>
      </w:r>
      <w:r w:rsidR="006D15B2" w:rsidRPr="005B3C08">
        <w:rPr>
          <w:rFonts w:cs="Calibri"/>
        </w:rPr>
        <w:t>v</w:t>
      </w:r>
      <w:r w:rsidR="007C1D9C" w:rsidRPr="005B3C08">
        <w:rPr>
          <w:rFonts w:cs="Calibri"/>
        </w:rPr>
        <w:t>.</w:t>
      </w:r>
      <w:r w:rsidR="006D15B2" w:rsidRPr="005B3C08">
        <w:rPr>
          <w:rFonts w:cs="Calibri"/>
        </w:rPr>
        <w:t>m</w:t>
      </w:r>
      <w:r w:rsidR="007C1D9C" w:rsidRPr="005B3C08">
        <w:rPr>
          <w:rFonts w:cs="Calibri"/>
        </w:rPr>
        <w:t>.</w:t>
      </w:r>
      <w:r w:rsidR="006D15B2" w:rsidRPr="005B3C08">
        <w:rPr>
          <w:rFonts w:cs="Calibri"/>
        </w:rPr>
        <w:t xml:space="preserve"> staatsteun</w:t>
      </w:r>
      <w:r w:rsidR="004B4EE2">
        <w:rPr>
          <w:rFonts w:cs="Calibri"/>
        </w:rPr>
        <w:t xml:space="preserve"> wordt</w:t>
      </w:r>
      <w:r w:rsidR="006D15B2" w:rsidRPr="005B3C08">
        <w:rPr>
          <w:rFonts w:cs="Calibri"/>
        </w:rPr>
        <w:t xml:space="preserve"> gerespecteerd</w:t>
      </w:r>
      <w:r w:rsidR="004A7ED9">
        <w:rPr>
          <w:rFonts w:cs="Calibri"/>
        </w:rPr>
        <w:t>.</w:t>
      </w:r>
    </w:p>
    <w:p w14:paraId="22969DE9" w14:textId="77777777" w:rsidR="006D15B2" w:rsidRPr="005960ED" w:rsidRDefault="006D15B2" w:rsidP="00536FD6">
      <w:pPr>
        <w:tabs>
          <w:tab w:val="left" w:pos="3686"/>
        </w:tabs>
        <w:spacing w:line="280" w:lineRule="atLeast"/>
        <w:jc w:val="both"/>
      </w:pPr>
      <w:bookmarkStart w:id="15" w:name="_Toc57986869"/>
      <w:r w:rsidRPr="00536FD6">
        <w:rPr>
          <w:rFonts w:cs="Calibri"/>
          <w:i/>
        </w:rPr>
        <w:t>Specifiek voor het jaarplan van het eerste werkingsjaar</w:t>
      </w:r>
      <w:bookmarkEnd w:id="15"/>
    </w:p>
    <w:p w14:paraId="0734ACF8" w14:textId="58FBB4A6" w:rsidR="006D15B2" w:rsidRPr="00D83F9C" w:rsidRDefault="004B4EE2" w:rsidP="0086689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er voor de uitvoering van de acties netwerking en duurzame samenwerking voorzien</w:t>
      </w:r>
      <w:r w:rsidR="00AF0D1F">
        <w:rPr>
          <w:rFonts w:ascii="Calibri" w:hAnsi="Calibri" w:cs="Calibri"/>
        </w:rPr>
        <w:t xml:space="preserve"> is</w:t>
      </w:r>
      <w:r w:rsidR="006D15B2" w:rsidRPr="00D83F9C">
        <w:rPr>
          <w:rFonts w:ascii="Calibri" w:hAnsi="Calibri" w:cs="Calibri"/>
        </w:rPr>
        <w:t xml:space="preserve"> met relevante actoren (organisaties terreinwerking, partnerorganisaties, individuele zorgverleners, intermediairs, andere…) die een meerwaarde opleveren</w:t>
      </w:r>
      <w:r w:rsidR="004A7ED9">
        <w:rPr>
          <w:rFonts w:ascii="Calibri" w:hAnsi="Calibri" w:cs="Calibri"/>
        </w:rPr>
        <w:t>.</w:t>
      </w:r>
    </w:p>
    <w:p w14:paraId="0ADC57DA" w14:textId="6AEE7497" w:rsidR="006D15B2" w:rsidRPr="00D83F9C" w:rsidRDefault="00AF0D1F" w:rsidP="0086689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per actie de samenwerkingsafspraken tussen de verschillende actoren vastgelegd </w:t>
      </w:r>
      <w:r>
        <w:rPr>
          <w:rFonts w:ascii="Calibri" w:hAnsi="Calibri" w:cs="Calibri"/>
        </w:rPr>
        <w:t xml:space="preserve">zijn </w:t>
      </w:r>
      <w:r w:rsidR="006D15B2" w:rsidRPr="00D83F9C">
        <w:rPr>
          <w:rFonts w:ascii="Calibri" w:hAnsi="Calibri" w:cs="Calibri"/>
        </w:rPr>
        <w:t>in een intentieverklaring die is bevestigd door de betrokken partijen</w:t>
      </w:r>
      <w:r w:rsidR="004A7ED9">
        <w:rPr>
          <w:rFonts w:ascii="Calibri" w:hAnsi="Calibri" w:cs="Calibri"/>
        </w:rPr>
        <w:t>.</w:t>
      </w:r>
    </w:p>
    <w:p w14:paraId="4222EAB0" w14:textId="301D3106" w:rsidR="006D15B2" w:rsidRPr="00D83F9C" w:rsidRDefault="00AF0D1F" w:rsidP="00866897">
      <w:pPr>
        <w:pStyle w:val="Lijstalinea"/>
        <w:numPr>
          <w:ilvl w:val="0"/>
          <w:numId w:val="26"/>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de samenwerkingsafspraken procedures </w:t>
      </w:r>
      <w:r>
        <w:rPr>
          <w:rFonts w:ascii="Calibri" w:hAnsi="Calibri" w:cs="Calibri"/>
        </w:rPr>
        <w:t xml:space="preserve">bevatten </w:t>
      </w:r>
      <w:r w:rsidR="006D15B2" w:rsidRPr="00D83F9C">
        <w:rPr>
          <w:rFonts w:ascii="Calibri" w:hAnsi="Calibri" w:cs="Calibri"/>
        </w:rPr>
        <w:t>voor het opvolgen en bijsturen van de samenwerkingen</w:t>
      </w:r>
      <w:r w:rsidR="004A7ED9">
        <w:rPr>
          <w:rFonts w:ascii="Calibri" w:hAnsi="Calibri" w:cs="Calibri"/>
        </w:rPr>
        <w:t>.</w:t>
      </w:r>
    </w:p>
    <w:p w14:paraId="50922705" w14:textId="77777777" w:rsidR="006D15B2" w:rsidRDefault="006D15B2" w:rsidP="006D15B2">
      <w:pPr>
        <w:rPr>
          <w:highlight w:val="yellow"/>
        </w:rPr>
      </w:pPr>
    </w:p>
    <w:p w14:paraId="4057B18B" w14:textId="36D69C11" w:rsidR="005960ED" w:rsidRPr="005960ED" w:rsidRDefault="0049078A" w:rsidP="006D15B2">
      <w:pPr>
        <w:rPr>
          <w:b/>
          <w:bCs/>
        </w:rPr>
      </w:pPr>
      <w:r>
        <w:rPr>
          <w:rFonts w:cstheme="minorHAnsi"/>
          <w:b/>
          <w:bCs/>
        </w:rPr>
        <w:t xml:space="preserve">Criterium </w:t>
      </w:r>
      <w:r w:rsidR="005E5959">
        <w:rPr>
          <w:rFonts w:cstheme="minorHAnsi"/>
          <w:b/>
          <w:bCs/>
        </w:rPr>
        <w:t>4</w:t>
      </w:r>
      <w:r>
        <w:rPr>
          <w:rFonts w:cstheme="minorHAnsi"/>
          <w:b/>
          <w:bCs/>
        </w:rPr>
        <w:t xml:space="preserve">: </w:t>
      </w:r>
      <w:r w:rsidR="005960ED" w:rsidRPr="005960ED">
        <w:rPr>
          <w:b/>
          <w:bCs/>
        </w:rPr>
        <w:t>Onderbouwing van de begroting</w:t>
      </w:r>
      <w:r w:rsidR="00D771B2">
        <w:rPr>
          <w:b/>
          <w:bCs/>
        </w:rPr>
        <w:t>en</w:t>
      </w:r>
      <w:r w:rsidR="005960ED" w:rsidRPr="005960ED">
        <w:rPr>
          <w:b/>
          <w:bCs/>
        </w:rPr>
        <w:t xml:space="preserve"> en afweging van kosten/baten</w:t>
      </w:r>
    </w:p>
    <w:p w14:paraId="390FD368" w14:textId="1C89B5AD"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een concreet en realistisch budget geraamd</w:t>
      </w:r>
      <w:r>
        <w:rPr>
          <w:rFonts w:ascii="Calibri" w:hAnsi="Calibri" w:cs="Calibri"/>
        </w:rPr>
        <w:t xml:space="preserve"> wordt</w:t>
      </w:r>
      <w:r w:rsidR="006D15B2" w:rsidRPr="00D83F9C">
        <w:rPr>
          <w:rFonts w:ascii="Calibri" w:hAnsi="Calibri" w:cs="Calibri"/>
        </w:rPr>
        <w:t xml:space="preserve"> (werking + personeel)</w:t>
      </w:r>
      <w:r w:rsidR="004A7ED9">
        <w:rPr>
          <w:rFonts w:ascii="Calibri" w:hAnsi="Calibri" w:cs="Calibri"/>
        </w:rPr>
        <w:t>.</w:t>
      </w:r>
    </w:p>
    <w:p w14:paraId="2F2E1652" w14:textId="6A0B72DB"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de begroting een volledig overzicht </w:t>
      </w:r>
      <w:r>
        <w:rPr>
          <w:rFonts w:ascii="Calibri" w:hAnsi="Calibri" w:cs="Calibri"/>
        </w:rPr>
        <w:t xml:space="preserve">geeft </w:t>
      </w:r>
      <w:r w:rsidR="006D15B2" w:rsidRPr="00D83F9C">
        <w:rPr>
          <w:rFonts w:ascii="Calibri" w:hAnsi="Calibri" w:cs="Calibri"/>
        </w:rPr>
        <w:t>van alle verwachte inkomsten en uitgaven (personeel, werking, overige inkomsten)</w:t>
      </w:r>
      <w:r w:rsidR="004A7ED9">
        <w:rPr>
          <w:rFonts w:ascii="Calibri" w:hAnsi="Calibri" w:cs="Calibri"/>
        </w:rPr>
        <w:t>.</w:t>
      </w:r>
    </w:p>
    <w:p w14:paraId="161B23F4" w14:textId="54422090"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er </w:t>
      </w:r>
      <w:r w:rsidR="006D15B2" w:rsidRPr="00D83F9C">
        <w:rPr>
          <w:rFonts w:ascii="Calibri" w:hAnsi="Calibri" w:cs="Calibri"/>
        </w:rPr>
        <w:t>een evenwicht</w:t>
      </w:r>
      <w:r>
        <w:rPr>
          <w:rFonts w:ascii="Calibri" w:hAnsi="Calibri" w:cs="Calibri"/>
        </w:rPr>
        <w:t xml:space="preserve"> is</w:t>
      </w:r>
      <w:r w:rsidR="006D15B2" w:rsidRPr="00D83F9C">
        <w:rPr>
          <w:rFonts w:ascii="Calibri" w:hAnsi="Calibri" w:cs="Calibri"/>
        </w:rPr>
        <w:t xml:space="preserve"> tussen de inkomsten en de uitgaven</w:t>
      </w:r>
      <w:r w:rsidR="004A7ED9">
        <w:rPr>
          <w:rFonts w:ascii="Calibri" w:hAnsi="Calibri" w:cs="Calibri"/>
        </w:rPr>
        <w:t>.</w:t>
      </w:r>
    </w:p>
    <w:p w14:paraId="2A3F0B27" w14:textId="07E80876"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overige inkomsten (andere dan de subsidie op basis van de erkenning) duurzaam</w:t>
      </w:r>
      <w:r>
        <w:rPr>
          <w:rFonts w:ascii="Calibri" w:hAnsi="Calibri" w:cs="Calibri"/>
        </w:rPr>
        <w:t xml:space="preserve"> zijn</w:t>
      </w:r>
      <w:r w:rsidR="004A7ED9">
        <w:rPr>
          <w:rFonts w:ascii="Calibri" w:hAnsi="Calibri" w:cs="Calibri"/>
        </w:rPr>
        <w:t>.</w:t>
      </w:r>
    </w:p>
    <w:p w14:paraId="4F9BA3E5" w14:textId="72AC04CD"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middelen voorzien </w:t>
      </w:r>
      <w:r>
        <w:rPr>
          <w:rFonts w:ascii="Calibri" w:hAnsi="Calibri" w:cs="Calibri"/>
        </w:rPr>
        <w:t xml:space="preserve">worden </w:t>
      </w:r>
      <w:r w:rsidR="006D15B2" w:rsidRPr="00D83F9C">
        <w:rPr>
          <w:rFonts w:ascii="Calibri" w:hAnsi="Calibri" w:cs="Calibri"/>
        </w:rPr>
        <w:t>voor werkingskosten, materialen en diensten, pilootprojecten, evaluaties en eventuele campagnes</w:t>
      </w:r>
      <w:r w:rsidR="004A7ED9">
        <w:rPr>
          <w:rFonts w:ascii="Calibri" w:hAnsi="Calibri" w:cs="Calibri"/>
        </w:rPr>
        <w:t>.</w:t>
      </w:r>
    </w:p>
    <w:p w14:paraId="20EB6208" w14:textId="4C412B07"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de begroting gebaseerd </w:t>
      </w:r>
      <w:r>
        <w:rPr>
          <w:rFonts w:ascii="Calibri" w:hAnsi="Calibri" w:cs="Calibri"/>
        </w:rPr>
        <w:t xml:space="preserve">is </w:t>
      </w:r>
      <w:r w:rsidR="006D15B2" w:rsidRPr="00D83F9C">
        <w:rPr>
          <w:rFonts w:ascii="Calibri" w:hAnsi="Calibri" w:cs="Calibri"/>
        </w:rPr>
        <w:t>op de prioriteiten van het beleidsplan</w:t>
      </w:r>
      <w:r w:rsidR="004A7ED9">
        <w:rPr>
          <w:rFonts w:ascii="Calibri" w:hAnsi="Calibri" w:cs="Calibri"/>
        </w:rPr>
        <w:t>.</w:t>
      </w:r>
    </w:p>
    <w:p w14:paraId="011C9E95" w14:textId="7B1C7D70"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de </w:t>
      </w:r>
      <w:r w:rsidR="006D15B2" w:rsidRPr="00D83F9C">
        <w:rPr>
          <w:rFonts w:ascii="Calibri" w:hAnsi="Calibri" w:cs="Calibri"/>
        </w:rPr>
        <w:t xml:space="preserve">uitgaven voor personeel rekening </w:t>
      </w:r>
      <w:r>
        <w:rPr>
          <w:rFonts w:ascii="Calibri" w:hAnsi="Calibri" w:cs="Calibri"/>
        </w:rPr>
        <w:t xml:space="preserve">houden </w:t>
      </w:r>
      <w:r w:rsidR="006D15B2" w:rsidRPr="00D83F9C">
        <w:rPr>
          <w:rFonts w:ascii="Calibri" w:hAnsi="Calibri" w:cs="Calibri"/>
        </w:rPr>
        <w:t>met de evolutie van de loonkosten over de volledige periode van de beheersovereenkomst</w:t>
      </w:r>
      <w:r w:rsidR="004A7ED9">
        <w:rPr>
          <w:rFonts w:ascii="Calibri" w:hAnsi="Calibri" w:cs="Calibri"/>
        </w:rPr>
        <w:t>.</w:t>
      </w:r>
    </w:p>
    <w:p w14:paraId="41FC6D28" w14:textId="0F051FFC"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het voorstel een visie op reservevorming en reserveafbouw</w:t>
      </w:r>
      <w:r>
        <w:rPr>
          <w:rFonts w:ascii="Calibri" w:hAnsi="Calibri" w:cs="Calibri"/>
        </w:rPr>
        <w:t xml:space="preserve"> omvat</w:t>
      </w:r>
      <w:r w:rsidR="004A7ED9">
        <w:rPr>
          <w:rFonts w:ascii="Calibri" w:hAnsi="Calibri" w:cs="Calibri"/>
        </w:rPr>
        <w:t>.</w:t>
      </w:r>
    </w:p>
    <w:p w14:paraId="0BF465C3" w14:textId="52A8C868" w:rsidR="006D15B2" w:rsidRPr="00D83F9C" w:rsidRDefault="00305E95"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Voor perceel </w:t>
      </w:r>
      <w:r w:rsidR="002D2F5E">
        <w:rPr>
          <w:rFonts w:ascii="Calibri" w:hAnsi="Calibri" w:cs="Calibri"/>
        </w:rPr>
        <w:t xml:space="preserve">1 en 2: </w:t>
      </w:r>
      <w:r w:rsidR="00AF0D1F">
        <w:rPr>
          <w:rFonts w:ascii="Calibri" w:hAnsi="Calibri" w:cs="Calibri"/>
        </w:rPr>
        <w:t xml:space="preserve">De mate waarin </w:t>
      </w:r>
      <w:r w:rsidR="006D15B2" w:rsidRPr="00D83F9C">
        <w:rPr>
          <w:rFonts w:ascii="Calibri" w:hAnsi="Calibri" w:cs="Calibri"/>
        </w:rPr>
        <w:t>er rekening</w:t>
      </w:r>
      <w:r w:rsidR="00AF0D1F">
        <w:rPr>
          <w:rFonts w:ascii="Calibri" w:hAnsi="Calibri" w:cs="Calibri"/>
        </w:rPr>
        <w:t xml:space="preserve"> is</w:t>
      </w:r>
      <w:r w:rsidR="006D15B2" w:rsidRPr="00D83F9C">
        <w:rPr>
          <w:rFonts w:ascii="Calibri" w:hAnsi="Calibri" w:cs="Calibri"/>
        </w:rPr>
        <w:t xml:space="preserve"> gehouden met de bovenvermelde verhouding </w:t>
      </w:r>
      <w:r w:rsidR="002D185C" w:rsidRPr="00D83F9C">
        <w:rPr>
          <w:rFonts w:ascii="Calibri" w:hAnsi="Calibri" w:cs="Calibri"/>
        </w:rPr>
        <w:t>45% expertise en ontwikkeling en 45% bereiken of ondersteunen van burgers en intermediaire organisaties</w:t>
      </w:r>
      <w:r w:rsidR="004A7ED9">
        <w:rPr>
          <w:rFonts w:ascii="Calibri" w:hAnsi="Calibri" w:cs="Calibri"/>
        </w:rPr>
        <w:t>.</w:t>
      </w:r>
    </w:p>
    <w:p w14:paraId="39F09AB2" w14:textId="55C9E941" w:rsidR="006D15B2" w:rsidRPr="00D84F25" w:rsidRDefault="00455677" w:rsidP="005960ED">
      <w:pPr>
        <w:pStyle w:val="Kop3"/>
        <w:numPr>
          <w:ilvl w:val="0"/>
          <w:numId w:val="0"/>
        </w:numPr>
        <w:spacing w:before="0" w:after="0"/>
        <w:rPr>
          <w:b w:val="0"/>
          <w:i/>
          <w:color w:val="auto"/>
          <w:sz w:val="22"/>
        </w:rPr>
      </w:pPr>
      <w:bookmarkStart w:id="16" w:name="_Toc57986871"/>
      <w:r w:rsidRPr="00D84F25">
        <w:rPr>
          <w:b w:val="0"/>
          <w:bCs w:val="0"/>
          <w:i/>
          <w:iCs/>
          <w:color w:val="auto"/>
          <w:sz w:val="22"/>
        </w:rPr>
        <w:t>Specifiek voor de b</w:t>
      </w:r>
      <w:r w:rsidR="006D15B2" w:rsidRPr="00D84F25">
        <w:rPr>
          <w:b w:val="0"/>
          <w:i/>
          <w:color w:val="auto"/>
          <w:sz w:val="22"/>
        </w:rPr>
        <w:t>egroting bij het eerste werkingsjaar</w:t>
      </w:r>
      <w:bookmarkEnd w:id="16"/>
    </w:p>
    <w:p w14:paraId="5E6B629F" w14:textId="10F605DB"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 xml:space="preserve">per actie een concreet en realistisch budget </w:t>
      </w:r>
      <w:r w:rsidR="000B32F3">
        <w:rPr>
          <w:rFonts w:ascii="Calibri" w:hAnsi="Calibri" w:cs="Calibri"/>
        </w:rPr>
        <w:t xml:space="preserve">wordt </w:t>
      </w:r>
      <w:r w:rsidR="006D15B2" w:rsidRPr="00D83F9C">
        <w:rPr>
          <w:rFonts w:ascii="Calibri" w:hAnsi="Calibri" w:cs="Calibri"/>
        </w:rPr>
        <w:t>geraamd (werking + personeel)</w:t>
      </w:r>
      <w:r w:rsidR="004A7ED9">
        <w:rPr>
          <w:rFonts w:ascii="Calibri" w:hAnsi="Calibri" w:cs="Calibri"/>
        </w:rPr>
        <w:t>.</w:t>
      </w:r>
    </w:p>
    <w:p w14:paraId="58B3644C" w14:textId="494B4C25" w:rsidR="006D15B2" w:rsidRPr="00D83F9C" w:rsidRDefault="00B5395A"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de begroting een volledig overzicht</w:t>
      </w:r>
      <w:r w:rsidR="00AF0D1F">
        <w:rPr>
          <w:rFonts w:ascii="Calibri" w:hAnsi="Calibri" w:cs="Calibri"/>
        </w:rPr>
        <w:t xml:space="preserve"> geeft</w:t>
      </w:r>
      <w:r w:rsidR="006D15B2" w:rsidRPr="00D83F9C">
        <w:rPr>
          <w:rFonts w:ascii="Calibri" w:hAnsi="Calibri" w:cs="Calibri"/>
        </w:rPr>
        <w:t xml:space="preserve"> van alle verwachte inkomsten en uitgaven</w:t>
      </w:r>
      <w:r w:rsidR="003932C1">
        <w:rPr>
          <w:rFonts w:ascii="Calibri" w:hAnsi="Calibri" w:cs="Calibri"/>
        </w:rPr>
        <w:t xml:space="preserve"> </w:t>
      </w:r>
      <w:r w:rsidR="006D15B2" w:rsidRPr="00D83F9C">
        <w:rPr>
          <w:rFonts w:ascii="Calibri" w:hAnsi="Calibri" w:cs="Calibri"/>
        </w:rPr>
        <w:t>(personeel, werking, overige inkomsten voor de acties)</w:t>
      </w:r>
      <w:r w:rsidR="004A7ED9">
        <w:rPr>
          <w:rFonts w:ascii="Calibri" w:hAnsi="Calibri" w:cs="Calibri"/>
        </w:rPr>
        <w:t>.</w:t>
      </w:r>
    </w:p>
    <w:p w14:paraId="751B9F15" w14:textId="01E82560" w:rsidR="006D15B2" w:rsidRPr="00D83F9C" w:rsidRDefault="00AF0D1F"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w:t>
      </w:r>
      <w:r w:rsidR="006D15B2" w:rsidRPr="00D83F9C">
        <w:rPr>
          <w:rFonts w:ascii="Calibri" w:hAnsi="Calibri" w:cs="Calibri"/>
        </w:rPr>
        <w:t>middelen voorzien voor</w:t>
      </w:r>
      <w:r>
        <w:rPr>
          <w:rFonts w:ascii="Calibri" w:hAnsi="Calibri" w:cs="Calibri"/>
        </w:rPr>
        <w:t xml:space="preserve"> worden voor</w:t>
      </w:r>
      <w:r w:rsidR="006D15B2" w:rsidRPr="00D83F9C">
        <w:rPr>
          <w:rFonts w:ascii="Calibri" w:hAnsi="Calibri" w:cs="Calibri"/>
        </w:rPr>
        <w:t xml:space="preserve"> werkingskosten, materialen en diensten, pilootprojecten, evaluaties en eventuele campagnes</w:t>
      </w:r>
      <w:r w:rsidR="004A7ED9">
        <w:rPr>
          <w:rFonts w:ascii="Calibri" w:hAnsi="Calibri" w:cs="Calibri"/>
        </w:rPr>
        <w:t>.</w:t>
      </w:r>
    </w:p>
    <w:p w14:paraId="3FB2E2EA" w14:textId="79ACCEB0" w:rsidR="006D15B2" w:rsidRPr="00D83F9C" w:rsidRDefault="002D2F5E"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Voor perceel 1</w:t>
      </w:r>
      <w:r w:rsidR="0033461B">
        <w:rPr>
          <w:rFonts w:ascii="Calibri" w:hAnsi="Calibri" w:cs="Calibri"/>
        </w:rPr>
        <w:t xml:space="preserve"> en 2</w:t>
      </w:r>
      <w:r>
        <w:rPr>
          <w:rFonts w:ascii="Calibri" w:hAnsi="Calibri" w:cs="Calibri"/>
        </w:rPr>
        <w:t>: D</w:t>
      </w:r>
      <w:r w:rsidR="007E19E8">
        <w:rPr>
          <w:rFonts w:ascii="Calibri" w:hAnsi="Calibri" w:cs="Calibri"/>
        </w:rPr>
        <w:t>e</w:t>
      </w:r>
      <w:r w:rsidR="00AF0D1F">
        <w:rPr>
          <w:rFonts w:ascii="Calibri" w:hAnsi="Calibri" w:cs="Calibri"/>
        </w:rPr>
        <w:t xml:space="preserve"> mate waarin </w:t>
      </w:r>
      <w:r w:rsidR="006D15B2" w:rsidRPr="00D83F9C">
        <w:rPr>
          <w:rFonts w:ascii="Calibri" w:hAnsi="Calibri" w:cs="Calibri"/>
        </w:rPr>
        <w:t>er rekening</w:t>
      </w:r>
      <w:r w:rsidR="00AF0D1F">
        <w:rPr>
          <w:rFonts w:ascii="Calibri" w:hAnsi="Calibri" w:cs="Calibri"/>
        </w:rPr>
        <w:t xml:space="preserve"> is</w:t>
      </w:r>
      <w:r w:rsidR="006D15B2" w:rsidRPr="00D83F9C">
        <w:rPr>
          <w:rFonts w:ascii="Calibri" w:hAnsi="Calibri" w:cs="Calibri"/>
        </w:rPr>
        <w:t xml:space="preserve"> gehouden met de bovenvermelde verhouding expertise/methodiekontwikkeling en </w:t>
      </w:r>
      <w:r w:rsidR="00EA6A2B" w:rsidRPr="00D83F9C">
        <w:rPr>
          <w:rFonts w:ascii="Calibri" w:hAnsi="Calibri" w:cs="Calibri"/>
        </w:rPr>
        <w:t>bereiken en ondersteunen van burgers en intermediairs</w:t>
      </w:r>
      <w:r w:rsidR="004A7ED9">
        <w:rPr>
          <w:rFonts w:ascii="Calibri" w:hAnsi="Calibri" w:cs="Calibri"/>
        </w:rPr>
        <w:t>.</w:t>
      </w:r>
    </w:p>
    <w:p w14:paraId="4762EFC0" w14:textId="7582231B" w:rsidR="006D15B2" w:rsidRPr="00D83F9C" w:rsidRDefault="0048642B" w:rsidP="00866897">
      <w:pPr>
        <w:pStyle w:val="Lijstalinea"/>
        <w:numPr>
          <w:ilvl w:val="0"/>
          <w:numId w:val="27"/>
        </w:numPr>
        <w:tabs>
          <w:tab w:val="left" w:pos="3686"/>
        </w:tabs>
        <w:spacing w:line="280" w:lineRule="atLeast"/>
        <w:ind w:left="284" w:hanging="284"/>
        <w:jc w:val="both"/>
        <w:rPr>
          <w:rFonts w:ascii="Calibri" w:hAnsi="Calibri" w:cs="Calibri"/>
        </w:rPr>
      </w:pPr>
      <w:r>
        <w:rPr>
          <w:rFonts w:ascii="Calibri" w:hAnsi="Calibri" w:cs="Calibri"/>
        </w:rPr>
        <w:t xml:space="preserve">De mate waarin bij </w:t>
      </w:r>
      <w:r w:rsidR="006D15B2" w:rsidRPr="00D83F9C">
        <w:rPr>
          <w:rFonts w:ascii="Calibri" w:hAnsi="Calibri" w:cs="Calibri"/>
        </w:rPr>
        <w:t>elke actie een raming van budget, VTE en tijdsinvestering</w:t>
      </w:r>
      <w:r>
        <w:rPr>
          <w:rFonts w:ascii="Calibri" w:hAnsi="Calibri" w:cs="Calibri"/>
        </w:rPr>
        <w:t xml:space="preserve"> is</w:t>
      </w:r>
      <w:r w:rsidR="006D15B2" w:rsidRPr="00D83F9C">
        <w:rPr>
          <w:rFonts w:ascii="Calibri" w:hAnsi="Calibri" w:cs="Calibri"/>
        </w:rPr>
        <w:t xml:space="preserve"> toegevoegd</w:t>
      </w:r>
      <w:r w:rsidR="004A7ED9">
        <w:rPr>
          <w:rFonts w:ascii="Calibri" w:hAnsi="Calibri" w:cs="Calibri"/>
        </w:rPr>
        <w:t>.</w:t>
      </w:r>
    </w:p>
    <w:p w14:paraId="39946FBE" w14:textId="77777777" w:rsidR="006D15B2" w:rsidRPr="00D83F9C" w:rsidRDefault="006D15B2" w:rsidP="006D15B2">
      <w:pPr>
        <w:pStyle w:val="Lijstalinea"/>
        <w:numPr>
          <w:ilvl w:val="0"/>
          <w:numId w:val="0"/>
        </w:numPr>
        <w:spacing w:line="280" w:lineRule="atLeast"/>
        <w:ind w:left="720"/>
        <w:jc w:val="both"/>
        <w:rPr>
          <w:rFonts w:ascii="Calibri" w:hAnsi="Calibri" w:cs="Calibri"/>
        </w:rPr>
      </w:pPr>
    </w:p>
    <w:p w14:paraId="0BBCFE9A" w14:textId="78176641" w:rsidR="005960ED" w:rsidRPr="007430F2" w:rsidRDefault="005960ED" w:rsidP="005960ED">
      <w:r w:rsidRPr="009D51D8">
        <w:t xml:space="preserve">Op basis van de beoordeling van het ingediende dossier wordt </w:t>
      </w:r>
      <w:r w:rsidR="008C39EF">
        <w:t>voor</w:t>
      </w:r>
      <w:r w:rsidRPr="009D51D8">
        <w:t xml:space="preserve"> elk criterium een cijfer toegekend van 0 tot 5. De betekenis van deze cijfers is als volgt:</w:t>
      </w:r>
    </w:p>
    <w:p w14:paraId="6C8011C4" w14:textId="77777777" w:rsidR="005960ED" w:rsidRPr="007430F2" w:rsidRDefault="005960ED" w:rsidP="005960ED">
      <w:pPr>
        <w:ind w:left="708"/>
        <w:rPr>
          <w:rFonts w:cstheme="minorHAnsi"/>
        </w:rPr>
      </w:pPr>
      <w:r w:rsidRPr="007430F2">
        <w:rPr>
          <w:rFonts w:cstheme="minorHAnsi"/>
        </w:rPr>
        <w:t>0 = zeer zwak, onmogelijk te remediëren</w:t>
      </w:r>
    </w:p>
    <w:p w14:paraId="08367269" w14:textId="77777777" w:rsidR="005960ED" w:rsidRPr="007430F2" w:rsidRDefault="005960ED" w:rsidP="005960ED">
      <w:pPr>
        <w:ind w:left="708"/>
        <w:rPr>
          <w:rFonts w:cstheme="minorHAnsi"/>
        </w:rPr>
      </w:pPr>
      <w:r w:rsidRPr="007430F2">
        <w:rPr>
          <w:rFonts w:cstheme="minorHAnsi"/>
        </w:rPr>
        <w:t>1 = zwak, moeilijk te remediëren</w:t>
      </w:r>
    </w:p>
    <w:p w14:paraId="2BCFD055" w14:textId="77777777" w:rsidR="005960ED" w:rsidRPr="007430F2" w:rsidRDefault="005960ED" w:rsidP="005960ED">
      <w:pPr>
        <w:ind w:left="708"/>
        <w:rPr>
          <w:rFonts w:cstheme="minorHAnsi"/>
        </w:rPr>
      </w:pPr>
      <w:r w:rsidRPr="007430F2">
        <w:rPr>
          <w:rFonts w:cstheme="minorHAnsi"/>
        </w:rPr>
        <w:t>2 = onvoldoende, maar remediëren mogelijk</w:t>
      </w:r>
    </w:p>
    <w:p w14:paraId="5E780A78" w14:textId="77777777" w:rsidR="005960ED" w:rsidRPr="007430F2" w:rsidRDefault="005960ED" w:rsidP="005960ED">
      <w:pPr>
        <w:ind w:left="708"/>
        <w:rPr>
          <w:rFonts w:cstheme="minorHAnsi"/>
        </w:rPr>
      </w:pPr>
      <w:r w:rsidRPr="007430F2">
        <w:rPr>
          <w:rFonts w:cstheme="minorHAnsi"/>
        </w:rPr>
        <w:t>3 = voldoende</w:t>
      </w:r>
    </w:p>
    <w:p w14:paraId="3E368346" w14:textId="77777777" w:rsidR="005960ED" w:rsidRPr="007430F2" w:rsidRDefault="005960ED" w:rsidP="005960ED">
      <w:pPr>
        <w:ind w:left="708"/>
        <w:rPr>
          <w:rFonts w:cstheme="minorHAnsi"/>
        </w:rPr>
      </w:pPr>
      <w:r w:rsidRPr="007430F2">
        <w:rPr>
          <w:rFonts w:cstheme="minorHAnsi"/>
        </w:rPr>
        <w:t>4 = sterk</w:t>
      </w:r>
    </w:p>
    <w:p w14:paraId="4C56DA90" w14:textId="6ECA18A4" w:rsidR="005960ED" w:rsidRPr="007430F2" w:rsidRDefault="005960ED" w:rsidP="005960ED">
      <w:pPr>
        <w:ind w:left="708"/>
        <w:rPr>
          <w:rFonts w:cstheme="minorHAnsi"/>
        </w:rPr>
      </w:pPr>
      <w:r w:rsidRPr="007430F2">
        <w:rPr>
          <w:rFonts w:cstheme="minorHAnsi"/>
        </w:rPr>
        <w:t>5 = zeer sterk</w:t>
      </w:r>
    </w:p>
    <w:p w14:paraId="3B0BA0C0" w14:textId="4E3D9019" w:rsidR="005960ED" w:rsidRDefault="005960ED" w:rsidP="005960ED">
      <w:pPr>
        <w:rPr>
          <w:rFonts w:cstheme="minorHAnsi"/>
        </w:rPr>
      </w:pPr>
      <w:r w:rsidRPr="007430F2">
        <w:rPr>
          <w:rFonts w:cstheme="minorHAnsi"/>
        </w:rPr>
        <w:t>Voor het opmaken van de rangorde worden d</w:t>
      </w:r>
      <w:r>
        <w:rPr>
          <w:rFonts w:cstheme="minorHAnsi"/>
        </w:rPr>
        <w:t>ie</w:t>
      </w:r>
      <w:r w:rsidRPr="007430F2">
        <w:rPr>
          <w:rFonts w:cstheme="minorHAnsi"/>
        </w:rPr>
        <w:t xml:space="preserve"> cijfers opgeteld. De organisatie die het meeste punten haalt, wordt beschouwd als het best gerangschikt. Op basis van dit dossier wordt een voorstel van beheersovereenkomst opgemaakt en overgemaakt aan de minister.</w:t>
      </w:r>
    </w:p>
    <w:p w14:paraId="4822C8CE" w14:textId="77777777" w:rsidR="005960ED" w:rsidRPr="007430F2" w:rsidRDefault="005960ED" w:rsidP="005960ED">
      <w:pPr>
        <w:jc w:val="both"/>
        <w:rPr>
          <w:rFonts w:cstheme="minorHAnsi"/>
        </w:rPr>
      </w:pPr>
    </w:p>
    <w:p w14:paraId="1BC2A67A" w14:textId="1160B681" w:rsidR="006D15B2" w:rsidRPr="00EF0650" w:rsidRDefault="006D15B2" w:rsidP="006D15B2">
      <w:pPr>
        <w:jc w:val="both"/>
        <w:rPr>
          <w:b/>
          <w:bCs/>
          <w:highlight w:val="yellow"/>
        </w:rPr>
      </w:pPr>
    </w:p>
    <w:p w14:paraId="69ED2371" w14:textId="77777777" w:rsidR="006D15B2" w:rsidRPr="0033078A" w:rsidRDefault="006D15B2" w:rsidP="006D15B2"/>
    <w:p w14:paraId="3A019FA1" w14:textId="77777777" w:rsidR="006D15B2" w:rsidRPr="00AA584D" w:rsidRDefault="006D15B2" w:rsidP="00F87690">
      <w:pPr>
        <w:spacing w:after="200" w:line="276" w:lineRule="auto"/>
      </w:pPr>
    </w:p>
    <w:p w14:paraId="3A35A6D4" w14:textId="77777777" w:rsidR="00A75CD2" w:rsidRDefault="00A75CD2">
      <w:pPr>
        <w:spacing w:after="200" w:line="276" w:lineRule="auto"/>
        <w:rPr>
          <w:b/>
          <w:bCs/>
        </w:rPr>
      </w:pPr>
      <w:r>
        <w:rPr>
          <w:b/>
          <w:bCs/>
        </w:rPr>
        <w:br w:type="page"/>
      </w:r>
    </w:p>
    <w:p w14:paraId="57B43535" w14:textId="64E93287" w:rsidR="00EA33A3" w:rsidRDefault="00EA33A3" w:rsidP="0098465E">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Pr>
          <w:b/>
          <w:bCs/>
        </w:rPr>
        <w:t>Bijlage 1</w:t>
      </w:r>
      <w:r w:rsidR="001C510A">
        <w:rPr>
          <w:b/>
          <w:bCs/>
        </w:rPr>
        <w:t>.</w:t>
      </w:r>
      <w:r>
        <w:rPr>
          <w:b/>
          <w:bCs/>
        </w:rPr>
        <w:t xml:space="preserve"> </w:t>
      </w:r>
      <w:r w:rsidR="00690240">
        <w:rPr>
          <w:b/>
          <w:bCs/>
        </w:rPr>
        <w:t>P</w:t>
      </w:r>
      <w:r>
        <w:rPr>
          <w:b/>
          <w:bCs/>
        </w:rPr>
        <w:t xml:space="preserve">erceel 1 </w:t>
      </w:r>
      <w:r w:rsidR="007E19E8">
        <w:rPr>
          <w:b/>
          <w:bCs/>
        </w:rPr>
        <w:t xml:space="preserve"> - </w:t>
      </w:r>
      <w:r w:rsidR="00C57146" w:rsidRPr="00082F53">
        <w:rPr>
          <w:rFonts w:cstheme="minorBidi"/>
          <w:b/>
          <w:bCs/>
        </w:rPr>
        <w:t>voorkomen en beperken van gezondheidsschade door</w:t>
      </w:r>
      <w:r>
        <w:rPr>
          <w:b/>
          <w:bCs/>
        </w:rPr>
        <w:t xml:space="preserve"> drugs, </w:t>
      </w:r>
      <w:r w:rsidR="00201959">
        <w:rPr>
          <w:b/>
          <w:bCs/>
        </w:rPr>
        <w:t>gokken, psychoactieve medicatie</w:t>
      </w:r>
      <w:r w:rsidR="00021757">
        <w:rPr>
          <w:b/>
          <w:bCs/>
        </w:rPr>
        <w:t xml:space="preserve"> </w:t>
      </w:r>
      <w:r w:rsidR="00021757" w:rsidRPr="00DD1DAD">
        <w:rPr>
          <w:b/>
          <w:bCs/>
        </w:rPr>
        <w:t xml:space="preserve">en </w:t>
      </w:r>
      <w:r w:rsidR="007E19E8">
        <w:rPr>
          <w:b/>
          <w:bCs/>
        </w:rPr>
        <w:t>schermgebruik</w:t>
      </w:r>
    </w:p>
    <w:tbl>
      <w:tblPr>
        <w:tblStyle w:val="Tabelraster"/>
        <w:tblW w:w="10207" w:type="dxa"/>
        <w:tblInd w:w="-142" w:type="dxa"/>
        <w:shd w:val="clear" w:color="auto" w:fill="6B6B6B" w:themeFill="text2"/>
        <w:tblLook w:val="04A0" w:firstRow="1" w:lastRow="0" w:firstColumn="1" w:lastColumn="0" w:noHBand="0" w:noVBand="1"/>
      </w:tblPr>
      <w:tblGrid>
        <w:gridCol w:w="2264"/>
        <w:gridCol w:w="7943"/>
      </w:tblGrid>
      <w:tr w:rsidR="00DD1DAD" w:rsidRPr="0099322B" w14:paraId="2633B380" w14:textId="77777777" w:rsidTr="000D7AE9">
        <w:tc>
          <w:tcPr>
            <w:tcW w:w="2264" w:type="dxa"/>
            <w:shd w:val="clear" w:color="auto" w:fill="6B6B6B" w:themeFill="text2"/>
          </w:tcPr>
          <w:p w14:paraId="168EA3E7" w14:textId="77777777" w:rsidR="00DD1DAD" w:rsidRPr="00DD1DAD" w:rsidRDefault="00DD1DAD" w:rsidP="00997181">
            <w:pPr>
              <w:rPr>
                <w:rFonts w:ascii="Calibri Light" w:hAnsi="Calibri Light" w:cs="Calibri Light"/>
                <w:color w:val="FFFFFF" w:themeColor="background1"/>
                <w:sz w:val="20"/>
                <w:szCs w:val="20"/>
              </w:rPr>
            </w:pPr>
            <w:r w:rsidRPr="00DD1DAD">
              <w:rPr>
                <w:rFonts w:ascii="Calibri Light" w:hAnsi="Calibri Light" w:cs="Calibri Light"/>
                <w:color w:val="FFFFFF" w:themeColor="background1"/>
                <w:sz w:val="20"/>
                <w:szCs w:val="20"/>
              </w:rPr>
              <w:t>Doelgroep</w:t>
            </w:r>
          </w:p>
        </w:tc>
        <w:tc>
          <w:tcPr>
            <w:tcW w:w="7943" w:type="dxa"/>
            <w:shd w:val="clear" w:color="auto" w:fill="6B6B6B" w:themeFill="text2"/>
          </w:tcPr>
          <w:p w14:paraId="7932A011" w14:textId="77777777" w:rsidR="00DD1DAD" w:rsidRPr="00DD1DAD" w:rsidRDefault="00DD1DAD" w:rsidP="00997181">
            <w:pPr>
              <w:rPr>
                <w:rFonts w:ascii="Calibri Light" w:hAnsi="Calibri Light" w:cs="Calibri Light"/>
                <w:color w:val="FFFFFF" w:themeColor="background1"/>
                <w:sz w:val="20"/>
                <w:szCs w:val="20"/>
              </w:rPr>
            </w:pPr>
            <w:r w:rsidRPr="00DD1DAD">
              <w:rPr>
                <w:rFonts w:ascii="Calibri Light" w:hAnsi="Calibri Light" w:cs="Calibri Light"/>
                <w:color w:val="FFFFFF" w:themeColor="background1"/>
                <w:sz w:val="20"/>
                <w:szCs w:val="20"/>
              </w:rPr>
              <w:t>1</w:t>
            </w:r>
            <w:r w:rsidRPr="00DD1DAD">
              <w:rPr>
                <w:rFonts w:ascii="Calibri Light" w:hAnsi="Calibri Light" w:cs="Calibri Light"/>
                <w:color w:val="FFFFFF" w:themeColor="background1"/>
                <w:sz w:val="20"/>
                <w:szCs w:val="20"/>
                <w:vertAlign w:val="superscript"/>
              </w:rPr>
              <w:t>e</w:t>
            </w:r>
            <w:r w:rsidRPr="00DD1DAD">
              <w:rPr>
                <w:rFonts w:ascii="Calibri Light" w:hAnsi="Calibri Light" w:cs="Calibri Light"/>
                <w:color w:val="FFFFFF" w:themeColor="background1"/>
                <w:sz w:val="20"/>
                <w:szCs w:val="20"/>
              </w:rPr>
              <w:t xml:space="preserve"> 1000 dagen</w:t>
            </w:r>
          </w:p>
        </w:tc>
      </w:tr>
      <w:tr w:rsidR="00DD1DAD" w:rsidRPr="00730A84" w14:paraId="68308D63" w14:textId="77777777" w:rsidTr="000D7AE9">
        <w:tblPrEx>
          <w:shd w:val="clear" w:color="auto" w:fill="auto"/>
        </w:tblPrEx>
        <w:tc>
          <w:tcPr>
            <w:tcW w:w="10207" w:type="dxa"/>
            <w:gridSpan w:val="2"/>
            <w:shd w:val="clear" w:color="auto" w:fill="E5F0F9" w:themeFill="accent6" w:themeFillTint="33"/>
          </w:tcPr>
          <w:p w14:paraId="2879EAC7"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DD1DAD" w:rsidRPr="00DF289C" w14:paraId="78DCCC3C" w14:textId="77777777" w:rsidTr="007E19E8">
        <w:tc>
          <w:tcPr>
            <w:tcW w:w="10207" w:type="dxa"/>
            <w:gridSpan w:val="2"/>
            <w:tcBorders>
              <w:bottom w:val="single" w:sz="4" w:space="0" w:color="auto"/>
            </w:tcBorders>
          </w:tcPr>
          <w:p w14:paraId="29ACF88A" w14:textId="77777777" w:rsidR="00DD1DAD" w:rsidRPr="00536AA9" w:rsidRDefault="00DD1DAD" w:rsidP="00997181">
            <w:pPr>
              <w:rPr>
                <w:rFonts w:ascii="Calibri Light" w:hAnsi="Calibri Light" w:cs="Calibri Light"/>
                <w:sz w:val="20"/>
                <w:szCs w:val="20"/>
              </w:rPr>
            </w:pPr>
            <w:r w:rsidRPr="00536AA9">
              <w:rPr>
                <w:rFonts w:ascii="Calibri Light" w:hAnsi="Calibri Light" w:cs="Calibri Light"/>
                <w:sz w:val="20"/>
                <w:szCs w:val="20"/>
              </w:rPr>
              <w:t>De preva</w:t>
            </w:r>
            <w:r>
              <w:rPr>
                <w:rFonts w:ascii="Calibri Light" w:hAnsi="Calibri Light" w:cs="Calibri Light"/>
                <w:sz w:val="20"/>
                <w:szCs w:val="20"/>
              </w:rPr>
              <w:t>le</w:t>
            </w:r>
            <w:r w:rsidRPr="00536AA9">
              <w:rPr>
                <w:rFonts w:ascii="Calibri Light" w:hAnsi="Calibri Light" w:cs="Calibri Light"/>
                <w:sz w:val="20"/>
                <w:szCs w:val="20"/>
              </w:rPr>
              <w:t>ntie van verschillende vormen van alcoholgebruik toont geen sterke afname de afgelopen jaren.</w:t>
            </w:r>
          </w:p>
          <w:p w14:paraId="6BC79D59" w14:textId="77777777" w:rsidR="00DD1DAD" w:rsidRPr="00536AA9" w:rsidRDefault="00DD1DAD" w:rsidP="00997181">
            <w:pPr>
              <w:rPr>
                <w:rFonts w:ascii="Calibri Light" w:hAnsi="Calibri Light" w:cs="Calibri Light"/>
                <w:sz w:val="20"/>
                <w:szCs w:val="20"/>
              </w:rPr>
            </w:pPr>
            <w:r w:rsidRPr="00536AA9">
              <w:rPr>
                <w:rFonts w:ascii="Calibri Light" w:hAnsi="Calibri Light" w:cs="Calibri Light"/>
                <w:sz w:val="20"/>
                <w:szCs w:val="20"/>
              </w:rPr>
              <w:t>De prevalentie van cannabisgebruik en andere drugs blijft stabiel</w:t>
            </w:r>
            <w:r>
              <w:rPr>
                <w:rFonts w:ascii="Calibri Light" w:hAnsi="Calibri Light" w:cs="Calibri Light"/>
                <w:sz w:val="20"/>
                <w:szCs w:val="20"/>
              </w:rPr>
              <w:t>.</w:t>
            </w:r>
          </w:p>
          <w:p w14:paraId="63EC49A7" w14:textId="77777777" w:rsidR="00DD1DAD" w:rsidRDefault="00DD1DAD" w:rsidP="00997181">
            <w:pPr>
              <w:rPr>
                <w:rFonts w:ascii="Calibri Light" w:hAnsi="Calibri Light" w:cs="Calibri Light"/>
                <w:sz w:val="20"/>
                <w:szCs w:val="20"/>
              </w:rPr>
            </w:pPr>
            <w:r w:rsidRPr="001B3CDB">
              <w:rPr>
                <w:rFonts w:ascii="Calibri Light" w:hAnsi="Calibri Light" w:cs="Calibri Light"/>
                <w:sz w:val="20"/>
                <w:szCs w:val="20"/>
              </w:rPr>
              <w:t>Alcohol tast de vruchtbaarheid aan, zowel bij vrouwen als bij mannen. Er bestaat geen veilige ondergrens voor alcohol, dus zelfs af en toe een glaasje kan schade berokkenen</w:t>
            </w:r>
            <w:r>
              <w:rPr>
                <w:rFonts w:ascii="Calibri Light" w:hAnsi="Calibri Light" w:cs="Calibri Light"/>
                <w:sz w:val="20"/>
                <w:szCs w:val="20"/>
              </w:rPr>
              <w:t xml:space="preserve">. </w:t>
            </w:r>
            <w:r w:rsidRPr="005F5812">
              <w:rPr>
                <w:rFonts w:ascii="Calibri Light" w:hAnsi="Calibri Light" w:cs="Calibri Light"/>
                <w:sz w:val="20"/>
                <w:szCs w:val="20"/>
              </w:rPr>
              <w:t>In de eerste maanden van de zwangerschap is de baby extra gevoelig voor schadelijke invloeden van buitenaf omdat de baby dan in volle ontwikkeling is. Nadien blijven de hersenen van de baby de volledige zwangerschap en ook nog na de geboorte ontwikkelen. Daarom blijven de hersenen dus erg gevoelig voor de nadelige effecten van alcohol.</w:t>
            </w:r>
            <w:r w:rsidRPr="009302B1">
              <w:rPr>
                <w:rFonts w:ascii="Calibri Light" w:hAnsi="Calibri Light" w:cs="Calibri Light"/>
                <w:sz w:val="20"/>
                <w:szCs w:val="20"/>
              </w:rPr>
              <w:t xml:space="preserve"> Via borstvoeding krijgt</w:t>
            </w:r>
            <w:r>
              <w:t xml:space="preserve"> </w:t>
            </w:r>
            <w:r w:rsidRPr="00D907F1">
              <w:rPr>
                <w:rFonts w:ascii="Calibri Light" w:hAnsi="Calibri Light" w:cs="Calibri Light"/>
                <w:sz w:val="20"/>
                <w:szCs w:val="20"/>
              </w:rPr>
              <w:t xml:space="preserve">de baby ook alcohol </w:t>
            </w:r>
            <w:r>
              <w:rPr>
                <w:rFonts w:ascii="Calibri Light" w:hAnsi="Calibri Light" w:cs="Calibri Light"/>
                <w:sz w:val="20"/>
                <w:szCs w:val="20"/>
              </w:rPr>
              <w:t xml:space="preserve">of drugs </w:t>
            </w:r>
            <w:r w:rsidRPr="00D907F1">
              <w:rPr>
                <w:rFonts w:ascii="Calibri Light" w:hAnsi="Calibri Light" w:cs="Calibri Light"/>
                <w:sz w:val="20"/>
                <w:szCs w:val="20"/>
              </w:rPr>
              <w:t>binnen</w:t>
            </w:r>
            <w:r>
              <w:rPr>
                <w:rFonts w:ascii="Calibri Light" w:hAnsi="Calibri Light" w:cs="Calibri Light"/>
                <w:sz w:val="20"/>
                <w:szCs w:val="20"/>
              </w:rPr>
              <w:t>.</w:t>
            </w:r>
          </w:p>
          <w:p w14:paraId="7AD28247" w14:textId="77777777" w:rsidR="00DD1DAD" w:rsidRPr="00DF289C" w:rsidRDefault="00DD1DAD" w:rsidP="00997181">
            <w:pPr>
              <w:rPr>
                <w:rFonts w:ascii="Calibri Light" w:hAnsi="Calibri Light" w:cs="Calibri Light"/>
                <w:sz w:val="20"/>
                <w:szCs w:val="20"/>
              </w:rPr>
            </w:pPr>
            <w:r w:rsidRPr="005266F5">
              <w:rPr>
                <w:rFonts w:ascii="Calibri Light" w:hAnsi="Calibri Light" w:cs="Calibri Light"/>
                <w:sz w:val="20"/>
                <w:szCs w:val="20"/>
              </w:rPr>
              <w:t xml:space="preserve">Illegaal druggebruik vergroot de kans </w:t>
            </w:r>
            <w:r>
              <w:rPr>
                <w:rFonts w:ascii="Calibri Light" w:hAnsi="Calibri Light" w:cs="Calibri Light"/>
                <w:sz w:val="20"/>
                <w:szCs w:val="20"/>
              </w:rPr>
              <w:t>op vroeggeboorte,</w:t>
            </w:r>
            <w:r w:rsidRPr="005266F5">
              <w:rPr>
                <w:rFonts w:ascii="Calibri Light" w:hAnsi="Calibri Light" w:cs="Calibri Light"/>
                <w:sz w:val="20"/>
                <w:szCs w:val="20"/>
              </w:rPr>
              <w:t xml:space="preserve"> </w:t>
            </w:r>
            <w:r>
              <w:rPr>
                <w:rFonts w:ascii="Calibri Light" w:hAnsi="Calibri Light" w:cs="Calibri Light"/>
                <w:sz w:val="20"/>
                <w:szCs w:val="20"/>
              </w:rPr>
              <w:t>groeivertraging en andere negatieve gevolgen.</w:t>
            </w:r>
          </w:p>
        </w:tc>
      </w:tr>
      <w:tr w:rsidR="00DD1DAD" w:rsidRPr="00730A84" w14:paraId="503AD4D1" w14:textId="77777777" w:rsidTr="007E19E8">
        <w:tc>
          <w:tcPr>
            <w:tcW w:w="10207" w:type="dxa"/>
            <w:gridSpan w:val="2"/>
            <w:tcBorders>
              <w:top w:val="single" w:sz="4" w:space="0" w:color="auto"/>
            </w:tcBorders>
            <w:shd w:val="clear" w:color="auto" w:fill="E5F0F9" w:themeFill="accent6" w:themeFillTint="33"/>
          </w:tcPr>
          <w:p w14:paraId="4994101C"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DD1DAD" w:rsidRPr="00730A84" w14:paraId="234ECCBA" w14:textId="77777777" w:rsidTr="000D7AE9">
        <w:tblPrEx>
          <w:shd w:val="clear" w:color="auto" w:fill="auto"/>
        </w:tblPrEx>
        <w:tc>
          <w:tcPr>
            <w:tcW w:w="10207" w:type="dxa"/>
            <w:gridSpan w:val="2"/>
          </w:tcPr>
          <w:p w14:paraId="7C033D2C" w14:textId="76D64893"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805AC8">
              <w:rPr>
                <w:rFonts w:ascii="Calibri Light" w:hAnsi="Calibri Light" w:cs="Calibri Light"/>
                <w:b/>
                <w:bCs/>
                <w:sz w:val="20"/>
                <w:szCs w:val="20"/>
              </w:rPr>
              <w:t xml:space="preserve">streven we na bij burgers </w:t>
            </w:r>
            <w:r>
              <w:rPr>
                <w:rFonts w:ascii="Calibri Light" w:hAnsi="Calibri Light" w:cs="Calibri Light"/>
                <w:b/>
                <w:bCs/>
                <w:sz w:val="20"/>
                <w:szCs w:val="20"/>
              </w:rPr>
              <w:t>?</w:t>
            </w:r>
          </w:p>
        </w:tc>
      </w:tr>
      <w:tr w:rsidR="00DD1DAD" w:rsidRPr="00DF289C" w14:paraId="72632AA7" w14:textId="77777777" w:rsidTr="000D7AE9">
        <w:tblPrEx>
          <w:shd w:val="clear" w:color="auto" w:fill="auto"/>
        </w:tblPrEx>
        <w:tc>
          <w:tcPr>
            <w:tcW w:w="10207" w:type="dxa"/>
            <w:gridSpan w:val="2"/>
          </w:tcPr>
          <w:p w14:paraId="2110CC45" w14:textId="77777777" w:rsidR="00DD1DAD" w:rsidRPr="00A938F0" w:rsidRDefault="00DD1DAD" w:rsidP="00DD1DAD">
            <w:pPr>
              <w:pStyle w:val="Lijstalinea"/>
              <w:numPr>
                <w:ilvl w:val="0"/>
                <w:numId w:val="70"/>
              </w:numPr>
              <w:spacing w:line="240" w:lineRule="auto"/>
              <w:rPr>
                <w:rFonts w:ascii="Calibri Light" w:hAnsi="Calibri Light" w:cs="Calibri Light"/>
                <w:sz w:val="20"/>
                <w:szCs w:val="20"/>
              </w:rPr>
            </w:pPr>
            <w:r w:rsidRPr="00A938F0">
              <w:rPr>
                <w:rFonts w:ascii="Calibri Light" w:hAnsi="Calibri Light" w:cs="Calibri Light"/>
                <w:sz w:val="20"/>
                <w:szCs w:val="20"/>
              </w:rPr>
              <w:t>Het gebruik van middelen daalt bij mensen die zwanger willen worden, zwangere vrouwen en hun samenwonende partner of andere gezinsleden en ouders/opvoeders van baby's en peuters</w:t>
            </w:r>
          </w:p>
          <w:p w14:paraId="1C793E99" w14:textId="77777777" w:rsidR="00DD1DAD" w:rsidRPr="007D0A60" w:rsidRDefault="00DD1DAD" w:rsidP="00DD1DAD">
            <w:pPr>
              <w:pStyle w:val="Lijstalinea"/>
              <w:numPr>
                <w:ilvl w:val="0"/>
                <w:numId w:val="70"/>
              </w:numPr>
              <w:spacing w:line="240" w:lineRule="auto"/>
              <w:rPr>
                <w:rFonts w:ascii="Calibri Light" w:hAnsi="Calibri Light" w:cs="Calibri Light"/>
                <w:sz w:val="20"/>
                <w:szCs w:val="20"/>
              </w:rPr>
            </w:pPr>
            <w:r w:rsidRPr="00A938F0">
              <w:rPr>
                <w:rFonts w:ascii="Calibri Light" w:hAnsi="Calibri Light" w:cs="Calibri Light"/>
                <w:sz w:val="20"/>
                <w:szCs w:val="20"/>
              </w:rPr>
              <w:t>Als stoppen niet mogelijk is, nemen de ouders/opvoeders van baby's en peuters en andere gezinsleden maatregelen opdat baby of peuter niet wordt blootgesteld aan middelengebruik</w:t>
            </w:r>
          </w:p>
        </w:tc>
      </w:tr>
      <w:tr w:rsidR="00DD1DAD" w:rsidRPr="00DF289C" w14:paraId="75E9258D" w14:textId="77777777" w:rsidTr="000D7AE9">
        <w:tblPrEx>
          <w:shd w:val="clear" w:color="auto" w:fill="auto"/>
        </w:tblPrEx>
        <w:tc>
          <w:tcPr>
            <w:tcW w:w="10207" w:type="dxa"/>
            <w:gridSpan w:val="2"/>
          </w:tcPr>
          <w:p w14:paraId="616835E9" w14:textId="15AB1D40" w:rsidR="00DD1DAD" w:rsidRPr="00A65224" w:rsidRDefault="00DD1DAD" w:rsidP="00997181">
            <w:pPr>
              <w:rPr>
                <w:rFonts w:ascii="Calibri Light" w:hAnsi="Calibri Light" w:cs="Calibri Light"/>
                <w:b/>
                <w:bCs/>
                <w:sz w:val="20"/>
                <w:szCs w:val="20"/>
              </w:rPr>
            </w:pPr>
            <w:r>
              <w:rPr>
                <w:rFonts w:ascii="Calibri Light" w:hAnsi="Calibri Light" w:cs="Calibri Light"/>
                <w:b/>
                <w:bCs/>
                <w:sz w:val="20"/>
                <w:szCs w:val="20"/>
              </w:rPr>
              <w:t>Intermediairs: welke meetbare verandering op lange termijn wordt beoogd? Wat</w:t>
            </w:r>
            <w:r w:rsidR="00752B18" w:rsidRPr="00752B18">
              <w:rPr>
                <w:rFonts w:ascii="Aptos Display" w:hAnsi="Aptos Display"/>
                <w:b/>
                <w:bCs/>
                <w:color w:val="000000"/>
                <w:sz w:val="20"/>
                <w:szCs w:val="20"/>
                <w:shd w:val="clear" w:color="auto" w:fill="FFFFFF"/>
              </w:rPr>
              <w:t xml:space="preserve"> </w:t>
            </w:r>
            <w:proofErr w:type="spellStart"/>
            <w:r w:rsidR="00752B18" w:rsidRPr="00752B18">
              <w:rPr>
                <w:rFonts w:ascii="Calibri Light" w:hAnsi="Calibri Light" w:cs="Calibri Light"/>
                <w:b/>
                <w:bCs/>
                <w:sz w:val="20"/>
                <w:szCs w:val="20"/>
              </w:rPr>
              <w:t>Wat</w:t>
            </w:r>
            <w:proofErr w:type="spellEnd"/>
            <w:r w:rsidR="00752B18" w:rsidRPr="00752B18">
              <w:rPr>
                <w:rFonts w:ascii="Calibri Light" w:hAnsi="Calibri Light" w:cs="Calibri Light"/>
                <w:b/>
                <w:bCs/>
                <w:sz w:val="20"/>
                <w:szCs w:val="20"/>
              </w:rPr>
              <w:t xml:space="preserve"> streven we na bij  organisaties/intermediairs</w:t>
            </w:r>
            <w:r>
              <w:rPr>
                <w:rFonts w:ascii="Calibri Light" w:hAnsi="Calibri Light" w:cs="Calibri Light"/>
                <w:b/>
                <w:bCs/>
                <w:sz w:val="20"/>
                <w:szCs w:val="20"/>
              </w:rPr>
              <w:t>?</w:t>
            </w:r>
          </w:p>
        </w:tc>
      </w:tr>
      <w:tr w:rsidR="00DD1DAD" w:rsidRPr="00DF289C" w14:paraId="08D30D8D" w14:textId="77777777" w:rsidTr="000D7AE9">
        <w:tblPrEx>
          <w:shd w:val="clear" w:color="auto" w:fill="auto"/>
        </w:tblPrEx>
        <w:tc>
          <w:tcPr>
            <w:tcW w:w="10207" w:type="dxa"/>
            <w:gridSpan w:val="2"/>
          </w:tcPr>
          <w:p w14:paraId="0C52805F" w14:textId="01B2C17E" w:rsidR="00DD1DAD" w:rsidRPr="00C110CF" w:rsidRDefault="00DD1DAD" w:rsidP="00DD1DAD">
            <w:pPr>
              <w:pStyle w:val="Lijstalinea"/>
              <w:numPr>
                <w:ilvl w:val="0"/>
                <w:numId w:val="70"/>
              </w:numPr>
              <w:spacing w:line="240" w:lineRule="auto"/>
              <w:rPr>
                <w:rFonts w:ascii="Calibri Light" w:hAnsi="Calibri Light" w:cs="Calibri Light"/>
                <w:sz w:val="20"/>
                <w:szCs w:val="20"/>
              </w:rPr>
            </w:pPr>
            <w:r w:rsidRPr="00C110CF">
              <w:rPr>
                <w:rFonts w:ascii="Calibri Light" w:hAnsi="Calibri Light" w:cs="Calibri Light"/>
                <w:sz w:val="20"/>
                <w:szCs w:val="20"/>
              </w:rPr>
              <w:t xml:space="preserve">Relevante intermediairs/voorzieningen informeren, sensibiliseren, screenen </w:t>
            </w:r>
            <w:r w:rsidR="00B24184">
              <w:rPr>
                <w:rFonts w:ascii="Calibri Light" w:hAnsi="Calibri Light" w:cs="Calibri Light"/>
                <w:sz w:val="20"/>
                <w:szCs w:val="20"/>
              </w:rPr>
              <w:t>over</w:t>
            </w:r>
            <w:r w:rsidRPr="00C110CF">
              <w:rPr>
                <w:rFonts w:ascii="Calibri Light" w:hAnsi="Calibri Light" w:cs="Calibri Light"/>
                <w:sz w:val="20"/>
                <w:szCs w:val="20"/>
              </w:rPr>
              <w:t xml:space="preserve"> middelengeb</w:t>
            </w:r>
            <w:r w:rsidR="00082F53">
              <w:rPr>
                <w:rFonts w:ascii="Calibri Light" w:hAnsi="Calibri Light" w:cs="Calibri Light"/>
                <w:sz w:val="20"/>
                <w:szCs w:val="20"/>
              </w:rPr>
              <w:t>r</w:t>
            </w:r>
            <w:r w:rsidRPr="00C110CF">
              <w:rPr>
                <w:rFonts w:ascii="Calibri Light" w:hAnsi="Calibri Light" w:cs="Calibri Light"/>
                <w:sz w:val="20"/>
                <w:szCs w:val="20"/>
              </w:rPr>
              <w:t>uik en geven onderbouwd advies en/of verwijzen door naar bijkomende onde</w:t>
            </w:r>
            <w:r>
              <w:rPr>
                <w:rFonts w:ascii="Calibri Light" w:hAnsi="Calibri Light" w:cs="Calibri Light"/>
                <w:sz w:val="20"/>
                <w:szCs w:val="20"/>
              </w:rPr>
              <w:t>r</w:t>
            </w:r>
            <w:r w:rsidRPr="00C110CF">
              <w:rPr>
                <w:rFonts w:ascii="Calibri Light" w:hAnsi="Calibri Light" w:cs="Calibri Light"/>
                <w:sz w:val="20"/>
                <w:szCs w:val="20"/>
              </w:rPr>
              <w:t>steuning voor mensen die dat nodig hebben.</w:t>
            </w:r>
          </w:p>
          <w:p w14:paraId="54137096" w14:textId="77777777" w:rsidR="00DD1DAD" w:rsidRPr="007D0A60" w:rsidRDefault="00DD1DAD" w:rsidP="00DD1DAD">
            <w:pPr>
              <w:pStyle w:val="Lijstalinea"/>
              <w:numPr>
                <w:ilvl w:val="0"/>
                <w:numId w:val="70"/>
              </w:numPr>
              <w:spacing w:line="240" w:lineRule="auto"/>
              <w:rPr>
                <w:rFonts w:ascii="Calibri Light" w:hAnsi="Calibri Light" w:cs="Calibri Light"/>
                <w:sz w:val="20"/>
                <w:szCs w:val="20"/>
              </w:rPr>
            </w:pPr>
            <w:r w:rsidRPr="00C110CF">
              <w:rPr>
                <w:rFonts w:ascii="Calibri Light" w:hAnsi="Calibri Light" w:cs="Calibri Light"/>
                <w:sz w:val="20"/>
                <w:szCs w:val="20"/>
              </w:rPr>
              <w:t>Relevantie voorzieningen voeren een beleid rond middelengebruik  met een mix van strategi</w:t>
            </w:r>
            <w:r>
              <w:rPr>
                <w:rFonts w:ascii="Calibri Light" w:hAnsi="Calibri Light" w:cs="Calibri Light"/>
                <w:sz w:val="20"/>
                <w:szCs w:val="20"/>
              </w:rPr>
              <w:t>e</w:t>
            </w:r>
            <w:r w:rsidRPr="00C110CF">
              <w:rPr>
                <w:rFonts w:ascii="Calibri Light" w:hAnsi="Calibri Light" w:cs="Calibri Light"/>
                <w:sz w:val="20"/>
                <w:szCs w:val="20"/>
              </w:rPr>
              <w:t>ën: educatie, regels en afspraken, omgevingsinterventies en (doorverwijzing naar) zorg en begeleiding.</w:t>
            </w:r>
          </w:p>
        </w:tc>
      </w:tr>
      <w:tr w:rsidR="00DD1DAD" w:rsidRPr="00DF289C" w14:paraId="6DF59529" w14:textId="77777777" w:rsidTr="000D7AE9">
        <w:tblPrEx>
          <w:shd w:val="clear" w:color="auto" w:fill="auto"/>
        </w:tblPrEx>
        <w:tc>
          <w:tcPr>
            <w:tcW w:w="10207" w:type="dxa"/>
            <w:gridSpan w:val="2"/>
          </w:tcPr>
          <w:p w14:paraId="23BB92A5" w14:textId="77777777" w:rsidR="00DD1DAD" w:rsidRPr="009E60E1" w:rsidRDefault="00DD1DAD"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DD1DAD" w:rsidRPr="00340A98" w14:paraId="2D726489" w14:textId="77777777" w:rsidTr="000D7AE9">
        <w:tblPrEx>
          <w:shd w:val="clear" w:color="auto" w:fill="auto"/>
        </w:tblPrEx>
        <w:tc>
          <w:tcPr>
            <w:tcW w:w="10207" w:type="dxa"/>
            <w:gridSpan w:val="2"/>
            <w:tcBorders>
              <w:bottom w:val="single" w:sz="4" w:space="0" w:color="auto"/>
            </w:tcBorders>
          </w:tcPr>
          <w:p w14:paraId="01684234"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w:t>
            </w:r>
            <w:r w:rsidRPr="00F45E87">
              <w:rPr>
                <w:rFonts w:ascii="Calibri Light" w:hAnsi="Calibri Light" w:cs="Calibri Light"/>
                <w:sz w:val="20"/>
                <w:szCs w:val="20"/>
              </w:rPr>
              <w:t>% kinderopvang met een alcoholbeleid</w:t>
            </w:r>
            <w:r>
              <w:rPr>
                <w:rFonts w:ascii="Calibri Light" w:hAnsi="Calibri Light" w:cs="Calibri Light"/>
                <w:sz w:val="20"/>
                <w:szCs w:val="20"/>
              </w:rPr>
              <w:t xml:space="preserve"> neemt toe</w:t>
            </w:r>
            <w:r w:rsidRPr="00F45E87">
              <w:rPr>
                <w:rFonts w:ascii="Calibri Light" w:hAnsi="Calibri Light" w:cs="Calibri Light"/>
                <w:sz w:val="20"/>
                <w:szCs w:val="20"/>
              </w:rPr>
              <w:t xml:space="preserve"> </w:t>
            </w:r>
          </w:p>
          <w:p w14:paraId="17C0858E"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sidRPr="007C692F">
              <w:rPr>
                <w:rFonts w:ascii="Calibri Light" w:hAnsi="Calibri Light" w:cs="Calibri Light"/>
                <w:sz w:val="20"/>
                <w:szCs w:val="20"/>
              </w:rPr>
              <w:t xml:space="preserve">Het gebruik van </w:t>
            </w:r>
            <w:r>
              <w:rPr>
                <w:rFonts w:ascii="Calibri Light" w:hAnsi="Calibri Light" w:cs="Calibri Light"/>
                <w:sz w:val="20"/>
                <w:szCs w:val="20"/>
              </w:rPr>
              <w:t xml:space="preserve">alcohol, drugs, </w:t>
            </w:r>
            <w:r w:rsidRPr="007C692F">
              <w:rPr>
                <w:rFonts w:ascii="Calibri Light" w:hAnsi="Calibri Light" w:cs="Calibri Light"/>
                <w:sz w:val="20"/>
                <w:szCs w:val="20"/>
              </w:rPr>
              <w:t xml:space="preserve">daalt bij </w:t>
            </w:r>
          </w:p>
          <w:p w14:paraId="4FD0690F" w14:textId="77777777" w:rsidR="00DD1DAD" w:rsidRDefault="00DD1DAD" w:rsidP="00DD1DAD">
            <w:pPr>
              <w:pStyle w:val="Lijstalinea"/>
              <w:numPr>
                <w:ilvl w:val="0"/>
                <w:numId w:val="69"/>
              </w:numPr>
              <w:spacing w:line="240" w:lineRule="auto"/>
              <w:rPr>
                <w:rFonts w:ascii="Calibri Light" w:hAnsi="Calibri Light" w:cs="Calibri Light"/>
                <w:sz w:val="20"/>
                <w:szCs w:val="20"/>
              </w:rPr>
            </w:pPr>
            <w:r w:rsidRPr="007C692F">
              <w:rPr>
                <w:rFonts w:ascii="Calibri Light" w:hAnsi="Calibri Light" w:cs="Calibri Light"/>
                <w:sz w:val="20"/>
                <w:szCs w:val="20"/>
              </w:rPr>
              <w:t xml:space="preserve">mensen die zwanger willen worden </w:t>
            </w:r>
          </w:p>
          <w:p w14:paraId="095B4CF1" w14:textId="77777777" w:rsidR="00DD1DAD" w:rsidRDefault="00DD1DAD" w:rsidP="00DD1DAD">
            <w:pPr>
              <w:pStyle w:val="Lijstalinea"/>
              <w:numPr>
                <w:ilvl w:val="0"/>
                <w:numId w:val="69"/>
              </w:numPr>
              <w:spacing w:line="240" w:lineRule="auto"/>
              <w:rPr>
                <w:rFonts w:ascii="Calibri Light" w:hAnsi="Calibri Light" w:cs="Calibri Light"/>
                <w:sz w:val="20"/>
                <w:szCs w:val="20"/>
              </w:rPr>
            </w:pPr>
            <w:r w:rsidRPr="007C692F">
              <w:rPr>
                <w:rFonts w:ascii="Calibri Light" w:hAnsi="Calibri Light" w:cs="Calibri Light"/>
                <w:sz w:val="20"/>
                <w:szCs w:val="20"/>
              </w:rPr>
              <w:t>zwangere vrouwen en hun samenwonende partner of andere gezinsleden</w:t>
            </w:r>
          </w:p>
          <w:p w14:paraId="66D527FA"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Het gebruik van alcohol, drugs in aanwezigheid van baby’s op peuters daalt bij</w:t>
            </w:r>
            <w:r w:rsidRPr="007C692F">
              <w:rPr>
                <w:rFonts w:ascii="Calibri Light" w:hAnsi="Calibri Light" w:cs="Calibri Light"/>
                <w:sz w:val="20"/>
                <w:szCs w:val="20"/>
              </w:rPr>
              <w:t xml:space="preserve"> ouders/opvoeders.</w:t>
            </w:r>
          </w:p>
          <w:p w14:paraId="0EA36550" w14:textId="2AB93071" w:rsidR="00480BAB" w:rsidRPr="00480BAB" w:rsidRDefault="00480BAB" w:rsidP="00480BAB">
            <w:pPr>
              <w:spacing w:line="240" w:lineRule="auto"/>
              <w:rPr>
                <w:rFonts w:ascii="Calibri Light" w:hAnsi="Calibri Light" w:cs="Calibri Light"/>
                <w:sz w:val="20"/>
                <w:szCs w:val="20"/>
              </w:rPr>
            </w:pPr>
            <w:r>
              <w:rPr>
                <w:rFonts w:ascii="Calibri Light" w:hAnsi="Calibri Light" w:cs="Calibri Light"/>
                <w:sz w:val="20"/>
                <w:szCs w:val="20"/>
              </w:rPr>
              <w:t xml:space="preserve">Noot: </w:t>
            </w:r>
            <w:r w:rsidRPr="00480BAB">
              <w:rPr>
                <w:rFonts w:ascii="Calibri Light" w:hAnsi="Calibri Light" w:cs="Calibri Light"/>
                <w:i/>
                <w:iCs/>
                <w:sz w:val="20"/>
                <w:szCs w:val="20"/>
              </w:rPr>
              <w:t>momenteel zijn er</w:t>
            </w:r>
            <w:r>
              <w:rPr>
                <w:rFonts w:ascii="Calibri Light" w:hAnsi="Calibri Light" w:cs="Calibri Light"/>
                <w:sz w:val="20"/>
                <w:szCs w:val="20"/>
              </w:rPr>
              <w:t xml:space="preserve"> </w:t>
            </w:r>
            <w:r w:rsidRPr="00480BAB">
              <w:rPr>
                <w:rFonts w:ascii="Calibri Light" w:hAnsi="Calibri Light" w:cs="Calibri Light"/>
                <w:i/>
                <w:iCs/>
                <w:sz w:val="20"/>
                <w:szCs w:val="20"/>
              </w:rPr>
              <w:t>weinig data beschikbaar voor doelgroep ouders, enkel voor eenoudergezinnen. nog geen databron beschikbaar voor mensen die zwanger willen worden, zwangere vrouwen en hun samenwonende partner of andere gezinsleden</w:t>
            </w:r>
          </w:p>
        </w:tc>
      </w:tr>
      <w:tr w:rsidR="00DD1DAD" w:rsidRPr="00730A84" w14:paraId="299C8FDB" w14:textId="77777777" w:rsidTr="000D7AE9">
        <w:tblPrEx>
          <w:shd w:val="clear" w:color="auto" w:fill="auto"/>
        </w:tblPrEx>
        <w:tc>
          <w:tcPr>
            <w:tcW w:w="10207" w:type="dxa"/>
            <w:gridSpan w:val="2"/>
            <w:shd w:val="clear" w:color="auto" w:fill="E5F0F9" w:themeFill="accent6" w:themeFillTint="33"/>
          </w:tcPr>
          <w:p w14:paraId="1887B7A2" w14:textId="1988E92C" w:rsidR="00DD1DAD" w:rsidRPr="00730A84" w:rsidRDefault="00467E95" w:rsidP="00997181">
            <w:pPr>
              <w:rPr>
                <w:rFonts w:ascii="Calibri Light" w:hAnsi="Calibri Light" w:cs="Calibri Light"/>
                <w:b/>
                <w:bCs/>
                <w:sz w:val="20"/>
                <w:szCs w:val="20"/>
              </w:rPr>
            </w:pPr>
            <w:r>
              <w:rPr>
                <w:rFonts w:ascii="Calibri Light" w:hAnsi="Calibri Light" w:cs="Calibri Light"/>
                <w:b/>
                <w:bCs/>
                <w:sz w:val="20"/>
                <w:szCs w:val="20"/>
              </w:rPr>
              <w:t>RESULTAATGEBIEDEN</w:t>
            </w:r>
            <w:r w:rsidR="00587CE7">
              <w:rPr>
                <w:rFonts w:ascii="Calibri Light" w:hAnsi="Calibri Light" w:cs="Calibri Light"/>
                <w:b/>
                <w:bCs/>
                <w:sz w:val="20"/>
                <w:szCs w:val="20"/>
              </w:rPr>
              <w:t xml:space="preserve"> EN MINIMALE ACTIES</w:t>
            </w:r>
            <w:r w:rsidR="00DD1DAD">
              <w:rPr>
                <w:rFonts w:ascii="Calibri Light" w:hAnsi="Calibri Light" w:cs="Calibri Light"/>
                <w:b/>
                <w:bCs/>
                <w:sz w:val="20"/>
                <w:szCs w:val="20"/>
              </w:rPr>
              <w:t>: het voorstel van de kandidaat omvat minstens acties gericht op</w:t>
            </w:r>
          </w:p>
        </w:tc>
      </w:tr>
      <w:tr w:rsidR="00DD1DAD" w14:paraId="371B4F6B" w14:textId="77777777" w:rsidTr="000D7AE9">
        <w:tblPrEx>
          <w:shd w:val="clear" w:color="auto" w:fill="auto"/>
        </w:tblPrEx>
        <w:tc>
          <w:tcPr>
            <w:tcW w:w="10207" w:type="dxa"/>
            <w:gridSpan w:val="2"/>
            <w:tcBorders>
              <w:bottom w:val="single" w:sz="4" w:space="0" w:color="auto"/>
            </w:tcBorders>
          </w:tcPr>
          <w:p w14:paraId="76477B67"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laagdrempelige ondersteuning – online en via telecom - op maat van de doelgroep die:</w:t>
            </w:r>
          </w:p>
          <w:p w14:paraId="2F561D20" w14:textId="77777777" w:rsidR="00DD1DAD" w:rsidRDefault="00DD1DAD" w:rsidP="00DD1DAD">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i</w:t>
            </w:r>
            <w:r w:rsidRPr="00401970">
              <w:rPr>
                <w:rFonts w:ascii="Calibri Light" w:hAnsi="Calibri Light" w:cs="Calibri Light"/>
                <w:sz w:val="20"/>
                <w:szCs w:val="20"/>
              </w:rPr>
              <w:t xml:space="preserve">nformatie aanbiedt over </w:t>
            </w:r>
            <w:r>
              <w:rPr>
                <w:rFonts w:ascii="Calibri Light" w:hAnsi="Calibri Light" w:cs="Calibri Light"/>
                <w:sz w:val="20"/>
                <w:szCs w:val="20"/>
              </w:rPr>
              <w:t xml:space="preserve">alcohol, drugs, </w:t>
            </w:r>
            <w:r w:rsidRPr="00401970">
              <w:rPr>
                <w:rFonts w:ascii="Calibri Light" w:hAnsi="Calibri Light" w:cs="Calibri Light"/>
                <w:sz w:val="20"/>
                <w:szCs w:val="20"/>
              </w:rPr>
              <w:t xml:space="preserve">en de impact op fertiliteit/zwangerschap/ouderschap </w:t>
            </w:r>
            <w:r>
              <w:rPr>
                <w:rFonts w:ascii="Calibri Light" w:hAnsi="Calibri Light" w:cs="Calibri Light"/>
                <w:sz w:val="20"/>
                <w:szCs w:val="20"/>
              </w:rPr>
              <w:t xml:space="preserve">en de impact op de gezondheid </w:t>
            </w:r>
            <w:r w:rsidRPr="00401970">
              <w:rPr>
                <w:rFonts w:ascii="Calibri Light" w:hAnsi="Calibri Light" w:cs="Calibri Light"/>
                <w:sz w:val="20"/>
                <w:szCs w:val="20"/>
              </w:rPr>
              <w:t>van baby of peuter</w:t>
            </w:r>
          </w:p>
          <w:p w14:paraId="15A80E19" w14:textId="77777777" w:rsidR="00DD1DAD" w:rsidRDefault="00DD1DAD" w:rsidP="00DD1DAD">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 xml:space="preserve">oorverwijst naar meer intensieve of andere vormen van ondersteuning voor wie die daar nood aan heeft </w:t>
            </w:r>
          </w:p>
          <w:p w14:paraId="6B3194C5" w14:textId="77777777" w:rsidR="00DD1DAD" w:rsidRDefault="00DD1DAD" w:rsidP="00DD1DAD">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m</w:t>
            </w:r>
            <w:r w:rsidRPr="000820C8">
              <w:rPr>
                <w:rFonts w:ascii="Calibri Light" w:hAnsi="Calibri Light" w:cs="Calibri Light"/>
                <w:sz w:val="20"/>
                <w:szCs w:val="20"/>
              </w:rPr>
              <w:t>ogelijkheden aanbiedt tot zelfscreening en ondersteuning bij verandering naar gezonder gedrag</w:t>
            </w:r>
          </w:p>
          <w:p w14:paraId="6825328A" w14:textId="2E9017FC" w:rsidR="00DD1DAD"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 naar organisaties met terreinwerking (o.a. CGG preventiewerking,</w:t>
            </w:r>
            <w:r>
              <w:rPr>
                <w:rFonts w:ascii="Calibri Light" w:hAnsi="Calibri Light" w:cs="Calibri Light"/>
                <w:sz w:val="20"/>
                <w:szCs w:val="20"/>
              </w:rPr>
              <w:t>) en Gezondheidsmakers en Gezond in Brussel</w:t>
            </w:r>
          </w:p>
          <w:p w14:paraId="7610C467"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kwetsbare groepen</w:t>
            </w:r>
            <w:r w:rsidRPr="00B11D2B">
              <w:rPr>
                <w:rFonts w:ascii="Calibri Light" w:hAnsi="Calibri Light" w:cs="Calibri Light"/>
                <w:sz w:val="20"/>
                <w:szCs w:val="20"/>
              </w:rPr>
              <w:t>: gezinnen in (generatie)armoede of met lage socio-economische status, gezinnen met migratieachtergrond,</w:t>
            </w:r>
            <w:r>
              <w:rPr>
                <w:rFonts w:ascii="Calibri Light" w:hAnsi="Calibri Light" w:cs="Calibri Light"/>
                <w:sz w:val="20"/>
                <w:szCs w:val="20"/>
              </w:rPr>
              <w:t xml:space="preserve"> </w:t>
            </w:r>
            <w:r w:rsidRPr="00B11D2B">
              <w:rPr>
                <w:rFonts w:ascii="Calibri Light" w:hAnsi="Calibri Light" w:cs="Calibri Light"/>
                <w:sz w:val="20"/>
                <w:szCs w:val="20"/>
              </w:rPr>
              <w:t>gezinnen met ouders met psychische- of verslavingsproblemen (KOPP/KOAP), eenoudergezinnen</w:t>
            </w:r>
          </w:p>
          <w:p w14:paraId="7C4B8F50" w14:textId="0DB7CD08" w:rsidR="00DD1DAD" w:rsidRDefault="00DD1DAD" w:rsidP="00DD1DAD">
            <w:pPr>
              <w:pStyle w:val="Lijstalinea"/>
              <w:numPr>
                <w:ilvl w:val="0"/>
                <w:numId w:val="67"/>
              </w:numPr>
              <w:spacing w:line="240" w:lineRule="auto"/>
              <w:rPr>
                <w:rFonts w:ascii="Calibri Light" w:hAnsi="Calibri Light" w:cs="Calibri Light"/>
                <w:sz w:val="20"/>
                <w:szCs w:val="20"/>
              </w:rPr>
            </w:pPr>
            <w:r w:rsidRPr="00DB0775">
              <w:rPr>
                <w:rFonts w:ascii="Calibri Light" w:hAnsi="Calibri Light" w:cs="Calibri Light"/>
                <w:sz w:val="20"/>
                <w:szCs w:val="20"/>
              </w:rPr>
              <w:t>Samenwerking met eventuele andere organisaties binnen het preventief gezondheidsbeleid, minstens voor mondgezondheid, mentaal wel</w:t>
            </w:r>
            <w:r w:rsidR="003375C7">
              <w:rPr>
                <w:rFonts w:ascii="Calibri Light" w:hAnsi="Calibri Light" w:cs="Calibri Light"/>
                <w:sz w:val="20"/>
                <w:szCs w:val="20"/>
              </w:rPr>
              <w:t>zijn</w:t>
            </w:r>
            <w:r w:rsidRPr="00DB0775">
              <w:rPr>
                <w:rFonts w:ascii="Calibri Light" w:hAnsi="Calibri Light" w:cs="Calibri Light"/>
                <w:sz w:val="20"/>
                <w:szCs w:val="20"/>
              </w:rPr>
              <w:t xml:space="preserve">, voeding, </w:t>
            </w:r>
            <w:r w:rsidR="001A44F5">
              <w:rPr>
                <w:rFonts w:ascii="Calibri Light" w:hAnsi="Calibri Light" w:cs="Calibri Light"/>
                <w:sz w:val="20"/>
                <w:szCs w:val="20"/>
              </w:rPr>
              <w:t xml:space="preserve">sociaal-emotionele vaardigheden, </w:t>
            </w:r>
            <w:r w:rsidRPr="00DB0775">
              <w:rPr>
                <w:rFonts w:ascii="Calibri Light" w:hAnsi="Calibri Light" w:cs="Calibri Light"/>
                <w:sz w:val="20"/>
                <w:szCs w:val="20"/>
              </w:rPr>
              <w:t xml:space="preserve">tabak en </w:t>
            </w:r>
            <w:proofErr w:type="spellStart"/>
            <w:r w:rsidRPr="00DB0775">
              <w:rPr>
                <w:rFonts w:ascii="Calibri Light" w:hAnsi="Calibri Light" w:cs="Calibri Light"/>
                <w:sz w:val="20"/>
                <w:szCs w:val="20"/>
              </w:rPr>
              <w:t>vapen</w:t>
            </w:r>
            <w:proofErr w:type="spellEnd"/>
            <w:r w:rsidRPr="00DB0775">
              <w:rPr>
                <w:rFonts w:ascii="Calibri Light" w:hAnsi="Calibri Light" w:cs="Calibri Light"/>
                <w:sz w:val="20"/>
                <w:szCs w:val="20"/>
              </w:rPr>
              <w:t>.</w:t>
            </w:r>
          </w:p>
          <w:p w14:paraId="79C5DF7A" w14:textId="77777777" w:rsidR="00DD1DAD" w:rsidRPr="00DB0775" w:rsidRDefault="00DD1DAD" w:rsidP="00DD1DAD">
            <w:pPr>
              <w:pStyle w:val="Lijstalinea"/>
              <w:numPr>
                <w:ilvl w:val="0"/>
                <w:numId w:val="67"/>
              </w:numPr>
              <w:spacing w:line="240" w:lineRule="auto"/>
              <w:rPr>
                <w:rFonts w:ascii="Calibri Light" w:hAnsi="Calibri Light" w:cs="Calibri Light"/>
                <w:sz w:val="20"/>
                <w:szCs w:val="20"/>
              </w:rPr>
            </w:pPr>
            <w:r w:rsidRPr="00DB0775">
              <w:rPr>
                <w:rFonts w:ascii="Calibri Light" w:hAnsi="Calibri Light" w:cs="Calibri Light"/>
                <w:sz w:val="20"/>
                <w:szCs w:val="20"/>
              </w:rPr>
              <w:t xml:space="preserve">Bijdragen aan adequate dataverzameling, monitoring, evaluatie, kennisdeling en het versterken van datagebruik rond verslavende middelen </w:t>
            </w:r>
          </w:p>
        </w:tc>
      </w:tr>
      <w:tr w:rsidR="00DD1DAD" w:rsidRPr="0099322B" w14:paraId="08C3B6BB" w14:textId="77777777" w:rsidTr="000D7AE9">
        <w:tc>
          <w:tcPr>
            <w:tcW w:w="2264" w:type="dxa"/>
            <w:shd w:val="clear" w:color="auto" w:fill="6B6B6B" w:themeFill="text2"/>
          </w:tcPr>
          <w:p w14:paraId="1B5F5798" w14:textId="77777777" w:rsidR="00DD1DAD" w:rsidRPr="00B112E8" w:rsidRDefault="00DD1DAD" w:rsidP="00997181">
            <w:pPr>
              <w:rPr>
                <w:rFonts w:ascii="Calibri Light" w:hAnsi="Calibri Light" w:cs="Calibri Light"/>
                <w:color w:val="FFFFFF" w:themeColor="background1"/>
                <w:sz w:val="20"/>
                <w:szCs w:val="20"/>
              </w:rPr>
            </w:pPr>
            <w:r w:rsidRPr="00B112E8">
              <w:rPr>
                <w:rFonts w:ascii="Calibri Light" w:hAnsi="Calibri Light" w:cs="Calibri Light"/>
                <w:color w:val="FFFFFF" w:themeColor="background1"/>
                <w:sz w:val="20"/>
                <w:szCs w:val="20"/>
              </w:rPr>
              <w:t>Doelgroep</w:t>
            </w:r>
          </w:p>
        </w:tc>
        <w:tc>
          <w:tcPr>
            <w:tcW w:w="7943" w:type="dxa"/>
            <w:shd w:val="clear" w:color="auto" w:fill="6B6B6B" w:themeFill="text2"/>
          </w:tcPr>
          <w:p w14:paraId="33B02D39" w14:textId="77777777" w:rsidR="00DD1DAD" w:rsidRPr="00B112E8" w:rsidRDefault="00DD1DAD" w:rsidP="00997181">
            <w:pPr>
              <w:rPr>
                <w:rFonts w:ascii="Calibri Light" w:hAnsi="Calibri Light" w:cs="Calibri Light"/>
                <w:color w:val="FFFFFF" w:themeColor="background1"/>
                <w:sz w:val="20"/>
                <w:szCs w:val="20"/>
              </w:rPr>
            </w:pPr>
            <w:r w:rsidRPr="00B112E8">
              <w:rPr>
                <w:rFonts w:ascii="Calibri Light" w:hAnsi="Calibri Light" w:cs="Calibri Light"/>
                <w:color w:val="FFFFFF" w:themeColor="background1"/>
                <w:sz w:val="20"/>
                <w:szCs w:val="20"/>
              </w:rPr>
              <w:t xml:space="preserve">Kinderen en jongeren </w:t>
            </w:r>
          </w:p>
        </w:tc>
      </w:tr>
      <w:tr w:rsidR="00DD1DAD" w:rsidRPr="00730A84" w14:paraId="2EE117BF" w14:textId="77777777" w:rsidTr="000D7AE9">
        <w:tblPrEx>
          <w:shd w:val="clear" w:color="auto" w:fill="auto"/>
        </w:tblPrEx>
        <w:tc>
          <w:tcPr>
            <w:tcW w:w="10207" w:type="dxa"/>
            <w:gridSpan w:val="2"/>
            <w:shd w:val="clear" w:color="auto" w:fill="E5F0F9" w:themeFill="accent6" w:themeFillTint="33"/>
          </w:tcPr>
          <w:p w14:paraId="5745E14C"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DD1DAD" w:rsidRPr="00DF289C" w14:paraId="49B969DE" w14:textId="77777777" w:rsidTr="000D7AE9">
        <w:tblPrEx>
          <w:shd w:val="clear" w:color="auto" w:fill="auto"/>
        </w:tblPrEx>
        <w:tc>
          <w:tcPr>
            <w:tcW w:w="10207" w:type="dxa"/>
            <w:gridSpan w:val="2"/>
          </w:tcPr>
          <w:p w14:paraId="0C58CCE3" w14:textId="77777777" w:rsidR="00DD1DAD" w:rsidRDefault="00DD1DAD" w:rsidP="00997181">
            <w:pPr>
              <w:rPr>
                <w:rFonts w:ascii="Calibri Light" w:hAnsi="Calibri Light" w:cs="Calibri Light"/>
                <w:sz w:val="20"/>
                <w:szCs w:val="20"/>
              </w:rPr>
            </w:pPr>
            <w:r w:rsidRPr="00021EC8">
              <w:rPr>
                <w:rFonts w:ascii="Calibri Light" w:hAnsi="Calibri Light" w:cs="Calibri Light"/>
                <w:sz w:val="20"/>
                <w:szCs w:val="20"/>
              </w:rPr>
              <w:t xml:space="preserve">De </w:t>
            </w:r>
            <w:r w:rsidRPr="005E0AF4">
              <w:rPr>
                <w:rFonts w:ascii="Calibri Light" w:hAnsi="Calibri Light" w:cs="Calibri Light"/>
                <w:sz w:val="20"/>
                <w:szCs w:val="20"/>
              </w:rPr>
              <w:t>l</w:t>
            </w:r>
            <w:r w:rsidRPr="006D105B">
              <w:rPr>
                <w:rFonts w:ascii="Calibri Light" w:hAnsi="Calibri Light" w:cs="Calibri Light"/>
                <w:sz w:val="20"/>
                <w:szCs w:val="20"/>
              </w:rPr>
              <w:t>eeftijd</w:t>
            </w:r>
            <w:r w:rsidRPr="005E0AF4">
              <w:rPr>
                <w:rFonts w:ascii="Calibri Light" w:hAnsi="Calibri Light" w:cs="Calibri Light"/>
                <w:sz w:val="20"/>
                <w:szCs w:val="20"/>
              </w:rPr>
              <w:t xml:space="preserve"> </w:t>
            </w:r>
            <w:r w:rsidRPr="00021EC8">
              <w:rPr>
                <w:rFonts w:ascii="Calibri Light" w:hAnsi="Calibri Light" w:cs="Calibri Light"/>
                <w:sz w:val="20"/>
                <w:szCs w:val="20"/>
              </w:rPr>
              <w:t>waarop jongeren starten met eerste gebruik van alcohol ligt</w:t>
            </w:r>
            <w:r>
              <w:rPr>
                <w:rFonts w:ascii="Calibri Light" w:hAnsi="Calibri Light" w:cs="Calibri Light"/>
                <w:sz w:val="20"/>
                <w:szCs w:val="20"/>
              </w:rPr>
              <w:t xml:space="preserve"> neemt toe. Het laatstejaars alcoholgebruik neemt af. </w:t>
            </w:r>
            <w:proofErr w:type="spellStart"/>
            <w:r>
              <w:rPr>
                <w:rFonts w:ascii="Calibri Light" w:hAnsi="Calibri Light" w:cs="Calibri Light"/>
                <w:sz w:val="20"/>
                <w:szCs w:val="20"/>
              </w:rPr>
              <w:t>Binge</w:t>
            </w:r>
            <w:proofErr w:type="spellEnd"/>
            <w:r>
              <w:rPr>
                <w:rFonts w:ascii="Calibri Light" w:hAnsi="Calibri Light" w:cs="Calibri Light"/>
                <w:sz w:val="20"/>
                <w:szCs w:val="20"/>
              </w:rPr>
              <w:t xml:space="preserve"> drinken bij jongeren neemt niet af. De verschillen tussen jongens en meisjes op vlak van alcoholgebruik nemen af.</w:t>
            </w:r>
          </w:p>
          <w:p w14:paraId="45B8D36B"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 xml:space="preserve">Het aantal jongeren dat cannabis gebruikt daalt. </w:t>
            </w:r>
          </w:p>
          <w:p w14:paraId="5E937720"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Het aantal jongeren dat slaap- en kalmeringsmiddelen gebruikt neemt toe.</w:t>
            </w:r>
          </w:p>
          <w:p w14:paraId="5A4DFCDC"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Het aantal uur dat gespendeerd wordt aan gamen neemt toe. 1/3 jongeren spendeert 14u of meer per week aan sociale media.</w:t>
            </w:r>
          </w:p>
          <w:p w14:paraId="7CEA75E2" w14:textId="77777777" w:rsidR="00DD1DAD" w:rsidRPr="00DF289C" w:rsidRDefault="00DD1DAD" w:rsidP="00997181">
            <w:pPr>
              <w:rPr>
                <w:rFonts w:ascii="Calibri Light" w:hAnsi="Calibri Light" w:cs="Calibri Light"/>
                <w:sz w:val="20"/>
                <w:szCs w:val="20"/>
              </w:rPr>
            </w:pPr>
            <w:r>
              <w:rPr>
                <w:rFonts w:ascii="Calibri Light" w:hAnsi="Calibri Light" w:cs="Calibri Light"/>
                <w:sz w:val="20"/>
                <w:szCs w:val="20"/>
              </w:rPr>
              <w:t>Het aantal jongeren dat gokt neemt af.</w:t>
            </w:r>
          </w:p>
        </w:tc>
      </w:tr>
      <w:tr w:rsidR="00DD1DAD" w:rsidRPr="00730A84" w14:paraId="71B749B2" w14:textId="77777777" w:rsidTr="000D7AE9">
        <w:tblPrEx>
          <w:shd w:val="clear" w:color="auto" w:fill="auto"/>
        </w:tblPrEx>
        <w:tc>
          <w:tcPr>
            <w:tcW w:w="10207" w:type="dxa"/>
            <w:gridSpan w:val="2"/>
            <w:shd w:val="clear" w:color="auto" w:fill="E5F0F9" w:themeFill="accent6" w:themeFillTint="33"/>
          </w:tcPr>
          <w:p w14:paraId="691F52C5"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DD1DAD" w:rsidRPr="00730A84" w14:paraId="6D5A1E7A" w14:textId="77777777" w:rsidTr="000D7AE9">
        <w:tblPrEx>
          <w:shd w:val="clear" w:color="auto" w:fill="auto"/>
        </w:tblPrEx>
        <w:tc>
          <w:tcPr>
            <w:tcW w:w="10207" w:type="dxa"/>
            <w:gridSpan w:val="2"/>
          </w:tcPr>
          <w:p w14:paraId="1F9334B7" w14:textId="242F2A27" w:rsidR="00DD1DAD" w:rsidRPr="00476CAF" w:rsidRDefault="00DD1DAD" w:rsidP="00997181">
            <w:pPr>
              <w:rPr>
                <w:rFonts w:ascii="Calibri Light" w:hAnsi="Calibri Light" w:cs="Calibri Light"/>
                <w:b/>
                <w:bCs/>
                <w:sz w:val="20"/>
                <w:szCs w:val="20"/>
              </w:rPr>
            </w:pPr>
            <w:r w:rsidRPr="00476CAF">
              <w:rPr>
                <w:rFonts w:ascii="Calibri Light" w:hAnsi="Calibri Light" w:cs="Calibri Light"/>
                <w:b/>
                <w:bCs/>
                <w:sz w:val="20"/>
                <w:szCs w:val="20"/>
              </w:rPr>
              <w:t>Burgers welke (meetbare) verandering op lange termijn wordt beoogd? Wat</w:t>
            </w:r>
            <w:r w:rsidR="00E406DF" w:rsidRPr="00476CAF">
              <w:rPr>
                <w:rFonts w:ascii="Calibri Light" w:hAnsi="Calibri Light" w:cs="Calibri Light"/>
                <w:b/>
                <w:bCs/>
                <w:sz w:val="20"/>
                <w:szCs w:val="20"/>
              </w:rPr>
              <w:t xml:space="preserve"> </w:t>
            </w:r>
            <w:r w:rsidR="00DF2358" w:rsidRPr="00476CAF">
              <w:rPr>
                <w:rFonts w:ascii="Calibri Light" w:hAnsi="Calibri Light" w:cs="Calibri Light"/>
                <w:b/>
                <w:bCs/>
                <w:sz w:val="20"/>
                <w:szCs w:val="20"/>
              </w:rPr>
              <w:t>streven we na bij burgers</w:t>
            </w:r>
            <w:r w:rsidRPr="00476CAF">
              <w:rPr>
                <w:rFonts w:ascii="Calibri Light" w:hAnsi="Calibri Light" w:cs="Calibri Light"/>
                <w:b/>
                <w:bCs/>
                <w:sz w:val="20"/>
                <w:szCs w:val="20"/>
              </w:rPr>
              <w:t>?</w:t>
            </w:r>
          </w:p>
        </w:tc>
      </w:tr>
      <w:tr w:rsidR="00DD1DAD" w:rsidRPr="00DF289C" w14:paraId="39F2ED58" w14:textId="77777777" w:rsidTr="000D7AE9">
        <w:tblPrEx>
          <w:shd w:val="clear" w:color="auto" w:fill="auto"/>
        </w:tblPrEx>
        <w:tc>
          <w:tcPr>
            <w:tcW w:w="10207" w:type="dxa"/>
            <w:gridSpan w:val="2"/>
          </w:tcPr>
          <w:p w14:paraId="355031E5" w14:textId="22A790C4" w:rsidR="00DD1DAD" w:rsidRPr="00476CAF" w:rsidRDefault="00DD1DAD" w:rsidP="00DD1DAD">
            <w:pPr>
              <w:pStyle w:val="Lijstalinea"/>
              <w:numPr>
                <w:ilvl w:val="0"/>
                <w:numId w:val="67"/>
              </w:numPr>
              <w:spacing w:line="240" w:lineRule="auto"/>
              <w:rPr>
                <w:rFonts w:ascii="Calibri Light" w:hAnsi="Calibri Light" w:cs="Calibri Light"/>
                <w:sz w:val="20"/>
                <w:szCs w:val="20"/>
              </w:rPr>
            </w:pPr>
            <w:r w:rsidRPr="00476CAF">
              <w:rPr>
                <w:rFonts w:ascii="Calibri Light" w:hAnsi="Calibri Light" w:cs="Calibri Light"/>
                <w:sz w:val="20"/>
                <w:szCs w:val="20"/>
              </w:rPr>
              <w:t xml:space="preserve">Ouders geven het goede voorbeeld aan hun kinderen wat betreft alcohol, drugs, </w:t>
            </w:r>
            <w:r w:rsidR="00912427" w:rsidRPr="00476CAF">
              <w:rPr>
                <w:rFonts w:ascii="Calibri Light" w:hAnsi="Calibri Light" w:cs="Calibri Light"/>
                <w:sz w:val="20"/>
                <w:szCs w:val="20"/>
              </w:rPr>
              <w:t>psychoactieve medicatie</w:t>
            </w:r>
            <w:r w:rsidR="00912427" w:rsidRPr="00476CAF" w:rsidDel="007E19E8">
              <w:rPr>
                <w:rFonts w:ascii="Calibri Light" w:hAnsi="Calibri Light" w:cs="Calibri Light"/>
                <w:sz w:val="20"/>
                <w:szCs w:val="20"/>
              </w:rPr>
              <w:t xml:space="preserve"> </w:t>
            </w:r>
            <w:r w:rsidRPr="00476CAF">
              <w:rPr>
                <w:rFonts w:ascii="Calibri Light" w:hAnsi="Calibri Light" w:cs="Calibri Light"/>
                <w:sz w:val="20"/>
                <w:szCs w:val="20"/>
              </w:rPr>
              <w:t>, g</w:t>
            </w:r>
            <w:r w:rsidR="00284DFE" w:rsidRPr="00476CAF">
              <w:rPr>
                <w:rFonts w:ascii="Calibri Light" w:hAnsi="Calibri Light" w:cs="Calibri Light"/>
                <w:sz w:val="20"/>
                <w:szCs w:val="20"/>
              </w:rPr>
              <w:t>okk</w:t>
            </w:r>
            <w:r w:rsidRPr="00476CAF">
              <w:rPr>
                <w:rFonts w:ascii="Calibri Light" w:hAnsi="Calibri Light" w:cs="Calibri Light"/>
                <w:sz w:val="20"/>
                <w:szCs w:val="20"/>
              </w:rPr>
              <w:t xml:space="preserve">en </w:t>
            </w:r>
            <w:r w:rsidR="00912427" w:rsidRPr="00476CAF">
              <w:rPr>
                <w:rFonts w:ascii="Calibri Light" w:hAnsi="Calibri Light" w:cs="Calibri Light"/>
                <w:sz w:val="20"/>
                <w:szCs w:val="20"/>
              </w:rPr>
              <w:t>gedoseerd schermgebruik</w:t>
            </w:r>
          </w:p>
          <w:p w14:paraId="6096F688" w14:textId="4AE00E87" w:rsidR="00DD1DAD" w:rsidRPr="00476CAF" w:rsidRDefault="00DD1DAD" w:rsidP="00DD1DAD">
            <w:pPr>
              <w:pStyle w:val="Lijstalinea"/>
              <w:numPr>
                <w:ilvl w:val="0"/>
                <w:numId w:val="67"/>
              </w:numPr>
              <w:spacing w:line="240" w:lineRule="auto"/>
              <w:rPr>
                <w:rFonts w:ascii="Calibri Light" w:hAnsi="Calibri Light" w:cs="Calibri Light"/>
                <w:sz w:val="20"/>
                <w:szCs w:val="20"/>
              </w:rPr>
            </w:pPr>
            <w:r w:rsidRPr="00476CAF">
              <w:rPr>
                <w:rFonts w:ascii="Calibri Light" w:hAnsi="Calibri Light" w:cs="Calibri Light"/>
                <w:sz w:val="20"/>
                <w:szCs w:val="20"/>
              </w:rPr>
              <w:t>Er is een reductie van het aantal jongeren d</w:t>
            </w:r>
            <w:r w:rsidR="001609A4" w:rsidRPr="00476CAF">
              <w:rPr>
                <w:rFonts w:ascii="Calibri Light" w:hAnsi="Calibri Light" w:cs="Calibri Light"/>
                <w:sz w:val="20"/>
                <w:szCs w:val="20"/>
              </w:rPr>
              <w:t>at</w:t>
            </w:r>
            <w:r w:rsidRPr="00476CAF">
              <w:rPr>
                <w:rFonts w:ascii="Calibri Light" w:hAnsi="Calibri Light" w:cs="Calibri Light"/>
                <w:sz w:val="20"/>
                <w:szCs w:val="20"/>
              </w:rPr>
              <w:t xml:space="preserve"> start met alcohol, drugs, </w:t>
            </w:r>
            <w:r w:rsidRPr="00476CAF" w:rsidDel="00A12190">
              <w:rPr>
                <w:rFonts w:ascii="Calibri Light" w:hAnsi="Calibri Light" w:cs="Calibri Light"/>
                <w:sz w:val="20"/>
                <w:szCs w:val="20"/>
              </w:rPr>
              <w:t xml:space="preserve"> </w:t>
            </w:r>
            <w:r w:rsidRPr="00476CAF">
              <w:rPr>
                <w:rFonts w:ascii="Calibri Light" w:hAnsi="Calibri Light" w:cs="Calibri Light"/>
                <w:sz w:val="20"/>
                <w:szCs w:val="20"/>
              </w:rPr>
              <w:t>gokken en psychoactieve medicatie</w:t>
            </w:r>
          </w:p>
          <w:p w14:paraId="78F83B31" w14:textId="0CF54BF2" w:rsidR="00767763" w:rsidRPr="00476CAF" w:rsidRDefault="00767763" w:rsidP="00DD1DAD">
            <w:pPr>
              <w:pStyle w:val="Lijstalinea"/>
              <w:numPr>
                <w:ilvl w:val="0"/>
                <w:numId w:val="67"/>
              </w:numPr>
              <w:spacing w:line="240" w:lineRule="auto"/>
              <w:rPr>
                <w:rFonts w:ascii="Calibri Light" w:hAnsi="Calibri Light" w:cs="Calibri Light"/>
                <w:sz w:val="20"/>
                <w:szCs w:val="20"/>
              </w:rPr>
            </w:pPr>
            <w:r w:rsidRPr="00476CAF">
              <w:rPr>
                <w:rFonts w:ascii="Calibri Light" w:hAnsi="Calibri Light" w:cs="Calibri Light"/>
                <w:sz w:val="20"/>
                <w:szCs w:val="20"/>
              </w:rPr>
              <w:t xml:space="preserve">Er is een toename van </w:t>
            </w:r>
            <w:r w:rsidR="001609A4" w:rsidRPr="00476CAF">
              <w:rPr>
                <w:rFonts w:ascii="Calibri Light" w:hAnsi="Calibri Light" w:cs="Calibri Light"/>
                <w:sz w:val="20"/>
                <w:szCs w:val="20"/>
              </w:rPr>
              <w:t>kinderen en jongeren die evenwichtig omgaan met schermgebruik en gamen</w:t>
            </w:r>
          </w:p>
          <w:p w14:paraId="1A7C9F2B" w14:textId="77777777" w:rsidR="00DD1DAD" w:rsidRPr="00476CAF" w:rsidRDefault="00DD1DAD" w:rsidP="00DD1DAD">
            <w:pPr>
              <w:pStyle w:val="Lijstalinea"/>
              <w:numPr>
                <w:ilvl w:val="0"/>
                <w:numId w:val="67"/>
              </w:numPr>
              <w:spacing w:line="240" w:lineRule="auto"/>
              <w:rPr>
                <w:rFonts w:ascii="Calibri Light" w:hAnsi="Calibri Light" w:cs="Calibri Light"/>
                <w:sz w:val="20"/>
                <w:szCs w:val="20"/>
              </w:rPr>
            </w:pPr>
            <w:r w:rsidRPr="00476CAF">
              <w:rPr>
                <w:rFonts w:ascii="Calibri Light" w:hAnsi="Calibri Light" w:cs="Calibri Light"/>
                <w:sz w:val="20"/>
                <w:szCs w:val="20"/>
              </w:rPr>
              <w:t>De beginleeftijd waarop jongeren beginnen met alcohol neemt toe</w:t>
            </w:r>
          </w:p>
        </w:tc>
      </w:tr>
      <w:tr w:rsidR="00DD1DAD" w:rsidRPr="00730A84" w14:paraId="79CF31D9" w14:textId="77777777" w:rsidTr="000D7AE9">
        <w:tblPrEx>
          <w:shd w:val="clear" w:color="auto" w:fill="auto"/>
        </w:tblPrEx>
        <w:tc>
          <w:tcPr>
            <w:tcW w:w="10207" w:type="dxa"/>
            <w:gridSpan w:val="2"/>
          </w:tcPr>
          <w:p w14:paraId="37880FB4" w14:textId="031BFCCB"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welke meetbare verandering op lange termijn wordt beoogd?</w:t>
            </w:r>
            <w:r w:rsidR="00DF2358" w:rsidRPr="00DF2358">
              <w:rPr>
                <w:rFonts w:ascii="Aptos Display" w:hAnsi="Aptos Display"/>
                <w:b/>
                <w:bCs/>
                <w:color w:val="000000"/>
                <w:sz w:val="20"/>
                <w:szCs w:val="20"/>
                <w:shd w:val="clear" w:color="auto" w:fill="FFFFFF"/>
              </w:rPr>
              <w:t xml:space="preserve"> </w:t>
            </w:r>
            <w:r w:rsidR="00DF2358" w:rsidRPr="00DF2358">
              <w:rPr>
                <w:rFonts w:ascii="Calibri Light" w:hAnsi="Calibri Light" w:cs="Calibri Light"/>
                <w:b/>
                <w:bCs/>
                <w:sz w:val="20"/>
                <w:szCs w:val="20"/>
              </w:rPr>
              <w:t>Wat streven we na bij  organisaties/intermediairs</w:t>
            </w:r>
            <w:r>
              <w:rPr>
                <w:rFonts w:ascii="Calibri Light" w:hAnsi="Calibri Light" w:cs="Calibri Light"/>
                <w:b/>
                <w:bCs/>
                <w:sz w:val="20"/>
                <w:szCs w:val="20"/>
              </w:rPr>
              <w:t>?</w:t>
            </w:r>
          </w:p>
        </w:tc>
      </w:tr>
      <w:tr w:rsidR="00DD1DAD" w:rsidRPr="00DF289C" w14:paraId="4BA93B57" w14:textId="77777777" w:rsidTr="000D7AE9">
        <w:tblPrEx>
          <w:shd w:val="clear" w:color="auto" w:fill="auto"/>
        </w:tblPrEx>
        <w:tc>
          <w:tcPr>
            <w:tcW w:w="10207" w:type="dxa"/>
            <w:gridSpan w:val="2"/>
          </w:tcPr>
          <w:p w14:paraId="1CB83A49" w14:textId="77777777" w:rsidR="00DD1DAD" w:rsidRPr="00A53581" w:rsidRDefault="00DD1DAD" w:rsidP="00DD1DAD">
            <w:pPr>
              <w:pStyle w:val="Lijstalinea"/>
              <w:numPr>
                <w:ilvl w:val="0"/>
                <w:numId w:val="67"/>
              </w:numPr>
              <w:spacing w:line="240" w:lineRule="auto"/>
              <w:rPr>
                <w:rFonts w:ascii="Calibri Light" w:hAnsi="Calibri Light" w:cs="Calibri Light"/>
                <w:sz w:val="20"/>
                <w:szCs w:val="20"/>
              </w:rPr>
            </w:pPr>
            <w:r w:rsidRPr="00A53581">
              <w:rPr>
                <w:rFonts w:ascii="Calibri Light" w:hAnsi="Calibri Light" w:cs="Calibri Light"/>
                <w:sz w:val="20"/>
                <w:szCs w:val="20"/>
              </w:rPr>
              <w:t>Relevante intermediairs/voorzieningen informeren, sensibiliseren, screenen op middelengebruik en geven onderbouwd advies en/of verwijzen door naar bijkomende onde</w:t>
            </w:r>
            <w:r>
              <w:rPr>
                <w:rFonts w:ascii="Calibri Light" w:hAnsi="Calibri Light" w:cs="Calibri Light"/>
                <w:sz w:val="20"/>
                <w:szCs w:val="20"/>
              </w:rPr>
              <w:t>r</w:t>
            </w:r>
            <w:r w:rsidRPr="00A53581">
              <w:rPr>
                <w:rFonts w:ascii="Calibri Light" w:hAnsi="Calibri Light" w:cs="Calibri Light"/>
                <w:sz w:val="20"/>
                <w:szCs w:val="20"/>
              </w:rPr>
              <w:t>steuning voor mensen die dat nodig hebben.</w:t>
            </w:r>
          </w:p>
          <w:p w14:paraId="62A0BE16" w14:textId="27B31B57" w:rsidR="00DD1DAD" w:rsidRPr="007D0A60" w:rsidRDefault="00DD1DAD" w:rsidP="00DD1DAD">
            <w:pPr>
              <w:pStyle w:val="Lijstalinea"/>
              <w:numPr>
                <w:ilvl w:val="0"/>
                <w:numId w:val="67"/>
              </w:numPr>
              <w:spacing w:line="240" w:lineRule="auto"/>
              <w:rPr>
                <w:rFonts w:ascii="Calibri Light" w:hAnsi="Calibri Light" w:cs="Calibri Light"/>
                <w:sz w:val="20"/>
                <w:szCs w:val="20"/>
              </w:rPr>
            </w:pPr>
            <w:r w:rsidRPr="00A53581">
              <w:rPr>
                <w:rFonts w:ascii="Calibri Light" w:hAnsi="Calibri Light" w:cs="Calibri Light"/>
                <w:sz w:val="20"/>
                <w:szCs w:val="20"/>
              </w:rPr>
              <w:t>Relevantie voorzieningen voeren een beleid rond alcohol, drugs, gokken en psychoactieve medicatie,</w:t>
            </w:r>
            <w:r>
              <w:rPr>
                <w:rFonts w:ascii="Calibri Light" w:hAnsi="Calibri Light" w:cs="Calibri Light"/>
                <w:sz w:val="20"/>
                <w:szCs w:val="20"/>
              </w:rPr>
              <w:t xml:space="preserve"> </w:t>
            </w:r>
            <w:r w:rsidR="007C3D22">
              <w:rPr>
                <w:rFonts w:ascii="Calibri Light" w:hAnsi="Calibri Light" w:cs="Calibri Light"/>
                <w:sz w:val="20"/>
                <w:szCs w:val="20"/>
              </w:rPr>
              <w:t>schermgebruik</w:t>
            </w:r>
            <w:r w:rsidRPr="00A53581">
              <w:rPr>
                <w:rFonts w:ascii="Calibri Light" w:hAnsi="Calibri Light" w:cs="Calibri Light"/>
                <w:sz w:val="20"/>
                <w:szCs w:val="20"/>
              </w:rPr>
              <w:t xml:space="preserve"> met een mix van strategi</w:t>
            </w:r>
            <w:r>
              <w:rPr>
                <w:rFonts w:ascii="Calibri Light" w:hAnsi="Calibri Light" w:cs="Calibri Light"/>
                <w:sz w:val="20"/>
                <w:szCs w:val="20"/>
              </w:rPr>
              <w:t>e</w:t>
            </w:r>
            <w:r w:rsidRPr="00A53581">
              <w:rPr>
                <w:rFonts w:ascii="Calibri Light" w:hAnsi="Calibri Light" w:cs="Calibri Light"/>
                <w:sz w:val="20"/>
                <w:szCs w:val="20"/>
              </w:rPr>
              <w:t>ën: educatie, regels en afspraken, omgevingsinterventies en (doorverwijzing naar) zorg en begeleiding.</w:t>
            </w:r>
          </w:p>
        </w:tc>
      </w:tr>
      <w:tr w:rsidR="00DD1DAD" w:rsidRPr="00DF289C" w14:paraId="2ADED77B" w14:textId="77777777" w:rsidTr="000D7AE9">
        <w:tblPrEx>
          <w:shd w:val="clear" w:color="auto" w:fill="auto"/>
        </w:tblPrEx>
        <w:tc>
          <w:tcPr>
            <w:tcW w:w="10207" w:type="dxa"/>
            <w:gridSpan w:val="2"/>
          </w:tcPr>
          <w:p w14:paraId="36566148" w14:textId="77777777" w:rsidR="00DD1DAD" w:rsidRPr="009E60E1" w:rsidRDefault="00DD1DAD"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DD1DAD" w:rsidRPr="00E76147" w14:paraId="75E91210" w14:textId="77777777" w:rsidTr="000D7AE9">
        <w:tblPrEx>
          <w:shd w:val="clear" w:color="auto" w:fill="auto"/>
        </w:tblPrEx>
        <w:tc>
          <w:tcPr>
            <w:tcW w:w="10207" w:type="dxa"/>
            <w:gridSpan w:val="2"/>
            <w:tcBorders>
              <w:bottom w:val="single" w:sz="4" w:space="0" w:color="auto"/>
            </w:tcBorders>
          </w:tcPr>
          <w:p w14:paraId="41FD58BC" w14:textId="77777777" w:rsidR="00DD1DAD" w:rsidRPr="00B571B1"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De beginleeftijd om alcohol te drinken neemt toe</w:t>
            </w:r>
          </w:p>
          <w:p w14:paraId="2F41EFFA"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Het</w:t>
            </w:r>
            <w:r>
              <w:rPr>
                <w:rFonts w:ascii="Calibri Light" w:hAnsi="Calibri Light" w:cs="Calibri Light"/>
                <w:sz w:val="20"/>
                <w:szCs w:val="20"/>
              </w:rPr>
              <w:t xml:space="preserve"> %</w:t>
            </w:r>
            <w:r w:rsidRPr="00694B9F">
              <w:rPr>
                <w:rFonts w:ascii="Calibri Light" w:hAnsi="Calibri Light" w:cs="Calibri Light"/>
                <w:sz w:val="20"/>
                <w:szCs w:val="20"/>
              </w:rPr>
              <w:t xml:space="preserve"> </w:t>
            </w:r>
            <w:r>
              <w:rPr>
                <w:rFonts w:ascii="Calibri Light" w:hAnsi="Calibri Light" w:cs="Calibri Light"/>
                <w:sz w:val="20"/>
                <w:szCs w:val="20"/>
              </w:rPr>
              <w:t xml:space="preserve">laatstejaars </w:t>
            </w:r>
            <w:r w:rsidRPr="00694B9F">
              <w:rPr>
                <w:rFonts w:ascii="Calibri Light" w:hAnsi="Calibri Light" w:cs="Calibri Light"/>
                <w:sz w:val="20"/>
                <w:szCs w:val="20"/>
              </w:rPr>
              <w:t xml:space="preserve">alcoholgebruik daalt </w:t>
            </w:r>
          </w:p>
          <w:p w14:paraId="0FA00ED5"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laatstejaars </w:t>
            </w:r>
            <w:proofErr w:type="spellStart"/>
            <w:r>
              <w:rPr>
                <w:rFonts w:ascii="Calibri Light" w:hAnsi="Calibri Light" w:cs="Calibri Light"/>
                <w:sz w:val="20"/>
                <w:szCs w:val="20"/>
              </w:rPr>
              <w:t>bingedrinken</w:t>
            </w:r>
            <w:proofErr w:type="spellEnd"/>
            <w:r>
              <w:rPr>
                <w:rFonts w:ascii="Calibri Light" w:hAnsi="Calibri Light" w:cs="Calibri Light"/>
                <w:sz w:val="20"/>
                <w:szCs w:val="20"/>
              </w:rPr>
              <w:t xml:space="preserve"> daalt </w:t>
            </w:r>
          </w:p>
          <w:p w14:paraId="0A65C006" w14:textId="77777777" w:rsidR="00DD1DAD" w:rsidRPr="00694B9F"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 xml:space="preserve">Het </w:t>
            </w:r>
            <w:r>
              <w:rPr>
                <w:rFonts w:ascii="Calibri Light" w:hAnsi="Calibri Light" w:cs="Calibri Light"/>
                <w:sz w:val="20"/>
                <w:szCs w:val="20"/>
              </w:rPr>
              <w:t xml:space="preserve">% laatstejaars </w:t>
            </w:r>
            <w:r w:rsidRPr="00694B9F">
              <w:rPr>
                <w:rFonts w:ascii="Calibri Light" w:hAnsi="Calibri Light" w:cs="Calibri Light"/>
                <w:sz w:val="20"/>
                <w:szCs w:val="20"/>
              </w:rPr>
              <w:t xml:space="preserve">gebruik van cannabis daalt </w:t>
            </w:r>
          </w:p>
          <w:p w14:paraId="7C8453F5" w14:textId="77777777" w:rsidR="00DD1DAD" w:rsidRPr="00694B9F"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 xml:space="preserve">Het </w:t>
            </w:r>
            <w:r>
              <w:rPr>
                <w:rFonts w:ascii="Calibri Light" w:hAnsi="Calibri Light" w:cs="Calibri Light"/>
                <w:sz w:val="20"/>
                <w:szCs w:val="20"/>
              </w:rPr>
              <w:t xml:space="preserve">% laatstejaars </w:t>
            </w:r>
            <w:r w:rsidRPr="00694B9F">
              <w:rPr>
                <w:rFonts w:ascii="Calibri Light" w:hAnsi="Calibri Light" w:cs="Calibri Light"/>
                <w:sz w:val="20"/>
                <w:szCs w:val="20"/>
              </w:rPr>
              <w:t xml:space="preserve">gebruik van andere drugs dan cannabis daalt </w:t>
            </w:r>
          </w:p>
          <w:p w14:paraId="7B95DD87" w14:textId="77777777" w:rsidR="00DD1DAD" w:rsidRPr="00694B9F"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ooit </w:t>
            </w:r>
            <w:r w:rsidRPr="00694B9F">
              <w:rPr>
                <w:rFonts w:ascii="Calibri Light" w:hAnsi="Calibri Light" w:cs="Calibri Light"/>
                <w:sz w:val="20"/>
                <w:szCs w:val="20"/>
              </w:rPr>
              <w:t xml:space="preserve">gokken daalt bij </w:t>
            </w:r>
            <w:r>
              <w:rPr>
                <w:rFonts w:ascii="Calibri Light" w:hAnsi="Calibri Light" w:cs="Calibri Light"/>
                <w:sz w:val="20"/>
                <w:szCs w:val="20"/>
              </w:rPr>
              <w:t>jongeren</w:t>
            </w:r>
          </w:p>
          <w:p w14:paraId="3F608A3D" w14:textId="77777777" w:rsidR="00DD1DAD" w:rsidRPr="00694B9F"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dat de voorbije week meer dan 14u gamede </w:t>
            </w:r>
            <w:r w:rsidRPr="00694B9F">
              <w:rPr>
                <w:rFonts w:ascii="Calibri Light" w:hAnsi="Calibri Light" w:cs="Calibri Light"/>
                <w:sz w:val="20"/>
                <w:szCs w:val="20"/>
              </w:rPr>
              <w:t xml:space="preserve">daalt bij </w:t>
            </w:r>
            <w:r>
              <w:rPr>
                <w:rFonts w:ascii="Calibri Light" w:hAnsi="Calibri Light" w:cs="Calibri Light"/>
                <w:sz w:val="20"/>
                <w:szCs w:val="20"/>
              </w:rPr>
              <w:t>jongeren</w:t>
            </w:r>
          </w:p>
          <w:p w14:paraId="75A42C49"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Tijd gespendeerd aan sociale media</w:t>
            </w:r>
          </w:p>
          <w:p w14:paraId="3643DC77"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Het</w:t>
            </w:r>
            <w:r>
              <w:rPr>
                <w:rFonts w:ascii="Calibri Light" w:hAnsi="Calibri Light" w:cs="Calibri Light"/>
                <w:sz w:val="20"/>
                <w:szCs w:val="20"/>
              </w:rPr>
              <w:t xml:space="preserve"> %</w:t>
            </w:r>
            <w:r w:rsidRPr="00694B9F">
              <w:rPr>
                <w:rFonts w:ascii="Calibri Light" w:hAnsi="Calibri Light" w:cs="Calibri Light"/>
                <w:sz w:val="20"/>
                <w:szCs w:val="20"/>
              </w:rPr>
              <w:t xml:space="preserve"> </w:t>
            </w:r>
            <w:r>
              <w:rPr>
                <w:rFonts w:ascii="Calibri Light" w:hAnsi="Calibri Light" w:cs="Calibri Light"/>
                <w:sz w:val="20"/>
                <w:szCs w:val="20"/>
              </w:rPr>
              <w:t xml:space="preserve">laatstejaars </w:t>
            </w:r>
            <w:r w:rsidRPr="00694B9F">
              <w:rPr>
                <w:rFonts w:ascii="Calibri Light" w:hAnsi="Calibri Light" w:cs="Calibri Light"/>
                <w:sz w:val="20"/>
                <w:szCs w:val="20"/>
              </w:rPr>
              <w:t xml:space="preserve">gebruik van </w:t>
            </w:r>
            <w:proofErr w:type="spellStart"/>
            <w:r>
              <w:rPr>
                <w:rFonts w:ascii="Calibri Light" w:hAnsi="Calibri Light" w:cs="Calibri Light"/>
                <w:sz w:val="20"/>
                <w:szCs w:val="20"/>
              </w:rPr>
              <w:t>antidepresiva</w:t>
            </w:r>
            <w:proofErr w:type="spellEnd"/>
            <w:r>
              <w:rPr>
                <w:rFonts w:ascii="Calibri Light" w:hAnsi="Calibri Light" w:cs="Calibri Light"/>
                <w:sz w:val="20"/>
                <w:szCs w:val="20"/>
              </w:rPr>
              <w:t xml:space="preserve"> </w:t>
            </w:r>
            <w:r w:rsidRPr="00694B9F">
              <w:rPr>
                <w:rFonts w:ascii="Calibri Light" w:hAnsi="Calibri Light" w:cs="Calibri Light"/>
                <w:sz w:val="20"/>
                <w:szCs w:val="20"/>
              </w:rPr>
              <w:t xml:space="preserve">neemt af </w:t>
            </w:r>
          </w:p>
          <w:p w14:paraId="646D8317"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Het</w:t>
            </w:r>
            <w:r>
              <w:rPr>
                <w:rFonts w:ascii="Calibri Light" w:hAnsi="Calibri Light" w:cs="Calibri Light"/>
                <w:sz w:val="20"/>
                <w:szCs w:val="20"/>
              </w:rPr>
              <w:t xml:space="preserve"> %</w:t>
            </w:r>
            <w:r w:rsidRPr="00694B9F">
              <w:rPr>
                <w:rFonts w:ascii="Calibri Light" w:hAnsi="Calibri Light" w:cs="Calibri Light"/>
                <w:sz w:val="20"/>
                <w:szCs w:val="20"/>
              </w:rPr>
              <w:t xml:space="preserve"> </w:t>
            </w:r>
            <w:r>
              <w:rPr>
                <w:rFonts w:ascii="Calibri Light" w:hAnsi="Calibri Light" w:cs="Calibri Light"/>
                <w:sz w:val="20"/>
                <w:szCs w:val="20"/>
              </w:rPr>
              <w:t xml:space="preserve">laatstejaars </w:t>
            </w:r>
            <w:r w:rsidRPr="00694B9F">
              <w:rPr>
                <w:rFonts w:ascii="Calibri Light" w:hAnsi="Calibri Light" w:cs="Calibri Light"/>
                <w:sz w:val="20"/>
                <w:szCs w:val="20"/>
              </w:rPr>
              <w:t xml:space="preserve">gebruik van </w:t>
            </w:r>
            <w:r>
              <w:rPr>
                <w:rFonts w:ascii="Calibri Light" w:hAnsi="Calibri Light" w:cs="Calibri Light"/>
                <w:sz w:val="20"/>
                <w:szCs w:val="20"/>
              </w:rPr>
              <w:t xml:space="preserve">slaap- en kalmeringsmiddelen </w:t>
            </w:r>
            <w:r w:rsidRPr="00694B9F">
              <w:rPr>
                <w:rFonts w:ascii="Calibri Light" w:hAnsi="Calibri Light" w:cs="Calibri Light"/>
                <w:sz w:val="20"/>
                <w:szCs w:val="20"/>
              </w:rPr>
              <w:t xml:space="preserve">neemt af </w:t>
            </w:r>
          </w:p>
          <w:p w14:paraId="584AFC98"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Het</w:t>
            </w:r>
            <w:r>
              <w:rPr>
                <w:rFonts w:ascii="Calibri Light" w:hAnsi="Calibri Light" w:cs="Calibri Light"/>
                <w:sz w:val="20"/>
                <w:szCs w:val="20"/>
              </w:rPr>
              <w:t xml:space="preserve"> %</w:t>
            </w:r>
            <w:r w:rsidRPr="00694B9F">
              <w:rPr>
                <w:rFonts w:ascii="Calibri Light" w:hAnsi="Calibri Light" w:cs="Calibri Light"/>
                <w:sz w:val="20"/>
                <w:szCs w:val="20"/>
              </w:rPr>
              <w:t xml:space="preserve"> </w:t>
            </w:r>
            <w:r>
              <w:rPr>
                <w:rFonts w:ascii="Calibri Light" w:hAnsi="Calibri Light" w:cs="Calibri Light"/>
                <w:sz w:val="20"/>
                <w:szCs w:val="20"/>
              </w:rPr>
              <w:t xml:space="preserve">laatstejaars </w:t>
            </w:r>
            <w:r w:rsidRPr="00694B9F">
              <w:rPr>
                <w:rFonts w:ascii="Calibri Light" w:hAnsi="Calibri Light" w:cs="Calibri Light"/>
                <w:sz w:val="20"/>
                <w:szCs w:val="20"/>
              </w:rPr>
              <w:t xml:space="preserve">gebruik van </w:t>
            </w:r>
            <w:r>
              <w:rPr>
                <w:rFonts w:ascii="Calibri Light" w:hAnsi="Calibri Light" w:cs="Calibri Light"/>
                <w:sz w:val="20"/>
                <w:szCs w:val="20"/>
              </w:rPr>
              <w:t xml:space="preserve">antipsychotica </w:t>
            </w:r>
            <w:r w:rsidRPr="00694B9F">
              <w:rPr>
                <w:rFonts w:ascii="Calibri Light" w:hAnsi="Calibri Light" w:cs="Calibri Light"/>
                <w:sz w:val="20"/>
                <w:szCs w:val="20"/>
              </w:rPr>
              <w:t xml:space="preserve">neemt af </w:t>
            </w:r>
          </w:p>
          <w:p w14:paraId="4FC93AFE" w14:textId="77777777" w:rsidR="00DD1DAD" w:rsidRPr="0065657F" w:rsidRDefault="00DD1DAD" w:rsidP="00DD1DAD">
            <w:pPr>
              <w:pStyle w:val="Lijstalinea"/>
              <w:numPr>
                <w:ilvl w:val="0"/>
                <w:numId w:val="68"/>
              </w:numPr>
              <w:spacing w:line="240" w:lineRule="auto"/>
              <w:rPr>
                <w:rFonts w:ascii="Calibri Light" w:hAnsi="Calibri Light" w:cs="Calibri Light"/>
                <w:sz w:val="20"/>
                <w:szCs w:val="20"/>
              </w:rPr>
            </w:pPr>
            <w:r w:rsidRPr="00071970">
              <w:rPr>
                <w:rFonts w:ascii="Calibri Light" w:hAnsi="Calibri Light" w:cs="Calibri Light"/>
                <w:sz w:val="20"/>
                <w:szCs w:val="20"/>
              </w:rPr>
              <w:t>% organisaties en voorzieningen met een alcohol- en drugsbeleid in de</w:t>
            </w:r>
            <w:r>
              <w:rPr>
                <w:rFonts w:ascii="Calibri Light" w:hAnsi="Calibri Light" w:cs="Calibri Light"/>
                <w:sz w:val="20"/>
                <w:szCs w:val="20"/>
              </w:rPr>
              <w:t xml:space="preserve"> relevante</w:t>
            </w:r>
            <w:r w:rsidRPr="00071970">
              <w:rPr>
                <w:rFonts w:ascii="Calibri Light" w:hAnsi="Calibri Light" w:cs="Calibri Light"/>
                <w:sz w:val="20"/>
                <w:szCs w:val="20"/>
              </w:rPr>
              <w:t xml:space="preserve"> </w:t>
            </w:r>
            <w:proofErr w:type="spellStart"/>
            <w:r w:rsidRPr="00071970">
              <w:rPr>
                <w:rFonts w:ascii="Calibri Light" w:hAnsi="Calibri Light" w:cs="Calibri Light"/>
                <w:sz w:val="20"/>
                <w:szCs w:val="20"/>
              </w:rPr>
              <w:t>settings</w:t>
            </w:r>
            <w:proofErr w:type="spellEnd"/>
            <w:r w:rsidRPr="00071970">
              <w:rPr>
                <w:rFonts w:ascii="Calibri Light" w:hAnsi="Calibri Light" w:cs="Calibri Light"/>
                <w:sz w:val="20"/>
                <w:szCs w:val="20"/>
              </w:rPr>
              <w:t xml:space="preserve"> </w:t>
            </w:r>
          </w:p>
        </w:tc>
      </w:tr>
      <w:tr w:rsidR="00DD1DAD" w:rsidRPr="00730A84" w14:paraId="4D1E1AAF" w14:textId="77777777" w:rsidTr="000D7AE9">
        <w:tblPrEx>
          <w:shd w:val="clear" w:color="auto" w:fill="auto"/>
        </w:tblPrEx>
        <w:tc>
          <w:tcPr>
            <w:tcW w:w="10207" w:type="dxa"/>
            <w:gridSpan w:val="2"/>
            <w:shd w:val="clear" w:color="auto" w:fill="E5F0F9" w:themeFill="accent6" w:themeFillTint="33"/>
          </w:tcPr>
          <w:p w14:paraId="0966F051" w14:textId="20EBEC53" w:rsidR="00DD1DAD" w:rsidRPr="00730A84" w:rsidRDefault="001857C9" w:rsidP="00997181">
            <w:pPr>
              <w:rPr>
                <w:rFonts w:ascii="Calibri Light" w:hAnsi="Calibri Light" w:cs="Calibri Light"/>
                <w:b/>
                <w:bCs/>
                <w:sz w:val="20"/>
                <w:szCs w:val="20"/>
              </w:rPr>
            </w:pPr>
            <w:r>
              <w:rPr>
                <w:rFonts w:ascii="Calibri Light" w:hAnsi="Calibri Light" w:cs="Calibri Light"/>
                <w:b/>
                <w:bCs/>
                <w:sz w:val="20"/>
                <w:szCs w:val="20"/>
              </w:rPr>
              <w:t>RESULTAATGEBIEDEN</w:t>
            </w:r>
            <w:r w:rsidR="00587CE7">
              <w:rPr>
                <w:rFonts w:ascii="Calibri Light" w:hAnsi="Calibri Light" w:cs="Calibri Light"/>
                <w:b/>
                <w:bCs/>
                <w:sz w:val="20"/>
                <w:szCs w:val="20"/>
              </w:rPr>
              <w:t xml:space="preserve"> EN MINIMALE ACTIES</w:t>
            </w:r>
            <w:r w:rsidR="00DD1DAD">
              <w:rPr>
                <w:rFonts w:ascii="Calibri Light" w:hAnsi="Calibri Light" w:cs="Calibri Light"/>
                <w:b/>
                <w:bCs/>
                <w:sz w:val="20"/>
                <w:szCs w:val="20"/>
              </w:rPr>
              <w:t>: het voorstel van de kandidaat omvat minstens acties gericht op</w:t>
            </w:r>
          </w:p>
        </w:tc>
      </w:tr>
      <w:tr w:rsidR="00DD1DAD" w14:paraId="5ED95AC8" w14:textId="77777777" w:rsidTr="000D7AE9">
        <w:tblPrEx>
          <w:shd w:val="clear" w:color="auto" w:fill="auto"/>
        </w:tblPrEx>
        <w:tc>
          <w:tcPr>
            <w:tcW w:w="10207" w:type="dxa"/>
            <w:gridSpan w:val="2"/>
          </w:tcPr>
          <w:p w14:paraId="16F27B73"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een jaarlijkse monitoring van het gebruik van roken, </w:t>
            </w:r>
            <w:proofErr w:type="spellStart"/>
            <w:r>
              <w:rPr>
                <w:rFonts w:ascii="Calibri Light" w:hAnsi="Calibri Light" w:cs="Calibri Light"/>
                <w:sz w:val="20"/>
                <w:szCs w:val="20"/>
              </w:rPr>
              <w:t>vapen</w:t>
            </w:r>
            <w:proofErr w:type="spellEnd"/>
            <w:r>
              <w:rPr>
                <w:rFonts w:ascii="Calibri Light" w:hAnsi="Calibri Light" w:cs="Calibri Light"/>
                <w:sz w:val="20"/>
                <w:szCs w:val="20"/>
              </w:rPr>
              <w:t xml:space="preserve">, alcohol, drugs, gamen, gokken en psychoactieve medicatie en eventueel nieuwe fenomenen </w:t>
            </w:r>
            <w:r w:rsidRPr="00F80522">
              <w:rPr>
                <w:rFonts w:ascii="Calibri Light" w:hAnsi="Calibri Light" w:cs="Calibri Light"/>
                <w:sz w:val="20"/>
                <w:szCs w:val="20"/>
              </w:rPr>
              <w:t>bij jongeren</w:t>
            </w:r>
          </w:p>
          <w:p w14:paraId="6F76B661" w14:textId="77777777" w:rsidR="00DD1DAD" w:rsidRPr="00F80522" w:rsidRDefault="00DD1DAD" w:rsidP="00DD1DAD">
            <w:pPr>
              <w:pStyle w:val="Lijstalinea"/>
              <w:numPr>
                <w:ilvl w:val="0"/>
                <w:numId w:val="67"/>
              </w:numPr>
              <w:spacing w:line="240" w:lineRule="auto"/>
              <w:rPr>
                <w:rFonts w:ascii="Calibri Light" w:hAnsi="Calibri Light" w:cs="Calibri Light"/>
                <w:sz w:val="20"/>
                <w:szCs w:val="20"/>
              </w:rPr>
            </w:pPr>
            <w:r w:rsidRPr="000140B2">
              <w:rPr>
                <w:rFonts w:ascii="Calibri Light" w:hAnsi="Calibri Light" w:cs="Calibri Light"/>
                <w:sz w:val="20"/>
                <w:szCs w:val="20"/>
              </w:rPr>
              <w:t>aandacht voor terugkerende wetenschappelijk o</w:t>
            </w:r>
            <w:r w:rsidRPr="00F80522">
              <w:rPr>
                <w:rFonts w:ascii="Calibri Light" w:hAnsi="Calibri Light" w:cs="Calibri Light"/>
                <w:sz w:val="20"/>
                <w:szCs w:val="20"/>
              </w:rPr>
              <w:t>nderbouwde campagnes om jongeren te sensibiliseren over alcoholgebruik</w:t>
            </w:r>
          </w:p>
          <w:p w14:paraId="383F8BA5"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 xml:space="preserve">laagdrempelige ondersteuning – online en via telecom - op maat van </w:t>
            </w:r>
            <w:r>
              <w:rPr>
                <w:rFonts w:ascii="Calibri Light" w:hAnsi="Calibri Light" w:cs="Calibri Light"/>
                <w:sz w:val="20"/>
                <w:szCs w:val="20"/>
              </w:rPr>
              <w:t>jongeren</w:t>
            </w:r>
            <w:r w:rsidRPr="00401970">
              <w:rPr>
                <w:rFonts w:ascii="Calibri Light" w:hAnsi="Calibri Light" w:cs="Calibri Light"/>
                <w:sz w:val="20"/>
                <w:szCs w:val="20"/>
              </w:rPr>
              <w:t xml:space="preserve"> die:</w:t>
            </w:r>
          </w:p>
          <w:p w14:paraId="78DCFBB3" w14:textId="5DC15DDE" w:rsidR="00DD1DAD" w:rsidRDefault="00DD1DAD" w:rsidP="00DD1DAD">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i</w:t>
            </w:r>
            <w:r w:rsidRPr="00401970">
              <w:rPr>
                <w:rFonts w:ascii="Calibri Light" w:hAnsi="Calibri Light" w:cs="Calibri Light"/>
                <w:sz w:val="20"/>
                <w:szCs w:val="20"/>
              </w:rPr>
              <w:t xml:space="preserve">nformatie aanbiedt over </w:t>
            </w:r>
            <w:r>
              <w:rPr>
                <w:rFonts w:ascii="Calibri Light" w:hAnsi="Calibri Light" w:cs="Calibri Light"/>
                <w:sz w:val="20"/>
                <w:szCs w:val="20"/>
              </w:rPr>
              <w:t xml:space="preserve">alcohol, drugs, psychoactieve medicatie, gokken, </w:t>
            </w:r>
            <w:r w:rsidRPr="009E15EF">
              <w:rPr>
                <w:rFonts w:ascii="Calibri Light" w:hAnsi="Calibri Light" w:cs="Calibri Light"/>
                <w:sz w:val="20"/>
                <w:szCs w:val="20"/>
              </w:rPr>
              <w:t xml:space="preserve">en </w:t>
            </w:r>
            <w:r w:rsidR="00A04738">
              <w:rPr>
                <w:rFonts w:ascii="Calibri Light" w:hAnsi="Calibri Light" w:cs="Calibri Light"/>
                <w:sz w:val="20"/>
                <w:szCs w:val="20"/>
              </w:rPr>
              <w:t>schermgebruik</w:t>
            </w:r>
            <w:r>
              <w:rPr>
                <w:rFonts w:ascii="Calibri Light" w:hAnsi="Calibri Light" w:cs="Calibri Light"/>
                <w:sz w:val="20"/>
                <w:szCs w:val="20"/>
              </w:rPr>
              <w:t xml:space="preserve"> </w:t>
            </w:r>
          </w:p>
          <w:p w14:paraId="50B0FC29" w14:textId="77777777" w:rsidR="00DD1DAD" w:rsidRDefault="00DD1DAD" w:rsidP="00DD1DAD">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oorverwijst naar meer intensieve of andere vormen van ondersteuning voor wie die daar nood aan heeft</w:t>
            </w:r>
          </w:p>
          <w:p w14:paraId="30C68DBB" w14:textId="77777777" w:rsidR="00DD1DAD" w:rsidRDefault="00DD1DAD" w:rsidP="00DD1DAD">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m</w:t>
            </w:r>
            <w:r w:rsidRPr="000820C8">
              <w:rPr>
                <w:rFonts w:ascii="Calibri Light" w:hAnsi="Calibri Light" w:cs="Calibri Light"/>
                <w:sz w:val="20"/>
                <w:szCs w:val="20"/>
              </w:rPr>
              <w:t>ogelijkheden aanbiedt tot zelfscreening en ondersteuning bij verandering naar gezonder gedrag</w:t>
            </w:r>
          </w:p>
          <w:p w14:paraId="4C381ACC" w14:textId="77777777" w:rsidR="00DD1DAD" w:rsidRPr="00773A29" w:rsidRDefault="00DD1DAD" w:rsidP="00DD1DAD">
            <w:pPr>
              <w:pStyle w:val="Lijstalinea"/>
              <w:numPr>
                <w:ilvl w:val="0"/>
                <w:numId w:val="67"/>
              </w:numPr>
              <w:spacing w:line="240" w:lineRule="auto"/>
              <w:rPr>
                <w:rFonts w:ascii="Calibri Light" w:hAnsi="Calibri Light" w:cs="Calibri Light"/>
                <w:sz w:val="20"/>
                <w:szCs w:val="20"/>
              </w:rPr>
            </w:pPr>
            <w:r w:rsidRPr="00773A29">
              <w:rPr>
                <w:rFonts w:ascii="Calibri Light" w:hAnsi="Calibri Light" w:cs="Calibri Light"/>
                <w:sz w:val="20"/>
                <w:szCs w:val="20"/>
              </w:rPr>
              <w:t xml:space="preserve">aandacht voor nieuwe </w:t>
            </w:r>
            <w:r>
              <w:rPr>
                <w:rFonts w:ascii="Calibri Light" w:hAnsi="Calibri Light" w:cs="Calibri Light"/>
                <w:sz w:val="20"/>
                <w:szCs w:val="20"/>
              </w:rPr>
              <w:t>(</w:t>
            </w:r>
            <w:r w:rsidRPr="00773A29">
              <w:rPr>
                <w:rFonts w:ascii="Calibri Light" w:hAnsi="Calibri Light" w:cs="Calibri Light"/>
                <w:sz w:val="20"/>
                <w:szCs w:val="20"/>
              </w:rPr>
              <w:t>drugs</w:t>
            </w:r>
            <w:r>
              <w:rPr>
                <w:rFonts w:ascii="Calibri Light" w:hAnsi="Calibri Light" w:cs="Calibri Light"/>
                <w:sz w:val="20"/>
                <w:szCs w:val="20"/>
              </w:rPr>
              <w:t>)</w:t>
            </w:r>
            <w:r w:rsidRPr="00773A29">
              <w:rPr>
                <w:rFonts w:ascii="Calibri Light" w:hAnsi="Calibri Light" w:cs="Calibri Light"/>
                <w:sz w:val="20"/>
                <w:szCs w:val="20"/>
              </w:rPr>
              <w:t xml:space="preserve">fenomenen </w:t>
            </w:r>
            <w:r>
              <w:rPr>
                <w:rFonts w:ascii="Calibri Light" w:hAnsi="Calibri Light" w:cs="Calibri Light"/>
                <w:sz w:val="20"/>
                <w:szCs w:val="20"/>
              </w:rPr>
              <w:t>bij jongeren</w:t>
            </w:r>
          </w:p>
          <w:p w14:paraId="1F68D21D" w14:textId="727363FF" w:rsidR="00DD1DAD" w:rsidRPr="005469BC"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 naar organisaties met terreinwerking (o.a. CGG preventiewerking,</w:t>
            </w:r>
            <w:r>
              <w:rPr>
                <w:rFonts w:ascii="Calibri Light" w:hAnsi="Calibri Light" w:cs="Calibri Light"/>
                <w:sz w:val="20"/>
                <w:szCs w:val="20"/>
              </w:rPr>
              <w:t>) en Gezondheidsmakers en Gezond in Brussel</w:t>
            </w:r>
          </w:p>
          <w:p w14:paraId="13515963"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w:t>
            </w:r>
            <w:r>
              <w:rPr>
                <w:rFonts w:ascii="Calibri Light" w:hAnsi="Calibri Light" w:cs="Calibri Light"/>
                <w:sz w:val="20"/>
                <w:szCs w:val="20"/>
              </w:rPr>
              <w:t xml:space="preserve"> kinderen en jongeren in g</w:t>
            </w:r>
            <w:r w:rsidRPr="001D2CD3">
              <w:rPr>
                <w:rFonts w:ascii="Calibri Light" w:hAnsi="Calibri Light" w:cs="Calibri Light"/>
                <w:sz w:val="20"/>
                <w:szCs w:val="20"/>
              </w:rPr>
              <w:t>ezinnen in (generatie)armoede of met lage socio-economische status, gezinnen met migratieachtergrond,</w:t>
            </w:r>
            <w:r>
              <w:rPr>
                <w:rFonts w:ascii="Calibri Light" w:hAnsi="Calibri Light" w:cs="Calibri Light"/>
                <w:sz w:val="20"/>
                <w:szCs w:val="20"/>
              </w:rPr>
              <w:t xml:space="preserve"> </w:t>
            </w:r>
            <w:r w:rsidRPr="001D2CD3">
              <w:rPr>
                <w:rFonts w:ascii="Calibri Light" w:hAnsi="Calibri Light" w:cs="Calibri Light"/>
                <w:sz w:val="20"/>
                <w:szCs w:val="20"/>
              </w:rPr>
              <w:t>gezinnen met ouders met psychische- of verslavingsproblemen (KOPP/KOAP), eenoudergezinnen, kinderen/jongeren met relevante kwetsbaarheid</w:t>
            </w:r>
            <w:r>
              <w:rPr>
                <w:rFonts w:ascii="Calibri Light" w:hAnsi="Calibri Light" w:cs="Calibri Light"/>
                <w:sz w:val="20"/>
                <w:szCs w:val="20"/>
              </w:rPr>
              <w:t xml:space="preserve"> (o.a. ADHD, mentale beperking)</w:t>
            </w:r>
            <w:r w:rsidRPr="001D2CD3">
              <w:rPr>
                <w:rFonts w:ascii="Calibri Light" w:hAnsi="Calibri Light" w:cs="Calibri Light"/>
                <w:sz w:val="20"/>
                <w:szCs w:val="20"/>
              </w:rPr>
              <w:t xml:space="preserve">, vroegtijdige schoolverlaters en NEET-jongeren, jongeren met onregelmatige schoolloopbaan en/of spijbelproblematiek, kinderen/jongeren in hulpverlening, jongeren uit arbeidsmarktfinaliteit (BSO), doorstroomfinaliteit (TSO), dubbele finaliteit (TSO) en </w:t>
            </w:r>
            <w:proofErr w:type="spellStart"/>
            <w:r w:rsidRPr="001D2CD3">
              <w:rPr>
                <w:rFonts w:ascii="Calibri Light" w:hAnsi="Calibri Light" w:cs="Calibri Light"/>
                <w:sz w:val="20"/>
                <w:szCs w:val="20"/>
              </w:rPr>
              <w:t>BuSO</w:t>
            </w:r>
            <w:proofErr w:type="spellEnd"/>
          </w:p>
          <w:p w14:paraId="32DEDCF1" w14:textId="5102846B" w:rsidR="00DD1DAD" w:rsidRDefault="00DD1DAD" w:rsidP="00DD1DAD">
            <w:pPr>
              <w:pStyle w:val="Lijstalinea"/>
              <w:numPr>
                <w:ilvl w:val="0"/>
                <w:numId w:val="67"/>
              </w:numPr>
              <w:spacing w:line="240" w:lineRule="auto"/>
              <w:rPr>
                <w:rFonts w:ascii="Calibri Light" w:hAnsi="Calibri Light" w:cs="Calibri Light"/>
                <w:sz w:val="20"/>
                <w:szCs w:val="20"/>
              </w:rPr>
            </w:pPr>
            <w:r w:rsidRPr="00782F34">
              <w:rPr>
                <w:rFonts w:ascii="Calibri Light" w:hAnsi="Calibri Light" w:cs="Calibri Light"/>
                <w:sz w:val="20"/>
                <w:szCs w:val="20"/>
              </w:rPr>
              <w:t xml:space="preserve">Samenwerking met eventuele andere </w:t>
            </w:r>
            <w:r>
              <w:rPr>
                <w:rFonts w:ascii="Calibri Light" w:hAnsi="Calibri Light" w:cs="Calibri Light"/>
                <w:sz w:val="20"/>
                <w:szCs w:val="20"/>
              </w:rPr>
              <w:t>partners</w:t>
            </w:r>
            <w:r w:rsidRPr="00782F34">
              <w:rPr>
                <w:rFonts w:ascii="Calibri Light" w:hAnsi="Calibri Light" w:cs="Calibri Light"/>
                <w:sz w:val="20"/>
                <w:szCs w:val="20"/>
              </w:rPr>
              <w:t xml:space="preserve"> in het preventief gezondheidsbeleid, minstens voor sociaal-emotionele vaardigheden en </w:t>
            </w:r>
            <w:r w:rsidR="00A04738">
              <w:rPr>
                <w:rFonts w:ascii="Calibri Light" w:hAnsi="Calibri Light" w:cs="Calibri Light"/>
                <w:sz w:val="20"/>
                <w:szCs w:val="20"/>
              </w:rPr>
              <w:t>schermgebruik</w:t>
            </w:r>
            <w:r w:rsidRPr="7069DBB4">
              <w:rPr>
                <w:rFonts w:ascii="Calibri Light" w:hAnsi="Calibri Light" w:cs="Calibri Light"/>
                <w:sz w:val="20"/>
                <w:szCs w:val="20"/>
              </w:rPr>
              <w:t>,</w:t>
            </w:r>
            <w:r w:rsidRPr="00A86A88">
              <w:rPr>
                <w:rFonts w:ascii="Calibri Light" w:hAnsi="Calibri Light" w:cs="Calibri Light"/>
                <w:sz w:val="20"/>
                <w:szCs w:val="20"/>
              </w:rPr>
              <w:t xml:space="preserve"> mondgezondheid, mentaal wel</w:t>
            </w:r>
            <w:r w:rsidR="003375C7">
              <w:rPr>
                <w:rFonts w:ascii="Calibri Light" w:hAnsi="Calibri Light" w:cs="Calibri Light"/>
                <w:sz w:val="20"/>
                <w:szCs w:val="20"/>
              </w:rPr>
              <w:t>zijn</w:t>
            </w:r>
            <w:r w:rsidRPr="00A86A88">
              <w:rPr>
                <w:rFonts w:ascii="Calibri Light" w:hAnsi="Calibri Light" w:cs="Calibri Light"/>
                <w:sz w:val="20"/>
                <w:szCs w:val="20"/>
              </w:rPr>
              <w:t xml:space="preserve">, voeding, </w:t>
            </w:r>
            <w:r w:rsidR="00913716">
              <w:rPr>
                <w:rFonts w:ascii="Calibri Light" w:hAnsi="Calibri Light" w:cs="Calibri Light"/>
                <w:sz w:val="20"/>
                <w:szCs w:val="20"/>
              </w:rPr>
              <w:t xml:space="preserve">sociaal-emotionele vaardigheden, </w:t>
            </w:r>
            <w:r w:rsidRPr="00A86A88">
              <w:rPr>
                <w:rFonts w:ascii="Calibri Light" w:hAnsi="Calibri Light" w:cs="Calibri Light"/>
                <w:sz w:val="20"/>
                <w:szCs w:val="20"/>
              </w:rPr>
              <w:t xml:space="preserve">tabak en </w:t>
            </w:r>
            <w:proofErr w:type="spellStart"/>
            <w:r w:rsidRPr="00A86A88">
              <w:rPr>
                <w:rFonts w:ascii="Calibri Light" w:hAnsi="Calibri Light" w:cs="Calibri Light"/>
                <w:sz w:val="20"/>
                <w:szCs w:val="20"/>
              </w:rPr>
              <w:t>vapen</w:t>
            </w:r>
            <w:proofErr w:type="spellEnd"/>
            <w:r w:rsidR="00D806ED">
              <w:rPr>
                <w:rFonts w:ascii="Calibri Light" w:hAnsi="Calibri Light" w:cs="Calibri Light"/>
                <w:sz w:val="20"/>
                <w:szCs w:val="20"/>
              </w:rPr>
              <w:t>.</w:t>
            </w:r>
          </w:p>
          <w:p w14:paraId="2ACEE950" w14:textId="77777777" w:rsidR="00DD1DAD" w:rsidRPr="00A86A88" w:rsidRDefault="00DD1DAD" w:rsidP="00DD1DAD">
            <w:pPr>
              <w:pStyle w:val="Lijstalinea"/>
              <w:numPr>
                <w:ilvl w:val="0"/>
                <w:numId w:val="67"/>
              </w:numPr>
              <w:spacing w:line="240" w:lineRule="auto"/>
              <w:rPr>
                <w:rFonts w:ascii="Calibri Light" w:hAnsi="Calibri Light" w:cs="Calibri Light"/>
                <w:sz w:val="20"/>
                <w:szCs w:val="20"/>
              </w:rPr>
            </w:pPr>
            <w:r w:rsidRPr="00A86A88">
              <w:rPr>
                <w:rFonts w:ascii="Calibri Light" w:hAnsi="Calibri Light" w:cs="Calibri Light"/>
                <w:sz w:val="20"/>
                <w:szCs w:val="20"/>
              </w:rPr>
              <w:t>Bijdragen aan adequate dataverzameling, monitoring, evaluatie, kennisdeling en het versterken van datagebruik rond verslavende middelen.</w:t>
            </w:r>
          </w:p>
        </w:tc>
      </w:tr>
      <w:tr w:rsidR="00DD1DAD" w:rsidRPr="0099322B" w14:paraId="2E1D352E" w14:textId="77777777" w:rsidTr="000D7AE9">
        <w:tc>
          <w:tcPr>
            <w:tcW w:w="2122" w:type="dxa"/>
            <w:shd w:val="clear" w:color="auto" w:fill="6B6B6B" w:themeFill="text2"/>
          </w:tcPr>
          <w:p w14:paraId="1E8884CD" w14:textId="77777777" w:rsidR="00DD1DAD" w:rsidRPr="00DD1DAD" w:rsidRDefault="00DD1DAD" w:rsidP="00997181">
            <w:pPr>
              <w:rPr>
                <w:rFonts w:ascii="Calibri Light" w:hAnsi="Calibri Light" w:cs="Calibri Light"/>
                <w:color w:val="FFFFFF" w:themeColor="background1"/>
                <w:sz w:val="20"/>
                <w:szCs w:val="20"/>
              </w:rPr>
            </w:pPr>
            <w:r w:rsidRPr="00DD1DAD">
              <w:rPr>
                <w:rFonts w:ascii="Calibri Light" w:hAnsi="Calibri Light" w:cs="Calibri Light"/>
                <w:color w:val="FFFFFF" w:themeColor="background1"/>
                <w:sz w:val="20"/>
                <w:szCs w:val="20"/>
              </w:rPr>
              <w:t>Doelgroep</w:t>
            </w:r>
          </w:p>
        </w:tc>
        <w:tc>
          <w:tcPr>
            <w:tcW w:w="6940" w:type="dxa"/>
            <w:shd w:val="clear" w:color="auto" w:fill="6B6B6B" w:themeFill="text2"/>
          </w:tcPr>
          <w:p w14:paraId="765B7826" w14:textId="77777777" w:rsidR="00DD1DAD" w:rsidRPr="00DD1DAD" w:rsidRDefault="00DD1DAD" w:rsidP="00997181">
            <w:pPr>
              <w:rPr>
                <w:rFonts w:ascii="Calibri Light" w:hAnsi="Calibri Light" w:cs="Calibri Light"/>
                <w:color w:val="FFFFFF" w:themeColor="background1"/>
                <w:sz w:val="20"/>
                <w:szCs w:val="20"/>
              </w:rPr>
            </w:pPr>
            <w:r w:rsidRPr="00DD1DAD">
              <w:rPr>
                <w:rFonts w:ascii="Calibri Light" w:hAnsi="Calibri Light" w:cs="Calibri Light"/>
                <w:color w:val="FFFFFF" w:themeColor="background1"/>
                <w:sz w:val="20"/>
                <w:szCs w:val="20"/>
              </w:rPr>
              <w:t>Volwassenen</w:t>
            </w:r>
          </w:p>
        </w:tc>
      </w:tr>
      <w:tr w:rsidR="00DD1DAD" w:rsidRPr="00730A84" w14:paraId="2B8104B6" w14:textId="77777777" w:rsidTr="000D7AE9">
        <w:tblPrEx>
          <w:shd w:val="clear" w:color="auto" w:fill="auto"/>
        </w:tblPrEx>
        <w:tc>
          <w:tcPr>
            <w:tcW w:w="9062" w:type="dxa"/>
            <w:gridSpan w:val="2"/>
            <w:shd w:val="clear" w:color="auto" w:fill="E5F0F9" w:themeFill="accent6" w:themeFillTint="33"/>
          </w:tcPr>
          <w:p w14:paraId="318DE46D"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DD1DAD" w:rsidRPr="00DF289C" w14:paraId="773CD519" w14:textId="77777777" w:rsidTr="000D7AE9">
        <w:tblPrEx>
          <w:shd w:val="clear" w:color="auto" w:fill="auto"/>
        </w:tblPrEx>
        <w:tc>
          <w:tcPr>
            <w:tcW w:w="9062" w:type="dxa"/>
            <w:gridSpan w:val="2"/>
          </w:tcPr>
          <w:p w14:paraId="0F9E8F2A"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Het laatstejaars alcoholgebruik bij volwassenen daalt. Het aantal volwassenen die meer dan 10 glazen alcohol per week drinkt neemt ook af. Bij volwassenen die het afgelopen jaar alcohol dronken steeg het aantal problematisch alcoholgebruik (CAGE).</w:t>
            </w:r>
          </w:p>
          <w:p w14:paraId="50E6F7F4"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Het aantal volwassenen die het laatste jaar cannabis gebruikten nam toe.</w:t>
            </w:r>
          </w:p>
          <w:p w14:paraId="47C3203C"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Het gebruik van andere drugs dan cannabis is laag, maar neemt wel toe.</w:t>
            </w:r>
          </w:p>
          <w:p w14:paraId="23B87A69" w14:textId="77777777" w:rsidR="00DD1DAD" w:rsidRPr="00DF289C" w:rsidRDefault="00DD1DAD" w:rsidP="00997181">
            <w:pPr>
              <w:rPr>
                <w:rFonts w:ascii="Calibri Light" w:hAnsi="Calibri Light" w:cs="Calibri Light"/>
                <w:sz w:val="20"/>
                <w:szCs w:val="20"/>
              </w:rPr>
            </w:pPr>
            <w:r>
              <w:rPr>
                <w:rFonts w:ascii="Calibri Light" w:hAnsi="Calibri Light" w:cs="Calibri Light"/>
                <w:sz w:val="20"/>
                <w:szCs w:val="20"/>
              </w:rPr>
              <w:t xml:space="preserve">Het gebruik van slaap- en kalmeermiddelen bij volwassenen (afgelopen twee weken) blijft stabiel. </w:t>
            </w:r>
          </w:p>
        </w:tc>
      </w:tr>
      <w:tr w:rsidR="00DD1DAD" w:rsidRPr="00730A84" w14:paraId="5F9F816F" w14:textId="77777777" w:rsidTr="000D7AE9">
        <w:tblPrEx>
          <w:shd w:val="clear" w:color="auto" w:fill="auto"/>
        </w:tblPrEx>
        <w:tc>
          <w:tcPr>
            <w:tcW w:w="9062" w:type="dxa"/>
            <w:gridSpan w:val="2"/>
            <w:shd w:val="clear" w:color="auto" w:fill="E5F0F9" w:themeFill="accent6" w:themeFillTint="33"/>
          </w:tcPr>
          <w:p w14:paraId="73C820CE"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DD1DAD" w:rsidRPr="00730A84" w14:paraId="6E1FCA18" w14:textId="77777777" w:rsidTr="000D7AE9">
        <w:tblPrEx>
          <w:shd w:val="clear" w:color="auto" w:fill="auto"/>
        </w:tblPrEx>
        <w:tc>
          <w:tcPr>
            <w:tcW w:w="9062" w:type="dxa"/>
            <w:gridSpan w:val="2"/>
          </w:tcPr>
          <w:p w14:paraId="0535703F" w14:textId="5E523A71"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w:t>
            </w:r>
            <w:r w:rsidR="00F60473">
              <w:rPr>
                <w:rFonts w:ascii="Calibri Light" w:hAnsi="Calibri Light" w:cs="Calibri Light"/>
                <w:b/>
                <w:bCs/>
                <w:sz w:val="20"/>
                <w:szCs w:val="20"/>
              </w:rPr>
              <w:t xml:space="preserve">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DD1DAD" w:rsidRPr="00DF289C" w14:paraId="173CE0F8" w14:textId="77777777" w:rsidTr="000D7AE9">
        <w:tblPrEx>
          <w:shd w:val="clear" w:color="auto" w:fill="auto"/>
        </w:tblPrEx>
        <w:tc>
          <w:tcPr>
            <w:tcW w:w="9062" w:type="dxa"/>
            <w:gridSpan w:val="2"/>
          </w:tcPr>
          <w:p w14:paraId="5498F72C"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Het (schadelijk) alcoholgebruik daalt bij volwassenen</w:t>
            </w:r>
          </w:p>
          <w:p w14:paraId="0B4F47F3"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Het gebruik van cannabis daalt bij volwassenen</w:t>
            </w:r>
          </w:p>
          <w:p w14:paraId="7B87FD81"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Het gebruik van andere drugs dan cannabis daalt bij volwassenen</w:t>
            </w:r>
          </w:p>
          <w:p w14:paraId="2B1541F7"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Problematisch gokken daalt bij volwassenen</w:t>
            </w:r>
          </w:p>
          <w:p w14:paraId="69905D32" w14:textId="04A72BD6" w:rsidR="00DD1DAD"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 xml:space="preserve">Problematisch </w:t>
            </w:r>
            <w:r w:rsidR="00D72210">
              <w:rPr>
                <w:rFonts w:ascii="Calibri Light" w:hAnsi="Calibri Light" w:cs="Calibri Light"/>
                <w:sz w:val="20"/>
                <w:szCs w:val="20"/>
              </w:rPr>
              <w:t>schermgebruik</w:t>
            </w:r>
            <w:r w:rsidRPr="00133A8A">
              <w:rPr>
                <w:rFonts w:ascii="Calibri Light" w:hAnsi="Calibri Light" w:cs="Calibri Light"/>
                <w:sz w:val="20"/>
                <w:szCs w:val="20"/>
              </w:rPr>
              <w:t xml:space="preserve"> daalt bij volwassenen</w:t>
            </w:r>
          </w:p>
          <w:p w14:paraId="62543768"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Het gebruik van psychofarmaca dat niet voldoet aan de EPB richtlijnen neemt af bij volwassenen</w:t>
            </w:r>
          </w:p>
          <w:p w14:paraId="53DE6E5E" w14:textId="77777777" w:rsidR="00DD1DAD" w:rsidRPr="0065657F" w:rsidRDefault="00DD1DAD" w:rsidP="00DD1DAD">
            <w:pPr>
              <w:pStyle w:val="Lijstalinea"/>
              <w:numPr>
                <w:ilvl w:val="0"/>
                <w:numId w:val="67"/>
              </w:numPr>
              <w:spacing w:line="240" w:lineRule="auto"/>
              <w:rPr>
                <w:rFonts w:ascii="Calibri Light" w:hAnsi="Calibri Light" w:cs="Calibri Light"/>
                <w:sz w:val="20"/>
                <w:szCs w:val="20"/>
              </w:rPr>
            </w:pPr>
            <w:r w:rsidRPr="00133A8A">
              <w:rPr>
                <w:rFonts w:ascii="Calibri Light" w:hAnsi="Calibri Light" w:cs="Calibri Light"/>
                <w:sz w:val="20"/>
                <w:szCs w:val="20"/>
              </w:rPr>
              <w:t>Als stoppen met middelengebruik niet mogelijk is hanteert men schadebeperkende maatregelen</w:t>
            </w:r>
          </w:p>
        </w:tc>
      </w:tr>
      <w:tr w:rsidR="00DD1DAD" w:rsidRPr="00730A84" w14:paraId="36C632D8" w14:textId="77777777" w:rsidTr="000D7AE9">
        <w:tblPrEx>
          <w:shd w:val="clear" w:color="auto" w:fill="auto"/>
        </w:tblPrEx>
        <w:tc>
          <w:tcPr>
            <w:tcW w:w="9062" w:type="dxa"/>
            <w:gridSpan w:val="2"/>
          </w:tcPr>
          <w:p w14:paraId="158F5540" w14:textId="0DAF5B8D"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w:t>
            </w:r>
            <w:r w:rsidR="00DF2358" w:rsidRPr="00DF2358">
              <w:rPr>
                <w:rFonts w:ascii="Aptos Display" w:hAnsi="Aptos Display"/>
                <w:b/>
                <w:bCs/>
                <w:color w:val="000000"/>
                <w:sz w:val="20"/>
                <w:szCs w:val="20"/>
                <w:shd w:val="clear" w:color="auto" w:fill="FFFFFF"/>
              </w:rPr>
              <w:t xml:space="preserve"> </w:t>
            </w:r>
            <w:r w:rsidR="00DF2358" w:rsidRPr="00DF2358">
              <w:rPr>
                <w:rFonts w:ascii="Calibri Light" w:hAnsi="Calibri Light" w:cs="Calibri Light"/>
                <w:b/>
                <w:bCs/>
                <w:sz w:val="20"/>
                <w:szCs w:val="20"/>
              </w:rPr>
              <w:t>Wat streven we na bij  organisaties/intermediairs</w:t>
            </w:r>
            <w:r>
              <w:rPr>
                <w:rFonts w:ascii="Calibri Light" w:hAnsi="Calibri Light" w:cs="Calibri Light"/>
                <w:b/>
                <w:bCs/>
                <w:sz w:val="20"/>
                <w:szCs w:val="20"/>
              </w:rPr>
              <w:t>?</w:t>
            </w:r>
          </w:p>
        </w:tc>
      </w:tr>
      <w:tr w:rsidR="00DD1DAD" w:rsidRPr="00DF289C" w14:paraId="35D5297F" w14:textId="77777777" w:rsidTr="000D7AE9">
        <w:tblPrEx>
          <w:shd w:val="clear" w:color="auto" w:fill="auto"/>
        </w:tblPrEx>
        <w:tc>
          <w:tcPr>
            <w:tcW w:w="9062" w:type="dxa"/>
            <w:gridSpan w:val="2"/>
          </w:tcPr>
          <w:p w14:paraId="6C9963F4" w14:textId="77777777" w:rsidR="00DD1DAD" w:rsidRPr="00317828" w:rsidRDefault="00DD1DAD" w:rsidP="00DD1DAD">
            <w:pPr>
              <w:pStyle w:val="Lijstalinea"/>
              <w:numPr>
                <w:ilvl w:val="0"/>
                <w:numId w:val="68"/>
              </w:numPr>
              <w:spacing w:line="240" w:lineRule="auto"/>
              <w:rPr>
                <w:rFonts w:ascii="Calibri Light" w:hAnsi="Calibri Light" w:cs="Calibri Light"/>
                <w:sz w:val="20"/>
                <w:szCs w:val="20"/>
              </w:rPr>
            </w:pPr>
            <w:r w:rsidRPr="00317828">
              <w:rPr>
                <w:rFonts w:ascii="Calibri Light" w:hAnsi="Calibri Light" w:cs="Calibri Light"/>
                <w:sz w:val="20"/>
                <w:szCs w:val="20"/>
              </w:rPr>
              <w:t>Relevante intermediairs/voorzieningen informeren, sensibiliseren, screenen op middelengebruik en geven onderbouwd advies en/of verwijzen door naar bijkomende onde</w:t>
            </w:r>
            <w:r>
              <w:rPr>
                <w:rFonts w:ascii="Calibri Light" w:hAnsi="Calibri Light" w:cs="Calibri Light"/>
                <w:sz w:val="20"/>
                <w:szCs w:val="20"/>
              </w:rPr>
              <w:t>r</w:t>
            </w:r>
            <w:r w:rsidRPr="00317828">
              <w:rPr>
                <w:rFonts w:ascii="Calibri Light" w:hAnsi="Calibri Light" w:cs="Calibri Light"/>
                <w:sz w:val="20"/>
                <w:szCs w:val="20"/>
              </w:rPr>
              <w:t>steuning voor mensen die dat nodig hebben.</w:t>
            </w:r>
          </w:p>
          <w:p w14:paraId="539C7F86" w14:textId="1896EC2A" w:rsidR="00DD1DAD" w:rsidRPr="0065657F" w:rsidRDefault="00DD1DAD" w:rsidP="00DD1DAD">
            <w:pPr>
              <w:pStyle w:val="Lijstalinea"/>
              <w:numPr>
                <w:ilvl w:val="0"/>
                <w:numId w:val="68"/>
              </w:numPr>
              <w:spacing w:line="240" w:lineRule="auto"/>
              <w:rPr>
                <w:rFonts w:ascii="Calibri Light" w:hAnsi="Calibri Light" w:cs="Calibri Light"/>
                <w:sz w:val="20"/>
                <w:szCs w:val="20"/>
              </w:rPr>
            </w:pPr>
            <w:r w:rsidRPr="00317828">
              <w:rPr>
                <w:rFonts w:ascii="Calibri Light" w:hAnsi="Calibri Light" w:cs="Calibri Light"/>
                <w:sz w:val="20"/>
                <w:szCs w:val="20"/>
              </w:rPr>
              <w:t>Relevantie voorzieningen voeren een beleid rond alcohol, drugs, gokken</w:t>
            </w:r>
            <w:r>
              <w:rPr>
                <w:rFonts w:ascii="Calibri Light" w:hAnsi="Calibri Light" w:cs="Calibri Light"/>
                <w:sz w:val="20"/>
                <w:szCs w:val="20"/>
              </w:rPr>
              <w:t>,</w:t>
            </w:r>
            <w:r w:rsidRPr="00317828">
              <w:rPr>
                <w:rFonts w:ascii="Calibri Light" w:hAnsi="Calibri Light" w:cs="Calibri Light"/>
                <w:sz w:val="20"/>
                <w:szCs w:val="20"/>
              </w:rPr>
              <w:t xml:space="preserve"> psychoactieve medicatie, </w:t>
            </w:r>
            <w:r>
              <w:rPr>
                <w:rFonts w:ascii="Calibri Light" w:hAnsi="Calibri Light" w:cs="Calibri Light"/>
                <w:sz w:val="20"/>
                <w:szCs w:val="20"/>
              </w:rPr>
              <w:t xml:space="preserve">en </w:t>
            </w:r>
            <w:r w:rsidR="008347E2">
              <w:rPr>
                <w:rFonts w:ascii="Calibri Light" w:hAnsi="Calibri Light" w:cs="Calibri Light"/>
                <w:sz w:val="20"/>
                <w:szCs w:val="20"/>
              </w:rPr>
              <w:t>schermgebruik</w:t>
            </w:r>
            <w:r>
              <w:rPr>
                <w:rFonts w:ascii="Calibri Light" w:hAnsi="Calibri Light" w:cs="Calibri Light"/>
                <w:sz w:val="20"/>
                <w:szCs w:val="20"/>
              </w:rPr>
              <w:t xml:space="preserve"> </w:t>
            </w:r>
            <w:r w:rsidRPr="00317828">
              <w:rPr>
                <w:rFonts w:ascii="Calibri Light" w:hAnsi="Calibri Light" w:cs="Calibri Light"/>
                <w:sz w:val="20"/>
                <w:szCs w:val="20"/>
              </w:rPr>
              <w:t>met een mix van strategi</w:t>
            </w:r>
            <w:r>
              <w:rPr>
                <w:rFonts w:ascii="Calibri Light" w:hAnsi="Calibri Light" w:cs="Calibri Light"/>
                <w:sz w:val="20"/>
                <w:szCs w:val="20"/>
              </w:rPr>
              <w:t>e</w:t>
            </w:r>
            <w:r w:rsidRPr="00317828">
              <w:rPr>
                <w:rFonts w:ascii="Calibri Light" w:hAnsi="Calibri Light" w:cs="Calibri Light"/>
                <w:sz w:val="20"/>
                <w:szCs w:val="20"/>
              </w:rPr>
              <w:t>ën: educatie, regels en afspraken, omgevingsinterventies en (doorverwijzing naar) zorg en begeleiding.</w:t>
            </w:r>
          </w:p>
        </w:tc>
      </w:tr>
      <w:tr w:rsidR="00DD1DAD" w:rsidRPr="00DF289C" w14:paraId="6B4DDC4F" w14:textId="77777777" w:rsidTr="000D7AE9">
        <w:tblPrEx>
          <w:shd w:val="clear" w:color="auto" w:fill="auto"/>
        </w:tblPrEx>
        <w:tc>
          <w:tcPr>
            <w:tcW w:w="9062" w:type="dxa"/>
            <w:gridSpan w:val="2"/>
          </w:tcPr>
          <w:p w14:paraId="4DA5C39A" w14:textId="77777777" w:rsidR="00DD1DAD" w:rsidRPr="009E60E1" w:rsidRDefault="00DD1DAD"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DD1DAD" w:rsidRPr="004141CC" w14:paraId="1459F791" w14:textId="77777777" w:rsidTr="000D7AE9">
        <w:tblPrEx>
          <w:shd w:val="clear" w:color="auto" w:fill="auto"/>
        </w:tblPrEx>
        <w:tc>
          <w:tcPr>
            <w:tcW w:w="9062" w:type="dxa"/>
            <w:gridSpan w:val="2"/>
            <w:tcBorders>
              <w:bottom w:val="single" w:sz="4" w:space="0" w:color="auto"/>
            </w:tcBorders>
          </w:tcPr>
          <w:p w14:paraId="2509BC16"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Het</w:t>
            </w:r>
            <w:r>
              <w:rPr>
                <w:rFonts w:ascii="Calibri Light" w:hAnsi="Calibri Light" w:cs="Calibri Light"/>
                <w:sz w:val="20"/>
                <w:szCs w:val="20"/>
              </w:rPr>
              <w:t xml:space="preserve"> %</w:t>
            </w:r>
            <w:r w:rsidRPr="00694B9F">
              <w:rPr>
                <w:rFonts w:ascii="Calibri Light" w:hAnsi="Calibri Light" w:cs="Calibri Light"/>
                <w:sz w:val="20"/>
                <w:szCs w:val="20"/>
              </w:rPr>
              <w:t xml:space="preserve"> </w:t>
            </w:r>
            <w:r>
              <w:rPr>
                <w:rFonts w:ascii="Calibri Light" w:hAnsi="Calibri Light" w:cs="Calibri Light"/>
                <w:sz w:val="20"/>
                <w:szCs w:val="20"/>
              </w:rPr>
              <w:t xml:space="preserve">laatstejaarsgebruik </w:t>
            </w:r>
            <w:r w:rsidRPr="00694B9F">
              <w:rPr>
                <w:rFonts w:ascii="Calibri Light" w:hAnsi="Calibri Light" w:cs="Calibri Light"/>
                <w:sz w:val="20"/>
                <w:szCs w:val="20"/>
              </w:rPr>
              <w:t>alcohol</w:t>
            </w:r>
            <w:r>
              <w:rPr>
                <w:rFonts w:ascii="Calibri Light" w:hAnsi="Calibri Light" w:cs="Calibri Light"/>
                <w:sz w:val="20"/>
                <w:szCs w:val="20"/>
              </w:rPr>
              <w:t xml:space="preserve"> </w:t>
            </w:r>
          </w:p>
          <w:p w14:paraId="0181555D"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overconsumptie van alcohol (&gt; 10 eenheden alcohol per week)  </w:t>
            </w:r>
          </w:p>
          <w:p w14:paraId="59B47B31"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Het % problematisch alcoholgebruik</w:t>
            </w:r>
          </w:p>
          <w:p w14:paraId="7BE6FFA8" w14:textId="77777777" w:rsidR="00DD1DAD" w:rsidRPr="00694B9F"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 xml:space="preserve">Het </w:t>
            </w:r>
            <w:r>
              <w:rPr>
                <w:rFonts w:ascii="Calibri Light" w:hAnsi="Calibri Light" w:cs="Calibri Light"/>
                <w:sz w:val="20"/>
                <w:szCs w:val="20"/>
              </w:rPr>
              <w:t>% laatstejaarsgebruik</w:t>
            </w:r>
            <w:r w:rsidRPr="00694B9F">
              <w:rPr>
                <w:rFonts w:ascii="Calibri Light" w:hAnsi="Calibri Light" w:cs="Calibri Light"/>
                <w:sz w:val="20"/>
                <w:szCs w:val="20"/>
              </w:rPr>
              <w:t xml:space="preserve"> van cannabis </w:t>
            </w:r>
          </w:p>
          <w:p w14:paraId="67EADB2C" w14:textId="77777777" w:rsidR="00DD1DAD"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laatstejaarsgebruik cocaïne </w:t>
            </w:r>
          </w:p>
          <w:p w14:paraId="37E70CAA" w14:textId="77777777" w:rsidR="00DD1DAD" w:rsidRPr="00535F26"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laatstejaarsgebruik xtc </w:t>
            </w:r>
          </w:p>
          <w:p w14:paraId="35DD9BE4" w14:textId="77777777" w:rsidR="00DD1DAD" w:rsidRPr="00694B9F"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met een risico op gokverslaving </w:t>
            </w:r>
          </w:p>
          <w:p w14:paraId="11B25445" w14:textId="77777777" w:rsidR="00DD1DAD" w:rsidRPr="000C0B3C" w:rsidRDefault="00DD1DAD" w:rsidP="00DD1DAD">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Tijd gespendeerd aan sociale media</w:t>
            </w:r>
          </w:p>
          <w:p w14:paraId="015797C3" w14:textId="77777777" w:rsidR="00DD1DAD" w:rsidRPr="000C0B3C" w:rsidRDefault="00DD1DAD" w:rsidP="00DD1DAD">
            <w:pPr>
              <w:pStyle w:val="Lijstalinea"/>
              <w:numPr>
                <w:ilvl w:val="0"/>
                <w:numId w:val="68"/>
              </w:numPr>
              <w:spacing w:line="240" w:lineRule="auto"/>
              <w:rPr>
                <w:rFonts w:ascii="Calibri Light" w:hAnsi="Calibri Light" w:cs="Calibri Light"/>
                <w:sz w:val="20"/>
                <w:szCs w:val="20"/>
              </w:rPr>
            </w:pPr>
            <w:r w:rsidRPr="00694B9F">
              <w:rPr>
                <w:rFonts w:ascii="Calibri Light" w:hAnsi="Calibri Light" w:cs="Calibri Light"/>
                <w:sz w:val="20"/>
                <w:szCs w:val="20"/>
              </w:rPr>
              <w:t>Het</w:t>
            </w:r>
            <w:r>
              <w:rPr>
                <w:rFonts w:ascii="Calibri Light" w:hAnsi="Calibri Light" w:cs="Calibri Light"/>
                <w:sz w:val="20"/>
                <w:szCs w:val="20"/>
              </w:rPr>
              <w:t xml:space="preserve"> %</w:t>
            </w:r>
            <w:r w:rsidRPr="00694B9F">
              <w:rPr>
                <w:rFonts w:ascii="Calibri Light" w:hAnsi="Calibri Light" w:cs="Calibri Light"/>
                <w:sz w:val="20"/>
                <w:szCs w:val="20"/>
              </w:rPr>
              <w:t xml:space="preserve"> </w:t>
            </w:r>
            <w:r>
              <w:rPr>
                <w:rFonts w:ascii="Calibri Light" w:hAnsi="Calibri Light" w:cs="Calibri Light"/>
                <w:sz w:val="20"/>
                <w:szCs w:val="20"/>
              </w:rPr>
              <w:t xml:space="preserve">dat de afgelopen twee weken </w:t>
            </w:r>
            <w:r w:rsidRPr="00694B9F">
              <w:rPr>
                <w:rFonts w:ascii="Calibri Light" w:hAnsi="Calibri Light" w:cs="Calibri Light"/>
                <w:sz w:val="20"/>
                <w:szCs w:val="20"/>
              </w:rPr>
              <w:t xml:space="preserve">van </w:t>
            </w:r>
            <w:r>
              <w:rPr>
                <w:rFonts w:ascii="Calibri Light" w:hAnsi="Calibri Light" w:cs="Calibri Light"/>
                <w:sz w:val="20"/>
                <w:szCs w:val="20"/>
              </w:rPr>
              <w:t xml:space="preserve">slaap- en kalmeringsmiddelen </w:t>
            </w:r>
            <w:r w:rsidRPr="00694B9F">
              <w:rPr>
                <w:rFonts w:ascii="Calibri Light" w:hAnsi="Calibri Light" w:cs="Calibri Light"/>
                <w:sz w:val="20"/>
                <w:szCs w:val="20"/>
              </w:rPr>
              <w:t>n</w:t>
            </w:r>
            <w:r>
              <w:rPr>
                <w:rFonts w:ascii="Calibri Light" w:hAnsi="Calibri Light" w:cs="Calibri Light"/>
                <w:sz w:val="20"/>
                <w:szCs w:val="20"/>
              </w:rPr>
              <w:t xml:space="preserve">am </w:t>
            </w:r>
          </w:p>
          <w:p w14:paraId="1865CC43" w14:textId="77777777" w:rsidR="00DD1DAD" w:rsidRPr="0065657F" w:rsidRDefault="00DD1DAD" w:rsidP="00DD1DAD">
            <w:pPr>
              <w:pStyle w:val="Lijstalinea"/>
              <w:numPr>
                <w:ilvl w:val="0"/>
                <w:numId w:val="68"/>
              </w:numPr>
              <w:spacing w:line="240" w:lineRule="auto"/>
              <w:rPr>
                <w:rFonts w:ascii="Calibri Light" w:hAnsi="Calibri Light" w:cs="Calibri Light"/>
                <w:sz w:val="20"/>
                <w:szCs w:val="20"/>
              </w:rPr>
            </w:pPr>
            <w:r w:rsidRPr="00071970">
              <w:rPr>
                <w:rFonts w:ascii="Calibri Light" w:hAnsi="Calibri Light" w:cs="Calibri Light"/>
                <w:sz w:val="20"/>
                <w:szCs w:val="20"/>
              </w:rPr>
              <w:t xml:space="preserve">% organisaties en voorzieningen met een alcohol- en drugsbeleid in de </w:t>
            </w:r>
            <w:proofErr w:type="spellStart"/>
            <w:r w:rsidRPr="00071970">
              <w:rPr>
                <w:rFonts w:ascii="Calibri Light" w:hAnsi="Calibri Light" w:cs="Calibri Light"/>
                <w:sz w:val="20"/>
                <w:szCs w:val="20"/>
              </w:rPr>
              <w:t>settings</w:t>
            </w:r>
            <w:proofErr w:type="spellEnd"/>
            <w:r w:rsidRPr="00071970">
              <w:rPr>
                <w:rFonts w:ascii="Calibri Light" w:hAnsi="Calibri Light" w:cs="Calibri Light"/>
                <w:sz w:val="20"/>
                <w:szCs w:val="20"/>
              </w:rPr>
              <w:t xml:space="preserve"> </w:t>
            </w:r>
            <w:r>
              <w:rPr>
                <w:rFonts w:ascii="Calibri Light" w:hAnsi="Calibri Light" w:cs="Calibri Light"/>
                <w:sz w:val="20"/>
                <w:szCs w:val="20"/>
              </w:rPr>
              <w:t xml:space="preserve">(hoger) </w:t>
            </w:r>
            <w:r w:rsidRPr="00071970">
              <w:rPr>
                <w:rFonts w:ascii="Calibri Light" w:hAnsi="Calibri Light" w:cs="Calibri Light"/>
                <w:sz w:val="20"/>
                <w:szCs w:val="20"/>
              </w:rPr>
              <w:t>onderwijs, lokale besturen, werk, zorg en welzijn,</w:t>
            </w:r>
            <w:r>
              <w:rPr>
                <w:rFonts w:ascii="Calibri Light" w:hAnsi="Calibri Light" w:cs="Calibri Light"/>
                <w:sz w:val="20"/>
                <w:szCs w:val="20"/>
              </w:rPr>
              <w:t xml:space="preserve"> </w:t>
            </w:r>
            <w:r w:rsidRPr="00071970">
              <w:rPr>
                <w:rFonts w:ascii="Calibri Light" w:hAnsi="Calibri Light" w:cs="Calibri Light"/>
                <w:sz w:val="20"/>
                <w:szCs w:val="20"/>
              </w:rPr>
              <w:t xml:space="preserve">vrije tijd </w:t>
            </w:r>
          </w:p>
        </w:tc>
      </w:tr>
      <w:tr w:rsidR="00DD1DAD" w:rsidRPr="00730A84" w14:paraId="430A51B7" w14:textId="77777777" w:rsidTr="000D7AE9">
        <w:tblPrEx>
          <w:shd w:val="clear" w:color="auto" w:fill="auto"/>
        </w:tblPrEx>
        <w:tc>
          <w:tcPr>
            <w:tcW w:w="9062" w:type="dxa"/>
            <w:gridSpan w:val="2"/>
            <w:shd w:val="clear" w:color="auto" w:fill="E5F0F9" w:themeFill="accent6" w:themeFillTint="33"/>
          </w:tcPr>
          <w:p w14:paraId="5A7B30C1" w14:textId="2DC846AE" w:rsidR="00DD1DAD" w:rsidRPr="00730A84" w:rsidRDefault="001857C9" w:rsidP="00997181">
            <w:pPr>
              <w:rPr>
                <w:rFonts w:ascii="Calibri Light" w:hAnsi="Calibri Light" w:cs="Calibri Light"/>
                <w:b/>
                <w:bCs/>
                <w:sz w:val="20"/>
                <w:szCs w:val="20"/>
              </w:rPr>
            </w:pPr>
            <w:r>
              <w:rPr>
                <w:rFonts w:ascii="Calibri Light" w:hAnsi="Calibri Light" w:cs="Calibri Light"/>
                <w:b/>
                <w:bCs/>
                <w:sz w:val="20"/>
                <w:szCs w:val="20"/>
              </w:rPr>
              <w:t>RESULTAATGEBIEDEN</w:t>
            </w:r>
            <w:r w:rsidR="00587CE7">
              <w:rPr>
                <w:rFonts w:ascii="Calibri Light" w:hAnsi="Calibri Light" w:cs="Calibri Light"/>
                <w:b/>
                <w:bCs/>
                <w:sz w:val="20"/>
                <w:szCs w:val="20"/>
              </w:rPr>
              <w:t xml:space="preserve"> EN MINIMALE ACTIES</w:t>
            </w:r>
            <w:r w:rsidR="00DD1DAD">
              <w:rPr>
                <w:rFonts w:ascii="Calibri Light" w:hAnsi="Calibri Light" w:cs="Calibri Light"/>
                <w:b/>
                <w:bCs/>
                <w:sz w:val="20"/>
                <w:szCs w:val="20"/>
              </w:rPr>
              <w:t>: het voorstel van de kandidaat omvat minstens acties gericht op</w:t>
            </w:r>
          </w:p>
        </w:tc>
      </w:tr>
      <w:tr w:rsidR="00DD1DAD" w14:paraId="658DC6AB" w14:textId="77777777" w:rsidTr="000D7AE9">
        <w:tblPrEx>
          <w:shd w:val="clear" w:color="auto" w:fill="auto"/>
        </w:tblPrEx>
        <w:tc>
          <w:tcPr>
            <w:tcW w:w="9062" w:type="dxa"/>
            <w:gridSpan w:val="2"/>
          </w:tcPr>
          <w:p w14:paraId="7DEDA35B" w14:textId="77777777" w:rsidR="00DD1DAD" w:rsidRPr="003B18A4"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E</w:t>
            </w:r>
            <w:r w:rsidRPr="003B18A4">
              <w:rPr>
                <w:rFonts w:ascii="Calibri Light" w:hAnsi="Calibri Light" w:cs="Calibri Light"/>
                <w:sz w:val="20"/>
                <w:szCs w:val="20"/>
              </w:rPr>
              <w:t>en jaarlijkse campagne die inspeelt op de sociale norm op vlak van alcohol</w:t>
            </w:r>
          </w:p>
          <w:p w14:paraId="20A0DE02" w14:textId="77777777" w:rsidR="00DD1DAD" w:rsidRPr="00FC30A1"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E</w:t>
            </w:r>
            <w:r w:rsidRPr="00FC30A1">
              <w:rPr>
                <w:rFonts w:ascii="Calibri Light" w:hAnsi="Calibri Light" w:cs="Calibri Light"/>
                <w:sz w:val="20"/>
                <w:szCs w:val="20"/>
              </w:rPr>
              <w:t>en monitoring van het gebruik van middelen bij studenten</w:t>
            </w:r>
          </w:p>
          <w:p w14:paraId="5671C79F"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E</w:t>
            </w:r>
            <w:r w:rsidRPr="00FC30A1">
              <w:rPr>
                <w:rFonts w:ascii="Calibri Light" w:hAnsi="Calibri Light" w:cs="Calibri Light"/>
                <w:sz w:val="20"/>
                <w:szCs w:val="20"/>
              </w:rPr>
              <w:t>en monitoring van het geb</w:t>
            </w:r>
            <w:r>
              <w:rPr>
                <w:rFonts w:ascii="Calibri Light" w:hAnsi="Calibri Light" w:cs="Calibri Light"/>
                <w:sz w:val="20"/>
                <w:szCs w:val="20"/>
              </w:rPr>
              <w:t>r</w:t>
            </w:r>
            <w:r w:rsidRPr="00FC30A1">
              <w:rPr>
                <w:rFonts w:ascii="Calibri Light" w:hAnsi="Calibri Light" w:cs="Calibri Light"/>
                <w:sz w:val="20"/>
                <w:szCs w:val="20"/>
              </w:rPr>
              <w:t>uik van middelen bij uitgaanders</w:t>
            </w:r>
          </w:p>
          <w:p w14:paraId="6603F0E2"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 xml:space="preserve">laagdrempelige ondersteuning – online en via telecom - op maat van </w:t>
            </w:r>
            <w:r>
              <w:rPr>
                <w:rFonts w:ascii="Calibri Light" w:hAnsi="Calibri Light" w:cs="Calibri Light"/>
                <w:sz w:val="20"/>
                <w:szCs w:val="20"/>
              </w:rPr>
              <w:t>de doelgroep</w:t>
            </w:r>
            <w:r w:rsidRPr="00401970">
              <w:rPr>
                <w:rFonts w:ascii="Calibri Light" w:hAnsi="Calibri Light" w:cs="Calibri Light"/>
                <w:sz w:val="20"/>
                <w:szCs w:val="20"/>
              </w:rPr>
              <w:t xml:space="preserve"> die:</w:t>
            </w:r>
          </w:p>
          <w:p w14:paraId="403CEAF0" w14:textId="37954334" w:rsidR="00DD1DAD" w:rsidRPr="00AA4365" w:rsidRDefault="00DD1DAD" w:rsidP="00DD1DAD">
            <w:pPr>
              <w:pStyle w:val="Lijstalinea"/>
              <w:numPr>
                <w:ilvl w:val="0"/>
                <w:numId w:val="67"/>
              </w:numPr>
              <w:spacing w:line="240" w:lineRule="auto"/>
              <w:ind w:left="1156" w:hanging="425"/>
              <w:rPr>
                <w:rFonts w:ascii="Calibri Light" w:hAnsi="Calibri Light" w:cs="Calibri Light"/>
                <w:sz w:val="20"/>
                <w:szCs w:val="20"/>
              </w:rPr>
            </w:pPr>
            <w:r w:rsidRPr="00AA4365">
              <w:rPr>
                <w:rFonts w:ascii="Calibri Light" w:hAnsi="Calibri Light" w:cs="Calibri Light"/>
                <w:sz w:val="20"/>
                <w:szCs w:val="20"/>
              </w:rPr>
              <w:t xml:space="preserve">informatie aanbiedt over alcohol, drugs, </w:t>
            </w:r>
            <w:proofErr w:type="spellStart"/>
            <w:r w:rsidRPr="00AA4365">
              <w:rPr>
                <w:rFonts w:ascii="Calibri Light" w:hAnsi="Calibri Light" w:cs="Calibri Light"/>
                <w:sz w:val="20"/>
                <w:szCs w:val="20"/>
              </w:rPr>
              <w:t>psycho-actieve</w:t>
            </w:r>
            <w:proofErr w:type="spellEnd"/>
            <w:r w:rsidRPr="00AA4365">
              <w:rPr>
                <w:rFonts w:ascii="Calibri Light" w:hAnsi="Calibri Light" w:cs="Calibri Light"/>
                <w:sz w:val="20"/>
                <w:szCs w:val="20"/>
              </w:rPr>
              <w:t xml:space="preserve"> medicatie, gamen en </w:t>
            </w:r>
            <w:r w:rsidR="008347E2">
              <w:rPr>
                <w:rFonts w:ascii="Calibri Light" w:hAnsi="Calibri Light" w:cs="Calibri Light"/>
                <w:sz w:val="20"/>
                <w:szCs w:val="20"/>
              </w:rPr>
              <w:t>schermgebruik</w:t>
            </w:r>
          </w:p>
          <w:p w14:paraId="7C0DD50C" w14:textId="77777777" w:rsidR="00DD1DAD" w:rsidRPr="00AA4365" w:rsidRDefault="00DD1DAD" w:rsidP="00DD1DAD">
            <w:pPr>
              <w:pStyle w:val="Lijstalinea"/>
              <w:numPr>
                <w:ilvl w:val="0"/>
                <w:numId w:val="67"/>
              </w:numPr>
              <w:spacing w:line="240" w:lineRule="auto"/>
              <w:ind w:left="1156" w:hanging="425"/>
              <w:rPr>
                <w:rFonts w:ascii="Calibri Light" w:hAnsi="Calibri Light" w:cs="Calibri Light"/>
                <w:sz w:val="20"/>
                <w:szCs w:val="20"/>
              </w:rPr>
            </w:pPr>
            <w:r w:rsidRPr="00AA4365">
              <w:rPr>
                <w:rFonts w:ascii="Calibri Light" w:hAnsi="Calibri Light" w:cs="Calibri Light"/>
                <w:sz w:val="20"/>
                <w:szCs w:val="20"/>
              </w:rPr>
              <w:t xml:space="preserve">doorverwijst naar meer intensieve of andere vormen van ondersteuning voor wie die daar nood aan heeft </w:t>
            </w:r>
          </w:p>
          <w:p w14:paraId="39B321B9" w14:textId="77777777" w:rsidR="00DD1DAD" w:rsidRDefault="00DD1DAD" w:rsidP="00DD1DAD">
            <w:pPr>
              <w:pStyle w:val="Lijstalinea"/>
              <w:numPr>
                <w:ilvl w:val="0"/>
                <w:numId w:val="67"/>
              </w:numPr>
              <w:spacing w:line="240" w:lineRule="auto"/>
              <w:ind w:left="1156" w:hanging="425"/>
              <w:rPr>
                <w:rFonts w:ascii="Calibri Light" w:hAnsi="Calibri Light" w:cs="Calibri Light"/>
                <w:sz w:val="20"/>
                <w:szCs w:val="20"/>
              </w:rPr>
            </w:pPr>
            <w:r w:rsidRPr="00AA4365">
              <w:rPr>
                <w:rFonts w:ascii="Calibri Light" w:hAnsi="Calibri Light" w:cs="Calibri Light"/>
                <w:sz w:val="20"/>
                <w:szCs w:val="20"/>
              </w:rPr>
              <w:t>mogelijkheden aanbiedt tot zelfscreening en ondersteuning bij verandering naar gezonder gedrag</w:t>
            </w:r>
          </w:p>
          <w:p w14:paraId="2821937F" w14:textId="77777777" w:rsidR="00DD1DAD" w:rsidRPr="00236CBB" w:rsidRDefault="00DD1DAD" w:rsidP="00DD1DAD">
            <w:pPr>
              <w:pStyle w:val="Lijstalinea"/>
              <w:numPr>
                <w:ilvl w:val="0"/>
                <w:numId w:val="67"/>
              </w:numPr>
              <w:spacing w:line="240" w:lineRule="auto"/>
              <w:rPr>
                <w:rFonts w:ascii="Calibri Light" w:hAnsi="Calibri Light" w:cs="Calibri Light"/>
                <w:sz w:val="20"/>
                <w:szCs w:val="20"/>
              </w:rPr>
            </w:pPr>
            <w:r w:rsidRPr="00773A29">
              <w:rPr>
                <w:rFonts w:ascii="Calibri Light" w:hAnsi="Calibri Light" w:cs="Calibri Light"/>
                <w:sz w:val="20"/>
                <w:szCs w:val="20"/>
              </w:rPr>
              <w:t xml:space="preserve">aandacht voor nieuwe </w:t>
            </w:r>
            <w:r>
              <w:rPr>
                <w:rFonts w:ascii="Calibri Light" w:hAnsi="Calibri Light" w:cs="Calibri Light"/>
                <w:sz w:val="20"/>
                <w:szCs w:val="20"/>
              </w:rPr>
              <w:t>(</w:t>
            </w:r>
            <w:r w:rsidRPr="00773A29">
              <w:rPr>
                <w:rFonts w:ascii="Calibri Light" w:hAnsi="Calibri Light" w:cs="Calibri Light"/>
                <w:sz w:val="20"/>
                <w:szCs w:val="20"/>
              </w:rPr>
              <w:t>drugs</w:t>
            </w:r>
            <w:r>
              <w:rPr>
                <w:rFonts w:ascii="Calibri Light" w:hAnsi="Calibri Light" w:cs="Calibri Light"/>
                <w:sz w:val="20"/>
                <w:szCs w:val="20"/>
              </w:rPr>
              <w:t>)</w:t>
            </w:r>
            <w:r w:rsidRPr="00773A29">
              <w:rPr>
                <w:rFonts w:ascii="Calibri Light" w:hAnsi="Calibri Light" w:cs="Calibri Light"/>
                <w:sz w:val="20"/>
                <w:szCs w:val="20"/>
              </w:rPr>
              <w:t xml:space="preserve">fenomenen </w:t>
            </w:r>
          </w:p>
          <w:p w14:paraId="2B242815" w14:textId="735FEAE3" w:rsidR="00DD1DAD" w:rsidRDefault="00DD1DAD" w:rsidP="77439117">
            <w:pPr>
              <w:pStyle w:val="Lijstalinea"/>
              <w:spacing w:line="240" w:lineRule="auto"/>
              <w:rPr>
                <w:rFonts w:ascii="Calibri Light" w:hAnsi="Calibri Light" w:cs="Calibri Light"/>
                <w:sz w:val="20"/>
                <w:szCs w:val="20"/>
              </w:rPr>
            </w:pPr>
            <w:r w:rsidRPr="00476CAF">
              <w:rPr>
                <w:rFonts w:ascii="Calibri Light" w:hAnsi="Calibri Light" w:cs="Calibri Light"/>
                <w:sz w:val="20"/>
                <w:szCs w:val="20"/>
              </w:rPr>
              <w:t>initiatieven gericht op preventief gezondheidsbeleid in</w:t>
            </w:r>
            <w:r w:rsidR="00A900FD" w:rsidRPr="00476CAF">
              <w:rPr>
                <w:rFonts w:ascii="Calibri Light" w:hAnsi="Calibri Light" w:cs="Calibri Light"/>
                <w:sz w:val="20"/>
                <w:szCs w:val="20"/>
              </w:rPr>
              <w:t xml:space="preserve"> welzijnsvoorzieningen</w:t>
            </w:r>
            <w:r>
              <w:rPr>
                <w:rFonts w:ascii="Calibri Light" w:hAnsi="Calibri Light" w:cs="Calibri Light"/>
                <w:sz w:val="20"/>
                <w:szCs w:val="20"/>
              </w:rPr>
              <w:t xml:space="preserve">, ziekenhuizen </w:t>
            </w:r>
          </w:p>
          <w:p w14:paraId="25228945" w14:textId="77777777" w:rsidR="00DD1DAD" w:rsidRPr="00262D65"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initiatieven gericht op preventief gezondheidsbeleid in sportclubs, horeca, …</w:t>
            </w:r>
          </w:p>
          <w:p w14:paraId="38F8D52A"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initiatieven gericht op peer support in het uitgaansleven</w:t>
            </w:r>
          </w:p>
          <w:p w14:paraId="3D166F78" w14:textId="77777777" w:rsidR="00DD1DAD" w:rsidRPr="00F41014"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 xml:space="preserve">eskundigheidsbevordering naar organisaties met terreinwerking (o.a. CGG preventiewerking, organisatie met terreinwerking </w:t>
            </w:r>
            <w:r>
              <w:rPr>
                <w:rFonts w:ascii="Calibri Light" w:hAnsi="Calibri Light" w:cs="Calibri Light"/>
                <w:sz w:val="20"/>
                <w:szCs w:val="20"/>
              </w:rPr>
              <w:t xml:space="preserve">voor het </w:t>
            </w:r>
            <w:r w:rsidRPr="005C1DD0">
              <w:rPr>
                <w:rFonts w:ascii="Calibri Light" w:hAnsi="Calibri Light" w:cs="Calibri Light"/>
                <w:sz w:val="20"/>
                <w:szCs w:val="20"/>
              </w:rPr>
              <w:t>voorkomen en beperken van gezondheidsschade bij mensen die drugs injecteren</w:t>
            </w:r>
            <w:r>
              <w:rPr>
                <w:rFonts w:ascii="Calibri Light" w:hAnsi="Calibri Light" w:cs="Calibri Light"/>
                <w:sz w:val="20"/>
                <w:szCs w:val="20"/>
              </w:rPr>
              <w:t>) en Gezondheidsmakers en Gezond in Brussel</w:t>
            </w:r>
          </w:p>
          <w:p w14:paraId="20BF25D0"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 xml:space="preserve">: </w:t>
            </w:r>
            <w:r>
              <w:rPr>
                <w:rFonts w:ascii="Calibri Light" w:hAnsi="Calibri Light" w:cs="Calibri Light"/>
                <w:sz w:val="20"/>
                <w:szCs w:val="20"/>
              </w:rPr>
              <w:t>personen</w:t>
            </w:r>
            <w:r w:rsidRPr="001D2CD3">
              <w:rPr>
                <w:rFonts w:ascii="Calibri Light" w:hAnsi="Calibri Light" w:cs="Calibri Light"/>
                <w:sz w:val="20"/>
                <w:szCs w:val="20"/>
              </w:rPr>
              <w:t xml:space="preserve"> in (generatie)armoede of met lage socio-economische status, eenoudergezinnen, </w:t>
            </w:r>
            <w:r>
              <w:rPr>
                <w:rFonts w:ascii="Calibri Light" w:hAnsi="Calibri Light" w:cs="Calibri Light"/>
                <w:sz w:val="20"/>
                <w:szCs w:val="20"/>
              </w:rPr>
              <w:t>gedetineerden, dak- en thuislozen, personen met een psychische problematiek, jongeren tot 25 jaar</w:t>
            </w:r>
          </w:p>
          <w:p w14:paraId="601A6085" w14:textId="31A98A0F" w:rsidR="00DD1DAD" w:rsidRDefault="00DD1DAD" w:rsidP="00DD1DAD">
            <w:pPr>
              <w:pStyle w:val="Lijstalinea"/>
              <w:numPr>
                <w:ilvl w:val="0"/>
                <w:numId w:val="67"/>
              </w:numPr>
              <w:spacing w:line="240" w:lineRule="auto"/>
              <w:rPr>
                <w:rFonts w:ascii="Calibri Light" w:hAnsi="Calibri Light" w:cs="Calibri Light"/>
                <w:sz w:val="20"/>
                <w:szCs w:val="20"/>
              </w:rPr>
            </w:pPr>
            <w:r w:rsidRPr="00962542">
              <w:rPr>
                <w:rFonts w:ascii="Calibri Light" w:hAnsi="Calibri Light" w:cs="Calibri Light"/>
                <w:sz w:val="20"/>
                <w:szCs w:val="20"/>
              </w:rPr>
              <w:t>Samenwerking met eventuele andere organisaties binnen het preventief gezondheidsbeleid, minstens voor mentaal wel</w:t>
            </w:r>
            <w:r w:rsidR="003375C7">
              <w:rPr>
                <w:rFonts w:ascii="Calibri Light" w:hAnsi="Calibri Light" w:cs="Calibri Light"/>
                <w:sz w:val="20"/>
                <w:szCs w:val="20"/>
              </w:rPr>
              <w:t>zijn</w:t>
            </w:r>
            <w:r w:rsidRPr="00962542">
              <w:rPr>
                <w:rFonts w:ascii="Calibri Light" w:hAnsi="Calibri Light" w:cs="Calibri Light"/>
                <w:sz w:val="20"/>
                <w:szCs w:val="20"/>
              </w:rPr>
              <w:t xml:space="preserve">, </w:t>
            </w:r>
            <w:r w:rsidR="00913716">
              <w:rPr>
                <w:rFonts w:ascii="Calibri Light" w:hAnsi="Calibri Light" w:cs="Calibri Light"/>
                <w:sz w:val="20"/>
                <w:szCs w:val="20"/>
              </w:rPr>
              <w:t>sociaal-emotionele vaardigheden,</w:t>
            </w:r>
            <w:r w:rsidRPr="00962542">
              <w:rPr>
                <w:rFonts w:ascii="Calibri Light" w:hAnsi="Calibri Light" w:cs="Calibri Light"/>
                <w:sz w:val="20"/>
                <w:szCs w:val="20"/>
              </w:rPr>
              <w:t xml:space="preserve"> voeding, tabak en </w:t>
            </w:r>
            <w:proofErr w:type="spellStart"/>
            <w:r w:rsidRPr="00962542">
              <w:rPr>
                <w:rFonts w:ascii="Calibri Light" w:hAnsi="Calibri Light" w:cs="Calibri Light"/>
                <w:sz w:val="20"/>
                <w:szCs w:val="20"/>
              </w:rPr>
              <w:t>vapen</w:t>
            </w:r>
            <w:proofErr w:type="spellEnd"/>
            <w:r w:rsidRPr="00962542">
              <w:rPr>
                <w:rFonts w:ascii="Calibri Light" w:hAnsi="Calibri Light" w:cs="Calibri Light"/>
                <w:sz w:val="20"/>
                <w:szCs w:val="20"/>
              </w:rPr>
              <w:t xml:space="preserve"> en </w:t>
            </w:r>
            <w:proofErr w:type="spellStart"/>
            <w:r w:rsidRPr="00962542">
              <w:rPr>
                <w:rFonts w:ascii="Calibri Light" w:hAnsi="Calibri Light" w:cs="Calibri Light"/>
                <w:sz w:val="20"/>
                <w:szCs w:val="20"/>
              </w:rPr>
              <w:t>harm</w:t>
            </w:r>
            <w:proofErr w:type="spellEnd"/>
            <w:r w:rsidRPr="00962542">
              <w:rPr>
                <w:rFonts w:ascii="Calibri Light" w:hAnsi="Calibri Light" w:cs="Calibri Light"/>
                <w:sz w:val="20"/>
                <w:szCs w:val="20"/>
              </w:rPr>
              <w:t xml:space="preserve"> </w:t>
            </w:r>
            <w:proofErr w:type="spellStart"/>
            <w:r w:rsidRPr="00962542">
              <w:rPr>
                <w:rFonts w:ascii="Calibri Light" w:hAnsi="Calibri Light" w:cs="Calibri Light"/>
                <w:sz w:val="20"/>
                <w:szCs w:val="20"/>
              </w:rPr>
              <w:t>reduction</w:t>
            </w:r>
            <w:proofErr w:type="spellEnd"/>
            <w:r w:rsidRPr="00962542">
              <w:rPr>
                <w:rFonts w:ascii="Calibri Light" w:hAnsi="Calibri Light" w:cs="Calibri Light"/>
                <w:sz w:val="20"/>
                <w:szCs w:val="20"/>
              </w:rPr>
              <w:t xml:space="preserve"> bij mensen die drugs injecteren</w:t>
            </w:r>
          </w:p>
          <w:p w14:paraId="6EF5C4DA" w14:textId="77777777" w:rsidR="00DD1DAD" w:rsidRPr="00962542" w:rsidRDefault="00DD1DAD" w:rsidP="00DD1DAD">
            <w:pPr>
              <w:pStyle w:val="Lijstalinea"/>
              <w:numPr>
                <w:ilvl w:val="0"/>
                <w:numId w:val="67"/>
              </w:numPr>
              <w:spacing w:line="240" w:lineRule="auto"/>
              <w:rPr>
                <w:rFonts w:ascii="Calibri Light" w:hAnsi="Calibri Light" w:cs="Calibri Light"/>
                <w:sz w:val="20"/>
                <w:szCs w:val="20"/>
              </w:rPr>
            </w:pPr>
            <w:r w:rsidRPr="00962542">
              <w:rPr>
                <w:rFonts w:ascii="Calibri Light" w:hAnsi="Calibri Light" w:cs="Calibri Light"/>
                <w:sz w:val="20"/>
                <w:szCs w:val="20"/>
              </w:rPr>
              <w:t xml:space="preserve">Bijdragen aan adequate dataverzameling, monitoring, evaluatie, kennisdeling en het versterken van datagebruik rond verslavende middelen </w:t>
            </w:r>
          </w:p>
        </w:tc>
      </w:tr>
      <w:tr w:rsidR="00DD1DAD" w:rsidRPr="0099322B" w14:paraId="178DCA8F" w14:textId="77777777" w:rsidTr="000D7AE9">
        <w:tc>
          <w:tcPr>
            <w:tcW w:w="2122" w:type="dxa"/>
            <w:shd w:val="clear" w:color="auto" w:fill="6B6B6B" w:themeFill="text2"/>
          </w:tcPr>
          <w:p w14:paraId="6887DE37" w14:textId="77777777" w:rsidR="00DD1DAD" w:rsidRPr="00DD1DAD" w:rsidRDefault="00DD1DAD" w:rsidP="00997181">
            <w:pPr>
              <w:rPr>
                <w:rFonts w:ascii="Calibri Light" w:hAnsi="Calibri Light" w:cs="Calibri Light"/>
                <w:color w:val="FFFFFF" w:themeColor="background1"/>
                <w:sz w:val="20"/>
                <w:szCs w:val="20"/>
              </w:rPr>
            </w:pPr>
            <w:r w:rsidRPr="00DD1DAD">
              <w:rPr>
                <w:rFonts w:ascii="Calibri Light" w:hAnsi="Calibri Light" w:cs="Calibri Light"/>
                <w:color w:val="FFFFFF" w:themeColor="background1"/>
                <w:sz w:val="20"/>
                <w:szCs w:val="20"/>
              </w:rPr>
              <w:t>Doelgroep</w:t>
            </w:r>
          </w:p>
        </w:tc>
        <w:tc>
          <w:tcPr>
            <w:tcW w:w="6940" w:type="dxa"/>
            <w:shd w:val="clear" w:color="auto" w:fill="6B6B6B" w:themeFill="text2"/>
          </w:tcPr>
          <w:p w14:paraId="3F64C2B1" w14:textId="06A69FC7" w:rsidR="00DD1DAD" w:rsidRPr="00DD1DAD" w:rsidRDefault="00DD1DAD" w:rsidP="00997181">
            <w:pPr>
              <w:rPr>
                <w:rFonts w:ascii="Calibri Light" w:hAnsi="Calibri Light" w:cs="Calibri Light"/>
                <w:color w:val="FFFFFF" w:themeColor="background1"/>
                <w:sz w:val="20"/>
                <w:szCs w:val="20"/>
              </w:rPr>
            </w:pPr>
            <w:r w:rsidRPr="00DD1DAD">
              <w:rPr>
                <w:rFonts w:ascii="Calibri Light" w:hAnsi="Calibri Light" w:cs="Calibri Light"/>
                <w:color w:val="FFFFFF" w:themeColor="background1"/>
                <w:sz w:val="20"/>
                <w:szCs w:val="20"/>
              </w:rPr>
              <w:t xml:space="preserve">Ouderen </w:t>
            </w:r>
          </w:p>
        </w:tc>
      </w:tr>
      <w:tr w:rsidR="00DD1DAD" w:rsidRPr="00730A84" w14:paraId="69E75DE1" w14:textId="77777777" w:rsidTr="000D7AE9">
        <w:tblPrEx>
          <w:shd w:val="clear" w:color="auto" w:fill="auto"/>
        </w:tblPrEx>
        <w:tc>
          <w:tcPr>
            <w:tcW w:w="9062" w:type="dxa"/>
            <w:gridSpan w:val="2"/>
            <w:shd w:val="clear" w:color="auto" w:fill="E5F0F9" w:themeFill="accent6" w:themeFillTint="33"/>
          </w:tcPr>
          <w:p w14:paraId="35A083A7"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DD1DAD" w:rsidRPr="00DF289C" w14:paraId="3DC55581" w14:textId="77777777" w:rsidTr="000D7AE9">
        <w:tblPrEx>
          <w:shd w:val="clear" w:color="auto" w:fill="auto"/>
        </w:tblPrEx>
        <w:tc>
          <w:tcPr>
            <w:tcW w:w="9062" w:type="dxa"/>
            <w:gridSpan w:val="2"/>
          </w:tcPr>
          <w:p w14:paraId="6C097420"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 xml:space="preserve">Het aandeel ouderen dat het laatste jaar alcohol dronk neemt toe. </w:t>
            </w:r>
          </w:p>
          <w:p w14:paraId="41B8E556" w14:textId="77777777" w:rsidR="00DD1DAD" w:rsidRDefault="00DD1DAD" w:rsidP="00997181">
            <w:pPr>
              <w:rPr>
                <w:rFonts w:ascii="Calibri Light" w:hAnsi="Calibri Light" w:cs="Calibri Light"/>
                <w:sz w:val="20"/>
                <w:szCs w:val="20"/>
              </w:rPr>
            </w:pPr>
            <w:r>
              <w:rPr>
                <w:rFonts w:ascii="Calibri Light" w:hAnsi="Calibri Light" w:cs="Calibri Light"/>
                <w:sz w:val="20"/>
                <w:szCs w:val="20"/>
              </w:rPr>
              <w:t xml:space="preserve">Het aantal ouderen die meer dan 10-glazen per week drinkt daalt niet significant. </w:t>
            </w:r>
          </w:p>
          <w:p w14:paraId="6D42FBDE" w14:textId="77777777" w:rsidR="00DD1DAD" w:rsidRPr="00DF289C" w:rsidRDefault="00DD1DAD" w:rsidP="00997181">
            <w:pPr>
              <w:rPr>
                <w:rFonts w:ascii="Calibri Light" w:hAnsi="Calibri Light" w:cs="Calibri Light"/>
                <w:sz w:val="20"/>
                <w:szCs w:val="20"/>
              </w:rPr>
            </w:pPr>
            <w:r>
              <w:rPr>
                <w:rFonts w:ascii="Calibri Light" w:hAnsi="Calibri Light" w:cs="Calibri Light"/>
                <w:sz w:val="20"/>
                <w:szCs w:val="20"/>
              </w:rPr>
              <w:t>Het aandeel ouderen die slaap-en kalmeermiddelen gebuikte de voorbije twee weken daalde niet significant.</w:t>
            </w:r>
          </w:p>
        </w:tc>
      </w:tr>
      <w:tr w:rsidR="00DD1DAD" w:rsidRPr="00730A84" w14:paraId="58AAAF0F" w14:textId="77777777" w:rsidTr="000D7AE9">
        <w:tblPrEx>
          <w:shd w:val="clear" w:color="auto" w:fill="auto"/>
        </w:tblPrEx>
        <w:tc>
          <w:tcPr>
            <w:tcW w:w="9062" w:type="dxa"/>
            <w:gridSpan w:val="2"/>
            <w:shd w:val="clear" w:color="auto" w:fill="E5F0F9" w:themeFill="accent6" w:themeFillTint="33"/>
          </w:tcPr>
          <w:p w14:paraId="566E1865" w14:textId="77777777"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DD1DAD" w:rsidRPr="00730A84" w14:paraId="628881A3" w14:textId="77777777" w:rsidTr="000D7AE9">
        <w:tblPrEx>
          <w:shd w:val="clear" w:color="auto" w:fill="auto"/>
        </w:tblPrEx>
        <w:tc>
          <w:tcPr>
            <w:tcW w:w="9062" w:type="dxa"/>
            <w:gridSpan w:val="2"/>
          </w:tcPr>
          <w:p w14:paraId="270AC085" w14:textId="375D2B3E"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DD1DAD" w:rsidRPr="00DF289C" w14:paraId="18EA5E41" w14:textId="77777777" w:rsidTr="000D7AE9">
        <w:tblPrEx>
          <w:shd w:val="clear" w:color="auto" w:fill="auto"/>
        </w:tblPrEx>
        <w:tc>
          <w:tcPr>
            <w:tcW w:w="9062" w:type="dxa"/>
            <w:gridSpan w:val="2"/>
          </w:tcPr>
          <w:p w14:paraId="29E22375"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0A176D">
              <w:rPr>
                <w:rFonts w:ascii="Calibri Light" w:hAnsi="Calibri Light" w:cs="Calibri Light"/>
                <w:sz w:val="20"/>
                <w:szCs w:val="20"/>
              </w:rPr>
              <w:t xml:space="preserve">Het (schadelijk) alcoholgebruik daalt bij </w:t>
            </w:r>
            <w:r>
              <w:rPr>
                <w:rFonts w:ascii="Calibri Light" w:hAnsi="Calibri Light" w:cs="Calibri Light"/>
                <w:sz w:val="20"/>
                <w:szCs w:val="20"/>
              </w:rPr>
              <w:t>ouderen</w:t>
            </w:r>
          </w:p>
          <w:p w14:paraId="6376FFCA"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0A176D">
              <w:rPr>
                <w:rFonts w:ascii="Calibri Light" w:hAnsi="Calibri Light" w:cs="Calibri Light"/>
                <w:sz w:val="20"/>
                <w:szCs w:val="20"/>
              </w:rPr>
              <w:t xml:space="preserve">Het gebruik van psychofarmaca dat niet voldoet aan de EPB richtlijnen neemt af bij </w:t>
            </w:r>
            <w:r>
              <w:rPr>
                <w:rFonts w:ascii="Calibri Light" w:hAnsi="Calibri Light" w:cs="Calibri Light"/>
                <w:sz w:val="20"/>
                <w:szCs w:val="20"/>
              </w:rPr>
              <w:t>ouderen</w:t>
            </w:r>
          </w:p>
          <w:p w14:paraId="673FE2BD" w14:textId="77777777" w:rsidR="00DD1DAD" w:rsidRPr="000A176D" w:rsidRDefault="00DD1DAD" w:rsidP="00DD1DAD">
            <w:pPr>
              <w:pStyle w:val="Lijstalinea"/>
              <w:numPr>
                <w:ilvl w:val="0"/>
                <w:numId w:val="67"/>
              </w:numPr>
              <w:spacing w:line="240" w:lineRule="auto"/>
              <w:rPr>
                <w:rFonts w:ascii="Calibri Light" w:hAnsi="Calibri Light" w:cs="Calibri Light"/>
                <w:sz w:val="20"/>
                <w:szCs w:val="20"/>
              </w:rPr>
            </w:pPr>
            <w:r w:rsidRPr="000A176D">
              <w:rPr>
                <w:rFonts w:ascii="Calibri Light" w:hAnsi="Calibri Light" w:cs="Calibri Light"/>
                <w:sz w:val="20"/>
                <w:szCs w:val="20"/>
              </w:rPr>
              <w:t>Als stoppen met middelengebruik niet mogelijk is hanteert men schadebeperkende maatregelen</w:t>
            </w:r>
          </w:p>
        </w:tc>
      </w:tr>
      <w:tr w:rsidR="00DD1DAD" w:rsidRPr="00730A84" w14:paraId="028386B8" w14:textId="77777777" w:rsidTr="000D7AE9">
        <w:tblPrEx>
          <w:shd w:val="clear" w:color="auto" w:fill="auto"/>
        </w:tblPrEx>
        <w:tc>
          <w:tcPr>
            <w:tcW w:w="9062" w:type="dxa"/>
            <w:gridSpan w:val="2"/>
          </w:tcPr>
          <w:p w14:paraId="722EA52C" w14:textId="6713D585" w:rsidR="00DD1DAD" w:rsidRPr="00730A84" w:rsidRDefault="00DD1DAD" w:rsidP="00997181">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DD1DAD" w:rsidRPr="00DF289C" w14:paraId="6832FD9F" w14:textId="77777777" w:rsidTr="000D7AE9">
        <w:tblPrEx>
          <w:shd w:val="clear" w:color="auto" w:fill="auto"/>
        </w:tblPrEx>
        <w:tc>
          <w:tcPr>
            <w:tcW w:w="9062" w:type="dxa"/>
            <w:gridSpan w:val="2"/>
          </w:tcPr>
          <w:p w14:paraId="0AD3EC88" w14:textId="77777777" w:rsidR="00DD1DAD" w:rsidRPr="00760600" w:rsidRDefault="00DD1DAD" w:rsidP="00DD1DAD">
            <w:pPr>
              <w:pStyle w:val="Lijstalinea"/>
              <w:numPr>
                <w:ilvl w:val="0"/>
                <w:numId w:val="67"/>
              </w:numPr>
              <w:spacing w:line="240" w:lineRule="auto"/>
              <w:rPr>
                <w:rFonts w:ascii="Calibri Light" w:hAnsi="Calibri Light" w:cs="Calibri Light"/>
                <w:sz w:val="20"/>
                <w:szCs w:val="20"/>
              </w:rPr>
            </w:pPr>
            <w:r w:rsidRPr="00760600">
              <w:rPr>
                <w:rFonts w:ascii="Calibri Light" w:hAnsi="Calibri Light" w:cs="Calibri Light"/>
                <w:sz w:val="20"/>
                <w:szCs w:val="20"/>
              </w:rPr>
              <w:t>Relevante intermediairs/voorzieningen informeren, sensibiliseren, screenen op middelengebruik en geven onderbouwd advies en/of verwijzen door naar bijkomende onde</w:t>
            </w:r>
            <w:r>
              <w:rPr>
                <w:rFonts w:ascii="Calibri Light" w:hAnsi="Calibri Light" w:cs="Calibri Light"/>
                <w:sz w:val="20"/>
                <w:szCs w:val="20"/>
              </w:rPr>
              <w:t>r</w:t>
            </w:r>
            <w:r w:rsidRPr="00760600">
              <w:rPr>
                <w:rFonts w:ascii="Calibri Light" w:hAnsi="Calibri Light" w:cs="Calibri Light"/>
                <w:sz w:val="20"/>
                <w:szCs w:val="20"/>
              </w:rPr>
              <w:t>steuning voor mensen die dat nodig hebben.</w:t>
            </w:r>
          </w:p>
          <w:p w14:paraId="7F25CCE9" w14:textId="77777777" w:rsidR="00DD1DAD" w:rsidRPr="00BF0CA1" w:rsidRDefault="00DD1DAD" w:rsidP="00DD1DAD">
            <w:pPr>
              <w:pStyle w:val="Lijstalinea"/>
              <w:numPr>
                <w:ilvl w:val="0"/>
                <w:numId w:val="67"/>
              </w:numPr>
              <w:spacing w:line="240" w:lineRule="auto"/>
              <w:rPr>
                <w:rFonts w:ascii="Calibri Light" w:hAnsi="Calibri Light" w:cs="Calibri Light"/>
                <w:sz w:val="20"/>
                <w:szCs w:val="20"/>
              </w:rPr>
            </w:pPr>
            <w:r w:rsidRPr="00760600">
              <w:rPr>
                <w:rFonts w:ascii="Calibri Light" w:hAnsi="Calibri Light" w:cs="Calibri Light"/>
                <w:sz w:val="20"/>
                <w:szCs w:val="20"/>
              </w:rPr>
              <w:t>Relevantie voorzieningen voeren een beleid rond alcohol, drugs, gamen gokken en psychoactieve medicatie, met een mix van strategi</w:t>
            </w:r>
            <w:r>
              <w:rPr>
                <w:rFonts w:ascii="Calibri Light" w:hAnsi="Calibri Light" w:cs="Calibri Light"/>
                <w:sz w:val="20"/>
                <w:szCs w:val="20"/>
              </w:rPr>
              <w:t>e</w:t>
            </w:r>
            <w:r w:rsidRPr="00760600">
              <w:rPr>
                <w:rFonts w:ascii="Calibri Light" w:hAnsi="Calibri Light" w:cs="Calibri Light"/>
                <w:sz w:val="20"/>
                <w:szCs w:val="20"/>
              </w:rPr>
              <w:t>ën: educatie, regels en afspraken, omgevingsinterventies en (doorverwijzing naar) zorg en begeleiding.</w:t>
            </w:r>
          </w:p>
        </w:tc>
      </w:tr>
      <w:tr w:rsidR="00DD1DAD" w:rsidRPr="00DF289C" w14:paraId="21412042" w14:textId="77777777" w:rsidTr="000D7AE9">
        <w:tblPrEx>
          <w:shd w:val="clear" w:color="auto" w:fill="auto"/>
        </w:tblPrEx>
        <w:tc>
          <w:tcPr>
            <w:tcW w:w="9062" w:type="dxa"/>
            <w:gridSpan w:val="2"/>
          </w:tcPr>
          <w:p w14:paraId="0738988D" w14:textId="77777777" w:rsidR="00DD1DAD" w:rsidRPr="009E60E1" w:rsidRDefault="00DD1DAD"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DD1DAD" w:rsidRPr="004141CC" w14:paraId="7EA59E1C" w14:textId="77777777" w:rsidTr="000D7AE9">
        <w:tblPrEx>
          <w:shd w:val="clear" w:color="auto" w:fill="auto"/>
        </w:tblPrEx>
        <w:tc>
          <w:tcPr>
            <w:tcW w:w="9062" w:type="dxa"/>
            <w:gridSpan w:val="2"/>
          </w:tcPr>
          <w:p w14:paraId="5A7F3EF2" w14:textId="77777777" w:rsidR="00DD1DAD" w:rsidRPr="00476CAF" w:rsidRDefault="00DD1DAD" w:rsidP="00DD1DAD">
            <w:pPr>
              <w:pStyle w:val="Lijstalinea"/>
              <w:numPr>
                <w:ilvl w:val="0"/>
                <w:numId w:val="68"/>
              </w:numPr>
              <w:spacing w:line="240" w:lineRule="auto"/>
              <w:rPr>
                <w:rFonts w:ascii="Calibri Light" w:hAnsi="Calibri Light" w:cs="Calibri Light"/>
                <w:sz w:val="20"/>
                <w:szCs w:val="20"/>
              </w:rPr>
            </w:pPr>
            <w:r w:rsidRPr="00476CAF">
              <w:rPr>
                <w:rFonts w:ascii="Calibri Light" w:hAnsi="Calibri Light" w:cs="Calibri Light"/>
                <w:sz w:val="20"/>
                <w:szCs w:val="20"/>
              </w:rPr>
              <w:t xml:space="preserve">% alcoholgebruik bij ouderen neemt af </w:t>
            </w:r>
          </w:p>
          <w:p w14:paraId="5E9EA1E1" w14:textId="77777777" w:rsidR="00DD1DAD" w:rsidRPr="00476CAF" w:rsidRDefault="00DD1DAD" w:rsidP="00DD1DAD">
            <w:pPr>
              <w:pStyle w:val="Lijstalinea"/>
              <w:numPr>
                <w:ilvl w:val="0"/>
                <w:numId w:val="68"/>
              </w:numPr>
              <w:spacing w:line="240" w:lineRule="auto"/>
              <w:rPr>
                <w:rFonts w:ascii="Calibri Light" w:hAnsi="Calibri Light" w:cs="Calibri Light"/>
                <w:sz w:val="20"/>
                <w:szCs w:val="20"/>
              </w:rPr>
            </w:pPr>
            <w:r w:rsidRPr="00476CAF">
              <w:rPr>
                <w:rFonts w:ascii="Calibri Light" w:hAnsi="Calibri Light" w:cs="Calibri Light"/>
                <w:sz w:val="20"/>
                <w:szCs w:val="20"/>
              </w:rPr>
              <w:t>% overconsumptie van alcohol (&gt;10 eenheden per dag) bij ouderen neemt af</w:t>
            </w:r>
          </w:p>
          <w:p w14:paraId="06B51806" w14:textId="77777777" w:rsidR="00DD1DAD" w:rsidRPr="00476CAF" w:rsidRDefault="00DD1DAD" w:rsidP="00DD1DAD">
            <w:pPr>
              <w:pStyle w:val="Lijstalinea"/>
              <w:numPr>
                <w:ilvl w:val="0"/>
                <w:numId w:val="68"/>
              </w:numPr>
              <w:spacing w:line="240" w:lineRule="auto"/>
              <w:rPr>
                <w:rFonts w:ascii="Calibri Light" w:hAnsi="Calibri Light" w:cs="Calibri Light"/>
                <w:sz w:val="20"/>
                <w:szCs w:val="20"/>
              </w:rPr>
            </w:pPr>
            <w:r w:rsidRPr="00476CAF">
              <w:rPr>
                <w:rFonts w:ascii="Calibri Light" w:hAnsi="Calibri Light" w:cs="Calibri Light"/>
                <w:sz w:val="20"/>
                <w:szCs w:val="20"/>
              </w:rPr>
              <w:t>% gebruik antidepressiva bij ouderen neemt af</w:t>
            </w:r>
          </w:p>
          <w:p w14:paraId="6C674524" w14:textId="77777777" w:rsidR="00DD1DAD" w:rsidRPr="00476CAF" w:rsidRDefault="00DD1DAD" w:rsidP="00DD1DAD">
            <w:pPr>
              <w:pStyle w:val="Lijstalinea"/>
              <w:numPr>
                <w:ilvl w:val="0"/>
                <w:numId w:val="68"/>
              </w:numPr>
              <w:spacing w:line="240" w:lineRule="auto"/>
              <w:rPr>
                <w:rFonts w:ascii="Calibri Light" w:hAnsi="Calibri Light" w:cs="Calibri Light"/>
                <w:sz w:val="20"/>
                <w:szCs w:val="20"/>
              </w:rPr>
            </w:pPr>
            <w:r w:rsidRPr="00476CAF">
              <w:rPr>
                <w:rFonts w:ascii="Calibri Light" w:hAnsi="Calibri Light" w:cs="Calibri Light"/>
                <w:sz w:val="20"/>
                <w:szCs w:val="20"/>
              </w:rPr>
              <w:t>% gebruik van slaap- en kalmeringsmiddelen bij ouderen af</w:t>
            </w:r>
          </w:p>
          <w:p w14:paraId="50D4614D" w14:textId="77777777" w:rsidR="00DD1DAD" w:rsidRPr="005E10AC" w:rsidRDefault="00DD1DAD" w:rsidP="00DD1DAD">
            <w:pPr>
              <w:pStyle w:val="Lijstalinea"/>
              <w:numPr>
                <w:ilvl w:val="0"/>
                <w:numId w:val="68"/>
              </w:numPr>
              <w:spacing w:line="240" w:lineRule="auto"/>
              <w:rPr>
                <w:rFonts w:ascii="Calibri" w:hAnsi="Calibri" w:cs="Calibri"/>
                <w:sz w:val="20"/>
                <w:szCs w:val="20"/>
              </w:rPr>
            </w:pPr>
            <w:r w:rsidRPr="00476CAF">
              <w:rPr>
                <w:rFonts w:ascii="Calibri Light" w:hAnsi="Calibri Light" w:cs="Calibri Light"/>
                <w:sz w:val="20"/>
                <w:szCs w:val="20"/>
              </w:rPr>
              <w:t>% gebruik van antipsychotica bij ouderen neemt af</w:t>
            </w:r>
          </w:p>
        </w:tc>
      </w:tr>
      <w:tr w:rsidR="00DD1DAD" w:rsidRPr="00730A84" w14:paraId="16E27C46" w14:textId="77777777" w:rsidTr="000D7AE9">
        <w:tblPrEx>
          <w:shd w:val="clear" w:color="auto" w:fill="auto"/>
        </w:tblPrEx>
        <w:tc>
          <w:tcPr>
            <w:tcW w:w="9062" w:type="dxa"/>
            <w:gridSpan w:val="2"/>
            <w:shd w:val="clear" w:color="auto" w:fill="E5F0F9" w:themeFill="accent6" w:themeFillTint="33"/>
          </w:tcPr>
          <w:p w14:paraId="32AFA1E4" w14:textId="2C00DDC1" w:rsidR="00DD1DAD" w:rsidRPr="00730A84" w:rsidRDefault="001857C9" w:rsidP="00997181">
            <w:pPr>
              <w:rPr>
                <w:rFonts w:ascii="Calibri Light" w:hAnsi="Calibri Light" w:cs="Calibri Light"/>
                <w:b/>
                <w:bCs/>
                <w:sz w:val="20"/>
                <w:szCs w:val="20"/>
              </w:rPr>
            </w:pPr>
            <w:r>
              <w:rPr>
                <w:rFonts w:ascii="Calibri Light" w:hAnsi="Calibri Light" w:cs="Calibri Light"/>
                <w:b/>
                <w:bCs/>
                <w:sz w:val="20"/>
                <w:szCs w:val="20"/>
              </w:rPr>
              <w:t xml:space="preserve">RESULTAATGEBIEDEN </w:t>
            </w:r>
            <w:r w:rsidR="00587CE7">
              <w:rPr>
                <w:rFonts w:ascii="Calibri Light" w:hAnsi="Calibri Light" w:cs="Calibri Light"/>
                <w:b/>
                <w:bCs/>
                <w:sz w:val="20"/>
                <w:szCs w:val="20"/>
              </w:rPr>
              <w:t>EN MINIMALE ACTIES</w:t>
            </w:r>
            <w:r w:rsidR="00DD1DAD">
              <w:rPr>
                <w:rFonts w:ascii="Calibri Light" w:hAnsi="Calibri Light" w:cs="Calibri Light"/>
                <w:b/>
                <w:bCs/>
                <w:sz w:val="20"/>
                <w:szCs w:val="20"/>
              </w:rPr>
              <w:t>: het voorstel van de kandidaat omvat minstens acties gericht op</w:t>
            </w:r>
          </w:p>
        </w:tc>
      </w:tr>
      <w:tr w:rsidR="00DD1DAD" w14:paraId="3355670D" w14:textId="77777777" w:rsidTr="000D7AE9">
        <w:tblPrEx>
          <w:shd w:val="clear" w:color="auto" w:fill="auto"/>
        </w:tblPrEx>
        <w:tc>
          <w:tcPr>
            <w:tcW w:w="9062" w:type="dxa"/>
            <w:gridSpan w:val="2"/>
          </w:tcPr>
          <w:p w14:paraId="09C6581C"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760600">
              <w:rPr>
                <w:rFonts w:ascii="Calibri Light" w:hAnsi="Calibri Light" w:cs="Calibri Light"/>
                <w:sz w:val="20"/>
                <w:szCs w:val="20"/>
              </w:rPr>
              <w:t xml:space="preserve">een jaarlijkse campagne die inspeelt op de sociale norm rond alcohol </w:t>
            </w:r>
          </w:p>
          <w:p w14:paraId="192ED303"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laagdrempelige ondersteuning – online en via telecom - die:</w:t>
            </w:r>
          </w:p>
          <w:p w14:paraId="3461CD58" w14:textId="77777777" w:rsidR="00DD1DAD" w:rsidRPr="00EA5A39" w:rsidRDefault="00DD1DAD" w:rsidP="00DD1DAD">
            <w:pPr>
              <w:pStyle w:val="Lijstalinea"/>
              <w:numPr>
                <w:ilvl w:val="0"/>
                <w:numId w:val="67"/>
              </w:numPr>
              <w:spacing w:line="240" w:lineRule="auto"/>
              <w:ind w:left="1014" w:hanging="283"/>
              <w:rPr>
                <w:rFonts w:ascii="Calibri Light" w:hAnsi="Calibri Light" w:cs="Calibri Light"/>
                <w:sz w:val="20"/>
                <w:szCs w:val="20"/>
              </w:rPr>
            </w:pPr>
            <w:r w:rsidRPr="00EA5A39">
              <w:rPr>
                <w:rFonts w:ascii="Calibri Light" w:hAnsi="Calibri Light" w:cs="Calibri Light"/>
                <w:sz w:val="20"/>
                <w:szCs w:val="20"/>
              </w:rPr>
              <w:t xml:space="preserve">informatie aanbiedt over alcohol, drugs, </w:t>
            </w:r>
            <w:proofErr w:type="spellStart"/>
            <w:r w:rsidRPr="00EA5A39">
              <w:rPr>
                <w:rFonts w:ascii="Calibri Light" w:hAnsi="Calibri Light" w:cs="Calibri Light"/>
                <w:sz w:val="20"/>
                <w:szCs w:val="20"/>
              </w:rPr>
              <w:t>psycho-actieve</w:t>
            </w:r>
            <w:proofErr w:type="spellEnd"/>
            <w:r w:rsidRPr="00EA5A39">
              <w:rPr>
                <w:rFonts w:ascii="Calibri Light" w:hAnsi="Calibri Light" w:cs="Calibri Light"/>
                <w:sz w:val="20"/>
                <w:szCs w:val="20"/>
              </w:rPr>
              <w:t xml:space="preserve"> medicatie</w:t>
            </w:r>
          </w:p>
          <w:p w14:paraId="270F65BD" w14:textId="77777777" w:rsidR="00DD1DAD" w:rsidRPr="00EA5A39" w:rsidRDefault="00DD1DAD" w:rsidP="00DD1DAD">
            <w:pPr>
              <w:pStyle w:val="Lijstalinea"/>
              <w:numPr>
                <w:ilvl w:val="0"/>
                <w:numId w:val="67"/>
              </w:numPr>
              <w:spacing w:line="240" w:lineRule="auto"/>
              <w:ind w:left="1014" w:hanging="283"/>
              <w:rPr>
                <w:rFonts w:ascii="Calibri Light" w:hAnsi="Calibri Light" w:cs="Calibri Light"/>
                <w:sz w:val="20"/>
                <w:szCs w:val="20"/>
              </w:rPr>
            </w:pPr>
            <w:r w:rsidRPr="00EA5A39">
              <w:rPr>
                <w:rFonts w:ascii="Calibri Light" w:hAnsi="Calibri Light" w:cs="Calibri Light"/>
                <w:sz w:val="20"/>
                <w:szCs w:val="20"/>
              </w:rPr>
              <w:t xml:space="preserve">doorverwijst naar meer intensieve of andere vormen van ondersteuning voor wie die daar nood aan heeft </w:t>
            </w:r>
          </w:p>
          <w:p w14:paraId="14BEC30D" w14:textId="77777777" w:rsidR="00DD1DAD" w:rsidRPr="00EA5A39" w:rsidRDefault="00DD1DAD" w:rsidP="00DD1DAD">
            <w:pPr>
              <w:pStyle w:val="Lijstalinea"/>
              <w:numPr>
                <w:ilvl w:val="0"/>
                <w:numId w:val="67"/>
              </w:numPr>
              <w:spacing w:line="240" w:lineRule="auto"/>
              <w:ind w:left="1014" w:hanging="283"/>
              <w:rPr>
                <w:rFonts w:ascii="Calibri Light" w:hAnsi="Calibri Light" w:cs="Calibri Light"/>
                <w:sz w:val="20"/>
                <w:szCs w:val="20"/>
              </w:rPr>
            </w:pPr>
            <w:r w:rsidRPr="00EA5A39">
              <w:rPr>
                <w:rFonts w:ascii="Calibri Light" w:hAnsi="Calibri Light" w:cs="Calibri Light"/>
                <w:sz w:val="20"/>
                <w:szCs w:val="20"/>
              </w:rPr>
              <w:t>mogelijkheden aanbiedt tot zelfscreening en ondersteuning bij verandering naar gezonder gedrag</w:t>
            </w:r>
          </w:p>
          <w:p w14:paraId="754D96D2"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initiatieven gericht op preventief gezondheidsbeleid in WZC, LDC, ziekenhuizen en revalidatiecentra, waaronder minstens het ondersteunen van het aanbieden van procesbegeleiding in WZC m.b.t. psychofarmaca</w:t>
            </w:r>
          </w:p>
          <w:p w14:paraId="3C9FF2F8"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initiatieven gericht op preventief gezondheidsbeleid in sportclubs, horeca, …</w:t>
            </w:r>
          </w:p>
          <w:p w14:paraId="5F38F786" w14:textId="77777777" w:rsidR="00DD1DAD" w:rsidRPr="00904523" w:rsidRDefault="00DD1DAD" w:rsidP="00DD1DAD">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 xml:space="preserve">eskundigheidsbevordering naar organisaties met terreinwerking (o.a. CGG preventiewerking, organisatie met terreinwerking </w:t>
            </w:r>
            <w:r>
              <w:rPr>
                <w:rFonts w:ascii="Calibri Light" w:hAnsi="Calibri Light" w:cs="Calibri Light"/>
                <w:sz w:val="20"/>
                <w:szCs w:val="20"/>
              </w:rPr>
              <w:t xml:space="preserve">voor het </w:t>
            </w:r>
            <w:r w:rsidRPr="005C1DD0">
              <w:rPr>
                <w:rFonts w:ascii="Calibri Light" w:hAnsi="Calibri Light" w:cs="Calibri Light"/>
                <w:sz w:val="20"/>
                <w:szCs w:val="20"/>
              </w:rPr>
              <w:t>voorkomen en beperken van gezondheidsschade bij mensen die drugs injecteren</w:t>
            </w:r>
            <w:r>
              <w:rPr>
                <w:rFonts w:ascii="Calibri Light" w:hAnsi="Calibri Light" w:cs="Calibri Light"/>
                <w:sz w:val="20"/>
                <w:szCs w:val="20"/>
              </w:rPr>
              <w:t>) en Gezondheidsmakers en Gezond in Brussel</w:t>
            </w:r>
          </w:p>
          <w:p w14:paraId="277CAAF2" w14:textId="77777777" w:rsidR="00DD1DAD" w:rsidRDefault="00DD1DAD" w:rsidP="00DD1DAD">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 xml:space="preserve">: </w:t>
            </w:r>
            <w:r>
              <w:rPr>
                <w:rFonts w:ascii="Calibri Light" w:hAnsi="Calibri Light" w:cs="Calibri Light"/>
                <w:sz w:val="20"/>
                <w:szCs w:val="20"/>
              </w:rPr>
              <w:t>personen</w:t>
            </w:r>
            <w:r w:rsidRPr="001D2CD3">
              <w:rPr>
                <w:rFonts w:ascii="Calibri Light" w:hAnsi="Calibri Light" w:cs="Calibri Light"/>
                <w:sz w:val="20"/>
                <w:szCs w:val="20"/>
              </w:rPr>
              <w:t xml:space="preserve"> in (generatie)armoede of met lage socio-economische status, </w:t>
            </w:r>
            <w:r>
              <w:rPr>
                <w:rFonts w:ascii="Calibri Light" w:hAnsi="Calibri Light" w:cs="Calibri Light"/>
                <w:sz w:val="20"/>
                <w:szCs w:val="20"/>
              </w:rPr>
              <w:t>ouderen die in een woonzorgcentrum wonen, ouderen die alleen thuis wonen, bezoekers van een LDC</w:t>
            </w:r>
            <w:r w:rsidRPr="001D2CD3">
              <w:rPr>
                <w:rFonts w:ascii="Calibri Light" w:hAnsi="Calibri Light" w:cs="Calibri Light"/>
                <w:sz w:val="20"/>
                <w:szCs w:val="20"/>
              </w:rPr>
              <w:t xml:space="preserve">, </w:t>
            </w:r>
            <w:r>
              <w:rPr>
                <w:rFonts w:ascii="Calibri Light" w:hAnsi="Calibri Light" w:cs="Calibri Light"/>
                <w:sz w:val="20"/>
                <w:szCs w:val="20"/>
              </w:rPr>
              <w:t>gedetineerden</w:t>
            </w:r>
          </w:p>
          <w:p w14:paraId="74B6C287" w14:textId="0FFCBBFB" w:rsidR="00DD1DAD" w:rsidRDefault="00DD1DAD" w:rsidP="00DD1DAD">
            <w:pPr>
              <w:pStyle w:val="Lijstalinea"/>
              <w:numPr>
                <w:ilvl w:val="0"/>
                <w:numId w:val="67"/>
              </w:numPr>
              <w:spacing w:line="240" w:lineRule="auto"/>
              <w:rPr>
                <w:rFonts w:ascii="Calibri Light" w:hAnsi="Calibri Light" w:cs="Calibri Light"/>
                <w:sz w:val="20"/>
                <w:szCs w:val="20"/>
              </w:rPr>
            </w:pPr>
            <w:r w:rsidRPr="00962542">
              <w:rPr>
                <w:rFonts w:ascii="Calibri Light" w:hAnsi="Calibri Light" w:cs="Calibri Light"/>
                <w:sz w:val="20"/>
                <w:szCs w:val="20"/>
              </w:rPr>
              <w:t>Samenwerking met eventuele andere organisaties binnen het preventief gezondheidsbeleid, minstens voor sociaal-emotionele vaardigheden, mondgezondheid, mentaal wel</w:t>
            </w:r>
            <w:r w:rsidR="003375C7">
              <w:rPr>
                <w:rFonts w:ascii="Calibri Light" w:hAnsi="Calibri Light" w:cs="Calibri Light"/>
                <w:sz w:val="20"/>
                <w:szCs w:val="20"/>
              </w:rPr>
              <w:t>zijn</w:t>
            </w:r>
            <w:r w:rsidRPr="00962542">
              <w:rPr>
                <w:rFonts w:ascii="Calibri Light" w:hAnsi="Calibri Light" w:cs="Calibri Light"/>
                <w:sz w:val="20"/>
                <w:szCs w:val="20"/>
              </w:rPr>
              <w:t xml:space="preserve">, voeding, </w:t>
            </w:r>
            <w:r w:rsidR="00D2314C">
              <w:rPr>
                <w:rFonts w:ascii="Calibri Light" w:hAnsi="Calibri Light" w:cs="Calibri Light"/>
                <w:sz w:val="20"/>
                <w:szCs w:val="20"/>
              </w:rPr>
              <w:t>sociaal-emotionele vaardigheden,</w:t>
            </w:r>
            <w:r w:rsidRPr="00962542">
              <w:rPr>
                <w:rFonts w:ascii="Calibri Light" w:hAnsi="Calibri Light" w:cs="Calibri Light"/>
                <w:sz w:val="20"/>
                <w:szCs w:val="20"/>
              </w:rPr>
              <w:t xml:space="preserve"> valpreventie, tabak en </w:t>
            </w:r>
            <w:proofErr w:type="spellStart"/>
            <w:r w:rsidRPr="00962542">
              <w:rPr>
                <w:rFonts w:ascii="Calibri Light" w:hAnsi="Calibri Light" w:cs="Calibri Light"/>
                <w:sz w:val="20"/>
                <w:szCs w:val="20"/>
              </w:rPr>
              <w:t>vapen</w:t>
            </w:r>
            <w:proofErr w:type="spellEnd"/>
            <w:r w:rsidRPr="00962542">
              <w:rPr>
                <w:rFonts w:ascii="Calibri Light" w:hAnsi="Calibri Light" w:cs="Calibri Light"/>
                <w:sz w:val="20"/>
                <w:szCs w:val="20"/>
              </w:rPr>
              <w:t xml:space="preserve"> en </w:t>
            </w:r>
            <w:proofErr w:type="spellStart"/>
            <w:r w:rsidRPr="00962542">
              <w:rPr>
                <w:rFonts w:ascii="Calibri Light" w:hAnsi="Calibri Light" w:cs="Calibri Light"/>
                <w:sz w:val="20"/>
                <w:szCs w:val="20"/>
              </w:rPr>
              <w:t>harm</w:t>
            </w:r>
            <w:proofErr w:type="spellEnd"/>
            <w:r w:rsidRPr="00962542">
              <w:rPr>
                <w:rFonts w:ascii="Calibri Light" w:hAnsi="Calibri Light" w:cs="Calibri Light"/>
                <w:sz w:val="20"/>
                <w:szCs w:val="20"/>
              </w:rPr>
              <w:t xml:space="preserve"> </w:t>
            </w:r>
            <w:proofErr w:type="spellStart"/>
            <w:r w:rsidRPr="00962542">
              <w:rPr>
                <w:rFonts w:ascii="Calibri Light" w:hAnsi="Calibri Light" w:cs="Calibri Light"/>
                <w:sz w:val="20"/>
                <w:szCs w:val="20"/>
              </w:rPr>
              <w:t>reduction</w:t>
            </w:r>
            <w:proofErr w:type="spellEnd"/>
            <w:r w:rsidRPr="00962542">
              <w:rPr>
                <w:rFonts w:ascii="Calibri Light" w:hAnsi="Calibri Light" w:cs="Calibri Light"/>
                <w:sz w:val="20"/>
                <w:szCs w:val="20"/>
              </w:rPr>
              <w:t xml:space="preserve"> bij mensen die drugs injecteren</w:t>
            </w:r>
          </w:p>
          <w:p w14:paraId="2251B339" w14:textId="77777777" w:rsidR="00DD1DAD" w:rsidRPr="00962542" w:rsidRDefault="00DD1DAD" w:rsidP="00DD1DAD">
            <w:pPr>
              <w:pStyle w:val="Lijstalinea"/>
              <w:numPr>
                <w:ilvl w:val="0"/>
                <w:numId w:val="67"/>
              </w:numPr>
              <w:spacing w:line="240" w:lineRule="auto"/>
              <w:rPr>
                <w:rFonts w:ascii="Calibri Light" w:hAnsi="Calibri Light" w:cs="Calibri Light"/>
                <w:sz w:val="20"/>
                <w:szCs w:val="20"/>
              </w:rPr>
            </w:pPr>
            <w:r w:rsidRPr="00962542">
              <w:rPr>
                <w:rFonts w:ascii="Calibri Light" w:hAnsi="Calibri Light" w:cs="Calibri Light"/>
                <w:sz w:val="20"/>
                <w:szCs w:val="20"/>
              </w:rPr>
              <w:t xml:space="preserve">Bijdragen aan adequate dataverzameling, monitoring, evaluatie, kennisdeling en het versterken van datagebruik rond verslavende middelen </w:t>
            </w:r>
          </w:p>
        </w:tc>
      </w:tr>
    </w:tbl>
    <w:p w14:paraId="6E5F334A" w14:textId="77777777" w:rsidR="00DD1DAD" w:rsidRPr="00DF289C" w:rsidRDefault="00DD1DAD" w:rsidP="00DD1DAD">
      <w:pPr>
        <w:rPr>
          <w:rFonts w:ascii="Calibri Light" w:hAnsi="Calibri Light" w:cs="Calibri Light"/>
          <w:sz w:val="20"/>
          <w:szCs w:val="20"/>
        </w:rPr>
      </w:pPr>
    </w:p>
    <w:p w14:paraId="5DDC5067" w14:textId="77777777" w:rsidR="00DD1DAD" w:rsidRDefault="00DD1DAD" w:rsidP="00F87690">
      <w:pPr>
        <w:rPr>
          <w:b/>
          <w:bCs/>
        </w:rPr>
      </w:pPr>
    </w:p>
    <w:p w14:paraId="33AE2414" w14:textId="3782E31A" w:rsidR="00EA33A3" w:rsidRDefault="00EA33A3" w:rsidP="000D7AE9">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Pr>
          <w:b/>
          <w:bCs/>
        </w:rPr>
        <w:t>Bijlage 2</w:t>
      </w:r>
      <w:r w:rsidR="00BA0ED6">
        <w:rPr>
          <w:b/>
          <w:bCs/>
        </w:rPr>
        <w:t>.</w:t>
      </w:r>
      <w:r w:rsidR="000A4E03">
        <w:rPr>
          <w:b/>
          <w:bCs/>
        </w:rPr>
        <w:t xml:space="preserve"> </w:t>
      </w:r>
      <w:r w:rsidR="00690240">
        <w:rPr>
          <w:b/>
          <w:bCs/>
        </w:rPr>
        <w:t>P</w:t>
      </w:r>
      <w:r w:rsidR="000A4E03">
        <w:rPr>
          <w:b/>
          <w:bCs/>
        </w:rPr>
        <w:t>erceel 2 ‘</w:t>
      </w:r>
      <w:r w:rsidR="000252CC" w:rsidRPr="000252CC">
        <w:rPr>
          <w:rFonts w:cstheme="minorBidi"/>
          <w:b/>
          <w:bCs/>
          <w:color w:val="FFFFFF" w:themeColor="background1"/>
        </w:rPr>
        <w:t>voorkomen en beperken van gezondheidsschade door</w:t>
      </w:r>
      <w:r w:rsidR="000252CC" w:rsidRPr="000252CC">
        <w:rPr>
          <w:b/>
          <w:bCs/>
        </w:rPr>
        <w:t xml:space="preserve"> </w:t>
      </w:r>
      <w:r w:rsidR="000A4E03">
        <w:rPr>
          <w:b/>
          <w:bCs/>
        </w:rPr>
        <w:t xml:space="preserve">roken en  </w:t>
      </w:r>
      <w:proofErr w:type="spellStart"/>
      <w:r w:rsidR="000A4E03">
        <w:rPr>
          <w:b/>
          <w:bCs/>
        </w:rPr>
        <w:t>vapen</w:t>
      </w:r>
      <w:proofErr w:type="spellEnd"/>
      <w:r w:rsidR="006C29C3">
        <w:rPr>
          <w:b/>
          <w:bCs/>
        </w:rPr>
        <w:t>’</w:t>
      </w:r>
      <w:r w:rsidR="000A4E03">
        <w:rPr>
          <w:b/>
          <w:bCs/>
        </w:rPr>
        <w:t>.</w:t>
      </w:r>
    </w:p>
    <w:tbl>
      <w:tblPr>
        <w:tblStyle w:val="Tabelraster"/>
        <w:tblW w:w="10207" w:type="dxa"/>
        <w:tblInd w:w="-142" w:type="dxa"/>
        <w:shd w:val="clear" w:color="auto" w:fill="6B6B6B" w:themeFill="text2"/>
        <w:tblLook w:val="04A0" w:firstRow="1" w:lastRow="0" w:firstColumn="1" w:lastColumn="0" w:noHBand="0" w:noVBand="1"/>
      </w:tblPr>
      <w:tblGrid>
        <w:gridCol w:w="2264"/>
        <w:gridCol w:w="7943"/>
      </w:tblGrid>
      <w:tr w:rsidR="00FB37D2" w:rsidRPr="008E7599" w14:paraId="775E7839" w14:textId="77777777" w:rsidTr="00CD430E">
        <w:tc>
          <w:tcPr>
            <w:tcW w:w="2264" w:type="dxa"/>
            <w:shd w:val="clear" w:color="auto" w:fill="6B6B6B" w:themeFill="text2"/>
          </w:tcPr>
          <w:p w14:paraId="0C92805E"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Doelgroep</w:t>
            </w:r>
          </w:p>
        </w:tc>
        <w:tc>
          <w:tcPr>
            <w:tcW w:w="7943" w:type="dxa"/>
            <w:shd w:val="clear" w:color="auto" w:fill="6B6B6B" w:themeFill="text2"/>
          </w:tcPr>
          <w:p w14:paraId="6B5357DC"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1</w:t>
            </w:r>
            <w:r w:rsidRPr="00FB37D2">
              <w:rPr>
                <w:rFonts w:ascii="Calibri Light" w:hAnsi="Calibri Light" w:cs="Calibri Light"/>
                <w:color w:val="FFFFFF" w:themeColor="background1"/>
                <w:sz w:val="20"/>
                <w:szCs w:val="20"/>
                <w:vertAlign w:val="superscript"/>
              </w:rPr>
              <w:t>e</w:t>
            </w:r>
            <w:r w:rsidRPr="00FB37D2">
              <w:rPr>
                <w:rFonts w:ascii="Calibri Light" w:hAnsi="Calibri Light" w:cs="Calibri Light"/>
                <w:color w:val="FFFFFF" w:themeColor="background1"/>
                <w:sz w:val="20"/>
                <w:szCs w:val="20"/>
              </w:rPr>
              <w:t xml:space="preserve"> 1000 dagen</w:t>
            </w:r>
          </w:p>
        </w:tc>
      </w:tr>
      <w:tr w:rsidR="00FB37D2" w:rsidRPr="00730A84" w14:paraId="21D63254" w14:textId="77777777" w:rsidTr="00CD430E">
        <w:tblPrEx>
          <w:shd w:val="clear" w:color="auto" w:fill="auto"/>
        </w:tblPrEx>
        <w:tc>
          <w:tcPr>
            <w:tcW w:w="10207" w:type="dxa"/>
            <w:gridSpan w:val="2"/>
            <w:shd w:val="clear" w:color="auto" w:fill="E5F0F9" w:themeFill="accent6" w:themeFillTint="33"/>
          </w:tcPr>
          <w:p w14:paraId="7E3712B9"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FB37D2" w:rsidRPr="00DF289C" w14:paraId="0B0D167F" w14:textId="77777777" w:rsidTr="00CD430E">
        <w:tblPrEx>
          <w:shd w:val="clear" w:color="auto" w:fill="auto"/>
        </w:tblPrEx>
        <w:trPr>
          <w:trHeight w:val="1179"/>
        </w:trPr>
        <w:tc>
          <w:tcPr>
            <w:tcW w:w="10207" w:type="dxa"/>
            <w:gridSpan w:val="2"/>
          </w:tcPr>
          <w:p w14:paraId="31558261" w14:textId="77777777" w:rsidR="00FB37D2" w:rsidRPr="00DF289C" w:rsidRDefault="00FB37D2" w:rsidP="00997181">
            <w:pPr>
              <w:rPr>
                <w:rFonts w:ascii="Calibri Light" w:hAnsi="Calibri Light" w:cs="Calibri Light"/>
                <w:sz w:val="20"/>
                <w:szCs w:val="20"/>
              </w:rPr>
            </w:pPr>
            <w:r w:rsidRPr="3C23F6DC">
              <w:rPr>
                <w:rFonts w:ascii="Calibri Light" w:hAnsi="Calibri Light" w:cs="Calibri Light"/>
                <w:sz w:val="20"/>
                <w:szCs w:val="20"/>
              </w:rPr>
              <w:t>Passief roken is schadelijk voor de gezondheid. Baby’s en jonge kinderen zijn daarbij extra gevoelig voor tabaksrook.</w:t>
            </w:r>
          </w:p>
          <w:p w14:paraId="3877901E" w14:textId="77777777" w:rsidR="00FB37D2" w:rsidRPr="00DF289C" w:rsidRDefault="00FB37D2" w:rsidP="00997181">
            <w:pPr>
              <w:rPr>
                <w:rFonts w:ascii="Calibri Light" w:hAnsi="Calibri Light" w:cs="Calibri Light"/>
                <w:sz w:val="20"/>
                <w:szCs w:val="20"/>
              </w:rPr>
            </w:pPr>
            <w:r w:rsidRPr="0403C49A">
              <w:rPr>
                <w:rFonts w:ascii="Calibri Light" w:hAnsi="Calibri Light" w:cs="Calibri Light"/>
                <w:sz w:val="20"/>
                <w:szCs w:val="20"/>
              </w:rPr>
              <w:t>Roken verlaagt de vruchtbaarheid voor mannen en vrouwen.</w:t>
            </w:r>
          </w:p>
          <w:p w14:paraId="5DE0904F" w14:textId="77777777" w:rsidR="00FB37D2" w:rsidRPr="00DF289C" w:rsidRDefault="00FB37D2" w:rsidP="00997181">
            <w:pPr>
              <w:rPr>
                <w:rFonts w:ascii="Calibri Light" w:hAnsi="Calibri Light" w:cs="Calibri Light"/>
                <w:sz w:val="20"/>
                <w:szCs w:val="20"/>
              </w:rPr>
            </w:pPr>
            <w:r w:rsidRPr="6D477F70">
              <w:rPr>
                <w:rFonts w:ascii="Calibri Light" w:hAnsi="Calibri Light" w:cs="Calibri Light"/>
                <w:sz w:val="20"/>
                <w:szCs w:val="20"/>
              </w:rPr>
              <w:t>Zowel actief roken als passief roken tijdens de zwangerschap is gevaarlijk voor de baby en verhoogt het risico op zwangerschapscomplicaties. Het leidt tot verhoogde gezondheidsrisico’s voor de baby, zowel op korte als op lange termijn.</w:t>
            </w:r>
          </w:p>
        </w:tc>
      </w:tr>
      <w:tr w:rsidR="00FB37D2" w:rsidRPr="00730A84" w14:paraId="6BFD0D30" w14:textId="77777777" w:rsidTr="00CD430E">
        <w:tblPrEx>
          <w:shd w:val="clear" w:color="auto" w:fill="auto"/>
        </w:tblPrEx>
        <w:tc>
          <w:tcPr>
            <w:tcW w:w="10207" w:type="dxa"/>
            <w:gridSpan w:val="2"/>
            <w:shd w:val="clear" w:color="auto" w:fill="E5F0F9" w:themeFill="accent6" w:themeFillTint="33"/>
          </w:tcPr>
          <w:p w14:paraId="1024B9EA"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FB37D2" w:rsidRPr="00730A84" w14:paraId="3D7FC48E" w14:textId="77777777" w:rsidTr="00CD430E">
        <w:tblPrEx>
          <w:shd w:val="clear" w:color="auto" w:fill="auto"/>
        </w:tblPrEx>
        <w:tc>
          <w:tcPr>
            <w:tcW w:w="10207" w:type="dxa"/>
            <w:gridSpan w:val="2"/>
          </w:tcPr>
          <w:p w14:paraId="65EFD9B4" w14:textId="23C64E6D"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FB37D2" w:rsidRPr="00DF289C" w14:paraId="0D452065" w14:textId="77777777" w:rsidTr="00CD430E">
        <w:tblPrEx>
          <w:shd w:val="clear" w:color="auto" w:fill="auto"/>
        </w:tblPrEx>
        <w:tc>
          <w:tcPr>
            <w:tcW w:w="10207" w:type="dxa"/>
            <w:gridSpan w:val="2"/>
          </w:tcPr>
          <w:p w14:paraId="69A44038" w14:textId="77777777" w:rsidR="00FB37D2" w:rsidRPr="00F545EC" w:rsidRDefault="00FB37D2" w:rsidP="00FB37D2">
            <w:pPr>
              <w:pStyle w:val="Lijstalinea"/>
              <w:numPr>
                <w:ilvl w:val="0"/>
                <w:numId w:val="67"/>
              </w:numPr>
              <w:spacing w:line="240" w:lineRule="auto"/>
              <w:rPr>
                <w:rFonts w:ascii="Calibri Light" w:hAnsi="Calibri Light" w:cs="Calibri Light"/>
                <w:sz w:val="20"/>
                <w:szCs w:val="20"/>
              </w:rPr>
            </w:pPr>
            <w:r w:rsidRPr="00F545EC">
              <w:rPr>
                <w:rFonts w:ascii="Calibri Light" w:hAnsi="Calibri Light" w:cs="Calibri Light"/>
                <w:sz w:val="20"/>
                <w:szCs w:val="20"/>
              </w:rPr>
              <w:t>Het gebruik van tabaksproducten</w:t>
            </w:r>
            <w:r>
              <w:rPr>
                <w:rFonts w:ascii="Calibri Light" w:hAnsi="Calibri Light" w:cs="Calibri Light"/>
                <w:sz w:val="20"/>
                <w:szCs w:val="20"/>
              </w:rPr>
              <w:t xml:space="preserve"> (*)</w:t>
            </w:r>
            <w:r w:rsidRPr="00F545EC">
              <w:rPr>
                <w:rFonts w:ascii="Calibri Light" w:hAnsi="Calibri Light" w:cs="Calibri Light"/>
                <w:sz w:val="20"/>
                <w:szCs w:val="20"/>
              </w:rPr>
              <w:t xml:space="preserve"> daalt bij mensen die zwanger willen worden, zwangere vrouwen en hun samenwonende partner of andere gezinsleden en ouders/opvoeders van baby's en peuters.</w:t>
            </w:r>
          </w:p>
          <w:p w14:paraId="5D408CDE" w14:textId="77777777" w:rsidR="00FB37D2" w:rsidRPr="00F545EC" w:rsidRDefault="00FB37D2" w:rsidP="00FB37D2">
            <w:pPr>
              <w:pStyle w:val="Lijstalinea"/>
              <w:numPr>
                <w:ilvl w:val="0"/>
                <w:numId w:val="67"/>
              </w:numPr>
              <w:spacing w:line="240" w:lineRule="auto"/>
              <w:rPr>
                <w:rFonts w:ascii="Calibri Light" w:hAnsi="Calibri Light" w:cs="Calibri Light"/>
                <w:sz w:val="20"/>
                <w:szCs w:val="20"/>
              </w:rPr>
            </w:pPr>
            <w:r w:rsidRPr="00F545EC">
              <w:rPr>
                <w:rFonts w:ascii="Calibri Light" w:hAnsi="Calibri Light" w:cs="Calibri Light"/>
                <w:sz w:val="20"/>
                <w:szCs w:val="20"/>
              </w:rPr>
              <w:t xml:space="preserve">Er is een toenemend aantal pogingen tot rookstop en </w:t>
            </w:r>
            <w:proofErr w:type="spellStart"/>
            <w:r w:rsidRPr="00F545EC">
              <w:rPr>
                <w:rFonts w:ascii="Calibri Light" w:hAnsi="Calibri Light" w:cs="Calibri Light"/>
                <w:sz w:val="20"/>
                <w:szCs w:val="20"/>
              </w:rPr>
              <w:t>vapestop</w:t>
            </w:r>
            <w:proofErr w:type="spellEnd"/>
            <w:r w:rsidRPr="00F545EC">
              <w:rPr>
                <w:rFonts w:ascii="Calibri Light" w:hAnsi="Calibri Light" w:cs="Calibri Light"/>
                <w:sz w:val="20"/>
                <w:szCs w:val="20"/>
              </w:rPr>
              <w:t xml:space="preserve"> bij mensen die zwanger willen worden, zwangere vrouwen en hun samenwonende partner of andere gezinsleden en ouders/opvoeders van baby's en peuters.</w:t>
            </w:r>
          </w:p>
          <w:p w14:paraId="10690967" w14:textId="77777777" w:rsidR="00FB37D2" w:rsidRPr="00F545EC" w:rsidRDefault="00FB37D2" w:rsidP="00FB37D2">
            <w:pPr>
              <w:pStyle w:val="Lijstalinea"/>
              <w:numPr>
                <w:ilvl w:val="0"/>
                <w:numId w:val="67"/>
              </w:numPr>
              <w:spacing w:line="240" w:lineRule="auto"/>
              <w:rPr>
                <w:rFonts w:ascii="Calibri Light" w:hAnsi="Calibri Light" w:cs="Calibri Light"/>
                <w:sz w:val="20"/>
                <w:szCs w:val="20"/>
              </w:rPr>
            </w:pPr>
            <w:r w:rsidRPr="00F545EC">
              <w:rPr>
                <w:rFonts w:ascii="Calibri Light" w:hAnsi="Calibri Light" w:cs="Calibri Light"/>
                <w:sz w:val="20"/>
                <w:szCs w:val="20"/>
              </w:rPr>
              <w:t>Als stoppen niet mogelijk is, nemen de samenwonende partner en andere gezinsleden maatregelen opdat de zwangere vrouw niet wordt blootgesteld aan tabaksproducten.</w:t>
            </w:r>
          </w:p>
          <w:p w14:paraId="289A6559"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F545EC">
              <w:rPr>
                <w:rFonts w:ascii="Calibri Light" w:hAnsi="Calibri Light" w:cs="Calibri Light"/>
                <w:sz w:val="20"/>
                <w:szCs w:val="20"/>
              </w:rPr>
              <w:t>Als stoppen niet mogelijk is, nemen de ouders/opvoeders van baby's en peuters en andere gezinsleden maatregelen opdat baby of peuter niet wordt blootgesteld aan tabaksproducten.</w:t>
            </w:r>
          </w:p>
          <w:p w14:paraId="462ED243" w14:textId="77777777" w:rsidR="00FB37D2" w:rsidRPr="00A5559D" w:rsidRDefault="00FB37D2" w:rsidP="00997181">
            <w:pPr>
              <w:rPr>
                <w:rFonts w:ascii="Calibri Light" w:hAnsi="Calibri Light" w:cs="Calibri Light"/>
                <w:sz w:val="20"/>
                <w:szCs w:val="20"/>
              </w:rPr>
            </w:pPr>
            <w:r w:rsidRPr="3D2264BF">
              <w:rPr>
                <w:rFonts w:ascii="Calibri Light" w:hAnsi="Calibri Light" w:cs="Calibri Light"/>
                <w:sz w:val="20"/>
                <w:szCs w:val="20"/>
              </w:rPr>
              <w:t xml:space="preserve">(*) tabaksproducten= Producten op basis van tabak en soortgelijke producten. Hieronder vallen onder meer voor roken bestemde kruidenproducten, elektronische sigaretten, </w:t>
            </w:r>
            <w:proofErr w:type="spellStart"/>
            <w:r w:rsidRPr="3D2264BF">
              <w:rPr>
                <w:rFonts w:ascii="Calibri Light" w:hAnsi="Calibri Light" w:cs="Calibri Light"/>
                <w:sz w:val="20"/>
                <w:szCs w:val="20"/>
              </w:rPr>
              <w:t>eliquids</w:t>
            </w:r>
            <w:proofErr w:type="spellEnd"/>
            <w:r w:rsidRPr="3D2264BF">
              <w:rPr>
                <w:rFonts w:ascii="Calibri Light" w:hAnsi="Calibri Light" w:cs="Calibri Light"/>
                <w:sz w:val="20"/>
                <w:szCs w:val="20"/>
              </w:rPr>
              <w:t xml:space="preserve"> met en zonder nicotine, nicotinezakjes, ..</w:t>
            </w:r>
          </w:p>
        </w:tc>
      </w:tr>
      <w:tr w:rsidR="00FB37D2" w:rsidRPr="00DF289C" w14:paraId="6BF3A91B" w14:textId="77777777" w:rsidTr="00CD430E">
        <w:tblPrEx>
          <w:shd w:val="clear" w:color="auto" w:fill="auto"/>
        </w:tblPrEx>
        <w:tc>
          <w:tcPr>
            <w:tcW w:w="10207" w:type="dxa"/>
            <w:gridSpan w:val="2"/>
          </w:tcPr>
          <w:p w14:paraId="2FF8842E" w14:textId="59F0A30F" w:rsidR="00FB37D2" w:rsidRPr="00A65224" w:rsidRDefault="00FB37D2" w:rsidP="00997181">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DF2358">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FB37D2" w:rsidRPr="00DF289C" w14:paraId="5C18AE30" w14:textId="77777777" w:rsidTr="00CD430E">
        <w:tblPrEx>
          <w:shd w:val="clear" w:color="auto" w:fill="auto"/>
        </w:tblPrEx>
        <w:tc>
          <w:tcPr>
            <w:tcW w:w="10207" w:type="dxa"/>
            <w:gridSpan w:val="2"/>
          </w:tcPr>
          <w:p w14:paraId="7DAB6D30" w14:textId="77777777" w:rsidR="00FB37D2" w:rsidRPr="00BD67A6" w:rsidRDefault="00FB37D2" w:rsidP="00FB37D2">
            <w:pPr>
              <w:pStyle w:val="Lijstalinea"/>
              <w:numPr>
                <w:ilvl w:val="0"/>
                <w:numId w:val="67"/>
              </w:numPr>
              <w:spacing w:line="240" w:lineRule="auto"/>
              <w:rPr>
                <w:rFonts w:ascii="Calibri Light" w:hAnsi="Calibri Light" w:cs="Calibri Light"/>
                <w:sz w:val="20"/>
                <w:szCs w:val="20"/>
              </w:rPr>
            </w:pPr>
            <w:r w:rsidRPr="00BD67A6">
              <w:rPr>
                <w:rFonts w:ascii="Calibri Light" w:hAnsi="Calibri Light" w:cs="Calibri Light"/>
                <w:sz w:val="20"/>
                <w:szCs w:val="20"/>
              </w:rPr>
              <w:t xml:space="preserve">Relevante intermediairs/voorzieningen informeren, sensibiliseren, screenen op roken en </w:t>
            </w:r>
            <w:proofErr w:type="spellStart"/>
            <w:r w:rsidRPr="00BD67A6">
              <w:rPr>
                <w:rFonts w:ascii="Calibri Light" w:hAnsi="Calibri Light" w:cs="Calibri Light"/>
                <w:sz w:val="20"/>
                <w:szCs w:val="20"/>
              </w:rPr>
              <w:t>vapen</w:t>
            </w:r>
            <w:proofErr w:type="spellEnd"/>
            <w:r w:rsidRPr="00BD67A6">
              <w:rPr>
                <w:rFonts w:ascii="Calibri Light" w:hAnsi="Calibri Light" w:cs="Calibri Light"/>
                <w:sz w:val="20"/>
                <w:szCs w:val="20"/>
              </w:rPr>
              <w:t xml:space="preserve"> en geven onderbouwd advies en/of verwijzen door naar bijkomende onde</w:t>
            </w:r>
            <w:r>
              <w:rPr>
                <w:rFonts w:ascii="Calibri Light" w:hAnsi="Calibri Light" w:cs="Calibri Light"/>
                <w:sz w:val="20"/>
                <w:szCs w:val="20"/>
              </w:rPr>
              <w:t>r</w:t>
            </w:r>
            <w:r w:rsidRPr="00BD67A6">
              <w:rPr>
                <w:rFonts w:ascii="Calibri Light" w:hAnsi="Calibri Light" w:cs="Calibri Light"/>
                <w:sz w:val="20"/>
                <w:szCs w:val="20"/>
              </w:rPr>
              <w:t>steuning voor mensen die dat nodig hebben.</w:t>
            </w:r>
          </w:p>
          <w:p w14:paraId="3488B85C"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BD67A6">
              <w:rPr>
                <w:rFonts w:ascii="Calibri Light" w:hAnsi="Calibri Light" w:cs="Calibri Light"/>
                <w:sz w:val="20"/>
                <w:szCs w:val="20"/>
              </w:rPr>
              <w:t xml:space="preserve">Relevantie voorzieningen voeren een beleid rond roken en </w:t>
            </w:r>
            <w:proofErr w:type="spellStart"/>
            <w:r w:rsidRPr="00BD67A6">
              <w:rPr>
                <w:rFonts w:ascii="Calibri Light" w:hAnsi="Calibri Light" w:cs="Calibri Light"/>
                <w:sz w:val="20"/>
                <w:szCs w:val="20"/>
              </w:rPr>
              <w:t>vapen</w:t>
            </w:r>
            <w:proofErr w:type="spellEnd"/>
            <w:r w:rsidRPr="00BD67A6">
              <w:rPr>
                <w:rFonts w:ascii="Calibri Light" w:hAnsi="Calibri Light" w:cs="Calibri Light"/>
                <w:sz w:val="20"/>
                <w:szCs w:val="20"/>
              </w:rPr>
              <w:t>, met een mix van strategi</w:t>
            </w:r>
            <w:r>
              <w:rPr>
                <w:rFonts w:ascii="Calibri Light" w:hAnsi="Calibri Light" w:cs="Calibri Light"/>
                <w:sz w:val="20"/>
                <w:szCs w:val="20"/>
              </w:rPr>
              <w:t>e</w:t>
            </w:r>
            <w:r w:rsidRPr="00BD67A6">
              <w:rPr>
                <w:rFonts w:ascii="Calibri Light" w:hAnsi="Calibri Light" w:cs="Calibri Light"/>
                <w:sz w:val="20"/>
                <w:szCs w:val="20"/>
              </w:rPr>
              <w:t>ën: educatie, regels en afspraken, omgevingsinterventies en (doorverwijzing naar) zorg en begeleiding.</w:t>
            </w:r>
          </w:p>
          <w:p w14:paraId="7C1566E1" w14:textId="6A6C086A" w:rsidR="00FB37D2" w:rsidRPr="002C49EC" w:rsidRDefault="00FB37D2" w:rsidP="00FB37D2">
            <w:pPr>
              <w:pStyle w:val="Lijstalinea"/>
              <w:numPr>
                <w:ilvl w:val="0"/>
                <w:numId w:val="67"/>
              </w:numPr>
              <w:spacing w:line="240" w:lineRule="auto"/>
              <w:rPr>
                <w:rFonts w:ascii="Calibri Light" w:hAnsi="Calibri Light" w:cs="Calibri Light"/>
                <w:sz w:val="20"/>
                <w:szCs w:val="20"/>
              </w:rPr>
            </w:pPr>
            <w:r w:rsidRPr="00AC5063">
              <w:rPr>
                <w:rFonts w:ascii="Calibri Light" w:hAnsi="Calibri Light" w:cs="Calibri Light"/>
                <w:sz w:val="20"/>
                <w:szCs w:val="20"/>
              </w:rPr>
              <w:t>Relevante professionals zijn deskundig in begeleiding</w:t>
            </w:r>
            <w:r w:rsidR="00F75192">
              <w:rPr>
                <w:rFonts w:ascii="Calibri Light" w:hAnsi="Calibri Light" w:cs="Calibri Light"/>
                <w:sz w:val="20"/>
                <w:szCs w:val="20"/>
              </w:rPr>
              <w:t xml:space="preserve"> </w:t>
            </w:r>
            <w:r w:rsidR="00C96307">
              <w:rPr>
                <w:rFonts w:ascii="Calibri Light" w:hAnsi="Calibri Light" w:cs="Calibri Light"/>
                <w:sz w:val="20"/>
                <w:szCs w:val="20"/>
              </w:rPr>
              <w:t>bij</w:t>
            </w:r>
            <w:r w:rsidR="0029567F">
              <w:rPr>
                <w:rFonts w:ascii="Calibri Light" w:hAnsi="Calibri Light" w:cs="Calibri Light"/>
                <w:sz w:val="20"/>
                <w:szCs w:val="20"/>
              </w:rPr>
              <w:t xml:space="preserve"> rook- en </w:t>
            </w:r>
            <w:proofErr w:type="spellStart"/>
            <w:r w:rsidR="0029567F">
              <w:rPr>
                <w:rFonts w:ascii="Calibri Light" w:hAnsi="Calibri Light" w:cs="Calibri Light"/>
                <w:sz w:val="20"/>
                <w:szCs w:val="20"/>
              </w:rPr>
              <w:t>vapestop</w:t>
            </w:r>
            <w:proofErr w:type="spellEnd"/>
            <w:r w:rsidRPr="00AC5063">
              <w:rPr>
                <w:rFonts w:ascii="Calibri Light" w:hAnsi="Calibri Light" w:cs="Calibri Light"/>
                <w:sz w:val="20"/>
                <w:szCs w:val="20"/>
              </w:rPr>
              <w:t>.</w:t>
            </w:r>
          </w:p>
        </w:tc>
      </w:tr>
      <w:tr w:rsidR="00FB37D2" w:rsidRPr="00DF289C" w14:paraId="460E847F" w14:textId="77777777" w:rsidTr="00CD430E">
        <w:tblPrEx>
          <w:shd w:val="clear" w:color="auto" w:fill="auto"/>
        </w:tblPrEx>
        <w:tc>
          <w:tcPr>
            <w:tcW w:w="10207" w:type="dxa"/>
            <w:gridSpan w:val="2"/>
          </w:tcPr>
          <w:p w14:paraId="39DF495F" w14:textId="77777777" w:rsidR="00FB37D2" w:rsidRPr="009E60E1" w:rsidRDefault="00FB37D2"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FB37D2" w:rsidRPr="00340A98" w14:paraId="73170683" w14:textId="77777777" w:rsidTr="00CD430E">
        <w:tblPrEx>
          <w:shd w:val="clear" w:color="auto" w:fill="auto"/>
        </w:tblPrEx>
        <w:tc>
          <w:tcPr>
            <w:tcW w:w="10207" w:type="dxa"/>
            <w:gridSpan w:val="2"/>
            <w:tcBorders>
              <w:bottom w:val="single" w:sz="4" w:space="0" w:color="auto"/>
            </w:tcBorders>
          </w:tcPr>
          <w:p w14:paraId="35FDE4D0"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sidRPr="007C692F">
              <w:rPr>
                <w:rFonts w:ascii="Calibri Light" w:hAnsi="Calibri Light" w:cs="Calibri Light"/>
                <w:sz w:val="20"/>
                <w:szCs w:val="20"/>
              </w:rPr>
              <w:t>Het gebruik van tabaksproducten</w:t>
            </w:r>
            <w:r>
              <w:rPr>
                <w:rFonts w:ascii="Calibri Light" w:hAnsi="Calibri Light" w:cs="Calibri Light"/>
                <w:sz w:val="20"/>
                <w:szCs w:val="20"/>
              </w:rPr>
              <w:t xml:space="preserve"> </w:t>
            </w:r>
            <w:r w:rsidRPr="007C692F">
              <w:rPr>
                <w:rFonts w:ascii="Calibri Light" w:hAnsi="Calibri Light" w:cs="Calibri Light"/>
                <w:sz w:val="20"/>
                <w:szCs w:val="20"/>
              </w:rPr>
              <w:t>daalt bij</w:t>
            </w:r>
            <w:r>
              <w:rPr>
                <w:rFonts w:ascii="Calibri Light" w:hAnsi="Calibri Light" w:cs="Calibri Light"/>
                <w:sz w:val="20"/>
                <w:szCs w:val="20"/>
              </w:rPr>
              <w:t xml:space="preserve"> de doelgroep</w:t>
            </w:r>
            <w:r w:rsidRPr="007C692F">
              <w:rPr>
                <w:rFonts w:ascii="Calibri Light" w:hAnsi="Calibri Light" w:cs="Calibri Light"/>
                <w:sz w:val="20"/>
                <w:szCs w:val="20"/>
              </w:rPr>
              <w:t xml:space="preserve"> </w:t>
            </w:r>
          </w:p>
          <w:p w14:paraId="3398451A"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sidRPr="007C692F">
              <w:rPr>
                <w:rFonts w:ascii="Calibri Light" w:hAnsi="Calibri Light" w:cs="Calibri Light"/>
                <w:sz w:val="20"/>
                <w:szCs w:val="20"/>
              </w:rPr>
              <w:t xml:space="preserve">Er is een toenemend aantal pogingen tot rookstop en </w:t>
            </w:r>
            <w:proofErr w:type="spellStart"/>
            <w:r w:rsidRPr="007C692F">
              <w:rPr>
                <w:rFonts w:ascii="Calibri Light" w:hAnsi="Calibri Light" w:cs="Calibri Light"/>
                <w:sz w:val="20"/>
                <w:szCs w:val="20"/>
              </w:rPr>
              <w:t>vapestop</w:t>
            </w:r>
            <w:proofErr w:type="spellEnd"/>
            <w:r w:rsidRPr="007C692F">
              <w:rPr>
                <w:rFonts w:ascii="Calibri Light" w:hAnsi="Calibri Light" w:cs="Calibri Light"/>
                <w:sz w:val="20"/>
                <w:szCs w:val="20"/>
              </w:rPr>
              <w:t xml:space="preserve"> bij </w:t>
            </w:r>
            <w:r>
              <w:rPr>
                <w:rFonts w:ascii="Calibri Light" w:hAnsi="Calibri Light" w:cs="Calibri Light"/>
                <w:sz w:val="20"/>
                <w:szCs w:val="20"/>
              </w:rPr>
              <w:t>de doelgroep</w:t>
            </w:r>
          </w:p>
          <w:p w14:paraId="5481826D" w14:textId="74F77D79" w:rsidR="00FE1909" w:rsidRDefault="00FE1909" w:rsidP="00FB37D2">
            <w:pPr>
              <w:pStyle w:val="Lijstalinea"/>
              <w:numPr>
                <w:ilvl w:val="0"/>
                <w:numId w:val="68"/>
              </w:numPr>
              <w:spacing w:line="240" w:lineRule="auto"/>
              <w:rPr>
                <w:rFonts w:ascii="Calibri Light" w:hAnsi="Calibri Light" w:cs="Calibri Light"/>
                <w:sz w:val="20"/>
                <w:szCs w:val="20"/>
              </w:rPr>
            </w:pPr>
            <w:r w:rsidRPr="00071970">
              <w:rPr>
                <w:rFonts w:ascii="Calibri Light" w:hAnsi="Calibri Light" w:cs="Calibri Light"/>
                <w:sz w:val="20"/>
                <w:szCs w:val="20"/>
              </w:rPr>
              <w:t xml:space="preserve">% organisaties en voorzieningen met een </w:t>
            </w:r>
            <w:r w:rsidR="00054C09">
              <w:rPr>
                <w:rFonts w:ascii="Calibri Light" w:hAnsi="Calibri Light" w:cs="Calibri Light"/>
                <w:sz w:val="20"/>
                <w:szCs w:val="20"/>
              </w:rPr>
              <w:t>beleid rond roken/</w:t>
            </w:r>
            <w:proofErr w:type="spellStart"/>
            <w:r w:rsidR="00054C09">
              <w:rPr>
                <w:rFonts w:ascii="Calibri Light" w:hAnsi="Calibri Light" w:cs="Calibri Light"/>
                <w:sz w:val="20"/>
                <w:szCs w:val="20"/>
              </w:rPr>
              <w:t>vapen</w:t>
            </w:r>
            <w:proofErr w:type="spellEnd"/>
            <w:r w:rsidRPr="00071970">
              <w:rPr>
                <w:rFonts w:ascii="Calibri Light" w:hAnsi="Calibri Light" w:cs="Calibri Light"/>
                <w:sz w:val="20"/>
                <w:szCs w:val="20"/>
              </w:rPr>
              <w:t xml:space="preserve"> in de</w:t>
            </w:r>
            <w:r>
              <w:rPr>
                <w:rFonts w:ascii="Calibri Light" w:hAnsi="Calibri Light" w:cs="Calibri Light"/>
                <w:sz w:val="20"/>
                <w:szCs w:val="20"/>
              </w:rPr>
              <w:t xml:space="preserve"> relevante</w:t>
            </w:r>
            <w:r w:rsidRPr="00071970">
              <w:rPr>
                <w:rFonts w:ascii="Calibri Light" w:hAnsi="Calibri Light" w:cs="Calibri Light"/>
                <w:sz w:val="20"/>
                <w:szCs w:val="20"/>
              </w:rPr>
              <w:t xml:space="preserve"> </w:t>
            </w:r>
            <w:proofErr w:type="spellStart"/>
            <w:r w:rsidRPr="00071970">
              <w:rPr>
                <w:rFonts w:ascii="Calibri Light" w:hAnsi="Calibri Light" w:cs="Calibri Light"/>
                <w:sz w:val="20"/>
                <w:szCs w:val="20"/>
              </w:rPr>
              <w:t>settings</w:t>
            </w:r>
            <w:proofErr w:type="spellEnd"/>
          </w:p>
          <w:p w14:paraId="683FCFE2" w14:textId="360AA901" w:rsidR="00480BAB" w:rsidRPr="00480BAB" w:rsidRDefault="00480BAB" w:rsidP="00480BAB">
            <w:pPr>
              <w:spacing w:line="240" w:lineRule="auto"/>
              <w:rPr>
                <w:rFonts w:ascii="Calibri Light" w:hAnsi="Calibri Light" w:cs="Calibri Light"/>
                <w:sz w:val="20"/>
                <w:szCs w:val="20"/>
              </w:rPr>
            </w:pPr>
            <w:r>
              <w:rPr>
                <w:rFonts w:ascii="Calibri Light" w:hAnsi="Calibri Light" w:cs="Calibri Light"/>
                <w:sz w:val="20"/>
                <w:szCs w:val="20"/>
              </w:rPr>
              <w:t xml:space="preserve">Noot: </w:t>
            </w:r>
            <w:r w:rsidRPr="00480BAB">
              <w:rPr>
                <w:rFonts w:ascii="Calibri Light" w:hAnsi="Calibri Light" w:cs="Calibri Light"/>
                <w:i/>
                <w:iCs/>
                <w:sz w:val="20"/>
                <w:szCs w:val="20"/>
              </w:rPr>
              <w:t>momenteel zijn er</w:t>
            </w:r>
            <w:r>
              <w:rPr>
                <w:rFonts w:ascii="Calibri Light" w:hAnsi="Calibri Light" w:cs="Calibri Light"/>
                <w:sz w:val="20"/>
                <w:szCs w:val="20"/>
              </w:rPr>
              <w:t xml:space="preserve"> </w:t>
            </w:r>
            <w:r w:rsidRPr="00480BAB">
              <w:rPr>
                <w:rFonts w:ascii="Calibri Light" w:hAnsi="Calibri Light" w:cs="Calibri Light"/>
                <w:i/>
                <w:iCs/>
                <w:sz w:val="20"/>
                <w:szCs w:val="20"/>
              </w:rPr>
              <w:t>weinig data beschikbaar voor doelgroep ouders, enkel voor eenoudergezinnen. nog geen databron beschikbaar voor mensen die zwanger willen worden, zwangere vrouwen en hun samenwonende partner of andere gezinsleden</w:t>
            </w:r>
          </w:p>
        </w:tc>
      </w:tr>
      <w:tr w:rsidR="00FB37D2" w:rsidRPr="00730A84" w14:paraId="224E2903" w14:textId="77777777" w:rsidTr="00CD430E">
        <w:tblPrEx>
          <w:shd w:val="clear" w:color="auto" w:fill="auto"/>
        </w:tblPrEx>
        <w:tc>
          <w:tcPr>
            <w:tcW w:w="10207" w:type="dxa"/>
            <w:gridSpan w:val="2"/>
            <w:shd w:val="clear" w:color="auto" w:fill="E5F0F9" w:themeFill="accent6" w:themeFillTint="33"/>
          </w:tcPr>
          <w:p w14:paraId="5561C1A1" w14:textId="5B2E6228" w:rsidR="00FB37D2" w:rsidRPr="00730A84" w:rsidRDefault="00587CE7" w:rsidP="00997181">
            <w:pPr>
              <w:rPr>
                <w:rFonts w:ascii="Calibri Light" w:hAnsi="Calibri Light" w:cs="Calibri Light"/>
                <w:b/>
                <w:bCs/>
                <w:sz w:val="20"/>
                <w:szCs w:val="20"/>
              </w:rPr>
            </w:pPr>
            <w:r>
              <w:rPr>
                <w:rFonts w:ascii="Calibri Light" w:hAnsi="Calibri Light" w:cs="Calibri Light"/>
                <w:b/>
                <w:bCs/>
                <w:sz w:val="20"/>
                <w:szCs w:val="20"/>
              </w:rPr>
              <w:t>RESULTAATGEBIEDEN EN MINIMALE ACTIES</w:t>
            </w:r>
            <w:r w:rsidRPr="00730A84" w:rsidDel="00587CE7">
              <w:rPr>
                <w:rFonts w:ascii="Calibri Light" w:hAnsi="Calibri Light" w:cs="Calibri Light"/>
                <w:b/>
                <w:bCs/>
                <w:sz w:val="20"/>
                <w:szCs w:val="20"/>
              </w:rPr>
              <w:t xml:space="preserve"> </w:t>
            </w:r>
            <w:r w:rsidR="00FB37D2">
              <w:rPr>
                <w:rFonts w:ascii="Calibri Light" w:hAnsi="Calibri Light" w:cs="Calibri Light"/>
                <w:b/>
                <w:bCs/>
                <w:sz w:val="20"/>
                <w:szCs w:val="20"/>
              </w:rPr>
              <w:t>: het voorstel van de kandidaat omvat minstens acties gericht op</w:t>
            </w:r>
          </w:p>
        </w:tc>
      </w:tr>
      <w:tr w:rsidR="00FB37D2" w14:paraId="390A5B98" w14:textId="77777777" w:rsidTr="00CD430E">
        <w:tblPrEx>
          <w:shd w:val="clear" w:color="auto" w:fill="auto"/>
        </w:tblPrEx>
        <w:tc>
          <w:tcPr>
            <w:tcW w:w="10207" w:type="dxa"/>
            <w:gridSpan w:val="2"/>
          </w:tcPr>
          <w:p w14:paraId="2B8824AB"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s</w:t>
            </w:r>
            <w:r w:rsidRPr="00401970">
              <w:rPr>
                <w:rFonts w:ascii="Calibri Light" w:hAnsi="Calibri Light" w:cs="Calibri Light"/>
                <w:sz w:val="20"/>
                <w:szCs w:val="20"/>
              </w:rPr>
              <w:t>ensibiliseren</w:t>
            </w:r>
            <w:r>
              <w:rPr>
                <w:rFonts w:ascii="Calibri Light" w:hAnsi="Calibri Light" w:cs="Calibri Light"/>
                <w:sz w:val="20"/>
                <w:szCs w:val="20"/>
              </w:rPr>
              <w:t xml:space="preserve"> van de doelgroep, o.a. via </w:t>
            </w:r>
            <w:r w:rsidRPr="00401970">
              <w:rPr>
                <w:rFonts w:ascii="Calibri Light" w:hAnsi="Calibri Light" w:cs="Calibri Light"/>
                <w:sz w:val="20"/>
                <w:szCs w:val="20"/>
              </w:rPr>
              <w:t>terugkerende onderbouwde campagnes.</w:t>
            </w:r>
          </w:p>
          <w:p w14:paraId="20F38007"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laagdrempelige ondersteuning – online en via telecom - op maat van de doelgroep die:</w:t>
            </w:r>
          </w:p>
          <w:p w14:paraId="38834018" w14:textId="77777777" w:rsidR="00FB37D2" w:rsidRDefault="00FB37D2" w:rsidP="00FB37D2">
            <w:pPr>
              <w:pStyle w:val="Lijstalinea"/>
              <w:numPr>
                <w:ilvl w:val="0"/>
                <w:numId w:val="67"/>
              </w:numPr>
              <w:spacing w:line="240" w:lineRule="auto"/>
              <w:ind w:left="1014" w:hanging="129"/>
              <w:rPr>
                <w:rFonts w:ascii="Calibri Light" w:hAnsi="Calibri Light" w:cs="Calibri Light"/>
                <w:sz w:val="20"/>
                <w:szCs w:val="20"/>
              </w:rPr>
            </w:pPr>
            <w:r>
              <w:rPr>
                <w:rFonts w:ascii="Calibri Light" w:hAnsi="Calibri Light" w:cs="Calibri Light"/>
                <w:sz w:val="20"/>
                <w:szCs w:val="20"/>
              </w:rPr>
              <w:t>i</w:t>
            </w:r>
            <w:r w:rsidRPr="00401970">
              <w:rPr>
                <w:rFonts w:ascii="Calibri Light" w:hAnsi="Calibri Light" w:cs="Calibri Light"/>
                <w:sz w:val="20"/>
                <w:szCs w:val="20"/>
              </w:rPr>
              <w:t xml:space="preserve">nformatie aanbiedt over roken, </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en de impact op fertiliteit/zwangerschap/ouderschap </w:t>
            </w:r>
            <w:r>
              <w:rPr>
                <w:rFonts w:ascii="Calibri Light" w:hAnsi="Calibri Light" w:cs="Calibri Light"/>
                <w:sz w:val="20"/>
                <w:szCs w:val="20"/>
              </w:rPr>
              <w:t xml:space="preserve">en de impact op de gezondheid </w:t>
            </w:r>
            <w:r w:rsidRPr="00401970">
              <w:rPr>
                <w:rFonts w:ascii="Calibri Light" w:hAnsi="Calibri Light" w:cs="Calibri Light"/>
                <w:sz w:val="20"/>
                <w:szCs w:val="20"/>
              </w:rPr>
              <w:t>van baby of peuter</w:t>
            </w:r>
          </w:p>
          <w:p w14:paraId="1E3EB15C" w14:textId="77777777" w:rsidR="00FB37D2" w:rsidRDefault="00FB37D2" w:rsidP="00FB37D2">
            <w:pPr>
              <w:pStyle w:val="Lijstalinea"/>
              <w:numPr>
                <w:ilvl w:val="0"/>
                <w:numId w:val="67"/>
              </w:numPr>
              <w:spacing w:line="240" w:lineRule="auto"/>
              <w:ind w:left="1014" w:hanging="129"/>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oorverwijst naar meer intensieve of andere vormen van ondersteuning voor wie die daar nood aan heeft (</w:t>
            </w:r>
            <w:proofErr w:type="spellStart"/>
            <w:r w:rsidRPr="000820C8">
              <w:rPr>
                <w:rFonts w:ascii="Calibri Light" w:hAnsi="Calibri Light" w:cs="Calibri Light"/>
                <w:sz w:val="20"/>
                <w:szCs w:val="20"/>
              </w:rPr>
              <w:t>tabakoloog</w:t>
            </w:r>
            <w:proofErr w:type="spellEnd"/>
            <w:r w:rsidRPr="000820C8">
              <w:rPr>
                <w:rFonts w:ascii="Calibri Light" w:hAnsi="Calibri Light" w:cs="Calibri Light"/>
                <w:sz w:val="20"/>
                <w:szCs w:val="20"/>
              </w:rPr>
              <w:t>)</w:t>
            </w:r>
          </w:p>
          <w:p w14:paraId="6626EBB0" w14:textId="77777777" w:rsidR="00FB37D2" w:rsidRDefault="00FB37D2" w:rsidP="00FB37D2">
            <w:pPr>
              <w:pStyle w:val="Lijstalinea"/>
              <w:numPr>
                <w:ilvl w:val="0"/>
                <w:numId w:val="67"/>
              </w:numPr>
              <w:spacing w:line="240" w:lineRule="auto"/>
              <w:ind w:left="1014" w:hanging="129"/>
              <w:rPr>
                <w:rFonts w:ascii="Calibri Light" w:hAnsi="Calibri Light" w:cs="Calibri Light"/>
                <w:sz w:val="20"/>
                <w:szCs w:val="20"/>
              </w:rPr>
            </w:pPr>
            <w:r>
              <w:rPr>
                <w:rFonts w:ascii="Calibri Light" w:hAnsi="Calibri Light" w:cs="Calibri Light"/>
                <w:sz w:val="20"/>
                <w:szCs w:val="20"/>
              </w:rPr>
              <w:t>m</w:t>
            </w:r>
            <w:r w:rsidRPr="000820C8">
              <w:rPr>
                <w:rFonts w:ascii="Calibri Light" w:hAnsi="Calibri Light" w:cs="Calibri Light"/>
                <w:sz w:val="20"/>
                <w:szCs w:val="20"/>
              </w:rPr>
              <w:t>ogelijkheden aanbiedt tot zelfscreening en ondersteuning bij verandering naar gezonder gedrag</w:t>
            </w:r>
          </w:p>
          <w:p w14:paraId="7E2CB3E6"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107B9D88">
              <w:rPr>
                <w:rFonts w:ascii="Calibri Light" w:hAnsi="Calibri Light" w:cs="Calibri Light"/>
                <w:sz w:val="20"/>
                <w:szCs w:val="20"/>
              </w:rPr>
              <w:t>laagdrempelig aanbod ter ondersteuning bij het stoppen met roken/</w:t>
            </w:r>
            <w:proofErr w:type="spellStart"/>
            <w:r w:rsidRPr="107B9D88">
              <w:rPr>
                <w:rFonts w:ascii="Calibri Light" w:hAnsi="Calibri Light" w:cs="Calibri Light"/>
                <w:sz w:val="20"/>
                <w:szCs w:val="20"/>
              </w:rPr>
              <w:t>vapen</w:t>
            </w:r>
            <w:proofErr w:type="spellEnd"/>
            <w:r w:rsidRPr="107B9D88">
              <w:rPr>
                <w:rFonts w:ascii="Calibri Light" w:hAnsi="Calibri Light" w:cs="Calibri Light"/>
                <w:sz w:val="20"/>
                <w:szCs w:val="20"/>
              </w:rPr>
              <w:t xml:space="preserve"> met </w:t>
            </w:r>
            <w:proofErr w:type="spellStart"/>
            <w:r w:rsidRPr="107B9D88">
              <w:rPr>
                <w:rFonts w:ascii="Calibri Light" w:hAnsi="Calibri Light" w:cs="Calibri Light"/>
                <w:sz w:val="20"/>
                <w:szCs w:val="20"/>
              </w:rPr>
              <w:t>evidence-based</w:t>
            </w:r>
            <w:proofErr w:type="spellEnd"/>
            <w:r w:rsidRPr="107B9D88">
              <w:rPr>
                <w:rFonts w:ascii="Calibri Light" w:hAnsi="Calibri Light" w:cs="Calibri Light"/>
                <w:sz w:val="20"/>
                <w:szCs w:val="20"/>
              </w:rPr>
              <w:t xml:space="preserve"> strategieën via goed opgeleide </w:t>
            </w:r>
            <w:proofErr w:type="spellStart"/>
            <w:r w:rsidRPr="107B9D88">
              <w:rPr>
                <w:rFonts w:ascii="Calibri Light" w:hAnsi="Calibri Light" w:cs="Calibri Light"/>
                <w:sz w:val="20"/>
                <w:szCs w:val="20"/>
              </w:rPr>
              <w:t>tabakologen</w:t>
            </w:r>
            <w:proofErr w:type="spellEnd"/>
          </w:p>
          <w:p w14:paraId="13FE6D27"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ondersteuning van de subsidiëring van individuele zorgaanbieders voor het initiatief rookstopbegeleiding </w:t>
            </w:r>
          </w:p>
          <w:p w14:paraId="22AE288B" w14:textId="77777777" w:rsidR="00FB37D2" w:rsidRPr="00E92AE1"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w:t>
            </w:r>
            <w:r>
              <w:rPr>
                <w:rFonts w:ascii="Calibri Light" w:hAnsi="Calibri Light" w:cs="Calibri Light"/>
                <w:sz w:val="20"/>
                <w:szCs w:val="20"/>
              </w:rPr>
              <w:t xml:space="preserve"> naar organisaties met terreinwerking (o.a. </w:t>
            </w:r>
            <w:r w:rsidRPr="005C1DD0">
              <w:rPr>
                <w:rFonts w:ascii="Calibri Light" w:hAnsi="Calibri Light" w:cs="Calibri Light"/>
                <w:sz w:val="20"/>
                <w:szCs w:val="20"/>
              </w:rPr>
              <w:t>CGG preventiewerking</w:t>
            </w:r>
            <w:r>
              <w:rPr>
                <w:rFonts w:ascii="Calibri Light" w:hAnsi="Calibri Light" w:cs="Calibri Light"/>
                <w:sz w:val="20"/>
                <w:szCs w:val="20"/>
              </w:rPr>
              <w:t>), Gezondheidsmakers en Gezond in Brussel</w:t>
            </w:r>
          </w:p>
          <w:p w14:paraId="0E5618E4"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 gezinnen in (generatie)armoede of met lage socio-economische status, gezinnen met migratieachtergrond,</w:t>
            </w:r>
            <w:r>
              <w:rPr>
                <w:rFonts w:ascii="Calibri Light" w:hAnsi="Calibri Light" w:cs="Calibri Light"/>
                <w:sz w:val="20"/>
                <w:szCs w:val="20"/>
              </w:rPr>
              <w:t xml:space="preserve"> </w:t>
            </w:r>
            <w:r w:rsidRPr="00B11D2B">
              <w:rPr>
                <w:rFonts w:ascii="Calibri Light" w:hAnsi="Calibri Light" w:cs="Calibri Light"/>
                <w:sz w:val="20"/>
                <w:szCs w:val="20"/>
              </w:rPr>
              <w:t>gezinnen met ouders met psychische- of verslavingsproblemen (KOPP/KOAP), eenoudergezinnen</w:t>
            </w:r>
          </w:p>
          <w:p w14:paraId="1805A5BE" w14:textId="78D444FF" w:rsidR="00FB37D2" w:rsidRDefault="00FB37D2" w:rsidP="00FB37D2">
            <w:pPr>
              <w:pStyle w:val="Lijstalinea"/>
              <w:numPr>
                <w:ilvl w:val="0"/>
                <w:numId w:val="67"/>
              </w:numPr>
              <w:spacing w:line="240" w:lineRule="auto"/>
              <w:rPr>
                <w:rFonts w:ascii="Calibri Light" w:hAnsi="Calibri Light" w:cs="Calibri Light"/>
                <w:sz w:val="20"/>
                <w:szCs w:val="20"/>
              </w:rPr>
            </w:pPr>
            <w:r w:rsidRPr="00EB45DC">
              <w:rPr>
                <w:rFonts w:ascii="Calibri Light" w:hAnsi="Calibri Light" w:cs="Calibri Light"/>
                <w:sz w:val="20"/>
                <w:szCs w:val="20"/>
              </w:rPr>
              <w:t>Samenwerking met eventuele andere organisaties binnen het preventief gezondheidsbeleid, minstens voor mondgezondheid, mentaal wel</w:t>
            </w:r>
            <w:r w:rsidR="003375C7">
              <w:rPr>
                <w:rFonts w:ascii="Calibri Light" w:hAnsi="Calibri Light" w:cs="Calibri Light"/>
                <w:sz w:val="20"/>
                <w:szCs w:val="20"/>
              </w:rPr>
              <w:t>zijn</w:t>
            </w:r>
            <w:r w:rsidRPr="00EB45DC">
              <w:rPr>
                <w:rFonts w:ascii="Calibri Light" w:hAnsi="Calibri Light" w:cs="Calibri Light"/>
                <w:sz w:val="20"/>
                <w:szCs w:val="20"/>
              </w:rPr>
              <w:t xml:space="preserve"> en voor de preventie van gezondheidsschade door alcohol, drugs, gokken, psychoactieve medicatie en </w:t>
            </w:r>
            <w:r w:rsidR="008347E2">
              <w:rPr>
                <w:rFonts w:ascii="Calibri Light" w:hAnsi="Calibri Light" w:cs="Calibri Light"/>
                <w:sz w:val="20"/>
                <w:szCs w:val="20"/>
              </w:rPr>
              <w:t>schermgebruik</w:t>
            </w:r>
          </w:p>
          <w:p w14:paraId="2BB4255E" w14:textId="77777777" w:rsidR="00FB37D2" w:rsidRPr="00EB45DC" w:rsidRDefault="00FB37D2" w:rsidP="00FB37D2">
            <w:pPr>
              <w:pStyle w:val="Lijstalinea"/>
              <w:numPr>
                <w:ilvl w:val="0"/>
                <w:numId w:val="67"/>
              </w:numPr>
              <w:spacing w:line="240" w:lineRule="auto"/>
              <w:rPr>
                <w:rFonts w:ascii="Calibri Light" w:hAnsi="Calibri Light" w:cs="Calibri Light"/>
                <w:sz w:val="20"/>
                <w:szCs w:val="20"/>
              </w:rPr>
            </w:pPr>
            <w:r w:rsidRPr="00EB45DC">
              <w:rPr>
                <w:rFonts w:ascii="Calibri Light" w:hAnsi="Calibri Light" w:cs="Calibri Light"/>
                <w:sz w:val="20"/>
                <w:szCs w:val="20"/>
              </w:rPr>
              <w:t xml:space="preserve">Bijdragen aan adequate dataverzameling, monitoring, evaluatie, kennisdeling en het versterken van datagebruik rond roken en </w:t>
            </w:r>
            <w:proofErr w:type="spellStart"/>
            <w:r w:rsidRPr="00EB45DC">
              <w:rPr>
                <w:rFonts w:ascii="Calibri Light" w:hAnsi="Calibri Light" w:cs="Calibri Light"/>
                <w:sz w:val="20"/>
                <w:szCs w:val="20"/>
              </w:rPr>
              <w:t>vapen</w:t>
            </w:r>
            <w:proofErr w:type="spellEnd"/>
            <w:r w:rsidRPr="00EB45DC">
              <w:rPr>
                <w:rFonts w:ascii="Calibri Light" w:hAnsi="Calibri Light" w:cs="Calibri Light"/>
                <w:sz w:val="20"/>
                <w:szCs w:val="20"/>
              </w:rPr>
              <w:t>.</w:t>
            </w:r>
          </w:p>
        </w:tc>
      </w:tr>
      <w:tr w:rsidR="00FB37D2" w:rsidRPr="008E7599" w14:paraId="4F227412" w14:textId="77777777" w:rsidTr="00690240">
        <w:tc>
          <w:tcPr>
            <w:tcW w:w="2122" w:type="dxa"/>
            <w:shd w:val="clear" w:color="auto" w:fill="6B6B6B" w:themeFill="text2"/>
          </w:tcPr>
          <w:p w14:paraId="1387EA4D"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Doelgroep</w:t>
            </w:r>
          </w:p>
        </w:tc>
        <w:tc>
          <w:tcPr>
            <w:tcW w:w="7659" w:type="dxa"/>
            <w:shd w:val="clear" w:color="auto" w:fill="6B6B6B" w:themeFill="text2"/>
          </w:tcPr>
          <w:p w14:paraId="60343D59"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 xml:space="preserve">Kinderen en jongeren </w:t>
            </w:r>
          </w:p>
        </w:tc>
      </w:tr>
      <w:tr w:rsidR="00FB37D2" w:rsidRPr="00730A84" w14:paraId="5C348B2B" w14:textId="77777777" w:rsidTr="00690240">
        <w:tblPrEx>
          <w:shd w:val="clear" w:color="auto" w:fill="auto"/>
        </w:tblPrEx>
        <w:tc>
          <w:tcPr>
            <w:tcW w:w="9781" w:type="dxa"/>
            <w:gridSpan w:val="2"/>
            <w:shd w:val="clear" w:color="auto" w:fill="E5F0F9" w:themeFill="accent6" w:themeFillTint="33"/>
          </w:tcPr>
          <w:p w14:paraId="77CBB03A"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FB37D2" w:rsidRPr="00DF289C" w14:paraId="2C743A85" w14:textId="77777777" w:rsidTr="00690240">
        <w:tblPrEx>
          <w:shd w:val="clear" w:color="auto" w:fill="auto"/>
        </w:tblPrEx>
        <w:tc>
          <w:tcPr>
            <w:tcW w:w="9781" w:type="dxa"/>
            <w:gridSpan w:val="2"/>
          </w:tcPr>
          <w:p w14:paraId="66CBD240" w14:textId="77777777" w:rsidR="00FB37D2" w:rsidRDefault="00FB37D2" w:rsidP="00997181">
            <w:pPr>
              <w:rPr>
                <w:rFonts w:ascii="Calibri Light" w:hAnsi="Calibri Light" w:cs="Calibri Light"/>
                <w:sz w:val="20"/>
                <w:szCs w:val="20"/>
              </w:rPr>
            </w:pPr>
            <w:r w:rsidRPr="32D00718">
              <w:rPr>
                <w:rFonts w:ascii="Calibri Light" w:hAnsi="Calibri Light" w:cs="Calibri Light"/>
                <w:sz w:val="20"/>
                <w:szCs w:val="20"/>
              </w:rPr>
              <w:t xml:space="preserve">Roken en </w:t>
            </w:r>
            <w:proofErr w:type="spellStart"/>
            <w:r w:rsidRPr="32D00718">
              <w:rPr>
                <w:rFonts w:ascii="Calibri Light" w:hAnsi="Calibri Light" w:cs="Calibri Light"/>
                <w:sz w:val="20"/>
                <w:szCs w:val="20"/>
              </w:rPr>
              <w:t>vapen</w:t>
            </w:r>
            <w:proofErr w:type="spellEnd"/>
            <w:r w:rsidRPr="32D00718">
              <w:rPr>
                <w:rFonts w:ascii="Calibri Light" w:hAnsi="Calibri Light" w:cs="Calibri Light"/>
                <w:sz w:val="20"/>
                <w:szCs w:val="20"/>
              </w:rPr>
              <w:t xml:space="preserve"> heeft een grote impact op ziektelast in Vlaanderen (kanker, hart- en vaatziekten …). Rookprevalentie daalt in de bevolking, maar niet sterk genoeg. Er is nauwelijks een daling in het nicotinegebruik, ten gevolge van toename van gebruik van de e-sigaret, </w:t>
            </w:r>
            <w:r w:rsidRPr="31D899BD">
              <w:rPr>
                <w:rFonts w:ascii="Calibri Light" w:hAnsi="Calibri Light" w:cs="Calibri Light"/>
                <w:sz w:val="20"/>
                <w:szCs w:val="20"/>
              </w:rPr>
              <w:t xml:space="preserve">met een sterke toename bij de 15- tot 24-jarigen. </w:t>
            </w:r>
          </w:p>
          <w:p w14:paraId="344DD517" w14:textId="77777777" w:rsidR="00FB37D2" w:rsidRPr="00DF289C" w:rsidRDefault="00FB37D2" w:rsidP="00997181">
            <w:pPr>
              <w:rPr>
                <w:rFonts w:ascii="Calibri Light" w:hAnsi="Calibri Light" w:cs="Calibri Light"/>
                <w:sz w:val="20"/>
                <w:szCs w:val="20"/>
              </w:rPr>
            </w:pPr>
            <w:r w:rsidRPr="056333B1">
              <w:rPr>
                <w:rFonts w:ascii="Calibri Light" w:hAnsi="Calibri Light" w:cs="Calibri Light"/>
                <w:sz w:val="20"/>
                <w:szCs w:val="20"/>
              </w:rPr>
              <w:t xml:space="preserve">Er is nauwelijks aan daling merkbaar van rookprevalentie in het laagste inkomenskwintiel, en is een van de belangrijkste oorzaken van gezondheidsongelijkheid. Roken en </w:t>
            </w:r>
            <w:proofErr w:type="spellStart"/>
            <w:r w:rsidRPr="056333B1">
              <w:rPr>
                <w:rFonts w:ascii="Calibri Light" w:hAnsi="Calibri Light" w:cs="Calibri Light"/>
                <w:sz w:val="20"/>
                <w:szCs w:val="20"/>
              </w:rPr>
              <w:t>vapen</w:t>
            </w:r>
            <w:proofErr w:type="spellEnd"/>
            <w:r w:rsidRPr="056333B1">
              <w:rPr>
                <w:rFonts w:ascii="Calibri Light" w:hAnsi="Calibri Light" w:cs="Calibri Light"/>
                <w:sz w:val="20"/>
                <w:szCs w:val="20"/>
              </w:rPr>
              <w:t xml:space="preserve"> komt meer voor bij jongeren uit BSO en TSO.</w:t>
            </w:r>
          </w:p>
          <w:p w14:paraId="28F4A627" w14:textId="20016955" w:rsidR="00FB37D2" w:rsidRPr="00DF289C" w:rsidRDefault="00FB37D2" w:rsidP="00997181">
            <w:pPr>
              <w:rPr>
                <w:rFonts w:ascii="Calibri Light" w:hAnsi="Calibri Light" w:cs="Calibri Light"/>
                <w:sz w:val="20"/>
                <w:szCs w:val="20"/>
              </w:rPr>
            </w:pPr>
            <w:r w:rsidRPr="6E9E6951">
              <w:rPr>
                <w:rFonts w:ascii="Calibri Light" w:hAnsi="Calibri Light" w:cs="Calibri Light"/>
                <w:sz w:val="20"/>
                <w:szCs w:val="20"/>
              </w:rPr>
              <w:t xml:space="preserve">Passief roken is schadelijk voor de gezondheid. Kinderen zijn daarbij extra </w:t>
            </w:r>
            <w:r w:rsidRPr="00242651">
              <w:rPr>
                <w:rFonts w:ascii="Calibri Light" w:hAnsi="Calibri Light" w:cs="Calibri Light"/>
                <w:sz w:val="20"/>
                <w:szCs w:val="20"/>
              </w:rPr>
              <w:t>gevoelig voor</w:t>
            </w:r>
            <w:r w:rsidRPr="6E9E6951">
              <w:rPr>
                <w:rFonts w:ascii="Calibri Light" w:hAnsi="Calibri Light" w:cs="Calibri Light"/>
                <w:sz w:val="20"/>
                <w:szCs w:val="20"/>
              </w:rPr>
              <w:t xml:space="preserve"> tabaksrook. Het leidt tot verhoogde gezondheidsrisico’s voor kinderen en jongeren, zowel op korte als op lange termijn.</w:t>
            </w:r>
          </w:p>
          <w:p w14:paraId="4C96F4FE" w14:textId="77777777" w:rsidR="00FB37D2" w:rsidRDefault="00FB37D2" w:rsidP="00997181">
            <w:pPr>
              <w:rPr>
                <w:rFonts w:ascii="Calibri Light" w:hAnsi="Calibri Light" w:cs="Calibri Light"/>
                <w:sz w:val="20"/>
                <w:szCs w:val="20"/>
              </w:rPr>
            </w:pPr>
            <w:r w:rsidRPr="59B40154">
              <w:rPr>
                <w:rFonts w:ascii="Calibri Light" w:hAnsi="Calibri Light" w:cs="Calibri Light"/>
                <w:sz w:val="20"/>
                <w:szCs w:val="20"/>
              </w:rPr>
              <w:t>Op basis van huidige trends zal het doel om het percentage dagelijkse rokers onder jongeren van 15-24 jaar tegen 2028 terug te brengen tot 6% niet gehaald worden voor 2040.</w:t>
            </w:r>
          </w:p>
          <w:p w14:paraId="56419169" w14:textId="77777777" w:rsidR="00FB37D2" w:rsidRPr="00DF289C" w:rsidRDefault="00FB37D2" w:rsidP="00997181">
            <w:pPr>
              <w:rPr>
                <w:rFonts w:ascii="Calibri Light" w:hAnsi="Calibri Light" w:cs="Calibri Light"/>
                <w:sz w:val="20"/>
                <w:szCs w:val="20"/>
              </w:rPr>
            </w:pPr>
            <w:r w:rsidRPr="6E9E6951">
              <w:rPr>
                <w:rFonts w:ascii="Calibri Light" w:hAnsi="Calibri Light" w:cs="Calibri Light"/>
                <w:sz w:val="20"/>
                <w:szCs w:val="20"/>
              </w:rPr>
              <w:t>Kinderen kopiëren gedrag, ook rookgedrag (</w:t>
            </w:r>
            <w:r>
              <w:rPr>
                <w:rFonts w:ascii="Calibri Light" w:hAnsi="Calibri Light" w:cs="Calibri Light"/>
                <w:sz w:val="20"/>
                <w:szCs w:val="20"/>
              </w:rPr>
              <w:t>z</w:t>
            </w:r>
            <w:r w:rsidRPr="6E9E6951">
              <w:rPr>
                <w:rFonts w:ascii="Calibri Light" w:hAnsi="Calibri Light" w:cs="Calibri Light"/>
                <w:sz w:val="20"/>
                <w:szCs w:val="20"/>
              </w:rPr>
              <w:t>ien roken, doet roken)</w:t>
            </w:r>
            <w:r>
              <w:rPr>
                <w:rFonts w:ascii="Calibri Light" w:hAnsi="Calibri Light" w:cs="Calibri Light"/>
                <w:sz w:val="20"/>
                <w:szCs w:val="20"/>
              </w:rPr>
              <w:t>.</w:t>
            </w:r>
          </w:p>
        </w:tc>
      </w:tr>
      <w:tr w:rsidR="00FB37D2" w:rsidRPr="00730A84" w14:paraId="4B807317" w14:textId="77777777" w:rsidTr="00690240">
        <w:tblPrEx>
          <w:shd w:val="clear" w:color="auto" w:fill="auto"/>
        </w:tblPrEx>
        <w:tc>
          <w:tcPr>
            <w:tcW w:w="9781" w:type="dxa"/>
            <w:gridSpan w:val="2"/>
            <w:shd w:val="clear" w:color="auto" w:fill="E5F0F9" w:themeFill="accent6" w:themeFillTint="33"/>
          </w:tcPr>
          <w:p w14:paraId="01F5BDD6"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FB37D2" w:rsidRPr="00730A84" w14:paraId="42B368BD" w14:textId="77777777" w:rsidTr="00690240">
        <w:tblPrEx>
          <w:shd w:val="clear" w:color="auto" w:fill="auto"/>
        </w:tblPrEx>
        <w:tc>
          <w:tcPr>
            <w:tcW w:w="9781" w:type="dxa"/>
            <w:gridSpan w:val="2"/>
          </w:tcPr>
          <w:p w14:paraId="19CC039D" w14:textId="284A7F2B"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FB37D2" w:rsidRPr="00DF289C" w14:paraId="116019AD" w14:textId="77777777" w:rsidTr="00690240">
        <w:tblPrEx>
          <w:shd w:val="clear" w:color="auto" w:fill="auto"/>
        </w:tblPrEx>
        <w:tc>
          <w:tcPr>
            <w:tcW w:w="9781" w:type="dxa"/>
            <w:gridSpan w:val="2"/>
          </w:tcPr>
          <w:p w14:paraId="77C5F82B" w14:textId="77777777" w:rsidR="00FB37D2" w:rsidRPr="00C54040" w:rsidRDefault="00FB37D2" w:rsidP="00FB37D2">
            <w:pPr>
              <w:pStyle w:val="Lijstalinea"/>
              <w:numPr>
                <w:ilvl w:val="0"/>
                <w:numId w:val="67"/>
              </w:numPr>
              <w:spacing w:line="240" w:lineRule="auto"/>
              <w:rPr>
                <w:rFonts w:ascii="Calibri Light" w:hAnsi="Calibri Light" w:cs="Calibri Light"/>
                <w:sz w:val="20"/>
                <w:szCs w:val="20"/>
              </w:rPr>
            </w:pPr>
            <w:r w:rsidRPr="00C54040">
              <w:rPr>
                <w:rFonts w:ascii="Calibri Light" w:hAnsi="Calibri Light" w:cs="Calibri Light"/>
                <w:sz w:val="20"/>
                <w:szCs w:val="20"/>
              </w:rPr>
              <w:t xml:space="preserve">Het gebruik van tabaksproducten daalt bij ouders van kinderen/jongeren en bij jongeren </w:t>
            </w:r>
          </w:p>
          <w:p w14:paraId="00CE7DD7" w14:textId="77777777" w:rsidR="00FB37D2" w:rsidRPr="00C54040" w:rsidRDefault="00FB37D2" w:rsidP="00FB37D2">
            <w:pPr>
              <w:pStyle w:val="Lijstalinea"/>
              <w:numPr>
                <w:ilvl w:val="0"/>
                <w:numId w:val="67"/>
              </w:numPr>
              <w:spacing w:line="240" w:lineRule="auto"/>
              <w:rPr>
                <w:rFonts w:ascii="Calibri Light" w:hAnsi="Calibri Light" w:cs="Calibri Light"/>
                <w:sz w:val="20"/>
                <w:szCs w:val="20"/>
              </w:rPr>
            </w:pPr>
            <w:r w:rsidRPr="00C54040">
              <w:rPr>
                <w:rFonts w:ascii="Calibri Light" w:hAnsi="Calibri Light" w:cs="Calibri Light"/>
                <w:sz w:val="20"/>
                <w:szCs w:val="20"/>
              </w:rPr>
              <w:t xml:space="preserve">Er is een reductie van het aantal jongeren die starten met roken en/of </w:t>
            </w:r>
            <w:proofErr w:type="spellStart"/>
            <w:r w:rsidRPr="00C54040">
              <w:rPr>
                <w:rFonts w:ascii="Calibri Light" w:hAnsi="Calibri Light" w:cs="Calibri Light"/>
                <w:sz w:val="20"/>
                <w:szCs w:val="20"/>
              </w:rPr>
              <w:t>vapen</w:t>
            </w:r>
            <w:proofErr w:type="spellEnd"/>
            <w:r w:rsidRPr="00C54040">
              <w:rPr>
                <w:rFonts w:ascii="Calibri Light" w:hAnsi="Calibri Light" w:cs="Calibri Light"/>
                <w:sz w:val="20"/>
                <w:szCs w:val="20"/>
              </w:rPr>
              <w:t>.</w:t>
            </w:r>
          </w:p>
          <w:p w14:paraId="0CBE4A18" w14:textId="77777777" w:rsidR="00FB37D2" w:rsidRPr="00C54040" w:rsidRDefault="00FB37D2" w:rsidP="00FB37D2">
            <w:pPr>
              <w:pStyle w:val="Lijstalinea"/>
              <w:numPr>
                <w:ilvl w:val="0"/>
                <w:numId w:val="67"/>
              </w:numPr>
              <w:spacing w:line="240" w:lineRule="auto"/>
              <w:rPr>
                <w:rFonts w:ascii="Calibri Light" w:hAnsi="Calibri Light" w:cs="Calibri Light"/>
                <w:sz w:val="20"/>
                <w:szCs w:val="20"/>
              </w:rPr>
            </w:pPr>
            <w:r w:rsidRPr="00C54040">
              <w:rPr>
                <w:rFonts w:ascii="Calibri Light" w:hAnsi="Calibri Light" w:cs="Calibri Light"/>
                <w:sz w:val="20"/>
                <w:szCs w:val="20"/>
              </w:rPr>
              <w:t xml:space="preserve">Er is een toenemend aantal pogingen tot rookstop en </w:t>
            </w:r>
            <w:proofErr w:type="spellStart"/>
            <w:r w:rsidRPr="00C54040">
              <w:rPr>
                <w:rFonts w:ascii="Calibri Light" w:hAnsi="Calibri Light" w:cs="Calibri Light"/>
                <w:sz w:val="20"/>
                <w:szCs w:val="20"/>
              </w:rPr>
              <w:t>vapestop</w:t>
            </w:r>
            <w:proofErr w:type="spellEnd"/>
            <w:r w:rsidRPr="00C54040">
              <w:rPr>
                <w:rFonts w:ascii="Calibri Light" w:hAnsi="Calibri Light" w:cs="Calibri Light"/>
                <w:sz w:val="20"/>
                <w:szCs w:val="20"/>
              </w:rPr>
              <w:t xml:space="preserve"> bij jongeren en ouders van kinderen/jongeren, met gebruik van effectieve methoden.</w:t>
            </w:r>
          </w:p>
          <w:p w14:paraId="7B2D3BE7" w14:textId="77777777" w:rsidR="00FB37D2" w:rsidRPr="008D1324" w:rsidRDefault="00FB37D2" w:rsidP="00FB37D2">
            <w:pPr>
              <w:pStyle w:val="Lijstalinea"/>
              <w:numPr>
                <w:ilvl w:val="0"/>
                <w:numId w:val="67"/>
              </w:numPr>
              <w:spacing w:line="240" w:lineRule="auto"/>
              <w:rPr>
                <w:rFonts w:ascii="Calibri Light" w:hAnsi="Calibri Light" w:cs="Calibri Light"/>
                <w:sz w:val="20"/>
                <w:szCs w:val="20"/>
              </w:rPr>
            </w:pPr>
            <w:r w:rsidRPr="00C54040">
              <w:rPr>
                <w:rFonts w:ascii="Calibri Light" w:hAnsi="Calibri Light" w:cs="Calibri Light"/>
                <w:sz w:val="20"/>
                <w:szCs w:val="20"/>
              </w:rPr>
              <w:t>Als stoppen niet mogelijk is bij ouders, doen ze dit in elk geval niet in het bijzijn van hun kinderen en bieden ze dit zelf niet aan hun kinderen aan.</w:t>
            </w:r>
          </w:p>
        </w:tc>
      </w:tr>
      <w:tr w:rsidR="00FB37D2" w:rsidRPr="00730A84" w14:paraId="702655B4" w14:textId="77777777" w:rsidTr="00690240">
        <w:tblPrEx>
          <w:shd w:val="clear" w:color="auto" w:fill="auto"/>
        </w:tblPrEx>
        <w:tc>
          <w:tcPr>
            <w:tcW w:w="9781" w:type="dxa"/>
            <w:gridSpan w:val="2"/>
          </w:tcPr>
          <w:p w14:paraId="2EC5AA63" w14:textId="412177E5"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w:t>
            </w:r>
            <w:r>
              <w:rPr>
                <w:rFonts w:ascii="Calibri Light" w:hAnsi="Calibri Light" w:cs="Calibri Light"/>
                <w:b/>
                <w:bCs/>
                <w:sz w:val="20"/>
                <w:szCs w:val="20"/>
              </w:rPr>
              <w:t xml:space="preserve"> intermediairs?</w:t>
            </w:r>
          </w:p>
        </w:tc>
      </w:tr>
      <w:tr w:rsidR="00FB37D2" w:rsidRPr="00DF289C" w14:paraId="50EC0865" w14:textId="77777777" w:rsidTr="00690240">
        <w:tblPrEx>
          <w:shd w:val="clear" w:color="auto" w:fill="auto"/>
        </w:tblPrEx>
        <w:tc>
          <w:tcPr>
            <w:tcW w:w="9781" w:type="dxa"/>
            <w:gridSpan w:val="2"/>
          </w:tcPr>
          <w:p w14:paraId="09B2CE02" w14:textId="77777777" w:rsidR="00FB37D2" w:rsidRPr="005F2D4C" w:rsidRDefault="00FB37D2" w:rsidP="00FB37D2">
            <w:pPr>
              <w:pStyle w:val="Lijstalinea"/>
              <w:numPr>
                <w:ilvl w:val="0"/>
                <w:numId w:val="67"/>
              </w:numPr>
              <w:spacing w:line="240" w:lineRule="auto"/>
              <w:rPr>
                <w:rFonts w:ascii="Calibri Light" w:hAnsi="Calibri Light" w:cs="Calibri Light"/>
                <w:sz w:val="20"/>
                <w:szCs w:val="20"/>
              </w:rPr>
            </w:pPr>
            <w:r w:rsidRPr="005F2D4C">
              <w:rPr>
                <w:rFonts w:ascii="Calibri Light" w:hAnsi="Calibri Light" w:cs="Calibri Light"/>
                <w:sz w:val="20"/>
                <w:szCs w:val="20"/>
              </w:rPr>
              <w:t xml:space="preserve">Relevante intermediairs/voorzieningen informeren, sensibiliseren, screenen op roken en </w:t>
            </w:r>
            <w:proofErr w:type="spellStart"/>
            <w:r w:rsidRPr="005F2D4C">
              <w:rPr>
                <w:rFonts w:ascii="Calibri Light" w:hAnsi="Calibri Light" w:cs="Calibri Light"/>
                <w:sz w:val="20"/>
                <w:szCs w:val="20"/>
              </w:rPr>
              <w:t>vapen</w:t>
            </w:r>
            <w:proofErr w:type="spellEnd"/>
            <w:r w:rsidRPr="005F2D4C">
              <w:rPr>
                <w:rFonts w:ascii="Calibri Light" w:hAnsi="Calibri Light" w:cs="Calibri Light"/>
                <w:sz w:val="20"/>
                <w:szCs w:val="20"/>
              </w:rPr>
              <w:t xml:space="preserve"> en geven onderbouwd advies en/of verwijzen door naar bijkomende onde</w:t>
            </w:r>
            <w:r>
              <w:rPr>
                <w:rFonts w:ascii="Calibri Light" w:hAnsi="Calibri Light" w:cs="Calibri Light"/>
                <w:sz w:val="20"/>
                <w:szCs w:val="20"/>
              </w:rPr>
              <w:t>r</w:t>
            </w:r>
            <w:r w:rsidRPr="005F2D4C">
              <w:rPr>
                <w:rFonts w:ascii="Calibri Light" w:hAnsi="Calibri Light" w:cs="Calibri Light"/>
                <w:sz w:val="20"/>
                <w:szCs w:val="20"/>
              </w:rPr>
              <w:t>steuning voor mensen die dat nodig hebben.</w:t>
            </w:r>
          </w:p>
          <w:p w14:paraId="2B95E0B2" w14:textId="77777777" w:rsidR="00FB37D2" w:rsidRPr="008D1324" w:rsidRDefault="00FB37D2" w:rsidP="00FB37D2">
            <w:pPr>
              <w:pStyle w:val="Lijstalinea"/>
              <w:numPr>
                <w:ilvl w:val="0"/>
                <w:numId w:val="67"/>
              </w:numPr>
              <w:spacing w:line="240" w:lineRule="auto"/>
              <w:rPr>
                <w:rFonts w:ascii="Calibri Light" w:hAnsi="Calibri Light" w:cs="Calibri Light"/>
                <w:sz w:val="20"/>
                <w:szCs w:val="20"/>
              </w:rPr>
            </w:pPr>
            <w:r w:rsidRPr="2022AC08">
              <w:rPr>
                <w:rFonts w:ascii="Calibri Light" w:hAnsi="Calibri Light" w:cs="Calibri Light"/>
                <w:sz w:val="20"/>
                <w:szCs w:val="20"/>
              </w:rPr>
              <w:t xml:space="preserve">Relevantie voorzieningen voeren een beleid rond roken en </w:t>
            </w:r>
            <w:proofErr w:type="spellStart"/>
            <w:r w:rsidRPr="2022AC08">
              <w:rPr>
                <w:rFonts w:ascii="Calibri Light" w:hAnsi="Calibri Light" w:cs="Calibri Light"/>
                <w:sz w:val="20"/>
                <w:szCs w:val="20"/>
              </w:rPr>
              <w:t>vapen</w:t>
            </w:r>
            <w:proofErr w:type="spellEnd"/>
            <w:r w:rsidRPr="2022AC08">
              <w:rPr>
                <w:rFonts w:ascii="Calibri Light" w:hAnsi="Calibri Light" w:cs="Calibri Light"/>
                <w:sz w:val="20"/>
                <w:szCs w:val="20"/>
              </w:rPr>
              <w:t>, met een mix van strategieën: educatie, regels en afspraken, omgevingsinterventies en (doorverwijzing naar) zorg en begeleiding.</w:t>
            </w:r>
          </w:p>
          <w:p w14:paraId="2FD9C875" w14:textId="72EDF316" w:rsidR="00FB37D2" w:rsidRPr="004B752C" w:rsidRDefault="00FB37D2" w:rsidP="00FB37D2">
            <w:pPr>
              <w:pStyle w:val="Lijstalinea"/>
              <w:numPr>
                <w:ilvl w:val="0"/>
                <w:numId w:val="67"/>
              </w:numPr>
              <w:spacing w:line="240" w:lineRule="auto"/>
              <w:rPr>
                <w:rFonts w:ascii="Calibri Light" w:hAnsi="Calibri Light" w:cs="Calibri Light"/>
              </w:rPr>
            </w:pPr>
            <w:r w:rsidRPr="2022AC08">
              <w:rPr>
                <w:rFonts w:ascii="Calibri Light" w:hAnsi="Calibri Light" w:cs="Calibri Light"/>
                <w:sz w:val="20"/>
                <w:szCs w:val="20"/>
              </w:rPr>
              <w:t>Relevante professionals zijn deskundig in begeleiding</w:t>
            </w:r>
            <w:r w:rsidR="00C278FA">
              <w:rPr>
                <w:rFonts w:ascii="Calibri Light" w:hAnsi="Calibri Light" w:cs="Calibri Light"/>
                <w:sz w:val="20"/>
                <w:szCs w:val="20"/>
              </w:rPr>
              <w:t xml:space="preserve"> bij rook- en </w:t>
            </w:r>
            <w:proofErr w:type="spellStart"/>
            <w:r w:rsidR="00C278FA">
              <w:rPr>
                <w:rFonts w:ascii="Calibri Light" w:hAnsi="Calibri Light" w:cs="Calibri Light"/>
                <w:sz w:val="20"/>
                <w:szCs w:val="20"/>
              </w:rPr>
              <w:t>vapestop</w:t>
            </w:r>
            <w:proofErr w:type="spellEnd"/>
            <w:r w:rsidRPr="2022AC08">
              <w:rPr>
                <w:rFonts w:ascii="Calibri Light" w:hAnsi="Calibri Light" w:cs="Calibri Light"/>
                <w:sz w:val="20"/>
                <w:szCs w:val="20"/>
              </w:rPr>
              <w:t>.</w:t>
            </w:r>
          </w:p>
        </w:tc>
      </w:tr>
      <w:tr w:rsidR="00FB37D2" w:rsidRPr="00DF289C" w14:paraId="5F4CE2CF" w14:textId="77777777" w:rsidTr="00690240">
        <w:tblPrEx>
          <w:shd w:val="clear" w:color="auto" w:fill="auto"/>
        </w:tblPrEx>
        <w:tc>
          <w:tcPr>
            <w:tcW w:w="9781" w:type="dxa"/>
            <w:gridSpan w:val="2"/>
          </w:tcPr>
          <w:p w14:paraId="0A0AE702" w14:textId="77777777" w:rsidR="00FB37D2" w:rsidRPr="009E60E1" w:rsidRDefault="00FB37D2"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FB37D2" w:rsidRPr="00007B61" w14:paraId="42602F06" w14:textId="77777777" w:rsidTr="00690240">
        <w:tblPrEx>
          <w:shd w:val="clear" w:color="auto" w:fill="auto"/>
        </w:tblPrEx>
        <w:tc>
          <w:tcPr>
            <w:tcW w:w="9781" w:type="dxa"/>
            <w:gridSpan w:val="2"/>
            <w:tcBorders>
              <w:bottom w:val="single" w:sz="4" w:space="0" w:color="auto"/>
            </w:tcBorders>
          </w:tcPr>
          <w:p w14:paraId="23A60A0D"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H</w:t>
            </w:r>
            <w:r w:rsidRPr="002A1FF8">
              <w:rPr>
                <w:rFonts w:ascii="Calibri Light" w:hAnsi="Calibri Light" w:cs="Calibri Light"/>
                <w:sz w:val="20"/>
                <w:szCs w:val="20"/>
              </w:rPr>
              <w:t>et gebruik van tabaksproducten daalt bij</w:t>
            </w:r>
            <w:r>
              <w:rPr>
                <w:rFonts w:ascii="Calibri Light" w:hAnsi="Calibri Light" w:cs="Calibri Light"/>
                <w:sz w:val="20"/>
                <w:szCs w:val="20"/>
              </w:rPr>
              <w:t xml:space="preserve"> de doelgroep</w:t>
            </w:r>
          </w:p>
          <w:p w14:paraId="33DC48F3"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sidRPr="3BFBF12B">
              <w:rPr>
                <w:rFonts w:ascii="Calibri Light" w:hAnsi="Calibri Light" w:cs="Calibri Light"/>
                <w:sz w:val="20"/>
                <w:szCs w:val="20"/>
              </w:rPr>
              <w:t>%</w:t>
            </w:r>
            <w:r>
              <w:rPr>
                <w:rFonts w:ascii="Calibri Light" w:hAnsi="Calibri Light" w:cs="Calibri Light"/>
                <w:sz w:val="20"/>
                <w:szCs w:val="20"/>
              </w:rPr>
              <w:t xml:space="preserve"> nicotinegebruik bij de doelgroep neemt af</w:t>
            </w:r>
          </w:p>
          <w:p w14:paraId="24E75CE8"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de beginleeftijd voor roken/</w:t>
            </w:r>
            <w:proofErr w:type="spellStart"/>
            <w:r>
              <w:rPr>
                <w:rFonts w:ascii="Calibri Light" w:hAnsi="Calibri Light" w:cs="Calibri Light"/>
                <w:sz w:val="20"/>
                <w:szCs w:val="20"/>
              </w:rPr>
              <w:t>vapen</w:t>
            </w:r>
            <w:proofErr w:type="spellEnd"/>
            <w:r>
              <w:rPr>
                <w:rFonts w:ascii="Calibri Light" w:hAnsi="Calibri Light" w:cs="Calibri Light"/>
                <w:sz w:val="20"/>
                <w:szCs w:val="20"/>
              </w:rPr>
              <w:t xml:space="preserve"> stijgt</w:t>
            </w:r>
          </w:p>
          <w:p w14:paraId="5AE406D2" w14:textId="77777777" w:rsidR="00FB37D2" w:rsidRPr="002A1FF8" w:rsidRDefault="00FB37D2" w:rsidP="00FB37D2">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 </w:t>
            </w:r>
            <w:r w:rsidRPr="002A1FF8">
              <w:rPr>
                <w:rFonts w:ascii="Calibri Light" w:hAnsi="Calibri Light" w:cs="Calibri Light"/>
                <w:sz w:val="20"/>
                <w:szCs w:val="20"/>
              </w:rPr>
              <w:t>jongeren d</w:t>
            </w:r>
            <w:r>
              <w:rPr>
                <w:rFonts w:ascii="Calibri Light" w:hAnsi="Calibri Light" w:cs="Calibri Light"/>
                <w:sz w:val="20"/>
                <w:szCs w:val="20"/>
              </w:rPr>
              <w:t>at</w:t>
            </w:r>
            <w:r w:rsidRPr="002A1FF8">
              <w:rPr>
                <w:rFonts w:ascii="Calibri Light" w:hAnsi="Calibri Light" w:cs="Calibri Light"/>
                <w:sz w:val="20"/>
                <w:szCs w:val="20"/>
              </w:rPr>
              <w:t xml:space="preserve"> starten met roken en/of </w:t>
            </w:r>
            <w:proofErr w:type="spellStart"/>
            <w:r w:rsidRPr="002A1FF8">
              <w:rPr>
                <w:rFonts w:ascii="Calibri Light" w:hAnsi="Calibri Light" w:cs="Calibri Light"/>
                <w:sz w:val="20"/>
                <w:szCs w:val="20"/>
              </w:rPr>
              <w:t>vapen</w:t>
            </w:r>
            <w:proofErr w:type="spellEnd"/>
            <w:r>
              <w:rPr>
                <w:rFonts w:ascii="Calibri Light" w:hAnsi="Calibri Light" w:cs="Calibri Light"/>
                <w:sz w:val="20"/>
                <w:szCs w:val="20"/>
              </w:rPr>
              <w:t xml:space="preserve"> daalt</w:t>
            </w:r>
            <w:r w:rsidRPr="002A1FF8">
              <w:rPr>
                <w:rFonts w:ascii="Calibri Light" w:hAnsi="Calibri Light" w:cs="Calibri Light"/>
                <w:sz w:val="20"/>
                <w:szCs w:val="20"/>
              </w:rPr>
              <w:t>.</w:t>
            </w:r>
          </w:p>
          <w:p w14:paraId="00DF98FE"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sidRPr="002A1FF8">
              <w:rPr>
                <w:rFonts w:ascii="Calibri Light" w:hAnsi="Calibri Light" w:cs="Calibri Light"/>
                <w:sz w:val="20"/>
                <w:szCs w:val="20"/>
              </w:rPr>
              <w:t xml:space="preserve">Er is een toenemend aantal pogingen tot rookstop en </w:t>
            </w:r>
            <w:proofErr w:type="spellStart"/>
            <w:r w:rsidRPr="002A1FF8">
              <w:rPr>
                <w:rFonts w:ascii="Calibri Light" w:hAnsi="Calibri Light" w:cs="Calibri Light"/>
                <w:sz w:val="20"/>
                <w:szCs w:val="20"/>
              </w:rPr>
              <w:t>vapestop</w:t>
            </w:r>
            <w:proofErr w:type="spellEnd"/>
            <w:r w:rsidRPr="002A1FF8">
              <w:rPr>
                <w:rFonts w:ascii="Calibri Light" w:hAnsi="Calibri Light" w:cs="Calibri Light"/>
                <w:sz w:val="20"/>
                <w:szCs w:val="20"/>
              </w:rPr>
              <w:t xml:space="preserve"> bij jongeren </w:t>
            </w:r>
            <w:r>
              <w:rPr>
                <w:rFonts w:ascii="Calibri Light" w:hAnsi="Calibri Light" w:cs="Calibri Light"/>
                <w:sz w:val="20"/>
                <w:szCs w:val="20"/>
              </w:rPr>
              <w:t>en ouders van kinderen/jongeren</w:t>
            </w:r>
            <w:r w:rsidRPr="002A1FF8">
              <w:rPr>
                <w:rFonts w:ascii="Calibri Light" w:hAnsi="Calibri Light" w:cs="Calibri Light"/>
                <w:sz w:val="20"/>
                <w:szCs w:val="20"/>
              </w:rPr>
              <w:t xml:space="preserve"> met gebruik van effectieve methoden.</w:t>
            </w:r>
          </w:p>
          <w:p w14:paraId="28FC06E1" w14:textId="3B134ECB" w:rsidR="00E3442D" w:rsidRPr="00CD430E" w:rsidRDefault="00E3442D" w:rsidP="00CD430E">
            <w:pPr>
              <w:pStyle w:val="Lijstalinea"/>
              <w:numPr>
                <w:ilvl w:val="0"/>
                <w:numId w:val="68"/>
              </w:numPr>
              <w:spacing w:line="240" w:lineRule="auto"/>
              <w:rPr>
                <w:rFonts w:ascii="Calibri Light" w:hAnsi="Calibri Light" w:cs="Calibri Light"/>
                <w:sz w:val="20"/>
                <w:szCs w:val="20"/>
              </w:rPr>
            </w:pPr>
            <w:r w:rsidRPr="00071970">
              <w:rPr>
                <w:rFonts w:ascii="Calibri Light" w:hAnsi="Calibri Light" w:cs="Calibri Light"/>
                <w:sz w:val="20"/>
                <w:szCs w:val="20"/>
              </w:rPr>
              <w:t xml:space="preserve">% organisaties en voorzieningen met een </w:t>
            </w:r>
            <w:r>
              <w:rPr>
                <w:rFonts w:ascii="Calibri Light" w:hAnsi="Calibri Light" w:cs="Calibri Light"/>
                <w:sz w:val="20"/>
                <w:szCs w:val="20"/>
              </w:rPr>
              <w:t>beleid rond roken/</w:t>
            </w:r>
            <w:proofErr w:type="spellStart"/>
            <w:r>
              <w:rPr>
                <w:rFonts w:ascii="Calibri Light" w:hAnsi="Calibri Light" w:cs="Calibri Light"/>
                <w:sz w:val="20"/>
                <w:szCs w:val="20"/>
              </w:rPr>
              <w:t>vapen</w:t>
            </w:r>
            <w:proofErr w:type="spellEnd"/>
            <w:r w:rsidRPr="00071970">
              <w:rPr>
                <w:rFonts w:ascii="Calibri Light" w:hAnsi="Calibri Light" w:cs="Calibri Light"/>
                <w:sz w:val="20"/>
                <w:szCs w:val="20"/>
              </w:rPr>
              <w:t xml:space="preserve"> in de</w:t>
            </w:r>
            <w:r>
              <w:rPr>
                <w:rFonts w:ascii="Calibri Light" w:hAnsi="Calibri Light" w:cs="Calibri Light"/>
                <w:sz w:val="20"/>
                <w:szCs w:val="20"/>
              </w:rPr>
              <w:t xml:space="preserve"> relevante</w:t>
            </w:r>
            <w:r w:rsidRPr="00071970">
              <w:rPr>
                <w:rFonts w:ascii="Calibri Light" w:hAnsi="Calibri Light" w:cs="Calibri Light"/>
                <w:sz w:val="20"/>
                <w:szCs w:val="20"/>
              </w:rPr>
              <w:t xml:space="preserve"> setting</w:t>
            </w:r>
          </w:p>
          <w:p w14:paraId="78E69E9F" w14:textId="11979354" w:rsidR="000360FE" w:rsidRPr="000360FE" w:rsidRDefault="000360FE" w:rsidP="000360FE">
            <w:pPr>
              <w:spacing w:line="240" w:lineRule="auto"/>
              <w:rPr>
                <w:rFonts w:ascii="Calibri Light" w:hAnsi="Calibri Light" w:cs="Calibri Light"/>
                <w:sz w:val="20"/>
                <w:szCs w:val="20"/>
              </w:rPr>
            </w:pPr>
            <w:r>
              <w:rPr>
                <w:rFonts w:ascii="Calibri Light" w:hAnsi="Calibri Light" w:cs="Calibri Light"/>
                <w:sz w:val="20"/>
                <w:szCs w:val="20"/>
              </w:rPr>
              <w:t xml:space="preserve">Noot: </w:t>
            </w:r>
            <w:r w:rsidRPr="00480BAB">
              <w:rPr>
                <w:rFonts w:ascii="Calibri Light" w:hAnsi="Calibri Light" w:cs="Calibri Light"/>
                <w:i/>
                <w:iCs/>
                <w:sz w:val="20"/>
                <w:szCs w:val="20"/>
              </w:rPr>
              <w:t>momenteel zijn er</w:t>
            </w:r>
            <w:r>
              <w:rPr>
                <w:rFonts w:ascii="Calibri Light" w:hAnsi="Calibri Light" w:cs="Calibri Light"/>
                <w:sz w:val="20"/>
                <w:szCs w:val="20"/>
              </w:rPr>
              <w:t xml:space="preserve"> </w:t>
            </w:r>
            <w:r w:rsidRPr="00480BAB">
              <w:rPr>
                <w:rFonts w:ascii="Calibri Light" w:hAnsi="Calibri Light" w:cs="Calibri Light"/>
                <w:i/>
                <w:iCs/>
                <w:sz w:val="20"/>
                <w:szCs w:val="20"/>
              </w:rPr>
              <w:t xml:space="preserve">weinig data beschikbaar voor doelgroep ouders, enkel voor eenoudergezinnen. </w:t>
            </w:r>
          </w:p>
        </w:tc>
      </w:tr>
      <w:tr w:rsidR="00FB37D2" w:rsidRPr="00730A84" w14:paraId="2C50E6A5" w14:textId="77777777" w:rsidTr="00690240">
        <w:tblPrEx>
          <w:shd w:val="clear" w:color="auto" w:fill="auto"/>
        </w:tblPrEx>
        <w:tc>
          <w:tcPr>
            <w:tcW w:w="9781" w:type="dxa"/>
            <w:gridSpan w:val="2"/>
            <w:shd w:val="clear" w:color="auto" w:fill="E5F0F9" w:themeFill="accent6" w:themeFillTint="33"/>
          </w:tcPr>
          <w:p w14:paraId="7EF8DD5B" w14:textId="2C8227D0" w:rsidR="00FB37D2" w:rsidRPr="00730A84" w:rsidRDefault="00587CE7" w:rsidP="00997181">
            <w:pPr>
              <w:rPr>
                <w:rFonts w:ascii="Calibri Light" w:hAnsi="Calibri Light" w:cs="Calibri Light"/>
                <w:b/>
                <w:bCs/>
                <w:sz w:val="20"/>
                <w:szCs w:val="20"/>
              </w:rPr>
            </w:pPr>
            <w:r>
              <w:rPr>
                <w:rFonts w:ascii="Calibri Light" w:hAnsi="Calibri Light" w:cs="Calibri Light"/>
                <w:b/>
                <w:bCs/>
                <w:sz w:val="20"/>
                <w:szCs w:val="20"/>
              </w:rPr>
              <w:t xml:space="preserve"> RESULTAATGEBIEDEN EN MINIMALE ACTIES</w:t>
            </w:r>
            <w:r w:rsidR="00FB37D2">
              <w:rPr>
                <w:rFonts w:ascii="Calibri Light" w:hAnsi="Calibri Light" w:cs="Calibri Light"/>
                <w:b/>
                <w:bCs/>
                <w:sz w:val="20"/>
                <w:szCs w:val="20"/>
              </w:rPr>
              <w:t>: het voorstel van de kandidaat omvat minstens acties gericht op</w:t>
            </w:r>
          </w:p>
        </w:tc>
      </w:tr>
      <w:tr w:rsidR="00FB37D2" w14:paraId="51E8D00F" w14:textId="77777777" w:rsidTr="00690240">
        <w:tblPrEx>
          <w:shd w:val="clear" w:color="auto" w:fill="auto"/>
        </w:tblPrEx>
        <w:tc>
          <w:tcPr>
            <w:tcW w:w="9781" w:type="dxa"/>
            <w:gridSpan w:val="2"/>
          </w:tcPr>
          <w:p w14:paraId="36AD01B6"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s</w:t>
            </w:r>
            <w:r w:rsidRPr="00401970">
              <w:rPr>
                <w:rFonts w:ascii="Calibri Light" w:hAnsi="Calibri Light" w:cs="Calibri Light"/>
                <w:sz w:val="20"/>
                <w:szCs w:val="20"/>
              </w:rPr>
              <w:t>ensibiliseren</w:t>
            </w:r>
            <w:r>
              <w:rPr>
                <w:rFonts w:ascii="Calibri Light" w:hAnsi="Calibri Light" w:cs="Calibri Light"/>
                <w:sz w:val="20"/>
                <w:szCs w:val="20"/>
              </w:rPr>
              <w:t xml:space="preserve"> van de doelgroep, o.a. via </w:t>
            </w:r>
            <w:r w:rsidRPr="00401970">
              <w:rPr>
                <w:rFonts w:ascii="Calibri Light" w:hAnsi="Calibri Light" w:cs="Calibri Light"/>
                <w:sz w:val="20"/>
                <w:szCs w:val="20"/>
              </w:rPr>
              <w:t>terugkerende onderbouwde campagnes.</w:t>
            </w:r>
          </w:p>
          <w:p w14:paraId="26277EAE"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een monitoring van het gebruik </w:t>
            </w:r>
            <w:proofErr w:type="spellStart"/>
            <w:r>
              <w:rPr>
                <w:rFonts w:ascii="Calibri Light" w:hAnsi="Calibri Light" w:cs="Calibri Light"/>
                <w:sz w:val="20"/>
                <w:szCs w:val="20"/>
              </w:rPr>
              <w:t>tabaksprodukten</w:t>
            </w:r>
            <w:proofErr w:type="spellEnd"/>
            <w:r>
              <w:rPr>
                <w:rFonts w:ascii="Calibri Light" w:hAnsi="Calibri Light" w:cs="Calibri Light"/>
                <w:sz w:val="20"/>
                <w:szCs w:val="20"/>
              </w:rPr>
              <w:t xml:space="preserve"> en </w:t>
            </w:r>
            <w:proofErr w:type="spellStart"/>
            <w:r>
              <w:rPr>
                <w:rFonts w:ascii="Calibri Light" w:hAnsi="Calibri Light" w:cs="Calibri Light"/>
                <w:sz w:val="20"/>
                <w:szCs w:val="20"/>
              </w:rPr>
              <w:t>vapes</w:t>
            </w:r>
            <w:proofErr w:type="spellEnd"/>
            <w:r>
              <w:rPr>
                <w:rFonts w:ascii="Calibri Light" w:hAnsi="Calibri Light" w:cs="Calibri Light"/>
                <w:sz w:val="20"/>
                <w:szCs w:val="20"/>
              </w:rPr>
              <w:t xml:space="preserve"> bij jongeren</w:t>
            </w:r>
          </w:p>
          <w:p w14:paraId="5433B1B3"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 xml:space="preserve">laagdrempelige ondersteuning – online en via telecom - op maat van </w:t>
            </w:r>
            <w:r>
              <w:rPr>
                <w:rFonts w:ascii="Calibri Light" w:hAnsi="Calibri Light" w:cs="Calibri Light"/>
                <w:sz w:val="20"/>
                <w:szCs w:val="20"/>
              </w:rPr>
              <w:t>jongeren</w:t>
            </w:r>
            <w:r w:rsidRPr="00401970">
              <w:rPr>
                <w:rFonts w:ascii="Calibri Light" w:hAnsi="Calibri Light" w:cs="Calibri Light"/>
                <w:sz w:val="20"/>
                <w:szCs w:val="20"/>
              </w:rPr>
              <w:t xml:space="preserve"> die:</w:t>
            </w:r>
          </w:p>
          <w:p w14:paraId="5E350DB9" w14:textId="77777777" w:rsidR="00FB37D2" w:rsidRDefault="00FB37D2" w:rsidP="00FB37D2">
            <w:pPr>
              <w:pStyle w:val="Lijstalinea"/>
              <w:numPr>
                <w:ilvl w:val="0"/>
                <w:numId w:val="67"/>
              </w:numPr>
              <w:spacing w:line="240" w:lineRule="auto"/>
              <w:ind w:left="873" w:hanging="142"/>
              <w:rPr>
                <w:rFonts w:ascii="Calibri Light" w:hAnsi="Calibri Light" w:cs="Calibri Light"/>
                <w:sz w:val="20"/>
                <w:szCs w:val="20"/>
              </w:rPr>
            </w:pPr>
            <w:r>
              <w:rPr>
                <w:rFonts w:ascii="Calibri Light" w:hAnsi="Calibri Light" w:cs="Calibri Light"/>
                <w:sz w:val="20"/>
                <w:szCs w:val="20"/>
              </w:rPr>
              <w:t>i</w:t>
            </w:r>
            <w:r w:rsidRPr="00401970">
              <w:rPr>
                <w:rFonts w:ascii="Calibri Light" w:hAnsi="Calibri Light" w:cs="Calibri Light"/>
                <w:sz w:val="20"/>
                <w:szCs w:val="20"/>
              </w:rPr>
              <w:t xml:space="preserve">nformatie aanbiedt over roken, </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w:t>
            </w:r>
          </w:p>
          <w:p w14:paraId="345C490D" w14:textId="77777777" w:rsidR="00FB37D2" w:rsidRDefault="00FB37D2" w:rsidP="00FB37D2">
            <w:pPr>
              <w:pStyle w:val="Lijstalinea"/>
              <w:numPr>
                <w:ilvl w:val="0"/>
                <w:numId w:val="67"/>
              </w:numPr>
              <w:spacing w:line="240" w:lineRule="auto"/>
              <w:ind w:left="873" w:hanging="142"/>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oorverwijst naar meer intensieve of andere vormen van ondersteuning voor wie die daar nood aan heeft (</w:t>
            </w:r>
            <w:proofErr w:type="spellStart"/>
            <w:r w:rsidRPr="000820C8">
              <w:rPr>
                <w:rFonts w:ascii="Calibri Light" w:hAnsi="Calibri Light" w:cs="Calibri Light"/>
                <w:sz w:val="20"/>
                <w:szCs w:val="20"/>
              </w:rPr>
              <w:t>tabakoloog</w:t>
            </w:r>
            <w:proofErr w:type="spellEnd"/>
            <w:r w:rsidRPr="000820C8">
              <w:rPr>
                <w:rFonts w:ascii="Calibri Light" w:hAnsi="Calibri Light" w:cs="Calibri Light"/>
                <w:sz w:val="20"/>
                <w:szCs w:val="20"/>
              </w:rPr>
              <w:t>)</w:t>
            </w:r>
          </w:p>
          <w:p w14:paraId="536B3F34" w14:textId="77777777" w:rsidR="00FB37D2" w:rsidRDefault="00FB37D2" w:rsidP="00FB37D2">
            <w:pPr>
              <w:pStyle w:val="Lijstalinea"/>
              <w:numPr>
                <w:ilvl w:val="0"/>
                <w:numId w:val="67"/>
              </w:numPr>
              <w:spacing w:line="240" w:lineRule="auto"/>
              <w:ind w:left="873" w:hanging="142"/>
              <w:rPr>
                <w:rFonts w:ascii="Calibri Light" w:hAnsi="Calibri Light" w:cs="Calibri Light"/>
                <w:sz w:val="20"/>
                <w:szCs w:val="20"/>
              </w:rPr>
            </w:pPr>
            <w:r>
              <w:rPr>
                <w:rFonts w:ascii="Calibri Light" w:hAnsi="Calibri Light" w:cs="Calibri Light"/>
                <w:sz w:val="20"/>
                <w:szCs w:val="20"/>
              </w:rPr>
              <w:t>m</w:t>
            </w:r>
            <w:r w:rsidRPr="000820C8">
              <w:rPr>
                <w:rFonts w:ascii="Calibri Light" w:hAnsi="Calibri Light" w:cs="Calibri Light"/>
                <w:sz w:val="20"/>
                <w:szCs w:val="20"/>
              </w:rPr>
              <w:t>ogelijkheden aanbiedt tot zelfscreening en ondersteuning bij verandering naar gezonder gedrag</w:t>
            </w:r>
          </w:p>
          <w:p w14:paraId="546492AB" w14:textId="77777777" w:rsidR="00FB37D2" w:rsidRDefault="00FB37D2" w:rsidP="00FB37D2">
            <w:pPr>
              <w:pStyle w:val="Lijstalinea"/>
              <w:numPr>
                <w:ilvl w:val="0"/>
                <w:numId w:val="67"/>
              </w:numPr>
              <w:spacing w:line="240" w:lineRule="auto"/>
              <w:ind w:left="731" w:hanging="425"/>
              <w:rPr>
                <w:rFonts w:ascii="Calibri Light" w:hAnsi="Calibri Light" w:cs="Calibri Light"/>
                <w:sz w:val="20"/>
                <w:szCs w:val="20"/>
              </w:rPr>
            </w:pPr>
            <w:r w:rsidRPr="00401970">
              <w:rPr>
                <w:rFonts w:ascii="Calibri Light" w:hAnsi="Calibri Light" w:cs="Calibri Light"/>
                <w:sz w:val="20"/>
                <w:szCs w:val="20"/>
              </w:rPr>
              <w:t>voldoende laagdrempelig aanbod ter ondersteuning bij het stoppen met roken/</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met </w:t>
            </w:r>
            <w:proofErr w:type="spellStart"/>
            <w:r w:rsidRPr="00401970">
              <w:rPr>
                <w:rFonts w:ascii="Calibri Light" w:hAnsi="Calibri Light" w:cs="Calibri Light"/>
                <w:sz w:val="20"/>
                <w:szCs w:val="20"/>
              </w:rPr>
              <w:t>evidence</w:t>
            </w:r>
            <w:proofErr w:type="spellEnd"/>
            <w:r w:rsidRPr="00401970">
              <w:rPr>
                <w:rFonts w:ascii="Calibri Light" w:hAnsi="Calibri Light" w:cs="Calibri Light"/>
                <w:sz w:val="20"/>
                <w:szCs w:val="20"/>
              </w:rPr>
              <w:t xml:space="preserve">- </w:t>
            </w:r>
            <w:proofErr w:type="spellStart"/>
            <w:r w:rsidRPr="00401970">
              <w:rPr>
                <w:rFonts w:ascii="Calibri Light" w:hAnsi="Calibri Light" w:cs="Calibri Light"/>
                <w:sz w:val="20"/>
                <w:szCs w:val="20"/>
              </w:rPr>
              <w:t>based</w:t>
            </w:r>
            <w:proofErr w:type="spellEnd"/>
            <w:r w:rsidRPr="00401970">
              <w:rPr>
                <w:rFonts w:ascii="Calibri Light" w:hAnsi="Calibri Light" w:cs="Calibri Light"/>
                <w:sz w:val="20"/>
                <w:szCs w:val="20"/>
              </w:rPr>
              <w:t xml:space="preserve"> strategieën via goed opgeleide </w:t>
            </w:r>
            <w:proofErr w:type="spellStart"/>
            <w:r>
              <w:rPr>
                <w:rFonts w:ascii="Calibri Light" w:hAnsi="Calibri Light" w:cs="Calibri Light"/>
                <w:sz w:val="20"/>
                <w:szCs w:val="20"/>
              </w:rPr>
              <w:t>tabakologen</w:t>
            </w:r>
            <w:proofErr w:type="spellEnd"/>
          </w:p>
          <w:p w14:paraId="315B8FBA"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ondersteuning van de subsidiëring van individuele zorgaanbieders voor het initiatief rookstopbegeleiding </w:t>
            </w:r>
          </w:p>
          <w:p w14:paraId="20A591BD" w14:textId="77777777" w:rsidR="00FB37D2" w:rsidRPr="002223F7"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w:t>
            </w:r>
            <w:r>
              <w:rPr>
                <w:rFonts w:ascii="Calibri Light" w:hAnsi="Calibri Light" w:cs="Calibri Light"/>
                <w:sz w:val="20"/>
                <w:szCs w:val="20"/>
              </w:rPr>
              <w:t xml:space="preserve"> naar organisaties met terreinwerking (o.a. </w:t>
            </w:r>
            <w:r w:rsidRPr="005C1DD0">
              <w:rPr>
                <w:rFonts w:ascii="Calibri Light" w:hAnsi="Calibri Light" w:cs="Calibri Light"/>
                <w:sz w:val="20"/>
                <w:szCs w:val="20"/>
              </w:rPr>
              <w:t>CGG preventiewerking</w:t>
            </w:r>
            <w:r>
              <w:rPr>
                <w:rFonts w:ascii="Calibri Light" w:hAnsi="Calibri Light" w:cs="Calibri Light"/>
                <w:sz w:val="20"/>
                <w:szCs w:val="20"/>
              </w:rPr>
              <w:t>), Gezondheidsmakers en Gezond in Brussel</w:t>
            </w:r>
          </w:p>
          <w:p w14:paraId="0AD4B7DC"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 xml:space="preserve">: </w:t>
            </w:r>
            <w:r w:rsidRPr="001D2CD3">
              <w:rPr>
                <w:rFonts w:ascii="Calibri Light" w:hAnsi="Calibri Light" w:cs="Calibri Light"/>
                <w:sz w:val="20"/>
                <w:szCs w:val="20"/>
              </w:rPr>
              <w:t>Gezinnen in (generatie)armoede of met lage socio-economische status, gezinnen met migratieachtergrond,</w:t>
            </w:r>
            <w:r>
              <w:rPr>
                <w:rFonts w:ascii="Calibri Light" w:hAnsi="Calibri Light" w:cs="Calibri Light"/>
                <w:sz w:val="20"/>
                <w:szCs w:val="20"/>
              </w:rPr>
              <w:t xml:space="preserve"> </w:t>
            </w:r>
            <w:r w:rsidRPr="001D2CD3">
              <w:rPr>
                <w:rFonts w:ascii="Calibri Light" w:hAnsi="Calibri Light" w:cs="Calibri Light"/>
                <w:sz w:val="20"/>
                <w:szCs w:val="20"/>
              </w:rPr>
              <w:t>gezinnen met ouders met psychische- of verslavingsproblemen (KOPP/KOAP), eenoudergezinnen, kinderen/jongeren met relevante kwetsbaarheid</w:t>
            </w:r>
            <w:r>
              <w:rPr>
                <w:rFonts w:ascii="Calibri Light" w:hAnsi="Calibri Light" w:cs="Calibri Light"/>
                <w:sz w:val="20"/>
                <w:szCs w:val="20"/>
              </w:rPr>
              <w:t xml:space="preserve"> (o.a. ADHD, mentale beperking)</w:t>
            </w:r>
            <w:r w:rsidRPr="001D2CD3">
              <w:rPr>
                <w:rFonts w:ascii="Calibri Light" w:hAnsi="Calibri Light" w:cs="Calibri Light"/>
                <w:sz w:val="20"/>
                <w:szCs w:val="20"/>
              </w:rPr>
              <w:t xml:space="preserve">, vroegtijdige schoolverlaters en NEET-jongeren, jongeren met onregelmatige schoolloopbaan en/of spijbelproblematiek, kinderen/jongeren in hulpverlening, jongeren uit arbeidsmarktfinaliteit (BSO), doorstroomfinaliteit (TSO), dubbele finaliteit (TSO) en </w:t>
            </w:r>
            <w:proofErr w:type="spellStart"/>
            <w:r w:rsidRPr="001D2CD3">
              <w:rPr>
                <w:rFonts w:ascii="Calibri Light" w:hAnsi="Calibri Light" w:cs="Calibri Light"/>
                <w:sz w:val="20"/>
                <w:szCs w:val="20"/>
              </w:rPr>
              <w:t>BuSO</w:t>
            </w:r>
            <w:proofErr w:type="spellEnd"/>
          </w:p>
          <w:p w14:paraId="1D9E2F3E" w14:textId="43CE3799" w:rsidR="00FB37D2" w:rsidRDefault="00FB37D2" w:rsidP="00FB37D2">
            <w:pPr>
              <w:pStyle w:val="Lijstalinea"/>
              <w:numPr>
                <w:ilvl w:val="0"/>
                <w:numId w:val="67"/>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organisaties</w:t>
            </w:r>
            <w:r w:rsidRPr="00772034">
              <w:rPr>
                <w:rFonts w:ascii="Calibri Light" w:hAnsi="Calibri Light" w:cs="Calibri Light"/>
                <w:sz w:val="20"/>
                <w:szCs w:val="20"/>
              </w:rPr>
              <w:t xml:space="preserve"> </w:t>
            </w:r>
            <w:r>
              <w:rPr>
                <w:rFonts w:ascii="Calibri Light" w:hAnsi="Calibri Light" w:cs="Calibri Light"/>
                <w:sz w:val="20"/>
                <w:szCs w:val="20"/>
              </w:rPr>
              <w:t>binnen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voor mondgezondheid, mentaal wel</w:t>
            </w:r>
            <w:r w:rsidR="003375C7">
              <w:rPr>
                <w:rFonts w:ascii="Calibri Light" w:hAnsi="Calibri Light" w:cs="Calibri Light"/>
                <w:sz w:val="20"/>
                <w:szCs w:val="20"/>
              </w:rPr>
              <w:t>zijn</w:t>
            </w:r>
            <w:r>
              <w:rPr>
                <w:rFonts w:ascii="Calibri Light" w:hAnsi="Calibri Light" w:cs="Calibri Light"/>
                <w:sz w:val="20"/>
                <w:szCs w:val="20"/>
              </w:rPr>
              <w:t xml:space="preserve"> en middelengebruik, </w:t>
            </w:r>
            <w:r w:rsidRPr="002C1236">
              <w:rPr>
                <w:rFonts w:ascii="Calibri Light" w:hAnsi="Calibri Light" w:cs="Calibri Light"/>
                <w:sz w:val="20"/>
                <w:szCs w:val="20"/>
              </w:rPr>
              <w:t>sociaal-emotionele vaardigheden</w:t>
            </w:r>
            <w:r>
              <w:rPr>
                <w:rFonts w:ascii="Calibri Light" w:hAnsi="Calibri Light" w:cs="Calibri Light"/>
                <w:sz w:val="20"/>
                <w:szCs w:val="20"/>
              </w:rPr>
              <w:t xml:space="preserve"> en </w:t>
            </w:r>
            <w:r w:rsidR="008347E2">
              <w:rPr>
                <w:rFonts w:ascii="Calibri Light" w:hAnsi="Calibri Light" w:cs="Calibri Light"/>
                <w:sz w:val="20"/>
                <w:szCs w:val="20"/>
              </w:rPr>
              <w:t>schermgebruik</w:t>
            </w:r>
          </w:p>
          <w:p w14:paraId="58871977" w14:textId="77777777" w:rsidR="00FB37D2" w:rsidRPr="002223F7" w:rsidRDefault="00FB37D2" w:rsidP="00FB37D2">
            <w:pPr>
              <w:pStyle w:val="Lijstalinea"/>
              <w:numPr>
                <w:ilvl w:val="0"/>
                <w:numId w:val="67"/>
              </w:numPr>
              <w:spacing w:line="240" w:lineRule="auto"/>
              <w:rPr>
                <w:rFonts w:ascii="Calibri Light" w:hAnsi="Calibri Light" w:cs="Calibri Light"/>
                <w:sz w:val="20"/>
                <w:szCs w:val="20"/>
              </w:rPr>
            </w:pPr>
            <w:r w:rsidRPr="003548C0">
              <w:rPr>
                <w:rFonts w:ascii="Calibri Light" w:hAnsi="Calibri Light" w:cs="Calibri Light"/>
                <w:sz w:val="20"/>
                <w:szCs w:val="20"/>
              </w:rPr>
              <w:t xml:space="preserve">Bijdragen aan adequate dataverzameling, monitoring, evaluatie, kennisdeling en het versterken van datagebruik rond roken en </w:t>
            </w:r>
            <w:proofErr w:type="spellStart"/>
            <w:r w:rsidRPr="003548C0">
              <w:rPr>
                <w:rFonts w:ascii="Calibri Light" w:hAnsi="Calibri Light" w:cs="Calibri Light"/>
                <w:sz w:val="20"/>
                <w:szCs w:val="20"/>
              </w:rPr>
              <w:t>vapen</w:t>
            </w:r>
            <w:proofErr w:type="spellEnd"/>
            <w:r w:rsidRPr="003548C0">
              <w:rPr>
                <w:rFonts w:ascii="Calibri Light" w:hAnsi="Calibri Light" w:cs="Calibri Light"/>
                <w:sz w:val="20"/>
                <w:szCs w:val="20"/>
              </w:rPr>
              <w:t>.</w:t>
            </w:r>
          </w:p>
        </w:tc>
      </w:tr>
      <w:tr w:rsidR="00FB37D2" w:rsidRPr="008E7599" w14:paraId="69568403" w14:textId="77777777" w:rsidTr="00690240">
        <w:tc>
          <w:tcPr>
            <w:tcW w:w="2122" w:type="dxa"/>
            <w:shd w:val="clear" w:color="auto" w:fill="6B6B6B" w:themeFill="text2"/>
          </w:tcPr>
          <w:p w14:paraId="31952661"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Doelgroep</w:t>
            </w:r>
          </w:p>
        </w:tc>
        <w:tc>
          <w:tcPr>
            <w:tcW w:w="7659" w:type="dxa"/>
            <w:shd w:val="clear" w:color="auto" w:fill="6B6B6B" w:themeFill="text2"/>
          </w:tcPr>
          <w:p w14:paraId="41EE2D8E"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Volwassenen</w:t>
            </w:r>
          </w:p>
        </w:tc>
      </w:tr>
      <w:tr w:rsidR="00FB37D2" w:rsidRPr="00730A84" w14:paraId="7EA51775" w14:textId="77777777" w:rsidTr="00690240">
        <w:tblPrEx>
          <w:shd w:val="clear" w:color="auto" w:fill="auto"/>
        </w:tblPrEx>
        <w:tc>
          <w:tcPr>
            <w:tcW w:w="9781" w:type="dxa"/>
            <w:gridSpan w:val="2"/>
            <w:shd w:val="clear" w:color="auto" w:fill="E5F0F9" w:themeFill="accent6" w:themeFillTint="33"/>
          </w:tcPr>
          <w:p w14:paraId="371368B7"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FB37D2" w:rsidRPr="00DF289C" w14:paraId="39BEA0D0" w14:textId="77777777" w:rsidTr="00690240">
        <w:tblPrEx>
          <w:shd w:val="clear" w:color="auto" w:fill="auto"/>
        </w:tblPrEx>
        <w:tc>
          <w:tcPr>
            <w:tcW w:w="9781" w:type="dxa"/>
            <w:gridSpan w:val="2"/>
          </w:tcPr>
          <w:p w14:paraId="1E81E1AF" w14:textId="77777777" w:rsidR="00FB37D2" w:rsidRPr="00DF289C" w:rsidRDefault="00FB37D2" w:rsidP="00997181">
            <w:pPr>
              <w:rPr>
                <w:rFonts w:ascii="Calibri Light" w:hAnsi="Calibri Light" w:cs="Calibri Light"/>
                <w:sz w:val="20"/>
                <w:szCs w:val="20"/>
              </w:rPr>
            </w:pPr>
            <w:r w:rsidRPr="31D899BD">
              <w:rPr>
                <w:rFonts w:ascii="Calibri Light" w:hAnsi="Calibri Light" w:cs="Calibri Light"/>
                <w:sz w:val="20"/>
                <w:szCs w:val="20"/>
              </w:rPr>
              <w:t xml:space="preserve">Roken en </w:t>
            </w:r>
            <w:proofErr w:type="spellStart"/>
            <w:r w:rsidRPr="31D899BD">
              <w:rPr>
                <w:rFonts w:ascii="Calibri Light" w:hAnsi="Calibri Light" w:cs="Calibri Light"/>
                <w:sz w:val="20"/>
                <w:szCs w:val="20"/>
              </w:rPr>
              <w:t>vapen</w:t>
            </w:r>
            <w:proofErr w:type="spellEnd"/>
            <w:r w:rsidRPr="31D899BD">
              <w:rPr>
                <w:rFonts w:ascii="Calibri Light" w:hAnsi="Calibri Light" w:cs="Calibri Light"/>
                <w:sz w:val="20"/>
                <w:szCs w:val="20"/>
              </w:rPr>
              <w:t xml:space="preserve"> heeft een grote impact op ziektelast in Vlaanderen (kanker, hart- en vaatziekten …). Rookprevalentie daalt in de bevolking, maar niet sterk genoeg. Er is nauwelijks aan daling merkbaar in het laagste inkomenskwintiel, en is een van de belangrijkste oorzaken van gezondheidsongelijkheid. Er zijn meer rokers in bepaalde bevolkingsgroepen (mannen, lage SES, éénoudergezinnen).</w:t>
            </w:r>
            <w:r>
              <w:br/>
            </w:r>
            <w:r w:rsidRPr="31D899BD">
              <w:rPr>
                <w:rFonts w:ascii="Calibri Light" w:hAnsi="Calibri Light" w:cs="Calibri Light"/>
                <w:sz w:val="20"/>
                <w:szCs w:val="20"/>
              </w:rPr>
              <w:t>Op basis van de huidige trends zal het nationale doel om het dagelijks roken onder volwassenen van 15 jaar en ouder tegen 2028 terug te brengen tot 10% en tegen 2040 tot 5% niet gehaald worden. Vlaanderen wordt verwacht de drempel van 10% pas in 2032 te bereiken.</w:t>
            </w:r>
          </w:p>
          <w:p w14:paraId="77BBCBEA" w14:textId="77777777" w:rsidR="00FB37D2" w:rsidRPr="00DF289C" w:rsidRDefault="00FB37D2" w:rsidP="00997181">
            <w:pPr>
              <w:rPr>
                <w:rFonts w:ascii="Calibri Light" w:hAnsi="Calibri Light" w:cs="Calibri Light"/>
                <w:sz w:val="20"/>
                <w:szCs w:val="20"/>
              </w:rPr>
            </w:pPr>
            <w:r w:rsidRPr="00C66D5C">
              <w:rPr>
                <w:rFonts w:ascii="Calibri Light" w:hAnsi="Calibri Light" w:cs="Calibri Light"/>
                <w:sz w:val="20"/>
                <w:szCs w:val="20"/>
              </w:rPr>
              <w:t xml:space="preserve">Er is een stijging in gebruik van de e-sigaret bij de </w:t>
            </w:r>
            <w:r>
              <w:rPr>
                <w:rFonts w:ascii="Calibri Light" w:hAnsi="Calibri Light" w:cs="Calibri Light"/>
                <w:sz w:val="20"/>
                <w:szCs w:val="20"/>
              </w:rPr>
              <w:t>B</w:t>
            </w:r>
            <w:r w:rsidRPr="00C66D5C">
              <w:rPr>
                <w:rFonts w:ascii="Calibri Light" w:hAnsi="Calibri Light" w:cs="Calibri Light"/>
                <w:sz w:val="20"/>
                <w:szCs w:val="20"/>
              </w:rPr>
              <w:t>elgische bevolking van 15 jaar en ouder</w:t>
            </w:r>
            <w:r w:rsidRPr="31D899BD">
              <w:rPr>
                <w:rFonts w:ascii="Calibri Light" w:hAnsi="Calibri Light" w:cs="Calibri Light"/>
                <w:sz w:val="20"/>
                <w:szCs w:val="20"/>
              </w:rPr>
              <w:t xml:space="preserve">, met een sterke toename bij de 15- tot 24-jarigen. </w:t>
            </w:r>
          </w:p>
          <w:p w14:paraId="7A8ACBF0" w14:textId="77777777" w:rsidR="00FB37D2" w:rsidRPr="00DF289C" w:rsidRDefault="00FB37D2" w:rsidP="00997181">
            <w:pPr>
              <w:rPr>
                <w:rFonts w:ascii="Calibri Light" w:hAnsi="Calibri Light" w:cs="Calibri Light"/>
                <w:sz w:val="20"/>
                <w:szCs w:val="20"/>
              </w:rPr>
            </w:pPr>
            <w:r w:rsidRPr="3CEEA51D">
              <w:rPr>
                <w:rFonts w:ascii="Calibri Light" w:hAnsi="Calibri Light" w:cs="Calibri Light"/>
                <w:sz w:val="20"/>
                <w:szCs w:val="20"/>
              </w:rPr>
              <w:t>Passief roken is schadelijk voor de gezondheid.</w:t>
            </w:r>
          </w:p>
        </w:tc>
      </w:tr>
      <w:tr w:rsidR="00FB37D2" w:rsidRPr="00730A84" w14:paraId="72A154BF" w14:textId="77777777" w:rsidTr="00690240">
        <w:tblPrEx>
          <w:shd w:val="clear" w:color="auto" w:fill="auto"/>
        </w:tblPrEx>
        <w:tc>
          <w:tcPr>
            <w:tcW w:w="9781" w:type="dxa"/>
            <w:gridSpan w:val="2"/>
            <w:shd w:val="clear" w:color="auto" w:fill="E5F0F9" w:themeFill="accent6" w:themeFillTint="33"/>
          </w:tcPr>
          <w:p w14:paraId="612C1152"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FB37D2" w:rsidRPr="00730A84" w14:paraId="6D437858" w14:textId="77777777" w:rsidTr="00690240">
        <w:tblPrEx>
          <w:shd w:val="clear" w:color="auto" w:fill="auto"/>
        </w:tblPrEx>
        <w:tc>
          <w:tcPr>
            <w:tcW w:w="9781" w:type="dxa"/>
            <w:gridSpan w:val="2"/>
          </w:tcPr>
          <w:p w14:paraId="323D1B0C" w14:textId="7898075B"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w:t>
            </w:r>
            <w:r>
              <w:rPr>
                <w:rFonts w:ascii="Calibri Light" w:hAnsi="Calibri Light" w:cs="Calibri Light"/>
                <w:b/>
                <w:bCs/>
                <w:sz w:val="20"/>
                <w:szCs w:val="20"/>
              </w:rPr>
              <w:t xml:space="preserve"> burgers?</w:t>
            </w:r>
          </w:p>
        </w:tc>
      </w:tr>
      <w:tr w:rsidR="00FB37D2" w:rsidRPr="00DF289C" w14:paraId="3C16447F" w14:textId="77777777" w:rsidTr="00690240">
        <w:tblPrEx>
          <w:shd w:val="clear" w:color="auto" w:fill="auto"/>
        </w:tblPrEx>
        <w:tc>
          <w:tcPr>
            <w:tcW w:w="9781" w:type="dxa"/>
            <w:gridSpan w:val="2"/>
          </w:tcPr>
          <w:p w14:paraId="506CB1C4" w14:textId="77777777" w:rsidR="00FB37D2" w:rsidRPr="003D4E0C" w:rsidRDefault="00FB37D2" w:rsidP="00FB37D2">
            <w:pPr>
              <w:pStyle w:val="Lijstalinea"/>
              <w:numPr>
                <w:ilvl w:val="0"/>
                <w:numId w:val="67"/>
              </w:numPr>
              <w:spacing w:line="240" w:lineRule="auto"/>
              <w:rPr>
                <w:rFonts w:ascii="Calibri Light" w:hAnsi="Calibri Light" w:cs="Calibri Light"/>
                <w:sz w:val="20"/>
                <w:szCs w:val="20"/>
              </w:rPr>
            </w:pPr>
            <w:r w:rsidRPr="003D4E0C">
              <w:rPr>
                <w:rFonts w:ascii="Calibri Light" w:hAnsi="Calibri Light" w:cs="Calibri Light"/>
                <w:sz w:val="20"/>
                <w:szCs w:val="20"/>
              </w:rPr>
              <w:t>Het gebruik van tabaksproducten daalt bij volwassenen</w:t>
            </w:r>
          </w:p>
          <w:p w14:paraId="74EC9852" w14:textId="77777777" w:rsidR="00FB37D2" w:rsidRPr="003D4E0C" w:rsidRDefault="00FB37D2" w:rsidP="00FB37D2">
            <w:pPr>
              <w:pStyle w:val="Lijstalinea"/>
              <w:numPr>
                <w:ilvl w:val="0"/>
                <w:numId w:val="67"/>
              </w:numPr>
              <w:spacing w:line="240" w:lineRule="auto"/>
              <w:rPr>
                <w:rFonts w:ascii="Calibri Light" w:hAnsi="Calibri Light" w:cs="Calibri Light"/>
                <w:sz w:val="20"/>
                <w:szCs w:val="20"/>
              </w:rPr>
            </w:pPr>
            <w:r w:rsidRPr="003D4E0C">
              <w:rPr>
                <w:rFonts w:ascii="Calibri Light" w:hAnsi="Calibri Light" w:cs="Calibri Light"/>
                <w:sz w:val="20"/>
                <w:szCs w:val="20"/>
              </w:rPr>
              <w:t xml:space="preserve">Er is een reductie van het aantal volwassenen die starten met roken en/of </w:t>
            </w:r>
            <w:proofErr w:type="spellStart"/>
            <w:r w:rsidRPr="003D4E0C">
              <w:rPr>
                <w:rFonts w:ascii="Calibri Light" w:hAnsi="Calibri Light" w:cs="Calibri Light"/>
                <w:sz w:val="20"/>
                <w:szCs w:val="20"/>
              </w:rPr>
              <w:t>vapen</w:t>
            </w:r>
            <w:proofErr w:type="spellEnd"/>
            <w:r w:rsidRPr="003D4E0C">
              <w:rPr>
                <w:rFonts w:ascii="Calibri Light" w:hAnsi="Calibri Light" w:cs="Calibri Light"/>
                <w:sz w:val="20"/>
                <w:szCs w:val="20"/>
              </w:rPr>
              <w:t>.</w:t>
            </w:r>
          </w:p>
          <w:p w14:paraId="339C861D" w14:textId="77777777" w:rsidR="00FB37D2" w:rsidRPr="003D4E0C" w:rsidRDefault="00FB37D2" w:rsidP="00FB37D2">
            <w:pPr>
              <w:pStyle w:val="Lijstalinea"/>
              <w:numPr>
                <w:ilvl w:val="0"/>
                <w:numId w:val="67"/>
              </w:numPr>
              <w:spacing w:line="240" w:lineRule="auto"/>
              <w:rPr>
                <w:rFonts w:ascii="Calibri Light" w:hAnsi="Calibri Light" w:cs="Calibri Light"/>
                <w:sz w:val="20"/>
                <w:szCs w:val="20"/>
              </w:rPr>
            </w:pPr>
            <w:r w:rsidRPr="003D4E0C">
              <w:rPr>
                <w:rFonts w:ascii="Calibri Light" w:hAnsi="Calibri Light" w:cs="Calibri Light"/>
                <w:sz w:val="20"/>
                <w:szCs w:val="20"/>
              </w:rPr>
              <w:t xml:space="preserve">Er is een toenemend aantal pogingen tot rookstop en </w:t>
            </w:r>
            <w:proofErr w:type="spellStart"/>
            <w:r w:rsidRPr="003D4E0C">
              <w:rPr>
                <w:rFonts w:ascii="Calibri Light" w:hAnsi="Calibri Light" w:cs="Calibri Light"/>
                <w:sz w:val="20"/>
                <w:szCs w:val="20"/>
              </w:rPr>
              <w:t>vapestop</w:t>
            </w:r>
            <w:proofErr w:type="spellEnd"/>
            <w:r w:rsidRPr="003D4E0C">
              <w:rPr>
                <w:rFonts w:ascii="Calibri Light" w:hAnsi="Calibri Light" w:cs="Calibri Light"/>
                <w:sz w:val="20"/>
                <w:szCs w:val="20"/>
              </w:rPr>
              <w:t>.</w:t>
            </w:r>
          </w:p>
          <w:p w14:paraId="16D1D7FC" w14:textId="77777777" w:rsidR="00FB37D2" w:rsidRPr="003D4E0C" w:rsidRDefault="00FB37D2" w:rsidP="00FB37D2">
            <w:pPr>
              <w:pStyle w:val="Lijstalinea"/>
              <w:numPr>
                <w:ilvl w:val="0"/>
                <w:numId w:val="67"/>
              </w:numPr>
              <w:spacing w:line="240" w:lineRule="auto"/>
              <w:rPr>
                <w:rFonts w:ascii="Calibri Light" w:hAnsi="Calibri Light" w:cs="Calibri Light"/>
                <w:sz w:val="20"/>
                <w:szCs w:val="20"/>
              </w:rPr>
            </w:pPr>
            <w:r w:rsidRPr="003D4E0C">
              <w:rPr>
                <w:rFonts w:ascii="Calibri Light" w:hAnsi="Calibri Light" w:cs="Calibri Light"/>
                <w:sz w:val="20"/>
                <w:szCs w:val="20"/>
              </w:rPr>
              <w:t>Personen die roken/</w:t>
            </w:r>
            <w:proofErr w:type="spellStart"/>
            <w:r w:rsidRPr="003D4E0C">
              <w:rPr>
                <w:rFonts w:ascii="Calibri Light" w:hAnsi="Calibri Light" w:cs="Calibri Light"/>
                <w:sz w:val="20"/>
                <w:szCs w:val="20"/>
              </w:rPr>
              <w:t>vapen</w:t>
            </w:r>
            <w:proofErr w:type="spellEnd"/>
            <w:r w:rsidRPr="003D4E0C">
              <w:rPr>
                <w:rFonts w:ascii="Calibri Light" w:hAnsi="Calibri Light" w:cs="Calibri Light"/>
                <w:sz w:val="20"/>
                <w:szCs w:val="20"/>
              </w:rPr>
              <w:t>, stoppen met gebruik van effectieve methoden.</w:t>
            </w:r>
          </w:p>
          <w:p w14:paraId="0B57A309" w14:textId="77777777" w:rsidR="00FB37D2" w:rsidRPr="003D4E0C" w:rsidRDefault="00FB37D2" w:rsidP="00FB37D2">
            <w:pPr>
              <w:pStyle w:val="Lijstalinea"/>
              <w:numPr>
                <w:ilvl w:val="0"/>
                <w:numId w:val="67"/>
              </w:numPr>
              <w:spacing w:line="240" w:lineRule="auto"/>
              <w:rPr>
                <w:rFonts w:ascii="Calibri Light" w:hAnsi="Calibri Light" w:cs="Calibri Light"/>
                <w:sz w:val="20"/>
                <w:szCs w:val="20"/>
              </w:rPr>
            </w:pPr>
            <w:r w:rsidRPr="003D4E0C">
              <w:rPr>
                <w:rFonts w:ascii="Calibri Light" w:hAnsi="Calibri Light" w:cs="Calibri Light"/>
                <w:sz w:val="20"/>
                <w:szCs w:val="20"/>
              </w:rPr>
              <w:t>Als stoppen niet mogelijk is, neemt men maatregelen om de omgeving niet bloot te stellen aan rook .</w:t>
            </w:r>
          </w:p>
        </w:tc>
      </w:tr>
      <w:tr w:rsidR="00FB37D2" w:rsidRPr="00730A84" w14:paraId="0894E3C0" w14:textId="77777777" w:rsidTr="00690240">
        <w:tblPrEx>
          <w:shd w:val="clear" w:color="auto" w:fill="auto"/>
        </w:tblPrEx>
        <w:tc>
          <w:tcPr>
            <w:tcW w:w="9781" w:type="dxa"/>
            <w:gridSpan w:val="2"/>
          </w:tcPr>
          <w:p w14:paraId="3D4E86C4" w14:textId="6B598545"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 xml:space="preserve">streven we na bij </w:t>
            </w:r>
            <w:r>
              <w:rPr>
                <w:rFonts w:ascii="Calibri Light" w:hAnsi="Calibri Light" w:cs="Calibri Light"/>
                <w:b/>
                <w:bCs/>
                <w:sz w:val="20"/>
                <w:szCs w:val="20"/>
              </w:rPr>
              <w:t>intermediairs?</w:t>
            </w:r>
          </w:p>
        </w:tc>
      </w:tr>
      <w:tr w:rsidR="00FB37D2" w:rsidRPr="00DF289C" w14:paraId="56155771" w14:textId="77777777" w:rsidTr="00690240">
        <w:tblPrEx>
          <w:shd w:val="clear" w:color="auto" w:fill="auto"/>
        </w:tblPrEx>
        <w:tc>
          <w:tcPr>
            <w:tcW w:w="9781" w:type="dxa"/>
            <w:gridSpan w:val="2"/>
          </w:tcPr>
          <w:p w14:paraId="52F1E85C" w14:textId="16094FA1" w:rsidR="00FB37D2" w:rsidRDefault="00FB37D2" w:rsidP="00FB37D2">
            <w:pPr>
              <w:pStyle w:val="Lijstalinea"/>
              <w:numPr>
                <w:ilvl w:val="0"/>
                <w:numId w:val="67"/>
              </w:numPr>
              <w:spacing w:line="240" w:lineRule="auto"/>
              <w:rPr>
                <w:rFonts w:ascii="Calibri Light" w:hAnsi="Calibri Light" w:cs="Calibri Light"/>
                <w:sz w:val="20"/>
                <w:szCs w:val="20"/>
              </w:rPr>
            </w:pPr>
            <w:r w:rsidRPr="00A00A46">
              <w:rPr>
                <w:rFonts w:ascii="Calibri Light" w:hAnsi="Calibri Light" w:cs="Calibri Light"/>
                <w:sz w:val="20"/>
                <w:szCs w:val="20"/>
              </w:rPr>
              <w:t>Relevante professionals zijn deskundig in begeleiding</w:t>
            </w:r>
            <w:r w:rsidR="00CB0189">
              <w:rPr>
                <w:rFonts w:ascii="Calibri Light" w:hAnsi="Calibri Light" w:cs="Calibri Light"/>
                <w:sz w:val="20"/>
                <w:szCs w:val="20"/>
              </w:rPr>
              <w:t xml:space="preserve"> bij rook- en </w:t>
            </w:r>
            <w:proofErr w:type="spellStart"/>
            <w:r w:rsidR="00CB0189">
              <w:rPr>
                <w:rFonts w:ascii="Calibri Light" w:hAnsi="Calibri Light" w:cs="Calibri Light"/>
                <w:sz w:val="20"/>
                <w:szCs w:val="20"/>
              </w:rPr>
              <w:t>vapestop</w:t>
            </w:r>
            <w:proofErr w:type="spellEnd"/>
            <w:r w:rsidRPr="00A00A46">
              <w:rPr>
                <w:rFonts w:ascii="Calibri Light" w:hAnsi="Calibri Light" w:cs="Calibri Light"/>
                <w:sz w:val="20"/>
                <w:szCs w:val="20"/>
              </w:rPr>
              <w:t>.</w:t>
            </w:r>
          </w:p>
          <w:p w14:paraId="256BE053" w14:textId="77777777" w:rsidR="00FB37D2" w:rsidRPr="00A00A46" w:rsidRDefault="00FB37D2" w:rsidP="00FB37D2">
            <w:pPr>
              <w:pStyle w:val="Lijstalinea"/>
              <w:numPr>
                <w:ilvl w:val="0"/>
                <w:numId w:val="67"/>
              </w:numPr>
              <w:spacing w:line="240" w:lineRule="auto"/>
              <w:rPr>
                <w:rFonts w:ascii="Calibri Light" w:hAnsi="Calibri Light" w:cs="Calibri Light"/>
                <w:sz w:val="20"/>
                <w:szCs w:val="20"/>
              </w:rPr>
            </w:pPr>
            <w:r w:rsidRPr="00A00A46">
              <w:rPr>
                <w:rFonts w:ascii="Calibri Light" w:hAnsi="Calibri Light" w:cs="Calibri Light"/>
                <w:sz w:val="20"/>
                <w:szCs w:val="20"/>
              </w:rPr>
              <w:t xml:space="preserve">Relevante intermediairs/voorzieningen informeren, sensibiliseren, screenen op roken en </w:t>
            </w:r>
            <w:proofErr w:type="spellStart"/>
            <w:r w:rsidRPr="00A00A46">
              <w:rPr>
                <w:rFonts w:ascii="Calibri Light" w:hAnsi="Calibri Light" w:cs="Calibri Light"/>
                <w:sz w:val="20"/>
                <w:szCs w:val="20"/>
              </w:rPr>
              <w:t>vapen</w:t>
            </w:r>
            <w:proofErr w:type="spellEnd"/>
            <w:r w:rsidRPr="00A00A46">
              <w:rPr>
                <w:rFonts w:ascii="Calibri Light" w:hAnsi="Calibri Light" w:cs="Calibri Light"/>
                <w:sz w:val="20"/>
                <w:szCs w:val="20"/>
              </w:rPr>
              <w:t xml:space="preserve"> en geven onderbouwd advies en/of verwijzen door naar bijkomende onde</w:t>
            </w:r>
            <w:r>
              <w:rPr>
                <w:rFonts w:ascii="Calibri Light" w:hAnsi="Calibri Light" w:cs="Calibri Light"/>
                <w:sz w:val="20"/>
                <w:szCs w:val="20"/>
              </w:rPr>
              <w:t>r</w:t>
            </w:r>
            <w:r w:rsidRPr="00A00A46">
              <w:rPr>
                <w:rFonts w:ascii="Calibri Light" w:hAnsi="Calibri Light" w:cs="Calibri Light"/>
                <w:sz w:val="20"/>
                <w:szCs w:val="20"/>
              </w:rPr>
              <w:t>steuning voor mensen die dat nodig hebben.</w:t>
            </w:r>
          </w:p>
          <w:p w14:paraId="36898DE5" w14:textId="77777777" w:rsidR="00FB37D2" w:rsidRPr="00A00A46" w:rsidRDefault="00FB37D2" w:rsidP="00FB37D2">
            <w:pPr>
              <w:pStyle w:val="Lijstalinea"/>
              <w:numPr>
                <w:ilvl w:val="0"/>
                <w:numId w:val="67"/>
              </w:numPr>
              <w:spacing w:line="240" w:lineRule="auto"/>
              <w:rPr>
                <w:rFonts w:ascii="Calibri Light" w:hAnsi="Calibri Light" w:cs="Calibri Light"/>
                <w:sz w:val="20"/>
                <w:szCs w:val="20"/>
              </w:rPr>
            </w:pPr>
            <w:r w:rsidRPr="00A00A46">
              <w:rPr>
                <w:rFonts w:ascii="Calibri Light" w:hAnsi="Calibri Light" w:cs="Calibri Light"/>
                <w:sz w:val="20"/>
                <w:szCs w:val="20"/>
              </w:rPr>
              <w:t xml:space="preserve">Relevantie voorzieningen voeren een beleid rond roken en </w:t>
            </w:r>
            <w:proofErr w:type="spellStart"/>
            <w:r w:rsidRPr="00A00A46">
              <w:rPr>
                <w:rFonts w:ascii="Calibri Light" w:hAnsi="Calibri Light" w:cs="Calibri Light"/>
                <w:sz w:val="20"/>
                <w:szCs w:val="20"/>
              </w:rPr>
              <w:t>vapen</w:t>
            </w:r>
            <w:proofErr w:type="spellEnd"/>
            <w:r w:rsidRPr="00A00A46">
              <w:rPr>
                <w:rFonts w:ascii="Calibri Light" w:hAnsi="Calibri Light" w:cs="Calibri Light"/>
                <w:sz w:val="20"/>
                <w:szCs w:val="20"/>
              </w:rPr>
              <w:t>, met een mix van strategi</w:t>
            </w:r>
            <w:r>
              <w:rPr>
                <w:rFonts w:ascii="Calibri Light" w:hAnsi="Calibri Light" w:cs="Calibri Light"/>
                <w:sz w:val="20"/>
                <w:szCs w:val="20"/>
              </w:rPr>
              <w:t>e</w:t>
            </w:r>
            <w:r w:rsidRPr="00A00A46">
              <w:rPr>
                <w:rFonts w:ascii="Calibri Light" w:hAnsi="Calibri Light" w:cs="Calibri Light"/>
                <w:sz w:val="20"/>
                <w:szCs w:val="20"/>
              </w:rPr>
              <w:t>ën: educatie, regels en afspraken, omgevingsinterventies en (doorverwijzing naar) zorg en begeleiding.</w:t>
            </w:r>
          </w:p>
        </w:tc>
      </w:tr>
      <w:tr w:rsidR="00FB37D2" w:rsidRPr="00DF289C" w14:paraId="233C8187" w14:textId="77777777" w:rsidTr="00690240">
        <w:tblPrEx>
          <w:shd w:val="clear" w:color="auto" w:fill="auto"/>
        </w:tblPrEx>
        <w:tc>
          <w:tcPr>
            <w:tcW w:w="9781" w:type="dxa"/>
            <w:gridSpan w:val="2"/>
          </w:tcPr>
          <w:p w14:paraId="0BC86E4F" w14:textId="77777777" w:rsidR="00FB37D2" w:rsidRPr="009E60E1" w:rsidRDefault="00FB37D2"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FB37D2" w:rsidRPr="004141CC" w14:paraId="0D4C1EBA" w14:textId="77777777" w:rsidTr="00690240">
        <w:tblPrEx>
          <w:shd w:val="clear" w:color="auto" w:fill="auto"/>
        </w:tblPrEx>
        <w:tc>
          <w:tcPr>
            <w:tcW w:w="9781" w:type="dxa"/>
            <w:gridSpan w:val="2"/>
          </w:tcPr>
          <w:p w14:paraId="6341CDB1"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 xml:space="preserve">Het % </w:t>
            </w:r>
            <w:r w:rsidRPr="002A1FF8">
              <w:rPr>
                <w:rFonts w:ascii="Calibri Light" w:hAnsi="Calibri Light" w:cs="Calibri Light"/>
                <w:sz w:val="20"/>
                <w:szCs w:val="20"/>
              </w:rPr>
              <w:t>gebruik van tabaksproducten daalt bij</w:t>
            </w:r>
            <w:r>
              <w:rPr>
                <w:rFonts w:ascii="Calibri Light" w:hAnsi="Calibri Light" w:cs="Calibri Light"/>
                <w:sz w:val="20"/>
                <w:szCs w:val="20"/>
              </w:rPr>
              <w:t xml:space="preserve"> volwassenen</w:t>
            </w:r>
          </w:p>
          <w:p w14:paraId="6E7CDB3C" w14:textId="77777777" w:rsidR="00FB37D2" w:rsidRDefault="00FB37D2" w:rsidP="00FB37D2">
            <w:pPr>
              <w:pStyle w:val="Lijstalinea"/>
              <w:numPr>
                <w:ilvl w:val="0"/>
                <w:numId w:val="68"/>
              </w:numPr>
              <w:spacing w:line="240" w:lineRule="auto"/>
              <w:rPr>
                <w:rFonts w:ascii="Calibri Light" w:hAnsi="Calibri Light" w:cs="Calibri Light"/>
                <w:sz w:val="20"/>
                <w:szCs w:val="20"/>
              </w:rPr>
            </w:pPr>
            <w:r>
              <w:rPr>
                <w:rFonts w:ascii="Calibri Light" w:hAnsi="Calibri Light" w:cs="Calibri Light"/>
                <w:sz w:val="20"/>
                <w:szCs w:val="20"/>
              </w:rPr>
              <w:t>Het % nicotinegebruik daalt bij volwassenen</w:t>
            </w:r>
          </w:p>
          <w:p w14:paraId="46F38821" w14:textId="77777777" w:rsidR="00FB37D2" w:rsidRPr="004141CC" w:rsidRDefault="00FB37D2" w:rsidP="00FB37D2">
            <w:pPr>
              <w:pStyle w:val="Lijstalinea"/>
              <w:numPr>
                <w:ilvl w:val="0"/>
                <w:numId w:val="68"/>
              </w:numPr>
              <w:spacing w:line="240" w:lineRule="auto"/>
              <w:rPr>
                <w:rFonts w:ascii="Calibri Light" w:hAnsi="Calibri Light" w:cs="Calibri Light"/>
              </w:rPr>
            </w:pPr>
            <w:r w:rsidRPr="262EA591">
              <w:rPr>
                <w:rFonts w:ascii="Calibri Light" w:hAnsi="Calibri Light" w:cs="Calibri Light"/>
                <w:sz w:val="20"/>
                <w:szCs w:val="20"/>
              </w:rPr>
              <w:t xml:space="preserve">% </w:t>
            </w:r>
            <w:r w:rsidRPr="39EAD900">
              <w:rPr>
                <w:rFonts w:ascii="Calibri Light" w:hAnsi="Calibri Light" w:cs="Calibri Light"/>
                <w:sz w:val="20"/>
                <w:szCs w:val="20"/>
              </w:rPr>
              <w:t>volwassenen</w:t>
            </w:r>
            <w:r w:rsidRPr="262EA591">
              <w:rPr>
                <w:rFonts w:ascii="Calibri Light" w:hAnsi="Calibri Light" w:cs="Calibri Light"/>
                <w:sz w:val="20"/>
                <w:szCs w:val="20"/>
              </w:rPr>
              <w:t xml:space="preserve"> dat starten met roken en/of </w:t>
            </w:r>
            <w:proofErr w:type="spellStart"/>
            <w:r w:rsidRPr="262EA591">
              <w:rPr>
                <w:rFonts w:ascii="Calibri Light" w:hAnsi="Calibri Light" w:cs="Calibri Light"/>
                <w:sz w:val="20"/>
                <w:szCs w:val="20"/>
              </w:rPr>
              <w:t>vapen</w:t>
            </w:r>
            <w:proofErr w:type="spellEnd"/>
            <w:r w:rsidRPr="262EA591">
              <w:rPr>
                <w:rFonts w:ascii="Calibri Light" w:hAnsi="Calibri Light" w:cs="Calibri Light"/>
                <w:sz w:val="20"/>
                <w:szCs w:val="20"/>
              </w:rPr>
              <w:t xml:space="preserve"> daalt.</w:t>
            </w:r>
          </w:p>
          <w:p w14:paraId="4C4ADEC4" w14:textId="77777777" w:rsidR="00FB37D2" w:rsidRPr="000D7AE9" w:rsidRDefault="00FB37D2" w:rsidP="00FB37D2">
            <w:pPr>
              <w:pStyle w:val="Lijstalinea"/>
              <w:numPr>
                <w:ilvl w:val="0"/>
                <w:numId w:val="68"/>
              </w:numPr>
              <w:spacing w:line="240" w:lineRule="auto"/>
              <w:rPr>
                <w:rFonts w:ascii="Calibri Light" w:hAnsi="Calibri Light" w:cs="Calibri Light"/>
              </w:rPr>
            </w:pPr>
            <w:r w:rsidRPr="4FEA7158">
              <w:rPr>
                <w:rFonts w:ascii="Calibri Light" w:hAnsi="Calibri Light" w:cs="Calibri Light"/>
                <w:sz w:val="20"/>
                <w:szCs w:val="20"/>
              </w:rPr>
              <w:t xml:space="preserve">Er is een toenemend aantal pogingen tot rookstop en </w:t>
            </w:r>
            <w:proofErr w:type="spellStart"/>
            <w:r w:rsidRPr="4FEA7158">
              <w:rPr>
                <w:rFonts w:ascii="Calibri Light" w:hAnsi="Calibri Light" w:cs="Calibri Light"/>
                <w:sz w:val="20"/>
                <w:szCs w:val="20"/>
              </w:rPr>
              <w:t>vapestop</w:t>
            </w:r>
            <w:proofErr w:type="spellEnd"/>
            <w:r w:rsidRPr="4FEA7158">
              <w:rPr>
                <w:rFonts w:ascii="Calibri Light" w:hAnsi="Calibri Light" w:cs="Calibri Light"/>
                <w:sz w:val="20"/>
                <w:szCs w:val="20"/>
              </w:rPr>
              <w:t xml:space="preserve"> bij </w:t>
            </w:r>
            <w:r w:rsidRPr="6969CC8B">
              <w:rPr>
                <w:rFonts w:ascii="Calibri Light" w:hAnsi="Calibri Light" w:cs="Calibri Light"/>
                <w:sz w:val="20"/>
                <w:szCs w:val="20"/>
              </w:rPr>
              <w:t>volwassenen</w:t>
            </w:r>
            <w:r w:rsidRPr="4FEA7158">
              <w:rPr>
                <w:rFonts w:ascii="Calibri Light" w:hAnsi="Calibri Light" w:cs="Calibri Light"/>
                <w:sz w:val="20"/>
                <w:szCs w:val="20"/>
              </w:rPr>
              <w:t xml:space="preserve"> met gebruik van effectieve methoden.</w:t>
            </w:r>
          </w:p>
          <w:p w14:paraId="07BA333B" w14:textId="47412F21" w:rsidR="00FB37D2" w:rsidRPr="00CD430E" w:rsidRDefault="002D5A23" w:rsidP="00CD430E">
            <w:pPr>
              <w:pStyle w:val="Lijstalinea"/>
              <w:numPr>
                <w:ilvl w:val="0"/>
                <w:numId w:val="68"/>
              </w:numPr>
              <w:spacing w:line="240" w:lineRule="auto"/>
              <w:rPr>
                <w:rFonts w:ascii="Calibri Light" w:hAnsi="Calibri Light" w:cs="Calibri Light"/>
                <w:sz w:val="20"/>
                <w:szCs w:val="20"/>
              </w:rPr>
            </w:pPr>
            <w:r w:rsidRPr="00071970">
              <w:rPr>
                <w:rFonts w:ascii="Calibri Light" w:hAnsi="Calibri Light" w:cs="Calibri Light"/>
                <w:sz w:val="20"/>
                <w:szCs w:val="20"/>
              </w:rPr>
              <w:t xml:space="preserve">% organisaties en voorzieningen met een </w:t>
            </w:r>
            <w:r>
              <w:rPr>
                <w:rFonts w:ascii="Calibri Light" w:hAnsi="Calibri Light" w:cs="Calibri Light"/>
                <w:sz w:val="20"/>
                <w:szCs w:val="20"/>
              </w:rPr>
              <w:t>beleid rond roken/</w:t>
            </w:r>
            <w:proofErr w:type="spellStart"/>
            <w:r>
              <w:rPr>
                <w:rFonts w:ascii="Calibri Light" w:hAnsi="Calibri Light" w:cs="Calibri Light"/>
                <w:sz w:val="20"/>
                <w:szCs w:val="20"/>
              </w:rPr>
              <w:t>vapen</w:t>
            </w:r>
            <w:proofErr w:type="spellEnd"/>
            <w:r w:rsidRPr="00071970">
              <w:rPr>
                <w:rFonts w:ascii="Calibri Light" w:hAnsi="Calibri Light" w:cs="Calibri Light"/>
                <w:sz w:val="20"/>
                <w:szCs w:val="20"/>
              </w:rPr>
              <w:t xml:space="preserve"> in de</w:t>
            </w:r>
            <w:r>
              <w:rPr>
                <w:rFonts w:ascii="Calibri Light" w:hAnsi="Calibri Light" w:cs="Calibri Light"/>
                <w:sz w:val="20"/>
                <w:szCs w:val="20"/>
              </w:rPr>
              <w:t xml:space="preserve"> relevante</w:t>
            </w:r>
            <w:r w:rsidRPr="00071970">
              <w:rPr>
                <w:rFonts w:ascii="Calibri Light" w:hAnsi="Calibri Light" w:cs="Calibri Light"/>
                <w:sz w:val="20"/>
                <w:szCs w:val="20"/>
              </w:rPr>
              <w:t xml:space="preserve"> </w:t>
            </w:r>
            <w:proofErr w:type="spellStart"/>
            <w:r w:rsidRPr="00071970">
              <w:rPr>
                <w:rFonts w:ascii="Calibri Light" w:hAnsi="Calibri Light" w:cs="Calibri Light"/>
                <w:sz w:val="20"/>
                <w:szCs w:val="20"/>
              </w:rPr>
              <w:t>settings</w:t>
            </w:r>
            <w:proofErr w:type="spellEnd"/>
          </w:p>
        </w:tc>
      </w:tr>
      <w:tr w:rsidR="00FB37D2" w:rsidRPr="00730A84" w14:paraId="02A75D1F" w14:textId="77777777" w:rsidTr="00690240">
        <w:tblPrEx>
          <w:shd w:val="clear" w:color="auto" w:fill="auto"/>
        </w:tblPrEx>
        <w:tc>
          <w:tcPr>
            <w:tcW w:w="9781" w:type="dxa"/>
            <w:gridSpan w:val="2"/>
            <w:shd w:val="clear" w:color="auto" w:fill="E5F0F9" w:themeFill="accent6" w:themeFillTint="33"/>
          </w:tcPr>
          <w:p w14:paraId="3C437334" w14:textId="4B7A1030" w:rsidR="00FB37D2" w:rsidRPr="00730A84" w:rsidRDefault="00587CE7" w:rsidP="00997181">
            <w:pPr>
              <w:rPr>
                <w:rFonts w:ascii="Calibri Light" w:hAnsi="Calibri Light" w:cs="Calibri Light"/>
                <w:b/>
                <w:bCs/>
                <w:sz w:val="20"/>
                <w:szCs w:val="20"/>
              </w:rPr>
            </w:pPr>
            <w:r>
              <w:rPr>
                <w:rFonts w:ascii="Calibri Light" w:hAnsi="Calibri Light" w:cs="Calibri Light"/>
                <w:b/>
                <w:bCs/>
                <w:sz w:val="20"/>
                <w:szCs w:val="20"/>
              </w:rPr>
              <w:t xml:space="preserve"> RESULTAATGEBIEDEN EN MINIMALE ACTIES</w:t>
            </w:r>
            <w:r w:rsidR="00FB37D2">
              <w:rPr>
                <w:rFonts w:ascii="Calibri Light" w:hAnsi="Calibri Light" w:cs="Calibri Light"/>
                <w:b/>
                <w:bCs/>
                <w:sz w:val="20"/>
                <w:szCs w:val="20"/>
              </w:rPr>
              <w:t>: het voorstel van de kandidaat omvat minstens acties gericht op</w:t>
            </w:r>
          </w:p>
        </w:tc>
      </w:tr>
      <w:tr w:rsidR="00FB37D2" w14:paraId="4DB15DFF" w14:textId="77777777" w:rsidTr="00690240">
        <w:tblPrEx>
          <w:shd w:val="clear" w:color="auto" w:fill="auto"/>
        </w:tblPrEx>
        <w:tc>
          <w:tcPr>
            <w:tcW w:w="9781" w:type="dxa"/>
            <w:gridSpan w:val="2"/>
          </w:tcPr>
          <w:p w14:paraId="69AC2FD2" w14:textId="77777777" w:rsidR="00FB37D2" w:rsidRPr="00473A6D"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s</w:t>
            </w:r>
            <w:r w:rsidRPr="00401970">
              <w:rPr>
                <w:rFonts w:ascii="Calibri Light" w:hAnsi="Calibri Light" w:cs="Calibri Light"/>
                <w:sz w:val="20"/>
                <w:szCs w:val="20"/>
              </w:rPr>
              <w:t>ensibiliseren</w:t>
            </w:r>
            <w:r>
              <w:rPr>
                <w:rFonts w:ascii="Calibri Light" w:hAnsi="Calibri Light" w:cs="Calibri Light"/>
                <w:sz w:val="20"/>
                <w:szCs w:val="20"/>
              </w:rPr>
              <w:t xml:space="preserve"> van de doelgroep, o.a. via </w:t>
            </w:r>
            <w:r w:rsidRPr="00401970">
              <w:rPr>
                <w:rFonts w:ascii="Calibri Light" w:hAnsi="Calibri Light" w:cs="Calibri Light"/>
                <w:sz w:val="20"/>
                <w:szCs w:val="20"/>
              </w:rPr>
              <w:t>terugkerende onderbouwde campagnes.</w:t>
            </w:r>
          </w:p>
          <w:p w14:paraId="0DB38906"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 xml:space="preserve">laagdrempelige ondersteuning – online en via telecom - op maat van </w:t>
            </w:r>
            <w:r>
              <w:rPr>
                <w:rFonts w:ascii="Calibri Light" w:hAnsi="Calibri Light" w:cs="Calibri Light"/>
                <w:sz w:val="20"/>
                <w:szCs w:val="20"/>
              </w:rPr>
              <w:t>volwassenen</w:t>
            </w:r>
            <w:r w:rsidRPr="00401970">
              <w:rPr>
                <w:rFonts w:ascii="Calibri Light" w:hAnsi="Calibri Light" w:cs="Calibri Light"/>
                <w:sz w:val="20"/>
                <w:szCs w:val="20"/>
              </w:rPr>
              <w:t xml:space="preserve"> die:</w:t>
            </w:r>
          </w:p>
          <w:p w14:paraId="3B9C6DB7" w14:textId="77777777" w:rsidR="00FB37D2" w:rsidRDefault="00FB37D2" w:rsidP="00FB37D2">
            <w:pPr>
              <w:pStyle w:val="Lijstalinea"/>
              <w:numPr>
                <w:ilvl w:val="0"/>
                <w:numId w:val="67"/>
              </w:numPr>
              <w:spacing w:line="240" w:lineRule="auto"/>
              <w:ind w:left="873" w:hanging="284"/>
              <w:rPr>
                <w:rFonts w:ascii="Calibri Light" w:hAnsi="Calibri Light" w:cs="Calibri Light"/>
                <w:sz w:val="20"/>
                <w:szCs w:val="20"/>
              </w:rPr>
            </w:pPr>
            <w:r>
              <w:rPr>
                <w:rFonts w:ascii="Calibri Light" w:hAnsi="Calibri Light" w:cs="Calibri Light"/>
                <w:sz w:val="20"/>
                <w:szCs w:val="20"/>
              </w:rPr>
              <w:t>i</w:t>
            </w:r>
            <w:r w:rsidRPr="00401970">
              <w:rPr>
                <w:rFonts w:ascii="Calibri Light" w:hAnsi="Calibri Light" w:cs="Calibri Light"/>
                <w:sz w:val="20"/>
                <w:szCs w:val="20"/>
              </w:rPr>
              <w:t xml:space="preserve">nformatie aanbiedt over roken, </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w:t>
            </w:r>
          </w:p>
          <w:p w14:paraId="7B29EAB5" w14:textId="77777777" w:rsidR="00FB37D2" w:rsidRDefault="00FB37D2" w:rsidP="00FB37D2">
            <w:pPr>
              <w:pStyle w:val="Lijstalinea"/>
              <w:numPr>
                <w:ilvl w:val="0"/>
                <w:numId w:val="67"/>
              </w:numPr>
              <w:spacing w:line="240" w:lineRule="auto"/>
              <w:ind w:left="873" w:hanging="284"/>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oorverwijst naar meer intensieve of andere vormen van ondersteuning voor wie die daar nood aan heeft (</w:t>
            </w:r>
            <w:proofErr w:type="spellStart"/>
            <w:r w:rsidRPr="000820C8">
              <w:rPr>
                <w:rFonts w:ascii="Calibri Light" w:hAnsi="Calibri Light" w:cs="Calibri Light"/>
                <w:sz w:val="20"/>
                <w:szCs w:val="20"/>
              </w:rPr>
              <w:t>tabakoloog</w:t>
            </w:r>
            <w:proofErr w:type="spellEnd"/>
            <w:r w:rsidRPr="000820C8">
              <w:rPr>
                <w:rFonts w:ascii="Calibri Light" w:hAnsi="Calibri Light" w:cs="Calibri Light"/>
                <w:sz w:val="20"/>
                <w:szCs w:val="20"/>
              </w:rPr>
              <w:t>)</w:t>
            </w:r>
          </w:p>
          <w:p w14:paraId="121E0ACE" w14:textId="77777777" w:rsidR="00FB37D2" w:rsidRDefault="00FB37D2" w:rsidP="00FB37D2">
            <w:pPr>
              <w:pStyle w:val="Lijstalinea"/>
              <w:numPr>
                <w:ilvl w:val="0"/>
                <w:numId w:val="67"/>
              </w:numPr>
              <w:spacing w:line="240" w:lineRule="auto"/>
              <w:ind w:left="873" w:hanging="284"/>
              <w:rPr>
                <w:rFonts w:ascii="Calibri Light" w:hAnsi="Calibri Light" w:cs="Calibri Light"/>
                <w:sz w:val="20"/>
                <w:szCs w:val="20"/>
              </w:rPr>
            </w:pPr>
            <w:r>
              <w:rPr>
                <w:rFonts w:ascii="Calibri Light" w:hAnsi="Calibri Light" w:cs="Calibri Light"/>
                <w:sz w:val="20"/>
                <w:szCs w:val="20"/>
              </w:rPr>
              <w:t>m</w:t>
            </w:r>
            <w:r w:rsidRPr="000820C8">
              <w:rPr>
                <w:rFonts w:ascii="Calibri Light" w:hAnsi="Calibri Light" w:cs="Calibri Light"/>
                <w:sz w:val="20"/>
                <w:szCs w:val="20"/>
              </w:rPr>
              <w:t>ogelijkheden aanbiedt tot zelfscreening en ondersteuning bij verandering naar gezonder gedrag</w:t>
            </w:r>
          </w:p>
          <w:p w14:paraId="25914DCA"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voldoende laagdrempelig aanbod ter ondersteuning bij het stoppen met roken/</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met </w:t>
            </w:r>
            <w:proofErr w:type="spellStart"/>
            <w:r w:rsidRPr="00401970">
              <w:rPr>
                <w:rFonts w:ascii="Calibri Light" w:hAnsi="Calibri Light" w:cs="Calibri Light"/>
                <w:sz w:val="20"/>
                <w:szCs w:val="20"/>
              </w:rPr>
              <w:t>evidence</w:t>
            </w:r>
            <w:proofErr w:type="spellEnd"/>
            <w:r w:rsidRPr="00401970">
              <w:rPr>
                <w:rFonts w:ascii="Calibri Light" w:hAnsi="Calibri Light" w:cs="Calibri Light"/>
                <w:sz w:val="20"/>
                <w:szCs w:val="20"/>
              </w:rPr>
              <w:t xml:space="preserve">- </w:t>
            </w:r>
            <w:proofErr w:type="spellStart"/>
            <w:r w:rsidRPr="00401970">
              <w:rPr>
                <w:rFonts w:ascii="Calibri Light" w:hAnsi="Calibri Light" w:cs="Calibri Light"/>
                <w:sz w:val="20"/>
                <w:szCs w:val="20"/>
              </w:rPr>
              <w:t>based</w:t>
            </w:r>
            <w:proofErr w:type="spellEnd"/>
            <w:r w:rsidRPr="00401970">
              <w:rPr>
                <w:rFonts w:ascii="Calibri Light" w:hAnsi="Calibri Light" w:cs="Calibri Light"/>
                <w:sz w:val="20"/>
                <w:szCs w:val="20"/>
              </w:rPr>
              <w:t xml:space="preserve"> strategieën via goed opgeleide </w:t>
            </w:r>
            <w:proofErr w:type="spellStart"/>
            <w:r w:rsidRPr="00401970">
              <w:rPr>
                <w:rFonts w:ascii="Calibri Light" w:hAnsi="Calibri Light" w:cs="Calibri Light"/>
                <w:sz w:val="20"/>
                <w:szCs w:val="20"/>
              </w:rPr>
              <w:t>tabakologen</w:t>
            </w:r>
            <w:proofErr w:type="spellEnd"/>
            <w:r w:rsidRPr="00401970">
              <w:rPr>
                <w:rFonts w:ascii="Calibri Light" w:hAnsi="Calibri Light" w:cs="Calibri Light"/>
                <w:sz w:val="20"/>
                <w:szCs w:val="20"/>
              </w:rPr>
              <w:t>.</w:t>
            </w:r>
            <w:r>
              <w:rPr>
                <w:rFonts w:ascii="Calibri Light" w:hAnsi="Calibri Light" w:cs="Calibri Light"/>
                <w:sz w:val="20"/>
                <w:szCs w:val="20"/>
              </w:rPr>
              <w:t xml:space="preserve"> </w:t>
            </w:r>
          </w:p>
          <w:p w14:paraId="526206C3" w14:textId="77777777" w:rsidR="00FB37D2" w:rsidRPr="00D16E84"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ondersteuning van de subsidiëring van individuele zorgaanbieders voor het initiatief rookstopbegeleiding </w:t>
            </w:r>
          </w:p>
          <w:p w14:paraId="15AA5284" w14:textId="2DA81E7D"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een periodieke campagne om het aantal stoppogingen </w:t>
            </w:r>
            <w:r w:rsidRPr="66C980C9">
              <w:rPr>
                <w:rFonts w:ascii="Calibri Light" w:hAnsi="Calibri Light" w:cs="Calibri Light"/>
                <w:sz w:val="20"/>
                <w:szCs w:val="20"/>
              </w:rPr>
              <w:t>bij</w:t>
            </w:r>
            <w:r w:rsidRPr="0B9720C3">
              <w:rPr>
                <w:rFonts w:ascii="Calibri Light" w:hAnsi="Calibri Light" w:cs="Calibri Light"/>
                <w:sz w:val="20"/>
                <w:szCs w:val="20"/>
              </w:rPr>
              <w:t xml:space="preserve"> </w:t>
            </w:r>
            <w:r>
              <w:rPr>
                <w:rFonts w:ascii="Calibri Light" w:hAnsi="Calibri Light" w:cs="Calibri Light"/>
                <w:sz w:val="20"/>
                <w:szCs w:val="20"/>
              </w:rPr>
              <w:t>volwassenen te verhogen, met extra aandacht voor de leeftijdscategorie 18-</w:t>
            </w:r>
            <w:r w:rsidRPr="37C70DFE">
              <w:rPr>
                <w:rFonts w:ascii="Calibri Light" w:hAnsi="Calibri Light" w:cs="Calibri Light"/>
                <w:sz w:val="20"/>
                <w:szCs w:val="20"/>
              </w:rPr>
              <w:t>24</w:t>
            </w:r>
            <w:r>
              <w:rPr>
                <w:rFonts w:ascii="Calibri Light" w:hAnsi="Calibri Light" w:cs="Calibri Light"/>
                <w:sz w:val="20"/>
                <w:szCs w:val="20"/>
              </w:rPr>
              <w:t xml:space="preserve"> jaar</w:t>
            </w:r>
          </w:p>
          <w:p w14:paraId="422C461A" w14:textId="44D28D83" w:rsidR="00FB37D2" w:rsidRDefault="00FB37D2" w:rsidP="45DD7E05">
            <w:pPr>
              <w:pStyle w:val="Lijstalinea"/>
              <w:spacing w:line="240" w:lineRule="auto"/>
              <w:rPr>
                <w:rFonts w:ascii="Calibri Light" w:hAnsi="Calibri Light" w:cs="Calibri Light"/>
                <w:sz w:val="20"/>
                <w:szCs w:val="20"/>
              </w:rPr>
            </w:pPr>
            <w:r>
              <w:rPr>
                <w:rFonts w:ascii="Calibri Light" w:hAnsi="Calibri Light" w:cs="Calibri Light"/>
                <w:sz w:val="20"/>
                <w:szCs w:val="20"/>
              </w:rPr>
              <w:t xml:space="preserve">initiatieven gericht op preventief gezondheidsbeleid </w:t>
            </w:r>
            <w:r w:rsidRPr="00C5756E">
              <w:rPr>
                <w:rFonts w:ascii="Calibri Light" w:hAnsi="Calibri Light" w:cs="Calibri Light"/>
                <w:sz w:val="20"/>
                <w:szCs w:val="20"/>
              </w:rPr>
              <w:t xml:space="preserve">in </w:t>
            </w:r>
            <w:r w:rsidR="00350361" w:rsidRPr="00C5756E">
              <w:rPr>
                <w:rFonts w:ascii="Calibri Light" w:hAnsi="Calibri Light" w:cs="Calibri Light"/>
                <w:sz w:val="20"/>
                <w:szCs w:val="20"/>
              </w:rPr>
              <w:t>welzijnsvoorzieningen,</w:t>
            </w:r>
            <w:r w:rsidR="00350361">
              <w:rPr>
                <w:rFonts w:ascii="Calibri Light" w:hAnsi="Calibri Light" w:cs="Calibri Light"/>
                <w:sz w:val="20"/>
                <w:szCs w:val="20"/>
              </w:rPr>
              <w:t xml:space="preserve"> </w:t>
            </w:r>
            <w:r>
              <w:rPr>
                <w:rFonts w:ascii="Calibri Light" w:hAnsi="Calibri Light" w:cs="Calibri Light"/>
                <w:sz w:val="20"/>
                <w:szCs w:val="20"/>
              </w:rPr>
              <w:t xml:space="preserve">ziekenhuizen  op vlak van roken en </w:t>
            </w:r>
            <w:proofErr w:type="spellStart"/>
            <w:r>
              <w:rPr>
                <w:rFonts w:ascii="Calibri Light" w:hAnsi="Calibri Light" w:cs="Calibri Light"/>
                <w:sz w:val="20"/>
                <w:szCs w:val="20"/>
              </w:rPr>
              <w:t>vapen</w:t>
            </w:r>
            <w:proofErr w:type="spellEnd"/>
          </w:p>
          <w:p w14:paraId="378A3D78" w14:textId="77777777" w:rsidR="00FB37D2" w:rsidRPr="00B614C0"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w:t>
            </w:r>
            <w:r>
              <w:rPr>
                <w:rFonts w:ascii="Calibri Light" w:hAnsi="Calibri Light" w:cs="Calibri Light"/>
                <w:sz w:val="20"/>
                <w:szCs w:val="20"/>
              </w:rPr>
              <w:t xml:space="preserve"> naar organisaties met terreinwerking (o.a. </w:t>
            </w:r>
            <w:r w:rsidRPr="005C1DD0">
              <w:rPr>
                <w:rFonts w:ascii="Calibri Light" w:hAnsi="Calibri Light" w:cs="Calibri Light"/>
                <w:sz w:val="20"/>
                <w:szCs w:val="20"/>
              </w:rPr>
              <w:t>CGG preventiewerking</w:t>
            </w:r>
            <w:r>
              <w:rPr>
                <w:rFonts w:ascii="Calibri Light" w:hAnsi="Calibri Light" w:cs="Calibri Light"/>
                <w:sz w:val="20"/>
                <w:szCs w:val="20"/>
              </w:rPr>
              <w:t>), Gezondheidsmakers en Gezond in Brussel</w:t>
            </w:r>
          </w:p>
          <w:p w14:paraId="4D64FF42"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w:t>
            </w:r>
            <w:r>
              <w:rPr>
                <w:rFonts w:ascii="Calibri Light" w:hAnsi="Calibri Light" w:cs="Calibri Light"/>
                <w:sz w:val="20"/>
                <w:szCs w:val="20"/>
              </w:rPr>
              <w:t xml:space="preserve"> personen</w:t>
            </w:r>
            <w:r w:rsidRPr="001D2CD3">
              <w:rPr>
                <w:rFonts w:ascii="Calibri Light" w:hAnsi="Calibri Light" w:cs="Calibri Light"/>
                <w:sz w:val="20"/>
                <w:szCs w:val="20"/>
              </w:rPr>
              <w:t xml:space="preserve"> in (generatie)armoede of met lage socio-economische status, </w:t>
            </w:r>
            <w:r>
              <w:rPr>
                <w:rFonts w:ascii="Calibri Light" w:hAnsi="Calibri Light" w:cs="Calibri Light"/>
                <w:sz w:val="20"/>
                <w:szCs w:val="20"/>
              </w:rPr>
              <w:t>gedetineerden, dak- en thuislozen, personen met een psychische problematiek, personen met een relevante kwetsbaarheid (ADHD, mentale beperking) jongeren tot 25 jaar</w:t>
            </w:r>
          </w:p>
          <w:p w14:paraId="36A15893" w14:textId="1048E7A0" w:rsidR="00FB37D2" w:rsidRDefault="00FB37D2" w:rsidP="00FB37D2">
            <w:pPr>
              <w:pStyle w:val="Lijstalinea"/>
              <w:numPr>
                <w:ilvl w:val="0"/>
                <w:numId w:val="67"/>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 voor mondgezondheid, mentaal wel</w:t>
            </w:r>
            <w:r w:rsidR="003375C7">
              <w:rPr>
                <w:rFonts w:ascii="Calibri Light" w:hAnsi="Calibri Light" w:cs="Calibri Light"/>
                <w:sz w:val="20"/>
                <w:szCs w:val="20"/>
              </w:rPr>
              <w:t>zijn</w:t>
            </w:r>
            <w:r>
              <w:rPr>
                <w:rFonts w:ascii="Calibri Light" w:hAnsi="Calibri Light" w:cs="Calibri Light"/>
                <w:sz w:val="20"/>
                <w:szCs w:val="20"/>
              </w:rPr>
              <w:t xml:space="preserve"> en middelengebruik </w:t>
            </w:r>
          </w:p>
          <w:p w14:paraId="66CFD1D2" w14:textId="77777777" w:rsidR="00FB37D2" w:rsidRPr="00B614C0" w:rsidRDefault="00FB37D2" w:rsidP="00FB37D2">
            <w:pPr>
              <w:pStyle w:val="Lijstalinea"/>
              <w:numPr>
                <w:ilvl w:val="0"/>
                <w:numId w:val="67"/>
              </w:numPr>
              <w:spacing w:line="240" w:lineRule="auto"/>
              <w:rPr>
                <w:rFonts w:ascii="Calibri Light" w:hAnsi="Calibri Light" w:cs="Calibri Light"/>
                <w:sz w:val="20"/>
                <w:szCs w:val="20"/>
              </w:rPr>
            </w:pPr>
            <w:r w:rsidRPr="00B614C0">
              <w:rPr>
                <w:rFonts w:ascii="Calibri Light" w:hAnsi="Calibri Light" w:cs="Calibri Light"/>
                <w:sz w:val="20"/>
                <w:szCs w:val="20"/>
              </w:rPr>
              <w:t xml:space="preserve">Bijdragen aan adequate dataverzameling, monitoring, evaluatie, kennisdeling en het versterken van datagebruik rond roken en </w:t>
            </w:r>
            <w:proofErr w:type="spellStart"/>
            <w:r w:rsidRPr="00B614C0">
              <w:rPr>
                <w:rFonts w:ascii="Calibri Light" w:hAnsi="Calibri Light" w:cs="Calibri Light"/>
                <w:sz w:val="20"/>
                <w:szCs w:val="20"/>
              </w:rPr>
              <w:t>vapen</w:t>
            </w:r>
            <w:proofErr w:type="spellEnd"/>
            <w:r w:rsidRPr="00B614C0">
              <w:rPr>
                <w:rFonts w:ascii="Calibri Light" w:hAnsi="Calibri Light" w:cs="Calibri Light"/>
                <w:sz w:val="20"/>
                <w:szCs w:val="20"/>
              </w:rPr>
              <w:t>.</w:t>
            </w:r>
          </w:p>
        </w:tc>
      </w:tr>
      <w:tr w:rsidR="00FB37D2" w:rsidRPr="008E7599" w14:paraId="227DC10E" w14:textId="77777777" w:rsidTr="00690240">
        <w:tc>
          <w:tcPr>
            <w:tcW w:w="2122" w:type="dxa"/>
            <w:shd w:val="clear" w:color="auto" w:fill="6B6B6B" w:themeFill="text2"/>
          </w:tcPr>
          <w:p w14:paraId="7EC224E1"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Doelgroep</w:t>
            </w:r>
          </w:p>
        </w:tc>
        <w:tc>
          <w:tcPr>
            <w:tcW w:w="7659" w:type="dxa"/>
            <w:shd w:val="clear" w:color="auto" w:fill="6B6B6B" w:themeFill="text2"/>
          </w:tcPr>
          <w:p w14:paraId="790DD3A8" w14:textId="77777777" w:rsidR="00FB37D2" w:rsidRPr="00FB37D2" w:rsidRDefault="00FB37D2" w:rsidP="00997181">
            <w:pPr>
              <w:rPr>
                <w:rFonts w:ascii="Calibri Light" w:hAnsi="Calibri Light" w:cs="Calibri Light"/>
                <w:color w:val="FFFFFF" w:themeColor="background1"/>
                <w:sz w:val="20"/>
                <w:szCs w:val="20"/>
              </w:rPr>
            </w:pPr>
            <w:r w:rsidRPr="00FB37D2">
              <w:rPr>
                <w:rFonts w:ascii="Calibri Light" w:hAnsi="Calibri Light" w:cs="Calibri Light"/>
                <w:color w:val="FFFFFF" w:themeColor="background1"/>
                <w:sz w:val="20"/>
                <w:szCs w:val="20"/>
              </w:rPr>
              <w:t>ouderen</w:t>
            </w:r>
          </w:p>
        </w:tc>
      </w:tr>
      <w:tr w:rsidR="00FB37D2" w:rsidRPr="00730A84" w14:paraId="0EAD77D9" w14:textId="77777777" w:rsidTr="00690240">
        <w:tblPrEx>
          <w:shd w:val="clear" w:color="auto" w:fill="auto"/>
        </w:tblPrEx>
        <w:tc>
          <w:tcPr>
            <w:tcW w:w="9781" w:type="dxa"/>
            <w:gridSpan w:val="2"/>
            <w:shd w:val="clear" w:color="auto" w:fill="E5F0F9" w:themeFill="accent6" w:themeFillTint="33"/>
          </w:tcPr>
          <w:p w14:paraId="4D63F4A7"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FB37D2" w:rsidRPr="00DF289C" w14:paraId="0D5F9D79" w14:textId="77777777" w:rsidTr="00690240">
        <w:tblPrEx>
          <w:shd w:val="clear" w:color="auto" w:fill="auto"/>
        </w:tblPrEx>
        <w:tc>
          <w:tcPr>
            <w:tcW w:w="9781" w:type="dxa"/>
            <w:gridSpan w:val="2"/>
          </w:tcPr>
          <w:p w14:paraId="2FDB76C1" w14:textId="77777777" w:rsidR="00FB37D2" w:rsidRDefault="00FB37D2" w:rsidP="00997181">
            <w:pPr>
              <w:rPr>
                <w:rFonts w:ascii="Calibri Light" w:hAnsi="Calibri Light" w:cs="Calibri Light"/>
                <w:sz w:val="20"/>
                <w:szCs w:val="20"/>
              </w:rPr>
            </w:pPr>
            <w:r w:rsidRPr="31D899BD">
              <w:rPr>
                <w:rFonts w:ascii="Calibri Light" w:hAnsi="Calibri Light" w:cs="Calibri Light"/>
                <w:sz w:val="20"/>
                <w:szCs w:val="20"/>
              </w:rPr>
              <w:t xml:space="preserve">Roken en </w:t>
            </w:r>
            <w:proofErr w:type="spellStart"/>
            <w:r w:rsidRPr="31D899BD">
              <w:rPr>
                <w:rFonts w:ascii="Calibri Light" w:hAnsi="Calibri Light" w:cs="Calibri Light"/>
                <w:sz w:val="20"/>
                <w:szCs w:val="20"/>
              </w:rPr>
              <w:t>vapen</w:t>
            </w:r>
            <w:proofErr w:type="spellEnd"/>
            <w:r w:rsidRPr="31D899BD">
              <w:rPr>
                <w:rFonts w:ascii="Calibri Light" w:hAnsi="Calibri Light" w:cs="Calibri Light"/>
                <w:sz w:val="20"/>
                <w:szCs w:val="20"/>
              </w:rPr>
              <w:t xml:space="preserve"> heeft een grote impact op ziektelast in Vlaanderen (kanker, hart- en vaatziekten …).</w:t>
            </w:r>
          </w:p>
          <w:p w14:paraId="1167A96D" w14:textId="77777777" w:rsidR="00FB37D2" w:rsidRPr="003C2A3D" w:rsidRDefault="00FB37D2" w:rsidP="00997181">
            <w:pPr>
              <w:rPr>
                <w:rFonts w:ascii="Calibri Light" w:hAnsi="Calibri Light" w:cs="Calibri Light"/>
                <w:sz w:val="20"/>
                <w:szCs w:val="20"/>
              </w:rPr>
            </w:pPr>
            <w:r w:rsidRPr="003C2A3D">
              <w:rPr>
                <w:rFonts w:ascii="Calibri Light" w:hAnsi="Calibri Light" w:cs="Calibri Light"/>
                <w:sz w:val="20"/>
                <w:szCs w:val="20"/>
              </w:rPr>
              <w:t>Bij 65-79-jarigen is er een dalende evolutie in de rookprevalentie. Bij 80-plussers is er geen significante evolutie.</w:t>
            </w:r>
          </w:p>
          <w:p w14:paraId="50DB6FDF" w14:textId="77777777" w:rsidR="00FB37D2" w:rsidRPr="003C2A3D" w:rsidRDefault="00FB37D2" w:rsidP="00997181">
            <w:pPr>
              <w:rPr>
                <w:rFonts w:ascii="Calibri Light" w:hAnsi="Calibri Light" w:cs="Calibri Light"/>
                <w:sz w:val="20"/>
                <w:szCs w:val="20"/>
              </w:rPr>
            </w:pPr>
            <w:r w:rsidRPr="003C2A3D">
              <w:rPr>
                <w:rFonts w:ascii="Calibri Light" w:hAnsi="Calibri Light" w:cs="Calibri Light"/>
                <w:sz w:val="20"/>
                <w:szCs w:val="20"/>
              </w:rPr>
              <w:t>Passief roken is schadelijk voor de gezondheid.</w:t>
            </w:r>
          </w:p>
        </w:tc>
      </w:tr>
      <w:tr w:rsidR="00FB37D2" w:rsidRPr="00730A84" w14:paraId="4545BED6" w14:textId="77777777" w:rsidTr="00690240">
        <w:tblPrEx>
          <w:shd w:val="clear" w:color="auto" w:fill="auto"/>
        </w:tblPrEx>
        <w:tc>
          <w:tcPr>
            <w:tcW w:w="9781" w:type="dxa"/>
            <w:gridSpan w:val="2"/>
            <w:shd w:val="clear" w:color="auto" w:fill="E5F0F9" w:themeFill="accent6" w:themeFillTint="33"/>
          </w:tcPr>
          <w:p w14:paraId="2828EE2B" w14:textId="77777777"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FB37D2" w:rsidRPr="00730A84" w14:paraId="4AD71659" w14:textId="77777777" w:rsidTr="00690240">
        <w:tblPrEx>
          <w:shd w:val="clear" w:color="auto" w:fill="auto"/>
        </w:tblPrEx>
        <w:tc>
          <w:tcPr>
            <w:tcW w:w="9781" w:type="dxa"/>
            <w:gridSpan w:val="2"/>
          </w:tcPr>
          <w:p w14:paraId="1FB70211" w14:textId="24C2FA98"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FB37D2" w:rsidRPr="00DF289C" w14:paraId="6D37D1C6" w14:textId="77777777" w:rsidTr="00690240">
        <w:tblPrEx>
          <w:shd w:val="clear" w:color="auto" w:fill="auto"/>
        </w:tblPrEx>
        <w:tc>
          <w:tcPr>
            <w:tcW w:w="9781" w:type="dxa"/>
            <w:gridSpan w:val="2"/>
          </w:tcPr>
          <w:p w14:paraId="38813BCF" w14:textId="77777777" w:rsidR="00FB37D2" w:rsidRPr="007B4BEB" w:rsidRDefault="00FB37D2" w:rsidP="00FB37D2">
            <w:pPr>
              <w:pStyle w:val="Lijstalinea"/>
              <w:numPr>
                <w:ilvl w:val="0"/>
                <w:numId w:val="67"/>
              </w:numPr>
              <w:spacing w:line="240" w:lineRule="auto"/>
              <w:rPr>
                <w:rFonts w:ascii="Calibri Light" w:hAnsi="Calibri Light" w:cs="Calibri Light"/>
                <w:sz w:val="20"/>
                <w:szCs w:val="20"/>
              </w:rPr>
            </w:pPr>
            <w:r w:rsidRPr="007B4BEB">
              <w:rPr>
                <w:rFonts w:ascii="Calibri Light" w:hAnsi="Calibri Light" w:cs="Calibri Light"/>
                <w:sz w:val="20"/>
                <w:szCs w:val="20"/>
              </w:rPr>
              <w:t>Het gebruik van tabaksproducten daalt bij ouderen.</w:t>
            </w:r>
          </w:p>
          <w:p w14:paraId="50E0481E"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FC7DB75">
              <w:rPr>
                <w:rFonts w:ascii="Calibri Light" w:hAnsi="Calibri Light" w:cs="Calibri Light"/>
                <w:sz w:val="20"/>
                <w:szCs w:val="20"/>
              </w:rPr>
              <w:t xml:space="preserve">Er is een toenemend aantal pogingen tot rookstop en </w:t>
            </w:r>
            <w:proofErr w:type="spellStart"/>
            <w:r w:rsidRPr="0FC7DB75">
              <w:rPr>
                <w:rFonts w:ascii="Calibri Light" w:hAnsi="Calibri Light" w:cs="Calibri Light"/>
                <w:sz w:val="20"/>
                <w:szCs w:val="20"/>
              </w:rPr>
              <w:t>vapestop</w:t>
            </w:r>
            <w:proofErr w:type="spellEnd"/>
            <w:r w:rsidRPr="0FC7DB75">
              <w:rPr>
                <w:rFonts w:ascii="Calibri Light" w:hAnsi="Calibri Light" w:cs="Calibri Light"/>
                <w:sz w:val="20"/>
                <w:szCs w:val="20"/>
              </w:rPr>
              <w:t>.</w:t>
            </w:r>
          </w:p>
          <w:p w14:paraId="473B9185" w14:textId="77777777" w:rsidR="00FB37D2" w:rsidRPr="007B4BEB" w:rsidRDefault="00FB37D2" w:rsidP="00FB37D2">
            <w:pPr>
              <w:pStyle w:val="Lijstalinea"/>
              <w:numPr>
                <w:ilvl w:val="0"/>
                <w:numId w:val="67"/>
              </w:numPr>
              <w:spacing w:line="240" w:lineRule="auto"/>
              <w:rPr>
                <w:rFonts w:ascii="Calibri Light" w:hAnsi="Calibri Light" w:cs="Calibri Light"/>
                <w:sz w:val="20"/>
                <w:szCs w:val="20"/>
              </w:rPr>
            </w:pPr>
            <w:r w:rsidRPr="007B4BEB">
              <w:rPr>
                <w:rFonts w:ascii="Calibri Light" w:hAnsi="Calibri Light" w:cs="Calibri Light"/>
                <w:sz w:val="20"/>
                <w:szCs w:val="20"/>
              </w:rPr>
              <w:t>Personen die roken/</w:t>
            </w:r>
            <w:proofErr w:type="spellStart"/>
            <w:r w:rsidRPr="007B4BEB">
              <w:rPr>
                <w:rFonts w:ascii="Calibri Light" w:hAnsi="Calibri Light" w:cs="Calibri Light"/>
                <w:sz w:val="20"/>
                <w:szCs w:val="20"/>
              </w:rPr>
              <w:t>vapen</w:t>
            </w:r>
            <w:proofErr w:type="spellEnd"/>
            <w:r w:rsidRPr="007B4BEB">
              <w:rPr>
                <w:rFonts w:ascii="Calibri Light" w:hAnsi="Calibri Light" w:cs="Calibri Light"/>
                <w:sz w:val="20"/>
                <w:szCs w:val="20"/>
              </w:rPr>
              <w:t>, stoppen met gebruik van effectieve methoden.</w:t>
            </w:r>
          </w:p>
          <w:p w14:paraId="534A875D" w14:textId="77777777" w:rsidR="00FB37D2" w:rsidRPr="007B4BEB" w:rsidRDefault="00FB37D2" w:rsidP="00FB37D2">
            <w:pPr>
              <w:pStyle w:val="Lijstalinea"/>
              <w:numPr>
                <w:ilvl w:val="0"/>
                <w:numId w:val="67"/>
              </w:numPr>
              <w:spacing w:line="240" w:lineRule="auto"/>
              <w:rPr>
                <w:rFonts w:ascii="Calibri Light" w:hAnsi="Calibri Light" w:cs="Calibri Light"/>
                <w:sz w:val="20"/>
                <w:szCs w:val="20"/>
              </w:rPr>
            </w:pPr>
            <w:r w:rsidRPr="007B4BEB">
              <w:rPr>
                <w:rFonts w:ascii="Calibri Light" w:hAnsi="Calibri Light" w:cs="Calibri Light"/>
                <w:sz w:val="20"/>
                <w:szCs w:val="20"/>
              </w:rPr>
              <w:t>Als stoppen niet mogelijk is, neemt men maatregelen om de omgeving niet bloot te stellen aan rook.</w:t>
            </w:r>
          </w:p>
        </w:tc>
      </w:tr>
      <w:tr w:rsidR="00FB37D2" w:rsidRPr="00730A84" w14:paraId="3390E6A8" w14:textId="77777777" w:rsidTr="00690240">
        <w:tblPrEx>
          <w:shd w:val="clear" w:color="auto" w:fill="auto"/>
        </w:tblPrEx>
        <w:tc>
          <w:tcPr>
            <w:tcW w:w="9781" w:type="dxa"/>
            <w:gridSpan w:val="2"/>
          </w:tcPr>
          <w:p w14:paraId="117794B7" w14:textId="045BA3BC" w:rsidR="00FB37D2" w:rsidRPr="00730A84" w:rsidRDefault="00FB37D2" w:rsidP="00997181">
            <w:pPr>
              <w:rPr>
                <w:rFonts w:ascii="Calibri Light" w:hAnsi="Calibri Light" w:cs="Calibri Light"/>
                <w:b/>
                <w:bCs/>
                <w:sz w:val="20"/>
                <w:szCs w:val="20"/>
              </w:rPr>
            </w:pPr>
            <w:r w:rsidRPr="00730A84">
              <w:rPr>
                <w:rFonts w:ascii="Calibri Light" w:hAnsi="Calibri Light" w:cs="Calibri Light"/>
                <w:b/>
                <w:bCs/>
                <w:sz w:val="20"/>
                <w:szCs w:val="20"/>
              </w:rPr>
              <w:t>Intermediairs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FB37D2" w:rsidRPr="00DF289C" w14:paraId="65144600" w14:textId="77777777" w:rsidTr="00690240">
        <w:tblPrEx>
          <w:shd w:val="clear" w:color="auto" w:fill="auto"/>
        </w:tblPrEx>
        <w:tc>
          <w:tcPr>
            <w:tcW w:w="9781" w:type="dxa"/>
            <w:gridSpan w:val="2"/>
          </w:tcPr>
          <w:p w14:paraId="58ED7B05" w14:textId="16F419BC" w:rsidR="00FB37D2" w:rsidRDefault="00FB37D2" w:rsidP="00FB37D2">
            <w:pPr>
              <w:pStyle w:val="Lijstalinea"/>
              <w:numPr>
                <w:ilvl w:val="0"/>
                <w:numId w:val="67"/>
              </w:numPr>
              <w:spacing w:line="240" w:lineRule="auto"/>
              <w:rPr>
                <w:rFonts w:ascii="Calibri Light" w:hAnsi="Calibri Light" w:cs="Calibri Light"/>
                <w:sz w:val="20"/>
                <w:szCs w:val="20"/>
              </w:rPr>
            </w:pPr>
            <w:r w:rsidRPr="00A00A46">
              <w:rPr>
                <w:rFonts w:ascii="Calibri Light" w:hAnsi="Calibri Light" w:cs="Calibri Light"/>
                <w:sz w:val="20"/>
                <w:szCs w:val="20"/>
              </w:rPr>
              <w:t>Relevante professionals zijn deskundig in begeleiding</w:t>
            </w:r>
            <w:r w:rsidR="00554328">
              <w:rPr>
                <w:rFonts w:ascii="Calibri Light" w:hAnsi="Calibri Light" w:cs="Calibri Light"/>
                <w:sz w:val="20"/>
                <w:szCs w:val="20"/>
              </w:rPr>
              <w:t xml:space="preserve"> bij rook- en </w:t>
            </w:r>
            <w:proofErr w:type="spellStart"/>
            <w:r w:rsidR="00554328">
              <w:rPr>
                <w:rFonts w:ascii="Calibri Light" w:hAnsi="Calibri Light" w:cs="Calibri Light"/>
                <w:sz w:val="20"/>
                <w:szCs w:val="20"/>
              </w:rPr>
              <w:t>vapestop</w:t>
            </w:r>
            <w:proofErr w:type="spellEnd"/>
            <w:r w:rsidRPr="00A00A46">
              <w:rPr>
                <w:rFonts w:ascii="Calibri Light" w:hAnsi="Calibri Light" w:cs="Calibri Light"/>
                <w:sz w:val="20"/>
                <w:szCs w:val="20"/>
              </w:rPr>
              <w:t>.</w:t>
            </w:r>
          </w:p>
          <w:p w14:paraId="29954D4D"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A00A46">
              <w:rPr>
                <w:rFonts w:ascii="Calibri Light" w:hAnsi="Calibri Light" w:cs="Calibri Light"/>
                <w:sz w:val="20"/>
                <w:szCs w:val="20"/>
              </w:rPr>
              <w:t xml:space="preserve">Relevante intermediairs/voorzieningen informeren, sensibiliseren, screenen op roken en </w:t>
            </w:r>
            <w:proofErr w:type="spellStart"/>
            <w:r w:rsidRPr="00A00A46">
              <w:rPr>
                <w:rFonts w:ascii="Calibri Light" w:hAnsi="Calibri Light" w:cs="Calibri Light"/>
                <w:sz w:val="20"/>
                <w:szCs w:val="20"/>
              </w:rPr>
              <w:t>vapen</w:t>
            </w:r>
            <w:proofErr w:type="spellEnd"/>
            <w:r w:rsidRPr="00A00A46">
              <w:rPr>
                <w:rFonts w:ascii="Calibri Light" w:hAnsi="Calibri Light" w:cs="Calibri Light"/>
                <w:sz w:val="20"/>
                <w:szCs w:val="20"/>
              </w:rPr>
              <w:t xml:space="preserve"> en geven onderbouwd advies en/of verwijzen door naar bijkomende onde</w:t>
            </w:r>
            <w:r>
              <w:rPr>
                <w:rFonts w:ascii="Calibri Light" w:hAnsi="Calibri Light" w:cs="Calibri Light"/>
                <w:sz w:val="20"/>
                <w:szCs w:val="20"/>
              </w:rPr>
              <w:t>r</w:t>
            </w:r>
            <w:r w:rsidRPr="00A00A46">
              <w:rPr>
                <w:rFonts w:ascii="Calibri Light" w:hAnsi="Calibri Light" w:cs="Calibri Light"/>
                <w:sz w:val="20"/>
                <w:szCs w:val="20"/>
              </w:rPr>
              <w:t>steuning voor mensen die dat nodig hebben.</w:t>
            </w:r>
          </w:p>
          <w:p w14:paraId="5FC35EAF" w14:textId="77777777" w:rsidR="00FB37D2" w:rsidRPr="00442256" w:rsidRDefault="00FB37D2" w:rsidP="00FB37D2">
            <w:pPr>
              <w:pStyle w:val="Lijstalinea"/>
              <w:numPr>
                <w:ilvl w:val="0"/>
                <w:numId w:val="67"/>
              </w:numPr>
              <w:spacing w:line="240" w:lineRule="auto"/>
              <w:rPr>
                <w:rFonts w:ascii="Calibri Light" w:hAnsi="Calibri Light" w:cs="Calibri Light"/>
                <w:sz w:val="20"/>
                <w:szCs w:val="20"/>
              </w:rPr>
            </w:pPr>
            <w:r w:rsidRPr="00442256">
              <w:rPr>
                <w:rFonts w:ascii="Calibri Light" w:hAnsi="Calibri Light" w:cs="Calibri Light"/>
                <w:sz w:val="20"/>
                <w:szCs w:val="20"/>
              </w:rPr>
              <w:t xml:space="preserve">Relevantie voorzieningen voeren een beleid rond roken en </w:t>
            </w:r>
            <w:proofErr w:type="spellStart"/>
            <w:r w:rsidRPr="00442256">
              <w:rPr>
                <w:rFonts w:ascii="Calibri Light" w:hAnsi="Calibri Light" w:cs="Calibri Light"/>
                <w:sz w:val="20"/>
                <w:szCs w:val="20"/>
              </w:rPr>
              <w:t>vapen</w:t>
            </w:r>
            <w:proofErr w:type="spellEnd"/>
            <w:r w:rsidRPr="00442256">
              <w:rPr>
                <w:rFonts w:ascii="Calibri Light" w:hAnsi="Calibri Light" w:cs="Calibri Light"/>
                <w:sz w:val="20"/>
                <w:szCs w:val="20"/>
              </w:rPr>
              <w:t xml:space="preserve">, met een mix van </w:t>
            </w:r>
            <w:r w:rsidRPr="3653AFD1">
              <w:rPr>
                <w:rFonts w:ascii="Calibri Light" w:hAnsi="Calibri Light" w:cs="Calibri Light"/>
                <w:sz w:val="20"/>
                <w:szCs w:val="20"/>
              </w:rPr>
              <w:t>strategieën</w:t>
            </w:r>
            <w:r w:rsidRPr="00442256">
              <w:rPr>
                <w:rFonts w:ascii="Calibri Light" w:hAnsi="Calibri Light" w:cs="Calibri Light"/>
                <w:sz w:val="20"/>
                <w:szCs w:val="20"/>
              </w:rPr>
              <w:t>: educatie, regels en afspraken, omgevingsinterventies en (doorverwijzing naar) zorg en begeleiding.</w:t>
            </w:r>
          </w:p>
        </w:tc>
      </w:tr>
      <w:tr w:rsidR="00FB37D2" w:rsidRPr="00DF289C" w14:paraId="676460BB" w14:textId="77777777" w:rsidTr="00690240">
        <w:tblPrEx>
          <w:shd w:val="clear" w:color="auto" w:fill="auto"/>
        </w:tblPrEx>
        <w:tc>
          <w:tcPr>
            <w:tcW w:w="9781" w:type="dxa"/>
            <w:gridSpan w:val="2"/>
          </w:tcPr>
          <w:p w14:paraId="55CE5374" w14:textId="77777777" w:rsidR="00FB37D2" w:rsidRPr="009E60E1" w:rsidRDefault="00FB37D2"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 </w:t>
            </w:r>
          </w:p>
        </w:tc>
      </w:tr>
      <w:tr w:rsidR="00FB37D2" w:rsidRPr="004141CC" w14:paraId="0B22DDB3" w14:textId="77777777" w:rsidTr="00690240">
        <w:tblPrEx>
          <w:shd w:val="clear" w:color="auto" w:fill="auto"/>
        </w:tblPrEx>
        <w:tc>
          <w:tcPr>
            <w:tcW w:w="9781" w:type="dxa"/>
            <w:gridSpan w:val="2"/>
          </w:tcPr>
          <w:p w14:paraId="10DFCCBD" w14:textId="77777777" w:rsidR="00FB37D2" w:rsidRDefault="00FB37D2" w:rsidP="00FB37D2">
            <w:pPr>
              <w:pStyle w:val="Lijstalinea"/>
              <w:numPr>
                <w:ilvl w:val="0"/>
                <w:numId w:val="68"/>
              </w:numPr>
              <w:spacing w:line="240" w:lineRule="auto"/>
              <w:ind w:left="714" w:hanging="357"/>
              <w:rPr>
                <w:rFonts w:ascii="Calibri Light" w:hAnsi="Calibri Light" w:cs="Calibri Light"/>
                <w:sz w:val="20"/>
                <w:szCs w:val="20"/>
              </w:rPr>
            </w:pPr>
            <w:r>
              <w:rPr>
                <w:rFonts w:ascii="Calibri Light" w:hAnsi="Calibri Light" w:cs="Calibri Light"/>
                <w:sz w:val="20"/>
                <w:szCs w:val="20"/>
              </w:rPr>
              <w:t xml:space="preserve">Het % </w:t>
            </w:r>
            <w:r w:rsidRPr="002A1FF8">
              <w:rPr>
                <w:rFonts w:ascii="Calibri Light" w:hAnsi="Calibri Light" w:cs="Calibri Light"/>
                <w:sz w:val="20"/>
                <w:szCs w:val="20"/>
              </w:rPr>
              <w:t>gebruik van tabaksproducten daalt bij</w:t>
            </w:r>
            <w:r>
              <w:rPr>
                <w:rFonts w:ascii="Calibri Light" w:hAnsi="Calibri Light" w:cs="Calibri Light"/>
                <w:sz w:val="20"/>
                <w:szCs w:val="20"/>
              </w:rPr>
              <w:t xml:space="preserve"> ouderen</w:t>
            </w:r>
          </w:p>
          <w:p w14:paraId="74BE2A3A" w14:textId="77777777" w:rsidR="00FB37D2" w:rsidRDefault="00FB37D2" w:rsidP="00FB37D2">
            <w:pPr>
              <w:pStyle w:val="Lijstalinea"/>
              <w:numPr>
                <w:ilvl w:val="0"/>
                <w:numId w:val="68"/>
              </w:numPr>
              <w:spacing w:line="240" w:lineRule="auto"/>
              <w:ind w:left="714" w:hanging="357"/>
              <w:rPr>
                <w:rFonts w:ascii="Calibri Light" w:hAnsi="Calibri Light" w:cs="Calibri Light"/>
                <w:sz w:val="20"/>
                <w:szCs w:val="20"/>
              </w:rPr>
            </w:pPr>
            <w:r>
              <w:rPr>
                <w:rFonts w:ascii="Calibri Light" w:hAnsi="Calibri Light" w:cs="Calibri Light"/>
                <w:sz w:val="20"/>
                <w:szCs w:val="20"/>
              </w:rPr>
              <w:t>Het % nicotinegebruik daalt bij ouderen</w:t>
            </w:r>
          </w:p>
          <w:p w14:paraId="35B68801" w14:textId="77777777" w:rsidR="00FB37D2" w:rsidRDefault="00FB37D2" w:rsidP="00FB37D2">
            <w:pPr>
              <w:pStyle w:val="Lijstalinea"/>
              <w:numPr>
                <w:ilvl w:val="0"/>
                <w:numId w:val="68"/>
              </w:numPr>
              <w:spacing w:line="240" w:lineRule="auto"/>
              <w:ind w:left="714" w:hanging="357"/>
              <w:rPr>
                <w:rFonts w:ascii="Calibri Light" w:hAnsi="Calibri Light" w:cs="Calibri Light"/>
                <w:sz w:val="20"/>
                <w:szCs w:val="20"/>
              </w:rPr>
            </w:pPr>
            <w:r w:rsidRPr="002A25CF">
              <w:rPr>
                <w:rFonts w:ascii="Calibri Light" w:hAnsi="Calibri Light" w:cs="Calibri Light"/>
                <w:sz w:val="20"/>
                <w:szCs w:val="20"/>
              </w:rPr>
              <w:t xml:space="preserve">Er is een toenemend aantal pogingen tot rookstop en </w:t>
            </w:r>
            <w:proofErr w:type="spellStart"/>
            <w:r w:rsidRPr="002A25CF">
              <w:rPr>
                <w:rFonts w:ascii="Calibri Light" w:hAnsi="Calibri Light" w:cs="Calibri Light"/>
                <w:sz w:val="20"/>
                <w:szCs w:val="20"/>
              </w:rPr>
              <w:t>vapestop</w:t>
            </w:r>
            <w:proofErr w:type="spellEnd"/>
            <w:r w:rsidRPr="002A25CF">
              <w:rPr>
                <w:rFonts w:ascii="Calibri Light" w:hAnsi="Calibri Light" w:cs="Calibri Light"/>
                <w:sz w:val="20"/>
                <w:szCs w:val="20"/>
              </w:rPr>
              <w:t xml:space="preserve"> bij ouderen met gebruik van effectieve methoden.</w:t>
            </w:r>
          </w:p>
          <w:p w14:paraId="3E66DC6C" w14:textId="7936FD08" w:rsidR="00FB37D2" w:rsidRPr="00CD430E" w:rsidRDefault="007517A9" w:rsidP="00CD430E">
            <w:pPr>
              <w:pStyle w:val="Lijstalinea"/>
              <w:numPr>
                <w:ilvl w:val="0"/>
                <w:numId w:val="68"/>
              </w:numPr>
              <w:spacing w:line="240" w:lineRule="auto"/>
              <w:rPr>
                <w:rFonts w:ascii="Calibri Light" w:hAnsi="Calibri Light" w:cs="Calibri Light"/>
                <w:sz w:val="20"/>
                <w:szCs w:val="20"/>
              </w:rPr>
            </w:pPr>
            <w:r w:rsidRPr="00071970">
              <w:rPr>
                <w:rFonts w:ascii="Calibri Light" w:hAnsi="Calibri Light" w:cs="Calibri Light"/>
                <w:sz w:val="20"/>
                <w:szCs w:val="20"/>
              </w:rPr>
              <w:t xml:space="preserve">% organisaties en voorzieningen met een </w:t>
            </w:r>
            <w:r>
              <w:rPr>
                <w:rFonts w:ascii="Calibri Light" w:hAnsi="Calibri Light" w:cs="Calibri Light"/>
                <w:sz w:val="20"/>
                <w:szCs w:val="20"/>
              </w:rPr>
              <w:t>beleid rond roken/</w:t>
            </w:r>
            <w:proofErr w:type="spellStart"/>
            <w:r>
              <w:rPr>
                <w:rFonts w:ascii="Calibri Light" w:hAnsi="Calibri Light" w:cs="Calibri Light"/>
                <w:sz w:val="20"/>
                <w:szCs w:val="20"/>
              </w:rPr>
              <w:t>vapen</w:t>
            </w:r>
            <w:proofErr w:type="spellEnd"/>
            <w:r w:rsidRPr="00071970">
              <w:rPr>
                <w:rFonts w:ascii="Calibri Light" w:hAnsi="Calibri Light" w:cs="Calibri Light"/>
                <w:sz w:val="20"/>
                <w:szCs w:val="20"/>
              </w:rPr>
              <w:t xml:space="preserve"> in de</w:t>
            </w:r>
            <w:r>
              <w:rPr>
                <w:rFonts w:ascii="Calibri Light" w:hAnsi="Calibri Light" w:cs="Calibri Light"/>
                <w:sz w:val="20"/>
                <w:szCs w:val="20"/>
              </w:rPr>
              <w:t xml:space="preserve"> relevante</w:t>
            </w:r>
            <w:r w:rsidRPr="00071970">
              <w:rPr>
                <w:rFonts w:ascii="Calibri Light" w:hAnsi="Calibri Light" w:cs="Calibri Light"/>
                <w:sz w:val="20"/>
                <w:szCs w:val="20"/>
              </w:rPr>
              <w:t xml:space="preserve"> </w:t>
            </w:r>
            <w:proofErr w:type="spellStart"/>
            <w:r w:rsidRPr="00071970">
              <w:rPr>
                <w:rFonts w:ascii="Calibri Light" w:hAnsi="Calibri Light" w:cs="Calibri Light"/>
                <w:sz w:val="20"/>
                <w:szCs w:val="20"/>
              </w:rPr>
              <w:t>settings</w:t>
            </w:r>
            <w:proofErr w:type="spellEnd"/>
          </w:p>
        </w:tc>
      </w:tr>
      <w:tr w:rsidR="00FB37D2" w:rsidRPr="00730A84" w14:paraId="3591F1E8" w14:textId="77777777" w:rsidTr="00690240">
        <w:tblPrEx>
          <w:shd w:val="clear" w:color="auto" w:fill="auto"/>
        </w:tblPrEx>
        <w:tc>
          <w:tcPr>
            <w:tcW w:w="9781" w:type="dxa"/>
            <w:gridSpan w:val="2"/>
            <w:shd w:val="clear" w:color="auto" w:fill="E5F0F9" w:themeFill="accent6" w:themeFillTint="33"/>
          </w:tcPr>
          <w:p w14:paraId="539FD3EC" w14:textId="179185BC" w:rsidR="00FB37D2" w:rsidRPr="00730A84" w:rsidRDefault="00587CE7" w:rsidP="00997181">
            <w:pPr>
              <w:rPr>
                <w:rFonts w:ascii="Calibri Light" w:hAnsi="Calibri Light" w:cs="Calibri Light"/>
                <w:b/>
                <w:bCs/>
                <w:sz w:val="20"/>
                <w:szCs w:val="20"/>
              </w:rPr>
            </w:pPr>
            <w:r>
              <w:rPr>
                <w:rFonts w:ascii="Calibri Light" w:hAnsi="Calibri Light" w:cs="Calibri Light"/>
                <w:b/>
                <w:bCs/>
                <w:sz w:val="20"/>
                <w:szCs w:val="20"/>
              </w:rPr>
              <w:t xml:space="preserve"> RESULTAATGEBIEDEN EN MINIMALE ACTIES</w:t>
            </w:r>
            <w:r w:rsidR="00FB37D2">
              <w:rPr>
                <w:rFonts w:ascii="Calibri Light" w:hAnsi="Calibri Light" w:cs="Calibri Light"/>
                <w:b/>
                <w:bCs/>
                <w:sz w:val="20"/>
                <w:szCs w:val="20"/>
              </w:rPr>
              <w:t>: het voorstel van de kandidaat omvat minstens acties gericht op</w:t>
            </w:r>
          </w:p>
        </w:tc>
      </w:tr>
      <w:tr w:rsidR="00FB37D2" w14:paraId="759A32FF" w14:textId="77777777" w:rsidTr="00690240">
        <w:tblPrEx>
          <w:shd w:val="clear" w:color="auto" w:fill="auto"/>
        </w:tblPrEx>
        <w:tc>
          <w:tcPr>
            <w:tcW w:w="9781" w:type="dxa"/>
            <w:gridSpan w:val="2"/>
          </w:tcPr>
          <w:p w14:paraId="3AFA1DB5" w14:textId="3351CEA5" w:rsidR="00FB37D2" w:rsidRDefault="00FB37D2" w:rsidP="00FB37D2">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 xml:space="preserve">terugkerende onderbouwde campagnes om </w:t>
            </w:r>
            <w:r>
              <w:rPr>
                <w:rFonts w:ascii="Calibri Light" w:hAnsi="Calibri Light" w:cs="Calibri Light"/>
                <w:sz w:val="20"/>
                <w:szCs w:val="20"/>
              </w:rPr>
              <w:t>het aantal stoppogingen in  de doelgroep te verhogen</w:t>
            </w:r>
          </w:p>
          <w:p w14:paraId="28528D16" w14:textId="77777777" w:rsidR="00FB37D2" w:rsidRPr="00881E9B" w:rsidRDefault="00FB37D2" w:rsidP="00FB37D2">
            <w:pPr>
              <w:pStyle w:val="Lijstalinea"/>
              <w:numPr>
                <w:ilvl w:val="0"/>
                <w:numId w:val="67"/>
              </w:numPr>
              <w:spacing w:line="240" w:lineRule="auto"/>
              <w:rPr>
                <w:rFonts w:ascii="Calibri Light" w:hAnsi="Calibri Light" w:cs="Calibri Light"/>
                <w:sz w:val="20"/>
                <w:szCs w:val="20"/>
              </w:rPr>
            </w:pPr>
            <w:r w:rsidRPr="00881E9B">
              <w:rPr>
                <w:rFonts w:ascii="Calibri Light" w:hAnsi="Calibri Light" w:cs="Calibri Light"/>
                <w:sz w:val="20"/>
                <w:szCs w:val="20"/>
              </w:rPr>
              <w:t>laagdrempelige ondersteuning – online en via telecom - op maat van ouderen die:</w:t>
            </w:r>
          </w:p>
          <w:p w14:paraId="01FB40CA" w14:textId="77777777" w:rsidR="00FB37D2" w:rsidRDefault="00FB37D2" w:rsidP="00FB37D2">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i</w:t>
            </w:r>
            <w:r w:rsidRPr="00401970">
              <w:rPr>
                <w:rFonts w:ascii="Calibri Light" w:hAnsi="Calibri Light" w:cs="Calibri Light"/>
                <w:sz w:val="20"/>
                <w:szCs w:val="20"/>
              </w:rPr>
              <w:t xml:space="preserve">nformatie aanbiedt over roken, </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w:t>
            </w:r>
          </w:p>
          <w:p w14:paraId="1EF136EA" w14:textId="77777777" w:rsidR="00FB37D2" w:rsidRDefault="00FB37D2" w:rsidP="00FB37D2">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d</w:t>
            </w:r>
            <w:r w:rsidRPr="000820C8">
              <w:rPr>
                <w:rFonts w:ascii="Calibri Light" w:hAnsi="Calibri Light" w:cs="Calibri Light"/>
                <w:sz w:val="20"/>
                <w:szCs w:val="20"/>
              </w:rPr>
              <w:t>oorverwijst naar meer intensieve of andere vormen van ondersteuning voor wie die daar nood aan heeft (</w:t>
            </w:r>
            <w:proofErr w:type="spellStart"/>
            <w:r w:rsidRPr="000820C8">
              <w:rPr>
                <w:rFonts w:ascii="Calibri Light" w:hAnsi="Calibri Light" w:cs="Calibri Light"/>
                <w:sz w:val="20"/>
                <w:szCs w:val="20"/>
              </w:rPr>
              <w:t>tabakoloog</w:t>
            </w:r>
            <w:proofErr w:type="spellEnd"/>
            <w:r w:rsidRPr="000820C8">
              <w:rPr>
                <w:rFonts w:ascii="Calibri Light" w:hAnsi="Calibri Light" w:cs="Calibri Light"/>
                <w:sz w:val="20"/>
                <w:szCs w:val="20"/>
              </w:rPr>
              <w:t>)</w:t>
            </w:r>
          </w:p>
          <w:p w14:paraId="26D464F6" w14:textId="77777777" w:rsidR="00FB37D2" w:rsidRDefault="00FB37D2" w:rsidP="00FB37D2">
            <w:pPr>
              <w:pStyle w:val="Lijstalinea"/>
              <w:numPr>
                <w:ilvl w:val="0"/>
                <w:numId w:val="67"/>
              </w:numPr>
              <w:spacing w:line="240" w:lineRule="auto"/>
              <w:ind w:left="1014" w:hanging="283"/>
              <w:rPr>
                <w:rFonts w:ascii="Calibri Light" w:hAnsi="Calibri Light" w:cs="Calibri Light"/>
                <w:sz w:val="20"/>
                <w:szCs w:val="20"/>
              </w:rPr>
            </w:pPr>
            <w:r>
              <w:rPr>
                <w:rFonts w:ascii="Calibri Light" w:hAnsi="Calibri Light" w:cs="Calibri Light"/>
                <w:sz w:val="20"/>
                <w:szCs w:val="20"/>
              </w:rPr>
              <w:t>m</w:t>
            </w:r>
            <w:r w:rsidRPr="000820C8">
              <w:rPr>
                <w:rFonts w:ascii="Calibri Light" w:hAnsi="Calibri Light" w:cs="Calibri Light"/>
                <w:sz w:val="20"/>
                <w:szCs w:val="20"/>
              </w:rPr>
              <w:t>ogelijkheden aanbiedt tot zelfscreening en ondersteuning bij verandering naar gezonder gedrag</w:t>
            </w:r>
          </w:p>
          <w:p w14:paraId="3D31F374"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401970">
              <w:rPr>
                <w:rFonts w:ascii="Calibri Light" w:hAnsi="Calibri Light" w:cs="Calibri Light"/>
                <w:sz w:val="20"/>
                <w:szCs w:val="20"/>
              </w:rPr>
              <w:t>voldoende laagdrempelig aanbod ter ondersteuning bij het stoppen met roken/</w:t>
            </w:r>
            <w:proofErr w:type="spellStart"/>
            <w:r w:rsidRPr="00401970">
              <w:rPr>
                <w:rFonts w:ascii="Calibri Light" w:hAnsi="Calibri Light" w:cs="Calibri Light"/>
                <w:sz w:val="20"/>
                <w:szCs w:val="20"/>
              </w:rPr>
              <w:t>vapen</w:t>
            </w:r>
            <w:proofErr w:type="spellEnd"/>
            <w:r w:rsidRPr="00401970">
              <w:rPr>
                <w:rFonts w:ascii="Calibri Light" w:hAnsi="Calibri Light" w:cs="Calibri Light"/>
                <w:sz w:val="20"/>
                <w:szCs w:val="20"/>
              </w:rPr>
              <w:t xml:space="preserve"> met </w:t>
            </w:r>
            <w:proofErr w:type="spellStart"/>
            <w:r w:rsidRPr="00401970">
              <w:rPr>
                <w:rFonts w:ascii="Calibri Light" w:hAnsi="Calibri Light" w:cs="Calibri Light"/>
                <w:sz w:val="20"/>
                <w:szCs w:val="20"/>
              </w:rPr>
              <w:t>evidence</w:t>
            </w:r>
            <w:proofErr w:type="spellEnd"/>
            <w:r w:rsidRPr="00401970">
              <w:rPr>
                <w:rFonts w:ascii="Calibri Light" w:hAnsi="Calibri Light" w:cs="Calibri Light"/>
                <w:sz w:val="20"/>
                <w:szCs w:val="20"/>
              </w:rPr>
              <w:t xml:space="preserve">- </w:t>
            </w:r>
            <w:proofErr w:type="spellStart"/>
            <w:r w:rsidRPr="00401970">
              <w:rPr>
                <w:rFonts w:ascii="Calibri Light" w:hAnsi="Calibri Light" w:cs="Calibri Light"/>
                <w:sz w:val="20"/>
                <w:szCs w:val="20"/>
              </w:rPr>
              <w:t>based</w:t>
            </w:r>
            <w:proofErr w:type="spellEnd"/>
            <w:r w:rsidRPr="00401970">
              <w:rPr>
                <w:rFonts w:ascii="Calibri Light" w:hAnsi="Calibri Light" w:cs="Calibri Light"/>
                <w:sz w:val="20"/>
                <w:szCs w:val="20"/>
              </w:rPr>
              <w:t xml:space="preserve"> strategieën  via goed opgeleide </w:t>
            </w:r>
            <w:proofErr w:type="spellStart"/>
            <w:r w:rsidRPr="00401970">
              <w:rPr>
                <w:rFonts w:ascii="Calibri Light" w:hAnsi="Calibri Light" w:cs="Calibri Light"/>
                <w:sz w:val="20"/>
                <w:szCs w:val="20"/>
              </w:rPr>
              <w:t>tabakologen</w:t>
            </w:r>
            <w:proofErr w:type="spellEnd"/>
            <w:r w:rsidRPr="00401970">
              <w:rPr>
                <w:rFonts w:ascii="Calibri Light" w:hAnsi="Calibri Light" w:cs="Calibri Light"/>
                <w:sz w:val="20"/>
                <w:szCs w:val="20"/>
              </w:rPr>
              <w:t>.</w:t>
            </w:r>
            <w:r>
              <w:rPr>
                <w:rFonts w:ascii="Calibri Light" w:hAnsi="Calibri Light" w:cs="Calibri Light"/>
                <w:sz w:val="20"/>
                <w:szCs w:val="20"/>
              </w:rPr>
              <w:t xml:space="preserve"> </w:t>
            </w:r>
          </w:p>
          <w:p w14:paraId="40558AEC" w14:textId="77777777" w:rsidR="00FB37D2" w:rsidRPr="002A25CF"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ondersteuning van de subsidiëring van individuele zorgaanbieders voor het initiatief rookstopbegeleiding </w:t>
            </w:r>
          </w:p>
          <w:p w14:paraId="2CBF5B26"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 xml:space="preserve">initiatieven gericht op preventief gezondheidsbeleid in WZC, LDC, ziekenhuizen op vlak van roken en </w:t>
            </w:r>
            <w:proofErr w:type="spellStart"/>
            <w:r>
              <w:rPr>
                <w:rFonts w:ascii="Calibri Light" w:hAnsi="Calibri Light" w:cs="Calibri Light"/>
                <w:sz w:val="20"/>
                <w:szCs w:val="20"/>
              </w:rPr>
              <w:t>vapen</w:t>
            </w:r>
            <w:proofErr w:type="spellEnd"/>
          </w:p>
          <w:p w14:paraId="44188B5C" w14:textId="77777777" w:rsidR="00FB37D2" w:rsidRPr="002A25CF" w:rsidRDefault="00FB37D2" w:rsidP="00FB37D2">
            <w:pPr>
              <w:pStyle w:val="Lijstalinea"/>
              <w:numPr>
                <w:ilvl w:val="0"/>
                <w:numId w:val="67"/>
              </w:numPr>
              <w:spacing w:line="240" w:lineRule="auto"/>
              <w:rPr>
                <w:rFonts w:ascii="Calibri Light" w:hAnsi="Calibri Light" w:cs="Calibri Light"/>
                <w:sz w:val="20"/>
                <w:szCs w:val="20"/>
              </w:rPr>
            </w:pPr>
            <w:r>
              <w:rPr>
                <w:rFonts w:ascii="Calibri Light" w:hAnsi="Calibri Light" w:cs="Calibri Light"/>
                <w:sz w:val="20"/>
                <w:szCs w:val="20"/>
              </w:rPr>
              <w:t>D</w:t>
            </w:r>
            <w:r w:rsidRPr="005C1DD0">
              <w:rPr>
                <w:rFonts w:ascii="Calibri Light" w:hAnsi="Calibri Light" w:cs="Calibri Light"/>
                <w:sz w:val="20"/>
                <w:szCs w:val="20"/>
              </w:rPr>
              <w:t>eskundigheidsbevordering</w:t>
            </w:r>
            <w:r>
              <w:rPr>
                <w:rFonts w:ascii="Calibri Light" w:hAnsi="Calibri Light" w:cs="Calibri Light"/>
                <w:sz w:val="20"/>
                <w:szCs w:val="20"/>
              </w:rPr>
              <w:t xml:space="preserve"> naar organisaties met terreinwerking (o.a. </w:t>
            </w:r>
            <w:r w:rsidRPr="005C1DD0">
              <w:rPr>
                <w:rFonts w:ascii="Calibri Light" w:hAnsi="Calibri Light" w:cs="Calibri Light"/>
                <w:sz w:val="20"/>
                <w:szCs w:val="20"/>
              </w:rPr>
              <w:t>CGG preventiewerking</w:t>
            </w:r>
            <w:r>
              <w:rPr>
                <w:rFonts w:ascii="Calibri Light" w:hAnsi="Calibri Light" w:cs="Calibri Light"/>
                <w:sz w:val="20"/>
                <w:szCs w:val="20"/>
              </w:rPr>
              <w:t>), Gezondheidsmakers en Gezond in Brussel</w:t>
            </w:r>
          </w:p>
          <w:p w14:paraId="7CA717FE" w14:textId="77777777" w:rsidR="00FB37D2" w:rsidRDefault="00FB37D2" w:rsidP="00FB37D2">
            <w:pPr>
              <w:pStyle w:val="Lijstalinea"/>
              <w:numPr>
                <w:ilvl w:val="0"/>
                <w:numId w:val="67"/>
              </w:numPr>
              <w:spacing w:line="240" w:lineRule="auto"/>
              <w:rPr>
                <w:rFonts w:ascii="Calibri Light" w:hAnsi="Calibri Light" w:cs="Calibri Light"/>
                <w:sz w:val="20"/>
                <w:szCs w:val="20"/>
              </w:rPr>
            </w:pPr>
            <w:r w:rsidRPr="00B11D2B">
              <w:rPr>
                <w:rFonts w:ascii="Calibri Light" w:hAnsi="Calibri Light" w:cs="Calibri Light"/>
                <w:sz w:val="20"/>
                <w:szCs w:val="20"/>
              </w:rPr>
              <w:t xml:space="preserve">bijzondere aandacht </w:t>
            </w:r>
            <w:r>
              <w:rPr>
                <w:rFonts w:ascii="Calibri Light" w:hAnsi="Calibri Light" w:cs="Calibri Light"/>
                <w:sz w:val="20"/>
                <w:szCs w:val="20"/>
              </w:rPr>
              <w:t>voor volgende doelgroepen</w:t>
            </w:r>
            <w:r w:rsidRPr="00B11D2B">
              <w:rPr>
                <w:rFonts w:ascii="Calibri Light" w:hAnsi="Calibri Light" w:cs="Calibri Light"/>
                <w:sz w:val="20"/>
                <w:szCs w:val="20"/>
              </w:rPr>
              <w:t xml:space="preserve">: </w:t>
            </w:r>
            <w:r>
              <w:rPr>
                <w:rFonts w:ascii="Calibri Light" w:hAnsi="Calibri Light" w:cs="Calibri Light"/>
                <w:sz w:val="20"/>
                <w:szCs w:val="20"/>
              </w:rPr>
              <w:t>personen</w:t>
            </w:r>
            <w:r w:rsidRPr="001D2CD3">
              <w:rPr>
                <w:rFonts w:ascii="Calibri Light" w:hAnsi="Calibri Light" w:cs="Calibri Light"/>
                <w:sz w:val="20"/>
                <w:szCs w:val="20"/>
              </w:rPr>
              <w:t xml:space="preserve"> in (generatie)armoede of met lage socio-economische status, </w:t>
            </w:r>
            <w:r>
              <w:rPr>
                <w:rFonts w:ascii="Calibri Light" w:hAnsi="Calibri Light" w:cs="Calibri Light"/>
                <w:sz w:val="20"/>
                <w:szCs w:val="20"/>
              </w:rPr>
              <w:t>ouderen die in een woonzorgcentrum wonen, ouderen die alleen thuis wonen, bezoekers van een LDC</w:t>
            </w:r>
            <w:r w:rsidRPr="001D2CD3">
              <w:rPr>
                <w:rFonts w:ascii="Calibri Light" w:hAnsi="Calibri Light" w:cs="Calibri Light"/>
                <w:sz w:val="20"/>
                <w:szCs w:val="20"/>
              </w:rPr>
              <w:t xml:space="preserve">, </w:t>
            </w:r>
            <w:r>
              <w:rPr>
                <w:rFonts w:ascii="Calibri Light" w:hAnsi="Calibri Light" w:cs="Calibri Light"/>
                <w:sz w:val="20"/>
                <w:szCs w:val="20"/>
              </w:rPr>
              <w:t>gedetineerden, dak- en thuislozen, personen met een psychische problematiek, personen met een relevante kwetsbaarheid (ADHD, mentale beperking)</w:t>
            </w:r>
          </w:p>
          <w:p w14:paraId="315067BB" w14:textId="3ADE404E" w:rsidR="00FB37D2" w:rsidRDefault="00FB37D2" w:rsidP="00FB37D2">
            <w:pPr>
              <w:pStyle w:val="Lijstalinea"/>
              <w:numPr>
                <w:ilvl w:val="0"/>
                <w:numId w:val="67"/>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partners</w:t>
            </w:r>
            <w:r w:rsidRPr="00772034">
              <w:rPr>
                <w:rFonts w:ascii="Calibri Light" w:hAnsi="Calibri Light" w:cs="Calibri Light"/>
                <w:sz w:val="20"/>
                <w:szCs w:val="20"/>
              </w:rPr>
              <w:t xml:space="preserve"> </w:t>
            </w:r>
            <w:r>
              <w:rPr>
                <w:rFonts w:ascii="Calibri Light" w:hAnsi="Calibri Light" w:cs="Calibri Light"/>
                <w:sz w:val="20"/>
                <w:szCs w:val="20"/>
              </w:rPr>
              <w:t>in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 voor mondgezondheid, mentaal wel</w:t>
            </w:r>
            <w:r w:rsidR="003375C7">
              <w:rPr>
                <w:rFonts w:ascii="Calibri Light" w:hAnsi="Calibri Light" w:cs="Calibri Light"/>
                <w:sz w:val="20"/>
                <w:szCs w:val="20"/>
              </w:rPr>
              <w:t>zijn</w:t>
            </w:r>
            <w:r>
              <w:rPr>
                <w:rFonts w:ascii="Calibri Light" w:hAnsi="Calibri Light" w:cs="Calibri Light"/>
                <w:sz w:val="20"/>
                <w:szCs w:val="20"/>
              </w:rPr>
              <w:t xml:space="preserve"> en </w:t>
            </w:r>
            <w:r w:rsidRPr="00A973F8">
              <w:rPr>
                <w:rFonts w:ascii="Calibri Light" w:hAnsi="Calibri Light" w:cs="Calibri Light"/>
                <w:sz w:val="20"/>
                <w:szCs w:val="20"/>
              </w:rPr>
              <w:t>voor </w:t>
            </w:r>
            <w:r>
              <w:rPr>
                <w:rFonts w:ascii="Calibri Light" w:hAnsi="Calibri Light" w:cs="Calibri Light"/>
                <w:sz w:val="20"/>
                <w:szCs w:val="20"/>
              </w:rPr>
              <w:t>middelengebruik</w:t>
            </w:r>
          </w:p>
          <w:p w14:paraId="74A83F88" w14:textId="77777777" w:rsidR="00FB37D2" w:rsidRPr="002A25CF" w:rsidRDefault="00FB37D2" w:rsidP="00FB37D2">
            <w:pPr>
              <w:pStyle w:val="Lijstalinea"/>
              <w:numPr>
                <w:ilvl w:val="0"/>
                <w:numId w:val="67"/>
              </w:numPr>
              <w:spacing w:line="240" w:lineRule="auto"/>
              <w:rPr>
                <w:rFonts w:ascii="Calibri Light" w:hAnsi="Calibri Light" w:cs="Calibri Light"/>
                <w:sz w:val="20"/>
                <w:szCs w:val="20"/>
              </w:rPr>
            </w:pPr>
            <w:r w:rsidRPr="002A25CF">
              <w:rPr>
                <w:rFonts w:ascii="Calibri Light" w:hAnsi="Calibri Light" w:cs="Calibri Light"/>
                <w:sz w:val="20"/>
                <w:szCs w:val="20"/>
              </w:rPr>
              <w:t xml:space="preserve">Bijdragen aan adequate dataverzameling, monitoring, evaluatie, kennisdeling en het versterken van datagebruik rond roken en </w:t>
            </w:r>
            <w:proofErr w:type="spellStart"/>
            <w:r w:rsidRPr="002A25CF">
              <w:rPr>
                <w:rFonts w:ascii="Calibri Light" w:hAnsi="Calibri Light" w:cs="Calibri Light"/>
                <w:sz w:val="20"/>
                <w:szCs w:val="20"/>
              </w:rPr>
              <w:t>vapen</w:t>
            </w:r>
            <w:proofErr w:type="spellEnd"/>
            <w:r w:rsidRPr="002A25CF">
              <w:rPr>
                <w:rFonts w:ascii="Calibri Light" w:hAnsi="Calibri Light" w:cs="Calibri Light"/>
                <w:sz w:val="20"/>
                <w:szCs w:val="20"/>
              </w:rPr>
              <w:t>.</w:t>
            </w:r>
          </w:p>
        </w:tc>
      </w:tr>
    </w:tbl>
    <w:p w14:paraId="37A364BC" w14:textId="77777777" w:rsidR="00FB37D2" w:rsidRPr="00DF289C" w:rsidRDefault="00FB37D2" w:rsidP="00FB37D2">
      <w:pPr>
        <w:rPr>
          <w:rFonts w:ascii="Calibri Light" w:hAnsi="Calibri Light" w:cs="Calibri Light"/>
          <w:sz w:val="20"/>
          <w:szCs w:val="20"/>
        </w:rPr>
      </w:pPr>
    </w:p>
    <w:p w14:paraId="46879552" w14:textId="77777777" w:rsidR="00FB37D2" w:rsidRDefault="00FB37D2" w:rsidP="00F87690">
      <w:pPr>
        <w:rPr>
          <w:b/>
          <w:bCs/>
        </w:rPr>
      </w:pPr>
    </w:p>
    <w:p w14:paraId="2FB19CB3" w14:textId="38499AC8" w:rsidR="00EA33A3" w:rsidRDefault="00EA33A3" w:rsidP="00781A98">
      <w:pPr>
        <w:pBdr>
          <w:top w:val="single" w:sz="4" w:space="1" w:color="auto"/>
          <w:left w:val="single" w:sz="4" w:space="4" w:color="auto"/>
          <w:bottom w:val="single" w:sz="4" w:space="1" w:color="auto"/>
          <w:right w:val="single" w:sz="4" w:space="4" w:color="auto"/>
        </w:pBdr>
        <w:shd w:val="clear" w:color="auto" w:fill="0B3860" w:themeFill="accent1" w:themeFillShade="BF"/>
        <w:rPr>
          <w:b/>
          <w:bCs/>
        </w:rPr>
      </w:pPr>
      <w:r>
        <w:rPr>
          <w:b/>
          <w:bCs/>
        </w:rPr>
        <w:t>Bijlage 3</w:t>
      </w:r>
      <w:r w:rsidR="00BA0ED6">
        <w:rPr>
          <w:b/>
          <w:bCs/>
        </w:rPr>
        <w:t>.</w:t>
      </w:r>
      <w:r w:rsidR="002E584A">
        <w:rPr>
          <w:b/>
          <w:bCs/>
        </w:rPr>
        <w:t xml:space="preserve"> </w:t>
      </w:r>
      <w:r w:rsidR="00690240">
        <w:rPr>
          <w:b/>
          <w:bCs/>
        </w:rPr>
        <w:t>P</w:t>
      </w:r>
      <w:r w:rsidR="006C29C3">
        <w:rPr>
          <w:b/>
          <w:bCs/>
        </w:rPr>
        <w:t xml:space="preserve">erceel </w:t>
      </w:r>
      <w:r w:rsidR="00FB37D2">
        <w:rPr>
          <w:b/>
          <w:bCs/>
        </w:rPr>
        <w:t>3</w:t>
      </w:r>
      <w:r w:rsidR="006C29C3">
        <w:rPr>
          <w:b/>
          <w:bCs/>
        </w:rPr>
        <w:t xml:space="preserve"> ‘</w:t>
      </w:r>
      <w:r w:rsidR="000C105A" w:rsidRPr="00D83F9C">
        <w:rPr>
          <w:rFonts w:cs="Calibri"/>
          <w:b/>
        </w:rPr>
        <w:t>v</w:t>
      </w:r>
      <w:r w:rsidR="000C105A" w:rsidRPr="004B299A">
        <w:rPr>
          <w:rFonts w:cstheme="minorBidi"/>
          <w:b/>
          <w:bCs/>
        </w:rPr>
        <w:t xml:space="preserve">oorkomen en beperken van gezondheidsschade bij </w:t>
      </w:r>
      <w:r w:rsidR="00CD40B2">
        <w:rPr>
          <w:b/>
          <w:bCs/>
        </w:rPr>
        <w:t>mensen die drugs injecteren</w:t>
      </w:r>
      <w:r w:rsidR="006C29C3">
        <w:rPr>
          <w:b/>
          <w:bCs/>
        </w:rPr>
        <w:t>’</w:t>
      </w:r>
    </w:p>
    <w:tbl>
      <w:tblPr>
        <w:tblStyle w:val="Tabelraster"/>
        <w:tblW w:w="10207" w:type="dxa"/>
        <w:tblInd w:w="-142" w:type="dxa"/>
        <w:shd w:val="clear" w:color="auto" w:fill="6B6B6B" w:themeFill="text2"/>
        <w:tblLook w:val="04A0" w:firstRow="1" w:lastRow="0" w:firstColumn="1" w:lastColumn="0" w:noHBand="0" w:noVBand="1"/>
      </w:tblPr>
      <w:tblGrid>
        <w:gridCol w:w="2264"/>
        <w:gridCol w:w="7943"/>
      </w:tblGrid>
      <w:tr w:rsidR="002E584A" w:rsidRPr="0099322B" w14:paraId="3440E4C0" w14:textId="77777777" w:rsidTr="00781A98">
        <w:tc>
          <w:tcPr>
            <w:tcW w:w="2264" w:type="dxa"/>
            <w:shd w:val="clear" w:color="auto" w:fill="6B6B6B" w:themeFill="text2"/>
          </w:tcPr>
          <w:p w14:paraId="73068F86" w14:textId="77777777" w:rsidR="002E584A" w:rsidRPr="00511E7E" w:rsidRDefault="002E584A" w:rsidP="00997181">
            <w:pPr>
              <w:rPr>
                <w:rFonts w:ascii="Calibri Light" w:hAnsi="Calibri Light" w:cs="Calibri Light"/>
                <w:color w:val="FFFFFF" w:themeColor="background1"/>
                <w:sz w:val="20"/>
                <w:szCs w:val="20"/>
              </w:rPr>
            </w:pPr>
            <w:r w:rsidRPr="00511E7E">
              <w:rPr>
                <w:rFonts w:ascii="Calibri Light" w:hAnsi="Calibri Light" w:cs="Calibri Light"/>
                <w:color w:val="FFFFFF" w:themeColor="background1"/>
                <w:sz w:val="20"/>
                <w:szCs w:val="20"/>
              </w:rPr>
              <w:t>Doelgroep</w:t>
            </w:r>
          </w:p>
        </w:tc>
        <w:tc>
          <w:tcPr>
            <w:tcW w:w="7943" w:type="dxa"/>
            <w:shd w:val="clear" w:color="auto" w:fill="6B6B6B" w:themeFill="text2"/>
          </w:tcPr>
          <w:p w14:paraId="5DBCEF9B" w14:textId="77777777" w:rsidR="002E584A" w:rsidRPr="00511E7E" w:rsidRDefault="002E584A" w:rsidP="00997181">
            <w:pPr>
              <w:rPr>
                <w:rFonts w:ascii="Calibri Light" w:hAnsi="Calibri Light" w:cs="Calibri Light"/>
                <w:color w:val="FFFFFF" w:themeColor="background1"/>
                <w:sz w:val="20"/>
                <w:szCs w:val="20"/>
              </w:rPr>
            </w:pPr>
            <w:r w:rsidRPr="00511E7E">
              <w:rPr>
                <w:rFonts w:ascii="Calibri Light" w:hAnsi="Calibri Light" w:cs="Calibri Light"/>
                <w:color w:val="FFFFFF" w:themeColor="background1"/>
                <w:sz w:val="20"/>
                <w:szCs w:val="20"/>
              </w:rPr>
              <w:t>Volwassenen</w:t>
            </w:r>
          </w:p>
        </w:tc>
      </w:tr>
      <w:tr w:rsidR="002E584A" w:rsidRPr="00730A84" w14:paraId="31FDDB36" w14:textId="77777777" w:rsidTr="00781A98">
        <w:tblPrEx>
          <w:shd w:val="clear" w:color="auto" w:fill="auto"/>
        </w:tblPrEx>
        <w:tc>
          <w:tcPr>
            <w:tcW w:w="10207" w:type="dxa"/>
            <w:gridSpan w:val="2"/>
            <w:shd w:val="clear" w:color="auto" w:fill="E5F0F9" w:themeFill="accent6" w:themeFillTint="33"/>
          </w:tcPr>
          <w:p w14:paraId="3894729E" w14:textId="77777777" w:rsidR="002E584A" w:rsidRPr="00730A84" w:rsidRDefault="002E584A"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2E584A" w:rsidRPr="00DF289C" w14:paraId="19F662EB" w14:textId="77777777" w:rsidTr="00781A98">
        <w:tblPrEx>
          <w:shd w:val="clear" w:color="auto" w:fill="auto"/>
        </w:tblPrEx>
        <w:tc>
          <w:tcPr>
            <w:tcW w:w="10207" w:type="dxa"/>
            <w:gridSpan w:val="2"/>
          </w:tcPr>
          <w:p w14:paraId="72CF68DA" w14:textId="77777777" w:rsidR="002E584A" w:rsidRPr="00A41749" w:rsidRDefault="002E584A" w:rsidP="00997181">
            <w:pPr>
              <w:rPr>
                <w:rFonts w:ascii="Calibri Light" w:hAnsi="Calibri Light" w:cs="Calibri Light"/>
                <w:sz w:val="20"/>
                <w:szCs w:val="20"/>
              </w:rPr>
            </w:pPr>
            <w:r w:rsidRPr="00A41749">
              <w:rPr>
                <w:rFonts w:ascii="Calibri Light" w:hAnsi="Calibri Light" w:cs="Calibri Light"/>
                <w:sz w:val="20"/>
                <w:szCs w:val="20"/>
              </w:rPr>
              <w:t>Injecterend druggebruik leidt tot gezondheidsschade en verhoogt het risico op infectieziekten</w:t>
            </w:r>
          </w:p>
        </w:tc>
      </w:tr>
      <w:tr w:rsidR="002E584A" w:rsidRPr="00730A84" w14:paraId="7E2155E2" w14:textId="77777777" w:rsidTr="00781A98">
        <w:tblPrEx>
          <w:shd w:val="clear" w:color="auto" w:fill="auto"/>
        </w:tblPrEx>
        <w:tc>
          <w:tcPr>
            <w:tcW w:w="10207" w:type="dxa"/>
            <w:gridSpan w:val="2"/>
            <w:shd w:val="clear" w:color="auto" w:fill="E5F0F9" w:themeFill="accent6" w:themeFillTint="33"/>
          </w:tcPr>
          <w:p w14:paraId="1C3D7E41" w14:textId="77777777" w:rsidR="002E584A" w:rsidRPr="00730A84" w:rsidRDefault="002E584A"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2E584A" w:rsidRPr="00730A84" w14:paraId="7BC9CA11" w14:textId="77777777" w:rsidTr="00781A98">
        <w:tblPrEx>
          <w:shd w:val="clear" w:color="auto" w:fill="auto"/>
        </w:tblPrEx>
        <w:tc>
          <w:tcPr>
            <w:tcW w:w="10207" w:type="dxa"/>
            <w:gridSpan w:val="2"/>
          </w:tcPr>
          <w:p w14:paraId="5FE8A9DF" w14:textId="778954E4" w:rsidR="002E584A" w:rsidRPr="00730A84" w:rsidRDefault="002E584A"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2E584A" w:rsidRPr="00DF289C" w14:paraId="1F7CB806" w14:textId="77777777" w:rsidTr="00781A98">
        <w:tblPrEx>
          <w:shd w:val="clear" w:color="auto" w:fill="auto"/>
        </w:tblPrEx>
        <w:tc>
          <w:tcPr>
            <w:tcW w:w="10207" w:type="dxa"/>
            <w:gridSpan w:val="2"/>
          </w:tcPr>
          <w:p w14:paraId="0759EA43" w14:textId="77777777" w:rsidR="002E584A" w:rsidRPr="00F338E9" w:rsidRDefault="002E584A" w:rsidP="002E584A">
            <w:pPr>
              <w:pStyle w:val="Lijstalinea"/>
              <w:numPr>
                <w:ilvl w:val="0"/>
                <w:numId w:val="71"/>
              </w:numPr>
              <w:spacing w:line="240" w:lineRule="auto"/>
              <w:rPr>
                <w:rFonts w:ascii="Calibri Light" w:hAnsi="Calibri Light" w:cs="Calibri Light"/>
                <w:sz w:val="20"/>
                <w:szCs w:val="20"/>
              </w:rPr>
            </w:pPr>
            <w:r w:rsidRPr="00F338E9">
              <w:rPr>
                <w:rFonts w:ascii="Calibri Light" w:hAnsi="Calibri Light" w:cs="Calibri Light"/>
                <w:sz w:val="20"/>
                <w:szCs w:val="20"/>
              </w:rPr>
              <w:t>Als stoppen met injecterend druggebruik niet mogelijk is hanteert men schadebeperkende maatregelen</w:t>
            </w:r>
          </w:p>
        </w:tc>
      </w:tr>
      <w:tr w:rsidR="002E584A" w:rsidRPr="00DF289C" w14:paraId="0DB87059" w14:textId="77777777" w:rsidTr="00781A98">
        <w:tblPrEx>
          <w:shd w:val="clear" w:color="auto" w:fill="auto"/>
        </w:tblPrEx>
        <w:tc>
          <w:tcPr>
            <w:tcW w:w="10207" w:type="dxa"/>
            <w:gridSpan w:val="2"/>
          </w:tcPr>
          <w:p w14:paraId="0EAC940D" w14:textId="61445BCC" w:rsidR="002E584A" w:rsidRPr="00A65224" w:rsidRDefault="002E584A" w:rsidP="00997181">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DF2358">
              <w:rPr>
                <w:rFonts w:ascii="Calibri Light" w:hAnsi="Calibri Light" w:cs="Calibri Light"/>
                <w:b/>
                <w:bCs/>
                <w:sz w:val="20"/>
                <w:szCs w:val="20"/>
              </w:rPr>
              <w:t>streven we na bij intermediairs</w:t>
            </w:r>
            <w:r>
              <w:rPr>
                <w:rFonts w:ascii="Calibri Light" w:hAnsi="Calibri Light" w:cs="Calibri Light"/>
                <w:b/>
                <w:bCs/>
                <w:sz w:val="20"/>
                <w:szCs w:val="20"/>
              </w:rPr>
              <w:t>?</w:t>
            </w:r>
          </w:p>
        </w:tc>
      </w:tr>
      <w:tr w:rsidR="002E584A" w:rsidRPr="00DF289C" w14:paraId="4FA280F3" w14:textId="77777777" w:rsidTr="00781A98">
        <w:tblPrEx>
          <w:shd w:val="clear" w:color="auto" w:fill="auto"/>
        </w:tblPrEx>
        <w:tc>
          <w:tcPr>
            <w:tcW w:w="10207" w:type="dxa"/>
            <w:gridSpan w:val="2"/>
          </w:tcPr>
          <w:p w14:paraId="77BAAD97" w14:textId="77777777" w:rsidR="002E584A" w:rsidRPr="007F5894" w:rsidRDefault="002E584A" w:rsidP="002E584A">
            <w:pPr>
              <w:pStyle w:val="Lijstalinea"/>
              <w:numPr>
                <w:ilvl w:val="0"/>
                <w:numId w:val="71"/>
              </w:numPr>
              <w:spacing w:line="240" w:lineRule="auto"/>
              <w:rPr>
                <w:rFonts w:ascii="Calibri Light" w:hAnsi="Calibri Light" w:cs="Calibri Light"/>
                <w:sz w:val="20"/>
                <w:szCs w:val="20"/>
              </w:rPr>
            </w:pPr>
            <w:r w:rsidRPr="00F338E9">
              <w:rPr>
                <w:rFonts w:ascii="Calibri Light" w:hAnsi="Calibri Light" w:cs="Calibri Light"/>
                <w:sz w:val="20"/>
                <w:szCs w:val="20"/>
              </w:rPr>
              <w:t xml:space="preserve">Relevante intermediairs zijn deskundig in </w:t>
            </w:r>
            <w:proofErr w:type="spellStart"/>
            <w:r w:rsidRPr="00F338E9">
              <w:rPr>
                <w:rFonts w:ascii="Calibri Light" w:hAnsi="Calibri Light" w:cs="Calibri Light"/>
                <w:sz w:val="20"/>
                <w:szCs w:val="20"/>
              </w:rPr>
              <w:t>harm</w:t>
            </w:r>
            <w:proofErr w:type="spellEnd"/>
            <w:r w:rsidRPr="00F338E9">
              <w:rPr>
                <w:rFonts w:ascii="Calibri Light" w:hAnsi="Calibri Light" w:cs="Calibri Light"/>
                <w:sz w:val="20"/>
                <w:szCs w:val="20"/>
              </w:rPr>
              <w:t xml:space="preserve"> </w:t>
            </w:r>
            <w:proofErr w:type="spellStart"/>
            <w:r w:rsidRPr="00F338E9">
              <w:rPr>
                <w:rFonts w:ascii="Calibri Light" w:hAnsi="Calibri Light" w:cs="Calibri Light"/>
                <w:sz w:val="20"/>
                <w:szCs w:val="20"/>
              </w:rPr>
              <w:t>reduction</w:t>
            </w:r>
            <w:proofErr w:type="spellEnd"/>
            <w:r w:rsidRPr="00F338E9">
              <w:rPr>
                <w:rFonts w:ascii="Calibri Light" w:hAnsi="Calibri Light" w:cs="Calibri Light"/>
                <w:sz w:val="20"/>
                <w:szCs w:val="20"/>
              </w:rPr>
              <w:t xml:space="preserve"> bij mensen die drugs injecteren</w:t>
            </w:r>
          </w:p>
        </w:tc>
      </w:tr>
      <w:tr w:rsidR="002E584A" w:rsidRPr="00DF289C" w14:paraId="4E056376" w14:textId="77777777" w:rsidTr="00781A98">
        <w:tblPrEx>
          <w:shd w:val="clear" w:color="auto" w:fill="auto"/>
        </w:tblPrEx>
        <w:tc>
          <w:tcPr>
            <w:tcW w:w="10207" w:type="dxa"/>
            <w:gridSpan w:val="2"/>
          </w:tcPr>
          <w:p w14:paraId="2839D74D" w14:textId="77777777" w:rsidR="002E584A" w:rsidRPr="009E60E1" w:rsidRDefault="002E584A"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2E584A" w:rsidRPr="00340A98" w14:paraId="578374D3" w14:textId="77777777" w:rsidTr="000C105A">
        <w:tc>
          <w:tcPr>
            <w:tcW w:w="10207" w:type="dxa"/>
            <w:gridSpan w:val="2"/>
          </w:tcPr>
          <w:p w14:paraId="3FC59270" w14:textId="77777777" w:rsidR="002E584A" w:rsidRDefault="002E584A" w:rsidP="002E584A">
            <w:pPr>
              <w:pStyle w:val="Lijstalinea"/>
              <w:numPr>
                <w:ilvl w:val="0"/>
                <w:numId w:val="71"/>
              </w:numPr>
              <w:spacing w:line="240" w:lineRule="auto"/>
              <w:rPr>
                <w:rFonts w:ascii="Calibri Light" w:hAnsi="Calibri Light" w:cs="Calibri Light"/>
                <w:sz w:val="20"/>
                <w:szCs w:val="20"/>
              </w:rPr>
            </w:pPr>
            <w:r>
              <w:rPr>
                <w:rFonts w:ascii="Calibri Light" w:hAnsi="Calibri Light" w:cs="Calibri Light"/>
                <w:sz w:val="20"/>
                <w:szCs w:val="20"/>
              </w:rPr>
              <w:t xml:space="preserve">Het % </w:t>
            </w:r>
            <w:proofErr w:type="spellStart"/>
            <w:r>
              <w:rPr>
                <w:rFonts w:ascii="Calibri Light" w:hAnsi="Calibri Light" w:cs="Calibri Light"/>
                <w:sz w:val="20"/>
                <w:szCs w:val="20"/>
              </w:rPr>
              <w:t>returnrate</w:t>
            </w:r>
            <w:proofErr w:type="spellEnd"/>
            <w:r>
              <w:rPr>
                <w:rFonts w:ascii="Calibri Light" w:hAnsi="Calibri Light" w:cs="Calibri Light"/>
                <w:sz w:val="20"/>
                <w:szCs w:val="20"/>
              </w:rPr>
              <w:t xml:space="preserve"> spuiten neemt toe</w:t>
            </w:r>
          </w:p>
          <w:p w14:paraId="198FB419" w14:textId="77777777" w:rsidR="002E584A" w:rsidRDefault="002E584A" w:rsidP="002E584A">
            <w:pPr>
              <w:pStyle w:val="Lijstalinea"/>
              <w:numPr>
                <w:ilvl w:val="0"/>
                <w:numId w:val="71"/>
              </w:numPr>
              <w:spacing w:line="240" w:lineRule="auto"/>
              <w:rPr>
                <w:rFonts w:ascii="Calibri Light" w:hAnsi="Calibri Light" w:cs="Calibri Light"/>
                <w:sz w:val="20"/>
                <w:szCs w:val="20"/>
              </w:rPr>
            </w:pPr>
            <w:r>
              <w:rPr>
                <w:rFonts w:ascii="Calibri Light" w:hAnsi="Calibri Light" w:cs="Calibri Light"/>
                <w:sz w:val="20"/>
                <w:szCs w:val="20"/>
              </w:rPr>
              <w:t>Het aantal personen in de doelgroep die gescreend zijn op HCV</w:t>
            </w:r>
          </w:p>
          <w:p w14:paraId="38FCDBA7" w14:textId="77777777" w:rsidR="002E584A" w:rsidRPr="007F5894" w:rsidRDefault="002E584A" w:rsidP="002E584A">
            <w:pPr>
              <w:pStyle w:val="Lijstalinea"/>
              <w:numPr>
                <w:ilvl w:val="0"/>
                <w:numId w:val="71"/>
              </w:numPr>
              <w:spacing w:line="240" w:lineRule="auto"/>
              <w:rPr>
                <w:rFonts w:ascii="Calibri Light" w:hAnsi="Calibri Light" w:cs="Calibri Light"/>
                <w:sz w:val="20"/>
                <w:szCs w:val="20"/>
              </w:rPr>
            </w:pPr>
            <w:r>
              <w:rPr>
                <w:rFonts w:ascii="Calibri Light" w:hAnsi="Calibri Light" w:cs="Calibri Light"/>
                <w:sz w:val="20"/>
                <w:szCs w:val="20"/>
              </w:rPr>
              <w:t>Het aantal spuitenruilpunten</w:t>
            </w:r>
          </w:p>
        </w:tc>
      </w:tr>
      <w:tr w:rsidR="002E584A" w:rsidRPr="00730A84" w14:paraId="66DF722E" w14:textId="77777777" w:rsidTr="000C105A">
        <w:tc>
          <w:tcPr>
            <w:tcW w:w="10207" w:type="dxa"/>
            <w:gridSpan w:val="2"/>
            <w:shd w:val="clear" w:color="auto" w:fill="E5F0F9" w:themeFill="accent6" w:themeFillTint="33"/>
          </w:tcPr>
          <w:p w14:paraId="6925B6B7" w14:textId="2004166E" w:rsidR="002E584A" w:rsidRPr="00730A84" w:rsidRDefault="00587CE7" w:rsidP="00997181">
            <w:pPr>
              <w:rPr>
                <w:rFonts w:ascii="Calibri Light" w:hAnsi="Calibri Light" w:cs="Calibri Light"/>
                <w:b/>
                <w:bCs/>
                <w:sz w:val="20"/>
                <w:szCs w:val="20"/>
              </w:rPr>
            </w:pPr>
            <w:r>
              <w:rPr>
                <w:rFonts w:ascii="Calibri Light" w:hAnsi="Calibri Light" w:cs="Calibri Light"/>
                <w:b/>
                <w:bCs/>
                <w:sz w:val="20"/>
                <w:szCs w:val="20"/>
              </w:rPr>
              <w:t xml:space="preserve"> RESULTAATGEBIEDEN EN MINIMALE ACTIES</w:t>
            </w:r>
            <w:r w:rsidR="002E584A">
              <w:rPr>
                <w:rFonts w:ascii="Calibri Light" w:hAnsi="Calibri Light" w:cs="Calibri Light"/>
                <w:b/>
                <w:bCs/>
                <w:sz w:val="20"/>
                <w:szCs w:val="20"/>
              </w:rPr>
              <w:t>: het voorstel de kandidaat omvat minstens acties gericht op</w:t>
            </w:r>
          </w:p>
        </w:tc>
      </w:tr>
      <w:tr w:rsidR="002E584A" w14:paraId="7B7A669B" w14:textId="77777777" w:rsidTr="00781A98">
        <w:tblPrEx>
          <w:shd w:val="clear" w:color="auto" w:fill="auto"/>
        </w:tblPrEx>
        <w:tc>
          <w:tcPr>
            <w:tcW w:w="10207" w:type="dxa"/>
            <w:gridSpan w:val="2"/>
          </w:tcPr>
          <w:p w14:paraId="252C378A" w14:textId="77777777" w:rsidR="002E584A" w:rsidRDefault="002E584A" w:rsidP="002E584A">
            <w:pPr>
              <w:pStyle w:val="Lijstalinea"/>
              <w:numPr>
                <w:ilvl w:val="0"/>
                <w:numId w:val="67"/>
              </w:numPr>
              <w:spacing w:line="240" w:lineRule="auto"/>
              <w:rPr>
                <w:rFonts w:ascii="Calibri Light" w:hAnsi="Calibri Light" w:cs="Calibri Light"/>
                <w:sz w:val="20"/>
                <w:szCs w:val="20"/>
              </w:rPr>
            </w:pPr>
            <w:r w:rsidRPr="00F338E9">
              <w:rPr>
                <w:rFonts w:ascii="Calibri Light" w:hAnsi="Calibri Light" w:cs="Calibri Light"/>
                <w:sz w:val="20"/>
                <w:szCs w:val="20"/>
              </w:rPr>
              <w:t>spuitenruil en HCV-screening voor mensen die drugs injecteren</w:t>
            </w:r>
          </w:p>
          <w:p w14:paraId="2C5B6108" w14:textId="77777777" w:rsidR="002E584A" w:rsidRDefault="002E584A" w:rsidP="002E584A">
            <w:pPr>
              <w:pStyle w:val="Lijstalinea"/>
              <w:numPr>
                <w:ilvl w:val="0"/>
                <w:numId w:val="67"/>
              </w:numPr>
              <w:spacing w:line="240" w:lineRule="auto"/>
              <w:rPr>
                <w:rFonts w:ascii="Calibri Light" w:hAnsi="Calibri Light" w:cs="Calibri Light"/>
                <w:sz w:val="20"/>
                <w:szCs w:val="20"/>
              </w:rPr>
            </w:pPr>
            <w:r w:rsidRPr="009B5A32">
              <w:rPr>
                <w:rFonts w:ascii="Calibri Light" w:hAnsi="Calibri Light" w:cs="Calibri Light"/>
                <w:sz w:val="20"/>
                <w:szCs w:val="20"/>
              </w:rPr>
              <w:t>een jaarlijks onderzoek bij de populatie van mensen die drugs injecteren</w:t>
            </w:r>
          </w:p>
          <w:p w14:paraId="48A636B7" w14:textId="21AD9AE3" w:rsidR="002E584A" w:rsidRPr="007129DC" w:rsidRDefault="002E584A" w:rsidP="002E584A">
            <w:pPr>
              <w:pStyle w:val="Lijstalinea"/>
              <w:numPr>
                <w:ilvl w:val="0"/>
                <w:numId w:val="67"/>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organisaties</w:t>
            </w:r>
            <w:r w:rsidRPr="00772034">
              <w:rPr>
                <w:rFonts w:ascii="Calibri Light" w:hAnsi="Calibri Light" w:cs="Calibri Light"/>
                <w:sz w:val="20"/>
                <w:szCs w:val="20"/>
              </w:rPr>
              <w:t xml:space="preserve"> </w:t>
            </w:r>
            <w:r>
              <w:rPr>
                <w:rFonts w:ascii="Calibri Light" w:hAnsi="Calibri Light" w:cs="Calibri Light"/>
                <w:sz w:val="20"/>
                <w:szCs w:val="20"/>
              </w:rPr>
              <w:t>binnen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voor alcohol, drugs, gokken, psychoactieve medicatie en </w:t>
            </w:r>
            <w:r w:rsidR="00EC1F7D">
              <w:rPr>
                <w:rFonts w:ascii="Calibri Light" w:hAnsi="Calibri Light" w:cs="Calibri Light"/>
                <w:sz w:val="20"/>
                <w:szCs w:val="20"/>
              </w:rPr>
              <w:t>gamen en schermgebruik</w:t>
            </w:r>
          </w:p>
          <w:p w14:paraId="2B8DD6E9" w14:textId="77777777" w:rsidR="002E584A" w:rsidRDefault="002E584A" w:rsidP="002E584A">
            <w:pPr>
              <w:pStyle w:val="Lijstalinea"/>
              <w:numPr>
                <w:ilvl w:val="0"/>
                <w:numId w:val="67"/>
              </w:numPr>
              <w:spacing w:line="240" w:lineRule="auto"/>
              <w:rPr>
                <w:rFonts w:ascii="Calibri Light" w:hAnsi="Calibri Light" w:cs="Calibri Light"/>
                <w:sz w:val="20"/>
                <w:szCs w:val="20"/>
              </w:rPr>
            </w:pPr>
            <w:r w:rsidRPr="009B5A32">
              <w:rPr>
                <w:rFonts w:ascii="Calibri Light" w:hAnsi="Calibri Light" w:cs="Calibri Light"/>
                <w:sz w:val="20"/>
                <w:szCs w:val="20"/>
              </w:rPr>
              <w:t xml:space="preserve">Doelgroepen die bijzondere aandacht nodig hebben zijn: </w:t>
            </w:r>
            <w:r>
              <w:rPr>
                <w:rFonts w:ascii="Calibri Light" w:hAnsi="Calibri Light" w:cs="Calibri Light"/>
                <w:sz w:val="20"/>
                <w:szCs w:val="20"/>
              </w:rPr>
              <w:t>mensen in detentie</w:t>
            </w:r>
          </w:p>
        </w:tc>
      </w:tr>
      <w:tr w:rsidR="002E584A" w:rsidRPr="00511E7E" w14:paraId="614663FF" w14:textId="77777777" w:rsidTr="00781A98">
        <w:tc>
          <w:tcPr>
            <w:tcW w:w="2264" w:type="dxa"/>
            <w:shd w:val="clear" w:color="auto" w:fill="6B6B6B" w:themeFill="text2"/>
          </w:tcPr>
          <w:p w14:paraId="23E13903" w14:textId="77777777" w:rsidR="002E584A" w:rsidRPr="00511E7E" w:rsidRDefault="002E584A" w:rsidP="00997181">
            <w:pPr>
              <w:rPr>
                <w:rFonts w:ascii="Calibri Light" w:hAnsi="Calibri Light" w:cs="Calibri Light"/>
                <w:color w:val="FFFFFF" w:themeColor="background1"/>
                <w:sz w:val="20"/>
                <w:szCs w:val="20"/>
              </w:rPr>
            </w:pPr>
            <w:r w:rsidRPr="00511E7E">
              <w:rPr>
                <w:rFonts w:ascii="Calibri Light" w:hAnsi="Calibri Light" w:cs="Calibri Light"/>
                <w:color w:val="FFFFFF" w:themeColor="background1"/>
                <w:sz w:val="20"/>
                <w:szCs w:val="20"/>
              </w:rPr>
              <w:t xml:space="preserve">Perceel </w:t>
            </w:r>
          </w:p>
        </w:tc>
        <w:tc>
          <w:tcPr>
            <w:tcW w:w="7943" w:type="dxa"/>
            <w:shd w:val="clear" w:color="auto" w:fill="6B6B6B" w:themeFill="text2"/>
          </w:tcPr>
          <w:p w14:paraId="1254FBA3" w14:textId="77777777" w:rsidR="002E584A" w:rsidRPr="00511E7E" w:rsidRDefault="002E584A" w:rsidP="00997181">
            <w:pPr>
              <w:rPr>
                <w:rFonts w:ascii="Calibri Light" w:hAnsi="Calibri Light" w:cs="Calibri Light"/>
                <w:color w:val="FFFFFF" w:themeColor="background1"/>
                <w:sz w:val="20"/>
                <w:szCs w:val="20"/>
              </w:rPr>
            </w:pPr>
            <w:r w:rsidRPr="00511E7E">
              <w:rPr>
                <w:rFonts w:ascii="Calibri Light" w:hAnsi="Calibri Light" w:cs="Calibri Light"/>
                <w:color w:val="FFFFFF" w:themeColor="background1"/>
                <w:sz w:val="20"/>
                <w:szCs w:val="20"/>
              </w:rPr>
              <w:t>Voorkomen en beperken van gezondheidsschade bij mensen die drugs injecteren</w:t>
            </w:r>
          </w:p>
        </w:tc>
      </w:tr>
      <w:tr w:rsidR="002E584A" w:rsidRPr="00511E7E" w14:paraId="237AF902" w14:textId="77777777" w:rsidTr="00781A98">
        <w:tc>
          <w:tcPr>
            <w:tcW w:w="2264" w:type="dxa"/>
            <w:shd w:val="clear" w:color="auto" w:fill="6B6B6B" w:themeFill="text2"/>
          </w:tcPr>
          <w:p w14:paraId="647707EC" w14:textId="77777777" w:rsidR="002E584A" w:rsidRPr="00511E7E" w:rsidRDefault="002E584A" w:rsidP="00997181">
            <w:pPr>
              <w:rPr>
                <w:rFonts w:ascii="Calibri Light" w:hAnsi="Calibri Light" w:cs="Calibri Light"/>
                <w:color w:val="FFFFFF" w:themeColor="background1"/>
                <w:sz w:val="20"/>
                <w:szCs w:val="20"/>
              </w:rPr>
            </w:pPr>
            <w:r w:rsidRPr="00511E7E">
              <w:rPr>
                <w:rFonts w:ascii="Calibri Light" w:hAnsi="Calibri Light" w:cs="Calibri Light"/>
                <w:color w:val="FFFFFF" w:themeColor="background1"/>
                <w:sz w:val="20"/>
                <w:szCs w:val="20"/>
              </w:rPr>
              <w:t>Doelgroep</w:t>
            </w:r>
          </w:p>
        </w:tc>
        <w:tc>
          <w:tcPr>
            <w:tcW w:w="7943" w:type="dxa"/>
            <w:shd w:val="clear" w:color="auto" w:fill="6B6B6B" w:themeFill="text2"/>
          </w:tcPr>
          <w:p w14:paraId="4577E437" w14:textId="77777777" w:rsidR="002E584A" w:rsidRPr="00511E7E" w:rsidRDefault="002E584A" w:rsidP="00997181">
            <w:pPr>
              <w:rPr>
                <w:rFonts w:ascii="Calibri Light" w:hAnsi="Calibri Light" w:cs="Calibri Light"/>
                <w:color w:val="FFFFFF" w:themeColor="background1"/>
                <w:sz w:val="20"/>
                <w:szCs w:val="20"/>
              </w:rPr>
            </w:pPr>
            <w:r w:rsidRPr="00511E7E">
              <w:rPr>
                <w:rFonts w:ascii="Calibri Light" w:hAnsi="Calibri Light" w:cs="Calibri Light"/>
                <w:color w:val="FFFFFF" w:themeColor="background1"/>
                <w:sz w:val="20"/>
                <w:szCs w:val="20"/>
              </w:rPr>
              <w:t xml:space="preserve">Ouderen </w:t>
            </w:r>
          </w:p>
        </w:tc>
      </w:tr>
      <w:tr w:rsidR="002E584A" w:rsidRPr="00730A84" w14:paraId="4D888B83" w14:textId="77777777" w:rsidTr="00781A98">
        <w:tblPrEx>
          <w:shd w:val="clear" w:color="auto" w:fill="auto"/>
        </w:tblPrEx>
        <w:tc>
          <w:tcPr>
            <w:tcW w:w="10207" w:type="dxa"/>
            <w:gridSpan w:val="2"/>
            <w:shd w:val="clear" w:color="auto" w:fill="E5F0F9" w:themeFill="accent6" w:themeFillTint="33"/>
          </w:tcPr>
          <w:p w14:paraId="3FAF9233" w14:textId="77777777" w:rsidR="002E584A" w:rsidRPr="00730A84" w:rsidRDefault="002E584A" w:rsidP="00997181">
            <w:pPr>
              <w:rPr>
                <w:rFonts w:ascii="Calibri Light" w:hAnsi="Calibri Light" w:cs="Calibri Light"/>
                <w:b/>
                <w:bCs/>
                <w:sz w:val="20"/>
                <w:szCs w:val="20"/>
              </w:rPr>
            </w:pPr>
            <w:r w:rsidRPr="00730A84">
              <w:rPr>
                <w:rFonts w:ascii="Calibri Light" w:hAnsi="Calibri Light" w:cs="Calibri Light"/>
                <w:b/>
                <w:bCs/>
                <w:sz w:val="20"/>
                <w:szCs w:val="20"/>
              </w:rPr>
              <w:t>PROBLEEM</w:t>
            </w:r>
            <w:r>
              <w:rPr>
                <w:rFonts w:ascii="Calibri Light" w:hAnsi="Calibri Light" w:cs="Calibri Light"/>
                <w:b/>
                <w:bCs/>
                <w:sz w:val="20"/>
                <w:szCs w:val="20"/>
              </w:rPr>
              <w:t xml:space="preserve"> in de samenleving dat aanleiding geeft om tot actie over te gaan</w:t>
            </w:r>
          </w:p>
        </w:tc>
      </w:tr>
      <w:tr w:rsidR="002E584A" w:rsidRPr="00DF289C" w14:paraId="2E646416" w14:textId="77777777" w:rsidTr="00781A98">
        <w:tblPrEx>
          <w:shd w:val="clear" w:color="auto" w:fill="auto"/>
        </w:tblPrEx>
        <w:tc>
          <w:tcPr>
            <w:tcW w:w="10207" w:type="dxa"/>
            <w:gridSpan w:val="2"/>
          </w:tcPr>
          <w:p w14:paraId="0A5D0A64" w14:textId="77777777" w:rsidR="002E584A" w:rsidRPr="00AF39B1" w:rsidRDefault="002E584A" w:rsidP="00997181">
            <w:pPr>
              <w:rPr>
                <w:rFonts w:ascii="Calibri Light" w:hAnsi="Calibri Light" w:cs="Calibri Light"/>
                <w:sz w:val="20"/>
                <w:szCs w:val="20"/>
              </w:rPr>
            </w:pPr>
            <w:r w:rsidRPr="00A41749">
              <w:rPr>
                <w:rFonts w:ascii="Calibri Light" w:hAnsi="Calibri Light" w:cs="Calibri Light"/>
                <w:sz w:val="20"/>
                <w:szCs w:val="20"/>
              </w:rPr>
              <w:t>Injecterend druggebruik leidt tot gezondheidsschade en verhoogt het risico op infectieziekten</w:t>
            </w:r>
          </w:p>
        </w:tc>
      </w:tr>
      <w:tr w:rsidR="002E584A" w:rsidRPr="00730A84" w14:paraId="7CCCCAEF" w14:textId="77777777" w:rsidTr="00781A98">
        <w:tblPrEx>
          <w:shd w:val="clear" w:color="auto" w:fill="auto"/>
        </w:tblPrEx>
        <w:tc>
          <w:tcPr>
            <w:tcW w:w="10207" w:type="dxa"/>
            <w:gridSpan w:val="2"/>
            <w:shd w:val="clear" w:color="auto" w:fill="E5F0F9" w:themeFill="accent6" w:themeFillTint="33"/>
          </w:tcPr>
          <w:p w14:paraId="5C607DF3" w14:textId="77777777" w:rsidR="002E584A" w:rsidRPr="00730A84" w:rsidRDefault="002E584A" w:rsidP="00997181">
            <w:pPr>
              <w:rPr>
                <w:rFonts w:ascii="Calibri Light" w:hAnsi="Calibri Light" w:cs="Calibri Light"/>
                <w:b/>
                <w:bCs/>
                <w:sz w:val="20"/>
                <w:szCs w:val="20"/>
              </w:rPr>
            </w:pPr>
            <w:r w:rsidRPr="00730A84">
              <w:rPr>
                <w:rFonts w:ascii="Calibri Light" w:hAnsi="Calibri Light" w:cs="Calibri Light"/>
                <w:b/>
                <w:bCs/>
                <w:sz w:val="20"/>
                <w:szCs w:val="20"/>
              </w:rPr>
              <w:t>IMPACT (meetbare verandering op lange termijn)</w:t>
            </w:r>
          </w:p>
        </w:tc>
      </w:tr>
      <w:tr w:rsidR="002E584A" w:rsidRPr="00730A84" w14:paraId="1F323FEA" w14:textId="77777777" w:rsidTr="00781A98">
        <w:tblPrEx>
          <w:shd w:val="clear" w:color="auto" w:fill="auto"/>
        </w:tblPrEx>
        <w:tc>
          <w:tcPr>
            <w:tcW w:w="10207" w:type="dxa"/>
            <w:gridSpan w:val="2"/>
          </w:tcPr>
          <w:p w14:paraId="57923619" w14:textId="6C4074F6" w:rsidR="002E584A" w:rsidRPr="00730A84" w:rsidRDefault="002E584A" w:rsidP="00997181">
            <w:pPr>
              <w:rPr>
                <w:rFonts w:ascii="Calibri Light" w:hAnsi="Calibri Light" w:cs="Calibri Light"/>
                <w:b/>
                <w:bCs/>
                <w:sz w:val="20"/>
                <w:szCs w:val="20"/>
              </w:rPr>
            </w:pPr>
            <w:r w:rsidRPr="00730A84">
              <w:rPr>
                <w:rFonts w:ascii="Calibri Light" w:hAnsi="Calibri Light" w:cs="Calibri Light"/>
                <w:b/>
                <w:bCs/>
                <w:sz w:val="20"/>
                <w:szCs w:val="20"/>
              </w:rPr>
              <w:t>Burgers</w:t>
            </w:r>
            <w:r>
              <w:rPr>
                <w:rFonts w:ascii="Calibri Light" w:hAnsi="Calibri Light" w:cs="Calibri Light"/>
                <w:b/>
                <w:bCs/>
                <w:sz w:val="20"/>
                <w:szCs w:val="20"/>
              </w:rPr>
              <w:t xml:space="preserve">: welke (meetbare) verandering op lange termijn wordt beoogd? Wat </w:t>
            </w:r>
            <w:r w:rsidR="00DF2358">
              <w:rPr>
                <w:rFonts w:ascii="Calibri Light" w:hAnsi="Calibri Light" w:cs="Calibri Light"/>
                <w:b/>
                <w:bCs/>
                <w:sz w:val="20"/>
                <w:szCs w:val="20"/>
              </w:rPr>
              <w:t>streven we na bij burgers</w:t>
            </w:r>
            <w:r>
              <w:rPr>
                <w:rFonts w:ascii="Calibri Light" w:hAnsi="Calibri Light" w:cs="Calibri Light"/>
                <w:b/>
                <w:bCs/>
                <w:sz w:val="20"/>
                <w:szCs w:val="20"/>
              </w:rPr>
              <w:t>?</w:t>
            </w:r>
          </w:p>
        </w:tc>
      </w:tr>
      <w:tr w:rsidR="002E584A" w:rsidRPr="00DF289C" w14:paraId="2DE38B0D" w14:textId="77777777" w:rsidTr="00781A98">
        <w:tblPrEx>
          <w:shd w:val="clear" w:color="auto" w:fill="auto"/>
        </w:tblPrEx>
        <w:tc>
          <w:tcPr>
            <w:tcW w:w="10207" w:type="dxa"/>
            <w:gridSpan w:val="2"/>
          </w:tcPr>
          <w:p w14:paraId="65CABDE3" w14:textId="77777777" w:rsidR="002E584A" w:rsidRPr="00AF39B1" w:rsidRDefault="002E584A" w:rsidP="002E584A">
            <w:pPr>
              <w:pStyle w:val="Lijstalinea"/>
              <w:numPr>
                <w:ilvl w:val="0"/>
                <w:numId w:val="67"/>
              </w:numPr>
              <w:spacing w:line="240" w:lineRule="auto"/>
              <w:rPr>
                <w:rFonts w:ascii="Calibri Light" w:hAnsi="Calibri Light" w:cs="Calibri Light"/>
                <w:sz w:val="20"/>
                <w:szCs w:val="20"/>
              </w:rPr>
            </w:pPr>
            <w:r w:rsidRPr="00F338E9">
              <w:rPr>
                <w:rFonts w:ascii="Calibri Light" w:hAnsi="Calibri Light" w:cs="Calibri Light"/>
                <w:sz w:val="20"/>
                <w:szCs w:val="20"/>
              </w:rPr>
              <w:t>Als stoppen met injecterend druggebruik niet mogelijk is hanteert men schadebeperkende maatregelen</w:t>
            </w:r>
          </w:p>
        </w:tc>
      </w:tr>
      <w:tr w:rsidR="002E584A" w:rsidRPr="00DF289C" w14:paraId="5B510DA6" w14:textId="77777777" w:rsidTr="00781A98">
        <w:tblPrEx>
          <w:shd w:val="clear" w:color="auto" w:fill="auto"/>
        </w:tblPrEx>
        <w:tc>
          <w:tcPr>
            <w:tcW w:w="10207" w:type="dxa"/>
            <w:gridSpan w:val="2"/>
          </w:tcPr>
          <w:p w14:paraId="0D5A468B" w14:textId="3F18E91D" w:rsidR="002E584A" w:rsidRPr="00A65224" w:rsidRDefault="002E584A" w:rsidP="00997181">
            <w:pPr>
              <w:rPr>
                <w:rFonts w:ascii="Calibri Light" w:hAnsi="Calibri Light" w:cs="Calibri Light"/>
                <w:b/>
                <w:bCs/>
                <w:sz w:val="20"/>
                <w:szCs w:val="20"/>
              </w:rPr>
            </w:pPr>
            <w:r>
              <w:rPr>
                <w:rFonts w:ascii="Calibri Light" w:hAnsi="Calibri Light" w:cs="Calibri Light"/>
                <w:b/>
                <w:bCs/>
                <w:sz w:val="20"/>
                <w:szCs w:val="20"/>
              </w:rPr>
              <w:t xml:space="preserve">Intermediairs: welke meetbare verandering op lange termijn wordt beoogd? Wat </w:t>
            </w:r>
            <w:r w:rsidR="00DF2358">
              <w:rPr>
                <w:rFonts w:ascii="Calibri Light" w:hAnsi="Calibri Light" w:cs="Calibri Light"/>
                <w:b/>
                <w:bCs/>
                <w:sz w:val="20"/>
                <w:szCs w:val="20"/>
              </w:rPr>
              <w:t xml:space="preserve">streven we na bij </w:t>
            </w:r>
            <w:r>
              <w:rPr>
                <w:rFonts w:ascii="Calibri Light" w:hAnsi="Calibri Light" w:cs="Calibri Light"/>
                <w:b/>
                <w:bCs/>
                <w:sz w:val="20"/>
                <w:szCs w:val="20"/>
              </w:rPr>
              <w:t>intermediairs?</w:t>
            </w:r>
          </w:p>
        </w:tc>
      </w:tr>
      <w:tr w:rsidR="002E584A" w:rsidRPr="00DF289C" w14:paraId="4EB037D4" w14:textId="77777777" w:rsidTr="00781A98">
        <w:tblPrEx>
          <w:shd w:val="clear" w:color="auto" w:fill="auto"/>
        </w:tblPrEx>
        <w:tc>
          <w:tcPr>
            <w:tcW w:w="10207" w:type="dxa"/>
            <w:gridSpan w:val="2"/>
          </w:tcPr>
          <w:p w14:paraId="4F857A43" w14:textId="77777777" w:rsidR="002E584A" w:rsidRPr="00AF39B1" w:rsidRDefault="002E584A" w:rsidP="002E584A">
            <w:pPr>
              <w:pStyle w:val="Lijstalinea"/>
              <w:numPr>
                <w:ilvl w:val="0"/>
                <w:numId w:val="67"/>
              </w:numPr>
              <w:spacing w:line="240" w:lineRule="auto"/>
              <w:rPr>
                <w:rFonts w:ascii="Calibri Light" w:hAnsi="Calibri Light" w:cs="Calibri Light"/>
                <w:sz w:val="20"/>
                <w:szCs w:val="20"/>
              </w:rPr>
            </w:pPr>
            <w:r w:rsidRPr="00AF39B1">
              <w:rPr>
                <w:rFonts w:ascii="Calibri Light" w:hAnsi="Calibri Light" w:cs="Calibri Light"/>
                <w:sz w:val="20"/>
                <w:szCs w:val="20"/>
              </w:rPr>
              <w:t xml:space="preserve">Relevante intermediairs zijn deskundig in </w:t>
            </w:r>
            <w:proofErr w:type="spellStart"/>
            <w:r w:rsidRPr="00AF39B1">
              <w:rPr>
                <w:rFonts w:ascii="Calibri Light" w:hAnsi="Calibri Light" w:cs="Calibri Light"/>
                <w:sz w:val="20"/>
                <w:szCs w:val="20"/>
              </w:rPr>
              <w:t>harm</w:t>
            </w:r>
            <w:proofErr w:type="spellEnd"/>
            <w:r w:rsidRPr="00AF39B1">
              <w:rPr>
                <w:rFonts w:ascii="Calibri Light" w:hAnsi="Calibri Light" w:cs="Calibri Light"/>
                <w:sz w:val="20"/>
                <w:szCs w:val="20"/>
              </w:rPr>
              <w:t xml:space="preserve"> </w:t>
            </w:r>
            <w:proofErr w:type="spellStart"/>
            <w:r w:rsidRPr="00AF39B1">
              <w:rPr>
                <w:rFonts w:ascii="Calibri Light" w:hAnsi="Calibri Light" w:cs="Calibri Light"/>
                <w:sz w:val="20"/>
                <w:szCs w:val="20"/>
              </w:rPr>
              <w:t>reduction</w:t>
            </w:r>
            <w:proofErr w:type="spellEnd"/>
            <w:r w:rsidRPr="00AF39B1">
              <w:rPr>
                <w:rFonts w:ascii="Calibri Light" w:hAnsi="Calibri Light" w:cs="Calibri Light"/>
                <w:sz w:val="20"/>
                <w:szCs w:val="20"/>
              </w:rPr>
              <w:t xml:space="preserve"> bij mensen die drugs injecteren</w:t>
            </w:r>
          </w:p>
        </w:tc>
      </w:tr>
      <w:tr w:rsidR="002E584A" w:rsidRPr="00DF289C" w14:paraId="028E2697" w14:textId="77777777" w:rsidTr="00781A98">
        <w:tblPrEx>
          <w:shd w:val="clear" w:color="auto" w:fill="auto"/>
        </w:tblPrEx>
        <w:tc>
          <w:tcPr>
            <w:tcW w:w="10207" w:type="dxa"/>
            <w:gridSpan w:val="2"/>
          </w:tcPr>
          <w:p w14:paraId="595A9189" w14:textId="77777777" w:rsidR="002E584A" w:rsidRPr="009E60E1" w:rsidRDefault="002E584A" w:rsidP="00997181">
            <w:pPr>
              <w:rPr>
                <w:rFonts w:ascii="Calibri Light" w:hAnsi="Calibri Light" w:cs="Calibri Light"/>
                <w:b/>
                <w:bCs/>
                <w:sz w:val="20"/>
                <w:szCs w:val="20"/>
              </w:rPr>
            </w:pPr>
            <w:r w:rsidRPr="009E60E1">
              <w:rPr>
                <w:rFonts w:ascii="Calibri Light" w:hAnsi="Calibri Light" w:cs="Calibri Light"/>
                <w:b/>
                <w:bCs/>
                <w:sz w:val="20"/>
                <w:szCs w:val="20"/>
              </w:rPr>
              <w:t>Indicatoren</w:t>
            </w:r>
            <w:r>
              <w:rPr>
                <w:rFonts w:ascii="Calibri Light" w:hAnsi="Calibri Light" w:cs="Calibri Light"/>
                <w:b/>
                <w:bCs/>
                <w:sz w:val="20"/>
                <w:szCs w:val="20"/>
              </w:rPr>
              <w:t xml:space="preserve"> om verandering op langere termijn te meten</w:t>
            </w:r>
          </w:p>
        </w:tc>
      </w:tr>
      <w:tr w:rsidR="002E584A" w:rsidRPr="00340A98" w14:paraId="6C2EAE6F" w14:textId="77777777" w:rsidTr="007E19E8">
        <w:tc>
          <w:tcPr>
            <w:tcW w:w="10207" w:type="dxa"/>
            <w:gridSpan w:val="2"/>
          </w:tcPr>
          <w:p w14:paraId="226B1EF6" w14:textId="77777777" w:rsidR="002E584A" w:rsidRDefault="002E584A" w:rsidP="002E584A">
            <w:pPr>
              <w:pStyle w:val="Lijstalinea"/>
              <w:numPr>
                <w:ilvl w:val="0"/>
                <w:numId w:val="71"/>
              </w:numPr>
              <w:spacing w:line="240" w:lineRule="auto"/>
              <w:rPr>
                <w:rFonts w:ascii="Calibri Light" w:hAnsi="Calibri Light" w:cs="Calibri Light"/>
                <w:sz w:val="20"/>
                <w:szCs w:val="20"/>
              </w:rPr>
            </w:pPr>
            <w:r>
              <w:rPr>
                <w:rFonts w:ascii="Calibri Light" w:hAnsi="Calibri Light" w:cs="Calibri Light"/>
                <w:sz w:val="20"/>
                <w:szCs w:val="20"/>
              </w:rPr>
              <w:t xml:space="preserve">Het % </w:t>
            </w:r>
            <w:proofErr w:type="spellStart"/>
            <w:r>
              <w:rPr>
                <w:rFonts w:ascii="Calibri Light" w:hAnsi="Calibri Light" w:cs="Calibri Light"/>
                <w:sz w:val="20"/>
                <w:szCs w:val="20"/>
              </w:rPr>
              <w:t>returnrate</w:t>
            </w:r>
            <w:proofErr w:type="spellEnd"/>
            <w:r>
              <w:rPr>
                <w:rFonts w:ascii="Calibri Light" w:hAnsi="Calibri Light" w:cs="Calibri Light"/>
                <w:sz w:val="20"/>
                <w:szCs w:val="20"/>
              </w:rPr>
              <w:t xml:space="preserve"> spuiten neemt toe</w:t>
            </w:r>
          </w:p>
          <w:p w14:paraId="028F8E60" w14:textId="77777777" w:rsidR="002E584A" w:rsidRDefault="002E584A" w:rsidP="002E584A">
            <w:pPr>
              <w:pStyle w:val="Lijstalinea"/>
              <w:numPr>
                <w:ilvl w:val="0"/>
                <w:numId w:val="71"/>
              </w:numPr>
              <w:spacing w:line="240" w:lineRule="auto"/>
              <w:rPr>
                <w:rFonts w:ascii="Calibri Light" w:hAnsi="Calibri Light" w:cs="Calibri Light"/>
                <w:sz w:val="20"/>
                <w:szCs w:val="20"/>
              </w:rPr>
            </w:pPr>
            <w:r>
              <w:rPr>
                <w:rFonts w:ascii="Calibri Light" w:hAnsi="Calibri Light" w:cs="Calibri Light"/>
                <w:sz w:val="20"/>
                <w:szCs w:val="20"/>
              </w:rPr>
              <w:t>Het aantal personen in de doelgroep die gescreend zijn op HCV</w:t>
            </w:r>
          </w:p>
          <w:p w14:paraId="5855BC89" w14:textId="77777777" w:rsidR="002E584A" w:rsidRPr="00AF39B1" w:rsidRDefault="002E584A" w:rsidP="002E584A">
            <w:pPr>
              <w:pStyle w:val="Lijstalinea"/>
              <w:numPr>
                <w:ilvl w:val="0"/>
                <w:numId w:val="71"/>
              </w:numPr>
              <w:spacing w:line="240" w:lineRule="auto"/>
              <w:rPr>
                <w:rFonts w:ascii="Calibri Light" w:hAnsi="Calibri Light" w:cs="Calibri Light"/>
                <w:sz w:val="20"/>
                <w:szCs w:val="20"/>
              </w:rPr>
            </w:pPr>
            <w:r w:rsidRPr="00AF39B1">
              <w:rPr>
                <w:rFonts w:ascii="Calibri Light" w:hAnsi="Calibri Light" w:cs="Calibri Light"/>
                <w:sz w:val="20"/>
                <w:szCs w:val="20"/>
              </w:rPr>
              <w:t>Het aantal spuitenruilpunten</w:t>
            </w:r>
          </w:p>
        </w:tc>
      </w:tr>
      <w:tr w:rsidR="002E584A" w:rsidRPr="00730A84" w14:paraId="10840D75" w14:textId="77777777" w:rsidTr="007E19E8">
        <w:tc>
          <w:tcPr>
            <w:tcW w:w="10207" w:type="dxa"/>
            <w:gridSpan w:val="2"/>
            <w:shd w:val="clear" w:color="auto" w:fill="E5F0F9" w:themeFill="accent6" w:themeFillTint="33"/>
          </w:tcPr>
          <w:p w14:paraId="55E6C0EC" w14:textId="03B878B5" w:rsidR="002E584A" w:rsidRPr="00730A84" w:rsidRDefault="00587CE7" w:rsidP="00997181">
            <w:pPr>
              <w:rPr>
                <w:rFonts w:ascii="Calibri Light" w:hAnsi="Calibri Light" w:cs="Calibri Light"/>
                <w:b/>
                <w:bCs/>
                <w:sz w:val="20"/>
                <w:szCs w:val="20"/>
              </w:rPr>
            </w:pPr>
            <w:r>
              <w:rPr>
                <w:rFonts w:ascii="Calibri Light" w:hAnsi="Calibri Light" w:cs="Calibri Light"/>
                <w:b/>
                <w:bCs/>
                <w:sz w:val="20"/>
                <w:szCs w:val="20"/>
              </w:rPr>
              <w:t xml:space="preserve"> RESULTAATGEBIEDEN EN MINIMALE ACTIES</w:t>
            </w:r>
            <w:r w:rsidR="002E584A">
              <w:rPr>
                <w:rFonts w:ascii="Calibri Light" w:hAnsi="Calibri Light" w:cs="Calibri Light"/>
                <w:b/>
                <w:bCs/>
                <w:sz w:val="20"/>
                <w:szCs w:val="20"/>
              </w:rPr>
              <w:t>: het voorstel de kandidaat omvat minstens acties gericht op</w:t>
            </w:r>
          </w:p>
        </w:tc>
      </w:tr>
      <w:tr w:rsidR="002E584A" w14:paraId="3EE66CDA" w14:textId="77777777" w:rsidTr="00781A98">
        <w:tblPrEx>
          <w:shd w:val="clear" w:color="auto" w:fill="auto"/>
        </w:tblPrEx>
        <w:tc>
          <w:tcPr>
            <w:tcW w:w="10207" w:type="dxa"/>
            <w:gridSpan w:val="2"/>
          </w:tcPr>
          <w:p w14:paraId="3504EE50" w14:textId="77777777" w:rsidR="002E584A" w:rsidRDefault="002E584A" w:rsidP="002E584A">
            <w:pPr>
              <w:pStyle w:val="Lijstalinea"/>
              <w:numPr>
                <w:ilvl w:val="0"/>
                <w:numId w:val="67"/>
              </w:numPr>
              <w:spacing w:line="240" w:lineRule="auto"/>
              <w:rPr>
                <w:rFonts w:ascii="Calibri Light" w:hAnsi="Calibri Light" w:cs="Calibri Light"/>
                <w:sz w:val="20"/>
                <w:szCs w:val="20"/>
              </w:rPr>
            </w:pPr>
            <w:r w:rsidRPr="00F338E9">
              <w:rPr>
                <w:rFonts w:ascii="Calibri Light" w:hAnsi="Calibri Light" w:cs="Calibri Light"/>
                <w:sz w:val="20"/>
                <w:szCs w:val="20"/>
              </w:rPr>
              <w:t>spuitenruil en HCV-screening voor mensen die drugs injecteren</w:t>
            </w:r>
          </w:p>
          <w:p w14:paraId="19373E5E" w14:textId="77777777" w:rsidR="002E584A" w:rsidRDefault="002E584A" w:rsidP="002E584A">
            <w:pPr>
              <w:pStyle w:val="Lijstalinea"/>
              <w:numPr>
                <w:ilvl w:val="0"/>
                <w:numId w:val="67"/>
              </w:numPr>
              <w:spacing w:line="240" w:lineRule="auto"/>
              <w:rPr>
                <w:rFonts w:ascii="Calibri Light" w:hAnsi="Calibri Light" w:cs="Calibri Light"/>
                <w:sz w:val="20"/>
                <w:szCs w:val="20"/>
              </w:rPr>
            </w:pPr>
            <w:r w:rsidRPr="009B5A32">
              <w:rPr>
                <w:rFonts w:ascii="Calibri Light" w:hAnsi="Calibri Light" w:cs="Calibri Light"/>
                <w:sz w:val="20"/>
                <w:szCs w:val="20"/>
              </w:rPr>
              <w:t>een jaarlijks onderzoek bij de populatie van mensen die drugs injecteren</w:t>
            </w:r>
          </w:p>
          <w:p w14:paraId="776064AD" w14:textId="05040B34" w:rsidR="002E584A" w:rsidRPr="007129DC" w:rsidRDefault="002E584A" w:rsidP="002E584A">
            <w:pPr>
              <w:pStyle w:val="Lijstalinea"/>
              <w:numPr>
                <w:ilvl w:val="0"/>
                <w:numId w:val="67"/>
              </w:numPr>
              <w:spacing w:line="240" w:lineRule="auto"/>
              <w:rPr>
                <w:rFonts w:ascii="Calibri Light" w:hAnsi="Calibri Light" w:cs="Calibri Light"/>
                <w:sz w:val="20"/>
                <w:szCs w:val="20"/>
              </w:rPr>
            </w:pPr>
            <w:r w:rsidRPr="00DB407B">
              <w:rPr>
                <w:rFonts w:ascii="Calibri Light" w:hAnsi="Calibri Light" w:cs="Calibri Light"/>
                <w:sz w:val="20"/>
                <w:szCs w:val="20"/>
              </w:rPr>
              <w:t>Samenwerking</w:t>
            </w:r>
            <w:r w:rsidRPr="00772034">
              <w:rPr>
                <w:rFonts w:ascii="Calibri Light" w:hAnsi="Calibri Light" w:cs="Calibri Light"/>
                <w:sz w:val="20"/>
                <w:szCs w:val="20"/>
              </w:rPr>
              <w:t xml:space="preserve"> met </w:t>
            </w:r>
            <w:r>
              <w:rPr>
                <w:rFonts w:ascii="Calibri Light" w:hAnsi="Calibri Light" w:cs="Calibri Light"/>
                <w:sz w:val="20"/>
                <w:szCs w:val="20"/>
              </w:rPr>
              <w:t xml:space="preserve">eventuele </w:t>
            </w:r>
            <w:r w:rsidRPr="00772034">
              <w:rPr>
                <w:rFonts w:ascii="Calibri Light" w:hAnsi="Calibri Light" w:cs="Calibri Light"/>
                <w:sz w:val="20"/>
                <w:szCs w:val="20"/>
              </w:rPr>
              <w:t xml:space="preserve">andere </w:t>
            </w:r>
            <w:r>
              <w:rPr>
                <w:rFonts w:ascii="Calibri Light" w:hAnsi="Calibri Light" w:cs="Calibri Light"/>
                <w:sz w:val="20"/>
                <w:szCs w:val="20"/>
              </w:rPr>
              <w:t>organisaties</w:t>
            </w:r>
            <w:r w:rsidRPr="00772034">
              <w:rPr>
                <w:rFonts w:ascii="Calibri Light" w:hAnsi="Calibri Light" w:cs="Calibri Light"/>
                <w:sz w:val="20"/>
                <w:szCs w:val="20"/>
              </w:rPr>
              <w:t xml:space="preserve"> </w:t>
            </w:r>
            <w:r>
              <w:rPr>
                <w:rFonts w:ascii="Calibri Light" w:hAnsi="Calibri Light" w:cs="Calibri Light"/>
                <w:sz w:val="20"/>
                <w:szCs w:val="20"/>
              </w:rPr>
              <w:t>binnen</w:t>
            </w:r>
            <w:r w:rsidRPr="00772034">
              <w:rPr>
                <w:rFonts w:ascii="Calibri Light" w:hAnsi="Calibri Light" w:cs="Calibri Light"/>
                <w:sz w:val="20"/>
                <w:szCs w:val="20"/>
              </w:rPr>
              <w:t xml:space="preserve"> het preventief gezondheidsbeleid, minstens </w:t>
            </w:r>
            <w:r>
              <w:rPr>
                <w:rFonts w:ascii="Calibri Light" w:hAnsi="Calibri Light" w:cs="Calibri Light"/>
                <w:sz w:val="20"/>
                <w:szCs w:val="20"/>
              </w:rPr>
              <w:t xml:space="preserve">voor alcohol, drugs, gokken, psychoactieve medicatie en </w:t>
            </w:r>
            <w:r w:rsidR="00EC1F7D">
              <w:rPr>
                <w:rFonts w:ascii="Calibri Light" w:hAnsi="Calibri Light" w:cs="Calibri Light"/>
                <w:sz w:val="20"/>
                <w:szCs w:val="20"/>
              </w:rPr>
              <w:t>gamen en schermgebruik</w:t>
            </w:r>
          </w:p>
          <w:p w14:paraId="48033A75" w14:textId="77777777" w:rsidR="002E584A" w:rsidRDefault="002E584A" w:rsidP="002E584A">
            <w:pPr>
              <w:pStyle w:val="Lijstalinea"/>
              <w:numPr>
                <w:ilvl w:val="0"/>
                <w:numId w:val="67"/>
              </w:numPr>
              <w:spacing w:line="240" w:lineRule="auto"/>
              <w:rPr>
                <w:rFonts w:ascii="Calibri Light" w:hAnsi="Calibri Light" w:cs="Calibri Light"/>
                <w:sz w:val="20"/>
                <w:szCs w:val="20"/>
              </w:rPr>
            </w:pPr>
            <w:r w:rsidRPr="009B5A32">
              <w:rPr>
                <w:rFonts w:ascii="Calibri Light" w:hAnsi="Calibri Light" w:cs="Calibri Light"/>
                <w:sz w:val="20"/>
                <w:szCs w:val="20"/>
              </w:rPr>
              <w:t xml:space="preserve">Doelgroepen die bijzondere aandacht nodig hebben zijn: </w:t>
            </w:r>
            <w:r>
              <w:rPr>
                <w:rFonts w:ascii="Calibri Light" w:hAnsi="Calibri Light" w:cs="Calibri Light"/>
                <w:sz w:val="20"/>
                <w:szCs w:val="20"/>
              </w:rPr>
              <w:t>mensen in detentie</w:t>
            </w:r>
          </w:p>
        </w:tc>
      </w:tr>
    </w:tbl>
    <w:p w14:paraId="28EAB293" w14:textId="77777777" w:rsidR="002E584A" w:rsidRDefault="002E584A" w:rsidP="002E584A">
      <w:pPr>
        <w:rPr>
          <w:rFonts w:ascii="Calibri Light" w:hAnsi="Calibri Light" w:cs="Calibri Light"/>
          <w:sz w:val="20"/>
          <w:szCs w:val="20"/>
        </w:rPr>
      </w:pPr>
    </w:p>
    <w:p w14:paraId="1CA70A8E" w14:textId="77777777" w:rsidR="00D039DC" w:rsidRDefault="00D039DC" w:rsidP="00F87690"/>
    <w:p w14:paraId="3FBCB68C" w14:textId="77777777" w:rsidR="00F33E50" w:rsidRDefault="00F33E50" w:rsidP="00F87690"/>
    <w:sectPr w:rsidR="00F33E50" w:rsidSect="0051055C">
      <w:headerReference w:type="default" r:id="rId24"/>
      <w:footerReference w:type="default" r:id="rId25"/>
      <w:type w:val="continuous"/>
      <w:pgSz w:w="11906" w:h="16838" w:code="9"/>
      <w:pgMar w:top="1418" w:right="851" w:bottom="1701" w:left="1134" w:header="851" w:footer="85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CE2BC" w14:textId="77777777" w:rsidR="000212AD" w:rsidRDefault="000212AD" w:rsidP="00F71249">
      <w:pPr>
        <w:spacing w:line="240" w:lineRule="auto"/>
      </w:pPr>
      <w:r>
        <w:separator/>
      </w:r>
    </w:p>
  </w:endnote>
  <w:endnote w:type="continuationSeparator" w:id="0">
    <w:p w14:paraId="36FD608E" w14:textId="77777777" w:rsidR="000212AD" w:rsidRDefault="000212AD" w:rsidP="00F71249">
      <w:pPr>
        <w:spacing w:line="240" w:lineRule="auto"/>
      </w:pPr>
      <w:r>
        <w:continuationSeparator/>
      </w:r>
    </w:p>
  </w:endnote>
  <w:endnote w:type="continuationNotice" w:id="1">
    <w:p w14:paraId="60DE0AF0" w14:textId="77777777" w:rsidR="000212AD" w:rsidRDefault="000212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landers Art Serif">
    <w:altName w:val="Arial"/>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A74E" w14:textId="73EBD8BA" w:rsidR="00A37C8B" w:rsidRPr="00A25BDF" w:rsidRDefault="005C60A3" w:rsidP="00CE12F3">
    <w:pPr>
      <w:pStyle w:val="paginering"/>
      <w:rPr>
        <w:szCs w:val="16"/>
      </w:rPr>
    </w:pPr>
    <w:r w:rsidRPr="00A25BDF">
      <w:rPr>
        <w:rFonts w:eastAsia="Calibri" w:cs="Calibri"/>
        <w:color w:val="1C1A15"/>
        <w:sz w:val="16"/>
        <w:szCs w:val="16"/>
        <w:lang w:eastAsia="en-US"/>
      </w:rPr>
      <w:drawing>
        <wp:anchor distT="0" distB="0" distL="114300" distR="114300" simplePos="0" relativeHeight="251658241" behindDoc="0" locked="0" layoutInCell="1" allowOverlap="1" wp14:anchorId="1D6F451F" wp14:editId="50BB67B7">
          <wp:simplePos x="0" y="0"/>
          <wp:positionH relativeFrom="page">
            <wp:posOffset>720090</wp:posOffset>
          </wp:positionH>
          <wp:positionV relativeFrom="page">
            <wp:posOffset>9721215</wp:posOffset>
          </wp:positionV>
          <wp:extent cx="1274400" cy="540000"/>
          <wp:effectExtent l="0" t="0" r="2540" b="0"/>
          <wp:wrapNone/>
          <wp:docPr id="74333039" name="Picture 25"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r w:rsidR="00472066" w:rsidRPr="00A25BDF">
      <w:rPr>
        <w:szCs w:val="16"/>
      </w:rPr>
      <w:t>P</w:t>
    </w:r>
    <w:r w:rsidR="00A37C8B" w:rsidRPr="00A25BDF">
      <w:rPr>
        <w:szCs w:val="16"/>
      </w:rPr>
      <w:t>ag</w:t>
    </w:r>
    <w:r w:rsidR="00472066">
      <w:rPr>
        <w:szCs w:val="16"/>
      </w:rPr>
      <w:t>.</w:t>
    </w:r>
    <w:r w:rsidR="00A37C8B" w:rsidRPr="00A25BDF">
      <w:rPr>
        <w:szCs w:val="16"/>
      </w:rPr>
      <w:t xml:space="preserve"> </w:t>
    </w:r>
    <w:r w:rsidR="00A37C8B" w:rsidRPr="00A25BDF">
      <w:rPr>
        <w:szCs w:val="16"/>
      </w:rPr>
      <w:fldChar w:fldCharType="begin"/>
    </w:r>
    <w:r w:rsidR="00A37C8B" w:rsidRPr="00A25BDF">
      <w:rPr>
        <w:szCs w:val="16"/>
      </w:rPr>
      <w:instrText xml:space="preserve"> PAGE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r w:rsidR="00A37C8B" w:rsidRPr="00A25BDF">
      <w:rPr>
        <w:szCs w:val="16"/>
      </w:rPr>
      <w:t xml:space="preserve"> van </w:t>
    </w:r>
    <w:r w:rsidR="00A37C8B" w:rsidRPr="00A25BDF">
      <w:rPr>
        <w:szCs w:val="16"/>
      </w:rPr>
      <w:fldChar w:fldCharType="begin"/>
    </w:r>
    <w:r w:rsidR="00A37C8B" w:rsidRPr="00A25BDF">
      <w:rPr>
        <w:szCs w:val="16"/>
      </w:rPr>
      <w:instrText xml:space="preserve"> NUMPAGES  \* Arabic  \* MERGEFORMAT </w:instrText>
    </w:r>
    <w:r w:rsidR="00A37C8B" w:rsidRPr="00A25BDF">
      <w:rPr>
        <w:szCs w:val="16"/>
      </w:rPr>
      <w:fldChar w:fldCharType="separate"/>
    </w:r>
    <w:r w:rsidR="00A37C8B" w:rsidRPr="00A25BDF">
      <w:rPr>
        <w:szCs w:val="16"/>
      </w:rPr>
      <w:t>1</w:t>
    </w:r>
    <w:r w:rsidR="00A37C8B" w:rsidRPr="00A25BDF">
      <w:rPr>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AF0B0" w14:textId="77777777" w:rsidR="00CE12F3" w:rsidRDefault="00A25BDF" w:rsidP="00A25BDF">
    <w:pPr>
      <w:pStyle w:val="paginering"/>
      <w:tabs>
        <w:tab w:val="right" w:pos="9921"/>
      </w:tabs>
      <w:ind w:left="284" w:firstLine="1"/>
      <w:jc w:val="left"/>
    </w:pPr>
    <w:r>
      <w:rPr>
        <w:rFonts w:asciiTheme="minorHAnsi" w:hAnsiTheme="minorHAnsi" w:cstheme="minorHAnsi"/>
      </w:rPr>
      <mc:AlternateContent>
        <mc:Choice Requires="wps">
          <w:drawing>
            <wp:anchor distT="0" distB="0" distL="114300" distR="114300" simplePos="0" relativeHeight="251658244" behindDoc="0" locked="0" layoutInCell="1" allowOverlap="1" wp14:anchorId="4086ACD3" wp14:editId="09A0F039">
              <wp:simplePos x="0" y="0"/>
              <wp:positionH relativeFrom="page">
                <wp:posOffset>2286000</wp:posOffset>
              </wp:positionH>
              <wp:positionV relativeFrom="page">
                <wp:posOffset>9901555</wp:posOffset>
              </wp:positionV>
              <wp:extent cx="3952800" cy="176400"/>
              <wp:effectExtent l="0" t="0" r="10160" b="12700"/>
              <wp:wrapNone/>
              <wp:docPr id="6" name="Text Box 6"/>
              <wp:cNvGraphicFramePr/>
              <a:graphic xmlns:a="http://schemas.openxmlformats.org/drawingml/2006/main">
                <a:graphicData uri="http://schemas.microsoft.com/office/word/2010/wordprocessingShape">
                  <wps:wsp>
                    <wps:cNvSpPr txBox="1"/>
                    <wps:spPr>
                      <a:xfrm>
                        <a:off x="0" y="0"/>
                        <a:ext cx="3952800" cy="176400"/>
                      </a:xfrm>
                      <a:prstGeom prst="rect">
                        <a:avLst/>
                      </a:prstGeom>
                      <a:noFill/>
                      <a:ln w="6350">
                        <a:noFill/>
                      </a:ln>
                    </wps:spPr>
                    <wps:txbx>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Content>
                            <w:p w14:paraId="07C9F024" w14:textId="6C57D056" w:rsidR="00A25BDF" w:rsidRPr="0000138C" w:rsidRDefault="00A7525B" w:rsidP="004B575F">
                              <w:pPr>
                                <w:spacing w:line="240" w:lineRule="auto"/>
                                <w:jc w:val="center"/>
                                <w:rPr>
                                  <w:sz w:val="18"/>
                                  <w:szCs w:val="18"/>
                                </w:rPr>
                              </w:pPr>
                              <w:r>
                                <w:rPr>
                                  <w:sz w:val="18"/>
                                  <w:szCs w:val="18"/>
                                </w:rPr>
                                <w:t>OPROEP VOOR HET SLUITEN VAN MAXIMAAL 2 BEHEERSOVEREENKOMSTEN MET EEN PARTNERORGANISATIE EN MAXIMAAL 1 BEHEERSOVEREENKOMST MET EEN ORGANISATIE MET TERREINWERKING GERICHT OP DE ONDERSTEUNING EN IMPLEMENTATIE VAN HET VLAAMS PREVENTIEF GEZONDHEIDSBELEID OP VLAK VAN MIDDELENGEBRUIK EN VERSLAVING</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086ACD3" id="_x0000_t202" coordsize="21600,21600" o:spt="202" path="m,l,21600r21600,l21600,xe">
              <v:stroke joinstyle="miter"/>
              <v:path gradientshapeok="t" o:connecttype="rect"/>
            </v:shapetype>
            <v:shape id="Text Box 6" o:spid="_x0000_s1026" type="#_x0000_t202" style="position:absolute;left:0;text-align:left;margin-left:180pt;margin-top:779.65pt;width:311.25pt;height:13.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" filled="f" stroked="f" strokeweight=".5pt">
              <v:textbox style="mso-fit-shape-to-text:t" inset="0,0,0,0">
                <w:txbxContent>
                  <w:sdt>
                    <w:sdtPr>
                      <w:rPr>
                        <w:sz w:val="18"/>
                        <w:szCs w:val="18"/>
                      </w:rPr>
                      <w:alias w:val="Titel"/>
                      <w:tag w:val=""/>
                      <w:id w:val="-1136488594"/>
                      <w:placeholder>
                        <w:docPart w:val="B1014EB5944D415C9746CF68BC1B2A81"/>
                      </w:placeholder>
                      <w:dataBinding w:prefixMappings="xmlns:ns0='http://purl.org/dc/elements/1.1/' xmlns:ns1='http://schemas.openxmlformats.org/package/2006/metadata/core-properties' " w:xpath="/ns1:coreProperties[1]/ns0:title[1]" w:storeItemID="{6C3C8BC8-F283-45AE-878A-BAB7291924A1}"/>
                      <w:text/>
                    </w:sdtPr>
                    <w:sdtContent>
                      <w:p w14:paraId="07C9F024" w14:textId="6C57D056" w:rsidR="00A25BDF" w:rsidRPr="0000138C" w:rsidRDefault="00A7525B" w:rsidP="004B575F">
                        <w:pPr>
                          <w:spacing w:line="240" w:lineRule="auto"/>
                          <w:jc w:val="center"/>
                          <w:rPr>
                            <w:sz w:val="18"/>
                            <w:szCs w:val="18"/>
                          </w:rPr>
                        </w:pPr>
                        <w:r>
                          <w:rPr>
                            <w:sz w:val="18"/>
                            <w:szCs w:val="18"/>
                          </w:rPr>
                          <w:t>OPROEP VOOR HET SLUITEN VAN MAXIMAAL 2 BEHEERSOVEREENKOMSTEN MET EEN PARTNERORGANISATIE EN MAXIMAAL 1 BEHEERSOVEREENKOMST MET EEN ORGANISATIE MET TERREINWERKING GERICHT OP DE ONDERSTEUNING EN IMPLEMENTATIE VAN HET VLAAMS PREVENTIEF GEZONDHEIDSBELEID OP VLAK VAN MIDDELENGEBRUIK EN VERSLAVING</w:t>
                        </w:r>
                      </w:p>
                    </w:sdtContent>
                  </w:sdt>
                </w:txbxContent>
              </v:textbox>
              <w10:wrap anchorx="page" anchory="page"/>
            </v:shape>
          </w:pict>
        </mc:Fallback>
      </mc:AlternateContent>
    </w:r>
    <w:r>
      <w:rPr>
        <w:rFonts w:asciiTheme="minorHAnsi" w:hAnsiTheme="minorHAnsi" w:cstheme="minorHAnsi"/>
      </w:rPr>
      <mc:AlternateContent>
        <mc:Choice Requires="wps">
          <w:drawing>
            <wp:anchor distT="0" distB="0" distL="114300" distR="114300" simplePos="0" relativeHeight="251658243" behindDoc="0" locked="0" layoutInCell="1" allowOverlap="0" wp14:anchorId="7E2C7ED0" wp14:editId="0C09F60A">
              <wp:simplePos x="0" y="0"/>
              <wp:positionH relativeFrom="rightMargin">
                <wp:posOffset>-720090</wp:posOffset>
              </wp:positionH>
              <wp:positionV relativeFrom="page">
                <wp:posOffset>9901555</wp:posOffset>
              </wp:positionV>
              <wp:extent cx="763200" cy="176400"/>
              <wp:effectExtent l="0" t="0" r="0" b="0"/>
              <wp:wrapThrough wrapText="bothSides">
                <wp:wrapPolygon edited="0">
                  <wp:start x="0" y="0"/>
                  <wp:lineTo x="0" y="18514"/>
                  <wp:lineTo x="21042" y="18514"/>
                  <wp:lineTo x="21042"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763200" cy="176400"/>
                      </a:xfrm>
                      <a:prstGeom prst="rect">
                        <a:avLst/>
                      </a:prstGeom>
                      <a:solidFill>
                        <a:schemeClr val="lt1"/>
                      </a:solidFill>
                      <a:ln w="6350">
                        <a:noFill/>
                      </a:ln>
                    </wps:spPr>
                    <wps:txbx>
                      <w:txbxContent>
                        <w:p w14:paraId="62A670E8" w14:textId="51376BE7" w:rsidR="00A25BDF" w:rsidRPr="00F24892" w:rsidRDefault="00A25BDF" w:rsidP="004B575F">
                          <w:pPr>
                            <w:spacing w:line="240" w:lineRule="auto"/>
                            <w:jc w:val="right"/>
                            <w:rPr>
                              <w:sz w:val="18"/>
                              <w:szCs w:val="18"/>
                            </w:rPr>
                          </w:pPr>
                          <w:r w:rsidRPr="00F24892">
                            <w:rPr>
                              <w:sz w:val="18"/>
                              <w:szCs w:val="18"/>
                            </w:rPr>
                            <w:t>Pag</w:t>
                          </w:r>
                          <w:r w:rsidR="00472066">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2C7ED0" id="Text Box 1" o:spid="_x0000_s1027" type="#_x0000_t202" style="position:absolute;left:0;text-align:left;margin-left:-56.7pt;margin-top:779.65pt;width:60.1pt;height:13.9pt;z-index:25165824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" o:allowoverlap="f" fillcolor="white [3201]" stroked="f" strokeweight=".5pt">
              <v:textbox style="mso-fit-shape-to-text:t" inset="0,0,0,0">
                <w:txbxContent>
                  <w:p w14:paraId="62A670E8" w14:textId="51376BE7" w:rsidR="00A25BDF" w:rsidRPr="00F24892" w:rsidRDefault="00A25BDF" w:rsidP="004B575F">
                    <w:pPr>
                      <w:spacing w:line="240" w:lineRule="auto"/>
                      <w:jc w:val="right"/>
                      <w:rPr>
                        <w:sz w:val="18"/>
                        <w:szCs w:val="18"/>
                      </w:rPr>
                    </w:pPr>
                    <w:r w:rsidRPr="00F24892">
                      <w:rPr>
                        <w:sz w:val="18"/>
                        <w:szCs w:val="18"/>
                      </w:rPr>
                      <w:t>Pag</w:t>
                    </w:r>
                    <w:r w:rsidR="00472066">
                      <w:rPr>
                        <w:sz w:val="18"/>
                        <w:szCs w:val="18"/>
                      </w:rPr>
                      <w:t xml:space="preserve">. </w:t>
                    </w:r>
                    <w:r w:rsidRPr="00F24892">
                      <w:rPr>
                        <w:sz w:val="18"/>
                        <w:szCs w:val="18"/>
                      </w:rPr>
                      <w:fldChar w:fldCharType="begin"/>
                    </w:r>
                    <w:r w:rsidRPr="00F24892">
                      <w:rPr>
                        <w:sz w:val="18"/>
                        <w:szCs w:val="18"/>
                      </w:rPr>
                      <w:instrText xml:space="preserve"> PAGE   \* MERGEFORMAT </w:instrText>
                    </w:r>
                    <w:r w:rsidRPr="00F24892">
                      <w:rPr>
                        <w:sz w:val="18"/>
                        <w:szCs w:val="18"/>
                      </w:rPr>
                      <w:fldChar w:fldCharType="separate"/>
                    </w:r>
                    <w:r w:rsidRPr="00F24892">
                      <w:rPr>
                        <w:noProof/>
                        <w:sz w:val="18"/>
                        <w:szCs w:val="18"/>
                      </w:rPr>
                      <w:t>3</w:t>
                    </w:r>
                    <w:r w:rsidRPr="00F24892">
                      <w:rPr>
                        <w:sz w:val="18"/>
                        <w:szCs w:val="18"/>
                      </w:rPr>
                      <w:fldChar w:fldCharType="end"/>
                    </w:r>
                    <w:r w:rsidRPr="00F24892">
                      <w:rPr>
                        <w:sz w:val="18"/>
                        <w:szCs w:val="18"/>
                      </w:rPr>
                      <w:t xml:space="preserve"> van </w:t>
                    </w:r>
                    <w:r w:rsidRPr="00F24892">
                      <w:rPr>
                        <w:sz w:val="18"/>
                        <w:szCs w:val="18"/>
                      </w:rPr>
                      <w:fldChar w:fldCharType="begin"/>
                    </w:r>
                    <w:r w:rsidRPr="00F24892">
                      <w:rPr>
                        <w:sz w:val="18"/>
                        <w:szCs w:val="18"/>
                      </w:rPr>
                      <w:instrText xml:space="preserve"> NUMPAGES   \* MERGEFORMAT </w:instrText>
                    </w:r>
                    <w:r w:rsidRPr="00F24892">
                      <w:rPr>
                        <w:sz w:val="18"/>
                        <w:szCs w:val="18"/>
                      </w:rPr>
                      <w:fldChar w:fldCharType="separate"/>
                    </w:r>
                    <w:r w:rsidRPr="00F24892">
                      <w:rPr>
                        <w:noProof/>
                        <w:sz w:val="18"/>
                        <w:szCs w:val="18"/>
                      </w:rPr>
                      <w:t>3</w:t>
                    </w:r>
                    <w:r w:rsidRPr="00F24892">
                      <w:rPr>
                        <w:sz w:val="18"/>
                        <w:szCs w:val="18"/>
                      </w:rPr>
                      <w:fldChar w:fldCharType="end"/>
                    </w:r>
                  </w:p>
                </w:txbxContent>
              </v:textbox>
              <w10:wrap type="through" anchorx="margin" anchory="page"/>
            </v:shape>
          </w:pict>
        </mc:Fallback>
      </mc:AlternateContent>
    </w:r>
    <w:r w:rsidR="0055188E" w:rsidRPr="00526644">
      <w:rPr>
        <w:rFonts w:asciiTheme="minorHAnsi" w:hAnsiTheme="minorHAnsi" w:cstheme="minorHAnsi"/>
      </w:rPr>
      <w:drawing>
        <wp:anchor distT="0" distB="0" distL="114300" distR="114300" simplePos="0" relativeHeight="251658242" behindDoc="0" locked="0" layoutInCell="1" allowOverlap="1" wp14:anchorId="75309680" wp14:editId="640AA788">
          <wp:simplePos x="0" y="0"/>
          <wp:positionH relativeFrom="page">
            <wp:posOffset>720090</wp:posOffset>
          </wp:positionH>
          <wp:positionV relativeFrom="page">
            <wp:posOffset>9721215</wp:posOffset>
          </wp:positionV>
          <wp:extent cx="1274400" cy="540000"/>
          <wp:effectExtent l="0" t="0" r="2540" b="0"/>
          <wp:wrapNone/>
          <wp:docPr id="3" name="Picture 3" descr="logo Vlaanderen is zorgzaam en gezond samenle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Vlaanderen is zorgzaam en gezond samenleven"/>
                  <pic:cNvPicPr/>
                </pic:nvPicPr>
                <pic:blipFill>
                  <a:blip r:embed="rId1">
                    <a:extLst>
                      <a:ext uri="{28A0092B-C50C-407E-A947-70E740481C1C}">
                        <a14:useLocalDpi xmlns:a14="http://schemas.microsoft.com/office/drawing/2010/main" val="0"/>
                      </a:ext>
                    </a:extLst>
                  </a:blip>
                  <a:stretch>
                    <a:fillRect/>
                  </a:stretch>
                </pic:blipFill>
                <pic:spPr>
                  <a:xfrm>
                    <a:off x="0" y="0"/>
                    <a:ext cx="1274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0746" w14:textId="77777777" w:rsidR="000212AD" w:rsidRDefault="000212AD" w:rsidP="00F71249">
      <w:pPr>
        <w:spacing w:line="240" w:lineRule="auto"/>
      </w:pPr>
      <w:r>
        <w:separator/>
      </w:r>
    </w:p>
  </w:footnote>
  <w:footnote w:type="continuationSeparator" w:id="0">
    <w:p w14:paraId="4A86715A" w14:textId="77777777" w:rsidR="000212AD" w:rsidRDefault="000212AD" w:rsidP="00F71249">
      <w:pPr>
        <w:spacing w:line="240" w:lineRule="auto"/>
      </w:pPr>
      <w:r>
        <w:continuationSeparator/>
      </w:r>
    </w:p>
  </w:footnote>
  <w:footnote w:type="continuationNotice" w:id="1">
    <w:p w14:paraId="713007E7" w14:textId="77777777" w:rsidR="000212AD" w:rsidRDefault="000212AD">
      <w:pPr>
        <w:spacing w:line="240" w:lineRule="auto"/>
      </w:pPr>
    </w:p>
  </w:footnote>
  <w:footnote w:id="2">
    <w:p w14:paraId="2D614B01" w14:textId="2E237D92" w:rsidR="00342AE1" w:rsidRDefault="00342AE1" w:rsidP="00342AE1">
      <w:r>
        <w:rPr>
          <w:rStyle w:val="Voetnootmarkering"/>
        </w:rPr>
        <w:footnoteRef/>
      </w:r>
      <w:r>
        <w:t xml:space="preserve"> ‘Bereiken’ kan betekenen:</w:t>
      </w:r>
    </w:p>
    <w:p w14:paraId="08873850" w14:textId="58A5343F" w:rsidR="00342AE1" w:rsidRDefault="00342AE1" w:rsidP="00342AE1">
      <w:pPr>
        <w:pStyle w:val="Lijstalinea"/>
        <w:numPr>
          <w:ilvl w:val="0"/>
          <w:numId w:val="72"/>
        </w:numPr>
        <w:spacing w:after="120"/>
        <w:jc w:val="both"/>
      </w:pPr>
      <w:r>
        <w:t>Bewustwording: klanten weten dat een preventiemethodiek bestaat, doordat ze in contact komen met campagnes, informatie op websites of andere dragers, mailings, ingelicht worden door peers, …</w:t>
      </w:r>
      <w:r w:rsidR="007C49F4">
        <w:t>;</w:t>
      </w:r>
    </w:p>
    <w:p w14:paraId="46880B76" w14:textId="6CD99822" w:rsidR="00342AE1" w:rsidRDefault="00342AE1" w:rsidP="00342AE1">
      <w:pPr>
        <w:pStyle w:val="Lijstalinea"/>
        <w:numPr>
          <w:ilvl w:val="0"/>
          <w:numId w:val="72"/>
        </w:numPr>
        <w:spacing w:after="120"/>
        <w:jc w:val="both"/>
      </w:pPr>
      <w:r>
        <w:t>Interesse: klanten overwegen of gebruik van een preventiemethodiek haalbaar is en een meerwaarde heeft. Ze verkennen de eigenschappen, ze vragen advies, downloaden samples van materialen…</w:t>
      </w:r>
      <w:r w:rsidR="002458F1">
        <w:t>;</w:t>
      </w:r>
    </w:p>
    <w:p w14:paraId="6C2C82C2" w14:textId="4C657F83" w:rsidR="00342AE1" w:rsidRDefault="00342AE1" w:rsidP="00342AE1">
      <w:pPr>
        <w:pStyle w:val="Lijstalinea"/>
        <w:numPr>
          <w:ilvl w:val="0"/>
          <w:numId w:val="72"/>
        </w:numPr>
        <w:spacing w:after="120"/>
        <w:jc w:val="both"/>
      </w:pPr>
      <w:r>
        <w:t>Beslissing/actie: klanten beslissen om een methodiek te gebruiken of deel te nemen aan een actie, beperkt in de tijd: ze volgen een vorming, organiseren een lezing, boeken een gesprek…</w:t>
      </w:r>
      <w:r w:rsidR="002458F1">
        <w:t>;</w:t>
      </w:r>
    </w:p>
    <w:p w14:paraId="02A144F7" w14:textId="1D93F00A" w:rsidR="00342AE1" w:rsidRDefault="00342AE1" w:rsidP="00342AE1">
      <w:pPr>
        <w:pStyle w:val="Lijstalinea"/>
        <w:numPr>
          <w:ilvl w:val="0"/>
          <w:numId w:val="72"/>
        </w:numPr>
        <w:spacing w:after="120"/>
        <w:jc w:val="both"/>
      </w:pPr>
      <w:r>
        <w:t>Routines wijzigen: klanten stappen in een traject om een aantal processen in hun organisatie of routines hun leefwijze duurzaam te veranderen</w:t>
      </w:r>
      <w:r w:rsidR="007C49F4">
        <w:t>.</w:t>
      </w:r>
    </w:p>
    <w:p w14:paraId="6125EE0A" w14:textId="7FDF6E33" w:rsidR="00342AE1" w:rsidRPr="00342AE1" w:rsidRDefault="00342AE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414FF" w14:textId="77777777" w:rsidR="00A37C8B" w:rsidRPr="00CE12F3" w:rsidRDefault="00A37C8B" w:rsidP="00CE12F3">
    <w:pPr>
      <w:tabs>
        <w:tab w:val="left" w:pos="5430"/>
      </w:tabs>
      <w:rPr>
        <w:sz w:val="20"/>
      </w:rPr>
    </w:pPr>
    <w:r w:rsidRPr="00CE12F3">
      <w:rPr>
        <w:noProof/>
        <w:sz w:val="20"/>
      </w:rPr>
      <w:drawing>
        <wp:anchor distT="0" distB="0" distL="114300" distR="114300" simplePos="0" relativeHeight="251658240" behindDoc="0" locked="0" layoutInCell="1" allowOverlap="1" wp14:anchorId="70E3077C" wp14:editId="50A3227F">
          <wp:simplePos x="0" y="0"/>
          <wp:positionH relativeFrom="page">
            <wp:posOffset>720090</wp:posOffset>
          </wp:positionH>
          <wp:positionV relativeFrom="page">
            <wp:posOffset>540385</wp:posOffset>
          </wp:positionV>
          <wp:extent cx="1547040" cy="396000"/>
          <wp:effectExtent l="0" t="0" r="0" b="4445"/>
          <wp:wrapSquare wrapText="bothSides"/>
          <wp:docPr id="6774763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54704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A362" w14:textId="77777777" w:rsidR="0051055C" w:rsidRPr="0051055C" w:rsidRDefault="0051055C" w:rsidP="00A321FF">
    <w:pPr>
      <w:pStyle w:val="Koptekst"/>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878017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142E2E"/>
    <w:multiLevelType w:val="hybridMultilevel"/>
    <w:tmpl w:val="B3487F1E"/>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2" w15:restartNumberingAfterBreak="0">
    <w:nsid w:val="01B072B0"/>
    <w:multiLevelType w:val="hybridMultilevel"/>
    <w:tmpl w:val="347848A6"/>
    <w:lvl w:ilvl="0" w:tplc="F57066D6">
      <w:start w:val="13"/>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21E7AA0"/>
    <w:multiLevelType w:val="hybridMultilevel"/>
    <w:tmpl w:val="55367FB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024B2F7A"/>
    <w:multiLevelType w:val="multilevel"/>
    <w:tmpl w:val="313C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81316D"/>
    <w:multiLevelType w:val="hybridMultilevel"/>
    <w:tmpl w:val="D768696E"/>
    <w:lvl w:ilvl="0" w:tplc="2FC29DA8">
      <w:start w:val="1"/>
      <w:numFmt w:val="bullet"/>
      <w:lvlText w:val=""/>
      <w:lvlJc w:val="left"/>
      <w:pPr>
        <w:ind w:left="720" w:hanging="360"/>
      </w:pPr>
      <w:rPr>
        <w:rFonts w:ascii="Symbol" w:hAnsi="Symbol"/>
      </w:rPr>
    </w:lvl>
    <w:lvl w:ilvl="1" w:tplc="D7A672AC">
      <w:start w:val="1"/>
      <w:numFmt w:val="bullet"/>
      <w:lvlText w:val=""/>
      <w:lvlJc w:val="left"/>
      <w:pPr>
        <w:ind w:left="720" w:hanging="360"/>
      </w:pPr>
      <w:rPr>
        <w:rFonts w:ascii="Symbol" w:hAnsi="Symbol"/>
      </w:rPr>
    </w:lvl>
    <w:lvl w:ilvl="2" w:tplc="C6402486">
      <w:start w:val="1"/>
      <w:numFmt w:val="bullet"/>
      <w:lvlText w:val=""/>
      <w:lvlJc w:val="left"/>
      <w:pPr>
        <w:ind w:left="720" w:hanging="360"/>
      </w:pPr>
      <w:rPr>
        <w:rFonts w:ascii="Symbol" w:hAnsi="Symbol"/>
      </w:rPr>
    </w:lvl>
    <w:lvl w:ilvl="3" w:tplc="8018A63C">
      <w:start w:val="1"/>
      <w:numFmt w:val="bullet"/>
      <w:lvlText w:val=""/>
      <w:lvlJc w:val="left"/>
      <w:pPr>
        <w:ind w:left="720" w:hanging="360"/>
      </w:pPr>
      <w:rPr>
        <w:rFonts w:ascii="Symbol" w:hAnsi="Symbol"/>
      </w:rPr>
    </w:lvl>
    <w:lvl w:ilvl="4" w:tplc="BB9CFAFC">
      <w:start w:val="1"/>
      <w:numFmt w:val="bullet"/>
      <w:lvlText w:val=""/>
      <w:lvlJc w:val="left"/>
      <w:pPr>
        <w:ind w:left="720" w:hanging="360"/>
      </w:pPr>
      <w:rPr>
        <w:rFonts w:ascii="Symbol" w:hAnsi="Symbol"/>
      </w:rPr>
    </w:lvl>
    <w:lvl w:ilvl="5" w:tplc="4274DBB2">
      <w:start w:val="1"/>
      <w:numFmt w:val="bullet"/>
      <w:lvlText w:val=""/>
      <w:lvlJc w:val="left"/>
      <w:pPr>
        <w:ind w:left="720" w:hanging="360"/>
      </w:pPr>
      <w:rPr>
        <w:rFonts w:ascii="Symbol" w:hAnsi="Symbol"/>
      </w:rPr>
    </w:lvl>
    <w:lvl w:ilvl="6" w:tplc="BE7AC408">
      <w:start w:val="1"/>
      <w:numFmt w:val="bullet"/>
      <w:lvlText w:val=""/>
      <w:lvlJc w:val="left"/>
      <w:pPr>
        <w:ind w:left="720" w:hanging="360"/>
      </w:pPr>
      <w:rPr>
        <w:rFonts w:ascii="Symbol" w:hAnsi="Symbol"/>
      </w:rPr>
    </w:lvl>
    <w:lvl w:ilvl="7" w:tplc="EA66E642">
      <w:start w:val="1"/>
      <w:numFmt w:val="bullet"/>
      <w:lvlText w:val=""/>
      <w:lvlJc w:val="left"/>
      <w:pPr>
        <w:ind w:left="720" w:hanging="360"/>
      </w:pPr>
      <w:rPr>
        <w:rFonts w:ascii="Symbol" w:hAnsi="Symbol"/>
      </w:rPr>
    </w:lvl>
    <w:lvl w:ilvl="8" w:tplc="2EA01E4E">
      <w:start w:val="1"/>
      <w:numFmt w:val="bullet"/>
      <w:lvlText w:val=""/>
      <w:lvlJc w:val="left"/>
      <w:pPr>
        <w:ind w:left="720" w:hanging="360"/>
      </w:pPr>
      <w:rPr>
        <w:rFonts w:ascii="Symbol" w:hAnsi="Symbol"/>
      </w:rPr>
    </w:lvl>
  </w:abstractNum>
  <w:abstractNum w:abstractNumId="6"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7" w15:restartNumberingAfterBreak="0">
    <w:nsid w:val="07B67B12"/>
    <w:multiLevelType w:val="hybridMultilevel"/>
    <w:tmpl w:val="3C52A3FE"/>
    <w:lvl w:ilvl="0" w:tplc="F336E454">
      <w:numFmt w:val="bullet"/>
      <w:pStyle w:val="Opsomming"/>
      <w:lvlText w:val="-"/>
      <w:lvlJc w:val="left"/>
      <w:pPr>
        <w:ind w:left="1215" w:hanging="855"/>
      </w:pPr>
      <w:rPr>
        <w:rFonts w:ascii="Calibri" w:eastAsia="Times"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AC71741"/>
    <w:multiLevelType w:val="hybridMultilevel"/>
    <w:tmpl w:val="4C108B9C"/>
    <w:lvl w:ilvl="0" w:tplc="6710591A">
      <w:start w:val="1"/>
      <w:numFmt w:val="decimal"/>
      <w:lvlText w:val="%1."/>
      <w:lvlJc w:val="left"/>
      <w:pPr>
        <w:ind w:left="1145" w:hanging="360"/>
      </w:pPr>
      <w:rPr>
        <w:rFonts w:asciiTheme="minorHAnsi" w:eastAsiaTheme="minorHAnsi" w:hAnsiTheme="minorHAnsi" w:cstheme="minorHAnsi"/>
      </w:rPr>
    </w:lvl>
    <w:lvl w:ilvl="1" w:tplc="08130003">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abstractNum w:abstractNumId="9" w15:restartNumberingAfterBreak="0">
    <w:nsid w:val="0F41603E"/>
    <w:multiLevelType w:val="multilevel"/>
    <w:tmpl w:val="99A61810"/>
    <w:lvl w:ilvl="0">
      <w:start w:val="1"/>
      <w:numFmt w:val="bullet"/>
      <w:pStyle w:val="Opsomming-lijst"/>
      <w:lvlText w:val="&gt;"/>
      <w:lvlJc w:val="left"/>
      <w:pPr>
        <w:ind w:left="357" w:hanging="357"/>
      </w:pPr>
      <w:rPr>
        <w:rFonts w:ascii="Calibri" w:hAnsi="Calibri" w:hint="default"/>
        <w:b w:val="0"/>
        <w:i w:val="0"/>
        <w:color w:val="auto"/>
        <w:sz w:val="22"/>
        <w:szCs w:val="20"/>
      </w:rPr>
    </w:lvl>
    <w:lvl w:ilvl="1">
      <w:start w:val="1"/>
      <w:numFmt w:val="bullet"/>
      <w:lvlText w:val=""/>
      <w:lvlJc w:val="left"/>
      <w:pPr>
        <w:ind w:left="714" w:hanging="357"/>
      </w:pPr>
      <w:rPr>
        <w:rFonts w:ascii="Symbol" w:hAnsi="Symbol" w:hint="default"/>
        <w:color w:val="auto"/>
      </w:rPr>
    </w:lvl>
    <w:lvl w:ilvl="2">
      <w:start w:val="1"/>
      <w:numFmt w:val="bullet"/>
      <w:lvlText w:val="-"/>
      <w:lvlJc w:val="left"/>
      <w:pPr>
        <w:ind w:left="1072" w:hanging="358"/>
      </w:pPr>
      <w:rPr>
        <w:rFonts w:ascii="Calibri" w:hAnsi="Calibri"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20F0FF5"/>
    <w:multiLevelType w:val="hybridMultilevel"/>
    <w:tmpl w:val="993E6AAC"/>
    <w:lvl w:ilvl="0" w:tplc="FFFFFFFF">
      <w:start w:val="1"/>
      <w:numFmt w:val="bullet"/>
      <w:lvlText w:val="o"/>
      <w:lvlJc w:val="left"/>
      <w:pPr>
        <w:tabs>
          <w:tab w:val="num" w:pos="360"/>
        </w:tabs>
        <w:ind w:left="36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1865" w:hanging="360"/>
      </w:pPr>
      <w:rPr>
        <w:rFonts w:ascii="Courier New" w:hAnsi="Courier New" w:cs="Courier New"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4121C4C"/>
    <w:multiLevelType w:val="hybridMultilevel"/>
    <w:tmpl w:val="95D8FB7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144843E4"/>
    <w:multiLevelType w:val="hybridMultilevel"/>
    <w:tmpl w:val="4D38B5B4"/>
    <w:lvl w:ilvl="0" w:tplc="1A8CB1C4">
      <w:numFmt w:val="bullet"/>
      <w:lvlText w:val="•"/>
      <w:lvlJc w:val="left"/>
      <w:pPr>
        <w:ind w:left="1185" w:hanging="760"/>
      </w:pPr>
      <w:rPr>
        <w:rFonts w:ascii="Calibri" w:eastAsia="Times" w:hAnsi="Calibri" w:cs="Calibri" w:hint="default"/>
      </w:rPr>
    </w:lvl>
    <w:lvl w:ilvl="1" w:tplc="08130003" w:tentative="1">
      <w:start w:val="1"/>
      <w:numFmt w:val="bullet"/>
      <w:lvlText w:val="o"/>
      <w:lvlJc w:val="left"/>
      <w:pPr>
        <w:ind w:left="1505" w:hanging="360"/>
      </w:pPr>
      <w:rPr>
        <w:rFonts w:ascii="Courier New" w:hAnsi="Courier New" w:cs="Courier New" w:hint="default"/>
      </w:rPr>
    </w:lvl>
    <w:lvl w:ilvl="2" w:tplc="08130005" w:tentative="1">
      <w:start w:val="1"/>
      <w:numFmt w:val="bullet"/>
      <w:lvlText w:val=""/>
      <w:lvlJc w:val="left"/>
      <w:pPr>
        <w:ind w:left="2225" w:hanging="360"/>
      </w:pPr>
      <w:rPr>
        <w:rFonts w:ascii="Wingdings" w:hAnsi="Wingdings" w:hint="default"/>
      </w:rPr>
    </w:lvl>
    <w:lvl w:ilvl="3" w:tplc="08130001" w:tentative="1">
      <w:start w:val="1"/>
      <w:numFmt w:val="bullet"/>
      <w:lvlText w:val=""/>
      <w:lvlJc w:val="left"/>
      <w:pPr>
        <w:ind w:left="2945" w:hanging="360"/>
      </w:pPr>
      <w:rPr>
        <w:rFonts w:ascii="Symbol" w:hAnsi="Symbol" w:hint="default"/>
      </w:rPr>
    </w:lvl>
    <w:lvl w:ilvl="4" w:tplc="08130003" w:tentative="1">
      <w:start w:val="1"/>
      <w:numFmt w:val="bullet"/>
      <w:lvlText w:val="o"/>
      <w:lvlJc w:val="left"/>
      <w:pPr>
        <w:ind w:left="3665" w:hanging="360"/>
      </w:pPr>
      <w:rPr>
        <w:rFonts w:ascii="Courier New" w:hAnsi="Courier New" w:cs="Courier New" w:hint="default"/>
      </w:rPr>
    </w:lvl>
    <w:lvl w:ilvl="5" w:tplc="08130005" w:tentative="1">
      <w:start w:val="1"/>
      <w:numFmt w:val="bullet"/>
      <w:lvlText w:val=""/>
      <w:lvlJc w:val="left"/>
      <w:pPr>
        <w:ind w:left="4385" w:hanging="360"/>
      </w:pPr>
      <w:rPr>
        <w:rFonts w:ascii="Wingdings" w:hAnsi="Wingdings" w:hint="default"/>
      </w:rPr>
    </w:lvl>
    <w:lvl w:ilvl="6" w:tplc="08130001" w:tentative="1">
      <w:start w:val="1"/>
      <w:numFmt w:val="bullet"/>
      <w:lvlText w:val=""/>
      <w:lvlJc w:val="left"/>
      <w:pPr>
        <w:ind w:left="5105" w:hanging="360"/>
      </w:pPr>
      <w:rPr>
        <w:rFonts w:ascii="Symbol" w:hAnsi="Symbol" w:hint="default"/>
      </w:rPr>
    </w:lvl>
    <w:lvl w:ilvl="7" w:tplc="08130003" w:tentative="1">
      <w:start w:val="1"/>
      <w:numFmt w:val="bullet"/>
      <w:lvlText w:val="o"/>
      <w:lvlJc w:val="left"/>
      <w:pPr>
        <w:ind w:left="5825" w:hanging="360"/>
      </w:pPr>
      <w:rPr>
        <w:rFonts w:ascii="Courier New" w:hAnsi="Courier New" w:cs="Courier New" w:hint="default"/>
      </w:rPr>
    </w:lvl>
    <w:lvl w:ilvl="8" w:tplc="08130005" w:tentative="1">
      <w:start w:val="1"/>
      <w:numFmt w:val="bullet"/>
      <w:lvlText w:val=""/>
      <w:lvlJc w:val="left"/>
      <w:pPr>
        <w:ind w:left="6545" w:hanging="360"/>
      </w:pPr>
      <w:rPr>
        <w:rFonts w:ascii="Wingdings" w:hAnsi="Wingdings" w:hint="default"/>
      </w:rPr>
    </w:lvl>
  </w:abstractNum>
  <w:abstractNum w:abstractNumId="13" w15:restartNumberingAfterBreak="0">
    <w:nsid w:val="150A61F6"/>
    <w:multiLevelType w:val="hybridMultilevel"/>
    <w:tmpl w:val="3BD00272"/>
    <w:lvl w:ilvl="0" w:tplc="FFFFFFFF">
      <w:start w:val="1"/>
      <w:numFmt w:val="decimal"/>
      <w:lvlText w:val="%1."/>
      <w:lvlJc w:val="left"/>
      <w:pPr>
        <w:tabs>
          <w:tab w:val="num" w:pos="360"/>
        </w:tabs>
        <w:ind w:left="360"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176D6384"/>
    <w:multiLevelType w:val="hybridMultilevel"/>
    <w:tmpl w:val="B7724928"/>
    <w:lvl w:ilvl="0" w:tplc="C276C3EC">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C621142"/>
    <w:multiLevelType w:val="multilevel"/>
    <w:tmpl w:val="BD1A2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ind w:left="2880" w:hanging="360"/>
      </w:pPr>
      <w:rPr>
        <w:rFonts w:ascii="Aptos" w:eastAsiaTheme="minorHAnsi" w:hAnsi="Aptos" w:cstheme="minorBid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BC6596"/>
    <w:multiLevelType w:val="multilevel"/>
    <w:tmpl w:val="F644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69968C1"/>
    <w:multiLevelType w:val="hybridMultilevel"/>
    <w:tmpl w:val="F44CAA00"/>
    <w:lvl w:ilvl="0" w:tplc="F27874C0">
      <w:start w:val="1"/>
      <w:numFmt w:val="bullet"/>
      <w:pStyle w:val="Lijstopsomteken2"/>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9EC0B70"/>
    <w:multiLevelType w:val="multilevel"/>
    <w:tmpl w:val="2DEE8382"/>
    <w:lvl w:ilvl="0">
      <w:start w:val="1"/>
      <w:numFmt w:val="decimal"/>
      <w:pStyle w:val="Lijstgenummerd"/>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588" w:hanging="681"/>
      </w:pPr>
      <w:rPr>
        <w:rFonts w:hint="default"/>
      </w:rPr>
    </w:lvl>
    <w:lvl w:ilvl="3">
      <w:start w:val="1"/>
      <w:numFmt w:val="decimal"/>
      <w:lvlText w:val="%1.%2.%3.%4."/>
      <w:lvlJc w:val="left"/>
      <w:pPr>
        <w:ind w:left="2495" w:hanging="907"/>
      </w:pPr>
      <w:rPr>
        <w:rFonts w:hint="default"/>
      </w:rPr>
    </w:lvl>
    <w:lvl w:ilvl="4">
      <w:start w:val="1"/>
      <w:numFmt w:val="decimal"/>
      <w:lvlText w:val="%1.%2.%3.%4.%5."/>
      <w:lvlJc w:val="left"/>
      <w:pPr>
        <w:ind w:left="3572" w:hanging="107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A721858"/>
    <w:multiLevelType w:val="multilevel"/>
    <w:tmpl w:val="2790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AD86372"/>
    <w:multiLevelType w:val="hybridMultilevel"/>
    <w:tmpl w:val="2FD0B962"/>
    <w:lvl w:ilvl="0" w:tplc="08130003">
      <w:start w:val="1"/>
      <w:numFmt w:val="bullet"/>
      <w:lvlText w:val="o"/>
      <w:lvlJc w:val="left"/>
      <w:pPr>
        <w:ind w:left="1505" w:hanging="360"/>
      </w:pPr>
      <w:rPr>
        <w:rFonts w:ascii="Courier New" w:hAnsi="Courier New" w:cs="Courier New" w:hint="default"/>
      </w:rPr>
    </w:lvl>
    <w:lvl w:ilvl="1" w:tplc="FFFFFFFF">
      <w:start w:val="1"/>
      <w:numFmt w:val="bullet"/>
      <w:lvlText w:val="o"/>
      <w:lvlJc w:val="left"/>
      <w:pPr>
        <w:ind w:left="2225" w:hanging="360"/>
      </w:pPr>
      <w:rPr>
        <w:rFonts w:ascii="Courier New" w:hAnsi="Courier New" w:cs="Courier New" w:hint="default"/>
      </w:rPr>
    </w:lvl>
    <w:lvl w:ilvl="2" w:tplc="FFFFFFFF" w:tentative="1">
      <w:start w:val="1"/>
      <w:numFmt w:val="bullet"/>
      <w:lvlText w:val=""/>
      <w:lvlJc w:val="left"/>
      <w:pPr>
        <w:ind w:left="2945" w:hanging="360"/>
      </w:pPr>
      <w:rPr>
        <w:rFonts w:ascii="Wingdings" w:hAnsi="Wingdings" w:hint="default"/>
      </w:rPr>
    </w:lvl>
    <w:lvl w:ilvl="3" w:tplc="FFFFFFFF" w:tentative="1">
      <w:start w:val="1"/>
      <w:numFmt w:val="bullet"/>
      <w:lvlText w:val=""/>
      <w:lvlJc w:val="left"/>
      <w:pPr>
        <w:ind w:left="3665" w:hanging="360"/>
      </w:pPr>
      <w:rPr>
        <w:rFonts w:ascii="Symbol" w:hAnsi="Symbol" w:hint="default"/>
      </w:rPr>
    </w:lvl>
    <w:lvl w:ilvl="4" w:tplc="FFFFFFFF" w:tentative="1">
      <w:start w:val="1"/>
      <w:numFmt w:val="bullet"/>
      <w:lvlText w:val="o"/>
      <w:lvlJc w:val="left"/>
      <w:pPr>
        <w:ind w:left="4385" w:hanging="360"/>
      </w:pPr>
      <w:rPr>
        <w:rFonts w:ascii="Courier New" w:hAnsi="Courier New" w:cs="Courier New" w:hint="default"/>
      </w:rPr>
    </w:lvl>
    <w:lvl w:ilvl="5" w:tplc="FFFFFFFF" w:tentative="1">
      <w:start w:val="1"/>
      <w:numFmt w:val="bullet"/>
      <w:lvlText w:val=""/>
      <w:lvlJc w:val="left"/>
      <w:pPr>
        <w:ind w:left="5105" w:hanging="360"/>
      </w:pPr>
      <w:rPr>
        <w:rFonts w:ascii="Wingdings" w:hAnsi="Wingdings" w:hint="default"/>
      </w:rPr>
    </w:lvl>
    <w:lvl w:ilvl="6" w:tplc="FFFFFFFF" w:tentative="1">
      <w:start w:val="1"/>
      <w:numFmt w:val="bullet"/>
      <w:lvlText w:val=""/>
      <w:lvlJc w:val="left"/>
      <w:pPr>
        <w:ind w:left="5825" w:hanging="360"/>
      </w:pPr>
      <w:rPr>
        <w:rFonts w:ascii="Symbol" w:hAnsi="Symbol" w:hint="default"/>
      </w:rPr>
    </w:lvl>
    <w:lvl w:ilvl="7" w:tplc="FFFFFFFF" w:tentative="1">
      <w:start w:val="1"/>
      <w:numFmt w:val="bullet"/>
      <w:lvlText w:val="o"/>
      <w:lvlJc w:val="left"/>
      <w:pPr>
        <w:ind w:left="6545" w:hanging="360"/>
      </w:pPr>
      <w:rPr>
        <w:rFonts w:ascii="Courier New" w:hAnsi="Courier New" w:cs="Courier New" w:hint="default"/>
      </w:rPr>
    </w:lvl>
    <w:lvl w:ilvl="8" w:tplc="FFFFFFFF" w:tentative="1">
      <w:start w:val="1"/>
      <w:numFmt w:val="bullet"/>
      <w:lvlText w:val=""/>
      <w:lvlJc w:val="left"/>
      <w:pPr>
        <w:ind w:left="7265" w:hanging="360"/>
      </w:pPr>
      <w:rPr>
        <w:rFonts w:ascii="Wingdings" w:hAnsi="Wingdings" w:hint="default"/>
      </w:rPr>
    </w:lvl>
  </w:abstractNum>
  <w:abstractNum w:abstractNumId="21"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EB21C30"/>
    <w:multiLevelType w:val="multilevel"/>
    <w:tmpl w:val="756A02E8"/>
    <w:styleLink w:val="lijstnummering"/>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Restart w:val="0"/>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3" w15:restartNumberingAfterBreak="0">
    <w:nsid w:val="2F520868"/>
    <w:multiLevelType w:val="hybridMultilevel"/>
    <w:tmpl w:val="75B881D4"/>
    <w:lvl w:ilvl="0" w:tplc="043CD772">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742F36"/>
    <w:multiLevelType w:val="multilevel"/>
    <w:tmpl w:val="C3205D8E"/>
    <w:lvl w:ilvl="0">
      <w:start w:val="1"/>
      <w:numFmt w:val="decimal"/>
      <w:pStyle w:val="Kop1"/>
      <w:lvlText w:val="%1"/>
      <w:lvlJc w:val="left"/>
      <w:pPr>
        <w:ind w:left="432" w:hanging="432"/>
      </w:pPr>
      <w:rPr>
        <w:rFonts w:hint="default"/>
      </w:rPr>
    </w:lvl>
    <w:lvl w:ilvl="1">
      <w:start w:val="1"/>
      <w:numFmt w:val="decimal"/>
      <w:pStyle w:val="Kop2"/>
      <w:lvlText w:val="%1.%2"/>
      <w:lvlJc w:val="left"/>
      <w:pPr>
        <w:ind w:left="624" w:hanging="624"/>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5" w15:restartNumberingAfterBreak="0">
    <w:nsid w:val="31BE7335"/>
    <w:multiLevelType w:val="hybridMultilevel"/>
    <w:tmpl w:val="5AC81056"/>
    <w:lvl w:ilvl="0" w:tplc="1804BB50">
      <w:numFmt w:val="bullet"/>
      <w:lvlText w:val="-"/>
      <w:lvlJc w:val="left"/>
      <w:pPr>
        <w:ind w:left="1080" w:hanging="360"/>
      </w:pPr>
      <w:rPr>
        <w:rFonts w:ascii="Calibri Light" w:eastAsiaTheme="minorHAnsi" w:hAnsi="Calibri Light" w:cs="Calibri Light"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6" w15:restartNumberingAfterBreak="0">
    <w:nsid w:val="32C9739D"/>
    <w:multiLevelType w:val="hybridMultilevel"/>
    <w:tmpl w:val="62F48F90"/>
    <w:lvl w:ilvl="0" w:tplc="5CAEDD38">
      <w:start w:val="3"/>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3326064C"/>
    <w:multiLevelType w:val="hybridMultilevel"/>
    <w:tmpl w:val="B7D022CA"/>
    <w:lvl w:ilvl="0" w:tplc="0813000F">
      <w:start w:val="1"/>
      <w:numFmt w:val="decimal"/>
      <w:lvlText w:val="%1."/>
      <w:lvlJc w:val="left"/>
      <w:pPr>
        <w:ind w:left="720" w:hanging="360"/>
      </w:pPr>
      <w:rPr>
        <w:rFonts w:cs="Times New Roman"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35C625BB"/>
    <w:multiLevelType w:val="multilevel"/>
    <w:tmpl w:val="499C5BE2"/>
    <w:lvl w:ilvl="0">
      <w:start w:val="4"/>
      <w:numFmt w:val="decimal"/>
      <w:lvlText w:val="%1."/>
      <w:lvlJc w:val="left"/>
      <w:pPr>
        <w:ind w:left="504" w:hanging="504"/>
      </w:pPr>
      <w:rPr>
        <w:rFonts w:hint="default"/>
        <w:b/>
      </w:rPr>
    </w:lvl>
    <w:lvl w:ilvl="1">
      <w:start w:val="1"/>
      <w:numFmt w:val="decimal"/>
      <w:lvlText w:val="%1.%2."/>
      <w:lvlJc w:val="left"/>
      <w:pPr>
        <w:ind w:left="1044" w:hanging="504"/>
      </w:pPr>
      <w:rPr>
        <w:rFonts w:hint="default"/>
        <w:b/>
      </w:rPr>
    </w:lvl>
    <w:lvl w:ilvl="2">
      <w:start w:val="2"/>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9" w15:restartNumberingAfterBreak="0">
    <w:nsid w:val="36B209EE"/>
    <w:multiLevelType w:val="hybridMultilevel"/>
    <w:tmpl w:val="4B1E2BC4"/>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30"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80134BB"/>
    <w:multiLevelType w:val="hybridMultilevel"/>
    <w:tmpl w:val="440030D8"/>
    <w:lvl w:ilvl="0" w:tplc="27589FE0">
      <w:start w:val="1"/>
      <w:numFmt w:val="bullet"/>
      <w:lvlText w:val=""/>
      <w:lvlJc w:val="left"/>
      <w:pPr>
        <w:ind w:left="720" w:hanging="360"/>
      </w:pPr>
      <w:rPr>
        <w:rFonts w:ascii="Symbol" w:hAnsi="Symbol"/>
      </w:rPr>
    </w:lvl>
    <w:lvl w:ilvl="1" w:tplc="C3FAFB74">
      <w:start w:val="1"/>
      <w:numFmt w:val="bullet"/>
      <w:lvlText w:val=""/>
      <w:lvlJc w:val="left"/>
      <w:pPr>
        <w:ind w:left="720" w:hanging="360"/>
      </w:pPr>
      <w:rPr>
        <w:rFonts w:ascii="Symbol" w:hAnsi="Symbol"/>
      </w:rPr>
    </w:lvl>
    <w:lvl w:ilvl="2" w:tplc="251867F6">
      <w:start w:val="1"/>
      <w:numFmt w:val="bullet"/>
      <w:lvlText w:val=""/>
      <w:lvlJc w:val="left"/>
      <w:pPr>
        <w:ind w:left="720" w:hanging="360"/>
      </w:pPr>
      <w:rPr>
        <w:rFonts w:ascii="Symbol" w:hAnsi="Symbol"/>
      </w:rPr>
    </w:lvl>
    <w:lvl w:ilvl="3" w:tplc="B468684E">
      <w:start w:val="1"/>
      <w:numFmt w:val="bullet"/>
      <w:lvlText w:val=""/>
      <w:lvlJc w:val="left"/>
      <w:pPr>
        <w:ind w:left="720" w:hanging="360"/>
      </w:pPr>
      <w:rPr>
        <w:rFonts w:ascii="Symbol" w:hAnsi="Symbol"/>
      </w:rPr>
    </w:lvl>
    <w:lvl w:ilvl="4" w:tplc="0A42EEA2">
      <w:start w:val="1"/>
      <w:numFmt w:val="bullet"/>
      <w:lvlText w:val=""/>
      <w:lvlJc w:val="left"/>
      <w:pPr>
        <w:ind w:left="720" w:hanging="360"/>
      </w:pPr>
      <w:rPr>
        <w:rFonts w:ascii="Symbol" w:hAnsi="Symbol"/>
      </w:rPr>
    </w:lvl>
    <w:lvl w:ilvl="5" w:tplc="777C3D0E">
      <w:start w:val="1"/>
      <w:numFmt w:val="bullet"/>
      <w:lvlText w:val=""/>
      <w:lvlJc w:val="left"/>
      <w:pPr>
        <w:ind w:left="720" w:hanging="360"/>
      </w:pPr>
      <w:rPr>
        <w:rFonts w:ascii="Symbol" w:hAnsi="Symbol"/>
      </w:rPr>
    </w:lvl>
    <w:lvl w:ilvl="6" w:tplc="D5ACE120">
      <w:start w:val="1"/>
      <w:numFmt w:val="bullet"/>
      <w:lvlText w:val=""/>
      <w:lvlJc w:val="left"/>
      <w:pPr>
        <w:ind w:left="720" w:hanging="360"/>
      </w:pPr>
      <w:rPr>
        <w:rFonts w:ascii="Symbol" w:hAnsi="Symbol"/>
      </w:rPr>
    </w:lvl>
    <w:lvl w:ilvl="7" w:tplc="333E3A2C">
      <w:start w:val="1"/>
      <w:numFmt w:val="bullet"/>
      <w:lvlText w:val=""/>
      <w:lvlJc w:val="left"/>
      <w:pPr>
        <w:ind w:left="720" w:hanging="360"/>
      </w:pPr>
      <w:rPr>
        <w:rFonts w:ascii="Symbol" w:hAnsi="Symbol"/>
      </w:rPr>
    </w:lvl>
    <w:lvl w:ilvl="8" w:tplc="183C0B5C">
      <w:start w:val="1"/>
      <w:numFmt w:val="bullet"/>
      <w:lvlText w:val=""/>
      <w:lvlJc w:val="left"/>
      <w:pPr>
        <w:ind w:left="720" w:hanging="360"/>
      </w:pPr>
      <w:rPr>
        <w:rFonts w:ascii="Symbol" w:hAnsi="Symbol"/>
      </w:rPr>
    </w:lvl>
  </w:abstractNum>
  <w:abstractNum w:abstractNumId="32" w15:restartNumberingAfterBreak="0">
    <w:nsid w:val="387778E9"/>
    <w:multiLevelType w:val="hybridMultilevel"/>
    <w:tmpl w:val="85E06282"/>
    <w:lvl w:ilvl="0" w:tplc="40626E0E">
      <w:numFmt w:val="bullet"/>
      <w:lvlText w:val=""/>
      <w:lvlJc w:val="left"/>
      <w:pPr>
        <w:ind w:left="720" w:hanging="360"/>
      </w:pPr>
      <w:rPr>
        <w:rFonts w:ascii="Symbol" w:eastAsia="Times"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B0D1CB0"/>
    <w:multiLevelType w:val="multilevel"/>
    <w:tmpl w:val="7C8A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C7A5A03"/>
    <w:multiLevelType w:val="multilevel"/>
    <w:tmpl w:val="FFA2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D312F61"/>
    <w:multiLevelType w:val="hybridMultilevel"/>
    <w:tmpl w:val="AECE8C0A"/>
    <w:lvl w:ilvl="0" w:tplc="ACFE08D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1DA7C79"/>
    <w:multiLevelType w:val="hybridMultilevel"/>
    <w:tmpl w:val="218683C0"/>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7" w15:restartNumberingAfterBreak="0">
    <w:nsid w:val="42C950AA"/>
    <w:multiLevelType w:val="hybridMultilevel"/>
    <w:tmpl w:val="99CE020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43961179"/>
    <w:multiLevelType w:val="hybridMultilevel"/>
    <w:tmpl w:val="9350F4EE"/>
    <w:lvl w:ilvl="0" w:tplc="0BC035A0">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46B13BE3"/>
    <w:multiLevelType w:val="hybridMultilevel"/>
    <w:tmpl w:val="711A93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49EA5BCC"/>
    <w:multiLevelType w:val="hybridMultilevel"/>
    <w:tmpl w:val="F2DEBFEA"/>
    <w:lvl w:ilvl="0" w:tplc="08130003">
      <w:start w:val="1"/>
      <w:numFmt w:val="bullet"/>
      <w:lvlText w:val="o"/>
      <w:lvlJc w:val="left"/>
      <w:pPr>
        <w:tabs>
          <w:tab w:val="num" w:pos="360"/>
        </w:tabs>
        <w:ind w:left="360" w:hanging="360"/>
      </w:pPr>
      <w:rPr>
        <w:rFonts w:ascii="Courier New" w:hAnsi="Courier New" w:cs="Courier New" w:hint="default"/>
      </w:rPr>
    </w:lvl>
    <w:lvl w:ilvl="1" w:tplc="04130019">
      <w:start w:val="1"/>
      <w:numFmt w:val="lowerLetter"/>
      <w:lvlText w:val="%2."/>
      <w:lvlJc w:val="left"/>
      <w:pPr>
        <w:tabs>
          <w:tab w:val="num" w:pos="1080"/>
        </w:tabs>
        <w:ind w:left="1080" w:hanging="360"/>
      </w:pPr>
    </w:lvl>
    <w:lvl w:ilvl="2" w:tplc="08130003">
      <w:start w:val="1"/>
      <w:numFmt w:val="bullet"/>
      <w:lvlText w:val="o"/>
      <w:lvlJc w:val="left"/>
      <w:pPr>
        <w:ind w:left="1865" w:hanging="360"/>
      </w:pPr>
      <w:rPr>
        <w:rFonts w:ascii="Courier New" w:hAnsi="Courier New" w:cs="Courier New"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1"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E450462"/>
    <w:multiLevelType w:val="multilevel"/>
    <w:tmpl w:val="8D40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F1F0D5A"/>
    <w:multiLevelType w:val="hybridMultilevel"/>
    <w:tmpl w:val="BDD299C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4F721ABF"/>
    <w:multiLevelType w:val="hybridMultilevel"/>
    <w:tmpl w:val="7A520792"/>
    <w:lvl w:ilvl="0" w:tplc="D57C7A52">
      <w:start w:val="1"/>
      <w:numFmt w:val="bullet"/>
      <w:lvlText w:val=""/>
      <w:lvlJc w:val="left"/>
      <w:pPr>
        <w:ind w:left="1020" w:hanging="360"/>
      </w:pPr>
      <w:rPr>
        <w:rFonts w:ascii="Symbol" w:hAnsi="Symbol"/>
      </w:rPr>
    </w:lvl>
    <w:lvl w:ilvl="1" w:tplc="00ECD6A0">
      <w:start w:val="1"/>
      <w:numFmt w:val="bullet"/>
      <w:lvlText w:val=""/>
      <w:lvlJc w:val="left"/>
      <w:pPr>
        <w:ind w:left="1020" w:hanging="360"/>
      </w:pPr>
      <w:rPr>
        <w:rFonts w:ascii="Symbol" w:hAnsi="Symbol"/>
      </w:rPr>
    </w:lvl>
    <w:lvl w:ilvl="2" w:tplc="57363C82">
      <w:start w:val="1"/>
      <w:numFmt w:val="bullet"/>
      <w:lvlText w:val=""/>
      <w:lvlJc w:val="left"/>
      <w:pPr>
        <w:ind w:left="1020" w:hanging="360"/>
      </w:pPr>
      <w:rPr>
        <w:rFonts w:ascii="Symbol" w:hAnsi="Symbol"/>
      </w:rPr>
    </w:lvl>
    <w:lvl w:ilvl="3" w:tplc="980A5DE6">
      <w:start w:val="1"/>
      <w:numFmt w:val="bullet"/>
      <w:lvlText w:val=""/>
      <w:lvlJc w:val="left"/>
      <w:pPr>
        <w:ind w:left="1020" w:hanging="360"/>
      </w:pPr>
      <w:rPr>
        <w:rFonts w:ascii="Symbol" w:hAnsi="Symbol"/>
      </w:rPr>
    </w:lvl>
    <w:lvl w:ilvl="4" w:tplc="D95A1030">
      <w:start w:val="1"/>
      <w:numFmt w:val="bullet"/>
      <w:lvlText w:val=""/>
      <w:lvlJc w:val="left"/>
      <w:pPr>
        <w:ind w:left="1020" w:hanging="360"/>
      </w:pPr>
      <w:rPr>
        <w:rFonts w:ascii="Symbol" w:hAnsi="Symbol"/>
      </w:rPr>
    </w:lvl>
    <w:lvl w:ilvl="5" w:tplc="44A4D54C">
      <w:start w:val="1"/>
      <w:numFmt w:val="bullet"/>
      <w:lvlText w:val=""/>
      <w:lvlJc w:val="left"/>
      <w:pPr>
        <w:ind w:left="1020" w:hanging="360"/>
      </w:pPr>
      <w:rPr>
        <w:rFonts w:ascii="Symbol" w:hAnsi="Symbol"/>
      </w:rPr>
    </w:lvl>
    <w:lvl w:ilvl="6" w:tplc="3F9465A4">
      <w:start w:val="1"/>
      <w:numFmt w:val="bullet"/>
      <w:lvlText w:val=""/>
      <w:lvlJc w:val="left"/>
      <w:pPr>
        <w:ind w:left="1020" w:hanging="360"/>
      </w:pPr>
      <w:rPr>
        <w:rFonts w:ascii="Symbol" w:hAnsi="Symbol"/>
      </w:rPr>
    </w:lvl>
    <w:lvl w:ilvl="7" w:tplc="B5E2586A">
      <w:start w:val="1"/>
      <w:numFmt w:val="bullet"/>
      <w:lvlText w:val=""/>
      <w:lvlJc w:val="left"/>
      <w:pPr>
        <w:ind w:left="1020" w:hanging="360"/>
      </w:pPr>
      <w:rPr>
        <w:rFonts w:ascii="Symbol" w:hAnsi="Symbol"/>
      </w:rPr>
    </w:lvl>
    <w:lvl w:ilvl="8" w:tplc="75C46C4C">
      <w:start w:val="1"/>
      <w:numFmt w:val="bullet"/>
      <w:lvlText w:val=""/>
      <w:lvlJc w:val="left"/>
      <w:pPr>
        <w:ind w:left="1020" w:hanging="360"/>
      </w:pPr>
      <w:rPr>
        <w:rFonts w:ascii="Symbol" w:hAnsi="Symbol"/>
      </w:rPr>
    </w:lvl>
  </w:abstractNum>
  <w:abstractNum w:abstractNumId="45" w15:restartNumberingAfterBreak="0">
    <w:nsid w:val="507C5E15"/>
    <w:multiLevelType w:val="hybridMultilevel"/>
    <w:tmpl w:val="3EB06D5C"/>
    <w:lvl w:ilvl="0" w:tplc="74542898">
      <w:start w:val="1"/>
      <w:numFmt w:val="decimal"/>
      <w:lvlText w:val="%1."/>
      <w:lvlJc w:val="left"/>
      <w:pPr>
        <w:ind w:left="1080" w:hanging="360"/>
      </w:pPr>
      <w:rPr>
        <w:rFonts w:hint="default"/>
      </w:rPr>
    </w:lvl>
    <w:lvl w:ilvl="1" w:tplc="08130003">
      <w:start w:val="1"/>
      <w:numFmt w:val="bullet"/>
      <w:lvlText w:val="o"/>
      <w:lvlJc w:val="left"/>
      <w:pPr>
        <w:ind w:left="360" w:hanging="360"/>
      </w:pPr>
      <w:rPr>
        <w:rFonts w:ascii="Courier New" w:hAnsi="Courier New" w:cs="Courier New" w:hint="default"/>
      </w:rPr>
    </w:lvl>
    <w:lvl w:ilvl="2" w:tplc="0813001B">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6" w15:restartNumberingAfterBreak="0">
    <w:nsid w:val="5691523B"/>
    <w:multiLevelType w:val="hybridMultilevel"/>
    <w:tmpl w:val="B8E24D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56B81336"/>
    <w:multiLevelType w:val="hybridMultilevel"/>
    <w:tmpl w:val="84DA1948"/>
    <w:lvl w:ilvl="0" w:tplc="5C185A20">
      <w:start w:val="1"/>
      <w:numFmt w:val="decimal"/>
      <w:lvlText w:val="%1."/>
      <w:lvlJc w:val="left"/>
      <w:pPr>
        <w:ind w:left="1020" w:hanging="360"/>
      </w:pPr>
    </w:lvl>
    <w:lvl w:ilvl="1" w:tplc="FB604974">
      <w:start w:val="1"/>
      <w:numFmt w:val="decimal"/>
      <w:lvlText w:val="%2."/>
      <w:lvlJc w:val="left"/>
      <w:pPr>
        <w:ind w:left="1020" w:hanging="360"/>
      </w:pPr>
    </w:lvl>
    <w:lvl w:ilvl="2" w:tplc="67D240E8">
      <w:start w:val="1"/>
      <w:numFmt w:val="decimal"/>
      <w:lvlText w:val="%3."/>
      <w:lvlJc w:val="left"/>
      <w:pPr>
        <w:ind w:left="1020" w:hanging="360"/>
      </w:pPr>
    </w:lvl>
    <w:lvl w:ilvl="3" w:tplc="56F8C55A">
      <w:start w:val="1"/>
      <w:numFmt w:val="decimal"/>
      <w:lvlText w:val="%4."/>
      <w:lvlJc w:val="left"/>
      <w:pPr>
        <w:ind w:left="1020" w:hanging="360"/>
      </w:pPr>
    </w:lvl>
    <w:lvl w:ilvl="4" w:tplc="9580F5B4">
      <w:start w:val="1"/>
      <w:numFmt w:val="decimal"/>
      <w:lvlText w:val="%5."/>
      <w:lvlJc w:val="left"/>
      <w:pPr>
        <w:ind w:left="1020" w:hanging="360"/>
      </w:pPr>
    </w:lvl>
    <w:lvl w:ilvl="5" w:tplc="875448F8">
      <w:start w:val="1"/>
      <w:numFmt w:val="decimal"/>
      <w:lvlText w:val="%6."/>
      <w:lvlJc w:val="left"/>
      <w:pPr>
        <w:ind w:left="1020" w:hanging="360"/>
      </w:pPr>
    </w:lvl>
    <w:lvl w:ilvl="6" w:tplc="CB5642B4">
      <w:start w:val="1"/>
      <w:numFmt w:val="decimal"/>
      <w:lvlText w:val="%7."/>
      <w:lvlJc w:val="left"/>
      <w:pPr>
        <w:ind w:left="1020" w:hanging="360"/>
      </w:pPr>
    </w:lvl>
    <w:lvl w:ilvl="7" w:tplc="47864E52">
      <w:start w:val="1"/>
      <w:numFmt w:val="decimal"/>
      <w:lvlText w:val="%8."/>
      <w:lvlJc w:val="left"/>
      <w:pPr>
        <w:ind w:left="1020" w:hanging="360"/>
      </w:pPr>
    </w:lvl>
    <w:lvl w:ilvl="8" w:tplc="0EA8A3EA">
      <w:start w:val="1"/>
      <w:numFmt w:val="decimal"/>
      <w:lvlText w:val="%9."/>
      <w:lvlJc w:val="left"/>
      <w:pPr>
        <w:ind w:left="1020" w:hanging="360"/>
      </w:pPr>
    </w:lvl>
  </w:abstractNum>
  <w:abstractNum w:abstractNumId="48" w15:restartNumberingAfterBreak="0">
    <w:nsid w:val="57285613"/>
    <w:multiLevelType w:val="multilevel"/>
    <w:tmpl w:val="3210F5B4"/>
    <w:lvl w:ilvl="0">
      <w:start w:val="1"/>
      <w:numFmt w:val="decimal"/>
      <w:pStyle w:val="Lijstnummering0"/>
      <w:lvlText w:val="%1"/>
      <w:lvlJc w:val="left"/>
      <w:pPr>
        <w:ind w:left="360" w:hanging="360"/>
      </w:pPr>
      <w:rPr>
        <w:rFonts w:hint="default"/>
        <w:b w:val="0"/>
        <w:i w:val="0"/>
        <w:sz w:val="19"/>
        <w:u w:color="6B6B6B" w:themeColor="text2"/>
      </w:rPr>
    </w:lvl>
    <w:lvl w:ilvl="1">
      <w:start w:val="1"/>
      <w:numFmt w:val="lowerLetter"/>
      <w:lvlText w:val="%2"/>
      <w:lvlJc w:val="left"/>
      <w:pPr>
        <w:ind w:left="720" w:hanging="360"/>
      </w:pPr>
      <w:rPr>
        <w:rFonts w:hint="default"/>
        <w:u w:color="6B6B6B" w:themeColor="text2"/>
      </w:rPr>
    </w:lvl>
    <w:lvl w:ilvl="2">
      <w:start w:val="1"/>
      <w:numFmt w:val="lowerRoman"/>
      <w:lvlText w:val="%3"/>
      <w:lvlJc w:val="left"/>
      <w:pPr>
        <w:ind w:left="1080" w:hanging="360"/>
      </w:pPr>
      <w:rPr>
        <w:rFonts w:hint="default"/>
        <w:u w:color="6B6B6B"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8AA42FE"/>
    <w:multiLevelType w:val="hybridMultilevel"/>
    <w:tmpl w:val="79E0F77E"/>
    <w:lvl w:ilvl="0" w:tplc="067E7634">
      <w:start w:val="1"/>
      <w:numFmt w:val="bullet"/>
      <w:lvlText w:val=""/>
      <w:lvlJc w:val="left"/>
      <w:pPr>
        <w:ind w:left="720" w:hanging="360"/>
      </w:pPr>
      <w:rPr>
        <w:rFonts w:ascii="Symbol" w:hAnsi="Symbol" w:hint="default"/>
      </w:rPr>
    </w:lvl>
    <w:lvl w:ilvl="1" w:tplc="49EC6B54" w:tentative="1">
      <w:start w:val="1"/>
      <w:numFmt w:val="bullet"/>
      <w:lvlText w:val="o"/>
      <w:lvlJc w:val="left"/>
      <w:pPr>
        <w:ind w:left="1440" w:hanging="360"/>
      </w:pPr>
      <w:rPr>
        <w:rFonts w:ascii="Courier New" w:hAnsi="Courier New" w:cs="Courier New" w:hint="default"/>
      </w:rPr>
    </w:lvl>
    <w:lvl w:ilvl="2" w:tplc="03C60056" w:tentative="1">
      <w:start w:val="1"/>
      <w:numFmt w:val="bullet"/>
      <w:lvlText w:val=""/>
      <w:lvlJc w:val="left"/>
      <w:pPr>
        <w:ind w:left="2160" w:hanging="360"/>
      </w:pPr>
      <w:rPr>
        <w:rFonts w:ascii="Wingdings" w:hAnsi="Wingdings" w:hint="default"/>
      </w:rPr>
    </w:lvl>
    <w:lvl w:ilvl="3" w:tplc="281AC800" w:tentative="1">
      <w:start w:val="1"/>
      <w:numFmt w:val="bullet"/>
      <w:lvlText w:val=""/>
      <w:lvlJc w:val="left"/>
      <w:pPr>
        <w:ind w:left="2880" w:hanging="360"/>
      </w:pPr>
      <w:rPr>
        <w:rFonts w:ascii="Symbol" w:hAnsi="Symbol" w:hint="default"/>
      </w:rPr>
    </w:lvl>
    <w:lvl w:ilvl="4" w:tplc="32AE9048" w:tentative="1">
      <w:start w:val="1"/>
      <w:numFmt w:val="bullet"/>
      <w:lvlText w:val="o"/>
      <w:lvlJc w:val="left"/>
      <w:pPr>
        <w:ind w:left="3600" w:hanging="360"/>
      </w:pPr>
      <w:rPr>
        <w:rFonts w:ascii="Courier New" w:hAnsi="Courier New" w:cs="Courier New" w:hint="default"/>
      </w:rPr>
    </w:lvl>
    <w:lvl w:ilvl="5" w:tplc="99F82BF8" w:tentative="1">
      <w:start w:val="1"/>
      <w:numFmt w:val="bullet"/>
      <w:lvlText w:val=""/>
      <w:lvlJc w:val="left"/>
      <w:pPr>
        <w:ind w:left="4320" w:hanging="360"/>
      </w:pPr>
      <w:rPr>
        <w:rFonts w:ascii="Wingdings" w:hAnsi="Wingdings" w:hint="default"/>
      </w:rPr>
    </w:lvl>
    <w:lvl w:ilvl="6" w:tplc="4B22B014" w:tentative="1">
      <w:start w:val="1"/>
      <w:numFmt w:val="bullet"/>
      <w:lvlText w:val=""/>
      <w:lvlJc w:val="left"/>
      <w:pPr>
        <w:ind w:left="5040" w:hanging="360"/>
      </w:pPr>
      <w:rPr>
        <w:rFonts w:ascii="Symbol" w:hAnsi="Symbol" w:hint="default"/>
      </w:rPr>
    </w:lvl>
    <w:lvl w:ilvl="7" w:tplc="87E60810" w:tentative="1">
      <w:start w:val="1"/>
      <w:numFmt w:val="bullet"/>
      <w:lvlText w:val="o"/>
      <w:lvlJc w:val="left"/>
      <w:pPr>
        <w:ind w:left="5760" w:hanging="360"/>
      </w:pPr>
      <w:rPr>
        <w:rFonts w:ascii="Courier New" w:hAnsi="Courier New" w:cs="Courier New" w:hint="default"/>
      </w:rPr>
    </w:lvl>
    <w:lvl w:ilvl="8" w:tplc="A65459B2" w:tentative="1">
      <w:start w:val="1"/>
      <w:numFmt w:val="bullet"/>
      <w:lvlText w:val=""/>
      <w:lvlJc w:val="left"/>
      <w:pPr>
        <w:ind w:left="6480" w:hanging="360"/>
      </w:pPr>
      <w:rPr>
        <w:rFonts w:ascii="Wingdings" w:hAnsi="Wingdings" w:hint="default"/>
      </w:rPr>
    </w:lvl>
  </w:abstractNum>
  <w:abstractNum w:abstractNumId="50" w15:restartNumberingAfterBreak="0">
    <w:nsid w:val="59391CC8"/>
    <w:multiLevelType w:val="multilevel"/>
    <w:tmpl w:val="CAB2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93C2007"/>
    <w:multiLevelType w:val="multilevel"/>
    <w:tmpl w:val="D0C010CC"/>
    <w:lvl w:ilvl="0">
      <w:start w:val="13"/>
      <w:numFmt w:val="bullet"/>
      <w:pStyle w:val="Lijstalinea"/>
      <w:lvlText w:val="-"/>
      <w:lvlJc w:val="left"/>
      <w:pPr>
        <w:ind w:left="717" w:hanging="357"/>
      </w:pPr>
      <w:rPr>
        <w:rFonts w:ascii="Calibri" w:eastAsiaTheme="minorHAnsi" w:hAnsi="Calibri" w:cs="Calibri" w:hint="default"/>
      </w:rPr>
    </w:lvl>
    <w:lvl w:ilvl="1">
      <w:start w:val="1"/>
      <w:numFmt w:val="lowerLetter"/>
      <w:lvlText w:val="%2."/>
      <w:lvlJc w:val="left"/>
      <w:pPr>
        <w:ind w:left="1077" w:hanging="360"/>
      </w:pPr>
    </w:lvl>
    <w:lvl w:ilvl="2">
      <w:start w:val="1"/>
      <w:numFmt w:val="lowerRoman"/>
      <w:lvlText w:val="%3."/>
      <w:lvlJc w:val="left"/>
      <w:pPr>
        <w:ind w:left="1431" w:hanging="357"/>
      </w:pPr>
    </w:lvl>
    <w:lvl w:ilvl="3">
      <w:start w:val="1"/>
      <w:numFmt w:val="decimal"/>
      <w:lvlText w:val="%4)"/>
      <w:lvlJc w:val="left"/>
      <w:pPr>
        <w:ind w:left="1791" w:hanging="360"/>
      </w:pPr>
    </w:lvl>
    <w:lvl w:ilvl="4">
      <w:start w:val="1"/>
      <w:numFmt w:val="lowerLetter"/>
      <w:lvlText w:val="%5)"/>
      <w:lvlJc w:val="left"/>
      <w:pPr>
        <w:ind w:left="2148" w:hanging="360"/>
      </w:pPr>
    </w:lvl>
    <w:lvl w:ilvl="5">
      <w:start w:val="1"/>
      <w:numFmt w:val="lowerRoman"/>
      <w:lvlText w:val="%6)"/>
      <w:lvlJc w:val="left"/>
      <w:pPr>
        <w:ind w:left="2505" w:hanging="360"/>
      </w:pPr>
    </w:lvl>
    <w:lvl w:ilvl="6">
      <w:start w:val="1"/>
      <w:numFmt w:val="decimal"/>
      <w:lvlText w:val="%7."/>
      <w:lvlJc w:val="left"/>
      <w:pPr>
        <w:ind w:left="2859" w:hanging="357"/>
      </w:pPr>
    </w:lvl>
    <w:lvl w:ilvl="7">
      <w:start w:val="1"/>
      <w:numFmt w:val="lowerLetter"/>
      <w:lvlText w:val="%8."/>
      <w:lvlJc w:val="left"/>
      <w:pPr>
        <w:ind w:left="3216" w:hanging="357"/>
      </w:pPr>
    </w:lvl>
    <w:lvl w:ilvl="8">
      <w:start w:val="1"/>
      <w:numFmt w:val="lowerRoman"/>
      <w:lvlText w:val="%9."/>
      <w:lvlJc w:val="left"/>
      <w:pPr>
        <w:ind w:left="3573" w:hanging="357"/>
      </w:pPr>
    </w:lvl>
  </w:abstractNum>
  <w:abstractNum w:abstractNumId="52" w15:restartNumberingAfterBreak="0">
    <w:nsid w:val="5A885161"/>
    <w:multiLevelType w:val="hybridMultilevel"/>
    <w:tmpl w:val="282EBF7C"/>
    <w:lvl w:ilvl="0" w:tplc="1B9485BE">
      <w:start w:val="1"/>
      <w:numFmt w:val="bullet"/>
      <w:pStyle w:val="Inspringing"/>
      <w:lvlText w:val=""/>
      <w:lvlJc w:val="left"/>
      <w:pPr>
        <w:ind w:left="644" w:hanging="360"/>
      </w:pPr>
      <w:rPr>
        <w:rFonts w:ascii="Symbol" w:hAnsi="Symbol" w:hint="default"/>
        <w:color w:val="auto"/>
        <w:sz w:val="20"/>
        <w:szCs w:val="20"/>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53" w15:restartNumberingAfterBreak="0">
    <w:nsid w:val="5B103CDF"/>
    <w:multiLevelType w:val="hybridMultilevel"/>
    <w:tmpl w:val="E26CD8F6"/>
    <w:lvl w:ilvl="0" w:tplc="0813000F">
      <w:start w:val="1"/>
      <w:numFmt w:val="decimal"/>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4" w15:restartNumberingAfterBreak="0">
    <w:nsid w:val="5B2906F0"/>
    <w:multiLevelType w:val="hybridMultilevel"/>
    <w:tmpl w:val="98D0EAB4"/>
    <w:lvl w:ilvl="0" w:tplc="74FED504">
      <w:numFmt w:val="bullet"/>
      <w:lvlText w:val=""/>
      <w:lvlJc w:val="left"/>
      <w:pPr>
        <w:ind w:left="720" w:hanging="360"/>
      </w:pPr>
      <w:rPr>
        <w:rFonts w:ascii="Symbol" w:eastAsia="Times"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5B7A257A"/>
    <w:multiLevelType w:val="hybridMultilevel"/>
    <w:tmpl w:val="E85CAFD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6" w15:restartNumberingAfterBreak="0">
    <w:nsid w:val="5DD050FF"/>
    <w:multiLevelType w:val="hybridMultilevel"/>
    <w:tmpl w:val="FFEE035E"/>
    <w:lvl w:ilvl="0" w:tplc="A078C8DA">
      <w:start w:val="1"/>
      <w:numFmt w:val="bullet"/>
      <w:lvlText w:val=""/>
      <w:lvlJc w:val="left"/>
      <w:pPr>
        <w:ind w:left="1020" w:hanging="360"/>
      </w:pPr>
      <w:rPr>
        <w:rFonts w:ascii="Symbol" w:hAnsi="Symbol"/>
      </w:rPr>
    </w:lvl>
    <w:lvl w:ilvl="1" w:tplc="D88ADBEC">
      <w:start w:val="1"/>
      <w:numFmt w:val="bullet"/>
      <w:lvlText w:val=""/>
      <w:lvlJc w:val="left"/>
      <w:pPr>
        <w:ind w:left="1020" w:hanging="360"/>
      </w:pPr>
      <w:rPr>
        <w:rFonts w:ascii="Symbol" w:hAnsi="Symbol"/>
      </w:rPr>
    </w:lvl>
    <w:lvl w:ilvl="2" w:tplc="8A02FB1C">
      <w:start w:val="1"/>
      <w:numFmt w:val="bullet"/>
      <w:lvlText w:val=""/>
      <w:lvlJc w:val="left"/>
      <w:pPr>
        <w:ind w:left="1020" w:hanging="360"/>
      </w:pPr>
      <w:rPr>
        <w:rFonts w:ascii="Symbol" w:hAnsi="Symbol"/>
      </w:rPr>
    </w:lvl>
    <w:lvl w:ilvl="3" w:tplc="F1A4B1CA">
      <w:start w:val="1"/>
      <w:numFmt w:val="bullet"/>
      <w:lvlText w:val=""/>
      <w:lvlJc w:val="left"/>
      <w:pPr>
        <w:ind w:left="1020" w:hanging="360"/>
      </w:pPr>
      <w:rPr>
        <w:rFonts w:ascii="Symbol" w:hAnsi="Symbol"/>
      </w:rPr>
    </w:lvl>
    <w:lvl w:ilvl="4" w:tplc="1CF4FEAC">
      <w:start w:val="1"/>
      <w:numFmt w:val="bullet"/>
      <w:lvlText w:val=""/>
      <w:lvlJc w:val="left"/>
      <w:pPr>
        <w:ind w:left="1020" w:hanging="360"/>
      </w:pPr>
      <w:rPr>
        <w:rFonts w:ascii="Symbol" w:hAnsi="Symbol"/>
      </w:rPr>
    </w:lvl>
    <w:lvl w:ilvl="5" w:tplc="ACB04C0C">
      <w:start w:val="1"/>
      <w:numFmt w:val="bullet"/>
      <w:lvlText w:val=""/>
      <w:lvlJc w:val="left"/>
      <w:pPr>
        <w:ind w:left="1020" w:hanging="360"/>
      </w:pPr>
      <w:rPr>
        <w:rFonts w:ascii="Symbol" w:hAnsi="Symbol"/>
      </w:rPr>
    </w:lvl>
    <w:lvl w:ilvl="6" w:tplc="DD0A6D30">
      <w:start w:val="1"/>
      <w:numFmt w:val="bullet"/>
      <w:lvlText w:val=""/>
      <w:lvlJc w:val="left"/>
      <w:pPr>
        <w:ind w:left="1020" w:hanging="360"/>
      </w:pPr>
      <w:rPr>
        <w:rFonts w:ascii="Symbol" w:hAnsi="Symbol"/>
      </w:rPr>
    </w:lvl>
    <w:lvl w:ilvl="7" w:tplc="62C804B2">
      <w:start w:val="1"/>
      <w:numFmt w:val="bullet"/>
      <w:lvlText w:val=""/>
      <w:lvlJc w:val="left"/>
      <w:pPr>
        <w:ind w:left="1020" w:hanging="360"/>
      </w:pPr>
      <w:rPr>
        <w:rFonts w:ascii="Symbol" w:hAnsi="Symbol"/>
      </w:rPr>
    </w:lvl>
    <w:lvl w:ilvl="8" w:tplc="99C46EEE">
      <w:start w:val="1"/>
      <w:numFmt w:val="bullet"/>
      <w:lvlText w:val=""/>
      <w:lvlJc w:val="left"/>
      <w:pPr>
        <w:ind w:left="1020" w:hanging="360"/>
      </w:pPr>
      <w:rPr>
        <w:rFonts w:ascii="Symbol" w:hAnsi="Symbol"/>
      </w:rPr>
    </w:lvl>
  </w:abstractNum>
  <w:abstractNum w:abstractNumId="57" w15:restartNumberingAfterBreak="0">
    <w:nsid w:val="5DEE3B91"/>
    <w:multiLevelType w:val="hybridMultilevel"/>
    <w:tmpl w:val="640C9030"/>
    <w:lvl w:ilvl="0" w:tplc="08130003">
      <w:start w:val="1"/>
      <w:numFmt w:val="bullet"/>
      <w:lvlText w:val="o"/>
      <w:lvlJc w:val="left"/>
      <w:pPr>
        <w:ind w:left="1995" w:hanging="360"/>
      </w:pPr>
      <w:rPr>
        <w:rFonts w:ascii="Courier New" w:hAnsi="Courier New" w:cs="Courier New" w:hint="default"/>
      </w:rPr>
    </w:lvl>
    <w:lvl w:ilvl="1" w:tplc="08130003">
      <w:start w:val="1"/>
      <w:numFmt w:val="bullet"/>
      <w:lvlText w:val="o"/>
      <w:lvlJc w:val="left"/>
      <w:pPr>
        <w:ind w:left="2715" w:hanging="360"/>
      </w:pPr>
      <w:rPr>
        <w:rFonts w:ascii="Courier New" w:hAnsi="Courier New" w:cs="Courier New" w:hint="default"/>
      </w:rPr>
    </w:lvl>
    <w:lvl w:ilvl="2" w:tplc="08130005" w:tentative="1">
      <w:start w:val="1"/>
      <w:numFmt w:val="bullet"/>
      <w:lvlText w:val=""/>
      <w:lvlJc w:val="left"/>
      <w:pPr>
        <w:ind w:left="3435" w:hanging="360"/>
      </w:pPr>
      <w:rPr>
        <w:rFonts w:ascii="Wingdings" w:hAnsi="Wingdings" w:hint="default"/>
      </w:rPr>
    </w:lvl>
    <w:lvl w:ilvl="3" w:tplc="08130001" w:tentative="1">
      <w:start w:val="1"/>
      <w:numFmt w:val="bullet"/>
      <w:lvlText w:val=""/>
      <w:lvlJc w:val="left"/>
      <w:pPr>
        <w:ind w:left="4155" w:hanging="360"/>
      </w:pPr>
      <w:rPr>
        <w:rFonts w:ascii="Symbol" w:hAnsi="Symbol" w:hint="default"/>
      </w:rPr>
    </w:lvl>
    <w:lvl w:ilvl="4" w:tplc="08130003" w:tentative="1">
      <w:start w:val="1"/>
      <w:numFmt w:val="bullet"/>
      <w:lvlText w:val="o"/>
      <w:lvlJc w:val="left"/>
      <w:pPr>
        <w:ind w:left="4875" w:hanging="360"/>
      </w:pPr>
      <w:rPr>
        <w:rFonts w:ascii="Courier New" w:hAnsi="Courier New" w:cs="Courier New" w:hint="default"/>
      </w:rPr>
    </w:lvl>
    <w:lvl w:ilvl="5" w:tplc="08130005" w:tentative="1">
      <w:start w:val="1"/>
      <w:numFmt w:val="bullet"/>
      <w:lvlText w:val=""/>
      <w:lvlJc w:val="left"/>
      <w:pPr>
        <w:ind w:left="5595" w:hanging="360"/>
      </w:pPr>
      <w:rPr>
        <w:rFonts w:ascii="Wingdings" w:hAnsi="Wingdings" w:hint="default"/>
      </w:rPr>
    </w:lvl>
    <w:lvl w:ilvl="6" w:tplc="08130001" w:tentative="1">
      <w:start w:val="1"/>
      <w:numFmt w:val="bullet"/>
      <w:lvlText w:val=""/>
      <w:lvlJc w:val="left"/>
      <w:pPr>
        <w:ind w:left="6315" w:hanging="360"/>
      </w:pPr>
      <w:rPr>
        <w:rFonts w:ascii="Symbol" w:hAnsi="Symbol" w:hint="default"/>
      </w:rPr>
    </w:lvl>
    <w:lvl w:ilvl="7" w:tplc="08130003" w:tentative="1">
      <w:start w:val="1"/>
      <w:numFmt w:val="bullet"/>
      <w:lvlText w:val="o"/>
      <w:lvlJc w:val="left"/>
      <w:pPr>
        <w:ind w:left="7035" w:hanging="360"/>
      </w:pPr>
      <w:rPr>
        <w:rFonts w:ascii="Courier New" w:hAnsi="Courier New" w:cs="Courier New" w:hint="default"/>
      </w:rPr>
    </w:lvl>
    <w:lvl w:ilvl="8" w:tplc="08130005" w:tentative="1">
      <w:start w:val="1"/>
      <w:numFmt w:val="bullet"/>
      <w:lvlText w:val=""/>
      <w:lvlJc w:val="left"/>
      <w:pPr>
        <w:ind w:left="7755" w:hanging="360"/>
      </w:pPr>
      <w:rPr>
        <w:rFonts w:ascii="Wingdings" w:hAnsi="Wingdings" w:hint="default"/>
      </w:rPr>
    </w:lvl>
  </w:abstractNum>
  <w:abstractNum w:abstractNumId="58" w15:restartNumberingAfterBreak="0">
    <w:nsid w:val="5F382026"/>
    <w:multiLevelType w:val="hybridMultilevel"/>
    <w:tmpl w:val="7E1C8A86"/>
    <w:lvl w:ilvl="0" w:tplc="62A48262">
      <w:start w:val="4"/>
      <w:numFmt w:val="bullet"/>
      <w:lvlText w:val=""/>
      <w:lvlJc w:val="left"/>
      <w:pPr>
        <w:ind w:left="720" w:hanging="360"/>
      </w:pPr>
      <w:rPr>
        <w:rFonts w:ascii="Symbol" w:eastAsiaTheme="minorHAnsi" w:hAnsi="Symbol"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5FA46696"/>
    <w:multiLevelType w:val="hybridMultilevel"/>
    <w:tmpl w:val="CB46E16E"/>
    <w:lvl w:ilvl="0" w:tplc="0D5CD9D4">
      <w:numFmt w:val="bullet"/>
      <w:lvlText w:val="-"/>
      <w:lvlJc w:val="left"/>
      <w:pPr>
        <w:tabs>
          <w:tab w:val="num" w:pos="420"/>
        </w:tabs>
        <w:ind w:left="4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F672E8"/>
    <w:multiLevelType w:val="hybridMultilevel"/>
    <w:tmpl w:val="FA4CEB12"/>
    <w:lvl w:ilvl="0" w:tplc="37562BAE">
      <w:start w:val="1"/>
      <w:numFmt w:val="decimal"/>
      <w:lvlText w:val="%1."/>
      <w:lvlJc w:val="left"/>
      <w:pPr>
        <w:ind w:left="408" w:hanging="360"/>
      </w:pPr>
      <w:rPr>
        <w:rFonts w:hint="default"/>
      </w:rPr>
    </w:lvl>
    <w:lvl w:ilvl="1" w:tplc="08130019">
      <w:start w:val="1"/>
      <w:numFmt w:val="lowerLetter"/>
      <w:lvlText w:val="%2."/>
      <w:lvlJc w:val="left"/>
      <w:pPr>
        <w:ind w:left="1128" w:hanging="360"/>
      </w:pPr>
    </w:lvl>
    <w:lvl w:ilvl="2" w:tplc="0813001B" w:tentative="1">
      <w:start w:val="1"/>
      <w:numFmt w:val="lowerRoman"/>
      <w:lvlText w:val="%3."/>
      <w:lvlJc w:val="right"/>
      <w:pPr>
        <w:ind w:left="1848" w:hanging="180"/>
      </w:pPr>
    </w:lvl>
    <w:lvl w:ilvl="3" w:tplc="0813000F" w:tentative="1">
      <w:start w:val="1"/>
      <w:numFmt w:val="decimal"/>
      <w:lvlText w:val="%4."/>
      <w:lvlJc w:val="left"/>
      <w:pPr>
        <w:ind w:left="2568" w:hanging="360"/>
      </w:pPr>
    </w:lvl>
    <w:lvl w:ilvl="4" w:tplc="08130019" w:tentative="1">
      <w:start w:val="1"/>
      <w:numFmt w:val="lowerLetter"/>
      <w:lvlText w:val="%5."/>
      <w:lvlJc w:val="left"/>
      <w:pPr>
        <w:ind w:left="3288" w:hanging="360"/>
      </w:pPr>
    </w:lvl>
    <w:lvl w:ilvl="5" w:tplc="0813001B" w:tentative="1">
      <w:start w:val="1"/>
      <w:numFmt w:val="lowerRoman"/>
      <w:lvlText w:val="%6."/>
      <w:lvlJc w:val="right"/>
      <w:pPr>
        <w:ind w:left="4008" w:hanging="180"/>
      </w:pPr>
    </w:lvl>
    <w:lvl w:ilvl="6" w:tplc="0813000F" w:tentative="1">
      <w:start w:val="1"/>
      <w:numFmt w:val="decimal"/>
      <w:lvlText w:val="%7."/>
      <w:lvlJc w:val="left"/>
      <w:pPr>
        <w:ind w:left="4728" w:hanging="360"/>
      </w:pPr>
    </w:lvl>
    <w:lvl w:ilvl="7" w:tplc="08130019" w:tentative="1">
      <w:start w:val="1"/>
      <w:numFmt w:val="lowerLetter"/>
      <w:lvlText w:val="%8."/>
      <w:lvlJc w:val="left"/>
      <w:pPr>
        <w:ind w:left="5448" w:hanging="360"/>
      </w:pPr>
    </w:lvl>
    <w:lvl w:ilvl="8" w:tplc="0813001B" w:tentative="1">
      <w:start w:val="1"/>
      <w:numFmt w:val="lowerRoman"/>
      <w:lvlText w:val="%9."/>
      <w:lvlJc w:val="right"/>
      <w:pPr>
        <w:ind w:left="6168" w:hanging="180"/>
      </w:pPr>
    </w:lvl>
  </w:abstractNum>
  <w:abstractNum w:abstractNumId="61" w15:restartNumberingAfterBreak="0">
    <w:nsid w:val="67020279"/>
    <w:multiLevelType w:val="hybridMultilevel"/>
    <w:tmpl w:val="FDEA97DA"/>
    <w:lvl w:ilvl="0" w:tplc="F57066D6">
      <w:start w:val="13"/>
      <w:numFmt w:val="bullet"/>
      <w:lvlText w:val="-"/>
      <w:lvlJc w:val="left"/>
      <w:pPr>
        <w:ind w:left="1425" w:hanging="360"/>
      </w:pPr>
      <w:rPr>
        <w:rFonts w:ascii="Calibri" w:eastAsiaTheme="minorHAnsi" w:hAnsi="Calibri" w:cs="Calibri" w:hint="default"/>
      </w:rPr>
    </w:lvl>
    <w:lvl w:ilvl="1" w:tplc="08130003">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62" w15:restartNumberingAfterBreak="0">
    <w:nsid w:val="675D2EBA"/>
    <w:multiLevelType w:val="hybridMultilevel"/>
    <w:tmpl w:val="881E46D8"/>
    <w:lvl w:ilvl="0" w:tplc="0813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3" w15:restartNumberingAfterBreak="0">
    <w:nsid w:val="68525779"/>
    <w:multiLevelType w:val="hybridMultilevel"/>
    <w:tmpl w:val="203276E4"/>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64" w15:restartNumberingAfterBreak="0">
    <w:nsid w:val="6D871438"/>
    <w:multiLevelType w:val="hybridMultilevel"/>
    <w:tmpl w:val="22C07568"/>
    <w:lvl w:ilvl="0" w:tplc="0D5CD9D4">
      <w:numFmt w:val="bullet"/>
      <w:lvlText w:val="-"/>
      <w:lvlJc w:val="left"/>
      <w:pPr>
        <w:tabs>
          <w:tab w:val="num" w:pos="420"/>
        </w:tabs>
        <w:ind w:left="420" w:hanging="360"/>
      </w:pPr>
      <w:rPr>
        <w:rFonts w:ascii="Times New Roman" w:eastAsia="Times New Roman" w:hAnsi="Times New Roman" w:cs="Times New Roman" w:hint="default"/>
      </w:rPr>
    </w:lvl>
    <w:lvl w:ilvl="1" w:tplc="04130003" w:tentative="1">
      <w:start w:val="1"/>
      <w:numFmt w:val="bullet"/>
      <w:lvlText w:val="o"/>
      <w:lvlJc w:val="left"/>
      <w:pPr>
        <w:tabs>
          <w:tab w:val="num" w:pos="1140"/>
        </w:tabs>
        <w:ind w:left="1140" w:hanging="360"/>
      </w:pPr>
      <w:rPr>
        <w:rFonts w:ascii="Courier New" w:hAnsi="Courier New" w:cs="Courier New" w:hint="default"/>
      </w:rPr>
    </w:lvl>
    <w:lvl w:ilvl="2" w:tplc="04130005" w:tentative="1">
      <w:start w:val="1"/>
      <w:numFmt w:val="bullet"/>
      <w:lvlText w:val=""/>
      <w:lvlJc w:val="left"/>
      <w:pPr>
        <w:tabs>
          <w:tab w:val="num" w:pos="1860"/>
        </w:tabs>
        <w:ind w:left="1860" w:hanging="360"/>
      </w:pPr>
      <w:rPr>
        <w:rFonts w:ascii="Wingdings" w:hAnsi="Wingdings" w:hint="default"/>
      </w:rPr>
    </w:lvl>
    <w:lvl w:ilvl="3" w:tplc="04130001" w:tentative="1">
      <w:start w:val="1"/>
      <w:numFmt w:val="bullet"/>
      <w:lvlText w:val=""/>
      <w:lvlJc w:val="left"/>
      <w:pPr>
        <w:tabs>
          <w:tab w:val="num" w:pos="2580"/>
        </w:tabs>
        <w:ind w:left="2580" w:hanging="360"/>
      </w:pPr>
      <w:rPr>
        <w:rFonts w:ascii="Symbol" w:hAnsi="Symbol" w:hint="default"/>
      </w:rPr>
    </w:lvl>
    <w:lvl w:ilvl="4" w:tplc="04130003" w:tentative="1">
      <w:start w:val="1"/>
      <w:numFmt w:val="bullet"/>
      <w:lvlText w:val="o"/>
      <w:lvlJc w:val="left"/>
      <w:pPr>
        <w:tabs>
          <w:tab w:val="num" w:pos="3300"/>
        </w:tabs>
        <w:ind w:left="3300" w:hanging="360"/>
      </w:pPr>
      <w:rPr>
        <w:rFonts w:ascii="Courier New" w:hAnsi="Courier New" w:cs="Courier New" w:hint="default"/>
      </w:rPr>
    </w:lvl>
    <w:lvl w:ilvl="5" w:tplc="04130005" w:tentative="1">
      <w:start w:val="1"/>
      <w:numFmt w:val="bullet"/>
      <w:lvlText w:val=""/>
      <w:lvlJc w:val="left"/>
      <w:pPr>
        <w:tabs>
          <w:tab w:val="num" w:pos="4020"/>
        </w:tabs>
        <w:ind w:left="4020" w:hanging="360"/>
      </w:pPr>
      <w:rPr>
        <w:rFonts w:ascii="Wingdings" w:hAnsi="Wingdings" w:hint="default"/>
      </w:rPr>
    </w:lvl>
    <w:lvl w:ilvl="6" w:tplc="04130001" w:tentative="1">
      <w:start w:val="1"/>
      <w:numFmt w:val="bullet"/>
      <w:lvlText w:val=""/>
      <w:lvlJc w:val="left"/>
      <w:pPr>
        <w:tabs>
          <w:tab w:val="num" w:pos="4740"/>
        </w:tabs>
        <w:ind w:left="4740" w:hanging="360"/>
      </w:pPr>
      <w:rPr>
        <w:rFonts w:ascii="Symbol" w:hAnsi="Symbol" w:hint="default"/>
      </w:rPr>
    </w:lvl>
    <w:lvl w:ilvl="7" w:tplc="04130003" w:tentative="1">
      <w:start w:val="1"/>
      <w:numFmt w:val="bullet"/>
      <w:lvlText w:val="o"/>
      <w:lvlJc w:val="left"/>
      <w:pPr>
        <w:tabs>
          <w:tab w:val="num" w:pos="5460"/>
        </w:tabs>
        <w:ind w:left="5460" w:hanging="360"/>
      </w:pPr>
      <w:rPr>
        <w:rFonts w:ascii="Courier New" w:hAnsi="Courier New" w:cs="Courier New" w:hint="default"/>
      </w:rPr>
    </w:lvl>
    <w:lvl w:ilvl="8" w:tplc="04130005" w:tentative="1">
      <w:start w:val="1"/>
      <w:numFmt w:val="bullet"/>
      <w:lvlText w:val=""/>
      <w:lvlJc w:val="left"/>
      <w:pPr>
        <w:tabs>
          <w:tab w:val="num" w:pos="6180"/>
        </w:tabs>
        <w:ind w:left="6180" w:hanging="360"/>
      </w:pPr>
      <w:rPr>
        <w:rFonts w:ascii="Wingdings" w:hAnsi="Wingdings" w:hint="default"/>
      </w:rPr>
    </w:lvl>
  </w:abstractNum>
  <w:abstractNum w:abstractNumId="65" w15:restartNumberingAfterBreak="0">
    <w:nsid w:val="6E255F41"/>
    <w:multiLevelType w:val="multilevel"/>
    <w:tmpl w:val="C3DA2D24"/>
    <w:lvl w:ilvl="0">
      <w:start w:val="1"/>
      <w:numFmt w:val="lowerLetter"/>
      <w:lvlText w:val="%1."/>
      <w:lvlJc w:val="left"/>
      <w:pPr>
        <w:tabs>
          <w:tab w:val="num" w:pos="360"/>
        </w:tabs>
        <w:ind w:left="360" w:hanging="360"/>
      </w:pPr>
      <w:rPr>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EAA4CC9"/>
    <w:multiLevelType w:val="hybridMultilevel"/>
    <w:tmpl w:val="04EE5BF2"/>
    <w:lvl w:ilvl="0" w:tplc="1D4C7248">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67" w15:restartNumberingAfterBreak="0">
    <w:nsid w:val="70775EE2"/>
    <w:multiLevelType w:val="hybridMultilevel"/>
    <w:tmpl w:val="18748046"/>
    <w:lvl w:ilvl="0" w:tplc="81D8DF6A">
      <w:start w:val="1"/>
      <w:numFmt w:val="bullet"/>
      <w:pStyle w:val="opsomteken3insprong"/>
      <w:lvlText w:val="-"/>
      <w:lvlJc w:val="left"/>
      <w:pPr>
        <w:ind w:left="1431" w:hanging="360"/>
      </w:pPr>
      <w:rPr>
        <w:rFonts w:ascii="Calibri" w:hAnsi="Calibri" w:hint="default"/>
      </w:rPr>
    </w:lvl>
    <w:lvl w:ilvl="1" w:tplc="08130003" w:tentative="1">
      <w:start w:val="1"/>
      <w:numFmt w:val="bullet"/>
      <w:lvlText w:val="o"/>
      <w:lvlJc w:val="left"/>
      <w:pPr>
        <w:ind w:left="2151" w:hanging="360"/>
      </w:pPr>
      <w:rPr>
        <w:rFonts w:ascii="Courier New" w:hAnsi="Courier New" w:cs="Courier New" w:hint="default"/>
      </w:rPr>
    </w:lvl>
    <w:lvl w:ilvl="2" w:tplc="08130005" w:tentative="1">
      <w:start w:val="1"/>
      <w:numFmt w:val="bullet"/>
      <w:lvlText w:val=""/>
      <w:lvlJc w:val="left"/>
      <w:pPr>
        <w:ind w:left="2871" w:hanging="360"/>
      </w:pPr>
      <w:rPr>
        <w:rFonts w:ascii="Wingdings" w:hAnsi="Wingdings" w:hint="default"/>
      </w:rPr>
    </w:lvl>
    <w:lvl w:ilvl="3" w:tplc="08130001" w:tentative="1">
      <w:start w:val="1"/>
      <w:numFmt w:val="bullet"/>
      <w:lvlText w:val=""/>
      <w:lvlJc w:val="left"/>
      <w:pPr>
        <w:ind w:left="3591" w:hanging="360"/>
      </w:pPr>
      <w:rPr>
        <w:rFonts w:ascii="Symbol" w:hAnsi="Symbol" w:hint="default"/>
      </w:rPr>
    </w:lvl>
    <w:lvl w:ilvl="4" w:tplc="08130003" w:tentative="1">
      <w:start w:val="1"/>
      <w:numFmt w:val="bullet"/>
      <w:lvlText w:val="o"/>
      <w:lvlJc w:val="left"/>
      <w:pPr>
        <w:ind w:left="4311" w:hanging="360"/>
      </w:pPr>
      <w:rPr>
        <w:rFonts w:ascii="Courier New" w:hAnsi="Courier New" w:cs="Courier New" w:hint="default"/>
      </w:rPr>
    </w:lvl>
    <w:lvl w:ilvl="5" w:tplc="08130005" w:tentative="1">
      <w:start w:val="1"/>
      <w:numFmt w:val="bullet"/>
      <w:lvlText w:val=""/>
      <w:lvlJc w:val="left"/>
      <w:pPr>
        <w:ind w:left="5031" w:hanging="360"/>
      </w:pPr>
      <w:rPr>
        <w:rFonts w:ascii="Wingdings" w:hAnsi="Wingdings" w:hint="default"/>
      </w:rPr>
    </w:lvl>
    <w:lvl w:ilvl="6" w:tplc="08130001" w:tentative="1">
      <w:start w:val="1"/>
      <w:numFmt w:val="bullet"/>
      <w:lvlText w:val=""/>
      <w:lvlJc w:val="left"/>
      <w:pPr>
        <w:ind w:left="5751" w:hanging="360"/>
      </w:pPr>
      <w:rPr>
        <w:rFonts w:ascii="Symbol" w:hAnsi="Symbol" w:hint="default"/>
      </w:rPr>
    </w:lvl>
    <w:lvl w:ilvl="7" w:tplc="08130003" w:tentative="1">
      <w:start w:val="1"/>
      <w:numFmt w:val="bullet"/>
      <w:lvlText w:val="o"/>
      <w:lvlJc w:val="left"/>
      <w:pPr>
        <w:ind w:left="6471" w:hanging="360"/>
      </w:pPr>
      <w:rPr>
        <w:rFonts w:ascii="Courier New" w:hAnsi="Courier New" w:cs="Courier New" w:hint="default"/>
      </w:rPr>
    </w:lvl>
    <w:lvl w:ilvl="8" w:tplc="08130005" w:tentative="1">
      <w:start w:val="1"/>
      <w:numFmt w:val="bullet"/>
      <w:lvlText w:val=""/>
      <w:lvlJc w:val="left"/>
      <w:pPr>
        <w:ind w:left="7191" w:hanging="360"/>
      </w:pPr>
      <w:rPr>
        <w:rFonts w:ascii="Wingdings" w:hAnsi="Wingdings" w:hint="default"/>
      </w:rPr>
    </w:lvl>
  </w:abstractNum>
  <w:abstractNum w:abstractNumId="68"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73EF5786"/>
    <w:multiLevelType w:val="hybridMultilevel"/>
    <w:tmpl w:val="D7A8F7CA"/>
    <w:lvl w:ilvl="0" w:tplc="08130001">
      <w:start w:val="1"/>
      <w:numFmt w:val="bullet"/>
      <w:lvlText w:val=""/>
      <w:lvlJc w:val="left"/>
      <w:pPr>
        <w:ind w:left="1145" w:hanging="360"/>
      </w:pPr>
      <w:rPr>
        <w:rFonts w:ascii="Symbol" w:hAnsi="Symbol" w:hint="default"/>
      </w:rPr>
    </w:lvl>
    <w:lvl w:ilvl="1" w:tplc="08130003" w:tentative="1">
      <w:start w:val="1"/>
      <w:numFmt w:val="bullet"/>
      <w:lvlText w:val="o"/>
      <w:lvlJc w:val="left"/>
      <w:pPr>
        <w:ind w:left="1865" w:hanging="360"/>
      </w:pPr>
      <w:rPr>
        <w:rFonts w:ascii="Courier New" w:hAnsi="Courier New" w:cs="Courier New" w:hint="default"/>
      </w:rPr>
    </w:lvl>
    <w:lvl w:ilvl="2" w:tplc="08130005" w:tentative="1">
      <w:start w:val="1"/>
      <w:numFmt w:val="bullet"/>
      <w:lvlText w:val=""/>
      <w:lvlJc w:val="left"/>
      <w:pPr>
        <w:ind w:left="2585" w:hanging="360"/>
      </w:pPr>
      <w:rPr>
        <w:rFonts w:ascii="Wingdings" w:hAnsi="Wingdings" w:hint="default"/>
      </w:rPr>
    </w:lvl>
    <w:lvl w:ilvl="3" w:tplc="08130001" w:tentative="1">
      <w:start w:val="1"/>
      <w:numFmt w:val="bullet"/>
      <w:lvlText w:val=""/>
      <w:lvlJc w:val="left"/>
      <w:pPr>
        <w:ind w:left="3305" w:hanging="360"/>
      </w:pPr>
      <w:rPr>
        <w:rFonts w:ascii="Symbol" w:hAnsi="Symbol" w:hint="default"/>
      </w:rPr>
    </w:lvl>
    <w:lvl w:ilvl="4" w:tplc="08130003" w:tentative="1">
      <w:start w:val="1"/>
      <w:numFmt w:val="bullet"/>
      <w:lvlText w:val="o"/>
      <w:lvlJc w:val="left"/>
      <w:pPr>
        <w:ind w:left="4025" w:hanging="360"/>
      </w:pPr>
      <w:rPr>
        <w:rFonts w:ascii="Courier New" w:hAnsi="Courier New" w:cs="Courier New" w:hint="default"/>
      </w:rPr>
    </w:lvl>
    <w:lvl w:ilvl="5" w:tplc="08130005" w:tentative="1">
      <w:start w:val="1"/>
      <w:numFmt w:val="bullet"/>
      <w:lvlText w:val=""/>
      <w:lvlJc w:val="left"/>
      <w:pPr>
        <w:ind w:left="4745" w:hanging="360"/>
      </w:pPr>
      <w:rPr>
        <w:rFonts w:ascii="Wingdings" w:hAnsi="Wingdings" w:hint="default"/>
      </w:rPr>
    </w:lvl>
    <w:lvl w:ilvl="6" w:tplc="08130001" w:tentative="1">
      <w:start w:val="1"/>
      <w:numFmt w:val="bullet"/>
      <w:lvlText w:val=""/>
      <w:lvlJc w:val="left"/>
      <w:pPr>
        <w:ind w:left="5465" w:hanging="360"/>
      </w:pPr>
      <w:rPr>
        <w:rFonts w:ascii="Symbol" w:hAnsi="Symbol" w:hint="default"/>
      </w:rPr>
    </w:lvl>
    <w:lvl w:ilvl="7" w:tplc="08130003" w:tentative="1">
      <w:start w:val="1"/>
      <w:numFmt w:val="bullet"/>
      <w:lvlText w:val="o"/>
      <w:lvlJc w:val="left"/>
      <w:pPr>
        <w:ind w:left="6185" w:hanging="360"/>
      </w:pPr>
      <w:rPr>
        <w:rFonts w:ascii="Courier New" w:hAnsi="Courier New" w:cs="Courier New" w:hint="default"/>
      </w:rPr>
    </w:lvl>
    <w:lvl w:ilvl="8" w:tplc="08130005" w:tentative="1">
      <w:start w:val="1"/>
      <w:numFmt w:val="bullet"/>
      <w:lvlText w:val=""/>
      <w:lvlJc w:val="left"/>
      <w:pPr>
        <w:ind w:left="6905" w:hanging="360"/>
      </w:pPr>
      <w:rPr>
        <w:rFonts w:ascii="Wingdings" w:hAnsi="Wingdings" w:hint="default"/>
      </w:rPr>
    </w:lvl>
  </w:abstractNum>
  <w:abstractNum w:abstractNumId="70" w15:restartNumberingAfterBreak="0">
    <w:nsid w:val="74A522FC"/>
    <w:multiLevelType w:val="hybridMultilevel"/>
    <w:tmpl w:val="ED28D138"/>
    <w:lvl w:ilvl="0" w:tplc="D0B44680">
      <w:numFmt w:val="bullet"/>
      <w:lvlText w:val="-"/>
      <w:lvlJc w:val="left"/>
      <w:pPr>
        <w:ind w:left="644" w:hanging="360"/>
      </w:pPr>
      <w:rPr>
        <w:rFonts w:ascii="Calibri" w:eastAsia="Calibri" w:hAnsi="Calibri" w:cs="Calibri"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71" w15:restartNumberingAfterBreak="0">
    <w:nsid w:val="75F63F19"/>
    <w:multiLevelType w:val="hybridMultilevel"/>
    <w:tmpl w:val="B6C2DD6E"/>
    <w:lvl w:ilvl="0" w:tplc="6AAE1124">
      <w:start w:val="1"/>
      <w:numFmt w:val="bullet"/>
      <w:pStyle w:val="opsomteken2insprong"/>
      <w:lvlText w:val=""/>
      <w:lvlJc w:val="left"/>
      <w:pPr>
        <w:ind w:left="1077" w:hanging="360"/>
      </w:pPr>
      <w:rPr>
        <w:rFonts w:ascii="Symbol" w:hAnsi="Symbol" w:hint="default"/>
      </w:rPr>
    </w:lvl>
    <w:lvl w:ilvl="1" w:tplc="08130003">
      <w:start w:val="1"/>
      <w:numFmt w:val="bullet"/>
      <w:lvlText w:val="o"/>
      <w:lvlJc w:val="left"/>
      <w:pPr>
        <w:ind w:left="1797" w:hanging="360"/>
      </w:pPr>
      <w:rPr>
        <w:rFonts w:ascii="Courier New" w:hAnsi="Courier New" w:cs="Courier New" w:hint="default"/>
      </w:rPr>
    </w:lvl>
    <w:lvl w:ilvl="2" w:tplc="08130005" w:tentative="1">
      <w:start w:val="1"/>
      <w:numFmt w:val="bullet"/>
      <w:lvlText w:val=""/>
      <w:lvlJc w:val="left"/>
      <w:pPr>
        <w:ind w:left="2517" w:hanging="360"/>
      </w:pPr>
      <w:rPr>
        <w:rFonts w:ascii="Wingdings" w:hAnsi="Wingdings" w:hint="default"/>
      </w:rPr>
    </w:lvl>
    <w:lvl w:ilvl="3" w:tplc="08130001" w:tentative="1">
      <w:start w:val="1"/>
      <w:numFmt w:val="bullet"/>
      <w:lvlText w:val=""/>
      <w:lvlJc w:val="left"/>
      <w:pPr>
        <w:ind w:left="3237" w:hanging="360"/>
      </w:pPr>
      <w:rPr>
        <w:rFonts w:ascii="Symbol" w:hAnsi="Symbol" w:hint="default"/>
      </w:rPr>
    </w:lvl>
    <w:lvl w:ilvl="4" w:tplc="08130003" w:tentative="1">
      <w:start w:val="1"/>
      <w:numFmt w:val="bullet"/>
      <w:lvlText w:val="o"/>
      <w:lvlJc w:val="left"/>
      <w:pPr>
        <w:ind w:left="3957" w:hanging="360"/>
      </w:pPr>
      <w:rPr>
        <w:rFonts w:ascii="Courier New" w:hAnsi="Courier New" w:cs="Courier New" w:hint="default"/>
      </w:rPr>
    </w:lvl>
    <w:lvl w:ilvl="5" w:tplc="08130005" w:tentative="1">
      <w:start w:val="1"/>
      <w:numFmt w:val="bullet"/>
      <w:lvlText w:val=""/>
      <w:lvlJc w:val="left"/>
      <w:pPr>
        <w:ind w:left="4677" w:hanging="360"/>
      </w:pPr>
      <w:rPr>
        <w:rFonts w:ascii="Wingdings" w:hAnsi="Wingdings" w:hint="default"/>
      </w:rPr>
    </w:lvl>
    <w:lvl w:ilvl="6" w:tplc="08130001" w:tentative="1">
      <w:start w:val="1"/>
      <w:numFmt w:val="bullet"/>
      <w:lvlText w:val=""/>
      <w:lvlJc w:val="left"/>
      <w:pPr>
        <w:ind w:left="5397" w:hanging="360"/>
      </w:pPr>
      <w:rPr>
        <w:rFonts w:ascii="Symbol" w:hAnsi="Symbol" w:hint="default"/>
      </w:rPr>
    </w:lvl>
    <w:lvl w:ilvl="7" w:tplc="08130003" w:tentative="1">
      <w:start w:val="1"/>
      <w:numFmt w:val="bullet"/>
      <w:lvlText w:val="o"/>
      <w:lvlJc w:val="left"/>
      <w:pPr>
        <w:ind w:left="6117" w:hanging="360"/>
      </w:pPr>
      <w:rPr>
        <w:rFonts w:ascii="Courier New" w:hAnsi="Courier New" w:cs="Courier New" w:hint="default"/>
      </w:rPr>
    </w:lvl>
    <w:lvl w:ilvl="8" w:tplc="08130005" w:tentative="1">
      <w:start w:val="1"/>
      <w:numFmt w:val="bullet"/>
      <w:lvlText w:val=""/>
      <w:lvlJc w:val="left"/>
      <w:pPr>
        <w:ind w:left="6837" w:hanging="360"/>
      </w:pPr>
      <w:rPr>
        <w:rFonts w:ascii="Wingdings" w:hAnsi="Wingdings" w:hint="default"/>
      </w:rPr>
    </w:lvl>
  </w:abstractNum>
  <w:abstractNum w:abstractNumId="72" w15:restartNumberingAfterBreak="0">
    <w:nsid w:val="77A411A9"/>
    <w:multiLevelType w:val="hybridMultilevel"/>
    <w:tmpl w:val="BA70E000"/>
    <w:lvl w:ilvl="0" w:tplc="FFFFFFFF">
      <w:start w:val="1"/>
      <w:numFmt w:val="decimal"/>
      <w:lvlText w:val="%1."/>
      <w:lvlJc w:val="left"/>
      <w:pPr>
        <w:ind w:left="408" w:hanging="360"/>
      </w:pPr>
      <w:rPr>
        <w:rFonts w:hint="default"/>
      </w:rPr>
    </w:lvl>
    <w:lvl w:ilvl="1" w:tplc="08130001">
      <w:start w:val="1"/>
      <w:numFmt w:val="bullet"/>
      <w:lvlText w:val=""/>
      <w:lvlJc w:val="left"/>
      <w:pPr>
        <w:ind w:left="1128" w:hanging="360"/>
      </w:pPr>
      <w:rPr>
        <w:rFonts w:ascii="Symbol" w:hAnsi="Symbol" w:hint="default"/>
      </w:r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73" w15:restartNumberingAfterBreak="0">
    <w:nsid w:val="7AFA2A4A"/>
    <w:multiLevelType w:val="hybridMultilevel"/>
    <w:tmpl w:val="1E1A27F8"/>
    <w:lvl w:ilvl="0" w:tplc="F57066D6">
      <w:start w:val="13"/>
      <w:numFmt w:val="bullet"/>
      <w:lvlText w:val="-"/>
      <w:lvlJc w:val="left"/>
      <w:pPr>
        <w:ind w:left="1425" w:hanging="360"/>
      </w:pPr>
      <w:rPr>
        <w:rFonts w:ascii="Calibri" w:eastAsiaTheme="minorHAnsi" w:hAnsi="Calibri" w:cs="Calibri"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74" w15:restartNumberingAfterBreak="0">
    <w:nsid w:val="7C9B2A6D"/>
    <w:multiLevelType w:val="hybridMultilevel"/>
    <w:tmpl w:val="D1B6C8D0"/>
    <w:lvl w:ilvl="0" w:tplc="7AF22EA8">
      <w:start w:val="1"/>
      <w:numFmt w:val="bullet"/>
      <w:pStyle w:val="opsomtekeninsprong"/>
      <w:lvlText w:val=""/>
      <w:lvlJc w:val="left"/>
      <w:pPr>
        <w:ind w:left="717" w:hanging="360"/>
      </w:pPr>
      <w:rPr>
        <w:rFonts w:ascii="Symbol" w:hAnsi="Symbol" w:hint="default"/>
      </w:rPr>
    </w:lvl>
    <w:lvl w:ilvl="1" w:tplc="08130003">
      <w:start w:val="1"/>
      <w:numFmt w:val="bullet"/>
      <w:lvlText w:val="o"/>
      <w:lvlJc w:val="left"/>
      <w:pPr>
        <w:ind w:left="1437" w:hanging="360"/>
      </w:pPr>
      <w:rPr>
        <w:rFonts w:ascii="Courier New" w:hAnsi="Courier New" w:cs="Courier New" w:hint="default"/>
      </w:rPr>
    </w:lvl>
    <w:lvl w:ilvl="2" w:tplc="08130005" w:tentative="1">
      <w:start w:val="1"/>
      <w:numFmt w:val="bullet"/>
      <w:lvlText w:val=""/>
      <w:lvlJc w:val="left"/>
      <w:pPr>
        <w:ind w:left="2157" w:hanging="360"/>
      </w:pPr>
      <w:rPr>
        <w:rFonts w:ascii="Wingdings" w:hAnsi="Wingdings" w:hint="default"/>
      </w:rPr>
    </w:lvl>
    <w:lvl w:ilvl="3" w:tplc="08130001" w:tentative="1">
      <w:start w:val="1"/>
      <w:numFmt w:val="bullet"/>
      <w:lvlText w:val=""/>
      <w:lvlJc w:val="left"/>
      <w:pPr>
        <w:ind w:left="2877" w:hanging="360"/>
      </w:pPr>
      <w:rPr>
        <w:rFonts w:ascii="Symbol" w:hAnsi="Symbol" w:hint="default"/>
      </w:rPr>
    </w:lvl>
    <w:lvl w:ilvl="4" w:tplc="08130003" w:tentative="1">
      <w:start w:val="1"/>
      <w:numFmt w:val="bullet"/>
      <w:lvlText w:val="o"/>
      <w:lvlJc w:val="left"/>
      <w:pPr>
        <w:ind w:left="3597" w:hanging="360"/>
      </w:pPr>
      <w:rPr>
        <w:rFonts w:ascii="Courier New" w:hAnsi="Courier New" w:cs="Courier New" w:hint="default"/>
      </w:rPr>
    </w:lvl>
    <w:lvl w:ilvl="5" w:tplc="08130005" w:tentative="1">
      <w:start w:val="1"/>
      <w:numFmt w:val="bullet"/>
      <w:lvlText w:val=""/>
      <w:lvlJc w:val="left"/>
      <w:pPr>
        <w:ind w:left="4317" w:hanging="360"/>
      </w:pPr>
      <w:rPr>
        <w:rFonts w:ascii="Wingdings" w:hAnsi="Wingdings" w:hint="default"/>
      </w:rPr>
    </w:lvl>
    <w:lvl w:ilvl="6" w:tplc="08130001" w:tentative="1">
      <w:start w:val="1"/>
      <w:numFmt w:val="bullet"/>
      <w:lvlText w:val=""/>
      <w:lvlJc w:val="left"/>
      <w:pPr>
        <w:ind w:left="5037" w:hanging="360"/>
      </w:pPr>
      <w:rPr>
        <w:rFonts w:ascii="Symbol" w:hAnsi="Symbol" w:hint="default"/>
      </w:rPr>
    </w:lvl>
    <w:lvl w:ilvl="7" w:tplc="08130003" w:tentative="1">
      <w:start w:val="1"/>
      <w:numFmt w:val="bullet"/>
      <w:lvlText w:val="o"/>
      <w:lvlJc w:val="left"/>
      <w:pPr>
        <w:ind w:left="5757" w:hanging="360"/>
      </w:pPr>
      <w:rPr>
        <w:rFonts w:ascii="Courier New" w:hAnsi="Courier New" w:cs="Courier New" w:hint="default"/>
      </w:rPr>
    </w:lvl>
    <w:lvl w:ilvl="8" w:tplc="08130005" w:tentative="1">
      <w:start w:val="1"/>
      <w:numFmt w:val="bullet"/>
      <w:lvlText w:val=""/>
      <w:lvlJc w:val="left"/>
      <w:pPr>
        <w:ind w:left="6477" w:hanging="360"/>
      </w:pPr>
      <w:rPr>
        <w:rFonts w:ascii="Wingdings" w:hAnsi="Wingdings" w:hint="default"/>
      </w:rPr>
    </w:lvl>
  </w:abstractNum>
  <w:num w:numId="1" w16cid:durableId="863597950">
    <w:abstractNumId w:val="7"/>
  </w:num>
  <w:num w:numId="2" w16cid:durableId="820656457">
    <w:abstractNumId w:val="24"/>
  </w:num>
  <w:num w:numId="3" w16cid:durableId="1232229181">
    <w:abstractNumId w:val="9"/>
  </w:num>
  <w:num w:numId="4" w16cid:durableId="1595816775">
    <w:abstractNumId w:val="0"/>
  </w:num>
  <w:num w:numId="5" w16cid:durableId="1334801005">
    <w:abstractNumId w:val="74"/>
  </w:num>
  <w:num w:numId="6" w16cid:durableId="1094741470">
    <w:abstractNumId w:val="71"/>
  </w:num>
  <w:num w:numId="7" w16cid:durableId="1218782495">
    <w:abstractNumId w:val="67"/>
  </w:num>
  <w:num w:numId="8" w16cid:durableId="434520432">
    <w:abstractNumId w:val="22"/>
  </w:num>
  <w:num w:numId="9" w16cid:durableId="1354111465">
    <w:abstractNumId w:val="51"/>
  </w:num>
  <w:num w:numId="10" w16cid:durableId="1711612593">
    <w:abstractNumId w:val="18"/>
  </w:num>
  <w:num w:numId="11" w16cid:durableId="83577242">
    <w:abstractNumId w:val="52"/>
  </w:num>
  <w:num w:numId="12" w16cid:durableId="1638489183">
    <w:abstractNumId w:val="68"/>
  </w:num>
  <w:num w:numId="13" w16cid:durableId="1713535395">
    <w:abstractNumId w:val="66"/>
  </w:num>
  <w:num w:numId="14" w16cid:durableId="693725102">
    <w:abstractNumId w:val="23"/>
  </w:num>
  <w:num w:numId="15" w16cid:durableId="972373524">
    <w:abstractNumId w:val="6"/>
  </w:num>
  <w:num w:numId="16" w16cid:durableId="1302495102">
    <w:abstractNumId w:val="48"/>
  </w:num>
  <w:num w:numId="17" w16cid:durableId="1222443684">
    <w:abstractNumId w:val="35"/>
  </w:num>
  <w:num w:numId="18" w16cid:durableId="208491270">
    <w:abstractNumId w:val="30"/>
  </w:num>
  <w:num w:numId="19" w16cid:durableId="1273395421">
    <w:abstractNumId w:val="21"/>
  </w:num>
  <w:num w:numId="20" w16cid:durableId="133380032">
    <w:abstractNumId w:val="41"/>
  </w:num>
  <w:num w:numId="21" w16cid:durableId="261259023">
    <w:abstractNumId w:val="17"/>
  </w:num>
  <w:num w:numId="22" w16cid:durableId="1309819510">
    <w:abstractNumId w:val="2"/>
  </w:num>
  <w:num w:numId="23" w16cid:durableId="1777099442">
    <w:abstractNumId w:val="73"/>
  </w:num>
  <w:num w:numId="24" w16cid:durableId="147985920">
    <w:abstractNumId w:val="61"/>
  </w:num>
  <w:num w:numId="25" w16cid:durableId="886339250">
    <w:abstractNumId w:val="63"/>
  </w:num>
  <w:num w:numId="26" w16cid:durableId="1779642600">
    <w:abstractNumId w:val="1"/>
  </w:num>
  <w:num w:numId="27" w16cid:durableId="1841046625">
    <w:abstractNumId w:val="36"/>
  </w:num>
  <w:num w:numId="28" w16cid:durableId="1599026838">
    <w:abstractNumId w:val="53"/>
  </w:num>
  <w:num w:numId="29" w16cid:durableId="884491591">
    <w:abstractNumId w:val="40"/>
  </w:num>
  <w:num w:numId="30" w16cid:durableId="1088818226">
    <w:abstractNumId w:val="16"/>
  </w:num>
  <w:num w:numId="31" w16cid:durableId="2108692520">
    <w:abstractNumId w:val="44"/>
  </w:num>
  <w:num w:numId="32" w16cid:durableId="851643780">
    <w:abstractNumId w:val="32"/>
  </w:num>
  <w:num w:numId="33" w16cid:durableId="1074669740">
    <w:abstractNumId w:val="8"/>
  </w:num>
  <w:num w:numId="34" w16cid:durableId="1709643648">
    <w:abstractNumId w:val="10"/>
  </w:num>
  <w:num w:numId="35" w16cid:durableId="1766262157">
    <w:abstractNumId w:val="20"/>
  </w:num>
  <w:num w:numId="36" w16cid:durableId="1986739764">
    <w:abstractNumId w:val="47"/>
  </w:num>
  <w:num w:numId="37" w16cid:durableId="1829906669">
    <w:abstractNumId w:val="54"/>
  </w:num>
  <w:num w:numId="38" w16cid:durableId="836730522">
    <w:abstractNumId w:val="60"/>
  </w:num>
  <w:num w:numId="39" w16cid:durableId="1067651724">
    <w:abstractNumId w:val="28"/>
  </w:num>
  <w:num w:numId="40" w16cid:durableId="31467474">
    <w:abstractNumId w:val="55"/>
  </w:num>
  <w:num w:numId="41" w16cid:durableId="784420015">
    <w:abstractNumId w:val="29"/>
  </w:num>
  <w:num w:numId="42" w16cid:durableId="1386874748">
    <w:abstractNumId w:val="62"/>
  </w:num>
  <w:num w:numId="43" w16cid:durableId="886835783">
    <w:abstractNumId w:val="64"/>
  </w:num>
  <w:num w:numId="44" w16cid:durableId="1591424717">
    <w:abstractNumId w:val="59"/>
  </w:num>
  <w:num w:numId="45" w16cid:durableId="2133743895">
    <w:abstractNumId w:val="65"/>
  </w:num>
  <w:num w:numId="46" w16cid:durableId="1380128927">
    <w:abstractNumId w:val="57"/>
  </w:num>
  <w:num w:numId="47" w16cid:durableId="92095603">
    <w:abstractNumId w:val="56"/>
  </w:num>
  <w:num w:numId="48" w16cid:durableId="1728341106">
    <w:abstractNumId w:val="3"/>
  </w:num>
  <w:num w:numId="49" w16cid:durableId="2115900208">
    <w:abstractNumId w:val="27"/>
  </w:num>
  <w:num w:numId="50" w16cid:durableId="370155990">
    <w:abstractNumId w:val="11"/>
  </w:num>
  <w:num w:numId="51" w16cid:durableId="153882235">
    <w:abstractNumId w:val="45"/>
  </w:num>
  <w:num w:numId="52" w16cid:durableId="2094735834">
    <w:abstractNumId w:val="70"/>
  </w:num>
  <w:num w:numId="53" w16cid:durableId="1512448845">
    <w:abstractNumId w:val="34"/>
  </w:num>
  <w:num w:numId="54" w16cid:durableId="1580360431">
    <w:abstractNumId w:val="50"/>
  </w:num>
  <w:num w:numId="55" w16cid:durableId="2137750300">
    <w:abstractNumId w:val="4"/>
  </w:num>
  <w:num w:numId="56" w16cid:durableId="352654640">
    <w:abstractNumId w:val="42"/>
  </w:num>
  <w:num w:numId="57" w16cid:durableId="764348321">
    <w:abstractNumId w:val="19"/>
  </w:num>
  <w:num w:numId="58" w16cid:durableId="74789139">
    <w:abstractNumId w:val="33"/>
  </w:num>
  <w:num w:numId="59" w16cid:durableId="1687125984">
    <w:abstractNumId w:val="15"/>
  </w:num>
  <w:num w:numId="60" w16cid:durableId="652443179">
    <w:abstractNumId w:val="38"/>
  </w:num>
  <w:num w:numId="61" w16cid:durableId="754743860">
    <w:abstractNumId w:val="72"/>
  </w:num>
  <w:num w:numId="62" w16cid:durableId="1880044440">
    <w:abstractNumId w:val="13"/>
  </w:num>
  <w:num w:numId="63" w16cid:durableId="113132630">
    <w:abstractNumId w:val="46"/>
  </w:num>
  <w:num w:numId="64" w16cid:durableId="719137172">
    <w:abstractNumId w:val="39"/>
  </w:num>
  <w:num w:numId="65" w16cid:durableId="20909314">
    <w:abstractNumId w:val="31"/>
  </w:num>
  <w:num w:numId="66" w16cid:durableId="217597088">
    <w:abstractNumId w:val="5"/>
  </w:num>
  <w:num w:numId="67" w16cid:durableId="860776550">
    <w:abstractNumId w:val="43"/>
  </w:num>
  <w:num w:numId="68" w16cid:durableId="2090149579">
    <w:abstractNumId w:val="14"/>
  </w:num>
  <w:num w:numId="69" w16cid:durableId="1715691069">
    <w:abstractNumId w:val="25"/>
  </w:num>
  <w:num w:numId="70" w16cid:durableId="660812503">
    <w:abstractNumId w:val="58"/>
  </w:num>
  <w:num w:numId="71" w16cid:durableId="1606571061">
    <w:abstractNumId w:val="26"/>
  </w:num>
  <w:num w:numId="72" w16cid:durableId="805245661">
    <w:abstractNumId w:val="49"/>
  </w:num>
  <w:num w:numId="73" w16cid:durableId="707145035">
    <w:abstractNumId w:val="37"/>
  </w:num>
  <w:num w:numId="74" w16cid:durableId="1727873331">
    <w:abstractNumId w:val="69"/>
  </w:num>
  <w:num w:numId="75" w16cid:durableId="1875146770">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690"/>
    <w:rsid w:val="00000732"/>
    <w:rsid w:val="00000E9D"/>
    <w:rsid w:val="0000120F"/>
    <w:rsid w:val="00001467"/>
    <w:rsid w:val="0000197C"/>
    <w:rsid w:val="00001AEC"/>
    <w:rsid w:val="00002181"/>
    <w:rsid w:val="0000239F"/>
    <w:rsid w:val="000024EC"/>
    <w:rsid w:val="00002692"/>
    <w:rsid w:val="000027F3"/>
    <w:rsid w:val="00002897"/>
    <w:rsid w:val="00002B01"/>
    <w:rsid w:val="00002EF8"/>
    <w:rsid w:val="000030BA"/>
    <w:rsid w:val="0000346A"/>
    <w:rsid w:val="00003B47"/>
    <w:rsid w:val="00003D87"/>
    <w:rsid w:val="000044A0"/>
    <w:rsid w:val="0000451F"/>
    <w:rsid w:val="0000563A"/>
    <w:rsid w:val="00005770"/>
    <w:rsid w:val="00005DD0"/>
    <w:rsid w:val="0000623C"/>
    <w:rsid w:val="000066C2"/>
    <w:rsid w:val="000067B1"/>
    <w:rsid w:val="00006906"/>
    <w:rsid w:val="00006C0E"/>
    <w:rsid w:val="00006D22"/>
    <w:rsid w:val="00006D6B"/>
    <w:rsid w:val="000072E0"/>
    <w:rsid w:val="00007378"/>
    <w:rsid w:val="000074B7"/>
    <w:rsid w:val="0000752D"/>
    <w:rsid w:val="000077CD"/>
    <w:rsid w:val="00007835"/>
    <w:rsid w:val="00007D7B"/>
    <w:rsid w:val="00007EDF"/>
    <w:rsid w:val="00010660"/>
    <w:rsid w:val="000106DB"/>
    <w:rsid w:val="0001095C"/>
    <w:rsid w:val="000111B6"/>
    <w:rsid w:val="0001157B"/>
    <w:rsid w:val="000119A0"/>
    <w:rsid w:val="000119EF"/>
    <w:rsid w:val="00011E75"/>
    <w:rsid w:val="00012584"/>
    <w:rsid w:val="00012AF9"/>
    <w:rsid w:val="00012C37"/>
    <w:rsid w:val="00012CFB"/>
    <w:rsid w:val="00012E25"/>
    <w:rsid w:val="0001331E"/>
    <w:rsid w:val="000135B8"/>
    <w:rsid w:val="0001372B"/>
    <w:rsid w:val="00013CCF"/>
    <w:rsid w:val="00013DAA"/>
    <w:rsid w:val="00014464"/>
    <w:rsid w:val="000149F7"/>
    <w:rsid w:val="00014C4D"/>
    <w:rsid w:val="00014F0E"/>
    <w:rsid w:val="00014F8D"/>
    <w:rsid w:val="00015640"/>
    <w:rsid w:val="0001575F"/>
    <w:rsid w:val="000164B0"/>
    <w:rsid w:val="000168F6"/>
    <w:rsid w:val="000169CE"/>
    <w:rsid w:val="00016EE5"/>
    <w:rsid w:val="000173B8"/>
    <w:rsid w:val="0001793B"/>
    <w:rsid w:val="00017C8F"/>
    <w:rsid w:val="0002005D"/>
    <w:rsid w:val="000203C1"/>
    <w:rsid w:val="000206C6"/>
    <w:rsid w:val="000206E6"/>
    <w:rsid w:val="0002075F"/>
    <w:rsid w:val="000208E3"/>
    <w:rsid w:val="000212AD"/>
    <w:rsid w:val="00021757"/>
    <w:rsid w:val="00021ACD"/>
    <w:rsid w:val="00021D73"/>
    <w:rsid w:val="00021EFF"/>
    <w:rsid w:val="00022442"/>
    <w:rsid w:val="000230C7"/>
    <w:rsid w:val="0002371B"/>
    <w:rsid w:val="00023752"/>
    <w:rsid w:val="00023B17"/>
    <w:rsid w:val="00023B9A"/>
    <w:rsid w:val="00023ECF"/>
    <w:rsid w:val="000245F9"/>
    <w:rsid w:val="00024741"/>
    <w:rsid w:val="0002490F"/>
    <w:rsid w:val="00024C13"/>
    <w:rsid w:val="00024C67"/>
    <w:rsid w:val="00024CA6"/>
    <w:rsid w:val="000252CC"/>
    <w:rsid w:val="000255A1"/>
    <w:rsid w:val="000273B6"/>
    <w:rsid w:val="000278FF"/>
    <w:rsid w:val="00027CA7"/>
    <w:rsid w:val="00027DF4"/>
    <w:rsid w:val="000301D2"/>
    <w:rsid w:val="00030CCB"/>
    <w:rsid w:val="000311A3"/>
    <w:rsid w:val="00031785"/>
    <w:rsid w:val="00031D8B"/>
    <w:rsid w:val="000328EB"/>
    <w:rsid w:val="00033284"/>
    <w:rsid w:val="0003384A"/>
    <w:rsid w:val="00034431"/>
    <w:rsid w:val="00034E3C"/>
    <w:rsid w:val="00034FA8"/>
    <w:rsid w:val="00035256"/>
    <w:rsid w:val="0003584F"/>
    <w:rsid w:val="000360B4"/>
    <w:rsid w:val="000360FE"/>
    <w:rsid w:val="0003643E"/>
    <w:rsid w:val="00036817"/>
    <w:rsid w:val="000375B7"/>
    <w:rsid w:val="00037DEC"/>
    <w:rsid w:val="00037FB1"/>
    <w:rsid w:val="00040111"/>
    <w:rsid w:val="000405C5"/>
    <w:rsid w:val="00040C32"/>
    <w:rsid w:val="00040D20"/>
    <w:rsid w:val="00041610"/>
    <w:rsid w:val="00041D23"/>
    <w:rsid w:val="0004208C"/>
    <w:rsid w:val="000423A3"/>
    <w:rsid w:val="00042400"/>
    <w:rsid w:val="00042701"/>
    <w:rsid w:val="000427AA"/>
    <w:rsid w:val="000434D0"/>
    <w:rsid w:val="00043A75"/>
    <w:rsid w:val="00043C44"/>
    <w:rsid w:val="00043C4A"/>
    <w:rsid w:val="00043DA7"/>
    <w:rsid w:val="00043E6F"/>
    <w:rsid w:val="000444FD"/>
    <w:rsid w:val="00044586"/>
    <w:rsid w:val="000445B0"/>
    <w:rsid w:val="000448EF"/>
    <w:rsid w:val="00044A8F"/>
    <w:rsid w:val="00044BF3"/>
    <w:rsid w:val="00044D34"/>
    <w:rsid w:val="000450B8"/>
    <w:rsid w:val="0004515D"/>
    <w:rsid w:val="0004533C"/>
    <w:rsid w:val="000454D4"/>
    <w:rsid w:val="00045FE3"/>
    <w:rsid w:val="00045FF3"/>
    <w:rsid w:val="00045FF9"/>
    <w:rsid w:val="000467F9"/>
    <w:rsid w:val="00046A38"/>
    <w:rsid w:val="00046D15"/>
    <w:rsid w:val="00047922"/>
    <w:rsid w:val="000481D5"/>
    <w:rsid w:val="000501B3"/>
    <w:rsid w:val="00050649"/>
    <w:rsid w:val="00050FB7"/>
    <w:rsid w:val="000510C5"/>
    <w:rsid w:val="000512CA"/>
    <w:rsid w:val="00051546"/>
    <w:rsid w:val="000518FF"/>
    <w:rsid w:val="00051F73"/>
    <w:rsid w:val="000522C6"/>
    <w:rsid w:val="000523A7"/>
    <w:rsid w:val="00052841"/>
    <w:rsid w:val="00053245"/>
    <w:rsid w:val="00053434"/>
    <w:rsid w:val="000536D3"/>
    <w:rsid w:val="00053D33"/>
    <w:rsid w:val="000540ED"/>
    <w:rsid w:val="00054A15"/>
    <w:rsid w:val="00054C09"/>
    <w:rsid w:val="00054EA9"/>
    <w:rsid w:val="00054FB7"/>
    <w:rsid w:val="00054FCF"/>
    <w:rsid w:val="00055349"/>
    <w:rsid w:val="00055899"/>
    <w:rsid w:val="00055B9B"/>
    <w:rsid w:val="00055C22"/>
    <w:rsid w:val="00055E13"/>
    <w:rsid w:val="00055E38"/>
    <w:rsid w:val="000562E2"/>
    <w:rsid w:val="00056686"/>
    <w:rsid w:val="000568A3"/>
    <w:rsid w:val="000571CF"/>
    <w:rsid w:val="00057B64"/>
    <w:rsid w:val="0006045B"/>
    <w:rsid w:val="000605AE"/>
    <w:rsid w:val="00060A0E"/>
    <w:rsid w:val="00060DB5"/>
    <w:rsid w:val="00061474"/>
    <w:rsid w:val="00061AA9"/>
    <w:rsid w:val="00062182"/>
    <w:rsid w:val="000621E2"/>
    <w:rsid w:val="00062D2D"/>
    <w:rsid w:val="000634EC"/>
    <w:rsid w:val="0006361B"/>
    <w:rsid w:val="000639FB"/>
    <w:rsid w:val="000643AE"/>
    <w:rsid w:val="0006469D"/>
    <w:rsid w:val="000646C1"/>
    <w:rsid w:val="00064F41"/>
    <w:rsid w:val="00064FA2"/>
    <w:rsid w:val="00065133"/>
    <w:rsid w:val="000651A7"/>
    <w:rsid w:val="000654F8"/>
    <w:rsid w:val="0006552E"/>
    <w:rsid w:val="00065557"/>
    <w:rsid w:val="0006596B"/>
    <w:rsid w:val="00065AF6"/>
    <w:rsid w:val="00065CD0"/>
    <w:rsid w:val="00065DB0"/>
    <w:rsid w:val="000660E7"/>
    <w:rsid w:val="000661AB"/>
    <w:rsid w:val="0006694D"/>
    <w:rsid w:val="00066CEF"/>
    <w:rsid w:val="00067F32"/>
    <w:rsid w:val="00070CBD"/>
    <w:rsid w:val="00070E32"/>
    <w:rsid w:val="0007134A"/>
    <w:rsid w:val="00071745"/>
    <w:rsid w:val="000722E7"/>
    <w:rsid w:val="000723E5"/>
    <w:rsid w:val="0007255F"/>
    <w:rsid w:val="00072849"/>
    <w:rsid w:val="00072CF1"/>
    <w:rsid w:val="00072FD7"/>
    <w:rsid w:val="000735A1"/>
    <w:rsid w:val="00073604"/>
    <w:rsid w:val="000736D0"/>
    <w:rsid w:val="0007376F"/>
    <w:rsid w:val="00073780"/>
    <w:rsid w:val="00073F3F"/>
    <w:rsid w:val="000744F2"/>
    <w:rsid w:val="00074637"/>
    <w:rsid w:val="00074B01"/>
    <w:rsid w:val="00074F9A"/>
    <w:rsid w:val="00075169"/>
    <w:rsid w:val="00075373"/>
    <w:rsid w:val="0007562B"/>
    <w:rsid w:val="000758CA"/>
    <w:rsid w:val="0007675C"/>
    <w:rsid w:val="00076DF1"/>
    <w:rsid w:val="00076F14"/>
    <w:rsid w:val="00077572"/>
    <w:rsid w:val="00077807"/>
    <w:rsid w:val="0007797D"/>
    <w:rsid w:val="00077ADA"/>
    <w:rsid w:val="00077C11"/>
    <w:rsid w:val="00077C72"/>
    <w:rsid w:val="000803CA"/>
    <w:rsid w:val="0008097B"/>
    <w:rsid w:val="000809AE"/>
    <w:rsid w:val="00080A4F"/>
    <w:rsid w:val="00081D77"/>
    <w:rsid w:val="00082117"/>
    <w:rsid w:val="000827C5"/>
    <w:rsid w:val="00082C66"/>
    <w:rsid w:val="00082CCF"/>
    <w:rsid w:val="00082F53"/>
    <w:rsid w:val="00082F60"/>
    <w:rsid w:val="0008369E"/>
    <w:rsid w:val="00083741"/>
    <w:rsid w:val="000839AC"/>
    <w:rsid w:val="00083A85"/>
    <w:rsid w:val="00083D89"/>
    <w:rsid w:val="00083F48"/>
    <w:rsid w:val="000846BF"/>
    <w:rsid w:val="0008473F"/>
    <w:rsid w:val="00084B8F"/>
    <w:rsid w:val="00084BEF"/>
    <w:rsid w:val="000851B7"/>
    <w:rsid w:val="00085218"/>
    <w:rsid w:val="000852C5"/>
    <w:rsid w:val="0008594E"/>
    <w:rsid w:val="00085EED"/>
    <w:rsid w:val="000862F7"/>
    <w:rsid w:val="000863B7"/>
    <w:rsid w:val="00086677"/>
    <w:rsid w:val="00086811"/>
    <w:rsid w:val="00086B74"/>
    <w:rsid w:val="00087335"/>
    <w:rsid w:val="00090378"/>
    <w:rsid w:val="000905E5"/>
    <w:rsid w:val="00090753"/>
    <w:rsid w:val="00090D21"/>
    <w:rsid w:val="000916E4"/>
    <w:rsid w:val="000919FD"/>
    <w:rsid w:val="0009215B"/>
    <w:rsid w:val="000923F2"/>
    <w:rsid w:val="000925CD"/>
    <w:rsid w:val="000925F2"/>
    <w:rsid w:val="000932A0"/>
    <w:rsid w:val="000939E1"/>
    <w:rsid w:val="00093C0E"/>
    <w:rsid w:val="00093D84"/>
    <w:rsid w:val="00094022"/>
    <w:rsid w:val="00094A58"/>
    <w:rsid w:val="0009542D"/>
    <w:rsid w:val="00095956"/>
    <w:rsid w:val="00095ABD"/>
    <w:rsid w:val="00095B17"/>
    <w:rsid w:val="00095CCD"/>
    <w:rsid w:val="000960CE"/>
    <w:rsid w:val="00096419"/>
    <w:rsid w:val="000964E3"/>
    <w:rsid w:val="00096F7E"/>
    <w:rsid w:val="00097628"/>
    <w:rsid w:val="00097DE2"/>
    <w:rsid w:val="0009B5C8"/>
    <w:rsid w:val="000A00AE"/>
    <w:rsid w:val="000A08DB"/>
    <w:rsid w:val="000A1051"/>
    <w:rsid w:val="000A1567"/>
    <w:rsid w:val="000A1801"/>
    <w:rsid w:val="000A1ADC"/>
    <w:rsid w:val="000A1BEE"/>
    <w:rsid w:val="000A1F37"/>
    <w:rsid w:val="000A2178"/>
    <w:rsid w:val="000A250C"/>
    <w:rsid w:val="000A26EA"/>
    <w:rsid w:val="000A278A"/>
    <w:rsid w:val="000A2BEA"/>
    <w:rsid w:val="000A4029"/>
    <w:rsid w:val="000A4CE5"/>
    <w:rsid w:val="000A4E03"/>
    <w:rsid w:val="000A58BF"/>
    <w:rsid w:val="000A5FD3"/>
    <w:rsid w:val="000A6052"/>
    <w:rsid w:val="000A6374"/>
    <w:rsid w:val="000A650E"/>
    <w:rsid w:val="000A6693"/>
    <w:rsid w:val="000A6738"/>
    <w:rsid w:val="000A6B16"/>
    <w:rsid w:val="000A6BAB"/>
    <w:rsid w:val="000A6CEF"/>
    <w:rsid w:val="000A6F6D"/>
    <w:rsid w:val="000A7188"/>
    <w:rsid w:val="000A7229"/>
    <w:rsid w:val="000A7674"/>
    <w:rsid w:val="000A7A5B"/>
    <w:rsid w:val="000A7B68"/>
    <w:rsid w:val="000B0145"/>
    <w:rsid w:val="000B03F6"/>
    <w:rsid w:val="000B0D08"/>
    <w:rsid w:val="000B0F68"/>
    <w:rsid w:val="000B1831"/>
    <w:rsid w:val="000B1C4F"/>
    <w:rsid w:val="000B3001"/>
    <w:rsid w:val="000B30CA"/>
    <w:rsid w:val="000B32F3"/>
    <w:rsid w:val="000B3510"/>
    <w:rsid w:val="000B378B"/>
    <w:rsid w:val="000B3B92"/>
    <w:rsid w:val="000B3BD6"/>
    <w:rsid w:val="000B41D1"/>
    <w:rsid w:val="000B485E"/>
    <w:rsid w:val="000B4E78"/>
    <w:rsid w:val="000B4E88"/>
    <w:rsid w:val="000B50DD"/>
    <w:rsid w:val="000B512A"/>
    <w:rsid w:val="000B5616"/>
    <w:rsid w:val="000B5C98"/>
    <w:rsid w:val="000B5D3A"/>
    <w:rsid w:val="000B5D5F"/>
    <w:rsid w:val="000B5FA9"/>
    <w:rsid w:val="000B604D"/>
    <w:rsid w:val="000B66DB"/>
    <w:rsid w:val="000B66EE"/>
    <w:rsid w:val="000B66FB"/>
    <w:rsid w:val="000B67C2"/>
    <w:rsid w:val="000B6A5B"/>
    <w:rsid w:val="000B6BB7"/>
    <w:rsid w:val="000B6CA3"/>
    <w:rsid w:val="000B75BA"/>
    <w:rsid w:val="000B7CD6"/>
    <w:rsid w:val="000C02A4"/>
    <w:rsid w:val="000C0785"/>
    <w:rsid w:val="000C0E26"/>
    <w:rsid w:val="000C105A"/>
    <w:rsid w:val="000C1475"/>
    <w:rsid w:val="000C1515"/>
    <w:rsid w:val="000C16DC"/>
    <w:rsid w:val="000C1751"/>
    <w:rsid w:val="000C1848"/>
    <w:rsid w:val="000C1FF6"/>
    <w:rsid w:val="000C205C"/>
    <w:rsid w:val="000C2246"/>
    <w:rsid w:val="000C27E6"/>
    <w:rsid w:val="000C31E5"/>
    <w:rsid w:val="000C33AB"/>
    <w:rsid w:val="000C34B1"/>
    <w:rsid w:val="000C4566"/>
    <w:rsid w:val="000C4A87"/>
    <w:rsid w:val="000C4C62"/>
    <w:rsid w:val="000C5593"/>
    <w:rsid w:val="000C6294"/>
    <w:rsid w:val="000C63E2"/>
    <w:rsid w:val="000C64EE"/>
    <w:rsid w:val="000C652F"/>
    <w:rsid w:val="000C6703"/>
    <w:rsid w:val="000C69B6"/>
    <w:rsid w:val="000C69CD"/>
    <w:rsid w:val="000C6BD7"/>
    <w:rsid w:val="000C6C86"/>
    <w:rsid w:val="000C7928"/>
    <w:rsid w:val="000C797C"/>
    <w:rsid w:val="000C7AD9"/>
    <w:rsid w:val="000C7B29"/>
    <w:rsid w:val="000C7DE8"/>
    <w:rsid w:val="000C7E6D"/>
    <w:rsid w:val="000C7FB8"/>
    <w:rsid w:val="000D01B1"/>
    <w:rsid w:val="000D024C"/>
    <w:rsid w:val="000D037C"/>
    <w:rsid w:val="000D04CB"/>
    <w:rsid w:val="000D0826"/>
    <w:rsid w:val="000D0DED"/>
    <w:rsid w:val="000D1024"/>
    <w:rsid w:val="000D1409"/>
    <w:rsid w:val="000D1638"/>
    <w:rsid w:val="000D1DD9"/>
    <w:rsid w:val="000D242D"/>
    <w:rsid w:val="000D2CA5"/>
    <w:rsid w:val="000D2D03"/>
    <w:rsid w:val="000D3DD0"/>
    <w:rsid w:val="000D4513"/>
    <w:rsid w:val="000D4C2F"/>
    <w:rsid w:val="000D5388"/>
    <w:rsid w:val="000D5C26"/>
    <w:rsid w:val="000D5F06"/>
    <w:rsid w:val="000D63BB"/>
    <w:rsid w:val="000D651E"/>
    <w:rsid w:val="000D7290"/>
    <w:rsid w:val="000D74DC"/>
    <w:rsid w:val="000D7AE9"/>
    <w:rsid w:val="000D7C70"/>
    <w:rsid w:val="000E0380"/>
    <w:rsid w:val="000E04EE"/>
    <w:rsid w:val="000E0DB1"/>
    <w:rsid w:val="000E1097"/>
    <w:rsid w:val="000E17AC"/>
    <w:rsid w:val="000E1948"/>
    <w:rsid w:val="000E19F1"/>
    <w:rsid w:val="000E1D11"/>
    <w:rsid w:val="000E2178"/>
    <w:rsid w:val="000E24D2"/>
    <w:rsid w:val="000E2870"/>
    <w:rsid w:val="000E3173"/>
    <w:rsid w:val="000E3228"/>
    <w:rsid w:val="000E356C"/>
    <w:rsid w:val="000E3BA3"/>
    <w:rsid w:val="000E3E31"/>
    <w:rsid w:val="000E3FA5"/>
    <w:rsid w:val="000E3FA8"/>
    <w:rsid w:val="000E4561"/>
    <w:rsid w:val="000E46A0"/>
    <w:rsid w:val="000E4AEE"/>
    <w:rsid w:val="000E4DA8"/>
    <w:rsid w:val="000E5141"/>
    <w:rsid w:val="000E533C"/>
    <w:rsid w:val="000E5764"/>
    <w:rsid w:val="000E5847"/>
    <w:rsid w:val="000E58B5"/>
    <w:rsid w:val="000E5A87"/>
    <w:rsid w:val="000E5BDC"/>
    <w:rsid w:val="000E5E4A"/>
    <w:rsid w:val="000E61C5"/>
    <w:rsid w:val="000E6793"/>
    <w:rsid w:val="000E7096"/>
    <w:rsid w:val="000E70B8"/>
    <w:rsid w:val="000E7988"/>
    <w:rsid w:val="000F0177"/>
    <w:rsid w:val="000F075D"/>
    <w:rsid w:val="000F07E2"/>
    <w:rsid w:val="000F086C"/>
    <w:rsid w:val="000F0A4D"/>
    <w:rsid w:val="000F14EE"/>
    <w:rsid w:val="000F29E0"/>
    <w:rsid w:val="000F2C1E"/>
    <w:rsid w:val="000F3362"/>
    <w:rsid w:val="000F351C"/>
    <w:rsid w:val="000F3553"/>
    <w:rsid w:val="000F3628"/>
    <w:rsid w:val="000F4033"/>
    <w:rsid w:val="000F413F"/>
    <w:rsid w:val="000F4ED0"/>
    <w:rsid w:val="000F4F17"/>
    <w:rsid w:val="000F513D"/>
    <w:rsid w:val="000F56D5"/>
    <w:rsid w:val="000F57B6"/>
    <w:rsid w:val="000F5FB3"/>
    <w:rsid w:val="000F6315"/>
    <w:rsid w:val="000F676E"/>
    <w:rsid w:val="000F6E47"/>
    <w:rsid w:val="000F7010"/>
    <w:rsid w:val="000F73A6"/>
    <w:rsid w:val="000F7770"/>
    <w:rsid w:val="000F7DF8"/>
    <w:rsid w:val="000F7EEE"/>
    <w:rsid w:val="001004CE"/>
    <w:rsid w:val="00100862"/>
    <w:rsid w:val="00100E90"/>
    <w:rsid w:val="00100EAA"/>
    <w:rsid w:val="001019F4"/>
    <w:rsid w:val="00102A01"/>
    <w:rsid w:val="00102DA3"/>
    <w:rsid w:val="00102E9F"/>
    <w:rsid w:val="001031C1"/>
    <w:rsid w:val="00103493"/>
    <w:rsid w:val="00103B7A"/>
    <w:rsid w:val="0010483C"/>
    <w:rsid w:val="0010484F"/>
    <w:rsid w:val="00104886"/>
    <w:rsid w:val="00104C51"/>
    <w:rsid w:val="001054F5"/>
    <w:rsid w:val="00105542"/>
    <w:rsid w:val="00105E6F"/>
    <w:rsid w:val="00105FD1"/>
    <w:rsid w:val="0010614D"/>
    <w:rsid w:val="001067DA"/>
    <w:rsid w:val="001068D0"/>
    <w:rsid w:val="001069ED"/>
    <w:rsid w:val="00106FA9"/>
    <w:rsid w:val="00106FAF"/>
    <w:rsid w:val="00107126"/>
    <w:rsid w:val="00107531"/>
    <w:rsid w:val="0010792A"/>
    <w:rsid w:val="001079D3"/>
    <w:rsid w:val="00110797"/>
    <w:rsid w:val="00110DEA"/>
    <w:rsid w:val="00110F40"/>
    <w:rsid w:val="00110F7A"/>
    <w:rsid w:val="0011106E"/>
    <w:rsid w:val="00111819"/>
    <w:rsid w:val="00111D3E"/>
    <w:rsid w:val="00111E4B"/>
    <w:rsid w:val="00111E5A"/>
    <w:rsid w:val="001121D9"/>
    <w:rsid w:val="001125DE"/>
    <w:rsid w:val="00112AE2"/>
    <w:rsid w:val="00112C6C"/>
    <w:rsid w:val="00113975"/>
    <w:rsid w:val="00114175"/>
    <w:rsid w:val="00114BEF"/>
    <w:rsid w:val="00114EA5"/>
    <w:rsid w:val="00115564"/>
    <w:rsid w:val="001156E9"/>
    <w:rsid w:val="00115BC2"/>
    <w:rsid w:val="00115D06"/>
    <w:rsid w:val="00115D44"/>
    <w:rsid w:val="001162BF"/>
    <w:rsid w:val="001164D0"/>
    <w:rsid w:val="0011667E"/>
    <w:rsid w:val="00116A82"/>
    <w:rsid w:val="00116C1F"/>
    <w:rsid w:val="00117F15"/>
    <w:rsid w:val="0012106B"/>
    <w:rsid w:val="0012161F"/>
    <w:rsid w:val="001217C4"/>
    <w:rsid w:val="00121C22"/>
    <w:rsid w:val="00121FF2"/>
    <w:rsid w:val="001221C6"/>
    <w:rsid w:val="0012222C"/>
    <w:rsid w:val="00122602"/>
    <w:rsid w:val="001226B8"/>
    <w:rsid w:val="00122743"/>
    <w:rsid w:val="00122A32"/>
    <w:rsid w:val="00122B62"/>
    <w:rsid w:val="00123668"/>
    <w:rsid w:val="00123F25"/>
    <w:rsid w:val="001241B9"/>
    <w:rsid w:val="00124275"/>
    <w:rsid w:val="00124E2D"/>
    <w:rsid w:val="001258E6"/>
    <w:rsid w:val="00125ACE"/>
    <w:rsid w:val="00125CFA"/>
    <w:rsid w:val="00125D8A"/>
    <w:rsid w:val="001266D0"/>
    <w:rsid w:val="00126741"/>
    <w:rsid w:val="00126C25"/>
    <w:rsid w:val="001271E0"/>
    <w:rsid w:val="001272E4"/>
    <w:rsid w:val="00127344"/>
    <w:rsid w:val="001277D7"/>
    <w:rsid w:val="00127AE9"/>
    <w:rsid w:val="0013007A"/>
    <w:rsid w:val="00130A85"/>
    <w:rsid w:val="00130C74"/>
    <w:rsid w:val="00130F56"/>
    <w:rsid w:val="001312C2"/>
    <w:rsid w:val="0013152B"/>
    <w:rsid w:val="0013191B"/>
    <w:rsid w:val="00132126"/>
    <w:rsid w:val="00133ADC"/>
    <w:rsid w:val="00133AE4"/>
    <w:rsid w:val="00133BD1"/>
    <w:rsid w:val="00133DC2"/>
    <w:rsid w:val="00133DCF"/>
    <w:rsid w:val="00133DE8"/>
    <w:rsid w:val="001344E5"/>
    <w:rsid w:val="0013498C"/>
    <w:rsid w:val="00135048"/>
    <w:rsid w:val="00135991"/>
    <w:rsid w:val="00136AF7"/>
    <w:rsid w:val="00137337"/>
    <w:rsid w:val="00137495"/>
    <w:rsid w:val="00137B93"/>
    <w:rsid w:val="001406B9"/>
    <w:rsid w:val="00140851"/>
    <w:rsid w:val="00140DC3"/>
    <w:rsid w:val="00141073"/>
    <w:rsid w:val="00141F60"/>
    <w:rsid w:val="001420BD"/>
    <w:rsid w:val="00142251"/>
    <w:rsid w:val="00142397"/>
    <w:rsid w:val="00142E0A"/>
    <w:rsid w:val="0014328E"/>
    <w:rsid w:val="001434C6"/>
    <w:rsid w:val="00143CDE"/>
    <w:rsid w:val="00143F30"/>
    <w:rsid w:val="00144F95"/>
    <w:rsid w:val="00145574"/>
    <w:rsid w:val="00145A10"/>
    <w:rsid w:val="00145DBB"/>
    <w:rsid w:val="00145DCF"/>
    <w:rsid w:val="001461CC"/>
    <w:rsid w:val="00146503"/>
    <w:rsid w:val="00146646"/>
    <w:rsid w:val="00146D1F"/>
    <w:rsid w:val="00146E84"/>
    <w:rsid w:val="00150139"/>
    <w:rsid w:val="001505BF"/>
    <w:rsid w:val="00150ADD"/>
    <w:rsid w:val="00151134"/>
    <w:rsid w:val="00151618"/>
    <w:rsid w:val="001517A4"/>
    <w:rsid w:val="001517F4"/>
    <w:rsid w:val="00151F7A"/>
    <w:rsid w:val="0015246C"/>
    <w:rsid w:val="00153377"/>
    <w:rsid w:val="001538B7"/>
    <w:rsid w:val="00153FCA"/>
    <w:rsid w:val="00154010"/>
    <w:rsid w:val="001543C0"/>
    <w:rsid w:val="001543D8"/>
    <w:rsid w:val="001546B3"/>
    <w:rsid w:val="00154736"/>
    <w:rsid w:val="001547FF"/>
    <w:rsid w:val="00154B9F"/>
    <w:rsid w:val="00154DA3"/>
    <w:rsid w:val="001554BD"/>
    <w:rsid w:val="00155854"/>
    <w:rsid w:val="00155C68"/>
    <w:rsid w:val="00156559"/>
    <w:rsid w:val="00156E39"/>
    <w:rsid w:val="001571EF"/>
    <w:rsid w:val="00157831"/>
    <w:rsid w:val="0015798B"/>
    <w:rsid w:val="001579AD"/>
    <w:rsid w:val="00157A2C"/>
    <w:rsid w:val="00157C08"/>
    <w:rsid w:val="00157EF0"/>
    <w:rsid w:val="0016082E"/>
    <w:rsid w:val="0016099F"/>
    <w:rsid w:val="001609A4"/>
    <w:rsid w:val="00160DE8"/>
    <w:rsid w:val="00160DF5"/>
    <w:rsid w:val="00160E19"/>
    <w:rsid w:val="001610D8"/>
    <w:rsid w:val="00161196"/>
    <w:rsid w:val="001612A8"/>
    <w:rsid w:val="001619F7"/>
    <w:rsid w:val="00162494"/>
    <w:rsid w:val="001626D6"/>
    <w:rsid w:val="00162DCC"/>
    <w:rsid w:val="001631FE"/>
    <w:rsid w:val="001633D5"/>
    <w:rsid w:val="00163A22"/>
    <w:rsid w:val="00163A2C"/>
    <w:rsid w:val="00163AB3"/>
    <w:rsid w:val="00163EB2"/>
    <w:rsid w:val="0016476E"/>
    <w:rsid w:val="001647CD"/>
    <w:rsid w:val="00164B07"/>
    <w:rsid w:val="00164C68"/>
    <w:rsid w:val="001658CA"/>
    <w:rsid w:val="00165A3C"/>
    <w:rsid w:val="0016663B"/>
    <w:rsid w:val="001667B7"/>
    <w:rsid w:val="0016680F"/>
    <w:rsid w:val="0016684C"/>
    <w:rsid w:val="001677E2"/>
    <w:rsid w:val="00167855"/>
    <w:rsid w:val="00167966"/>
    <w:rsid w:val="00167BDA"/>
    <w:rsid w:val="0017027D"/>
    <w:rsid w:val="00170A4D"/>
    <w:rsid w:val="00170D94"/>
    <w:rsid w:val="00170EFD"/>
    <w:rsid w:val="001710B8"/>
    <w:rsid w:val="001719BA"/>
    <w:rsid w:val="00171EDD"/>
    <w:rsid w:val="00172A57"/>
    <w:rsid w:val="001730C2"/>
    <w:rsid w:val="00173124"/>
    <w:rsid w:val="00173284"/>
    <w:rsid w:val="001732AF"/>
    <w:rsid w:val="001737DB"/>
    <w:rsid w:val="00173FD9"/>
    <w:rsid w:val="001743E0"/>
    <w:rsid w:val="00174792"/>
    <w:rsid w:val="00174820"/>
    <w:rsid w:val="001748E1"/>
    <w:rsid w:val="00174927"/>
    <w:rsid w:val="00174C5A"/>
    <w:rsid w:val="00174FB2"/>
    <w:rsid w:val="00175592"/>
    <w:rsid w:val="00175C5B"/>
    <w:rsid w:val="00175CAB"/>
    <w:rsid w:val="001761F5"/>
    <w:rsid w:val="001764D8"/>
    <w:rsid w:val="00176902"/>
    <w:rsid w:val="00176B17"/>
    <w:rsid w:val="00176DB1"/>
    <w:rsid w:val="00176E47"/>
    <w:rsid w:val="00177090"/>
    <w:rsid w:val="00177B91"/>
    <w:rsid w:val="00180172"/>
    <w:rsid w:val="001801F3"/>
    <w:rsid w:val="00180A30"/>
    <w:rsid w:val="00180BF4"/>
    <w:rsid w:val="00180DE6"/>
    <w:rsid w:val="00181045"/>
    <w:rsid w:val="00181DFA"/>
    <w:rsid w:val="00182D5A"/>
    <w:rsid w:val="001831DD"/>
    <w:rsid w:val="0018341D"/>
    <w:rsid w:val="0018388D"/>
    <w:rsid w:val="00183B82"/>
    <w:rsid w:val="0018487C"/>
    <w:rsid w:val="00185357"/>
    <w:rsid w:val="0018542E"/>
    <w:rsid w:val="001857C9"/>
    <w:rsid w:val="001857D5"/>
    <w:rsid w:val="001858C8"/>
    <w:rsid w:val="001858DB"/>
    <w:rsid w:val="0018599D"/>
    <w:rsid w:val="00185C64"/>
    <w:rsid w:val="00185FF2"/>
    <w:rsid w:val="00186164"/>
    <w:rsid w:val="0018715A"/>
    <w:rsid w:val="00187B5D"/>
    <w:rsid w:val="00187F31"/>
    <w:rsid w:val="00190B92"/>
    <w:rsid w:val="00190BBA"/>
    <w:rsid w:val="00191167"/>
    <w:rsid w:val="00191233"/>
    <w:rsid w:val="001913C1"/>
    <w:rsid w:val="00191471"/>
    <w:rsid w:val="001916E8"/>
    <w:rsid w:val="00191FC4"/>
    <w:rsid w:val="0019206C"/>
    <w:rsid w:val="00192EF4"/>
    <w:rsid w:val="00192F24"/>
    <w:rsid w:val="00192FB7"/>
    <w:rsid w:val="001932FC"/>
    <w:rsid w:val="001934B4"/>
    <w:rsid w:val="00194342"/>
    <w:rsid w:val="00194560"/>
    <w:rsid w:val="001945DF"/>
    <w:rsid w:val="0019471D"/>
    <w:rsid w:val="0019480E"/>
    <w:rsid w:val="00195597"/>
    <w:rsid w:val="00195DB7"/>
    <w:rsid w:val="00195FF4"/>
    <w:rsid w:val="001972B8"/>
    <w:rsid w:val="001973AA"/>
    <w:rsid w:val="001975C2"/>
    <w:rsid w:val="001978DF"/>
    <w:rsid w:val="00197EED"/>
    <w:rsid w:val="001A0787"/>
    <w:rsid w:val="001A078A"/>
    <w:rsid w:val="001A0994"/>
    <w:rsid w:val="001A0A13"/>
    <w:rsid w:val="001A0A96"/>
    <w:rsid w:val="001A113E"/>
    <w:rsid w:val="001A1A6E"/>
    <w:rsid w:val="001A1A98"/>
    <w:rsid w:val="001A2046"/>
    <w:rsid w:val="001A2098"/>
    <w:rsid w:val="001A25B1"/>
    <w:rsid w:val="001A2B62"/>
    <w:rsid w:val="001A35EA"/>
    <w:rsid w:val="001A3B95"/>
    <w:rsid w:val="001A3CC8"/>
    <w:rsid w:val="001A44F5"/>
    <w:rsid w:val="001A53FA"/>
    <w:rsid w:val="001A543C"/>
    <w:rsid w:val="001A55EF"/>
    <w:rsid w:val="001A5720"/>
    <w:rsid w:val="001A57FB"/>
    <w:rsid w:val="001A5AD1"/>
    <w:rsid w:val="001A6001"/>
    <w:rsid w:val="001A638C"/>
    <w:rsid w:val="001A697F"/>
    <w:rsid w:val="001A6BC2"/>
    <w:rsid w:val="001A6C21"/>
    <w:rsid w:val="001A6C9F"/>
    <w:rsid w:val="001A6D89"/>
    <w:rsid w:val="001A6E92"/>
    <w:rsid w:val="001A6EBE"/>
    <w:rsid w:val="001A6F77"/>
    <w:rsid w:val="001A7583"/>
    <w:rsid w:val="001A78BE"/>
    <w:rsid w:val="001A7ACA"/>
    <w:rsid w:val="001A7AEF"/>
    <w:rsid w:val="001A7B2F"/>
    <w:rsid w:val="001A7C58"/>
    <w:rsid w:val="001B024C"/>
    <w:rsid w:val="001B0252"/>
    <w:rsid w:val="001B0749"/>
    <w:rsid w:val="001B1984"/>
    <w:rsid w:val="001B1F32"/>
    <w:rsid w:val="001B2E16"/>
    <w:rsid w:val="001B3AB7"/>
    <w:rsid w:val="001B3CB4"/>
    <w:rsid w:val="001B44C0"/>
    <w:rsid w:val="001B4D1E"/>
    <w:rsid w:val="001B4DF4"/>
    <w:rsid w:val="001B544F"/>
    <w:rsid w:val="001B5734"/>
    <w:rsid w:val="001B5958"/>
    <w:rsid w:val="001B5F3D"/>
    <w:rsid w:val="001B601E"/>
    <w:rsid w:val="001B60D6"/>
    <w:rsid w:val="001B624F"/>
    <w:rsid w:val="001B63F0"/>
    <w:rsid w:val="001B6673"/>
    <w:rsid w:val="001B69C1"/>
    <w:rsid w:val="001B6DCD"/>
    <w:rsid w:val="001B6EBB"/>
    <w:rsid w:val="001B72CA"/>
    <w:rsid w:val="001B73C6"/>
    <w:rsid w:val="001B7A79"/>
    <w:rsid w:val="001B7AE2"/>
    <w:rsid w:val="001C0245"/>
    <w:rsid w:val="001C0673"/>
    <w:rsid w:val="001C0996"/>
    <w:rsid w:val="001C13A0"/>
    <w:rsid w:val="001C147B"/>
    <w:rsid w:val="001C1614"/>
    <w:rsid w:val="001C1692"/>
    <w:rsid w:val="001C17BB"/>
    <w:rsid w:val="001C2079"/>
    <w:rsid w:val="001C292D"/>
    <w:rsid w:val="001C2F4D"/>
    <w:rsid w:val="001C377A"/>
    <w:rsid w:val="001C3825"/>
    <w:rsid w:val="001C3897"/>
    <w:rsid w:val="001C401C"/>
    <w:rsid w:val="001C43C7"/>
    <w:rsid w:val="001C47AD"/>
    <w:rsid w:val="001C5059"/>
    <w:rsid w:val="001C510A"/>
    <w:rsid w:val="001C6097"/>
    <w:rsid w:val="001C628F"/>
    <w:rsid w:val="001C63F3"/>
    <w:rsid w:val="001C6565"/>
    <w:rsid w:val="001C6657"/>
    <w:rsid w:val="001C685F"/>
    <w:rsid w:val="001C6C00"/>
    <w:rsid w:val="001C7072"/>
    <w:rsid w:val="001C7283"/>
    <w:rsid w:val="001C7284"/>
    <w:rsid w:val="001C7E21"/>
    <w:rsid w:val="001D05E2"/>
    <w:rsid w:val="001D0BAD"/>
    <w:rsid w:val="001D13CA"/>
    <w:rsid w:val="001D1C6D"/>
    <w:rsid w:val="001D1DFE"/>
    <w:rsid w:val="001D3503"/>
    <w:rsid w:val="001D3797"/>
    <w:rsid w:val="001D3CBF"/>
    <w:rsid w:val="001D4218"/>
    <w:rsid w:val="001D4573"/>
    <w:rsid w:val="001D4815"/>
    <w:rsid w:val="001D4C69"/>
    <w:rsid w:val="001D503E"/>
    <w:rsid w:val="001D5063"/>
    <w:rsid w:val="001D525E"/>
    <w:rsid w:val="001D56CB"/>
    <w:rsid w:val="001D586D"/>
    <w:rsid w:val="001D59F8"/>
    <w:rsid w:val="001D5DB7"/>
    <w:rsid w:val="001D60B7"/>
    <w:rsid w:val="001D66DB"/>
    <w:rsid w:val="001D6A67"/>
    <w:rsid w:val="001D6F9C"/>
    <w:rsid w:val="001D6FEE"/>
    <w:rsid w:val="001D7277"/>
    <w:rsid w:val="001D78CB"/>
    <w:rsid w:val="001D79D2"/>
    <w:rsid w:val="001E0516"/>
    <w:rsid w:val="001E0805"/>
    <w:rsid w:val="001E140C"/>
    <w:rsid w:val="001E1B91"/>
    <w:rsid w:val="001E1C74"/>
    <w:rsid w:val="001E1EBB"/>
    <w:rsid w:val="001E239C"/>
    <w:rsid w:val="001E2533"/>
    <w:rsid w:val="001E264A"/>
    <w:rsid w:val="001E286C"/>
    <w:rsid w:val="001E3655"/>
    <w:rsid w:val="001E39D4"/>
    <w:rsid w:val="001E3AF4"/>
    <w:rsid w:val="001E3B56"/>
    <w:rsid w:val="001E40F1"/>
    <w:rsid w:val="001E4279"/>
    <w:rsid w:val="001E45C6"/>
    <w:rsid w:val="001E4E42"/>
    <w:rsid w:val="001E5500"/>
    <w:rsid w:val="001E5D68"/>
    <w:rsid w:val="001E6373"/>
    <w:rsid w:val="001E6722"/>
    <w:rsid w:val="001E772F"/>
    <w:rsid w:val="001E79B0"/>
    <w:rsid w:val="001E7B5A"/>
    <w:rsid w:val="001E7D76"/>
    <w:rsid w:val="001E7DD4"/>
    <w:rsid w:val="001F0C99"/>
    <w:rsid w:val="001F0DD1"/>
    <w:rsid w:val="001F1826"/>
    <w:rsid w:val="001F2664"/>
    <w:rsid w:val="001F2B32"/>
    <w:rsid w:val="001F2C7E"/>
    <w:rsid w:val="001F2E71"/>
    <w:rsid w:val="001F3322"/>
    <w:rsid w:val="001F3829"/>
    <w:rsid w:val="001F4741"/>
    <w:rsid w:val="001F4794"/>
    <w:rsid w:val="001F4A85"/>
    <w:rsid w:val="001F4CA4"/>
    <w:rsid w:val="001F4CDA"/>
    <w:rsid w:val="001F4E6A"/>
    <w:rsid w:val="001F4E9A"/>
    <w:rsid w:val="001F519C"/>
    <w:rsid w:val="001F522B"/>
    <w:rsid w:val="001F52A8"/>
    <w:rsid w:val="001F52DC"/>
    <w:rsid w:val="001F5A67"/>
    <w:rsid w:val="001F61F7"/>
    <w:rsid w:val="001F6713"/>
    <w:rsid w:val="001F6DAA"/>
    <w:rsid w:val="001F742B"/>
    <w:rsid w:val="0020029F"/>
    <w:rsid w:val="0020083E"/>
    <w:rsid w:val="00200AFF"/>
    <w:rsid w:val="00200CFA"/>
    <w:rsid w:val="0020109B"/>
    <w:rsid w:val="0020119B"/>
    <w:rsid w:val="00201289"/>
    <w:rsid w:val="0020153F"/>
    <w:rsid w:val="00201959"/>
    <w:rsid w:val="00201DC3"/>
    <w:rsid w:val="002030CC"/>
    <w:rsid w:val="002034E7"/>
    <w:rsid w:val="00203D44"/>
    <w:rsid w:val="0020408D"/>
    <w:rsid w:val="0020457C"/>
    <w:rsid w:val="00204651"/>
    <w:rsid w:val="002048E9"/>
    <w:rsid w:val="00204903"/>
    <w:rsid w:val="0020549C"/>
    <w:rsid w:val="00205A4E"/>
    <w:rsid w:val="00205DDF"/>
    <w:rsid w:val="00205E3F"/>
    <w:rsid w:val="00206683"/>
    <w:rsid w:val="002067AF"/>
    <w:rsid w:val="00206E88"/>
    <w:rsid w:val="00207CF0"/>
    <w:rsid w:val="00207F4E"/>
    <w:rsid w:val="00210069"/>
    <w:rsid w:val="002101C0"/>
    <w:rsid w:val="0021053C"/>
    <w:rsid w:val="002105E0"/>
    <w:rsid w:val="002106D4"/>
    <w:rsid w:val="0021074D"/>
    <w:rsid w:val="0021076F"/>
    <w:rsid w:val="002108B5"/>
    <w:rsid w:val="00210A1D"/>
    <w:rsid w:val="00210A5F"/>
    <w:rsid w:val="002110AD"/>
    <w:rsid w:val="00211776"/>
    <w:rsid w:val="00211B0C"/>
    <w:rsid w:val="00212361"/>
    <w:rsid w:val="002126CE"/>
    <w:rsid w:val="002126DD"/>
    <w:rsid w:val="0021297C"/>
    <w:rsid w:val="00212C6F"/>
    <w:rsid w:val="00212D51"/>
    <w:rsid w:val="00212DC8"/>
    <w:rsid w:val="00212E75"/>
    <w:rsid w:val="0021359F"/>
    <w:rsid w:val="0021370F"/>
    <w:rsid w:val="00214528"/>
    <w:rsid w:val="00214C3E"/>
    <w:rsid w:val="0021533B"/>
    <w:rsid w:val="00215B93"/>
    <w:rsid w:val="00215E73"/>
    <w:rsid w:val="002161CA"/>
    <w:rsid w:val="00216595"/>
    <w:rsid w:val="002178C7"/>
    <w:rsid w:val="00217948"/>
    <w:rsid w:val="00220327"/>
    <w:rsid w:val="002208EE"/>
    <w:rsid w:val="00220D86"/>
    <w:rsid w:val="00220DB8"/>
    <w:rsid w:val="00220DD8"/>
    <w:rsid w:val="00220E9D"/>
    <w:rsid w:val="00221007"/>
    <w:rsid w:val="00221035"/>
    <w:rsid w:val="00221042"/>
    <w:rsid w:val="0022139B"/>
    <w:rsid w:val="0022204B"/>
    <w:rsid w:val="0022265B"/>
    <w:rsid w:val="00222770"/>
    <w:rsid w:val="002232E7"/>
    <w:rsid w:val="0022334F"/>
    <w:rsid w:val="00223789"/>
    <w:rsid w:val="00223921"/>
    <w:rsid w:val="00223DD5"/>
    <w:rsid w:val="00223FC7"/>
    <w:rsid w:val="002243C0"/>
    <w:rsid w:val="0022440E"/>
    <w:rsid w:val="0022456A"/>
    <w:rsid w:val="0022528A"/>
    <w:rsid w:val="0022533D"/>
    <w:rsid w:val="00225858"/>
    <w:rsid w:val="00225961"/>
    <w:rsid w:val="00226152"/>
    <w:rsid w:val="0022621E"/>
    <w:rsid w:val="002265B9"/>
    <w:rsid w:val="00226B2E"/>
    <w:rsid w:val="00227023"/>
    <w:rsid w:val="002270C1"/>
    <w:rsid w:val="0022756F"/>
    <w:rsid w:val="00227D80"/>
    <w:rsid w:val="00230113"/>
    <w:rsid w:val="0023015B"/>
    <w:rsid w:val="00230C0A"/>
    <w:rsid w:val="00230FE2"/>
    <w:rsid w:val="002310A8"/>
    <w:rsid w:val="002310B0"/>
    <w:rsid w:val="002311B9"/>
    <w:rsid w:val="00231DFE"/>
    <w:rsid w:val="00232AB4"/>
    <w:rsid w:val="00232DA0"/>
    <w:rsid w:val="00232FF7"/>
    <w:rsid w:val="0023339D"/>
    <w:rsid w:val="00233440"/>
    <w:rsid w:val="00233BB8"/>
    <w:rsid w:val="00234002"/>
    <w:rsid w:val="00234118"/>
    <w:rsid w:val="002341C7"/>
    <w:rsid w:val="00234901"/>
    <w:rsid w:val="00235249"/>
    <w:rsid w:val="0023530E"/>
    <w:rsid w:val="002355D0"/>
    <w:rsid w:val="0023601B"/>
    <w:rsid w:val="0023666F"/>
    <w:rsid w:val="00236828"/>
    <w:rsid w:val="002375AA"/>
    <w:rsid w:val="002377AC"/>
    <w:rsid w:val="00237FCA"/>
    <w:rsid w:val="00240069"/>
    <w:rsid w:val="00240268"/>
    <w:rsid w:val="002406D3"/>
    <w:rsid w:val="00240EDB"/>
    <w:rsid w:val="00240EE2"/>
    <w:rsid w:val="00241307"/>
    <w:rsid w:val="0024163C"/>
    <w:rsid w:val="002416F0"/>
    <w:rsid w:val="00241776"/>
    <w:rsid w:val="00241D5D"/>
    <w:rsid w:val="002422B4"/>
    <w:rsid w:val="002423F1"/>
    <w:rsid w:val="00242651"/>
    <w:rsid w:val="00242DBC"/>
    <w:rsid w:val="00243135"/>
    <w:rsid w:val="0024316D"/>
    <w:rsid w:val="00243B07"/>
    <w:rsid w:val="002445BE"/>
    <w:rsid w:val="00244C79"/>
    <w:rsid w:val="0024522E"/>
    <w:rsid w:val="002452F0"/>
    <w:rsid w:val="002458F1"/>
    <w:rsid w:val="00245D25"/>
    <w:rsid w:val="00245E84"/>
    <w:rsid w:val="00246262"/>
    <w:rsid w:val="002464CD"/>
    <w:rsid w:val="00246C9F"/>
    <w:rsid w:val="00246E31"/>
    <w:rsid w:val="00247932"/>
    <w:rsid w:val="0025074F"/>
    <w:rsid w:val="002507E2"/>
    <w:rsid w:val="00250CB2"/>
    <w:rsid w:val="00250CE4"/>
    <w:rsid w:val="00250E7A"/>
    <w:rsid w:val="00251172"/>
    <w:rsid w:val="002516B8"/>
    <w:rsid w:val="00251725"/>
    <w:rsid w:val="00251F6E"/>
    <w:rsid w:val="0025286D"/>
    <w:rsid w:val="00252991"/>
    <w:rsid w:val="002529DC"/>
    <w:rsid w:val="00252A38"/>
    <w:rsid w:val="00252B52"/>
    <w:rsid w:val="00252F53"/>
    <w:rsid w:val="002535E0"/>
    <w:rsid w:val="002546CB"/>
    <w:rsid w:val="00254FD9"/>
    <w:rsid w:val="002553FF"/>
    <w:rsid w:val="0025573F"/>
    <w:rsid w:val="002557B5"/>
    <w:rsid w:val="002557ED"/>
    <w:rsid w:val="00255900"/>
    <w:rsid w:val="00255F3B"/>
    <w:rsid w:val="00256057"/>
    <w:rsid w:val="00256216"/>
    <w:rsid w:val="002563AF"/>
    <w:rsid w:val="00256520"/>
    <w:rsid w:val="00256E6F"/>
    <w:rsid w:val="00256FBA"/>
    <w:rsid w:val="002574EC"/>
    <w:rsid w:val="002579E0"/>
    <w:rsid w:val="00257BA4"/>
    <w:rsid w:val="00257E4E"/>
    <w:rsid w:val="00257E9A"/>
    <w:rsid w:val="0026022D"/>
    <w:rsid w:val="002602B3"/>
    <w:rsid w:val="0026050A"/>
    <w:rsid w:val="00261439"/>
    <w:rsid w:val="0026173A"/>
    <w:rsid w:val="0026302F"/>
    <w:rsid w:val="002631AE"/>
    <w:rsid w:val="00263440"/>
    <w:rsid w:val="00263773"/>
    <w:rsid w:val="0026390F"/>
    <w:rsid w:val="0026428E"/>
    <w:rsid w:val="002643A7"/>
    <w:rsid w:val="00264545"/>
    <w:rsid w:val="0026455A"/>
    <w:rsid w:val="00265347"/>
    <w:rsid w:val="002655FC"/>
    <w:rsid w:val="00266258"/>
    <w:rsid w:val="002668C3"/>
    <w:rsid w:val="002668F3"/>
    <w:rsid w:val="002669C5"/>
    <w:rsid w:val="00266A00"/>
    <w:rsid w:val="00266B70"/>
    <w:rsid w:val="00267442"/>
    <w:rsid w:val="00267500"/>
    <w:rsid w:val="002677FA"/>
    <w:rsid w:val="002705A6"/>
    <w:rsid w:val="00270A0B"/>
    <w:rsid w:val="00271B5F"/>
    <w:rsid w:val="002727DC"/>
    <w:rsid w:val="00272D77"/>
    <w:rsid w:val="00273881"/>
    <w:rsid w:val="00273BA5"/>
    <w:rsid w:val="002744AB"/>
    <w:rsid w:val="00274816"/>
    <w:rsid w:val="002756F5"/>
    <w:rsid w:val="0027571E"/>
    <w:rsid w:val="002759C2"/>
    <w:rsid w:val="00275C2B"/>
    <w:rsid w:val="0027619B"/>
    <w:rsid w:val="002761F9"/>
    <w:rsid w:val="002766D7"/>
    <w:rsid w:val="00276B45"/>
    <w:rsid w:val="00276BF7"/>
    <w:rsid w:val="00277096"/>
    <w:rsid w:val="00277906"/>
    <w:rsid w:val="00277FE8"/>
    <w:rsid w:val="0028022B"/>
    <w:rsid w:val="002807D9"/>
    <w:rsid w:val="00280BAB"/>
    <w:rsid w:val="00280D53"/>
    <w:rsid w:val="0028101E"/>
    <w:rsid w:val="00281197"/>
    <w:rsid w:val="00281351"/>
    <w:rsid w:val="002815EE"/>
    <w:rsid w:val="00281B2A"/>
    <w:rsid w:val="00281EFC"/>
    <w:rsid w:val="002826C8"/>
    <w:rsid w:val="002833BE"/>
    <w:rsid w:val="00283CC2"/>
    <w:rsid w:val="00283FB5"/>
    <w:rsid w:val="0028412B"/>
    <w:rsid w:val="002841F8"/>
    <w:rsid w:val="00284A73"/>
    <w:rsid w:val="00284A95"/>
    <w:rsid w:val="00284DFE"/>
    <w:rsid w:val="00285111"/>
    <w:rsid w:val="0028564C"/>
    <w:rsid w:val="00285812"/>
    <w:rsid w:val="00285C0A"/>
    <w:rsid w:val="00286322"/>
    <w:rsid w:val="0028637E"/>
    <w:rsid w:val="0028680C"/>
    <w:rsid w:val="00286C19"/>
    <w:rsid w:val="0029046A"/>
    <w:rsid w:val="00290733"/>
    <w:rsid w:val="00290935"/>
    <w:rsid w:val="00290FF2"/>
    <w:rsid w:val="0029175B"/>
    <w:rsid w:val="00291842"/>
    <w:rsid w:val="002918CE"/>
    <w:rsid w:val="00291AF9"/>
    <w:rsid w:val="00292CA9"/>
    <w:rsid w:val="00293004"/>
    <w:rsid w:val="002931F9"/>
    <w:rsid w:val="00293480"/>
    <w:rsid w:val="00293901"/>
    <w:rsid w:val="00293D3B"/>
    <w:rsid w:val="00294A9C"/>
    <w:rsid w:val="00294D23"/>
    <w:rsid w:val="0029567F"/>
    <w:rsid w:val="002956C6"/>
    <w:rsid w:val="00295961"/>
    <w:rsid w:val="00295DB1"/>
    <w:rsid w:val="00296607"/>
    <w:rsid w:val="002966E5"/>
    <w:rsid w:val="00296C5A"/>
    <w:rsid w:val="00296D2C"/>
    <w:rsid w:val="00296E54"/>
    <w:rsid w:val="00297282"/>
    <w:rsid w:val="00297770"/>
    <w:rsid w:val="00297989"/>
    <w:rsid w:val="002A0042"/>
    <w:rsid w:val="002A01C4"/>
    <w:rsid w:val="002A0436"/>
    <w:rsid w:val="002A0878"/>
    <w:rsid w:val="002A0B24"/>
    <w:rsid w:val="002A0B36"/>
    <w:rsid w:val="002A10B5"/>
    <w:rsid w:val="002A1657"/>
    <w:rsid w:val="002A1BC6"/>
    <w:rsid w:val="002A1D29"/>
    <w:rsid w:val="002A1FAF"/>
    <w:rsid w:val="002A287E"/>
    <w:rsid w:val="002A299E"/>
    <w:rsid w:val="002A2ADA"/>
    <w:rsid w:val="002A2AF7"/>
    <w:rsid w:val="002A3098"/>
    <w:rsid w:val="002A3B51"/>
    <w:rsid w:val="002A3BAD"/>
    <w:rsid w:val="002A3CFC"/>
    <w:rsid w:val="002A3D63"/>
    <w:rsid w:val="002A3F3E"/>
    <w:rsid w:val="002A4D38"/>
    <w:rsid w:val="002A5166"/>
    <w:rsid w:val="002A527F"/>
    <w:rsid w:val="002A534A"/>
    <w:rsid w:val="002A53A3"/>
    <w:rsid w:val="002A56A8"/>
    <w:rsid w:val="002A60AC"/>
    <w:rsid w:val="002A64E7"/>
    <w:rsid w:val="002A6C2E"/>
    <w:rsid w:val="002A6E41"/>
    <w:rsid w:val="002A7047"/>
    <w:rsid w:val="002A7B8C"/>
    <w:rsid w:val="002A7BAE"/>
    <w:rsid w:val="002B0A2D"/>
    <w:rsid w:val="002B0E82"/>
    <w:rsid w:val="002B0F96"/>
    <w:rsid w:val="002B1124"/>
    <w:rsid w:val="002B190A"/>
    <w:rsid w:val="002B1B98"/>
    <w:rsid w:val="002B2089"/>
    <w:rsid w:val="002B2250"/>
    <w:rsid w:val="002B2658"/>
    <w:rsid w:val="002B2840"/>
    <w:rsid w:val="002B2888"/>
    <w:rsid w:val="002B2A3C"/>
    <w:rsid w:val="002B2AAF"/>
    <w:rsid w:val="002B2B36"/>
    <w:rsid w:val="002B2BBB"/>
    <w:rsid w:val="002B3014"/>
    <w:rsid w:val="002B301E"/>
    <w:rsid w:val="002B3EA0"/>
    <w:rsid w:val="002B458E"/>
    <w:rsid w:val="002B4799"/>
    <w:rsid w:val="002B4B9B"/>
    <w:rsid w:val="002B4BE6"/>
    <w:rsid w:val="002B5227"/>
    <w:rsid w:val="002B59D0"/>
    <w:rsid w:val="002B5E4B"/>
    <w:rsid w:val="002B5E9A"/>
    <w:rsid w:val="002B5F2D"/>
    <w:rsid w:val="002B5F39"/>
    <w:rsid w:val="002B6B57"/>
    <w:rsid w:val="002B71DC"/>
    <w:rsid w:val="002B78CD"/>
    <w:rsid w:val="002B7F3F"/>
    <w:rsid w:val="002C0D23"/>
    <w:rsid w:val="002C0F09"/>
    <w:rsid w:val="002C0FEC"/>
    <w:rsid w:val="002C1243"/>
    <w:rsid w:val="002C18E4"/>
    <w:rsid w:val="002C1B36"/>
    <w:rsid w:val="002C290B"/>
    <w:rsid w:val="002C2E35"/>
    <w:rsid w:val="002C322F"/>
    <w:rsid w:val="002C327C"/>
    <w:rsid w:val="002C359A"/>
    <w:rsid w:val="002C35CB"/>
    <w:rsid w:val="002C3783"/>
    <w:rsid w:val="002C3F72"/>
    <w:rsid w:val="002C4114"/>
    <w:rsid w:val="002C4302"/>
    <w:rsid w:val="002C4369"/>
    <w:rsid w:val="002C44C0"/>
    <w:rsid w:val="002C48D2"/>
    <w:rsid w:val="002C5517"/>
    <w:rsid w:val="002C5C56"/>
    <w:rsid w:val="002C5FAE"/>
    <w:rsid w:val="002C6080"/>
    <w:rsid w:val="002C6DE2"/>
    <w:rsid w:val="002C6E5B"/>
    <w:rsid w:val="002C74A1"/>
    <w:rsid w:val="002C76D7"/>
    <w:rsid w:val="002C7CC2"/>
    <w:rsid w:val="002D01F4"/>
    <w:rsid w:val="002D185C"/>
    <w:rsid w:val="002D1D13"/>
    <w:rsid w:val="002D1FBB"/>
    <w:rsid w:val="002D250E"/>
    <w:rsid w:val="002D2675"/>
    <w:rsid w:val="002D2BF8"/>
    <w:rsid w:val="002D2E5C"/>
    <w:rsid w:val="002D2F5E"/>
    <w:rsid w:val="002D35B3"/>
    <w:rsid w:val="002D381F"/>
    <w:rsid w:val="002D3C6B"/>
    <w:rsid w:val="002D3F3F"/>
    <w:rsid w:val="002D3F5E"/>
    <w:rsid w:val="002D447C"/>
    <w:rsid w:val="002D4892"/>
    <w:rsid w:val="002D4D7F"/>
    <w:rsid w:val="002D539A"/>
    <w:rsid w:val="002D58CE"/>
    <w:rsid w:val="002D5A23"/>
    <w:rsid w:val="002D5D98"/>
    <w:rsid w:val="002D5F37"/>
    <w:rsid w:val="002D6480"/>
    <w:rsid w:val="002D650E"/>
    <w:rsid w:val="002D6931"/>
    <w:rsid w:val="002D6949"/>
    <w:rsid w:val="002D6955"/>
    <w:rsid w:val="002D6AB6"/>
    <w:rsid w:val="002D6F91"/>
    <w:rsid w:val="002D720A"/>
    <w:rsid w:val="002D7A4F"/>
    <w:rsid w:val="002D7EA6"/>
    <w:rsid w:val="002D7F8B"/>
    <w:rsid w:val="002E001B"/>
    <w:rsid w:val="002E01DD"/>
    <w:rsid w:val="002E0531"/>
    <w:rsid w:val="002E0F99"/>
    <w:rsid w:val="002E11AF"/>
    <w:rsid w:val="002E1337"/>
    <w:rsid w:val="002E191B"/>
    <w:rsid w:val="002E1930"/>
    <w:rsid w:val="002E23A1"/>
    <w:rsid w:val="002E2566"/>
    <w:rsid w:val="002E26E8"/>
    <w:rsid w:val="002E2E3E"/>
    <w:rsid w:val="002E32D1"/>
    <w:rsid w:val="002E38A8"/>
    <w:rsid w:val="002E3EA9"/>
    <w:rsid w:val="002E41A1"/>
    <w:rsid w:val="002E43C3"/>
    <w:rsid w:val="002E49F5"/>
    <w:rsid w:val="002E4BD6"/>
    <w:rsid w:val="002E4D43"/>
    <w:rsid w:val="002E4D49"/>
    <w:rsid w:val="002E538F"/>
    <w:rsid w:val="002E56FF"/>
    <w:rsid w:val="002E584A"/>
    <w:rsid w:val="002E608B"/>
    <w:rsid w:val="002E64F2"/>
    <w:rsid w:val="002E6EBD"/>
    <w:rsid w:val="002E7001"/>
    <w:rsid w:val="002E72EA"/>
    <w:rsid w:val="002E7878"/>
    <w:rsid w:val="002E78EF"/>
    <w:rsid w:val="002E7CC8"/>
    <w:rsid w:val="002F108F"/>
    <w:rsid w:val="002F12A1"/>
    <w:rsid w:val="002F1749"/>
    <w:rsid w:val="002F181E"/>
    <w:rsid w:val="002F1DD2"/>
    <w:rsid w:val="002F2062"/>
    <w:rsid w:val="002F2253"/>
    <w:rsid w:val="002F26A5"/>
    <w:rsid w:val="002F2BEC"/>
    <w:rsid w:val="002F2DA7"/>
    <w:rsid w:val="002F2FBE"/>
    <w:rsid w:val="002F3053"/>
    <w:rsid w:val="002F3339"/>
    <w:rsid w:val="002F34E1"/>
    <w:rsid w:val="002F4042"/>
    <w:rsid w:val="002F4718"/>
    <w:rsid w:val="002F4BA7"/>
    <w:rsid w:val="002F4C5C"/>
    <w:rsid w:val="002F4C5D"/>
    <w:rsid w:val="002F4CCF"/>
    <w:rsid w:val="002F4FD7"/>
    <w:rsid w:val="002F5073"/>
    <w:rsid w:val="002F535D"/>
    <w:rsid w:val="002F537F"/>
    <w:rsid w:val="002F54CF"/>
    <w:rsid w:val="002F6441"/>
    <w:rsid w:val="002F64D2"/>
    <w:rsid w:val="002F653C"/>
    <w:rsid w:val="002F6F7F"/>
    <w:rsid w:val="002F792F"/>
    <w:rsid w:val="003003EC"/>
    <w:rsid w:val="003006A8"/>
    <w:rsid w:val="003006FB"/>
    <w:rsid w:val="00300738"/>
    <w:rsid w:val="003010E6"/>
    <w:rsid w:val="00301A32"/>
    <w:rsid w:val="00301FC6"/>
    <w:rsid w:val="0030206B"/>
    <w:rsid w:val="003021B5"/>
    <w:rsid w:val="00302269"/>
    <w:rsid w:val="0030261C"/>
    <w:rsid w:val="003029E6"/>
    <w:rsid w:val="00302B19"/>
    <w:rsid w:val="003031C4"/>
    <w:rsid w:val="003037BC"/>
    <w:rsid w:val="00303BD6"/>
    <w:rsid w:val="00304770"/>
    <w:rsid w:val="0030499F"/>
    <w:rsid w:val="00304B14"/>
    <w:rsid w:val="00304D18"/>
    <w:rsid w:val="00305489"/>
    <w:rsid w:val="003055DE"/>
    <w:rsid w:val="00305D96"/>
    <w:rsid w:val="00305E95"/>
    <w:rsid w:val="003063F2"/>
    <w:rsid w:val="00307445"/>
    <w:rsid w:val="00307DBB"/>
    <w:rsid w:val="003104E3"/>
    <w:rsid w:val="003107D9"/>
    <w:rsid w:val="00310EDC"/>
    <w:rsid w:val="00311089"/>
    <w:rsid w:val="003110DF"/>
    <w:rsid w:val="00311126"/>
    <w:rsid w:val="003111C8"/>
    <w:rsid w:val="00311337"/>
    <w:rsid w:val="0031137B"/>
    <w:rsid w:val="00311BF9"/>
    <w:rsid w:val="00311D75"/>
    <w:rsid w:val="00311DDA"/>
    <w:rsid w:val="00311F9D"/>
    <w:rsid w:val="003128BB"/>
    <w:rsid w:val="00312F71"/>
    <w:rsid w:val="00312FAA"/>
    <w:rsid w:val="003130C4"/>
    <w:rsid w:val="003132BD"/>
    <w:rsid w:val="0031341F"/>
    <w:rsid w:val="003137F0"/>
    <w:rsid w:val="0031398D"/>
    <w:rsid w:val="00313EFD"/>
    <w:rsid w:val="0031409B"/>
    <w:rsid w:val="00314381"/>
    <w:rsid w:val="00314AFF"/>
    <w:rsid w:val="00314E6F"/>
    <w:rsid w:val="00314F92"/>
    <w:rsid w:val="0031544A"/>
    <w:rsid w:val="003154EE"/>
    <w:rsid w:val="00315609"/>
    <w:rsid w:val="0031577A"/>
    <w:rsid w:val="003158EB"/>
    <w:rsid w:val="00315A24"/>
    <w:rsid w:val="00315CD7"/>
    <w:rsid w:val="00316344"/>
    <w:rsid w:val="00316698"/>
    <w:rsid w:val="003169AB"/>
    <w:rsid w:val="003169E9"/>
    <w:rsid w:val="00316FE4"/>
    <w:rsid w:val="00317039"/>
    <w:rsid w:val="003171CB"/>
    <w:rsid w:val="0031771F"/>
    <w:rsid w:val="00317A0E"/>
    <w:rsid w:val="00317F16"/>
    <w:rsid w:val="00320A5D"/>
    <w:rsid w:val="00320ADE"/>
    <w:rsid w:val="00320D6B"/>
    <w:rsid w:val="00320D70"/>
    <w:rsid w:val="00322958"/>
    <w:rsid w:val="00322CF1"/>
    <w:rsid w:val="00322F7D"/>
    <w:rsid w:val="00323409"/>
    <w:rsid w:val="00323CED"/>
    <w:rsid w:val="00323E2E"/>
    <w:rsid w:val="00323FF8"/>
    <w:rsid w:val="00324006"/>
    <w:rsid w:val="0032468A"/>
    <w:rsid w:val="00324713"/>
    <w:rsid w:val="00324D15"/>
    <w:rsid w:val="0032528B"/>
    <w:rsid w:val="003267EB"/>
    <w:rsid w:val="00326DA8"/>
    <w:rsid w:val="00326F47"/>
    <w:rsid w:val="00326F69"/>
    <w:rsid w:val="00327262"/>
    <w:rsid w:val="003272FD"/>
    <w:rsid w:val="00327849"/>
    <w:rsid w:val="00327B35"/>
    <w:rsid w:val="003302B3"/>
    <w:rsid w:val="003306F0"/>
    <w:rsid w:val="00330934"/>
    <w:rsid w:val="00330951"/>
    <w:rsid w:val="00330A81"/>
    <w:rsid w:val="00330C21"/>
    <w:rsid w:val="0033129C"/>
    <w:rsid w:val="00331B63"/>
    <w:rsid w:val="00331E05"/>
    <w:rsid w:val="00331E2E"/>
    <w:rsid w:val="00331EFA"/>
    <w:rsid w:val="00332068"/>
    <w:rsid w:val="00332193"/>
    <w:rsid w:val="003321D8"/>
    <w:rsid w:val="00332362"/>
    <w:rsid w:val="003323FF"/>
    <w:rsid w:val="00332A95"/>
    <w:rsid w:val="00332B72"/>
    <w:rsid w:val="00333328"/>
    <w:rsid w:val="003333CE"/>
    <w:rsid w:val="003335F9"/>
    <w:rsid w:val="00333C90"/>
    <w:rsid w:val="00334041"/>
    <w:rsid w:val="00334491"/>
    <w:rsid w:val="0033461B"/>
    <w:rsid w:val="00334726"/>
    <w:rsid w:val="00334736"/>
    <w:rsid w:val="00334A0B"/>
    <w:rsid w:val="00334F7A"/>
    <w:rsid w:val="003352FE"/>
    <w:rsid w:val="00335347"/>
    <w:rsid w:val="00335C1B"/>
    <w:rsid w:val="00335EA8"/>
    <w:rsid w:val="00336056"/>
    <w:rsid w:val="00336740"/>
    <w:rsid w:val="00336C37"/>
    <w:rsid w:val="00336FB5"/>
    <w:rsid w:val="003375C7"/>
    <w:rsid w:val="00337A8F"/>
    <w:rsid w:val="00337C69"/>
    <w:rsid w:val="00337EEB"/>
    <w:rsid w:val="003404AE"/>
    <w:rsid w:val="0034076B"/>
    <w:rsid w:val="00340A2A"/>
    <w:rsid w:val="00340E08"/>
    <w:rsid w:val="00340F69"/>
    <w:rsid w:val="00341581"/>
    <w:rsid w:val="003419FA"/>
    <w:rsid w:val="00341C36"/>
    <w:rsid w:val="00341E76"/>
    <w:rsid w:val="00342809"/>
    <w:rsid w:val="0034282E"/>
    <w:rsid w:val="00342832"/>
    <w:rsid w:val="003428EE"/>
    <w:rsid w:val="00342AE1"/>
    <w:rsid w:val="00342BF0"/>
    <w:rsid w:val="00343046"/>
    <w:rsid w:val="00343B17"/>
    <w:rsid w:val="00343E58"/>
    <w:rsid w:val="00343FEA"/>
    <w:rsid w:val="00344215"/>
    <w:rsid w:val="00344580"/>
    <w:rsid w:val="00344889"/>
    <w:rsid w:val="00345431"/>
    <w:rsid w:val="00345FC2"/>
    <w:rsid w:val="003462D6"/>
    <w:rsid w:val="00346B9A"/>
    <w:rsid w:val="0034710A"/>
    <w:rsid w:val="00347463"/>
    <w:rsid w:val="00350361"/>
    <w:rsid w:val="003505D1"/>
    <w:rsid w:val="00350DF7"/>
    <w:rsid w:val="00351443"/>
    <w:rsid w:val="003516C3"/>
    <w:rsid w:val="00351739"/>
    <w:rsid w:val="0035185C"/>
    <w:rsid w:val="00351875"/>
    <w:rsid w:val="00351F58"/>
    <w:rsid w:val="00351F9F"/>
    <w:rsid w:val="00351FEC"/>
    <w:rsid w:val="00352317"/>
    <w:rsid w:val="00352360"/>
    <w:rsid w:val="0035271C"/>
    <w:rsid w:val="00352A53"/>
    <w:rsid w:val="00352D41"/>
    <w:rsid w:val="0035427C"/>
    <w:rsid w:val="00354944"/>
    <w:rsid w:val="00354C3D"/>
    <w:rsid w:val="00355029"/>
    <w:rsid w:val="00355BB2"/>
    <w:rsid w:val="00356682"/>
    <w:rsid w:val="003570CC"/>
    <w:rsid w:val="00357740"/>
    <w:rsid w:val="003578B0"/>
    <w:rsid w:val="00360CC3"/>
    <w:rsid w:val="00360D4F"/>
    <w:rsid w:val="00361323"/>
    <w:rsid w:val="0036145B"/>
    <w:rsid w:val="0036231A"/>
    <w:rsid w:val="00362A33"/>
    <w:rsid w:val="00362B3E"/>
    <w:rsid w:val="00362DB6"/>
    <w:rsid w:val="003630BE"/>
    <w:rsid w:val="00363402"/>
    <w:rsid w:val="0036368F"/>
    <w:rsid w:val="00363719"/>
    <w:rsid w:val="00363B2B"/>
    <w:rsid w:val="00363BA0"/>
    <w:rsid w:val="00363C4C"/>
    <w:rsid w:val="003641AE"/>
    <w:rsid w:val="003649B5"/>
    <w:rsid w:val="003649C3"/>
    <w:rsid w:val="00365004"/>
    <w:rsid w:val="00365128"/>
    <w:rsid w:val="003660F0"/>
    <w:rsid w:val="003663BC"/>
    <w:rsid w:val="00366781"/>
    <w:rsid w:val="00366821"/>
    <w:rsid w:val="00366AB1"/>
    <w:rsid w:val="00367634"/>
    <w:rsid w:val="003679BA"/>
    <w:rsid w:val="00367CA3"/>
    <w:rsid w:val="00370118"/>
    <w:rsid w:val="00370283"/>
    <w:rsid w:val="003709B7"/>
    <w:rsid w:val="00370D31"/>
    <w:rsid w:val="00370DD3"/>
    <w:rsid w:val="00370FBF"/>
    <w:rsid w:val="003715E3"/>
    <w:rsid w:val="00372440"/>
    <w:rsid w:val="00372473"/>
    <w:rsid w:val="00372603"/>
    <w:rsid w:val="00373527"/>
    <w:rsid w:val="00373AE5"/>
    <w:rsid w:val="00373BE8"/>
    <w:rsid w:val="00374259"/>
    <w:rsid w:val="00374319"/>
    <w:rsid w:val="0037433D"/>
    <w:rsid w:val="00374377"/>
    <w:rsid w:val="003746E9"/>
    <w:rsid w:val="00374F44"/>
    <w:rsid w:val="003754E5"/>
    <w:rsid w:val="0037588C"/>
    <w:rsid w:val="003759E4"/>
    <w:rsid w:val="00376852"/>
    <w:rsid w:val="00376A50"/>
    <w:rsid w:val="00376A5E"/>
    <w:rsid w:val="00377016"/>
    <w:rsid w:val="00377554"/>
    <w:rsid w:val="00377B5D"/>
    <w:rsid w:val="00377F2B"/>
    <w:rsid w:val="00377FB9"/>
    <w:rsid w:val="0038024D"/>
    <w:rsid w:val="00380B13"/>
    <w:rsid w:val="00380ED6"/>
    <w:rsid w:val="0038128A"/>
    <w:rsid w:val="0038156A"/>
    <w:rsid w:val="00381610"/>
    <w:rsid w:val="00382263"/>
    <w:rsid w:val="0038253D"/>
    <w:rsid w:val="00382CA1"/>
    <w:rsid w:val="00382E19"/>
    <w:rsid w:val="00382EDD"/>
    <w:rsid w:val="003830B7"/>
    <w:rsid w:val="003835AA"/>
    <w:rsid w:val="003835DD"/>
    <w:rsid w:val="00383FC9"/>
    <w:rsid w:val="003847DB"/>
    <w:rsid w:val="00384FE9"/>
    <w:rsid w:val="00385B98"/>
    <w:rsid w:val="00385F76"/>
    <w:rsid w:val="00385FC6"/>
    <w:rsid w:val="003861BF"/>
    <w:rsid w:val="00386686"/>
    <w:rsid w:val="003869E9"/>
    <w:rsid w:val="003900D0"/>
    <w:rsid w:val="00390689"/>
    <w:rsid w:val="003907DD"/>
    <w:rsid w:val="00390F2D"/>
    <w:rsid w:val="0039119F"/>
    <w:rsid w:val="00391A95"/>
    <w:rsid w:val="00391B10"/>
    <w:rsid w:val="00391C35"/>
    <w:rsid w:val="00391EC0"/>
    <w:rsid w:val="0039229F"/>
    <w:rsid w:val="0039255A"/>
    <w:rsid w:val="00392AD6"/>
    <w:rsid w:val="00392FF7"/>
    <w:rsid w:val="003932C1"/>
    <w:rsid w:val="00393A74"/>
    <w:rsid w:val="00393F52"/>
    <w:rsid w:val="00394332"/>
    <w:rsid w:val="00394A85"/>
    <w:rsid w:val="0039517E"/>
    <w:rsid w:val="003951F4"/>
    <w:rsid w:val="003956B2"/>
    <w:rsid w:val="00396064"/>
    <w:rsid w:val="003962B3"/>
    <w:rsid w:val="00396518"/>
    <w:rsid w:val="00396A12"/>
    <w:rsid w:val="00396ABA"/>
    <w:rsid w:val="00396E8B"/>
    <w:rsid w:val="00397318"/>
    <w:rsid w:val="003973BB"/>
    <w:rsid w:val="003976DE"/>
    <w:rsid w:val="003A0009"/>
    <w:rsid w:val="003A13DE"/>
    <w:rsid w:val="003A1412"/>
    <w:rsid w:val="003A177D"/>
    <w:rsid w:val="003A2185"/>
    <w:rsid w:val="003A2D77"/>
    <w:rsid w:val="003A2E94"/>
    <w:rsid w:val="003A420D"/>
    <w:rsid w:val="003A44CB"/>
    <w:rsid w:val="003A4668"/>
    <w:rsid w:val="003A49A4"/>
    <w:rsid w:val="003A4DFD"/>
    <w:rsid w:val="003A4F94"/>
    <w:rsid w:val="003A511B"/>
    <w:rsid w:val="003A58E8"/>
    <w:rsid w:val="003A5B12"/>
    <w:rsid w:val="003A6FF9"/>
    <w:rsid w:val="003A71B7"/>
    <w:rsid w:val="003A751C"/>
    <w:rsid w:val="003A7A4E"/>
    <w:rsid w:val="003A7E12"/>
    <w:rsid w:val="003B0301"/>
    <w:rsid w:val="003B052E"/>
    <w:rsid w:val="003B1350"/>
    <w:rsid w:val="003B2053"/>
    <w:rsid w:val="003B256C"/>
    <w:rsid w:val="003B287A"/>
    <w:rsid w:val="003B335E"/>
    <w:rsid w:val="003B33D6"/>
    <w:rsid w:val="003B3825"/>
    <w:rsid w:val="003B3F11"/>
    <w:rsid w:val="003B44B7"/>
    <w:rsid w:val="003B4807"/>
    <w:rsid w:val="003B4DD3"/>
    <w:rsid w:val="003B4FB5"/>
    <w:rsid w:val="003B5175"/>
    <w:rsid w:val="003B53CB"/>
    <w:rsid w:val="003B5CF3"/>
    <w:rsid w:val="003B676D"/>
    <w:rsid w:val="003B6806"/>
    <w:rsid w:val="003B72D4"/>
    <w:rsid w:val="003B77C8"/>
    <w:rsid w:val="003B78A1"/>
    <w:rsid w:val="003C02A7"/>
    <w:rsid w:val="003C04EA"/>
    <w:rsid w:val="003C09F1"/>
    <w:rsid w:val="003C0A79"/>
    <w:rsid w:val="003C0BC9"/>
    <w:rsid w:val="003C0C9E"/>
    <w:rsid w:val="003C0EA3"/>
    <w:rsid w:val="003C14FB"/>
    <w:rsid w:val="003C1713"/>
    <w:rsid w:val="003C1C01"/>
    <w:rsid w:val="003C1F31"/>
    <w:rsid w:val="003C2488"/>
    <w:rsid w:val="003C2E96"/>
    <w:rsid w:val="003C2EEF"/>
    <w:rsid w:val="003C3010"/>
    <w:rsid w:val="003C3165"/>
    <w:rsid w:val="003C3BC2"/>
    <w:rsid w:val="003C3E5F"/>
    <w:rsid w:val="003C4D8B"/>
    <w:rsid w:val="003C545D"/>
    <w:rsid w:val="003C54B9"/>
    <w:rsid w:val="003C5C37"/>
    <w:rsid w:val="003C5CFF"/>
    <w:rsid w:val="003C649D"/>
    <w:rsid w:val="003C6507"/>
    <w:rsid w:val="003C6D55"/>
    <w:rsid w:val="003C6E2A"/>
    <w:rsid w:val="003C73B0"/>
    <w:rsid w:val="003C7674"/>
    <w:rsid w:val="003C7C73"/>
    <w:rsid w:val="003C7EF7"/>
    <w:rsid w:val="003C7F51"/>
    <w:rsid w:val="003C7FBB"/>
    <w:rsid w:val="003D0156"/>
    <w:rsid w:val="003D01AF"/>
    <w:rsid w:val="003D03AB"/>
    <w:rsid w:val="003D123B"/>
    <w:rsid w:val="003D2366"/>
    <w:rsid w:val="003D29BC"/>
    <w:rsid w:val="003D2FCE"/>
    <w:rsid w:val="003D3DEF"/>
    <w:rsid w:val="003D3EBA"/>
    <w:rsid w:val="003D46CE"/>
    <w:rsid w:val="003D494B"/>
    <w:rsid w:val="003D4A8F"/>
    <w:rsid w:val="003D5585"/>
    <w:rsid w:val="003D59D9"/>
    <w:rsid w:val="003D5F98"/>
    <w:rsid w:val="003D6450"/>
    <w:rsid w:val="003D6652"/>
    <w:rsid w:val="003D6A1A"/>
    <w:rsid w:val="003D6E11"/>
    <w:rsid w:val="003D75A5"/>
    <w:rsid w:val="003D7F05"/>
    <w:rsid w:val="003D7F81"/>
    <w:rsid w:val="003E0791"/>
    <w:rsid w:val="003E0AE1"/>
    <w:rsid w:val="003E0CAD"/>
    <w:rsid w:val="003E0E9D"/>
    <w:rsid w:val="003E0FF6"/>
    <w:rsid w:val="003E12B1"/>
    <w:rsid w:val="003E14FA"/>
    <w:rsid w:val="003E1E9D"/>
    <w:rsid w:val="003E2189"/>
    <w:rsid w:val="003E21B7"/>
    <w:rsid w:val="003E26D5"/>
    <w:rsid w:val="003E2D07"/>
    <w:rsid w:val="003E2FED"/>
    <w:rsid w:val="003E304C"/>
    <w:rsid w:val="003E3193"/>
    <w:rsid w:val="003E36AA"/>
    <w:rsid w:val="003E42EE"/>
    <w:rsid w:val="003E470C"/>
    <w:rsid w:val="003E47CA"/>
    <w:rsid w:val="003E49A2"/>
    <w:rsid w:val="003E4E2C"/>
    <w:rsid w:val="003E5943"/>
    <w:rsid w:val="003E5ACF"/>
    <w:rsid w:val="003E5DFF"/>
    <w:rsid w:val="003E62EA"/>
    <w:rsid w:val="003E68BC"/>
    <w:rsid w:val="003E6A97"/>
    <w:rsid w:val="003E6E9F"/>
    <w:rsid w:val="003E70E7"/>
    <w:rsid w:val="003E7412"/>
    <w:rsid w:val="003E741A"/>
    <w:rsid w:val="003E743A"/>
    <w:rsid w:val="003E759B"/>
    <w:rsid w:val="003E79B8"/>
    <w:rsid w:val="003E7E5E"/>
    <w:rsid w:val="003E7EAA"/>
    <w:rsid w:val="003F0891"/>
    <w:rsid w:val="003F0B65"/>
    <w:rsid w:val="003F0EDA"/>
    <w:rsid w:val="003F1585"/>
    <w:rsid w:val="003F1645"/>
    <w:rsid w:val="003F1985"/>
    <w:rsid w:val="003F1A34"/>
    <w:rsid w:val="003F1B27"/>
    <w:rsid w:val="003F1E1F"/>
    <w:rsid w:val="003F2202"/>
    <w:rsid w:val="003F23F6"/>
    <w:rsid w:val="003F2A8D"/>
    <w:rsid w:val="003F2DB1"/>
    <w:rsid w:val="003F31E7"/>
    <w:rsid w:val="003F3BF6"/>
    <w:rsid w:val="003F3C0B"/>
    <w:rsid w:val="003F3C59"/>
    <w:rsid w:val="003F3F8A"/>
    <w:rsid w:val="003F4A1C"/>
    <w:rsid w:val="003F4A80"/>
    <w:rsid w:val="003F4BC2"/>
    <w:rsid w:val="003F4E6C"/>
    <w:rsid w:val="003F53F0"/>
    <w:rsid w:val="003F56A9"/>
    <w:rsid w:val="003F5B55"/>
    <w:rsid w:val="003F5D1E"/>
    <w:rsid w:val="003F6872"/>
    <w:rsid w:val="003F77C9"/>
    <w:rsid w:val="003F79B4"/>
    <w:rsid w:val="004000F8"/>
    <w:rsid w:val="0040021C"/>
    <w:rsid w:val="00400DE6"/>
    <w:rsid w:val="004015AD"/>
    <w:rsid w:val="0040183F"/>
    <w:rsid w:val="00401EE4"/>
    <w:rsid w:val="00402047"/>
    <w:rsid w:val="004028B2"/>
    <w:rsid w:val="00402D43"/>
    <w:rsid w:val="00403425"/>
    <w:rsid w:val="00403CC8"/>
    <w:rsid w:val="00403E16"/>
    <w:rsid w:val="00404214"/>
    <w:rsid w:val="00404263"/>
    <w:rsid w:val="004047D0"/>
    <w:rsid w:val="004054A0"/>
    <w:rsid w:val="004059B9"/>
    <w:rsid w:val="004062CE"/>
    <w:rsid w:val="004064BF"/>
    <w:rsid w:val="00406726"/>
    <w:rsid w:val="0040673F"/>
    <w:rsid w:val="0040680D"/>
    <w:rsid w:val="00406BE7"/>
    <w:rsid w:val="004071C5"/>
    <w:rsid w:val="00407824"/>
    <w:rsid w:val="00407CF7"/>
    <w:rsid w:val="00410323"/>
    <w:rsid w:val="00410514"/>
    <w:rsid w:val="00410A82"/>
    <w:rsid w:val="0041108B"/>
    <w:rsid w:val="004112C1"/>
    <w:rsid w:val="00411352"/>
    <w:rsid w:val="00411719"/>
    <w:rsid w:val="004121D4"/>
    <w:rsid w:val="00412442"/>
    <w:rsid w:val="0041260E"/>
    <w:rsid w:val="004129F7"/>
    <w:rsid w:val="00412C24"/>
    <w:rsid w:val="00412D34"/>
    <w:rsid w:val="004132CB"/>
    <w:rsid w:val="004135BC"/>
    <w:rsid w:val="00413F7C"/>
    <w:rsid w:val="004142EE"/>
    <w:rsid w:val="004144F8"/>
    <w:rsid w:val="00414842"/>
    <w:rsid w:val="004149BC"/>
    <w:rsid w:val="00414B77"/>
    <w:rsid w:val="00414B9A"/>
    <w:rsid w:val="00414C4B"/>
    <w:rsid w:val="00414D63"/>
    <w:rsid w:val="00415621"/>
    <w:rsid w:val="00415991"/>
    <w:rsid w:val="00415CB1"/>
    <w:rsid w:val="00415E1F"/>
    <w:rsid w:val="0041605D"/>
    <w:rsid w:val="00416187"/>
    <w:rsid w:val="00416456"/>
    <w:rsid w:val="004167E4"/>
    <w:rsid w:val="00416897"/>
    <w:rsid w:val="0041759B"/>
    <w:rsid w:val="004175DD"/>
    <w:rsid w:val="00417678"/>
    <w:rsid w:val="00420A70"/>
    <w:rsid w:val="0042102D"/>
    <w:rsid w:val="00421054"/>
    <w:rsid w:val="00421982"/>
    <w:rsid w:val="00421E2E"/>
    <w:rsid w:val="004220AB"/>
    <w:rsid w:val="004221D3"/>
    <w:rsid w:val="004226A5"/>
    <w:rsid w:val="0042351F"/>
    <w:rsid w:val="004243CD"/>
    <w:rsid w:val="00424D0D"/>
    <w:rsid w:val="00424FF1"/>
    <w:rsid w:val="004256E2"/>
    <w:rsid w:val="00425BBF"/>
    <w:rsid w:val="004266A6"/>
    <w:rsid w:val="004266F5"/>
    <w:rsid w:val="00426B03"/>
    <w:rsid w:val="00426FFA"/>
    <w:rsid w:val="004272BD"/>
    <w:rsid w:val="004276DA"/>
    <w:rsid w:val="0042791E"/>
    <w:rsid w:val="00427E48"/>
    <w:rsid w:val="0043073B"/>
    <w:rsid w:val="004307E0"/>
    <w:rsid w:val="00430C69"/>
    <w:rsid w:val="00430CD6"/>
    <w:rsid w:val="0043173F"/>
    <w:rsid w:val="00432ADC"/>
    <w:rsid w:val="00432BD4"/>
    <w:rsid w:val="00432C5C"/>
    <w:rsid w:val="00432DD8"/>
    <w:rsid w:val="0043428E"/>
    <w:rsid w:val="0043444E"/>
    <w:rsid w:val="0043460E"/>
    <w:rsid w:val="00434938"/>
    <w:rsid w:val="00434F7C"/>
    <w:rsid w:val="00435439"/>
    <w:rsid w:val="00435632"/>
    <w:rsid w:val="00435F36"/>
    <w:rsid w:val="0043603B"/>
    <w:rsid w:val="0043671E"/>
    <w:rsid w:val="0043687D"/>
    <w:rsid w:val="00437014"/>
    <w:rsid w:val="00437B35"/>
    <w:rsid w:val="00437EA8"/>
    <w:rsid w:val="00437F55"/>
    <w:rsid w:val="00440118"/>
    <w:rsid w:val="0044043F"/>
    <w:rsid w:val="004407FE"/>
    <w:rsid w:val="00441103"/>
    <w:rsid w:val="00441583"/>
    <w:rsid w:val="00441D5F"/>
    <w:rsid w:val="0044201D"/>
    <w:rsid w:val="004421C3"/>
    <w:rsid w:val="00442602"/>
    <w:rsid w:val="004426C2"/>
    <w:rsid w:val="00442D17"/>
    <w:rsid w:val="00443C89"/>
    <w:rsid w:val="0044427A"/>
    <w:rsid w:val="0044428E"/>
    <w:rsid w:val="004442A7"/>
    <w:rsid w:val="0044441A"/>
    <w:rsid w:val="00444B01"/>
    <w:rsid w:val="00444C31"/>
    <w:rsid w:val="00444E42"/>
    <w:rsid w:val="00444F6E"/>
    <w:rsid w:val="0044508E"/>
    <w:rsid w:val="0044568B"/>
    <w:rsid w:val="00445782"/>
    <w:rsid w:val="004459ED"/>
    <w:rsid w:val="00445D0B"/>
    <w:rsid w:val="0044621E"/>
    <w:rsid w:val="004465FE"/>
    <w:rsid w:val="004468EE"/>
    <w:rsid w:val="004470BB"/>
    <w:rsid w:val="004470EE"/>
    <w:rsid w:val="00450B3E"/>
    <w:rsid w:val="0045100A"/>
    <w:rsid w:val="00451088"/>
    <w:rsid w:val="0045127D"/>
    <w:rsid w:val="0045143F"/>
    <w:rsid w:val="00451DC5"/>
    <w:rsid w:val="00451E80"/>
    <w:rsid w:val="00451F96"/>
    <w:rsid w:val="0045200F"/>
    <w:rsid w:val="004526A7"/>
    <w:rsid w:val="00452796"/>
    <w:rsid w:val="004527DF"/>
    <w:rsid w:val="004527F9"/>
    <w:rsid w:val="00452AC8"/>
    <w:rsid w:val="0045314E"/>
    <w:rsid w:val="004531BA"/>
    <w:rsid w:val="00453229"/>
    <w:rsid w:val="00453312"/>
    <w:rsid w:val="004537A8"/>
    <w:rsid w:val="00453ED0"/>
    <w:rsid w:val="00454255"/>
    <w:rsid w:val="00454584"/>
    <w:rsid w:val="00454789"/>
    <w:rsid w:val="00455565"/>
    <w:rsid w:val="00455677"/>
    <w:rsid w:val="00455888"/>
    <w:rsid w:val="00455F66"/>
    <w:rsid w:val="00456201"/>
    <w:rsid w:val="0045658A"/>
    <w:rsid w:val="00456B18"/>
    <w:rsid w:val="00456B7F"/>
    <w:rsid w:val="00456BD0"/>
    <w:rsid w:val="00456CA3"/>
    <w:rsid w:val="00456E14"/>
    <w:rsid w:val="00456E32"/>
    <w:rsid w:val="004571E6"/>
    <w:rsid w:val="00457521"/>
    <w:rsid w:val="00457698"/>
    <w:rsid w:val="0045779A"/>
    <w:rsid w:val="00457834"/>
    <w:rsid w:val="00457EC5"/>
    <w:rsid w:val="004601CB"/>
    <w:rsid w:val="0046036D"/>
    <w:rsid w:val="004605F2"/>
    <w:rsid w:val="00460AE5"/>
    <w:rsid w:val="0046113C"/>
    <w:rsid w:val="0046142A"/>
    <w:rsid w:val="00461498"/>
    <w:rsid w:val="004614E7"/>
    <w:rsid w:val="0046218A"/>
    <w:rsid w:val="0046268B"/>
    <w:rsid w:val="00462A2B"/>
    <w:rsid w:val="00462B5E"/>
    <w:rsid w:val="00462C3E"/>
    <w:rsid w:val="00463614"/>
    <w:rsid w:val="00463722"/>
    <w:rsid w:val="00463CAB"/>
    <w:rsid w:val="00463FB3"/>
    <w:rsid w:val="004643B3"/>
    <w:rsid w:val="00464A10"/>
    <w:rsid w:val="00464D38"/>
    <w:rsid w:val="0046511E"/>
    <w:rsid w:val="004651E9"/>
    <w:rsid w:val="0046540B"/>
    <w:rsid w:val="00465472"/>
    <w:rsid w:val="00465B41"/>
    <w:rsid w:val="00465E5D"/>
    <w:rsid w:val="004669A9"/>
    <w:rsid w:val="00466ECC"/>
    <w:rsid w:val="004674F7"/>
    <w:rsid w:val="00467734"/>
    <w:rsid w:val="00467AFF"/>
    <w:rsid w:val="00467B3C"/>
    <w:rsid w:val="00467C3B"/>
    <w:rsid w:val="00467C5A"/>
    <w:rsid w:val="00467E95"/>
    <w:rsid w:val="00470150"/>
    <w:rsid w:val="0047095C"/>
    <w:rsid w:val="004710AC"/>
    <w:rsid w:val="0047114D"/>
    <w:rsid w:val="004716E2"/>
    <w:rsid w:val="00471FF8"/>
    <w:rsid w:val="00472066"/>
    <w:rsid w:val="004720BD"/>
    <w:rsid w:val="00472251"/>
    <w:rsid w:val="004736BE"/>
    <w:rsid w:val="00473B44"/>
    <w:rsid w:val="0047424B"/>
    <w:rsid w:val="00474331"/>
    <w:rsid w:val="004743CA"/>
    <w:rsid w:val="004744AE"/>
    <w:rsid w:val="00475049"/>
    <w:rsid w:val="00475460"/>
    <w:rsid w:val="004755A6"/>
    <w:rsid w:val="004755DB"/>
    <w:rsid w:val="00475904"/>
    <w:rsid w:val="004767EF"/>
    <w:rsid w:val="00476CAF"/>
    <w:rsid w:val="004771F3"/>
    <w:rsid w:val="00477810"/>
    <w:rsid w:val="00477843"/>
    <w:rsid w:val="00477930"/>
    <w:rsid w:val="00477C1E"/>
    <w:rsid w:val="004805CF"/>
    <w:rsid w:val="004808BB"/>
    <w:rsid w:val="00480BAB"/>
    <w:rsid w:val="004819DA"/>
    <w:rsid w:val="00481BA3"/>
    <w:rsid w:val="00481EDD"/>
    <w:rsid w:val="0048249F"/>
    <w:rsid w:val="00482621"/>
    <w:rsid w:val="00482ED7"/>
    <w:rsid w:val="00483154"/>
    <w:rsid w:val="004839CA"/>
    <w:rsid w:val="00483A38"/>
    <w:rsid w:val="00483B9D"/>
    <w:rsid w:val="00483D9B"/>
    <w:rsid w:val="00484271"/>
    <w:rsid w:val="00484ED6"/>
    <w:rsid w:val="004854A3"/>
    <w:rsid w:val="00485612"/>
    <w:rsid w:val="00485649"/>
    <w:rsid w:val="00485913"/>
    <w:rsid w:val="00485F9E"/>
    <w:rsid w:val="00486280"/>
    <w:rsid w:val="0048642B"/>
    <w:rsid w:val="00486E3D"/>
    <w:rsid w:val="00486F86"/>
    <w:rsid w:val="00487126"/>
    <w:rsid w:val="0048778D"/>
    <w:rsid w:val="00487C5C"/>
    <w:rsid w:val="0049078A"/>
    <w:rsid w:val="0049090A"/>
    <w:rsid w:val="00490911"/>
    <w:rsid w:val="00490C14"/>
    <w:rsid w:val="0049100A"/>
    <w:rsid w:val="00491065"/>
    <w:rsid w:val="004913CB"/>
    <w:rsid w:val="00492226"/>
    <w:rsid w:val="004930C2"/>
    <w:rsid w:val="00493628"/>
    <w:rsid w:val="00493920"/>
    <w:rsid w:val="00493C6E"/>
    <w:rsid w:val="00493FD4"/>
    <w:rsid w:val="0049413E"/>
    <w:rsid w:val="00494AC2"/>
    <w:rsid w:val="00495279"/>
    <w:rsid w:val="004953DB"/>
    <w:rsid w:val="0049558E"/>
    <w:rsid w:val="00496A1D"/>
    <w:rsid w:val="00496CAD"/>
    <w:rsid w:val="00497225"/>
    <w:rsid w:val="004974DB"/>
    <w:rsid w:val="00497AFB"/>
    <w:rsid w:val="00497B35"/>
    <w:rsid w:val="00497C97"/>
    <w:rsid w:val="00497DA2"/>
    <w:rsid w:val="004A0C83"/>
    <w:rsid w:val="004A1129"/>
    <w:rsid w:val="004A134F"/>
    <w:rsid w:val="004A160B"/>
    <w:rsid w:val="004A1885"/>
    <w:rsid w:val="004A1F0F"/>
    <w:rsid w:val="004A232B"/>
    <w:rsid w:val="004A275B"/>
    <w:rsid w:val="004A2C86"/>
    <w:rsid w:val="004A33CE"/>
    <w:rsid w:val="004A46B3"/>
    <w:rsid w:val="004A4AB0"/>
    <w:rsid w:val="004A4B30"/>
    <w:rsid w:val="004A4D05"/>
    <w:rsid w:val="004A5126"/>
    <w:rsid w:val="004A5318"/>
    <w:rsid w:val="004A5572"/>
    <w:rsid w:val="004A5BDC"/>
    <w:rsid w:val="004A5DEA"/>
    <w:rsid w:val="004A633B"/>
    <w:rsid w:val="004A68F9"/>
    <w:rsid w:val="004A7C34"/>
    <w:rsid w:val="004A7E77"/>
    <w:rsid w:val="004A7ED9"/>
    <w:rsid w:val="004B1968"/>
    <w:rsid w:val="004B23F2"/>
    <w:rsid w:val="004B280A"/>
    <w:rsid w:val="004B299A"/>
    <w:rsid w:val="004B31CB"/>
    <w:rsid w:val="004B3594"/>
    <w:rsid w:val="004B35E1"/>
    <w:rsid w:val="004B37A8"/>
    <w:rsid w:val="004B3941"/>
    <w:rsid w:val="004B3B95"/>
    <w:rsid w:val="004B3BBC"/>
    <w:rsid w:val="004B3CD8"/>
    <w:rsid w:val="004B3ECE"/>
    <w:rsid w:val="004B433E"/>
    <w:rsid w:val="004B4B2C"/>
    <w:rsid w:val="004B4BAB"/>
    <w:rsid w:val="004B4C9C"/>
    <w:rsid w:val="004B4EE2"/>
    <w:rsid w:val="004B545B"/>
    <w:rsid w:val="004B575F"/>
    <w:rsid w:val="004B5830"/>
    <w:rsid w:val="004B584E"/>
    <w:rsid w:val="004B5CBC"/>
    <w:rsid w:val="004B5F16"/>
    <w:rsid w:val="004B6274"/>
    <w:rsid w:val="004B6472"/>
    <w:rsid w:val="004B676C"/>
    <w:rsid w:val="004B6954"/>
    <w:rsid w:val="004B72AD"/>
    <w:rsid w:val="004B7873"/>
    <w:rsid w:val="004B7A54"/>
    <w:rsid w:val="004B7A88"/>
    <w:rsid w:val="004B7C54"/>
    <w:rsid w:val="004C013E"/>
    <w:rsid w:val="004C07B1"/>
    <w:rsid w:val="004C0839"/>
    <w:rsid w:val="004C0903"/>
    <w:rsid w:val="004C0F6E"/>
    <w:rsid w:val="004C2711"/>
    <w:rsid w:val="004C271B"/>
    <w:rsid w:val="004C29FD"/>
    <w:rsid w:val="004C2EFA"/>
    <w:rsid w:val="004C36F9"/>
    <w:rsid w:val="004C381B"/>
    <w:rsid w:val="004C399A"/>
    <w:rsid w:val="004C4056"/>
    <w:rsid w:val="004C4614"/>
    <w:rsid w:val="004C4B71"/>
    <w:rsid w:val="004C4DFC"/>
    <w:rsid w:val="004C4E97"/>
    <w:rsid w:val="004C5370"/>
    <w:rsid w:val="004C5420"/>
    <w:rsid w:val="004C6008"/>
    <w:rsid w:val="004C6045"/>
    <w:rsid w:val="004C655A"/>
    <w:rsid w:val="004C6689"/>
    <w:rsid w:val="004C6906"/>
    <w:rsid w:val="004C72D0"/>
    <w:rsid w:val="004C7562"/>
    <w:rsid w:val="004C790E"/>
    <w:rsid w:val="004C7B47"/>
    <w:rsid w:val="004D00B9"/>
    <w:rsid w:val="004D0345"/>
    <w:rsid w:val="004D03FD"/>
    <w:rsid w:val="004D0502"/>
    <w:rsid w:val="004D0521"/>
    <w:rsid w:val="004D0DFB"/>
    <w:rsid w:val="004D124D"/>
    <w:rsid w:val="004D1264"/>
    <w:rsid w:val="004D14BF"/>
    <w:rsid w:val="004D1ED0"/>
    <w:rsid w:val="004D1F3C"/>
    <w:rsid w:val="004D26F7"/>
    <w:rsid w:val="004D2F0A"/>
    <w:rsid w:val="004D31BA"/>
    <w:rsid w:val="004D3A03"/>
    <w:rsid w:val="004D3F1A"/>
    <w:rsid w:val="004D40B6"/>
    <w:rsid w:val="004D4413"/>
    <w:rsid w:val="004D4C20"/>
    <w:rsid w:val="004D4CEF"/>
    <w:rsid w:val="004D51FC"/>
    <w:rsid w:val="004D5372"/>
    <w:rsid w:val="004D57B7"/>
    <w:rsid w:val="004D5FE9"/>
    <w:rsid w:val="004D672A"/>
    <w:rsid w:val="004D6795"/>
    <w:rsid w:val="004D6D33"/>
    <w:rsid w:val="004D6F0F"/>
    <w:rsid w:val="004D6FC5"/>
    <w:rsid w:val="004D7196"/>
    <w:rsid w:val="004D71A7"/>
    <w:rsid w:val="004E047C"/>
    <w:rsid w:val="004E0B4C"/>
    <w:rsid w:val="004E0D55"/>
    <w:rsid w:val="004E11EC"/>
    <w:rsid w:val="004E1231"/>
    <w:rsid w:val="004E1AF3"/>
    <w:rsid w:val="004E22FF"/>
    <w:rsid w:val="004E28B4"/>
    <w:rsid w:val="004E2922"/>
    <w:rsid w:val="004E2A86"/>
    <w:rsid w:val="004E2F9E"/>
    <w:rsid w:val="004E332F"/>
    <w:rsid w:val="004E3EF6"/>
    <w:rsid w:val="004E41DD"/>
    <w:rsid w:val="004E4AC2"/>
    <w:rsid w:val="004E4F6D"/>
    <w:rsid w:val="004E5305"/>
    <w:rsid w:val="004E5A8E"/>
    <w:rsid w:val="004E6A08"/>
    <w:rsid w:val="004E6F14"/>
    <w:rsid w:val="004E6F43"/>
    <w:rsid w:val="004E7007"/>
    <w:rsid w:val="004E7B9C"/>
    <w:rsid w:val="004E7CE2"/>
    <w:rsid w:val="004F0165"/>
    <w:rsid w:val="004F080A"/>
    <w:rsid w:val="004F0820"/>
    <w:rsid w:val="004F0FD2"/>
    <w:rsid w:val="004F148B"/>
    <w:rsid w:val="004F16DD"/>
    <w:rsid w:val="004F16DF"/>
    <w:rsid w:val="004F18EB"/>
    <w:rsid w:val="004F199F"/>
    <w:rsid w:val="004F1DDE"/>
    <w:rsid w:val="004F2172"/>
    <w:rsid w:val="004F2324"/>
    <w:rsid w:val="004F266C"/>
    <w:rsid w:val="004F29D5"/>
    <w:rsid w:val="004F2AC6"/>
    <w:rsid w:val="004F2C73"/>
    <w:rsid w:val="004F42FE"/>
    <w:rsid w:val="004F45B5"/>
    <w:rsid w:val="004F4716"/>
    <w:rsid w:val="004F4747"/>
    <w:rsid w:val="004F48D6"/>
    <w:rsid w:val="004F4A2F"/>
    <w:rsid w:val="004F4C37"/>
    <w:rsid w:val="004F4E23"/>
    <w:rsid w:val="004F4FBD"/>
    <w:rsid w:val="004F4FE0"/>
    <w:rsid w:val="004F508C"/>
    <w:rsid w:val="004F558F"/>
    <w:rsid w:val="004F5A98"/>
    <w:rsid w:val="004F636F"/>
    <w:rsid w:val="004F66B3"/>
    <w:rsid w:val="004F6ABB"/>
    <w:rsid w:val="004F6FAE"/>
    <w:rsid w:val="004F7090"/>
    <w:rsid w:val="004F75BD"/>
    <w:rsid w:val="005003BD"/>
    <w:rsid w:val="00500A9E"/>
    <w:rsid w:val="00500DB7"/>
    <w:rsid w:val="00500FD6"/>
    <w:rsid w:val="005015AD"/>
    <w:rsid w:val="00501892"/>
    <w:rsid w:val="00501A29"/>
    <w:rsid w:val="00501AC7"/>
    <w:rsid w:val="00501B39"/>
    <w:rsid w:val="00501C46"/>
    <w:rsid w:val="00501C92"/>
    <w:rsid w:val="005020DD"/>
    <w:rsid w:val="005021E4"/>
    <w:rsid w:val="00502B8D"/>
    <w:rsid w:val="00502E9B"/>
    <w:rsid w:val="005031B6"/>
    <w:rsid w:val="005036D8"/>
    <w:rsid w:val="0050374C"/>
    <w:rsid w:val="005038B5"/>
    <w:rsid w:val="00503E09"/>
    <w:rsid w:val="00504500"/>
    <w:rsid w:val="005045D9"/>
    <w:rsid w:val="005048CF"/>
    <w:rsid w:val="00504E68"/>
    <w:rsid w:val="00505631"/>
    <w:rsid w:val="00505EC0"/>
    <w:rsid w:val="00506035"/>
    <w:rsid w:val="005061C4"/>
    <w:rsid w:val="0050626A"/>
    <w:rsid w:val="0050632F"/>
    <w:rsid w:val="00506615"/>
    <w:rsid w:val="00506724"/>
    <w:rsid w:val="00506AF0"/>
    <w:rsid w:val="005077BF"/>
    <w:rsid w:val="00507941"/>
    <w:rsid w:val="00507A09"/>
    <w:rsid w:val="00510009"/>
    <w:rsid w:val="0051055C"/>
    <w:rsid w:val="00511460"/>
    <w:rsid w:val="005116F3"/>
    <w:rsid w:val="00511C25"/>
    <w:rsid w:val="00511E03"/>
    <w:rsid w:val="00512A58"/>
    <w:rsid w:val="00512AA9"/>
    <w:rsid w:val="00512FC7"/>
    <w:rsid w:val="00513221"/>
    <w:rsid w:val="00513625"/>
    <w:rsid w:val="0051367F"/>
    <w:rsid w:val="00513686"/>
    <w:rsid w:val="005136F6"/>
    <w:rsid w:val="00513880"/>
    <w:rsid w:val="00513A88"/>
    <w:rsid w:val="00513BBB"/>
    <w:rsid w:val="00513DC1"/>
    <w:rsid w:val="00514513"/>
    <w:rsid w:val="005146BF"/>
    <w:rsid w:val="00514917"/>
    <w:rsid w:val="00514BAC"/>
    <w:rsid w:val="00514C88"/>
    <w:rsid w:val="005151A6"/>
    <w:rsid w:val="005152A8"/>
    <w:rsid w:val="005155E9"/>
    <w:rsid w:val="00515681"/>
    <w:rsid w:val="005161FA"/>
    <w:rsid w:val="0051629B"/>
    <w:rsid w:val="0051668D"/>
    <w:rsid w:val="005168D8"/>
    <w:rsid w:val="005172A5"/>
    <w:rsid w:val="005176D6"/>
    <w:rsid w:val="005178E4"/>
    <w:rsid w:val="00517AC9"/>
    <w:rsid w:val="00517FC8"/>
    <w:rsid w:val="005200F2"/>
    <w:rsid w:val="005202CA"/>
    <w:rsid w:val="00520730"/>
    <w:rsid w:val="005208F5"/>
    <w:rsid w:val="005214AC"/>
    <w:rsid w:val="005214AD"/>
    <w:rsid w:val="0052160F"/>
    <w:rsid w:val="005220BB"/>
    <w:rsid w:val="005222E2"/>
    <w:rsid w:val="005224E6"/>
    <w:rsid w:val="00522720"/>
    <w:rsid w:val="00522952"/>
    <w:rsid w:val="00522BFB"/>
    <w:rsid w:val="00522EAF"/>
    <w:rsid w:val="00523546"/>
    <w:rsid w:val="00523E81"/>
    <w:rsid w:val="00524098"/>
    <w:rsid w:val="00524876"/>
    <w:rsid w:val="00524926"/>
    <w:rsid w:val="00524D74"/>
    <w:rsid w:val="00524E67"/>
    <w:rsid w:val="00525062"/>
    <w:rsid w:val="005251FE"/>
    <w:rsid w:val="0052527E"/>
    <w:rsid w:val="005252D6"/>
    <w:rsid w:val="005252F7"/>
    <w:rsid w:val="00525400"/>
    <w:rsid w:val="005254DB"/>
    <w:rsid w:val="005259F5"/>
    <w:rsid w:val="00525A3F"/>
    <w:rsid w:val="00526731"/>
    <w:rsid w:val="005268C8"/>
    <w:rsid w:val="0052747D"/>
    <w:rsid w:val="005274C2"/>
    <w:rsid w:val="005278C5"/>
    <w:rsid w:val="00527FDA"/>
    <w:rsid w:val="00530E84"/>
    <w:rsid w:val="00532C63"/>
    <w:rsid w:val="00532C79"/>
    <w:rsid w:val="0053303A"/>
    <w:rsid w:val="0053311B"/>
    <w:rsid w:val="0053322B"/>
    <w:rsid w:val="00533A79"/>
    <w:rsid w:val="00534521"/>
    <w:rsid w:val="00534726"/>
    <w:rsid w:val="0053498B"/>
    <w:rsid w:val="00534ECF"/>
    <w:rsid w:val="005351CB"/>
    <w:rsid w:val="00535574"/>
    <w:rsid w:val="00535BFA"/>
    <w:rsid w:val="0053664E"/>
    <w:rsid w:val="00536987"/>
    <w:rsid w:val="00536ACE"/>
    <w:rsid w:val="00536E79"/>
    <w:rsid w:val="00536FD6"/>
    <w:rsid w:val="005372EE"/>
    <w:rsid w:val="005373D6"/>
    <w:rsid w:val="005376FC"/>
    <w:rsid w:val="005379EE"/>
    <w:rsid w:val="00540403"/>
    <w:rsid w:val="00540CD1"/>
    <w:rsid w:val="00541560"/>
    <w:rsid w:val="005416C2"/>
    <w:rsid w:val="005417DE"/>
    <w:rsid w:val="0054188D"/>
    <w:rsid w:val="00541939"/>
    <w:rsid w:val="00541A0D"/>
    <w:rsid w:val="0054219D"/>
    <w:rsid w:val="0054232C"/>
    <w:rsid w:val="00542567"/>
    <w:rsid w:val="00542BFC"/>
    <w:rsid w:val="00542C6F"/>
    <w:rsid w:val="00542CC7"/>
    <w:rsid w:val="005433C6"/>
    <w:rsid w:val="00543CF6"/>
    <w:rsid w:val="00544B25"/>
    <w:rsid w:val="00545797"/>
    <w:rsid w:val="005457A2"/>
    <w:rsid w:val="0054605E"/>
    <w:rsid w:val="005460D2"/>
    <w:rsid w:val="005462AB"/>
    <w:rsid w:val="005464C6"/>
    <w:rsid w:val="005466B6"/>
    <w:rsid w:val="00547041"/>
    <w:rsid w:val="00547D8D"/>
    <w:rsid w:val="00550726"/>
    <w:rsid w:val="005508A7"/>
    <w:rsid w:val="0055152D"/>
    <w:rsid w:val="0055188E"/>
    <w:rsid w:val="00551ADA"/>
    <w:rsid w:val="00552602"/>
    <w:rsid w:val="005526E1"/>
    <w:rsid w:val="00552B81"/>
    <w:rsid w:val="005530D8"/>
    <w:rsid w:val="0055337D"/>
    <w:rsid w:val="005534D7"/>
    <w:rsid w:val="005536A4"/>
    <w:rsid w:val="00553A5D"/>
    <w:rsid w:val="00554314"/>
    <w:rsid w:val="00554328"/>
    <w:rsid w:val="0055444B"/>
    <w:rsid w:val="005558A2"/>
    <w:rsid w:val="00555AFB"/>
    <w:rsid w:val="00555D1D"/>
    <w:rsid w:val="00556AE6"/>
    <w:rsid w:val="00556F86"/>
    <w:rsid w:val="0055754D"/>
    <w:rsid w:val="00557F36"/>
    <w:rsid w:val="00560067"/>
    <w:rsid w:val="005605B5"/>
    <w:rsid w:val="005606F3"/>
    <w:rsid w:val="00560A92"/>
    <w:rsid w:val="00560ED0"/>
    <w:rsid w:val="00561218"/>
    <w:rsid w:val="00562165"/>
    <w:rsid w:val="005623BE"/>
    <w:rsid w:val="00562603"/>
    <w:rsid w:val="00563077"/>
    <w:rsid w:val="0056318E"/>
    <w:rsid w:val="00563758"/>
    <w:rsid w:val="00563C67"/>
    <w:rsid w:val="00563FD3"/>
    <w:rsid w:val="0056413C"/>
    <w:rsid w:val="00564CD5"/>
    <w:rsid w:val="00564D5A"/>
    <w:rsid w:val="00564DB0"/>
    <w:rsid w:val="00565704"/>
    <w:rsid w:val="005658F7"/>
    <w:rsid w:val="00565A60"/>
    <w:rsid w:val="00565E6B"/>
    <w:rsid w:val="00566531"/>
    <w:rsid w:val="005665E0"/>
    <w:rsid w:val="00566B79"/>
    <w:rsid w:val="00566DD0"/>
    <w:rsid w:val="00566E7F"/>
    <w:rsid w:val="00566E8A"/>
    <w:rsid w:val="00567E3E"/>
    <w:rsid w:val="00567FF5"/>
    <w:rsid w:val="0057009B"/>
    <w:rsid w:val="005702E5"/>
    <w:rsid w:val="005704D4"/>
    <w:rsid w:val="0057168D"/>
    <w:rsid w:val="00571A02"/>
    <w:rsid w:val="00571C5F"/>
    <w:rsid w:val="00571ED9"/>
    <w:rsid w:val="00572222"/>
    <w:rsid w:val="00572843"/>
    <w:rsid w:val="00572BCE"/>
    <w:rsid w:val="005733F1"/>
    <w:rsid w:val="005735F0"/>
    <w:rsid w:val="0057365A"/>
    <w:rsid w:val="005739FF"/>
    <w:rsid w:val="00573E85"/>
    <w:rsid w:val="00573F3A"/>
    <w:rsid w:val="005741DC"/>
    <w:rsid w:val="005748FA"/>
    <w:rsid w:val="00574E80"/>
    <w:rsid w:val="005752AD"/>
    <w:rsid w:val="00575907"/>
    <w:rsid w:val="005762BD"/>
    <w:rsid w:val="005763AF"/>
    <w:rsid w:val="00576983"/>
    <w:rsid w:val="00577098"/>
    <w:rsid w:val="00577710"/>
    <w:rsid w:val="00577714"/>
    <w:rsid w:val="00577774"/>
    <w:rsid w:val="005778F5"/>
    <w:rsid w:val="0058024A"/>
    <w:rsid w:val="00580CA5"/>
    <w:rsid w:val="0058140B"/>
    <w:rsid w:val="00581B40"/>
    <w:rsid w:val="0058237E"/>
    <w:rsid w:val="00582894"/>
    <w:rsid w:val="00582A9E"/>
    <w:rsid w:val="00582B86"/>
    <w:rsid w:val="00582BFE"/>
    <w:rsid w:val="00582EAA"/>
    <w:rsid w:val="00583444"/>
    <w:rsid w:val="00583A68"/>
    <w:rsid w:val="00583A87"/>
    <w:rsid w:val="00583C09"/>
    <w:rsid w:val="00583E6D"/>
    <w:rsid w:val="00584356"/>
    <w:rsid w:val="005843EF"/>
    <w:rsid w:val="00584560"/>
    <w:rsid w:val="00584CE5"/>
    <w:rsid w:val="00584DF2"/>
    <w:rsid w:val="00585217"/>
    <w:rsid w:val="0058532E"/>
    <w:rsid w:val="005859C8"/>
    <w:rsid w:val="00585E6E"/>
    <w:rsid w:val="005864A4"/>
    <w:rsid w:val="00586C4B"/>
    <w:rsid w:val="00587359"/>
    <w:rsid w:val="00587534"/>
    <w:rsid w:val="0058756A"/>
    <w:rsid w:val="00587CE7"/>
    <w:rsid w:val="00590587"/>
    <w:rsid w:val="00590FE4"/>
    <w:rsid w:val="00591714"/>
    <w:rsid w:val="005919FC"/>
    <w:rsid w:val="00591A25"/>
    <w:rsid w:val="00592128"/>
    <w:rsid w:val="0059220A"/>
    <w:rsid w:val="005924C4"/>
    <w:rsid w:val="00592BEA"/>
    <w:rsid w:val="0059318A"/>
    <w:rsid w:val="005932AB"/>
    <w:rsid w:val="005936BA"/>
    <w:rsid w:val="00593F8C"/>
    <w:rsid w:val="005940C0"/>
    <w:rsid w:val="00594354"/>
    <w:rsid w:val="00594443"/>
    <w:rsid w:val="00594750"/>
    <w:rsid w:val="00594ED5"/>
    <w:rsid w:val="0059517B"/>
    <w:rsid w:val="00595382"/>
    <w:rsid w:val="005956E5"/>
    <w:rsid w:val="005959B2"/>
    <w:rsid w:val="00595FB7"/>
    <w:rsid w:val="005960ED"/>
    <w:rsid w:val="00596502"/>
    <w:rsid w:val="0059659A"/>
    <w:rsid w:val="00596B24"/>
    <w:rsid w:val="00596BB3"/>
    <w:rsid w:val="00596C34"/>
    <w:rsid w:val="00597018"/>
    <w:rsid w:val="00597B04"/>
    <w:rsid w:val="00597B8E"/>
    <w:rsid w:val="00597C98"/>
    <w:rsid w:val="00597FF6"/>
    <w:rsid w:val="005A00AE"/>
    <w:rsid w:val="005A02A5"/>
    <w:rsid w:val="005A02C5"/>
    <w:rsid w:val="005A0448"/>
    <w:rsid w:val="005A0842"/>
    <w:rsid w:val="005A09A8"/>
    <w:rsid w:val="005A0B0D"/>
    <w:rsid w:val="005A1239"/>
    <w:rsid w:val="005A1B32"/>
    <w:rsid w:val="005A1D1E"/>
    <w:rsid w:val="005A228B"/>
    <w:rsid w:val="005A23D0"/>
    <w:rsid w:val="005A2521"/>
    <w:rsid w:val="005A309C"/>
    <w:rsid w:val="005A3594"/>
    <w:rsid w:val="005A38C2"/>
    <w:rsid w:val="005A39E9"/>
    <w:rsid w:val="005A3FDA"/>
    <w:rsid w:val="005A4884"/>
    <w:rsid w:val="005A4B7E"/>
    <w:rsid w:val="005A4EC7"/>
    <w:rsid w:val="005A5002"/>
    <w:rsid w:val="005A5DBD"/>
    <w:rsid w:val="005A659A"/>
    <w:rsid w:val="005A67AB"/>
    <w:rsid w:val="005A70BD"/>
    <w:rsid w:val="005A744E"/>
    <w:rsid w:val="005A7905"/>
    <w:rsid w:val="005A7AD6"/>
    <w:rsid w:val="005A7C7B"/>
    <w:rsid w:val="005B0031"/>
    <w:rsid w:val="005B048F"/>
    <w:rsid w:val="005B0BC7"/>
    <w:rsid w:val="005B0C41"/>
    <w:rsid w:val="005B0C8F"/>
    <w:rsid w:val="005B0EDD"/>
    <w:rsid w:val="005B14DF"/>
    <w:rsid w:val="005B1D36"/>
    <w:rsid w:val="005B1E96"/>
    <w:rsid w:val="005B22AA"/>
    <w:rsid w:val="005B2455"/>
    <w:rsid w:val="005B253B"/>
    <w:rsid w:val="005B3A26"/>
    <w:rsid w:val="005B3C08"/>
    <w:rsid w:val="005B3F94"/>
    <w:rsid w:val="005B446A"/>
    <w:rsid w:val="005B466A"/>
    <w:rsid w:val="005B4B0A"/>
    <w:rsid w:val="005B5391"/>
    <w:rsid w:val="005B6339"/>
    <w:rsid w:val="005B6342"/>
    <w:rsid w:val="005B63F7"/>
    <w:rsid w:val="005B64DC"/>
    <w:rsid w:val="005B691A"/>
    <w:rsid w:val="005B6942"/>
    <w:rsid w:val="005B6FC7"/>
    <w:rsid w:val="005B7550"/>
    <w:rsid w:val="005B75E2"/>
    <w:rsid w:val="005B7BE1"/>
    <w:rsid w:val="005B7DDC"/>
    <w:rsid w:val="005B7E57"/>
    <w:rsid w:val="005C0274"/>
    <w:rsid w:val="005C0343"/>
    <w:rsid w:val="005C045C"/>
    <w:rsid w:val="005C0FCE"/>
    <w:rsid w:val="005C11EC"/>
    <w:rsid w:val="005C1230"/>
    <w:rsid w:val="005C20E0"/>
    <w:rsid w:val="005C2482"/>
    <w:rsid w:val="005C29F1"/>
    <w:rsid w:val="005C2A3D"/>
    <w:rsid w:val="005C2BC8"/>
    <w:rsid w:val="005C2CE6"/>
    <w:rsid w:val="005C2DD7"/>
    <w:rsid w:val="005C33CF"/>
    <w:rsid w:val="005C4013"/>
    <w:rsid w:val="005C40BE"/>
    <w:rsid w:val="005C431B"/>
    <w:rsid w:val="005C4B09"/>
    <w:rsid w:val="005C54BB"/>
    <w:rsid w:val="005C562B"/>
    <w:rsid w:val="005C5726"/>
    <w:rsid w:val="005C5829"/>
    <w:rsid w:val="005C586F"/>
    <w:rsid w:val="005C5A91"/>
    <w:rsid w:val="005C5C43"/>
    <w:rsid w:val="005C5CBE"/>
    <w:rsid w:val="005C60A3"/>
    <w:rsid w:val="005C67CA"/>
    <w:rsid w:val="005C68DC"/>
    <w:rsid w:val="005C75BD"/>
    <w:rsid w:val="005C7A2E"/>
    <w:rsid w:val="005C7C14"/>
    <w:rsid w:val="005D035B"/>
    <w:rsid w:val="005D0D70"/>
    <w:rsid w:val="005D0FF9"/>
    <w:rsid w:val="005D10D9"/>
    <w:rsid w:val="005D1381"/>
    <w:rsid w:val="005D13F0"/>
    <w:rsid w:val="005D212F"/>
    <w:rsid w:val="005D246D"/>
    <w:rsid w:val="005D2E90"/>
    <w:rsid w:val="005D2EC8"/>
    <w:rsid w:val="005D3356"/>
    <w:rsid w:val="005D3E7C"/>
    <w:rsid w:val="005D41A7"/>
    <w:rsid w:val="005D4344"/>
    <w:rsid w:val="005D438C"/>
    <w:rsid w:val="005D5368"/>
    <w:rsid w:val="005D5884"/>
    <w:rsid w:val="005D5B40"/>
    <w:rsid w:val="005D6528"/>
    <w:rsid w:val="005D7C4A"/>
    <w:rsid w:val="005D7C8A"/>
    <w:rsid w:val="005E020B"/>
    <w:rsid w:val="005E09F9"/>
    <w:rsid w:val="005E111F"/>
    <w:rsid w:val="005E1ABE"/>
    <w:rsid w:val="005E22F4"/>
    <w:rsid w:val="005E255B"/>
    <w:rsid w:val="005E2BFB"/>
    <w:rsid w:val="005E2D53"/>
    <w:rsid w:val="005E3117"/>
    <w:rsid w:val="005E39BB"/>
    <w:rsid w:val="005E39F8"/>
    <w:rsid w:val="005E3D89"/>
    <w:rsid w:val="005E3F0E"/>
    <w:rsid w:val="005E46ED"/>
    <w:rsid w:val="005E4A21"/>
    <w:rsid w:val="005E4C53"/>
    <w:rsid w:val="005E5299"/>
    <w:rsid w:val="005E5959"/>
    <w:rsid w:val="005E5B19"/>
    <w:rsid w:val="005E5CDA"/>
    <w:rsid w:val="005E5D40"/>
    <w:rsid w:val="005E5EA2"/>
    <w:rsid w:val="005E61A7"/>
    <w:rsid w:val="005E62EB"/>
    <w:rsid w:val="005E6354"/>
    <w:rsid w:val="005E6628"/>
    <w:rsid w:val="005E7055"/>
    <w:rsid w:val="005E78CB"/>
    <w:rsid w:val="005F001E"/>
    <w:rsid w:val="005F0544"/>
    <w:rsid w:val="005F07C7"/>
    <w:rsid w:val="005F0DAA"/>
    <w:rsid w:val="005F1875"/>
    <w:rsid w:val="005F1A5C"/>
    <w:rsid w:val="005F1DA9"/>
    <w:rsid w:val="005F2369"/>
    <w:rsid w:val="005F25A5"/>
    <w:rsid w:val="005F2673"/>
    <w:rsid w:val="005F2694"/>
    <w:rsid w:val="005F3609"/>
    <w:rsid w:val="005F3868"/>
    <w:rsid w:val="005F39BC"/>
    <w:rsid w:val="005F3B98"/>
    <w:rsid w:val="005F3BBB"/>
    <w:rsid w:val="005F3CB0"/>
    <w:rsid w:val="005F4006"/>
    <w:rsid w:val="005F42BA"/>
    <w:rsid w:val="005F4C62"/>
    <w:rsid w:val="005F4CFE"/>
    <w:rsid w:val="005F4D7D"/>
    <w:rsid w:val="005F51D5"/>
    <w:rsid w:val="005F54AE"/>
    <w:rsid w:val="005F54C2"/>
    <w:rsid w:val="005F556B"/>
    <w:rsid w:val="005F5B85"/>
    <w:rsid w:val="005F5C04"/>
    <w:rsid w:val="005F607F"/>
    <w:rsid w:val="005F60C9"/>
    <w:rsid w:val="005F66EC"/>
    <w:rsid w:val="005F6C31"/>
    <w:rsid w:val="005F6EE4"/>
    <w:rsid w:val="005F7318"/>
    <w:rsid w:val="005F76C9"/>
    <w:rsid w:val="005F7C44"/>
    <w:rsid w:val="006001DF"/>
    <w:rsid w:val="00600C0E"/>
    <w:rsid w:val="0060111E"/>
    <w:rsid w:val="006019E2"/>
    <w:rsid w:val="00601A45"/>
    <w:rsid w:val="00601CEB"/>
    <w:rsid w:val="00601E07"/>
    <w:rsid w:val="0060231C"/>
    <w:rsid w:val="00602A57"/>
    <w:rsid w:val="00603599"/>
    <w:rsid w:val="006035A5"/>
    <w:rsid w:val="00603806"/>
    <w:rsid w:val="00603AE8"/>
    <w:rsid w:val="00603CCD"/>
    <w:rsid w:val="00603DEA"/>
    <w:rsid w:val="00604111"/>
    <w:rsid w:val="006049D6"/>
    <w:rsid w:val="00604B62"/>
    <w:rsid w:val="00604CFB"/>
    <w:rsid w:val="00605373"/>
    <w:rsid w:val="00605401"/>
    <w:rsid w:val="006058AF"/>
    <w:rsid w:val="006059CB"/>
    <w:rsid w:val="00605B5F"/>
    <w:rsid w:val="00605BDA"/>
    <w:rsid w:val="00605ECD"/>
    <w:rsid w:val="0060633C"/>
    <w:rsid w:val="00606CA9"/>
    <w:rsid w:val="00606E9C"/>
    <w:rsid w:val="00607446"/>
    <w:rsid w:val="0060787E"/>
    <w:rsid w:val="006078A7"/>
    <w:rsid w:val="00607C55"/>
    <w:rsid w:val="00610BE1"/>
    <w:rsid w:val="00610D7E"/>
    <w:rsid w:val="00611006"/>
    <w:rsid w:val="00611DB4"/>
    <w:rsid w:val="0061227D"/>
    <w:rsid w:val="00612735"/>
    <w:rsid w:val="006127F8"/>
    <w:rsid w:val="00612921"/>
    <w:rsid w:val="00612ACA"/>
    <w:rsid w:val="00612F35"/>
    <w:rsid w:val="006132C1"/>
    <w:rsid w:val="00613B4F"/>
    <w:rsid w:val="006147C1"/>
    <w:rsid w:val="00615674"/>
    <w:rsid w:val="00615AA4"/>
    <w:rsid w:val="00615BAF"/>
    <w:rsid w:val="00615E48"/>
    <w:rsid w:val="00615ED7"/>
    <w:rsid w:val="0061623E"/>
    <w:rsid w:val="0061626F"/>
    <w:rsid w:val="006166FF"/>
    <w:rsid w:val="00617558"/>
    <w:rsid w:val="006177F8"/>
    <w:rsid w:val="00617F69"/>
    <w:rsid w:val="0062003B"/>
    <w:rsid w:val="006202B6"/>
    <w:rsid w:val="00620407"/>
    <w:rsid w:val="00620605"/>
    <w:rsid w:val="00620956"/>
    <w:rsid w:val="00620EC4"/>
    <w:rsid w:val="00621044"/>
    <w:rsid w:val="0062223D"/>
    <w:rsid w:val="006225B3"/>
    <w:rsid w:val="006228D7"/>
    <w:rsid w:val="00622B23"/>
    <w:rsid w:val="00622EC0"/>
    <w:rsid w:val="006233AF"/>
    <w:rsid w:val="006239B9"/>
    <w:rsid w:val="0062438A"/>
    <w:rsid w:val="00624EF1"/>
    <w:rsid w:val="00625576"/>
    <w:rsid w:val="00625B26"/>
    <w:rsid w:val="00625FA4"/>
    <w:rsid w:val="00626603"/>
    <w:rsid w:val="00626611"/>
    <w:rsid w:val="00626C0B"/>
    <w:rsid w:val="00626F1C"/>
    <w:rsid w:val="006270AF"/>
    <w:rsid w:val="006271E0"/>
    <w:rsid w:val="006274AA"/>
    <w:rsid w:val="00627721"/>
    <w:rsid w:val="00627D03"/>
    <w:rsid w:val="00630C45"/>
    <w:rsid w:val="00630F88"/>
    <w:rsid w:val="00630FA4"/>
    <w:rsid w:val="0063127C"/>
    <w:rsid w:val="006316D2"/>
    <w:rsid w:val="00631F8D"/>
    <w:rsid w:val="00632214"/>
    <w:rsid w:val="00632238"/>
    <w:rsid w:val="006322EC"/>
    <w:rsid w:val="0063232E"/>
    <w:rsid w:val="00632330"/>
    <w:rsid w:val="006323A2"/>
    <w:rsid w:val="006325C8"/>
    <w:rsid w:val="00632ACF"/>
    <w:rsid w:val="00633047"/>
    <w:rsid w:val="0063332E"/>
    <w:rsid w:val="006333B3"/>
    <w:rsid w:val="006334D6"/>
    <w:rsid w:val="00633D68"/>
    <w:rsid w:val="00634052"/>
    <w:rsid w:val="006341AB"/>
    <w:rsid w:val="006341E5"/>
    <w:rsid w:val="006342BE"/>
    <w:rsid w:val="006348F3"/>
    <w:rsid w:val="0063540D"/>
    <w:rsid w:val="00635540"/>
    <w:rsid w:val="00635734"/>
    <w:rsid w:val="006358D8"/>
    <w:rsid w:val="00635D09"/>
    <w:rsid w:val="00635EC0"/>
    <w:rsid w:val="00636025"/>
    <w:rsid w:val="00636192"/>
    <w:rsid w:val="0063640B"/>
    <w:rsid w:val="00636D2E"/>
    <w:rsid w:val="006370BE"/>
    <w:rsid w:val="0063735E"/>
    <w:rsid w:val="00637987"/>
    <w:rsid w:val="00637D93"/>
    <w:rsid w:val="00637FC9"/>
    <w:rsid w:val="006405D1"/>
    <w:rsid w:val="00640611"/>
    <w:rsid w:val="00640686"/>
    <w:rsid w:val="006412B2"/>
    <w:rsid w:val="006415D1"/>
    <w:rsid w:val="006417F1"/>
    <w:rsid w:val="00641BD9"/>
    <w:rsid w:val="0064256D"/>
    <w:rsid w:val="00642A5F"/>
    <w:rsid w:val="0064350B"/>
    <w:rsid w:val="006439D3"/>
    <w:rsid w:val="00643F82"/>
    <w:rsid w:val="00643FFA"/>
    <w:rsid w:val="00644309"/>
    <w:rsid w:val="00644459"/>
    <w:rsid w:val="0064464C"/>
    <w:rsid w:val="00644C05"/>
    <w:rsid w:val="00644C07"/>
    <w:rsid w:val="00644C3E"/>
    <w:rsid w:val="00644F60"/>
    <w:rsid w:val="006450B5"/>
    <w:rsid w:val="006455C5"/>
    <w:rsid w:val="00645630"/>
    <w:rsid w:val="006457BD"/>
    <w:rsid w:val="00645F06"/>
    <w:rsid w:val="006468A1"/>
    <w:rsid w:val="0064690D"/>
    <w:rsid w:val="006471DD"/>
    <w:rsid w:val="0064730D"/>
    <w:rsid w:val="00647DEA"/>
    <w:rsid w:val="00650385"/>
    <w:rsid w:val="006512F1"/>
    <w:rsid w:val="00651317"/>
    <w:rsid w:val="00651A64"/>
    <w:rsid w:val="00651D06"/>
    <w:rsid w:val="00651D4B"/>
    <w:rsid w:val="00651EAC"/>
    <w:rsid w:val="006524DA"/>
    <w:rsid w:val="006524DF"/>
    <w:rsid w:val="00652EF1"/>
    <w:rsid w:val="00653368"/>
    <w:rsid w:val="00653542"/>
    <w:rsid w:val="006535FB"/>
    <w:rsid w:val="0065377B"/>
    <w:rsid w:val="00654015"/>
    <w:rsid w:val="0065407F"/>
    <w:rsid w:val="006541EB"/>
    <w:rsid w:val="006544AE"/>
    <w:rsid w:val="0065467D"/>
    <w:rsid w:val="006548AD"/>
    <w:rsid w:val="00654A6A"/>
    <w:rsid w:val="00654B21"/>
    <w:rsid w:val="00654D3E"/>
    <w:rsid w:val="00654EBC"/>
    <w:rsid w:val="00654F57"/>
    <w:rsid w:val="00654F6C"/>
    <w:rsid w:val="00655076"/>
    <w:rsid w:val="006555C6"/>
    <w:rsid w:val="00655D0B"/>
    <w:rsid w:val="006561F9"/>
    <w:rsid w:val="00656B29"/>
    <w:rsid w:val="006571C9"/>
    <w:rsid w:val="00657237"/>
    <w:rsid w:val="0065732B"/>
    <w:rsid w:val="00657379"/>
    <w:rsid w:val="006574F4"/>
    <w:rsid w:val="00657967"/>
    <w:rsid w:val="006604CE"/>
    <w:rsid w:val="00660CBC"/>
    <w:rsid w:val="00660D2D"/>
    <w:rsid w:val="00660EB9"/>
    <w:rsid w:val="00661520"/>
    <w:rsid w:val="006615FC"/>
    <w:rsid w:val="006617BD"/>
    <w:rsid w:val="00661B96"/>
    <w:rsid w:val="00661BC5"/>
    <w:rsid w:val="00661D6D"/>
    <w:rsid w:val="00662025"/>
    <w:rsid w:val="00662525"/>
    <w:rsid w:val="006625C1"/>
    <w:rsid w:val="00662621"/>
    <w:rsid w:val="00663A14"/>
    <w:rsid w:val="00663A8A"/>
    <w:rsid w:val="0066406A"/>
    <w:rsid w:val="0066407C"/>
    <w:rsid w:val="00664512"/>
    <w:rsid w:val="00664B54"/>
    <w:rsid w:val="00664B5A"/>
    <w:rsid w:val="00664B66"/>
    <w:rsid w:val="00664D04"/>
    <w:rsid w:val="00665ECA"/>
    <w:rsid w:val="00666F88"/>
    <w:rsid w:val="006673E9"/>
    <w:rsid w:val="00667841"/>
    <w:rsid w:val="0066794D"/>
    <w:rsid w:val="00667957"/>
    <w:rsid w:val="006679D4"/>
    <w:rsid w:val="00670559"/>
    <w:rsid w:val="006705CF"/>
    <w:rsid w:val="00670670"/>
    <w:rsid w:val="00670675"/>
    <w:rsid w:val="00670BDB"/>
    <w:rsid w:val="00670BEE"/>
    <w:rsid w:val="00670C5F"/>
    <w:rsid w:val="00670D18"/>
    <w:rsid w:val="00670D31"/>
    <w:rsid w:val="0067169C"/>
    <w:rsid w:val="00672076"/>
    <w:rsid w:val="00672779"/>
    <w:rsid w:val="00672C97"/>
    <w:rsid w:val="006734E7"/>
    <w:rsid w:val="006735C9"/>
    <w:rsid w:val="006735E7"/>
    <w:rsid w:val="006736D5"/>
    <w:rsid w:val="006737FF"/>
    <w:rsid w:val="00673A35"/>
    <w:rsid w:val="00673AFB"/>
    <w:rsid w:val="006743CF"/>
    <w:rsid w:val="00674795"/>
    <w:rsid w:val="00674F9B"/>
    <w:rsid w:val="0067583A"/>
    <w:rsid w:val="00675A3E"/>
    <w:rsid w:val="00675FBC"/>
    <w:rsid w:val="006762F4"/>
    <w:rsid w:val="006769BE"/>
    <w:rsid w:val="00676F17"/>
    <w:rsid w:val="006772CA"/>
    <w:rsid w:val="006777F5"/>
    <w:rsid w:val="00677C34"/>
    <w:rsid w:val="00677E78"/>
    <w:rsid w:val="00677F4D"/>
    <w:rsid w:val="00680131"/>
    <w:rsid w:val="00680133"/>
    <w:rsid w:val="00680AA8"/>
    <w:rsid w:val="00681F59"/>
    <w:rsid w:val="006820C2"/>
    <w:rsid w:val="006825F7"/>
    <w:rsid w:val="00682935"/>
    <w:rsid w:val="00682C11"/>
    <w:rsid w:val="0068313E"/>
    <w:rsid w:val="00683522"/>
    <w:rsid w:val="00683856"/>
    <w:rsid w:val="006838D4"/>
    <w:rsid w:val="00684229"/>
    <w:rsid w:val="00684491"/>
    <w:rsid w:val="0068465F"/>
    <w:rsid w:val="00684930"/>
    <w:rsid w:val="00684A7D"/>
    <w:rsid w:val="00684BAF"/>
    <w:rsid w:val="006851DA"/>
    <w:rsid w:val="006855DC"/>
    <w:rsid w:val="00685A58"/>
    <w:rsid w:val="00685B23"/>
    <w:rsid w:val="00685F51"/>
    <w:rsid w:val="00686271"/>
    <w:rsid w:val="006863FC"/>
    <w:rsid w:val="00686AC6"/>
    <w:rsid w:val="00686ADD"/>
    <w:rsid w:val="00686B09"/>
    <w:rsid w:val="00686D2F"/>
    <w:rsid w:val="00686D95"/>
    <w:rsid w:val="006873F2"/>
    <w:rsid w:val="00687586"/>
    <w:rsid w:val="00687A3F"/>
    <w:rsid w:val="00687AB2"/>
    <w:rsid w:val="00687C50"/>
    <w:rsid w:val="00687FD8"/>
    <w:rsid w:val="0069017C"/>
    <w:rsid w:val="00690240"/>
    <w:rsid w:val="00690283"/>
    <w:rsid w:val="006904BB"/>
    <w:rsid w:val="00690527"/>
    <w:rsid w:val="00690664"/>
    <w:rsid w:val="006908AB"/>
    <w:rsid w:val="00690EFE"/>
    <w:rsid w:val="00691580"/>
    <w:rsid w:val="00691620"/>
    <w:rsid w:val="006916B1"/>
    <w:rsid w:val="006916DE"/>
    <w:rsid w:val="006919DB"/>
    <w:rsid w:val="00691A85"/>
    <w:rsid w:val="00691D7A"/>
    <w:rsid w:val="006921C8"/>
    <w:rsid w:val="0069261B"/>
    <w:rsid w:val="00692910"/>
    <w:rsid w:val="006929E9"/>
    <w:rsid w:val="00692D7F"/>
    <w:rsid w:val="00693196"/>
    <w:rsid w:val="00693317"/>
    <w:rsid w:val="00693448"/>
    <w:rsid w:val="006939AA"/>
    <w:rsid w:val="00693A8B"/>
    <w:rsid w:val="00693B4F"/>
    <w:rsid w:val="0069417C"/>
    <w:rsid w:val="0069474F"/>
    <w:rsid w:val="00694A4B"/>
    <w:rsid w:val="00694A87"/>
    <w:rsid w:val="00694FFA"/>
    <w:rsid w:val="0069501E"/>
    <w:rsid w:val="0069524E"/>
    <w:rsid w:val="0069596F"/>
    <w:rsid w:val="006959EF"/>
    <w:rsid w:val="00695B15"/>
    <w:rsid w:val="00695C0D"/>
    <w:rsid w:val="00695D68"/>
    <w:rsid w:val="006966BB"/>
    <w:rsid w:val="006966C5"/>
    <w:rsid w:val="00696AF5"/>
    <w:rsid w:val="00697143"/>
    <w:rsid w:val="006972A0"/>
    <w:rsid w:val="00697968"/>
    <w:rsid w:val="006A0066"/>
    <w:rsid w:val="006A0199"/>
    <w:rsid w:val="006A07B8"/>
    <w:rsid w:val="006A0BEC"/>
    <w:rsid w:val="006A0D28"/>
    <w:rsid w:val="006A0FA4"/>
    <w:rsid w:val="006A10F7"/>
    <w:rsid w:val="006A1822"/>
    <w:rsid w:val="006A22F4"/>
    <w:rsid w:val="006A2304"/>
    <w:rsid w:val="006A285B"/>
    <w:rsid w:val="006A3005"/>
    <w:rsid w:val="006A31B1"/>
    <w:rsid w:val="006A3342"/>
    <w:rsid w:val="006A3637"/>
    <w:rsid w:val="006A3A1D"/>
    <w:rsid w:val="006A40D2"/>
    <w:rsid w:val="006A44E9"/>
    <w:rsid w:val="006A4E58"/>
    <w:rsid w:val="006A53A0"/>
    <w:rsid w:val="006A5C62"/>
    <w:rsid w:val="006A614A"/>
    <w:rsid w:val="006A6DF7"/>
    <w:rsid w:val="006A74AC"/>
    <w:rsid w:val="006A7530"/>
    <w:rsid w:val="006A7985"/>
    <w:rsid w:val="006A79D7"/>
    <w:rsid w:val="006A7E38"/>
    <w:rsid w:val="006A7E8B"/>
    <w:rsid w:val="006B0180"/>
    <w:rsid w:val="006B06C3"/>
    <w:rsid w:val="006B0988"/>
    <w:rsid w:val="006B0B74"/>
    <w:rsid w:val="006B0CBB"/>
    <w:rsid w:val="006B0CD1"/>
    <w:rsid w:val="006B10BF"/>
    <w:rsid w:val="006B10D5"/>
    <w:rsid w:val="006B1215"/>
    <w:rsid w:val="006B1469"/>
    <w:rsid w:val="006B1545"/>
    <w:rsid w:val="006B1A7B"/>
    <w:rsid w:val="006B1B98"/>
    <w:rsid w:val="006B2434"/>
    <w:rsid w:val="006B269E"/>
    <w:rsid w:val="006B2A72"/>
    <w:rsid w:val="006B3552"/>
    <w:rsid w:val="006B4CD1"/>
    <w:rsid w:val="006B4FB2"/>
    <w:rsid w:val="006B5557"/>
    <w:rsid w:val="006B5668"/>
    <w:rsid w:val="006B597F"/>
    <w:rsid w:val="006B5DA3"/>
    <w:rsid w:val="006B5ECC"/>
    <w:rsid w:val="006B6B06"/>
    <w:rsid w:val="006B7A78"/>
    <w:rsid w:val="006B7C8D"/>
    <w:rsid w:val="006C05D0"/>
    <w:rsid w:val="006C09ED"/>
    <w:rsid w:val="006C1038"/>
    <w:rsid w:val="006C1B68"/>
    <w:rsid w:val="006C22B5"/>
    <w:rsid w:val="006C2716"/>
    <w:rsid w:val="006C29C3"/>
    <w:rsid w:val="006C3325"/>
    <w:rsid w:val="006C33A2"/>
    <w:rsid w:val="006C4052"/>
    <w:rsid w:val="006C43AD"/>
    <w:rsid w:val="006C4B0D"/>
    <w:rsid w:val="006C4C40"/>
    <w:rsid w:val="006C4C72"/>
    <w:rsid w:val="006C501A"/>
    <w:rsid w:val="006C51F7"/>
    <w:rsid w:val="006C571C"/>
    <w:rsid w:val="006C57F9"/>
    <w:rsid w:val="006C589D"/>
    <w:rsid w:val="006C5B10"/>
    <w:rsid w:val="006C625E"/>
    <w:rsid w:val="006C6321"/>
    <w:rsid w:val="006C6359"/>
    <w:rsid w:val="006C647B"/>
    <w:rsid w:val="006C708A"/>
    <w:rsid w:val="006C751C"/>
    <w:rsid w:val="006D0643"/>
    <w:rsid w:val="006D0A06"/>
    <w:rsid w:val="006D0BF7"/>
    <w:rsid w:val="006D1310"/>
    <w:rsid w:val="006D1417"/>
    <w:rsid w:val="006D15B2"/>
    <w:rsid w:val="006D169F"/>
    <w:rsid w:val="006D1D0C"/>
    <w:rsid w:val="006D1FB3"/>
    <w:rsid w:val="006D2607"/>
    <w:rsid w:val="006D2608"/>
    <w:rsid w:val="006D2841"/>
    <w:rsid w:val="006D28B5"/>
    <w:rsid w:val="006D2A15"/>
    <w:rsid w:val="006D2AFB"/>
    <w:rsid w:val="006D2DB6"/>
    <w:rsid w:val="006D2E2F"/>
    <w:rsid w:val="006D2F36"/>
    <w:rsid w:val="006D3589"/>
    <w:rsid w:val="006D35E4"/>
    <w:rsid w:val="006D42FE"/>
    <w:rsid w:val="006D471D"/>
    <w:rsid w:val="006D49C5"/>
    <w:rsid w:val="006D4CCB"/>
    <w:rsid w:val="006D4CF4"/>
    <w:rsid w:val="006D4EC7"/>
    <w:rsid w:val="006D51CA"/>
    <w:rsid w:val="006D555D"/>
    <w:rsid w:val="006D56AB"/>
    <w:rsid w:val="006D5736"/>
    <w:rsid w:val="006D5A21"/>
    <w:rsid w:val="006D5CC2"/>
    <w:rsid w:val="006D5D4D"/>
    <w:rsid w:val="006D5ED6"/>
    <w:rsid w:val="006D617F"/>
    <w:rsid w:val="006D68D1"/>
    <w:rsid w:val="006D6978"/>
    <w:rsid w:val="006D69AC"/>
    <w:rsid w:val="006D6B7B"/>
    <w:rsid w:val="006D6D36"/>
    <w:rsid w:val="006D72F4"/>
    <w:rsid w:val="006D784C"/>
    <w:rsid w:val="006D7874"/>
    <w:rsid w:val="006E0365"/>
    <w:rsid w:val="006E0488"/>
    <w:rsid w:val="006E0B28"/>
    <w:rsid w:val="006E0BA3"/>
    <w:rsid w:val="006E179C"/>
    <w:rsid w:val="006E1EE3"/>
    <w:rsid w:val="006E275E"/>
    <w:rsid w:val="006E30D1"/>
    <w:rsid w:val="006E3BD9"/>
    <w:rsid w:val="006E44FC"/>
    <w:rsid w:val="006E4655"/>
    <w:rsid w:val="006E47CE"/>
    <w:rsid w:val="006E4833"/>
    <w:rsid w:val="006E4BAD"/>
    <w:rsid w:val="006E4CC0"/>
    <w:rsid w:val="006E5ABA"/>
    <w:rsid w:val="006E5BBB"/>
    <w:rsid w:val="006E631D"/>
    <w:rsid w:val="006E66D4"/>
    <w:rsid w:val="006E66FE"/>
    <w:rsid w:val="006E6750"/>
    <w:rsid w:val="006E6B65"/>
    <w:rsid w:val="006E6D7E"/>
    <w:rsid w:val="006E6EA1"/>
    <w:rsid w:val="006E707E"/>
    <w:rsid w:val="006E7171"/>
    <w:rsid w:val="006E76B7"/>
    <w:rsid w:val="006E783A"/>
    <w:rsid w:val="006F0696"/>
    <w:rsid w:val="006F0985"/>
    <w:rsid w:val="006F10BE"/>
    <w:rsid w:val="006F12DC"/>
    <w:rsid w:val="006F1482"/>
    <w:rsid w:val="006F1697"/>
    <w:rsid w:val="006F181A"/>
    <w:rsid w:val="006F19A6"/>
    <w:rsid w:val="006F1C54"/>
    <w:rsid w:val="006F21DE"/>
    <w:rsid w:val="006F2611"/>
    <w:rsid w:val="006F26BF"/>
    <w:rsid w:val="006F2989"/>
    <w:rsid w:val="006F29BC"/>
    <w:rsid w:val="006F2E96"/>
    <w:rsid w:val="006F300E"/>
    <w:rsid w:val="006F32E0"/>
    <w:rsid w:val="006F4549"/>
    <w:rsid w:val="006F45BE"/>
    <w:rsid w:val="006F4EB0"/>
    <w:rsid w:val="006F5424"/>
    <w:rsid w:val="006F54AC"/>
    <w:rsid w:val="006F5B60"/>
    <w:rsid w:val="006F5F38"/>
    <w:rsid w:val="006F6231"/>
    <w:rsid w:val="006F63FA"/>
    <w:rsid w:val="006F6490"/>
    <w:rsid w:val="006F696C"/>
    <w:rsid w:val="006F6A61"/>
    <w:rsid w:val="006F6DE7"/>
    <w:rsid w:val="006F719C"/>
    <w:rsid w:val="006F72D6"/>
    <w:rsid w:val="006F73CF"/>
    <w:rsid w:val="006F7711"/>
    <w:rsid w:val="006F7D89"/>
    <w:rsid w:val="006F7FB1"/>
    <w:rsid w:val="00700011"/>
    <w:rsid w:val="0070011C"/>
    <w:rsid w:val="00700349"/>
    <w:rsid w:val="0070139D"/>
    <w:rsid w:val="00701523"/>
    <w:rsid w:val="0070195D"/>
    <w:rsid w:val="00701C3D"/>
    <w:rsid w:val="00701EA8"/>
    <w:rsid w:val="007020FB"/>
    <w:rsid w:val="0070245A"/>
    <w:rsid w:val="007024F3"/>
    <w:rsid w:val="00702507"/>
    <w:rsid w:val="007026A9"/>
    <w:rsid w:val="00702B35"/>
    <w:rsid w:val="00702CE4"/>
    <w:rsid w:val="00702F7A"/>
    <w:rsid w:val="0070308A"/>
    <w:rsid w:val="0070361D"/>
    <w:rsid w:val="0070363D"/>
    <w:rsid w:val="0070379F"/>
    <w:rsid w:val="00704518"/>
    <w:rsid w:val="0070474A"/>
    <w:rsid w:val="00704925"/>
    <w:rsid w:val="00705AF4"/>
    <w:rsid w:val="00705D66"/>
    <w:rsid w:val="00705DCE"/>
    <w:rsid w:val="00705F2F"/>
    <w:rsid w:val="00706BDF"/>
    <w:rsid w:val="007073C7"/>
    <w:rsid w:val="00707638"/>
    <w:rsid w:val="00707B09"/>
    <w:rsid w:val="00707DE6"/>
    <w:rsid w:val="00707FC3"/>
    <w:rsid w:val="00710356"/>
    <w:rsid w:val="00710421"/>
    <w:rsid w:val="0071079F"/>
    <w:rsid w:val="00710A7D"/>
    <w:rsid w:val="00710C28"/>
    <w:rsid w:val="0071121B"/>
    <w:rsid w:val="00711908"/>
    <w:rsid w:val="00711AED"/>
    <w:rsid w:val="00711CEF"/>
    <w:rsid w:val="00711D85"/>
    <w:rsid w:val="007127A7"/>
    <w:rsid w:val="00712D2C"/>
    <w:rsid w:val="007131F1"/>
    <w:rsid w:val="00713C44"/>
    <w:rsid w:val="00713E61"/>
    <w:rsid w:val="00713EE3"/>
    <w:rsid w:val="00714622"/>
    <w:rsid w:val="00714C07"/>
    <w:rsid w:val="0071553C"/>
    <w:rsid w:val="00716D39"/>
    <w:rsid w:val="00717055"/>
    <w:rsid w:val="00717F00"/>
    <w:rsid w:val="00720158"/>
    <w:rsid w:val="00720202"/>
    <w:rsid w:val="00720363"/>
    <w:rsid w:val="007203A7"/>
    <w:rsid w:val="007204FC"/>
    <w:rsid w:val="00720E0D"/>
    <w:rsid w:val="007210B1"/>
    <w:rsid w:val="00721664"/>
    <w:rsid w:val="0072182E"/>
    <w:rsid w:val="00721A97"/>
    <w:rsid w:val="0072222E"/>
    <w:rsid w:val="007223E0"/>
    <w:rsid w:val="00722AE4"/>
    <w:rsid w:val="00722F9A"/>
    <w:rsid w:val="00723268"/>
    <w:rsid w:val="007234A2"/>
    <w:rsid w:val="00723576"/>
    <w:rsid w:val="0072374D"/>
    <w:rsid w:val="00723998"/>
    <w:rsid w:val="00724270"/>
    <w:rsid w:val="007244B8"/>
    <w:rsid w:val="007248AD"/>
    <w:rsid w:val="00724E7B"/>
    <w:rsid w:val="0072549D"/>
    <w:rsid w:val="00725944"/>
    <w:rsid w:val="00725EFC"/>
    <w:rsid w:val="00730926"/>
    <w:rsid w:val="00730F6C"/>
    <w:rsid w:val="007312A9"/>
    <w:rsid w:val="007313BE"/>
    <w:rsid w:val="00731E1C"/>
    <w:rsid w:val="00732207"/>
    <w:rsid w:val="00732ABB"/>
    <w:rsid w:val="007330B3"/>
    <w:rsid w:val="00733309"/>
    <w:rsid w:val="007336AB"/>
    <w:rsid w:val="00733909"/>
    <w:rsid w:val="00733912"/>
    <w:rsid w:val="00733AD9"/>
    <w:rsid w:val="00734107"/>
    <w:rsid w:val="00734490"/>
    <w:rsid w:val="00734694"/>
    <w:rsid w:val="00734C64"/>
    <w:rsid w:val="00734CFD"/>
    <w:rsid w:val="00735193"/>
    <w:rsid w:val="00735843"/>
    <w:rsid w:val="007359EB"/>
    <w:rsid w:val="00735ED5"/>
    <w:rsid w:val="00736153"/>
    <w:rsid w:val="00736838"/>
    <w:rsid w:val="007370F5"/>
    <w:rsid w:val="0073717C"/>
    <w:rsid w:val="00737B2D"/>
    <w:rsid w:val="007406DB"/>
    <w:rsid w:val="007407FE"/>
    <w:rsid w:val="007408B9"/>
    <w:rsid w:val="007413BD"/>
    <w:rsid w:val="00742187"/>
    <w:rsid w:val="0074249B"/>
    <w:rsid w:val="00742923"/>
    <w:rsid w:val="00743119"/>
    <w:rsid w:val="00743244"/>
    <w:rsid w:val="007434E7"/>
    <w:rsid w:val="00743CB1"/>
    <w:rsid w:val="007447D9"/>
    <w:rsid w:val="0074481E"/>
    <w:rsid w:val="00744A1C"/>
    <w:rsid w:val="00744CF3"/>
    <w:rsid w:val="00745171"/>
    <w:rsid w:val="007455F1"/>
    <w:rsid w:val="007459A4"/>
    <w:rsid w:val="00745B03"/>
    <w:rsid w:val="00745B7B"/>
    <w:rsid w:val="00745BC4"/>
    <w:rsid w:val="00745D3A"/>
    <w:rsid w:val="00745DA3"/>
    <w:rsid w:val="00746313"/>
    <w:rsid w:val="0074635B"/>
    <w:rsid w:val="00746B81"/>
    <w:rsid w:val="00747D0A"/>
    <w:rsid w:val="00750A5D"/>
    <w:rsid w:val="00750DA6"/>
    <w:rsid w:val="00751111"/>
    <w:rsid w:val="007513D1"/>
    <w:rsid w:val="007514F4"/>
    <w:rsid w:val="00751606"/>
    <w:rsid w:val="0075167C"/>
    <w:rsid w:val="007517A9"/>
    <w:rsid w:val="007520F2"/>
    <w:rsid w:val="00752848"/>
    <w:rsid w:val="00752B18"/>
    <w:rsid w:val="00752D10"/>
    <w:rsid w:val="007539FA"/>
    <w:rsid w:val="00753B41"/>
    <w:rsid w:val="0075403E"/>
    <w:rsid w:val="00754343"/>
    <w:rsid w:val="00754446"/>
    <w:rsid w:val="00754478"/>
    <w:rsid w:val="00754B84"/>
    <w:rsid w:val="0075527B"/>
    <w:rsid w:val="0075580B"/>
    <w:rsid w:val="007558E6"/>
    <w:rsid w:val="007559EA"/>
    <w:rsid w:val="00755B64"/>
    <w:rsid w:val="00755E8A"/>
    <w:rsid w:val="00756030"/>
    <w:rsid w:val="0075723C"/>
    <w:rsid w:val="00757320"/>
    <w:rsid w:val="007573C8"/>
    <w:rsid w:val="00757554"/>
    <w:rsid w:val="0075792C"/>
    <w:rsid w:val="0076007C"/>
    <w:rsid w:val="00760188"/>
    <w:rsid w:val="007608DB"/>
    <w:rsid w:val="00760AA1"/>
    <w:rsid w:val="00760ADE"/>
    <w:rsid w:val="00760E3E"/>
    <w:rsid w:val="00760FCB"/>
    <w:rsid w:val="00761349"/>
    <w:rsid w:val="007617E9"/>
    <w:rsid w:val="0076252D"/>
    <w:rsid w:val="0076271C"/>
    <w:rsid w:val="00762A11"/>
    <w:rsid w:val="00762C63"/>
    <w:rsid w:val="00763414"/>
    <w:rsid w:val="00763708"/>
    <w:rsid w:val="00763925"/>
    <w:rsid w:val="00763BC8"/>
    <w:rsid w:val="00763F63"/>
    <w:rsid w:val="007647BA"/>
    <w:rsid w:val="007648E1"/>
    <w:rsid w:val="00765146"/>
    <w:rsid w:val="00765591"/>
    <w:rsid w:val="00765B05"/>
    <w:rsid w:val="00766319"/>
    <w:rsid w:val="00766324"/>
    <w:rsid w:val="00766739"/>
    <w:rsid w:val="00766B86"/>
    <w:rsid w:val="00766BBB"/>
    <w:rsid w:val="00766D8D"/>
    <w:rsid w:val="00767654"/>
    <w:rsid w:val="00767763"/>
    <w:rsid w:val="00767A03"/>
    <w:rsid w:val="00767B8C"/>
    <w:rsid w:val="00767BB5"/>
    <w:rsid w:val="00767F70"/>
    <w:rsid w:val="007706BC"/>
    <w:rsid w:val="00770954"/>
    <w:rsid w:val="00770CA9"/>
    <w:rsid w:val="00770F0B"/>
    <w:rsid w:val="00772184"/>
    <w:rsid w:val="007724D0"/>
    <w:rsid w:val="00772B1E"/>
    <w:rsid w:val="007730A2"/>
    <w:rsid w:val="0077314C"/>
    <w:rsid w:val="00773194"/>
    <w:rsid w:val="0077330A"/>
    <w:rsid w:val="00773B15"/>
    <w:rsid w:val="00773CBA"/>
    <w:rsid w:val="00774060"/>
    <w:rsid w:val="007740AE"/>
    <w:rsid w:val="0077412B"/>
    <w:rsid w:val="007742AC"/>
    <w:rsid w:val="0077456D"/>
    <w:rsid w:val="0077525B"/>
    <w:rsid w:val="00775E52"/>
    <w:rsid w:val="0077609F"/>
    <w:rsid w:val="0077659D"/>
    <w:rsid w:val="00776617"/>
    <w:rsid w:val="0077664F"/>
    <w:rsid w:val="00776D6C"/>
    <w:rsid w:val="0077719F"/>
    <w:rsid w:val="00777AC8"/>
    <w:rsid w:val="00777B75"/>
    <w:rsid w:val="00777BC2"/>
    <w:rsid w:val="00777DFB"/>
    <w:rsid w:val="00780C2F"/>
    <w:rsid w:val="00781040"/>
    <w:rsid w:val="00781A98"/>
    <w:rsid w:val="00781B65"/>
    <w:rsid w:val="00782F86"/>
    <w:rsid w:val="007830C9"/>
    <w:rsid w:val="007836FF"/>
    <w:rsid w:val="007837BA"/>
    <w:rsid w:val="007842FC"/>
    <w:rsid w:val="007844DC"/>
    <w:rsid w:val="007846F9"/>
    <w:rsid w:val="0078509C"/>
    <w:rsid w:val="00785F0B"/>
    <w:rsid w:val="00785FD6"/>
    <w:rsid w:val="00787267"/>
    <w:rsid w:val="007875F1"/>
    <w:rsid w:val="00787B41"/>
    <w:rsid w:val="00790499"/>
    <w:rsid w:val="00790E94"/>
    <w:rsid w:val="00791E18"/>
    <w:rsid w:val="007920E2"/>
    <w:rsid w:val="00792B32"/>
    <w:rsid w:val="00792DDF"/>
    <w:rsid w:val="00793376"/>
    <w:rsid w:val="00793610"/>
    <w:rsid w:val="00793AD7"/>
    <w:rsid w:val="00794070"/>
    <w:rsid w:val="007943FC"/>
    <w:rsid w:val="00794A8E"/>
    <w:rsid w:val="00794D7A"/>
    <w:rsid w:val="007951B1"/>
    <w:rsid w:val="0079522D"/>
    <w:rsid w:val="00795BE0"/>
    <w:rsid w:val="00795D4E"/>
    <w:rsid w:val="00796711"/>
    <w:rsid w:val="00796ADF"/>
    <w:rsid w:val="00797723"/>
    <w:rsid w:val="0079788F"/>
    <w:rsid w:val="00797D09"/>
    <w:rsid w:val="00797FBD"/>
    <w:rsid w:val="007A02FB"/>
    <w:rsid w:val="007A11F3"/>
    <w:rsid w:val="007A1657"/>
    <w:rsid w:val="007A20FE"/>
    <w:rsid w:val="007A2978"/>
    <w:rsid w:val="007A2E98"/>
    <w:rsid w:val="007A32D0"/>
    <w:rsid w:val="007A3375"/>
    <w:rsid w:val="007A371E"/>
    <w:rsid w:val="007A39A7"/>
    <w:rsid w:val="007A3B79"/>
    <w:rsid w:val="007A4181"/>
    <w:rsid w:val="007A44C5"/>
    <w:rsid w:val="007A453F"/>
    <w:rsid w:val="007A48B9"/>
    <w:rsid w:val="007A4B51"/>
    <w:rsid w:val="007A4CF9"/>
    <w:rsid w:val="007A4F84"/>
    <w:rsid w:val="007A4FEE"/>
    <w:rsid w:val="007A5273"/>
    <w:rsid w:val="007A5E77"/>
    <w:rsid w:val="007A5F7D"/>
    <w:rsid w:val="007A5FA0"/>
    <w:rsid w:val="007A6575"/>
    <w:rsid w:val="007A65D7"/>
    <w:rsid w:val="007A692D"/>
    <w:rsid w:val="007A6BB7"/>
    <w:rsid w:val="007A6BE8"/>
    <w:rsid w:val="007A6D36"/>
    <w:rsid w:val="007A6DC3"/>
    <w:rsid w:val="007A7A94"/>
    <w:rsid w:val="007A7BEB"/>
    <w:rsid w:val="007A7D8B"/>
    <w:rsid w:val="007B01BD"/>
    <w:rsid w:val="007B04DA"/>
    <w:rsid w:val="007B0606"/>
    <w:rsid w:val="007B0826"/>
    <w:rsid w:val="007B0CD8"/>
    <w:rsid w:val="007B0EC0"/>
    <w:rsid w:val="007B0F54"/>
    <w:rsid w:val="007B12AE"/>
    <w:rsid w:val="007B16D5"/>
    <w:rsid w:val="007B2425"/>
    <w:rsid w:val="007B2681"/>
    <w:rsid w:val="007B28D4"/>
    <w:rsid w:val="007B28E1"/>
    <w:rsid w:val="007B295E"/>
    <w:rsid w:val="007B300A"/>
    <w:rsid w:val="007B32EA"/>
    <w:rsid w:val="007B3620"/>
    <w:rsid w:val="007B36A1"/>
    <w:rsid w:val="007B374A"/>
    <w:rsid w:val="007B3904"/>
    <w:rsid w:val="007B3B0C"/>
    <w:rsid w:val="007B4193"/>
    <w:rsid w:val="007B42E2"/>
    <w:rsid w:val="007B4A37"/>
    <w:rsid w:val="007B4D87"/>
    <w:rsid w:val="007B4DEA"/>
    <w:rsid w:val="007B5848"/>
    <w:rsid w:val="007B64AA"/>
    <w:rsid w:val="007B685F"/>
    <w:rsid w:val="007B6C3B"/>
    <w:rsid w:val="007B6C8F"/>
    <w:rsid w:val="007B6CD9"/>
    <w:rsid w:val="007B74BD"/>
    <w:rsid w:val="007B7786"/>
    <w:rsid w:val="007B7A09"/>
    <w:rsid w:val="007C04C0"/>
    <w:rsid w:val="007C054B"/>
    <w:rsid w:val="007C0AEF"/>
    <w:rsid w:val="007C1196"/>
    <w:rsid w:val="007C11DC"/>
    <w:rsid w:val="007C1D9C"/>
    <w:rsid w:val="007C1F0C"/>
    <w:rsid w:val="007C2091"/>
    <w:rsid w:val="007C24E9"/>
    <w:rsid w:val="007C29A5"/>
    <w:rsid w:val="007C2DF6"/>
    <w:rsid w:val="007C2F5E"/>
    <w:rsid w:val="007C363C"/>
    <w:rsid w:val="007C3973"/>
    <w:rsid w:val="007C3D22"/>
    <w:rsid w:val="007C402F"/>
    <w:rsid w:val="007C46B6"/>
    <w:rsid w:val="007C4806"/>
    <w:rsid w:val="007C49F4"/>
    <w:rsid w:val="007C56BD"/>
    <w:rsid w:val="007C5770"/>
    <w:rsid w:val="007C5A92"/>
    <w:rsid w:val="007C5DB7"/>
    <w:rsid w:val="007C6456"/>
    <w:rsid w:val="007C6606"/>
    <w:rsid w:val="007C682F"/>
    <w:rsid w:val="007C691F"/>
    <w:rsid w:val="007C6C8D"/>
    <w:rsid w:val="007C6CC3"/>
    <w:rsid w:val="007C70BD"/>
    <w:rsid w:val="007C72E6"/>
    <w:rsid w:val="007C74F3"/>
    <w:rsid w:val="007C7786"/>
    <w:rsid w:val="007C77DE"/>
    <w:rsid w:val="007C7897"/>
    <w:rsid w:val="007C78BD"/>
    <w:rsid w:val="007D00D5"/>
    <w:rsid w:val="007D025F"/>
    <w:rsid w:val="007D0606"/>
    <w:rsid w:val="007D0DA5"/>
    <w:rsid w:val="007D0E39"/>
    <w:rsid w:val="007D193C"/>
    <w:rsid w:val="007D1A7A"/>
    <w:rsid w:val="007D2202"/>
    <w:rsid w:val="007D272D"/>
    <w:rsid w:val="007D2881"/>
    <w:rsid w:val="007D2CFE"/>
    <w:rsid w:val="007D31E2"/>
    <w:rsid w:val="007D31FF"/>
    <w:rsid w:val="007D336C"/>
    <w:rsid w:val="007D3701"/>
    <w:rsid w:val="007D3C15"/>
    <w:rsid w:val="007D3FE4"/>
    <w:rsid w:val="007D4244"/>
    <w:rsid w:val="007D438D"/>
    <w:rsid w:val="007D4AD5"/>
    <w:rsid w:val="007D4B07"/>
    <w:rsid w:val="007D4DE8"/>
    <w:rsid w:val="007D4E79"/>
    <w:rsid w:val="007D4F0E"/>
    <w:rsid w:val="007D5632"/>
    <w:rsid w:val="007D5BC6"/>
    <w:rsid w:val="007D64E8"/>
    <w:rsid w:val="007D65FC"/>
    <w:rsid w:val="007D663B"/>
    <w:rsid w:val="007D6AA2"/>
    <w:rsid w:val="007D6CD2"/>
    <w:rsid w:val="007D6E2F"/>
    <w:rsid w:val="007D709F"/>
    <w:rsid w:val="007D7905"/>
    <w:rsid w:val="007D7A0C"/>
    <w:rsid w:val="007D7F3E"/>
    <w:rsid w:val="007E08CA"/>
    <w:rsid w:val="007E0BC6"/>
    <w:rsid w:val="007E0DF7"/>
    <w:rsid w:val="007E163B"/>
    <w:rsid w:val="007E17D7"/>
    <w:rsid w:val="007E19E8"/>
    <w:rsid w:val="007E1D81"/>
    <w:rsid w:val="007E20DD"/>
    <w:rsid w:val="007E2637"/>
    <w:rsid w:val="007E28E5"/>
    <w:rsid w:val="007E2A78"/>
    <w:rsid w:val="007E2D5B"/>
    <w:rsid w:val="007E32F3"/>
    <w:rsid w:val="007E380C"/>
    <w:rsid w:val="007E484A"/>
    <w:rsid w:val="007E4E27"/>
    <w:rsid w:val="007E4F3F"/>
    <w:rsid w:val="007E50A8"/>
    <w:rsid w:val="007E5105"/>
    <w:rsid w:val="007E56B2"/>
    <w:rsid w:val="007E60D9"/>
    <w:rsid w:val="007E61F3"/>
    <w:rsid w:val="007E6220"/>
    <w:rsid w:val="007E6303"/>
    <w:rsid w:val="007E6426"/>
    <w:rsid w:val="007E76BD"/>
    <w:rsid w:val="007F0180"/>
    <w:rsid w:val="007F03DB"/>
    <w:rsid w:val="007F0467"/>
    <w:rsid w:val="007F056C"/>
    <w:rsid w:val="007F0A44"/>
    <w:rsid w:val="007F1256"/>
    <w:rsid w:val="007F1349"/>
    <w:rsid w:val="007F1857"/>
    <w:rsid w:val="007F18E7"/>
    <w:rsid w:val="007F1A53"/>
    <w:rsid w:val="007F1EDF"/>
    <w:rsid w:val="007F2003"/>
    <w:rsid w:val="007F223E"/>
    <w:rsid w:val="007F2800"/>
    <w:rsid w:val="007F2C91"/>
    <w:rsid w:val="007F3453"/>
    <w:rsid w:val="007F3468"/>
    <w:rsid w:val="007F36B4"/>
    <w:rsid w:val="007F393F"/>
    <w:rsid w:val="007F3F62"/>
    <w:rsid w:val="007F4171"/>
    <w:rsid w:val="007F473B"/>
    <w:rsid w:val="007F4755"/>
    <w:rsid w:val="007F4DA4"/>
    <w:rsid w:val="007F51A0"/>
    <w:rsid w:val="007F5365"/>
    <w:rsid w:val="007F5617"/>
    <w:rsid w:val="007F56F0"/>
    <w:rsid w:val="007F5CB3"/>
    <w:rsid w:val="007F6730"/>
    <w:rsid w:val="007F6887"/>
    <w:rsid w:val="007F6941"/>
    <w:rsid w:val="007F6BD1"/>
    <w:rsid w:val="007F7360"/>
    <w:rsid w:val="007F7F29"/>
    <w:rsid w:val="008002D4"/>
    <w:rsid w:val="008004BD"/>
    <w:rsid w:val="008004BF"/>
    <w:rsid w:val="00800F19"/>
    <w:rsid w:val="00801523"/>
    <w:rsid w:val="008017D1"/>
    <w:rsid w:val="00801E3E"/>
    <w:rsid w:val="00801EE5"/>
    <w:rsid w:val="00802064"/>
    <w:rsid w:val="008024B7"/>
    <w:rsid w:val="00802A9B"/>
    <w:rsid w:val="00802AF8"/>
    <w:rsid w:val="00802F02"/>
    <w:rsid w:val="0080352B"/>
    <w:rsid w:val="008036A0"/>
    <w:rsid w:val="008037D7"/>
    <w:rsid w:val="008040F0"/>
    <w:rsid w:val="0080415F"/>
    <w:rsid w:val="008048F8"/>
    <w:rsid w:val="00804D0A"/>
    <w:rsid w:val="00805332"/>
    <w:rsid w:val="00805420"/>
    <w:rsid w:val="00805427"/>
    <w:rsid w:val="00805AC8"/>
    <w:rsid w:val="00805D2F"/>
    <w:rsid w:val="00806297"/>
    <w:rsid w:val="008070AA"/>
    <w:rsid w:val="0080785F"/>
    <w:rsid w:val="00807CE0"/>
    <w:rsid w:val="008100A4"/>
    <w:rsid w:val="00810FD0"/>
    <w:rsid w:val="008113B8"/>
    <w:rsid w:val="00811449"/>
    <w:rsid w:val="00811A80"/>
    <w:rsid w:val="00811C55"/>
    <w:rsid w:val="00811FDD"/>
    <w:rsid w:val="008127CE"/>
    <w:rsid w:val="008129DF"/>
    <w:rsid w:val="00812A76"/>
    <w:rsid w:val="00812E06"/>
    <w:rsid w:val="00813160"/>
    <w:rsid w:val="00814192"/>
    <w:rsid w:val="0081440F"/>
    <w:rsid w:val="00814B4A"/>
    <w:rsid w:val="008157FA"/>
    <w:rsid w:val="00815A7B"/>
    <w:rsid w:val="00815BAB"/>
    <w:rsid w:val="00815E30"/>
    <w:rsid w:val="008166F8"/>
    <w:rsid w:val="00816DBA"/>
    <w:rsid w:val="008170EA"/>
    <w:rsid w:val="008173FE"/>
    <w:rsid w:val="008179D6"/>
    <w:rsid w:val="00817F73"/>
    <w:rsid w:val="008201F0"/>
    <w:rsid w:val="00820491"/>
    <w:rsid w:val="008208E4"/>
    <w:rsid w:val="00820BA1"/>
    <w:rsid w:val="00820CEB"/>
    <w:rsid w:val="00820DCE"/>
    <w:rsid w:val="0082121C"/>
    <w:rsid w:val="00821946"/>
    <w:rsid w:val="00821987"/>
    <w:rsid w:val="00821BCC"/>
    <w:rsid w:val="00821E71"/>
    <w:rsid w:val="00822B7A"/>
    <w:rsid w:val="00822DAF"/>
    <w:rsid w:val="00822F2D"/>
    <w:rsid w:val="008235DC"/>
    <w:rsid w:val="0082374D"/>
    <w:rsid w:val="00824467"/>
    <w:rsid w:val="008244F9"/>
    <w:rsid w:val="0082460A"/>
    <w:rsid w:val="0082460B"/>
    <w:rsid w:val="0082488B"/>
    <w:rsid w:val="00824E3D"/>
    <w:rsid w:val="008250AB"/>
    <w:rsid w:val="008254A9"/>
    <w:rsid w:val="00825AB7"/>
    <w:rsid w:val="00825D01"/>
    <w:rsid w:val="0082629A"/>
    <w:rsid w:val="00826616"/>
    <w:rsid w:val="008268B1"/>
    <w:rsid w:val="00826A90"/>
    <w:rsid w:val="00826B36"/>
    <w:rsid w:val="00826BF9"/>
    <w:rsid w:val="00827274"/>
    <w:rsid w:val="00827409"/>
    <w:rsid w:val="0082778F"/>
    <w:rsid w:val="00827871"/>
    <w:rsid w:val="00827ACC"/>
    <w:rsid w:val="00827C25"/>
    <w:rsid w:val="00827ED2"/>
    <w:rsid w:val="0083092B"/>
    <w:rsid w:val="00830AD8"/>
    <w:rsid w:val="00830DD6"/>
    <w:rsid w:val="00830E63"/>
    <w:rsid w:val="00831347"/>
    <w:rsid w:val="00831E7B"/>
    <w:rsid w:val="00832336"/>
    <w:rsid w:val="00832B1C"/>
    <w:rsid w:val="00833480"/>
    <w:rsid w:val="008338DF"/>
    <w:rsid w:val="00833BAA"/>
    <w:rsid w:val="008341A3"/>
    <w:rsid w:val="008343C5"/>
    <w:rsid w:val="00834536"/>
    <w:rsid w:val="008347E2"/>
    <w:rsid w:val="00835636"/>
    <w:rsid w:val="00835A65"/>
    <w:rsid w:val="00836900"/>
    <w:rsid w:val="00836E2E"/>
    <w:rsid w:val="00837046"/>
    <w:rsid w:val="008372CC"/>
    <w:rsid w:val="0083764E"/>
    <w:rsid w:val="008376AD"/>
    <w:rsid w:val="008376C2"/>
    <w:rsid w:val="008401AB"/>
    <w:rsid w:val="008401B3"/>
    <w:rsid w:val="0084029E"/>
    <w:rsid w:val="008406F0"/>
    <w:rsid w:val="0084085C"/>
    <w:rsid w:val="00840DFE"/>
    <w:rsid w:val="00840E2E"/>
    <w:rsid w:val="00841053"/>
    <w:rsid w:val="0084280A"/>
    <w:rsid w:val="008431AD"/>
    <w:rsid w:val="00843384"/>
    <w:rsid w:val="00843893"/>
    <w:rsid w:val="00843A61"/>
    <w:rsid w:val="00843C23"/>
    <w:rsid w:val="0084434D"/>
    <w:rsid w:val="00844F44"/>
    <w:rsid w:val="00845713"/>
    <w:rsid w:val="0084586C"/>
    <w:rsid w:val="00845E34"/>
    <w:rsid w:val="00845F99"/>
    <w:rsid w:val="00846431"/>
    <w:rsid w:val="00846B79"/>
    <w:rsid w:val="00846D15"/>
    <w:rsid w:val="00846F31"/>
    <w:rsid w:val="008470A1"/>
    <w:rsid w:val="0084718B"/>
    <w:rsid w:val="00847A4D"/>
    <w:rsid w:val="008500E9"/>
    <w:rsid w:val="00850554"/>
    <w:rsid w:val="00850854"/>
    <w:rsid w:val="00850865"/>
    <w:rsid w:val="008508D5"/>
    <w:rsid w:val="00850CD6"/>
    <w:rsid w:val="00850D5F"/>
    <w:rsid w:val="00851151"/>
    <w:rsid w:val="008512DF"/>
    <w:rsid w:val="00851DC5"/>
    <w:rsid w:val="00851EFA"/>
    <w:rsid w:val="008528F4"/>
    <w:rsid w:val="00852939"/>
    <w:rsid w:val="00852BEE"/>
    <w:rsid w:val="00852C4F"/>
    <w:rsid w:val="00852C7F"/>
    <w:rsid w:val="00852C91"/>
    <w:rsid w:val="00852ED4"/>
    <w:rsid w:val="00853047"/>
    <w:rsid w:val="008539BC"/>
    <w:rsid w:val="008539BF"/>
    <w:rsid w:val="00854302"/>
    <w:rsid w:val="00854686"/>
    <w:rsid w:val="00855DD4"/>
    <w:rsid w:val="008561E6"/>
    <w:rsid w:val="0085623B"/>
    <w:rsid w:val="00856797"/>
    <w:rsid w:val="00856C32"/>
    <w:rsid w:val="00856CFC"/>
    <w:rsid w:val="00856E34"/>
    <w:rsid w:val="00857526"/>
    <w:rsid w:val="00857881"/>
    <w:rsid w:val="00860699"/>
    <w:rsid w:val="00860D97"/>
    <w:rsid w:val="008610D1"/>
    <w:rsid w:val="0086118C"/>
    <w:rsid w:val="00861694"/>
    <w:rsid w:val="00861CAE"/>
    <w:rsid w:val="00861CDE"/>
    <w:rsid w:val="008620BB"/>
    <w:rsid w:val="00862634"/>
    <w:rsid w:val="008626D1"/>
    <w:rsid w:val="00862AE5"/>
    <w:rsid w:val="00862D93"/>
    <w:rsid w:val="00862ED6"/>
    <w:rsid w:val="008632E2"/>
    <w:rsid w:val="0086361D"/>
    <w:rsid w:val="008637AB"/>
    <w:rsid w:val="0086380F"/>
    <w:rsid w:val="00864314"/>
    <w:rsid w:val="008643DC"/>
    <w:rsid w:val="008648D6"/>
    <w:rsid w:val="00865151"/>
    <w:rsid w:val="00865813"/>
    <w:rsid w:val="00865AD4"/>
    <w:rsid w:val="0086687F"/>
    <w:rsid w:val="00866897"/>
    <w:rsid w:val="00866FAF"/>
    <w:rsid w:val="0086712E"/>
    <w:rsid w:val="00867382"/>
    <w:rsid w:val="00867BFE"/>
    <w:rsid w:val="00867FE8"/>
    <w:rsid w:val="00870667"/>
    <w:rsid w:val="00871143"/>
    <w:rsid w:val="008716D4"/>
    <w:rsid w:val="008720A3"/>
    <w:rsid w:val="00872293"/>
    <w:rsid w:val="00872B64"/>
    <w:rsid w:val="008731E8"/>
    <w:rsid w:val="008732E8"/>
    <w:rsid w:val="0087389A"/>
    <w:rsid w:val="00873B4C"/>
    <w:rsid w:val="00874149"/>
    <w:rsid w:val="008744C9"/>
    <w:rsid w:val="00874BE8"/>
    <w:rsid w:val="00874C6D"/>
    <w:rsid w:val="0087522B"/>
    <w:rsid w:val="00875E49"/>
    <w:rsid w:val="00875E52"/>
    <w:rsid w:val="00875EDA"/>
    <w:rsid w:val="0087691B"/>
    <w:rsid w:val="008769B9"/>
    <w:rsid w:val="00876FAC"/>
    <w:rsid w:val="0088015A"/>
    <w:rsid w:val="00880B31"/>
    <w:rsid w:val="00880E8F"/>
    <w:rsid w:val="0088105A"/>
    <w:rsid w:val="008810D3"/>
    <w:rsid w:val="008814DE"/>
    <w:rsid w:val="0088175F"/>
    <w:rsid w:val="00881D14"/>
    <w:rsid w:val="008824D8"/>
    <w:rsid w:val="00882A43"/>
    <w:rsid w:val="00883159"/>
    <w:rsid w:val="0088331F"/>
    <w:rsid w:val="0088364B"/>
    <w:rsid w:val="00883A7F"/>
    <w:rsid w:val="0088490B"/>
    <w:rsid w:val="0088549C"/>
    <w:rsid w:val="008859A4"/>
    <w:rsid w:val="008863BD"/>
    <w:rsid w:val="008865C4"/>
    <w:rsid w:val="00886A26"/>
    <w:rsid w:val="00886B16"/>
    <w:rsid w:val="00886E71"/>
    <w:rsid w:val="00887208"/>
    <w:rsid w:val="00887673"/>
    <w:rsid w:val="0088791C"/>
    <w:rsid w:val="00887B42"/>
    <w:rsid w:val="008909B4"/>
    <w:rsid w:val="00891057"/>
    <w:rsid w:val="00891770"/>
    <w:rsid w:val="0089280B"/>
    <w:rsid w:val="0089299A"/>
    <w:rsid w:val="00892E4E"/>
    <w:rsid w:val="008936DE"/>
    <w:rsid w:val="00893C5D"/>
    <w:rsid w:val="00893EEF"/>
    <w:rsid w:val="00894018"/>
    <w:rsid w:val="008944BC"/>
    <w:rsid w:val="00894530"/>
    <w:rsid w:val="008955FF"/>
    <w:rsid w:val="008960AF"/>
    <w:rsid w:val="008964AD"/>
    <w:rsid w:val="008968F8"/>
    <w:rsid w:val="00896DB8"/>
    <w:rsid w:val="00897183"/>
    <w:rsid w:val="00897F06"/>
    <w:rsid w:val="008A0996"/>
    <w:rsid w:val="008A0BC4"/>
    <w:rsid w:val="008A0EEB"/>
    <w:rsid w:val="008A15DD"/>
    <w:rsid w:val="008A1827"/>
    <w:rsid w:val="008A1ADC"/>
    <w:rsid w:val="008A1F79"/>
    <w:rsid w:val="008A20A0"/>
    <w:rsid w:val="008A246A"/>
    <w:rsid w:val="008A24C7"/>
    <w:rsid w:val="008A30A5"/>
    <w:rsid w:val="008A33AA"/>
    <w:rsid w:val="008A359D"/>
    <w:rsid w:val="008A37BF"/>
    <w:rsid w:val="008A4598"/>
    <w:rsid w:val="008A46D3"/>
    <w:rsid w:val="008A4910"/>
    <w:rsid w:val="008A4C29"/>
    <w:rsid w:val="008A4E18"/>
    <w:rsid w:val="008A4F95"/>
    <w:rsid w:val="008A5762"/>
    <w:rsid w:val="008A5875"/>
    <w:rsid w:val="008A6402"/>
    <w:rsid w:val="008A6613"/>
    <w:rsid w:val="008A67C1"/>
    <w:rsid w:val="008A754B"/>
    <w:rsid w:val="008A75F7"/>
    <w:rsid w:val="008B03EF"/>
    <w:rsid w:val="008B052F"/>
    <w:rsid w:val="008B0FD6"/>
    <w:rsid w:val="008B1D4C"/>
    <w:rsid w:val="008B2143"/>
    <w:rsid w:val="008B28E4"/>
    <w:rsid w:val="008B2DFC"/>
    <w:rsid w:val="008B2E36"/>
    <w:rsid w:val="008B3049"/>
    <w:rsid w:val="008B30B2"/>
    <w:rsid w:val="008B3286"/>
    <w:rsid w:val="008B3328"/>
    <w:rsid w:val="008B345A"/>
    <w:rsid w:val="008B358E"/>
    <w:rsid w:val="008B375E"/>
    <w:rsid w:val="008B3D19"/>
    <w:rsid w:val="008B3FA9"/>
    <w:rsid w:val="008B426C"/>
    <w:rsid w:val="008B4291"/>
    <w:rsid w:val="008B4ABB"/>
    <w:rsid w:val="008B4CB0"/>
    <w:rsid w:val="008B5632"/>
    <w:rsid w:val="008B5E69"/>
    <w:rsid w:val="008B625A"/>
    <w:rsid w:val="008B6B06"/>
    <w:rsid w:val="008B6BBC"/>
    <w:rsid w:val="008B739B"/>
    <w:rsid w:val="008B78F9"/>
    <w:rsid w:val="008B79A1"/>
    <w:rsid w:val="008C0097"/>
    <w:rsid w:val="008C09CB"/>
    <w:rsid w:val="008C0EB4"/>
    <w:rsid w:val="008C0F31"/>
    <w:rsid w:val="008C1A94"/>
    <w:rsid w:val="008C1BDE"/>
    <w:rsid w:val="008C1CB3"/>
    <w:rsid w:val="008C1F97"/>
    <w:rsid w:val="008C202A"/>
    <w:rsid w:val="008C20EB"/>
    <w:rsid w:val="008C24D1"/>
    <w:rsid w:val="008C2866"/>
    <w:rsid w:val="008C2A56"/>
    <w:rsid w:val="008C2B3F"/>
    <w:rsid w:val="008C2C5F"/>
    <w:rsid w:val="008C2F89"/>
    <w:rsid w:val="008C39EF"/>
    <w:rsid w:val="008C457D"/>
    <w:rsid w:val="008C464F"/>
    <w:rsid w:val="008C4743"/>
    <w:rsid w:val="008C4ED5"/>
    <w:rsid w:val="008C51B0"/>
    <w:rsid w:val="008C52C9"/>
    <w:rsid w:val="008C53CC"/>
    <w:rsid w:val="008C5410"/>
    <w:rsid w:val="008C5CFC"/>
    <w:rsid w:val="008C6189"/>
    <w:rsid w:val="008C6499"/>
    <w:rsid w:val="008C6B2E"/>
    <w:rsid w:val="008C6FFA"/>
    <w:rsid w:val="008C72DF"/>
    <w:rsid w:val="008C752A"/>
    <w:rsid w:val="008C7D30"/>
    <w:rsid w:val="008D0155"/>
    <w:rsid w:val="008D01A4"/>
    <w:rsid w:val="008D02FF"/>
    <w:rsid w:val="008D13DC"/>
    <w:rsid w:val="008D17BF"/>
    <w:rsid w:val="008D1B03"/>
    <w:rsid w:val="008D1CBC"/>
    <w:rsid w:val="008D1D6E"/>
    <w:rsid w:val="008D2098"/>
    <w:rsid w:val="008D20B7"/>
    <w:rsid w:val="008D2B68"/>
    <w:rsid w:val="008D3F24"/>
    <w:rsid w:val="008D41B1"/>
    <w:rsid w:val="008D4473"/>
    <w:rsid w:val="008D4902"/>
    <w:rsid w:val="008D494D"/>
    <w:rsid w:val="008D4A16"/>
    <w:rsid w:val="008D4D10"/>
    <w:rsid w:val="008D518C"/>
    <w:rsid w:val="008D534E"/>
    <w:rsid w:val="008D5CD4"/>
    <w:rsid w:val="008D5D7B"/>
    <w:rsid w:val="008D5E29"/>
    <w:rsid w:val="008D6F0F"/>
    <w:rsid w:val="008D79F9"/>
    <w:rsid w:val="008D7A3A"/>
    <w:rsid w:val="008E0214"/>
    <w:rsid w:val="008E0634"/>
    <w:rsid w:val="008E1847"/>
    <w:rsid w:val="008E1C56"/>
    <w:rsid w:val="008E1F8B"/>
    <w:rsid w:val="008E2B17"/>
    <w:rsid w:val="008E3240"/>
    <w:rsid w:val="008E3E6F"/>
    <w:rsid w:val="008E492D"/>
    <w:rsid w:val="008E5072"/>
    <w:rsid w:val="008E537A"/>
    <w:rsid w:val="008E5785"/>
    <w:rsid w:val="008E5EB9"/>
    <w:rsid w:val="008E62DD"/>
    <w:rsid w:val="008E63C0"/>
    <w:rsid w:val="008E66B7"/>
    <w:rsid w:val="008E6945"/>
    <w:rsid w:val="008E6CE7"/>
    <w:rsid w:val="008E70C5"/>
    <w:rsid w:val="008E72B5"/>
    <w:rsid w:val="008E7321"/>
    <w:rsid w:val="008E781D"/>
    <w:rsid w:val="008E7F36"/>
    <w:rsid w:val="008F06D1"/>
    <w:rsid w:val="008F0933"/>
    <w:rsid w:val="008F0B5C"/>
    <w:rsid w:val="008F0DD5"/>
    <w:rsid w:val="008F0DE1"/>
    <w:rsid w:val="008F1684"/>
    <w:rsid w:val="008F1D60"/>
    <w:rsid w:val="008F22CA"/>
    <w:rsid w:val="008F246F"/>
    <w:rsid w:val="008F27FC"/>
    <w:rsid w:val="008F281F"/>
    <w:rsid w:val="008F297E"/>
    <w:rsid w:val="008F2A08"/>
    <w:rsid w:val="008F311D"/>
    <w:rsid w:val="008F37AC"/>
    <w:rsid w:val="008F3E3D"/>
    <w:rsid w:val="008F4167"/>
    <w:rsid w:val="008F4EDF"/>
    <w:rsid w:val="008F537F"/>
    <w:rsid w:val="008F545F"/>
    <w:rsid w:val="008F56AC"/>
    <w:rsid w:val="008F5C59"/>
    <w:rsid w:val="008F6370"/>
    <w:rsid w:val="008F6CA1"/>
    <w:rsid w:val="008F766E"/>
    <w:rsid w:val="008F792E"/>
    <w:rsid w:val="00900124"/>
    <w:rsid w:val="00900407"/>
    <w:rsid w:val="009010CE"/>
    <w:rsid w:val="00901DB2"/>
    <w:rsid w:val="00901DBF"/>
    <w:rsid w:val="00902273"/>
    <w:rsid w:val="00902517"/>
    <w:rsid w:val="00902943"/>
    <w:rsid w:val="009033A2"/>
    <w:rsid w:val="00903691"/>
    <w:rsid w:val="00903816"/>
    <w:rsid w:val="00903FEE"/>
    <w:rsid w:val="00904027"/>
    <w:rsid w:val="0090482E"/>
    <w:rsid w:val="00904E1D"/>
    <w:rsid w:val="00904F73"/>
    <w:rsid w:val="0090503F"/>
    <w:rsid w:val="009055E2"/>
    <w:rsid w:val="00905FA3"/>
    <w:rsid w:val="00906306"/>
    <w:rsid w:val="009065E3"/>
    <w:rsid w:val="00906625"/>
    <w:rsid w:val="00906C36"/>
    <w:rsid w:val="00906E7A"/>
    <w:rsid w:val="00907047"/>
    <w:rsid w:val="009077C9"/>
    <w:rsid w:val="00907F84"/>
    <w:rsid w:val="00910187"/>
    <w:rsid w:val="009107AA"/>
    <w:rsid w:val="009108BF"/>
    <w:rsid w:val="0091192B"/>
    <w:rsid w:val="009119D7"/>
    <w:rsid w:val="00911DCB"/>
    <w:rsid w:val="00911DF4"/>
    <w:rsid w:val="009122BC"/>
    <w:rsid w:val="0091233F"/>
    <w:rsid w:val="00912427"/>
    <w:rsid w:val="009125BB"/>
    <w:rsid w:val="00912DFE"/>
    <w:rsid w:val="00913277"/>
    <w:rsid w:val="00913716"/>
    <w:rsid w:val="00913C88"/>
    <w:rsid w:val="00913CE6"/>
    <w:rsid w:val="00913DAF"/>
    <w:rsid w:val="00914320"/>
    <w:rsid w:val="009143CA"/>
    <w:rsid w:val="00914403"/>
    <w:rsid w:val="00914B10"/>
    <w:rsid w:val="00915182"/>
    <w:rsid w:val="00915430"/>
    <w:rsid w:val="00915443"/>
    <w:rsid w:val="009159DA"/>
    <w:rsid w:val="009160B7"/>
    <w:rsid w:val="009163E3"/>
    <w:rsid w:val="009167D1"/>
    <w:rsid w:val="00916B98"/>
    <w:rsid w:val="00916D0A"/>
    <w:rsid w:val="00916E76"/>
    <w:rsid w:val="00917144"/>
    <w:rsid w:val="009171AA"/>
    <w:rsid w:val="00917B05"/>
    <w:rsid w:val="009206AE"/>
    <w:rsid w:val="009209E3"/>
    <w:rsid w:val="00920FEF"/>
    <w:rsid w:val="009210B3"/>
    <w:rsid w:val="00921A20"/>
    <w:rsid w:val="00922458"/>
    <w:rsid w:val="0092282E"/>
    <w:rsid w:val="00922AAF"/>
    <w:rsid w:val="00922E34"/>
    <w:rsid w:val="0092310A"/>
    <w:rsid w:val="00923348"/>
    <w:rsid w:val="00923652"/>
    <w:rsid w:val="009237BF"/>
    <w:rsid w:val="00923979"/>
    <w:rsid w:val="00923ABF"/>
    <w:rsid w:val="00923F43"/>
    <w:rsid w:val="00924529"/>
    <w:rsid w:val="009249C7"/>
    <w:rsid w:val="00925844"/>
    <w:rsid w:val="00925ECB"/>
    <w:rsid w:val="009264B3"/>
    <w:rsid w:val="009265C7"/>
    <w:rsid w:val="0092663F"/>
    <w:rsid w:val="009271D5"/>
    <w:rsid w:val="009272FA"/>
    <w:rsid w:val="00930B3C"/>
    <w:rsid w:val="009310FA"/>
    <w:rsid w:val="009311B7"/>
    <w:rsid w:val="00931679"/>
    <w:rsid w:val="00931BAB"/>
    <w:rsid w:val="009322E3"/>
    <w:rsid w:val="0093244D"/>
    <w:rsid w:val="009328AD"/>
    <w:rsid w:val="00932B1E"/>
    <w:rsid w:val="00932E77"/>
    <w:rsid w:val="00933187"/>
    <w:rsid w:val="0093342C"/>
    <w:rsid w:val="00933810"/>
    <w:rsid w:val="00933B8B"/>
    <w:rsid w:val="00933CDD"/>
    <w:rsid w:val="00933F4B"/>
    <w:rsid w:val="00933F79"/>
    <w:rsid w:val="00934C3F"/>
    <w:rsid w:val="00934CFE"/>
    <w:rsid w:val="00934EAF"/>
    <w:rsid w:val="00935016"/>
    <w:rsid w:val="0093501E"/>
    <w:rsid w:val="00935236"/>
    <w:rsid w:val="00935291"/>
    <w:rsid w:val="00935491"/>
    <w:rsid w:val="00935C1C"/>
    <w:rsid w:val="0093691B"/>
    <w:rsid w:val="00936B4E"/>
    <w:rsid w:val="009372C6"/>
    <w:rsid w:val="00937824"/>
    <w:rsid w:val="00937EC8"/>
    <w:rsid w:val="00937FDE"/>
    <w:rsid w:val="009402F9"/>
    <w:rsid w:val="00940518"/>
    <w:rsid w:val="00940755"/>
    <w:rsid w:val="009408C5"/>
    <w:rsid w:val="00940C4B"/>
    <w:rsid w:val="00941233"/>
    <w:rsid w:val="00941542"/>
    <w:rsid w:val="0094184B"/>
    <w:rsid w:val="00941996"/>
    <w:rsid w:val="00941BAC"/>
    <w:rsid w:val="00941BF5"/>
    <w:rsid w:val="00941D79"/>
    <w:rsid w:val="00941F93"/>
    <w:rsid w:val="00942F0A"/>
    <w:rsid w:val="00943606"/>
    <w:rsid w:val="00943ED9"/>
    <w:rsid w:val="0094420C"/>
    <w:rsid w:val="009447D0"/>
    <w:rsid w:val="00944851"/>
    <w:rsid w:val="009448D0"/>
    <w:rsid w:val="00945D53"/>
    <w:rsid w:val="00945DA1"/>
    <w:rsid w:val="00945F3C"/>
    <w:rsid w:val="00946457"/>
    <w:rsid w:val="00946AD0"/>
    <w:rsid w:val="00946B33"/>
    <w:rsid w:val="00946C14"/>
    <w:rsid w:val="00947193"/>
    <w:rsid w:val="009479C0"/>
    <w:rsid w:val="0095009B"/>
    <w:rsid w:val="00950338"/>
    <w:rsid w:val="00950DD5"/>
    <w:rsid w:val="00950E85"/>
    <w:rsid w:val="00951748"/>
    <w:rsid w:val="0095175E"/>
    <w:rsid w:val="00951D49"/>
    <w:rsid w:val="00952140"/>
    <w:rsid w:val="00952245"/>
    <w:rsid w:val="009522C4"/>
    <w:rsid w:val="00952378"/>
    <w:rsid w:val="0095239C"/>
    <w:rsid w:val="0095249B"/>
    <w:rsid w:val="009524B9"/>
    <w:rsid w:val="009525BF"/>
    <w:rsid w:val="00952891"/>
    <w:rsid w:val="00952AAB"/>
    <w:rsid w:val="00952BEC"/>
    <w:rsid w:val="00952E1A"/>
    <w:rsid w:val="009537E9"/>
    <w:rsid w:val="00953AA2"/>
    <w:rsid w:val="00953E52"/>
    <w:rsid w:val="00954504"/>
    <w:rsid w:val="00954D47"/>
    <w:rsid w:val="00955A94"/>
    <w:rsid w:val="0095619B"/>
    <w:rsid w:val="009561DF"/>
    <w:rsid w:val="009565B0"/>
    <w:rsid w:val="009567D8"/>
    <w:rsid w:val="0095695B"/>
    <w:rsid w:val="00956EEC"/>
    <w:rsid w:val="00957794"/>
    <w:rsid w:val="009577D6"/>
    <w:rsid w:val="00957A3C"/>
    <w:rsid w:val="00957A66"/>
    <w:rsid w:val="00957C3D"/>
    <w:rsid w:val="00957F3F"/>
    <w:rsid w:val="009610B7"/>
    <w:rsid w:val="009614C3"/>
    <w:rsid w:val="0096176C"/>
    <w:rsid w:val="009617E9"/>
    <w:rsid w:val="00961C2B"/>
    <w:rsid w:val="009621BE"/>
    <w:rsid w:val="00962976"/>
    <w:rsid w:val="00962F0E"/>
    <w:rsid w:val="00962FDC"/>
    <w:rsid w:val="00963198"/>
    <w:rsid w:val="00963E41"/>
    <w:rsid w:val="009641A5"/>
    <w:rsid w:val="00964237"/>
    <w:rsid w:val="009642F5"/>
    <w:rsid w:val="00964696"/>
    <w:rsid w:val="00964CDE"/>
    <w:rsid w:val="00964D04"/>
    <w:rsid w:val="00964DF5"/>
    <w:rsid w:val="00965912"/>
    <w:rsid w:val="00965D56"/>
    <w:rsid w:val="0096637B"/>
    <w:rsid w:val="009664F5"/>
    <w:rsid w:val="00966558"/>
    <w:rsid w:val="009668B1"/>
    <w:rsid w:val="009668EF"/>
    <w:rsid w:val="00966AFC"/>
    <w:rsid w:val="00966D36"/>
    <w:rsid w:val="00966DE2"/>
    <w:rsid w:val="009674A5"/>
    <w:rsid w:val="009678B9"/>
    <w:rsid w:val="00967A71"/>
    <w:rsid w:val="00967C11"/>
    <w:rsid w:val="009705CF"/>
    <w:rsid w:val="009705F1"/>
    <w:rsid w:val="0097061C"/>
    <w:rsid w:val="0097078C"/>
    <w:rsid w:val="00970E11"/>
    <w:rsid w:val="0097108E"/>
    <w:rsid w:val="009710E9"/>
    <w:rsid w:val="009712BC"/>
    <w:rsid w:val="0097131E"/>
    <w:rsid w:val="0097142C"/>
    <w:rsid w:val="0097166E"/>
    <w:rsid w:val="00971D04"/>
    <w:rsid w:val="00971FD2"/>
    <w:rsid w:val="00972362"/>
    <w:rsid w:val="0097263B"/>
    <w:rsid w:val="00972698"/>
    <w:rsid w:val="0097337F"/>
    <w:rsid w:val="0097361E"/>
    <w:rsid w:val="009738DB"/>
    <w:rsid w:val="00974096"/>
    <w:rsid w:val="00974C2E"/>
    <w:rsid w:val="0097541A"/>
    <w:rsid w:val="00975E63"/>
    <w:rsid w:val="0097601E"/>
    <w:rsid w:val="009763CA"/>
    <w:rsid w:val="009763EA"/>
    <w:rsid w:val="00976B89"/>
    <w:rsid w:val="00976E36"/>
    <w:rsid w:val="0097721B"/>
    <w:rsid w:val="00977FD8"/>
    <w:rsid w:val="009800C8"/>
    <w:rsid w:val="009801B3"/>
    <w:rsid w:val="00980264"/>
    <w:rsid w:val="009805C1"/>
    <w:rsid w:val="0098085B"/>
    <w:rsid w:val="00980ADD"/>
    <w:rsid w:val="00980C57"/>
    <w:rsid w:val="00980EC3"/>
    <w:rsid w:val="00981728"/>
    <w:rsid w:val="00981CBD"/>
    <w:rsid w:val="009822C2"/>
    <w:rsid w:val="00982EAC"/>
    <w:rsid w:val="00983162"/>
    <w:rsid w:val="0098321D"/>
    <w:rsid w:val="00983382"/>
    <w:rsid w:val="009834EB"/>
    <w:rsid w:val="009837FC"/>
    <w:rsid w:val="00983E1A"/>
    <w:rsid w:val="00983EBC"/>
    <w:rsid w:val="009841C5"/>
    <w:rsid w:val="009842CF"/>
    <w:rsid w:val="00984354"/>
    <w:rsid w:val="0098465E"/>
    <w:rsid w:val="009850F2"/>
    <w:rsid w:val="009851FD"/>
    <w:rsid w:val="009854CC"/>
    <w:rsid w:val="00985547"/>
    <w:rsid w:val="009857E2"/>
    <w:rsid w:val="009858F2"/>
    <w:rsid w:val="00986446"/>
    <w:rsid w:val="00986564"/>
    <w:rsid w:val="0098693A"/>
    <w:rsid w:val="00986A30"/>
    <w:rsid w:val="00987365"/>
    <w:rsid w:val="00987532"/>
    <w:rsid w:val="00987596"/>
    <w:rsid w:val="00987613"/>
    <w:rsid w:val="00987E99"/>
    <w:rsid w:val="0099015A"/>
    <w:rsid w:val="009902FE"/>
    <w:rsid w:val="00990D28"/>
    <w:rsid w:val="009917D1"/>
    <w:rsid w:val="009918FB"/>
    <w:rsid w:val="00991EFD"/>
    <w:rsid w:val="009926BB"/>
    <w:rsid w:val="00992B54"/>
    <w:rsid w:val="00992BF0"/>
    <w:rsid w:val="0099308E"/>
    <w:rsid w:val="00993439"/>
    <w:rsid w:val="00993CE6"/>
    <w:rsid w:val="00993E60"/>
    <w:rsid w:val="0099445E"/>
    <w:rsid w:val="009947CD"/>
    <w:rsid w:val="00994A64"/>
    <w:rsid w:val="00994CDB"/>
    <w:rsid w:val="0099531D"/>
    <w:rsid w:val="00995746"/>
    <w:rsid w:val="009960AF"/>
    <w:rsid w:val="00996698"/>
    <w:rsid w:val="0099697F"/>
    <w:rsid w:val="00996CD3"/>
    <w:rsid w:val="00997181"/>
    <w:rsid w:val="009972A4"/>
    <w:rsid w:val="009975F6"/>
    <w:rsid w:val="009A0857"/>
    <w:rsid w:val="009A0C59"/>
    <w:rsid w:val="009A0CBA"/>
    <w:rsid w:val="009A0E29"/>
    <w:rsid w:val="009A101D"/>
    <w:rsid w:val="009A12B0"/>
    <w:rsid w:val="009A12FE"/>
    <w:rsid w:val="009A144D"/>
    <w:rsid w:val="009A1696"/>
    <w:rsid w:val="009A19C3"/>
    <w:rsid w:val="009A1C32"/>
    <w:rsid w:val="009A1CB8"/>
    <w:rsid w:val="009A1E32"/>
    <w:rsid w:val="009A202E"/>
    <w:rsid w:val="009A2365"/>
    <w:rsid w:val="009A2484"/>
    <w:rsid w:val="009A25E8"/>
    <w:rsid w:val="009A280A"/>
    <w:rsid w:val="009A2BDC"/>
    <w:rsid w:val="009A2CAD"/>
    <w:rsid w:val="009A2D80"/>
    <w:rsid w:val="009A3319"/>
    <w:rsid w:val="009A36A1"/>
    <w:rsid w:val="009A38ED"/>
    <w:rsid w:val="009A47CD"/>
    <w:rsid w:val="009A482F"/>
    <w:rsid w:val="009A513E"/>
    <w:rsid w:val="009A5C89"/>
    <w:rsid w:val="009A61BE"/>
    <w:rsid w:val="009A6442"/>
    <w:rsid w:val="009A6D99"/>
    <w:rsid w:val="009A75AB"/>
    <w:rsid w:val="009A76FD"/>
    <w:rsid w:val="009A7D88"/>
    <w:rsid w:val="009A7F7A"/>
    <w:rsid w:val="009B0034"/>
    <w:rsid w:val="009B08B1"/>
    <w:rsid w:val="009B0EBA"/>
    <w:rsid w:val="009B1464"/>
    <w:rsid w:val="009B19B3"/>
    <w:rsid w:val="009B207B"/>
    <w:rsid w:val="009B26EF"/>
    <w:rsid w:val="009B276C"/>
    <w:rsid w:val="009B2D7B"/>
    <w:rsid w:val="009B3031"/>
    <w:rsid w:val="009B3470"/>
    <w:rsid w:val="009B3635"/>
    <w:rsid w:val="009B394C"/>
    <w:rsid w:val="009B3D1E"/>
    <w:rsid w:val="009B3D28"/>
    <w:rsid w:val="009B4654"/>
    <w:rsid w:val="009B466D"/>
    <w:rsid w:val="009B47CB"/>
    <w:rsid w:val="009B4BD6"/>
    <w:rsid w:val="009B5118"/>
    <w:rsid w:val="009B671F"/>
    <w:rsid w:val="009B6AAC"/>
    <w:rsid w:val="009B7073"/>
    <w:rsid w:val="009C02B9"/>
    <w:rsid w:val="009C038A"/>
    <w:rsid w:val="009C04A2"/>
    <w:rsid w:val="009C0C9F"/>
    <w:rsid w:val="009C0F9C"/>
    <w:rsid w:val="009C110A"/>
    <w:rsid w:val="009C1319"/>
    <w:rsid w:val="009C1834"/>
    <w:rsid w:val="009C1A38"/>
    <w:rsid w:val="009C2117"/>
    <w:rsid w:val="009C2B94"/>
    <w:rsid w:val="009C337E"/>
    <w:rsid w:val="009C33EA"/>
    <w:rsid w:val="009C378A"/>
    <w:rsid w:val="009C3C3C"/>
    <w:rsid w:val="009C4738"/>
    <w:rsid w:val="009C4C32"/>
    <w:rsid w:val="009C58A5"/>
    <w:rsid w:val="009C5A99"/>
    <w:rsid w:val="009C5C0F"/>
    <w:rsid w:val="009C63AF"/>
    <w:rsid w:val="009C6CA0"/>
    <w:rsid w:val="009C6D04"/>
    <w:rsid w:val="009C71C7"/>
    <w:rsid w:val="009C72BE"/>
    <w:rsid w:val="009C75D8"/>
    <w:rsid w:val="009C78C7"/>
    <w:rsid w:val="009C7F5B"/>
    <w:rsid w:val="009D01FA"/>
    <w:rsid w:val="009D020F"/>
    <w:rsid w:val="009D04F3"/>
    <w:rsid w:val="009D08EF"/>
    <w:rsid w:val="009D0AC8"/>
    <w:rsid w:val="009D0C38"/>
    <w:rsid w:val="009D10D2"/>
    <w:rsid w:val="009D11AD"/>
    <w:rsid w:val="009D3111"/>
    <w:rsid w:val="009D3B50"/>
    <w:rsid w:val="009D3DB0"/>
    <w:rsid w:val="009D3F11"/>
    <w:rsid w:val="009D4365"/>
    <w:rsid w:val="009D4850"/>
    <w:rsid w:val="009D48E6"/>
    <w:rsid w:val="009D4BA6"/>
    <w:rsid w:val="009D4C29"/>
    <w:rsid w:val="009D564F"/>
    <w:rsid w:val="009D571C"/>
    <w:rsid w:val="009D5808"/>
    <w:rsid w:val="009D60FF"/>
    <w:rsid w:val="009D68B2"/>
    <w:rsid w:val="009D6B75"/>
    <w:rsid w:val="009D6DA0"/>
    <w:rsid w:val="009E0B35"/>
    <w:rsid w:val="009E0FE0"/>
    <w:rsid w:val="009E151C"/>
    <w:rsid w:val="009E15FC"/>
    <w:rsid w:val="009E1FE6"/>
    <w:rsid w:val="009E2222"/>
    <w:rsid w:val="009E24A1"/>
    <w:rsid w:val="009E2D74"/>
    <w:rsid w:val="009E3082"/>
    <w:rsid w:val="009E30B7"/>
    <w:rsid w:val="009E34F0"/>
    <w:rsid w:val="009E3AFB"/>
    <w:rsid w:val="009E3C76"/>
    <w:rsid w:val="009E45EA"/>
    <w:rsid w:val="009E4989"/>
    <w:rsid w:val="009E4A4C"/>
    <w:rsid w:val="009E4B7A"/>
    <w:rsid w:val="009E4C0B"/>
    <w:rsid w:val="009E4D72"/>
    <w:rsid w:val="009E58B1"/>
    <w:rsid w:val="009E6A6B"/>
    <w:rsid w:val="009E6E5E"/>
    <w:rsid w:val="009E7541"/>
    <w:rsid w:val="009E7821"/>
    <w:rsid w:val="009E7B2A"/>
    <w:rsid w:val="009E7CAB"/>
    <w:rsid w:val="009F02A8"/>
    <w:rsid w:val="009F0990"/>
    <w:rsid w:val="009F1716"/>
    <w:rsid w:val="009F19FE"/>
    <w:rsid w:val="009F1AA7"/>
    <w:rsid w:val="009F2097"/>
    <w:rsid w:val="009F25FD"/>
    <w:rsid w:val="009F2AC1"/>
    <w:rsid w:val="009F2B78"/>
    <w:rsid w:val="009F2D18"/>
    <w:rsid w:val="009F3048"/>
    <w:rsid w:val="009F352B"/>
    <w:rsid w:val="009F3A1A"/>
    <w:rsid w:val="009F408B"/>
    <w:rsid w:val="009F41EF"/>
    <w:rsid w:val="009F4F10"/>
    <w:rsid w:val="009F5046"/>
    <w:rsid w:val="009F5196"/>
    <w:rsid w:val="009F54B7"/>
    <w:rsid w:val="009F5545"/>
    <w:rsid w:val="009F598A"/>
    <w:rsid w:val="009F6CE9"/>
    <w:rsid w:val="009F7042"/>
    <w:rsid w:val="009F7D25"/>
    <w:rsid w:val="00A00C45"/>
    <w:rsid w:val="00A00C76"/>
    <w:rsid w:val="00A015BB"/>
    <w:rsid w:val="00A016EC"/>
    <w:rsid w:val="00A01E65"/>
    <w:rsid w:val="00A02093"/>
    <w:rsid w:val="00A024DE"/>
    <w:rsid w:val="00A026CA"/>
    <w:rsid w:val="00A0281F"/>
    <w:rsid w:val="00A0287A"/>
    <w:rsid w:val="00A029CD"/>
    <w:rsid w:val="00A02A25"/>
    <w:rsid w:val="00A02B22"/>
    <w:rsid w:val="00A02D56"/>
    <w:rsid w:val="00A02D8D"/>
    <w:rsid w:val="00A032AC"/>
    <w:rsid w:val="00A0342B"/>
    <w:rsid w:val="00A0382A"/>
    <w:rsid w:val="00A043B4"/>
    <w:rsid w:val="00A044F7"/>
    <w:rsid w:val="00A04605"/>
    <w:rsid w:val="00A046F7"/>
    <w:rsid w:val="00A04738"/>
    <w:rsid w:val="00A04EF0"/>
    <w:rsid w:val="00A0520E"/>
    <w:rsid w:val="00A05838"/>
    <w:rsid w:val="00A05F77"/>
    <w:rsid w:val="00A06548"/>
    <w:rsid w:val="00A06AC0"/>
    <w:rsid w:val="00A0755F"/>
    <w:rsid w:val="00A0784F"/>
    <w:rsid w:val="00A079EC"/>
    <w:rsid w:val="00A100D7"/>
    <w:rsid w:val="00A103BA"/>
    <w:rsid w:val="00A10BCB"/>
    <w:rsid w:val="00A10CBD"/>
    <w:rsid w:val="00A10D7D"/>
    <w:rsid w:val="00A10E13"/>
    <w:rsid w:val="00A11119"/>
    <w:rsid w:val="00A1116A"/>
    <w:rsid w:val="00A11667"/>
    <w:rsid w:val="00A1196B"/>
    <w:rsid w:val="00A11CF8"/>
    <w:rsid w:val="00A12644"/>
    <w:rsid w:val="00A12CCE"/>
    <w:rsid w:val="00A12F63"/>
    <w:rsid w:val="00A13205"/>
    <w:rsid w:val="00A132EA"/>
    <w:rsid w:val="00A13B86"/>
    <w:rsid w:val="00A1453E"/>
    <w:rsid w:val="00A14906"/>
    <w:rsid w:val="00A14974"/>
    <w:rsid w:val="00A15078"/>
    <w:rsid w:val="00A15282"/>
    <w:rsid w:val="00A16668"/>
    <w:rsid w:val="00A167B4"/>
    <w:rsid w:val="00A16D23"/>
    <w:rsid w:val="00A16D51"/>
    <w:rsid w:val="00A170BF"/>
    <w:rsid w:val="00A17854"/>
    <w:rsid w:val="00A17AB3"/>
    <w:rsid w:val="00A202B2"/>
    <w:rsid w:val="00A20585"/>
    <w:rsid w:val="00A207C1"/>
    <w:rsid w:val="00A2156F"/>
    <w:rsid w:val="00A21B47"/>
    <w:rsid w:val="00A21B62"/>
    <w:rsid w:val="00A21BE6"/>
    <w:rsid w:val="00A228C8"/>
    <w:rsid w:val="00A22B02"/>
    <w:rsid w:val="00A22B90"/>
    <w:rsid w:val="00A22C0E"/>
    <w:rsid w:val="00A23CE2"/>
    <w:rsid w:val="00A24086"/>
    <w:rsid w:val="00A2425A"/>
    <w:rsid w:val="00A24404"/>
    <w:rsid w:val="00A24CBB"/>
    <w:rsid w:val="00A250FC"/>
    <w:rsid w:val="00A25B5A"/>
    <w:rsid w:val="00A25BDF"/>
    <w:rsid w:val="00A25D95"/>
    <w:rsid w:val="00A261D6"/>
    <w:rsid w:val="00A262D1"/>
    <w:rsid w:val="00A267AB"/>
    <w:rsid w:val="00A26E58"/>
    <w:rsid w:val="00A270BE"/>
    <w:rsid w:val="00A2797E"/>
    <w:rsid w:val="00A27C24"/>
    <w:rsid w:val="00A3095C"/>
    <w:rsid w:val="00A30B81"/>
    <w:rsid w:val="00A30E8A"/>
    <w:rsid w:val="00A3138F"/>
    <w:rsid w:val="00A315BC"/>
    <w:rsid w:val="00A317FB"/>
    <w:rsid w:val="00A3182D"/>
    <w:rsid w:val="00A319AB"/>
    <w:rsid w:val="00A31DA4"/>
    <w:rsid w:val="00A31E37"/>
    <w:rsid w:val="00A31F57"/>
    <w:rsid w:val="00A32032"/>
    <w:rsid w:val="00A32048"/>
    <w:rsid w:val="00A321FF"/>
    <w:rsid w:val="00A323F0"/>
    <w:rsid w:val="00A3265F"/>
    <w:rsid w:val="00A3266F"/>
    <w:rsid w:val="00A3281B"/>
    <w:rsid w:val="00A328DA"/>
    <w:rsid w:val="00A3371C"/>
    <w:rsid w:val="00A33954"/>
    <w:rsid w:val="00A33AB6"/>
    <w:rsid w:val="00A343A9"/>
    <w:rsid w:val="00A344AF"/>
    <w:rsid w:val="00A3458E"/>
    <w:rsid w:val="00A34CA0"/>
    <w:rsid w:val="00A3557B"/>
    <w:rsid w:val="00A35CC8"/>
    <w:rsid w:val="00A3650C"/>
    <w:rsid w:val="00A36696"/>
    <w:rsid w:val="00A366C6"/>
    <w:rsid w:val="00A36779"/>
    <w:rsid w:val="00A3699E"/>
    <w:rsid w:val="00A36C79"/>
    <w:rsid w:val="00A36D87"/>
    <w:rsid w:val="00A3735C"/>
    <w:rsid w:val="00A37809"/>
    <w:rsid w:val="00A37852"/>
    <w:rsid w:val="00A37C8B"/>
    <w:rsid w:val="00A37D57"/>
    <w:rsid w:val="00A402D2"/>
    <w:rsid w:val="00A409ED"/>
    <w:rsid w:val="00A40FF0"/>
    <w:rsid w:val="00A41B8B"/>
    <w:rsid w:val="00A422CF"/>
    <w:rsid w:val="00A42371"/>
    <w:rsid w:val="00A4378E"/>
    <w:rsid w:val="00A43DD8"/>
    <w:rsid w:val="00A43F57"/>
    <w:rsid w:val="00A43F66"/>
    <w:rsid w:val="00A44063"/>
    <w:rsid w:val="00A441E6"/>
    <w:rsid w:val="00A454E0"/>
    <w:rsid w:val="00A4610A"/>
    <w:rsid w:val="00A46806"/>
    <w:rsid w:val="00A47477"/>
    <w:rsid w:val="00A47A0C"/>
    <w:rsid w:val="00A47D88"/>
    <w:rsid w:val="00A47E62"/>
    <w:rsid w:val="00A47EA4"/>
    <w:rsid w:val="00A50715"/>
    <w:rsid w:val="00A5077A"/>
    <w:rsid w:val="00A509BF"/>
    <w:rsid w:val="00A50C2D"/>
    <w:rsid w:val="00A50CF2"/>
    <w:rsid w:val="00A51046"/>
    <w:rsid w:val="00A51834"/>
    <w:rsid w:val="00A51A3F"/>
    <w:rsid w:val="00A51C9B"/>
    <w:rsid w:val="00A5231C"/>
    <w:rsid w:val="00A52A25"/>
    <w:rsid w:val="00A52B6F"/>
    <w:rsid w:val="00A53374"/>
    <w:rsid w:val="00A5345C"/>
    <w:rsid w:val="00A53610"/>
    <w:rsid w:val="00A537A6"/>
    <w:rsid w:val="00A53841"/>
    <w:rsid w:val="00A55412"/>
    <w:rsid w:val="00A55584"/>
    <w:rsid w:val="00A55B61"/>
    <w:rsid w:val="00A55BBC"/>
    <w:rsid w:val="00A55DE1"/>
    <w:rsid w:val="00A563B5"/>
    <w:rsid w:val="00A567CB"/>
    <w:rsid w:val="00A56F48"/>
    <w:rsid w:val="00A56FFB"/>
    <w:rsid w:val="00A57EB1"/>
    <w:rsid w:val="00A60284"/>
    <w:rsid w:val="00A604A4"/>
    <w:rsid w:val="00A6075D"/>
    <w:rsid w:val="00A6105C"/>
    <w:rsid w:val="00A614D9"/>
    <w:rsid w:val="00A61602"/>
    <w:rsid w:val="00A61729"/>
    <w:rsid w:val="00A61B0F"/>
    <w:rsid w:val="00A622BD"/>
    <w:rsid w:val="00A6233F"/>
    <w:rsid w:val="00A623A9"/>
    <w:rsid w:val="00A624A8"/>
    <w:rsid w:val="00A6250A"/>
    <w:rsid w:val="00A62536"/>
    <w:rsid w:val="00A63172"/>
    <w:rsid w:val="00A63711"/>
    <w:rsid w:val="00A638E1"/>
    <w:rsid w:val="00A63D45"/>
    <w:rsid w:val="00A63E93"/>
    <w:rsid w:val="00A63EA6"/>
    <w:rsid w:val="00A6479D"/>
    <w:rsid w:val="00A64E11"/>
    <w:rsid w:val="00A656B2"/>
    <w:rsid w:val="00A6686F"/>
    <w:rsid w:val="00A668C8"/>
    <w:rsid w:val="00A66C5F"/>
    <w:rsid w:val="00A66DFF"/>
    <w:rsid w:val="00A673AF"/>
    <w:rsid w:val="00A677E3"/>
    <w:rsid w:val="00A70631"/>
    <w:rsid w:val="00A70DC5"/>
    <w:rsid w:val="00A7114A"/>
    <w:rsid w:val="00A71D1A"/>
    <w:rsid w:val="00A72240"/>
    <w:rsid w:val="00A731D4"/>
    <w:rsid w:val="00A73393"/>
    <w:rsid w:val="00A73676"/>
    <w:rsid w:val="00A737C4"/>
    <w:rsid w:val="00A737EA"/>
    <w:rsid w:val="00A73A59"/>
    <w:rsid w:val="00A73F81"/>
    <w:rsid w:val="00A74236"/>
    <w:rsid w:val="00A74A4E"/>
    <w:rsid w:val="00A74D00"/>
    <w:rsid w:val="00A7525B"/>
    <w:rsid w:val="00A7525E"/>
    <w:rsid w:val="00A752AB"/>
    <w:rsid w:val="00A7594E"/>
    <w:rsid w:val="00A75CD2"/>
    <w:rsid w:val="00A761AE"/>
    <w:rsid w:val="00A76811"/>
    <w:rsid w:val="00A76ADB"/>
    <w:rsid w:val="00A77048"/>
    <w:rsid w:val="00A777F8"/>
    <w:rsid w:val="00A77EC4"/>
    <w:rsid w:val="00A80371"/>
    <w:rsid w:val="00A80380"/>
    <w:rsid w:val="00A8082D"/>
    <w:rsid w:val="00A809D7"/>
    <w:rsid w:val="00A8127B"/>
    <w:rsid w:val="00A815A5"/>
    <w:rsid w:val="00A816E7"/>
    <w:rsid w:val="00A817FA"/>
    <w:rsid w:val="00A81966"/>
    <w:rsid w:val="00A81E20"/>
    <w:rsid w:val="00A824B7"/>
    <w:rsid w:val="00A82707"/>
    <w:rsid w:val="00A8399F"/>
    <w:rsid w:val="00A83A83"/>
    <w:rsid w:val="00A83A89"/>
    <w:rsid w:val="00A83B43"/>
    <w:rsid w:val="00A84537"/>
    <w:rsid w:val="00A84AD7"/>
    <w:rsid w:val="00A84AD8"/>
    <w:rsid w:val="00A84B4F"/>
    <w:rsid w:val="00A84CAE"/>
    <w:rsid w:val="00A851C5"/>
    <w:rsid w:val="00A860CB"/>
    <w:rsid w:val="00A8651D"/>
    <w:rsid w:val="00A866D5"/>
    <w:rsid w:val="00A869AE"/>
    <w:rsid w:val="00A86E87"/>
    <w:rsid w:val="00A87690"/>
    <w:rsid w:val="00A8793A"/>
    <w:rsid w:val="00A879E5"/>
    <w:rsid w:val="00A87C05"/>
    <w:rsid w:val="00A900FD"/>
    <w:rsid w:val="00A90363"/>
    <w:rsid w:val="00A90A7D"/>
    <w:rsid w:val="00A90D40"/>
    <w:rsid w:val="00A90E42"/>
    <w:rsid w:val="00A90FCF"/>
    <w:rsid w:val="00A91257"/>
    <w:rsid w:val="00A9134C"/>
    <w:rsid w:val="00A91DCD"/>
    <w:rsid w:val="00A9227E"/>
    <w:rsid w:val="00A924AB"/>
    <w:rsid w:val="00A92720"/>
    <w:rsid w:val="00A93358"/>
    <w:rsid w:val="00A9357C"/>
    <w:rsid w:val="00A936FE"/>
    <w:rsid w:val="00A942D0"/>
    <w:rsid w:val="00A94579"/>
    <w:rsid w:val="00A948F1"/>
    <w:rsid w:val="00A94F50"/>
    <w:rsid w:val="00A95388"/>
    <w:rsid w:val="00A95A06"/>
    <w:rsid w:val="00A95BD5"/>
    <w:rsid w:val="00A95C98"/>
    <w:rsid w:val="00A967D3"/>
    <w:rsid w:val="00A968D0"/>
    <w:rsid w:val="00A96E07"/>
    <w:rsid w:val="00AA09A1"/>
    <w:rsid w:val="00AA120F"/>
    <w:rsid w:val="00AA12ED"/>
    <w:rsid w:val="00AA1697"/>
    <w:rsid w:val="00AA16AB"/>
    <w:rsid w:val="00AA1B11"/>
    <w:rsid w:val="00AA2072"/>
    <w:rsid w:val="00AA3152"/>
    <w:rsid w:val="00AA32EB"/>
    <w:rsid w:val="00AA3641"/>
    <w:rsid w:val="00AA4CFF"/>
    <w:rsid w:val="00AA5177"/>
    <w:rsid w:val="00AA576C"/>
    <w:rsid w:val="00AA5A4B"/>
    <w:rsid w:val="00AA5CA3"/>
    <w:rsid w:val="00AA6097"/>
    <w:rsid w:val="00AA65E1"/>
    <w:rsid w:val="00AA6D4A"/>
    <w:rsid w:val="00AA6DC4"/>
    <w:rsid w:val="00AA782B"/>
    <w:rsid w:val="00AA7F69"/>
    <w:rsid w:val="00AB0A8D"/>
    <w:rsid w:val="00AB0EA3"/>
    <w:rsid w:val="00AB163E"/>
    <w:rsid w:val="00AB196E"/>
    <w:rsid w:val="00AB1983"/>
    <w:rsid w:val="00AB1D9D"/>
    <w:rsid w:val="00AB2151"/>
    <w:rsid w:val="00AB223B"/>
    <w:rsid w:val="00AB252A"/>
    <w:rsid w:val="00AB2AF7"/>
    <w:rsid w:val="00AB32E4"/>
    <w:rsid w:val="00AB35CD"/>
    <w:rsid w:val="00AB3A80"/>
    <w:rsid w:val="00AB3D0F"/>
    <w:rsid w:val="00AB421C"/>
    <w:rsid w:val="00AB42BE"/>
    <w:rsid w:val="00AB4394"/>
    <w:rsid w:val="00AB4598"/>
    <w:rsid w:val="00AB459E"/>
    <w:rsid w:val="00AB499E"/>
    <w:rsid w:val="00AB5F57"/>
    <w:rsid w:val="00AB60C2"/>
    <w:rsid w:val="00AB649A"/>
    <w:rsid w:val="00AB64BB"/>
    <w:rsid w:val="00AB67AE"/>
    <w:rsid w:val="00AB6FCF"/>
    <w:rsid w:val="00AB70CC"/>
    <w:rsid w:val="00AB7D8A"/>
    <w:rsid w:val="00AC0495"/>
    <w:rsid w:val="00AC04C7"/>
    <w:rsid w:val="00AC0809"/>
    <w:rsid w:val="00AC1BB1"/>
    <w:rsid w:val="00AC2BDD"/>
    <w:rsid w:val="00AC2D01"/>
    <w:rsid w:val="00AC2E35"/>
    <w:rsid w:val="00AC30BB"/>
    <w:rsid w:val="00AC32B4"/>
    <w:rsid w:val="00AC35ED"/>
    <w:rsid w:val="00AC3996"/>
    <w:rsid w:val="00AC3C43"/>
    <w:rsid w:val="00AC3D95"/>
    <w:rsid w:val="00AC445B"/>
    <w:rsid w:val="00AC44D3"/>
    <w:rsid w:val="00AC4BBF"/>
    <w:rsid w:val="00AC546E"/>
    <w:rsid w:val="00AC549A"/>
    <w:rsid w:val="00AC554A"/>
    <w:rsid w:val="00AC55A0"/>
    <w:rsid w:val="00AC5601"/>
    <w:rsid w:val="00AC5BFA"/>
    <w:rsid w:val="00AC5C6A"/>
    <w:rsid w:val="00AC6058"/>
    <w:rsid w:val="00AC67B1"/>
    <w:rsid w:val="00AC6B25"/>
    <w:rsid w:val="00AC6BBF"/>
    <w:rsid w:val="00AC7351"/>
    <w:rsid w:val="00AC73E1"/>
    <w:rsid w:val="00AC75FC"/>
    <w:rsid w:val="00AC7756"/>
    <w:rsid w:val="00AD05C5"/>
    <w:rsid w:val="00AD06EE"/>
    <w:rsid w:val="00AD082D"/>
    <w:rsid w:val="00AD0A9D"/>
    <w:rsid w:val="00AD0B91"/>
    <w:rsid w:val="00AD0E47"/>
    <w:rsid w:val="00AD1070"/>
    <w:rsid w:val="00AD10E2"/>
    <w:rsid w:val="00AD1143"/>
    <w:rsid w:val="00AD138E"/>
    <w:rsid w:val="00AD18E0"/>
    <w:rsid w:val="00AD19BD"/>
    <w:rsid w:val="00AD24A6"/>
    <w:rsid w:val="00AD28C9"/>
    <w:rsid w:val="00AD2ACB"/>
    <w:rsid w:val="00AD38DF"/>
    <w:rsid w:val="00AD39B6"/>
    <w:rsid w:val="00AD467D"/>
    <w:rsid w:val="00AD4C21"/>
    <w:rsid w:val="00AD560A"/>
    <w:rsid w:val="00AD5D23"/>
    <w:rsid w:val="00AD5FE3"/>
    <w:rsid w:val="00AD6091"/>
    <w:rsid w:val="00AD6283"/>
    <w:rsid w:val="00AD6C4B"/>
    <w:rsid w:val="00AD6D41"/>
    <w:rsid w:val="00AD6EB6"/>
    <w:rsid w:val="00AD700B"/>
    <w:rsid w:val="00AD7395"/>
    <w:rsid w:val="00AD75AD"/>
    <w:rsid w:val="00AD7644"/>
    <w:rsid w:val="00AE0025"/>
    <w:rsid w:val="00AE04F0"/>
    <w:rsid w:val="00AE0B89"/>
    <w:rsid w:val="00AE133B"/>
    <w:rsid w:val="00AE137F"/>
    <w:rsid w:val="00AE153F"/>
    <w:rsid w:val="00AE1554"/>
    <w:rsid w:val="00AE15F5"/>
    <w:rsid w:val="00AE1AB1"/>
    <w:rsid w:val="00AE1B85"/>
    <w:rsid w:val="00AE1EFA"/>
    <w:rsid w:val="00AE2240"/>
    <w:rsid w:val="00AE232F"/>
    <w:rsid w:val="00AE2975"/>
    <w:rsid w:val="00AE2F7D"/>
    <w:rsid w:val="00AE30A9"/>
    <w:rsid w:val="00AE44EE"/>
    <w:rsid w:val="00AE44FC"/>
    <w:rsid w:val="00AE4BF3"/>
    <w:rsid w:val="00AE4E19"/>
    <w:rsid w:val="00AE5A3A"/>
    <w:rsid w:val="00AE6021"/>
    <w:rsid w:val="00AE6C4D"/>
    <w:rsid w:val="00AE70CB"/>
    <w:rsid w:val="00AE7497"/>
    <w:rsid w:val="00AE7531"/>
    <w:rsid w:val="00AE7836"/>
    <w:rsid w:val="00AE7A19"/>
    <w:rsid w:val="00AE7E85"/>
    <w:rsid w:val="00AE7EAB"/>
    <w:rsid w:val="00AF0533"/>
    <w:rsid w:val="00AF06FD"/>
    <w:rsid w:val="00AF0B26"/>
    <w:rsid w:val="00AF0B98"/>
    <w:rsid w:val="00AF0D1F"/>
    <w:rsid w:val="00AF0FAA"/>
    <w:rsid w:val="00AF1415"/>
    <w:rsid w:val="00AF1A27"/>
    <w:rsid w:val="00AF1BA9"/>
    <w:rsid w:val="00AF2719"/>
    <w:rsid w:val="00AF2AE6"/>
    <w:rsid w:val="00AF2CFD"/>
    <w:rsid w:val="00AF35A1"/>
    <w:rsid w:val="00AF3900"/>
    <w:rsid w:val="00AF39D0"/>
    <w:rsid w:val="00AF3EA8"/>
    <w:rsid w:val="00AF3F9D"/>
    <w:rsid w:val="00AF4153"/>
    <w:rsid w:val="00AF43A8"/>
    <w:rsid w:val="00AF4455"/>
    <w:rsid w:val="00AF45F0"/>
    <w:rsid w:val="00AF49A8"/>
    <w:rsid w:val="00AF4BF5"/>
    <w:rsid w:val="00AF51F0"/>
    <w:rsid w:val="00AF5725"/>
    <w:rsid w:val="00AF5E66"/>
    <w:rsid w:val="00AF60C3"/>
    <w:rsid w:val="00AF6538"/>
    <w:rsid w:val="00AF6A7D"/>
    <w:rsid w:val="00AF704E"/>
    <w:rsid w:val="00AF70C4"/>
    <w:rsid w:val="00AF7419"/>
    <w:rsid w:val="00AF77DD"/>
    <w:rsid w:val="00AF7AEF"/>
    <w:rsid w:val="00AF7C2F"/>
    <w:rsid w:val="00B002E1"/>
    <w:rsid w:val="00B00841"/>
    <w:rsid w:val="00B00DEC"/>
    <w:rsid w:val="00B00E57"/>
    <w:rsid w:val="00B01092"/>
    <w:rsid w:val="00B0134E"/>
    <w:rsid w:val="00B0136B"/>
    <w:rsid w:val="00B016F7"/>
    <w:rsid w:val="00B01B5A"/>
    <w:rsid w:val="00B01BC1"/>
    <w:rsid w:val="00B01D2B"/>
    <w:rsid w:val="00B02A2B"/>
    <w:rsid w:val="00B02E77"/>
    <w:rsid w:val="00B034C0"/>
    <w:rsid w:val="00B03EEE"/>
    <w:rsid w:val="00B040E7"/>
    <w:rsid w:val="00B041C2"/>
    <w:rsid w:val="00B0446F"/>
    <w:rsid w:val="00B0473E"/>
    <w:rsid w:val="00B047B0"/>
    <w:rsid w:val="00B048A5"/>
    <w:rsid w:val="00B05449"/>
    <w:rsid w:val="00B05679"/>
    <w:rsid w:val="00B05799"/>
    <w:rsid w:val="00B05ABD"/>
    <w:rsid w:val="00B05C51"/>
    <w:rsid w:val="00B061B3"/>
    <w:rsid w:val="00B062CE"/>
    <w:rsid w:val="00B06F89"/>
    <w:rsid w:val="00B07E6F"/>
    <w:rsid w:val="00B07EDE"/>
    <w:rsid w:val="00B1008C"/>
    <w:rsid w:val="00B104B0"/>
    <w:rsid w:val="00B10AC6"/>
    <w:rsid w:val="00B10B7D"/>
    <w:rsid w:val="00B10F99"/>
    <w:rsid w:val="00B110B1"/>
    <w:rsid w:val="00B1129D"/>
    <w:rsid w:val="00B112E8"/>
    <w:rsid w:val="00B1177A"/>
    <w:rsid w:val="00B1194C"/>
    <w:rsid w:val="00B11AB8"/>
    <w:rsid w:val="00B11FE3"/>
    <w:rsid w:val="00B12533"/>
    <w:rsid w:val="00B13257"/>
    <w:rsid w:val="00B13952"/>
    <w:rsid w:val="00B13FBD"/>
    <w:rsid w:val="00B145A2"/>
    <w:rsid w:val="00B14AE0"/>
    <w:rsid w:val="00B14EB3"/>
    <w:rsid w:val="00B14F19"/>
    <w:rsid w:val="00B15A1F"/>
    <w:rsid w:val="00B15A64"/>
    <w:rsid w:val="00B16193"/>
    <w:rsid w:val="00B167F4"/>
    <w:rsid w:val="00B1680D"/>
    <w:rsid w:val="00B16AAF"/>
    <w:rsid w:val="00B175D1"/>
    <w:rsid w:val="00B17FF3"/>
    <w:rsid w:val="00B2014E"/>
    <w:rsid w:val="00B20216"/>
    <w:rsid w:val="00B20788"/>
    <w:rsid w:val="00B20BE8"/>
    <w:rsid w:val="00B20C6B"/>
    <w:rsid w:val="00B20F21"/>
    <w:rsid w:val="00B21337"/>
    <w:rsid w:val="00B21A8A"/>
    <w:rsid w:val="00B21BB4"/>
    <w:rsid w:val="00B22100"/>
    <w:rsid w:val="00B229CD"/>
    <w:rsid w:val="00B22BC5"/>
    <w:rsid w:val="00B22BCE"/>
    <w:rsid w:val="00B22D49"/>
    <w:rsid w:val="00B22E08"/>
    <w:rsid w:val="00B2318F"/>
    <w:rsid w:val="00B233D8"/>
    <w:rsid w:val="00B23645"/>
    <w:rsid w:val="00B23925"/>
    <w:rsid w:val="00B239AE"/>
    <w:rsid w:val="00B2400C"/>
    <w:rsid w:val="00B24184"/>
    <w:rsid w:val="00B2422F"/>
    <w:rsid w:val="00B24DD8"/>
    <w:rsid w:val="00B25691"/>
    <w:rsid w:val="00B264AE"/>
    <w:rsid w:val="00B264E8"/>
    <w:rsid w:val="00B269E0"/>
    <w:rsid w:val="00B269F2"/>
    <w:rsid w:val="00B275D4"/>
    <w:rsid w:val="00B27B67"/>
    <w:rsid w:val="00B27D1E"/>
    <w:rsid w:val="00B27FB3"/>
    <w:rsid w:val="00B300E1"/>
    <w:rsid w:val="00B30287"/>
    <w:rsid w:val="00B30A3B"/>
    <w:rsid w:val="00B30B84"/>
    <w:rsid w:val="00B310D6"/>
    <w:rsid w:val="00B3118E"/>
    <w:rsid w:val="00B31689"/>
    <w:rsid w:val="00B31E51"/>
    <w:rsid w:val="00B31E7E"/>
    <w:rsid w:val="00B32B09"/>
    <w:rsid w:val="00B339D7"/>
    <w:rsid w:val="00B33D6B"/>
    <w:rsid w:val="00B33EAD"/>
    <w:rsid w:val="00B33F31"/>
    <w:rsid w:val="00B33FFD"/>
    <w:rsid w:val="00B342F0"/>
    <w:rsid w:val="00B34332"/>
    <w:rsid w:val="00B34416"/>
    <w:rsid w:val="00B344E0"/>
    <w:rsid w:val="00B34B47"/>
    <w:rsid w:val="00B34D91"/>
    <w:rsid w:val="00B3526C"/>
    <w:rsid w:val="00B356AA"/>
    <w:rsid w:val="00B357E8"/>
    <w:rsid w:val="00B35ED0"/>
    <w:rsid w:val="00B35FDB"/>
    <w:rsid w:val="00B362E5"/>
    <w:rsid w:val="00B364EB"/>
    <w:rsid w:val="00B36601"/>
    <w:rsid w:val="00B36632"/>
    <w:rsid w:val="00B36D7C"/>
    <w:rsid w:val="00B372A0"/>
    <w:rsid w:val="00B379CE"/>
    <w:rsid w:val="00B37E0C"/>
    <w:rsid w:val="00B37FBA"/>
    <w:rsid w:val="00B40118"/>
    <w:rsid w:val="00B40616"/>
    <w:rsid w:val="00B406A1"/>
    <w:rsid w:val="00B40882"/>
    <w:rsid w:val="00B40AF1"/>
    <w:rsid w:val="00B40BBC"/>
    <w:rsid w:val="00B4104B"/>
    <w:rsid w:val="00B41383"/>
    <w:rsid w:val="00B41CC7"/>
    <w:rsid w:val="00B428DF"/>
    <w:rsid w:val="00B42A20"/>
    <w:rsid w:val="00B42DA9"/>
    <w:rsid w:val="00B43F20"/>
    <w:rsid w:val="00B4435B"/>
    <w:rsid w:val="00B44D5A"/>
    <w:rsid w:val="00B44F43"/>
    <w:rsid w:val="00B4553D"/>
    <w:rsid w:val="00B456E2"/>
    <w:rsid w:val="00B4583D"/>
    <w:rsid w:val="00B45AA4"/>
    <w:rsid w:val="00B46334"/>
    <w:rsid w:val="00B464F2"/>
    <w:rsid w:val="00B4661A"/>
    <w:rsid w:val="00B46E5E"/>
    <w:rsid w:val="00B4728E"/>
    <w:rsid w:val="00B47468"/>
    <w:rsid w:val="00B476F4"/>
    <w:rsid w:val="00B478FB"/>
    <w:rsid w:val="00B4795D"/>
    <w:rsid w:val="00B47A5E"/>
    <w:rsid w:val="00B47FD2"/>
    <w:rsid w:val="00B5099D"/>
    <w:rsid w:val="00B50E1F"/>
    <w:rsid w:val="00B50E97"/>
    <w:rsid w:val="00B50F79"/>
    <w:rsid w:val="00B515BE"/>
    <w:rsid w:val="00B52756"/>
    <w:rsid w:val="00B52EB5"/>
    <w:rsid w:val="00B53128"/>
    <w:rsid w:val="00B53203"/>
    <w:rsid w:val="00B5395A"/>
    <w:rsid w:val="00B53D0C"/>
    <w:rsid w:val="00B53F64"/>
    <w:rsid w:val="00B54B17"/>
    <w:rsid w:val="00B55593"/>
    <w:rsid w:val="00B559D5"/>
    <w:rsid w:val="00B55B0C"/>
    <w:rsid w:val="00B56850"/>
    <w:rsid w:val="00B5691D"/>
    <w:rsid w:val="00B572F4"/>
    <w:rsid w:val="00B5736E"/>
    <w:rsid w:val="00B5796F"/>
    <w:rsid w:val="00B57AFE"/>
    <w:rsid w:val="00B600CE"/>
    <w:rsid w:val="00B606FD"/>
    <w:rsid w:val="00B608D2"/>
    <w:rsid w:val="00B60CDB"/>
    <w:rsid w:val="00B60F78"/>
    <w:rsid w:val="00B61C58"/>
    <w:rsid w:val="00B6209C"/>
    <w:rsid w:val="00B6271D"/>
    <w:rsid w:val="00B62832"/>
    <w:rsid w:val="00B6290A"/>
    <w:rsid w:val="00B62AD0"/>
    <w:rsid w:val="00B62CEA"/>
    <w:rsid w:val="00B62E90"/>
    <w:rsid w:val="00B631E2"/>
    <w:rsid w:val="00B63AC6"/>
    <w:rsid w:val="00B63B26"/>
    <w:rsid w:val="00B63BE6"/>
    <w:rsid w:val="00B63CFF"/>
    <w:rsid w:val="00B63DDB"/>
    <w:rsid w:val="00B641D9"/>
    <w:rsid w:val="00B641E3"/>
    <w:rsid w:val="00B64374"/>
    <w:rsid w:val="00B64A6D"/>
    <w:rsid w:val="00B64FE9"/>
    <w:rsid w:val="00B65DE0"/>
    <w:rsid w:val="00B6609B"/>
    <w:rsid w:val="00B66283"/>
    <w:rsid w:val="00B6690F"/>
    <w:rsid w:val="00B6697A"/>
    <w:rsid w:val="00B66DDF"/>
    <w:rsid w:val="00B66E27"/>
    <w:rsid w:val="00B66E49"/>
    <w:rsid w:val="00B67381"/>
    <w:rsid w:val="00B67599"/>
    <w:rsid w:val="00B6759C"/>
    <w:rsid w:val="00B67AA2"/>
    <w:rsid w:val="00B67B8E"/>
    <w:rsid w:val="00B67C40"/>
    <w:rsid w:val="00B7005E"/>
    <w:rsid w:val="00B70800"/>
    <w:rsid w:val="00B71235"/>
    <w:rsid w:val="00B715A9"/>
    <w:rsid w:val="00B71876"/>
    <w:rsid w:val="00B71B9E"/>
    <w:rsid w:val="00B71C9A"/>
    <w:rsid w:val="00B72115"/>
    <w:rsid w:val="00B721EF"/>
    <w:rsid w:val="00B7228D"/>
    <w:rsid w:val="00B72C16"/>
    <w:rsid w:val="00B730E8"/>
    <w:rsid w:val="00B73857"/>
    <w:rsid w:val="00B73BE0"/>
    <w:rsid w:val="00B73C8A"/>
    <w:rsid w:val="00B74950"/>
    <w:rsid w:val="00B74BB3"/>
    <w:rsid w:val="00B74CD8"/>
    <w:rsid w:val="00B74F36"/>
    <w:rsid w:val="00B753D8"/>
    <w:rsid w:val="00B759D4"/>
    <w:rsid w:val="00B75B38"/>
    <w:rsid w:val="00B75CE3"/>
    <w:rsid w:val="00B75FBA"/>
    <w:rsid w:val="00B76577"/>
    <w:rsid w:val="00B767F0"/>
    <w:rsid w:val="00B77CAD"/>
    <w:rsid w:val="00B77F59"/>
    <w:rsid w:val="00B8046F"/>
    <w:rsid w:val="00B805A7"/>
    <w:rsid w:val="00B80A6E"/>
    <w:rsid w:val="00B8161D"/>
    <w:rsid w:val="00B81AA0"/>
    <w:rsid w:val="00B8222D"/>
    <w:rsid w:val="00B82360"/>
    <w:rsid w:val="00B8262F"/>
    <w:rsid w:val="00B8494F"/>
    <w:rsid w:val="00B84BCA"/>
    <w:rsid w:val="00B854A5"/>
    <w:rsid w:val="00B85507"/>
    <w:rsid w:val="00B857F4"/>
    <w:rsid w:val="00B85AD0"/>
    <w:rsid w:val="00B85EF7"/>
    <w:rsid w:val="00B86182"/>
    <w:rsid w:val="00B865D5"/>
    <w:rsid w:val="00B8674F"/>
    <w:rsid w:val="00B86E01"/>
    <w:rsid w:val="00B87020"/>
    <w:rsid w:val="00B8762A"/>
    <w:rsid w:val="00B877F6"/>
    <w:rsid w:val="00B87B78"/>
    <w:rsid w:val="00B90339"/>
    <w:rsid w:val="00B9052C"/>
    <w:rsid w:val="00B90652"/>
    <w:rsid w:val="00B907FB"/>
    <w:rsid w:val="00B913A5"/>
    <w:rsid w:val="00B919F8"/>
    <w:rsid w:val="00B91AB6"/>
    <w:rsid w:val="00B91DAD"/>
    <w:rsid w:val="00B92289"/>
    <w:rsid w:val="00B9243B"/>
    <w:rsid w:val="00B925E4"/>
    <w:rsid w:val="00B92E76"/>
    <w:rsid w:val="00B93534"/>
    <w:rsid w:val="00B93860"/>
    <w:rsid w:val="00B93AFB"/>
    <w:rsid w:val="00B93C9E"/>
    <w:rsid w:val="00B9438F"/>
    <w:rsid w:val="00B94B0C"/>
    <w:rsid w:val="00B96763"/>
    <w:rsid w:val="00B970F0"/>
    <w:rsid w:val="00B97201"/>
    <w:rsid w:val="00B9765B"/>
    <w:rsid w:val="00BA0ED6"/>
    <w:rsid w:val="00BA149B"/>
    <w:rsid w:val="00BA15CE"/>
    <w:rsid w:val="00BA2816"/>
    <w:rsid w:val="00BA2B35"/>
    <w:rsid w:val="00BA2C34"/>
    <w:rsid w:val="00BA2D97"/>
    <w:rsid w:val="00BA2E7D"/>
    <w:rsid w:val="00BA2FB0"/>
    <w:rsid w:val="00BA31A1"/>
    <w:rsid w:val="00BA354E"/>
    <w:rsid w:val="00BA355F"/>
    <w:rsid w:val="00BA3584"/>
    <w:rsid w:val="00BA3E12"/>
    <w:rsid w:val="00BA3E93"/>
    <w:rsid w:val="00BA3F70"/>
    <w:rsid w:val="00BA404F"/>
    <w:rsid w:val="00BA4B52"/>
    <w:rsid w:val="00BA4EC8"/>
    <w:rsid w:val="00BA4FE7"/>
    <w:rsid w:val="00BA5067"/>
    <w:rsid w:val="00BA54C5"/>
    <w:rsid w:val="00BA5C1B"/>
    <w:rsid w:val="00BA68E3"/>
    <w:rsid w:val="00BA6ECD"/>
    <w:rsid w:val="00BA7FCF"/>
    <w:rsid w:val="00BB07A8"/>
    <w:rsid w:val="00BB07FD"/>
    <w:rsid w:val="00BB09DC"/>
    <w:rsid w:val="00BB1912"/>
    <w:rsid w:val="00BB1EA7"/>
    <w:rsid w:val="00BB208F"/>
    <w:rsid w:val="00BB21C4"/>
    <w:rsid w:val="00BB22D6"/>
    <w:rsid w:val="00BB2913"/>
    <w:rsid w:val="00BB2BCC"/>
    <w:rsid w:val="00BB2C22"/>
    <w:rsid w:val="00BB2CAD"/>
    <w:rsid w:val="00BB2EC5"/>
    <w:rsid w:val="00BB3CD7"/>
    <w:rsid w:val="00BB4165"/>
    <w:rsid w:val="00BB423E"/>
    <w:rsid w:val="00BB45A9"/>
    <w:rsid w:val="00BB46AA"/>
    <w:rsid w:val="00BB472B"/>
    <w:rsid w:val="00BB4911"/>
    <w:rsid w:val="00BB4B69"/>
    <w:rsid w:val="00BB5027"/>
    <w:rsid w:val="00BB58D9"/>
    <w:rsid w:val="00BB5B25"/>
    <w:rsid w:val="00BB626E"/>
    <w:rsid w:val="00BB6365"/>
    <w:rsid w:val="00BB6600"/>
    <w:rsid w:val="00BB6884"/>
    <w:rsid w:val="00BB6B5D"/>
    <w:rsid w:val="00BB6CE6"/>
    <w:rsid w:val="00BB6F2A"/>
    <w:rsid w:val="00BB786C"/>
    <w:rsid w:val="00BB7983"/>
    <w:rsid w:val="00BC0196"/>
    <w:rsid w:val="00BC074D"/>
    <w:rsid w:val="00BC0970"/>
    <w:rsid w:val="00BC0C9D"/>
    <w:rsid w:val="00BC0EEE"/>
    <w:rsid w:val="00BC0FDC"/>
    <w:rsid w:val="00BC13C8"/>
    <w:rsid w:val="00BC1924"/>
    <w:rsid w:val="00BC1954"/>
    <w:rsid w:val="00BC1A6E"/>
    <w:rsid w:val="00BC272C"/>
    <w:rsid w:val="00BC27A5"/>
    <w:rsid w:val="00BC398F"/>
    <w:rsid w:val="00BC3AD6"/>
    <w:rsid w:val="00BC3DEE"/>
    <w:rsid w:val="00BC400B"/>
    <w:rsid w:val="00BC4101"/>
    <w:rsid w:val="00BC4209"/>
    <w:rsid w:val="00BC4730"/>
    <w:rsid w:val="00BC49B8"/>
    <w:rsid w:val="00BC4A14"/>
    <w:rsid w:val="00BC4E1E"/>
    <w:rsid w:val="00BC4F42"/>
    <w:rsid w:val="00BC50D7"/>
    <w:rsid w:val="00BC53BB"/>
    <w:rsid w:val="00BC5542"/>
    <w:rsid w:val="00BC591A"/>
    <w:rsid w:val="00BC5A10"/>
    <w:rsid w:val="00BC6A0D"/>
    <w:rsid w:val="00BC6CC2"/>
    <w:rsid w:val="00BC6D5F"/>
    <w:rsid w:val="00BC7265"/>
    <w:rsid w:val="00BC74C6"/>
    <w:rsid w:val="00BC7549"/>
    <w:rsid w:val="00BC75F5"/>
    <w:rsid w:val="00BC7D16"/>
    <w:rsid w:val="00BC7E00"/>
    <w:rsid w:val="00BD000B"/>
    <w:rsid w:val="00BD0373"/>
    <w:rsid w:val="00BD065B"/>
    <w:rsid w:val="00BD06C1"/>
    <w:rsid w:val="00BD0743"/>
    <w:rsid w:val="00BD0A8E"/>
    <w:rsid w:val="00BD0B13"/>
    <w:rsid w:val="00BD0C95"/>
    <w:rsid w:val="00BD0D60"/>
    <w:rsid w:val="00BD12A6"/>
    <w:rsid w:val="00BD1538"/>
    <w:rsid w:val="00BD162D"/>
    <w:rsid w:val="00BD19DF"/>
    <w:rsid w:val="00BD226C"/>
    <w:rsid w:val="00BD27FD"/>
    <w:rsid w:val="00BD2A8B"/>
    <w:rsid w:val="00BD3E59"/>
    <w:rsid w:val="00BD44A0"/>
    <w:rsid w:val="00BD44EF"/>
    <w:rsid w:val="00BD48E7"/>
    <w:rsid w:val="00BD4F12"/>
    <w:rsid w:val="00BD5067"/>
    <w:rsid w:val="00BD5B85"/>
    <w:rsid w:val="00BD6D24"/>
    <w:rsid w:val="00BD70C3"/>
    <w:rsid w:val="00BD73FE"/>
    <w:rsid w:val="00BD747F"/>
    <w:rsid w:val="00BD7D9F"/>
    <w:rsid w:val="00BE043B"/>
    <w:rsid w:val="00BE0C56"/>
    <w:rsid w:val="00BE0FC8"/>
    <w:rsid w:val="00BE13B5"/>
    <w:rsid w:val="00BE1AEB"/>
    <w:rsid w:val="00BE22DB"/>
    <w:rsid w:val="00BE2C0F"/>
    <w:rsid w:val="00BE2FD4"/>
    <w:rsid w:val="00BE3A10"/>
    <w:rsid w:val="00BE409C"/>
    <w:rsid w:val="00BE4247"/>
    <w:rsid w:val="00BE4F4E"/>
    <w:rsid w:val="00BE54AA"/>
    <w:rsid w:val="00BE55C4"/>
    <w:rsid w:val="00BE6187"/>
    <w:rsid w:val="00BE6658"/>
    <w:rsid w:val="00BE6D7A"/>
    <w:rsid w:val="00BE6FB1"/>
    <w:rsid w:val="00BE7130"/>
    <w:rsid w:val="00BE7F2A"/>
    <w:rsid w:val="00BF0193"/>
    <w:rsid w:val="00BF0CA4"/>
    <w:rsid w:val="00BF1E6C"/>
    <w:rsid w:val="00BF20F5"/>
    <w:rsid w:val="00BF22D1"/>
    <w:rsid w:val="00BF268C"/>
    <w:rsid w:val="00BF2D32"/>
    <w:rsid w:val="00BF32AD"/>
    <w:rsid w:val="00BF349C"/>
    <w:rsid w:val="00BF39A8"/>
    <w:rsid w:val="00BF3C2C"/>
    <w:rsid w:val="00BF3C46"/>
    <w:rsid w:val="00BF3E18"/>
    <w:rsid w:val="00BF46FF"/>
    <w:rsid w:val="00BF4A1B"/>
    <w:rsid w:val="00BF5B7C"/>
    <w:rsid w:val="00BF622E"/>
    <w:rsid w:val="00BF7507"/>
    <w:rsid w:val="00BF78E2"/>
    <w:rsid w:val="00BF7D87"/>
    <w:rsid w:val="00BF7EF1"/>
    <w:rsid w:val="00BF7FA6"/>
    <w:rsid w:val="00C000C8"/>
    <w:rsid w:val="00C0018F"/>
    <w:rsid w:val="00C0030E"/>
    <w:rsid w:val="00C0192C"/>
    <w:rsid w:val="00C0196A"/>
    <w:rsid w:val="00C024B2"/>
    <w:rsid w:val="00C02720"/>
    <w:rsid w:val="00C02CC7"/>
    <w:rsid w:val="00C02FC1"/>
    <w:rsid w:val="00C0354B"/>
    <w:rsid w:val="00C036D8"/>
    <w:rsid w:val="00C03BF6"/>
    <w:rsid w:val="00C03C75"/>
    <w:rsid w:val="00C04173"/>
    <w:rsid w:val="00C041A3"/>
    <w:rsid w:val="00C052C5"/>
    <w:rsid w:val="00C056E3"/>
    <w:rsid w:val="00C05E76"/>
    <w:rsid w:val="00C07303"/>
    <w:rsid w:val="00C07573"/>
    <w:rsid w:val="00C07611"/>
    <w:rsid w:val="00C07B13"/>
    <w:rsid w:val="00C07D7C"/>
    <w:rsid w:val="00C07F53"/>
    <w:rsid w:val="00C07F5D"/>
    <w:rsid w:val="00C10343"/>
    <w:rsid w:val="00C105A9"/>
    <w:rsid w:val="00C10FCB"/>
    <w:rsid w:val="00C11315"/>
    <w:rsid w:val="00C11611"/>
    <w:rsid w:val="00C117A2"/>
    <w:rsid w:val="00C11888"/>
    <w:rsid w:val="00C11D1D"/>
    <w:rsid w:val="00C12D26"/>
    <w:rsid w:val="00C133A3"/>
    <w:rsid w:val="00C1383A"/>
    <w:rsid w:val="00C1398F"/>
    <w:rsid w:val="00C1482A"/>
    <w:rsid w:val="00C1567F"/>
    <w:rsid w:val="00C15C5F"/>
    <w:rsid w:val="00C15FFE"/>
    <w:rsid w:val="00C1668D"/>
    <w:rsid w:val="00C179CE"/>
    <w:rsid w:val="00C17E98"/>
    <w:rsid w:val="00C17F10"/>
    <w:rsid w:val="00C17F90"/>
    <w:rsid w:val="00C17FA3"/>
    <w:rsid w:val="00C20209"/>
    <w:rsid w:val="00C204DF"/>
    <w:rsid w:val="00C207B9"/>
    <w:rsid w:val="00C20819"/>
    <w:rsid w:val="00C20A3B"/>
    <w:rsid w:val="00C22472"/>
    <w:rsid w:val="00C2271C"/>
    <w:rsid w:val="00C228DD"/>
    <w:rsid w:val="00C22D14"/>
    <w:rsid w:val="00C2317D"/>
    <w:rsid w:val="00C231A8"/>
    <w:rsid w:val="00C23321"/>
    <w:rsid w:val="00C23372"/>
    <w:rsid w:val="00C233DD"/>
    <w:rsid w:val="00C236FA"/>
    <w:rsid w:val="00C23B9C"/>
    <w:rsid w:val="00C24C8A"/>
    <w:rsid w:val="00C26262"/>
    <w:rsid w:val="00C2675F"/>
    <w:rsid w:val="00C269E2"/>
    <w:rsid w:val="00C270B2"/>
    <w:rsid w:val="00C271C8"/>
    <w:rsid w:val="00C2749C"/>
    <w:rsid w:val="00C278FA"/>
    <w:rsid w:val="00C30508"/>
    <w:rsid w:val="00C309A9"/>
    <w:rsid w:val="00C30F9C"/>
    <w:rsid w:val="00C32D9B"/>
    <w:rsid w:val="00C33BEC"/>
    <w:rsid w:val="00C34323"/>
    <w:rsid w:val="00C34AA5"/>
    <w:rsid w:val="00C34D97"/>
    <w:rsid w:val="00C35196"/>
    <w:rsid w:val="00C359C7"/>
    <w:rsid w:val="00C35A1D"/>
    <w:rsid w:val="00C3623E"/>
    <w:rsid w:val="00C36515"/>
    <w:rsid w:val="00C365DA"/>
    <w:rsid w:val="00C3693B"/>
    <w:rsid w:val="00C36BF8"/>
    <w:rsid w:val="00C3732C"/>
    <w:rsid w:val="00C37B05"/>
    <w:rsid w:val="00C37E2A"/>
    <w:rsid w:val="00C37E3C"/>
    <w:rsid w:val="00C37F1B"/>
    <w:rsid w:val="00C41336"/>
    <w:rsid w:val="00C4144C"/>
    <w:rsid w:val="00C41590"/>
    <w:rsid w:val="00C41C11"/>
    <w:rsid w:val="00C41EF3"/>
    <w:rsid w:val="00C422D7"/>
    <w:rsid w:val="00C423B1"/>
    <w:rsid w:val="00C42779"/>
    <w:rsid w:val="00C4282D"/>
    <w:rsid w:val="00C42869"/>
    <w:rsid w:val="00C429C7"/>
    <w:rsid w:val="00C42A70"/>
    <w:rsid w:val="00C43414"/>
    <w:rsid w:val="00C43485"/>
    <w:rsid w:val="00C43486"/>
    <w:rsid w:val="00C4350C"/>
    <w:rsid w:val="00C43685"/>
    <w:rsid w:val="00C43B5D"/>
    <w:rsid w:val="00C43BC9"/>
    <w:rsid w:val="00C43DBB"/>
    <w:rsid w:val="00C43F36"/>
    <w:rsid w:val="00C4405F"/>
    <w:rsid w:val="00C44563"/>
    <w:rsid w:val="00C44789"/>
    <w:rsid w:val="00C44896"/>
    <w:rsid w:val="00C44BD8"/>
    <w:rsid w:val="00C44D31"/>
    <w:rsid w:val="00C45133"/>
    <w:rsid w:val="00C45240"/>
    <w:rsid w:val="00C4535E"/>
    <w:rsid w:val="00C461E7"/>
    <w:rsid w:val="00C4622D"/>
    <w:rsid w:val="00C46281"/>
    <w:rsid w:val="00C4675A"/>
    <w:rsid w:val="00C46DFB"/>
    <w:rsid w:val="00C470E5"/>
    <w:rsid w:val="00C47B6D"/>
    <w:rsid w:val="00C47CB7"/>
    <w:rsid w:val="00C47FED"/>
    <w:rsid w:val="00C5032E"/>
    <w:rsid w:val="00C504F9"/>
    <w:rsid w:val="00C506B1"/>
    <w:rsid w:val="00C5084A"/>
    <w:rsid w:val="00C50B15"/>
    <w:rsid w:val="00C50C44"/>
    <w:rsid w:val="00C50D35"/>
    <w:rsid w:val="00C50E14"/>
    <w:rsid w:val="00C50F5C"/>
    <w:rsid w:val="00C51AB5"/>
    <w:rsid w:val="00C5239D"/>
    <w:rsid w:val="00C527A7"/>
    <w:rsid w:val="00C527CA"/>
    <w:rsid w:val="00C527CE"/>
    <w:rsid w:val="00C52E9B"/>
    <w:rsid w:val="00C5355F"/>
    <w:rsid w:val="00C537C6"/>
    <w:rsid w:val="00C53EB6"/>
    <w:rsid w:val="00C54224"/>
    <w:rsid w:val="00C546BB"/>
    <w:rsid w:val="00C54AB2"/>
    <w:rsid w:val="00C54C2F"/>
    <w:rsid w:val="00C54DC4"/>
    <w:rsid w:val="00C55DEB"/>
    <w:rsid w:val="00C55F4E"/>
    <w:rsid w:val="00C56700"/>
    <w:rsid w:val="00C56757"/>
    <w:rsid w:val="00C56980"/>
    <w:rsid w:val="00C56BED"/>
    <w:rsid w:val="00C56C13"/>
    <w:rsid w:val="00C57146"/>
    <w:rsid w:val="00C5756E"/>
    <w:rsid w:val="00C57D78"/>
    <w:rsid w:val="00C60034"/>
    <w:rsid w:val="00C603EF"/>
    <w:rsid w:val="00C60704"/>
    <w:rsid w:val="00C60E86"/>
    <w:rsid w:val="00C61051"/>
    <w:rsid w:val="00C613E9"/>
    <w:rsid w:val="00C61994"/>
    <w:rsid w:val="00C61ADB"/>
    <w:rsid w:val="00C6205F"/>
    <w:rsid w:val="00C62201"/>
    <w:rsid w:val="00C62DBF"/>
    <w:rsid w:val="00C62E8F"/>
    <w:rsid w:val="00C638B3"/>
    <w:rsid w:val="00C645B3"/>
    <w:rsid w:val="00C64733"/>
    <w:rsid w:val="00C6479A"/>
    <w:rsid w:val="00C6496D"/>
    <w:rsid w:val="00C64980"/>
    <w:rsid w:val="00C649B0"/>
    <w:rsid w:val="00C64CAE"/>
    <w:rsid w:val="00C652D6"/>
    <w:rsid w:val="00C653C8"/>
    <w:rsid w:val="00C65580"/>
    <w:rsid w:val="00C6570D"/>
    <w:rsid w:val="00C6594F"/>
    <w:rsid w:val="00C65EA4"/>
    <w:rsid w:val="00C66459"/>
    <w:rsid w:val="00C6646D"/>
    <w:rsid w:val="00C664B0"/>
    <w:rsid w:val="00C668B5"/>
    <w:rsid w:val="00C66C27"/>
    <w:rsid w:val="00C66E4D"/>
    <w:rsid w:val="00C67264"/>
    <w:rsid w:val="00C672AE"/>
    <w:rsid w:val="00C67422"/>
    <w:rsid w:val="00C67466"/>
    <w:rsid w:val="00C67C90"/>
    <w:rsid w:val="00C67F52"/>
    <w:rsid w:val="00C70446"/>
    <w:rsid w:val="00C70498"/>
    <w:rsid w:val="00C7100D"/>
    <w:rsid w:val="00C71177"/>
    <w:rsid w:val="00C71C24"/>
    <w:rsid w:val="00C72467"/>
    <w:rsid w:val="00C72566"/>
    <w:rsid w:val="00C72832"/>
    <w:rsid w:val="00C7284B"/>
    <w:rsid w:val="00C7293E"/>
    <w:rsid w:val="00C72A91"/>
    <w:rsid w:val="00C72E60"/>
    <w:rsid w:val="00C733DF"/>
    <w:rsid w:val="00C736A8"/>
    <w:rsid w:val="00C73A65"/>
    <w:rsid w:val="00C7433F"/>
    <w:rsid w:val="00C74996"/>
    <w:rsid w:val="00C74D6A"/>
    <w:rsid w:val="00C74F7E"/>
    <w:rsid w:val="00C74F9D"/>
    <w:rsid w:val="00C75728"/>
    <w:rsid w:val="00C7587C"/>
    <w:rsid w:val="00C763BC"/>
    <w:rsid w:val="00C764F7"/>
    <w:rsid w:val="00C76CF0"/>
    <w:rsid w:val="00C76DF2"/>
    <w:rsid w:val="00C7759B"/>
    <w:rsid w:val="00C776D7"/>
    <w:rsid w:val="00C77BE0"/>
    <w:rsid w:val="00C8023C"/>
    <w:rsid w:val="00C808EB"/>
    <w:rsid w:val="00C80954"/>
    <w:rsid w:val="00C80C0B"/>
    <w:rsid w:val="00C80EF0"/>
    <w:rsid w:val="00C80F72"/>
    <w:rsid w:val="00C81541"/>
    <w:rsid w:val="00C81623"/>
    <w:rsid w:val="00C81D53"/>
    <w:rsid w:val="00C8251E"/>
    <w:rsid w:val="00C8253A"/>
    <w:rsid w:val="00C82626"/>
    <w:rsid w:val="00C826DD"/>
    <w:rsid w:val="00C82E9E"/>
    <w:rsid w:val="00C8358F"/>
    <w:rsid w:val="00C835EB"/>
    <w:rsid w:val="00C83853"/>
    <w:rsid w:val="00C83893"/>
    <w:rsid w:val="00C838A8"/>
    <w:rsid w:val="00C83B04"/>
    <w:rsid w:val="00C840A1"/>
    <w:rsid w:val="00C84AB8"/>
    <w:rsid w:val="00C84DD3"/>
    <w:rsid w:val="00C84F44"/>
    <w:rsid w:val="00C85081"/>
    <w:rsid w:val="00C85441"/>
    <w:rsid w:val="00C85BE1"/>
    <w:rsid w:val="00C85D3A"/>
    <w:rsid w:val="00C8610F"/>
    <w:rsid w:val="00C864E1"/>
    <w:rsid w:val="00C864F2"/>
    <w:rsid w:val="00C86AD6"/>
    <w:rsid w:val="00C870DB"/>
    <w:rsid w:val="00C87C18"/>
    <w:rsid w:val="00C9014D"/>
    <w:rsid w:val="00C90360"/>
    <w:rsid w:val="00C90B0F"/>
    <w:rsid w:val="00C90D5C"/>
    <w:rsid w:val="00C91611"/>
    <w:rsid w:val="00C91980"/>
    <w:rsid w:val="00C91AAC"/>
    <w:rsid w:val="00C91E1C"/>
    <w:rsid w:val="00C92093"/>
    <w:rsid w:val="00C9231D"/>
    <w:rsid w:val="00C927AB"/>
    <w:rsid w:val="00C9305B"/>
    <w:rsid w:val="00C938A3"/>
    <w:rsid w:val="00C9393B"/>
    <w:rsid w:val="00C939D9"/>
    <w:rsid w:val="00C93A6D"/>
    <w:rsid w:val="00C93AA5"/>
    <w:rsid w:val="00C93D78"/>
    <w:rsid w:val="00C94A68"/>
    <w:rsid w:val="00C94AF8"/>
    <w:rsid w:val="00C94D16"/>
    <w:rsid w:val="00C9584E"/>
    <w:rsid w:val="00C95AD4"/>
    <w:rsid w:val="00C95B59"/>
    <w:rsid w:val="00C95B6E"/>
    <w:rsid w:val="00C96307"/>
    <w:rsid w:val="00C96459"/>
    <w:rsid w:val="00C964CA"/>
    <w:rsid w:val="00C965DE"/>
    <w:rsid w:val="00C96B9A"/>
    <w:rsid w:val="00C96C09"/>
    <w:rsid w:val="00C96F8F"/>
    <w:rsid w:val="00C9700D"/>
    <w:rsid w:val="00C97064"/>
    <w:rsid w:val="00C9708A"/>
    <w:rsid w:val="00C970B5"/>
    <w:rsid w:val="00C972DB"/>
    <w:rsid w:val="00C9739E"/>
    <w:rsid w:val="00C9790A"/>
    <w:rsid w:val="00CA0082"/>
    <w:rsid w:val="00CA044E"/>
    <w:rsid w:val="00CA06F6"/>
    <w:rsid w:val="00CA087A"/>
    <w:rsid w:val="00CA0881"/>
    <w:rsid w:val="00CA0888"/>
    <w:rsid w:val="00CA1855"/>
    <w:rsid w:val="00CA1891"/>
    <w:rsid w:val="00CA1DB7"/>
    <w:rsid w:val="00CA1DC4"/>
    <w:rsid w:val="00CA2C19"/>
    <w:rsid w:val="00CA2E48"/>
    <w:rsid w:val="00CA3401"/>
    <w:rsid w:val="00CA367F"/>
    <w:rsid w:val="00CA3892"/>
    <w:rsid w:val="00CA3B5D"/>
    <w:rsid w:val="00CA3CF5"/>
    <w:rsid w:val="00CA3FD5"/>
    <w:rsid w:val="00CA4BF3"/>
    <w:rsid w:val="00CA4E9D"/>
    <w:rsid w:val="00CA51C1"/>
    <w:rsid w:val="00CA5574"/>
    <w:rsid w:val="00CA59D7"/>
    <w:rsid w:val="00CA59EB"/>
    <w:rsid w:val="00CA5C6A"/>
    <w:rsid w:val="00CA61A0"/>
    <w:rsid w:val="00CA695B"/>
    <w:rsid w:val="00CA6993"/>
    <w:rsid w:val="00CA6C0D"/>
    <w:rsid w:val="00CA70CB"/>
    <w:rsid w:val="00CA76BD"/>
    <w:rsid w:val="00CA7A94"/>
    <w:rsid w:val="00CA7B22"/>
    <w:rsid w:val="00CB0189"/>
    <w:rsid w:val="00CB0626"/>
    <w:rsid w:val="00CB09ED"/>
    <w:rsid w:val="00CB0CF6"/>
    <w:rsid w:val="00CB1411"/>
    <w:rsid w:val="00CB2097"/>
    <w:rsid w:val="00CB263D"/>
    <w:rsid w:val="00CB28B5"/>
    <w:rsid w:val="00CB29D0"/>
    <w:rsid w:val="00CB3470"/>
    <w:rsid w:val="00CB3972"/>
    <w:rsid w:val="00CB3B01"/>
    <w:rsid w:val="00CB3C18"/>
    <w:rsid w:val="00CB3FA1"/>
    <w:rsid w:val="00CB4328"/>
    <w:rsid w:val="00CB43E4"/>
    <w:rsid w:val="00CB48ED"/>
    <w:rsid w:val="00CB4D68"/>
    <w:rsid w:val="00CB585C"/>
    <w:rsid w:val="00CB5B03"/>
    <w:rsid w:val="00CB5CAA"/>
    <w:rsid w:val="00CB5E9E"/>
    <w:rsid w:val="00CB5FCC"/>
    <w:rsid w:val="00CB6321"/>
    <w:rsid w:val="00CB6356"/>
    <w:rsid w:val="00CB6396"/>
    <w:rsid w:val="00CB65E4"/>
    <w:rsid w:val="00CB6984"/>
    <w:rsid w:val="00CB6CF6"/>
    <w:rsid w:val="00CB76A3"/>
    <w:rsid w:val="00CB7997"/>
    <w:rsid w:val="00CB7D8D"/>
    <w:rsid w:val="00CC00B6"/>
    <w:rsid w:val="00CC0200"/>
    <w:rsid w:val="00CC0615"/>
    <w:rsid w:val="00CC085F"/>
    <w:rsid w:val="00CC09DB"/>
    <w:rsid w:val="00CC131A"/>
    <w:rsid w:val="00CC148C"/>
    <w:rsid w:val="00CC183C"/>
    <w:rsid w:val="00CC1F1D"/>
    <w:rsid w:val="00CC2202"/>
    <w:rsid w:val="00CC2420"/>
    <w:rsid w:val="00CC24F9"/>
    <w:rsid w:val="00CC2D5F"/>
    <w:rsid w:val="00CC2EA6"/>
    <w:rsid w:val="00CC2EF2"/>
    <w:rsid w:val="00CC2FD1"/>
    <w:rsid w:val="00CC2FE9"/>
    <w:rsid w:val="00CC33FE"/>
    <w:rsid w:val="00CC351C"/>
    <w:rsid w:val="00CC3582"/>
    <w:rsid w:val="00CC37F4"/>
    <w:rsid w:val="00CC3A4E"/>
    <w:rsid w:val="00CC3D2F"/>
    <w:rsid w:val="00CC44C0"/>
    <w:rsid w:val="00CC47F5"/>
    <w:rsid w:val="00CC4A1C"/>
    <w:rsid w:val="00CC4D8F"/>
    <w:rsid w:val="00CC4FA8"/>
    <w:rsid w:val="00CC539A"/>
    <w:rsid w:val="00CC54CD"/>
    <w:rsid w:val="00CC54FE"/>
    <w:rsid w:val="00CC57C3"/>
    <w:rsid w:val="00CC595B"/>
    <w:rsid w:val="00CC5C6D"/>
    <w:rsid w:val="00CC5D92"/>
    <w:rsid w:val="00CC628D"/>
    <w:rsid w:val="00CC67F9"/>
    <w:rsid w:val="00CC684F"/>
    <w:rsid w:val="00CC6B7B"/>
    <w:rsid w:val="00CC70C3"/>
    <w:rsid w:val="00CC7518"/>
    <w:rsid w:val="00CC7B0B"/>
    <w:rsid w:val="00CC7B9D"/>
    <w:rsid w:val="00CC7F7E"/>
    <w:rsid w:val="00CD058F"/>
    <w:rsid w:val="00CD0C70"/>
    <w:rsid w:val="00CD0CCB"/>
    <w:rsid w:val="00CD0FFC"/>
    <w:rsid w:val="00CD104C"/>
    <w:rsid w:val="00CD10ED"/>
    <w:rsid w:val="00CD1610"/>
    <w:rsid w:val="00CD1713"/>
    <w:rsid w:val="00CD188F"/>
    <w:rsid w:val="00CD205D"/>
    <w:rsid w:val="00CD23DE"/>
    <w:rsid w:val="00CD26EB"/>
    <w:rsid w:val="00CD28A6"/>
    <w:rsid w:val="00CD28DC"/>
    <w:rsid w:val="00CD3319"/>
    <w:rsid w:val="00CD3448"/>
    <w:rsid w:val="00CD3564"/>
    <w:rsid w:val="00CD36E1"/>
    <w:rsid w:val="00CD37EB"/>
    <w:rsid w:val="00CD3BA5"/>
    <w:rsid w:val="00CD3C6A"/>
    <w:rsid w:val="00CD3CC0"/>
    <w:rsid w:val="00CD3DAA"/>
    <w:rsid w:val="00CD3DFB"/>
    <w:rsid w:val="00CD3E16"/>
    <w:rsid w:val="00CD3E90"/>
    <w:rsid w:val="00CD3F63"/>
    <w:rsid w:val="00CD40B2"/>
    <w:rsid w:val="00CD42B7"/>
    <w:rsid w:val="00CD430E"/>
    <w:rsid w:val="00CD43C0"/>
    <w:rsid w:val="00CD47DE"/>
    <w:rsid w:val="00CD4A1B"/>
    <w:rsid w:val="00CD4AF0"/>
    <w:rsid w:val="00CD4C8D"/>
    <w:rsid w:val="00CD5594"/>
    <w:rsid w:val="00CD57E7"/>
    <w:rsid w:val="00CD5A06"/>
    <w:rsid w:val="00CD5E16"/>
    <w:rsid w:val="00CD6016"/>
    <w:rsid w:val="00CD61FD"/>
    <w:rsid w:val="00CD708B"/>
    <w:rsid w:val="00CE03A8"/>
    <w:rsid w:val="00CE0638"/>
    <w:rsid w:val="00CE11A3"/>
    <w:rsid w:val="00CE12F3"/>
    <w:rsid w:val="00CE13ED"/>
    <w:rsid w:val="00CE1B89"/>
    <w:rsid w:val="00CE1EA8"/>
    <w:rsid w:val="00CE1FB8"/>
    <w:rsid w:val="00CE2533"/>
    <w:rsid w:val="00CE2598"/>
    <w:rsid w:val="00CE2829"/>
    <w:rsid w:val="00CE29D8"/>
    <w:rsid w:val="00CE30EB"/>
    <w:rsid w:val="00CE3A1A"/>
    <w:rsid w:val="00CE3FEA"/>
    <w:rsid w:val="00CE42C5"/>
    <w:rsid w:val="00CE4723"/>
    <w:rsid w:val="00CE4CED"/>
    <w:rsid w:val="00CE5138"/>
    <w:rsid w:val="00CE51E7"/>
    <w:rsid w:val="00CE565C"/>
    <w:rsid w:val="00CE5966"/>
    <w:rsid w:val="00CE5EC6"/>
    <w:rsid w:val="00CE6006"/>
    <w:rsid w:val="00CE615D"/>
    <w:rsid w:val="00CE6267"/>
    <w:rsid w:val="00CE6456"/>
    <w:rsid w:val="00CE7633"/>
    <w:rsid w:val="00CE77D0"/>
    <w:rsid w:val="00CE7AF2"/>
    <w:rsid w:val="00CE7B78"/>
    <w:rsid w:val="00CF002F"/>
    <w:rsid w:val="00CF03B7"/>
    <w:rsid w:val="00CF084D"/>
    <w:rsid w:val="00CF0C8A"/>
    <w:rsid w:val="00CF14C9"/>
    <w:rsid w:val="00CF1D15"/>
    <w:rsid w:val="00CF2249"/>
    <w:rsid w:val="00CF2468"/>
    <w:rsid w:val="00CF2873"/>
    <w:rsid w:val="00CF29F6"/>
    <w:rsid w:val="00CF2AB3"/>
    <w:rsid w:val="00CF3992"/>
    <w:rsid w:val="00CF3CAB"/>
    <w:rsid w:val="00CF407E"/>
    <w:rsid w:val="00CF4220"/>
    <w:rsid w:val="00CF4275"/>
    <w:rsid w:val="00CF4D7B"/>
    <w:rsid w:val="00CF5226"/>
    <w:rsid w:val="00CF5820"/>
    <w:rsid w:val="00CF659F"/>
    <w:rsid w:val="00CF6DD4"/>
    <w:rsid w:val="00CF6FB9"/>
    <w:rsid w:val="00CF7B9F"/>
    <w:rsid w:val="00CF7C4D"/>
    <w:rsid w:val="00CF7D20"/>
    <w:rsid w:val="00D0069C"/>
    <w:rsid w:val="00D00AB5"/>
    <w:rsid w:val="00D00F71"/>
    <w:rsid w:val="00D01414"/>
    <w:rsid w:val="00D01427"/>
    <w:rsid w:val="00D01517"/>
    <w:rsid w:val="00D02290"/>
    <w:rsid w:val="00D02493"/>
    <w:rsid w:val="00D02693"/>
    <w:rsid w:val="00D030CD"/>
    <w:rsid w:val="00D0324F"/>
    <w:rsid w:val="00D034E5"/>
    <w:rsid w:val="00D0368E"/>
    <w:rsid w:val="00D0369D"/>
    <w:rsid w:val="00D037F2"/>
    <w:rsid w:val="00D039DC"/>
    <w:rsid w:val="00D03A51"/>
    <w:rsid w:val="00D03B76"/>
    <w:rsid w:val="00D03DD5"/>
    <w:rsid w:val="00D03EB5"/>
    <w:rsid w:val="00D040D3"/>
    <w:rsid w:val="00D042EA"/>
    <w:rsid w:val="00D04415"/>
    <w:rsid w:val="00D04850"/>
    <w:rsid w:val="00D048CB"/>
    <w:rsid w:val="00D04B9F"/>
    <w:rsid w:val="00D051B1"/>
    <w:rsid w:val="00D054CA"/>
    <w:rsid w:val="00D05C35"/>
    <w:rsid w:val="00D066C7"/>
    <w:rsid w:val="00D069D5"/>
    <w:rsid w:val="00D0703D"/>
    <w:rsid w:val="00D076A1"/>
    <w:rsid w:val="00D076C4"/>
    <w:rsid w:val="00D07A2E"/>
    <w:rsid w:val="00D07E1A"/>
    <w:rsid w:val="00D104C9"/>
    <w:rsid w:val="00D10664"/>
    <w:rsid w:val="00D107B2"/>
    <w:rsid w:val="00D10C3C"/>
    <w:rsid w:val="00D10E6A"/>
    <w:rsid w:val="00D10F0C"/>
    <w:rsid w:val="00D11D37"/>
    <w:rsid w:val="00D11DE2"/>
    <w:rsid w:val="00D12013"/>
    <w:rsid w:val="00D12191"/>
    <w:rsid w:val="00D12208"/>
    <w:rsid w:val="00D12972"/>
    <w:rsid w:val="00D129CB"/>
    <w:rsid w:val="00D12B8F"/>
    <w:rsid w:val="00D12FA9"/>
    <w:rsid w:val="00D1376F"/>
    <w:rsid w:val="00D14A10"/>
    <w:rsid w:val="00D14C16"/>
    <w:rsid w:val="00D1548A"/>
    <w:rsid w:val="00D15BA5"/>
    <w:rsid w:val="00D15C93"/>
    <w:rsid w:val="00D15DD4"/>
    <w:rsid w:val="00D161B2"/>
    <w:rsid w:val="00D16B20"/>
    <w:rsid w:val="00D16E84"/>
    <w:rsid w:val="00D16F80"/>
    <w:rsid w:val="00D1724E"/>
    <w:rsid w:val="00D17619"/>
    <w:rsid w:val="00D17862"/>
    <w:rsid w:val="00D17891"/>
    <w:rsid w:val="00D178DA"/>
    <w:rsid w:val="00D17910"/>
    <w:rsid w:val="00D17E97"/>
    <w:rsid w:val="00D17EEF"/>
    <w:rsid w:val="00D2044B"/>
    <w:rsid w:val="00D207DE"/>
    <w:rsid w:val="00D208DE"/>
    <w:rsid w:val="00D21196"/>
    <w:rsid w:val="00D2126F"/>
    <w:rsid w:val="00D21411"/>
    <w:rsid w:val="00D215BF"/>
    <w:rsid w:val="00D21983"/>
    <w:rsid w:val="00D21C9D"/>
    <w:rsid w:val="00D2201D"/>
    <w:rsid w:val="00D22592"/>
    <w:rsid w:val="00D225D2"/>
    <w:rsid w:val="00D22685"/>
    <w:rsid w:val="00D228E9"/>
    <w:rsid w:val="00D22AA2"/>
    <w:rsid w:val="00D22D32"/>
    <w:rsid w:val="00D22F6A"/>
    <w:rsid w:val="00D2314C"/>
    <w:rsid w:val="00D233AE"/>
    <w:rsid w:val="00D23E2A"/>
    <w:rsid w:val="00D2457F"/>
    <w:rsid w:val="00D24812"/>
    <w:rsid w:val="00D24E66"/>
    <w:rsid w:val="00D24F27"/>
    <w:rsid w:val="00D24FB7"/>
    <w:rsid w:val="00D2507F"/>
    <w:rsid w:val="00D250B1"/>
    <w:rsid w:val="00D25193"/>
    <w:rsid w:val="00D25674"/>
    <w:rsid w:val="00D25DD9"/>
    <w:rsid w:val="00D265A1"/>
    <w:rsid w:val="00D26A39"/>
    <w:rsid w:val="00D2715A"/>
    <w:rsid w:val="00D27691"/>
    <w:rsid w:val="00D278EB"/>
    <w:rsid w:val="00D27BC6"/>
    <w:rsid w:val="00D27BF3"/>
    <w:rsid w:val="00D27DF9"/>
    <w:rsid w:val="00D27E9C"/>
    <w:rsid w:val="00D3052D"/>
    <w:rsid w:val="00D309C7"/>
    <w:rsid w:val="00D30C46"/>
    <w:rsid w:val="00D30E6B"/>
    <w:rsid w:val="00D31331"/>
    <w:rsid w:val="00D31522"/>
    <w:rsid w:val="00D31B65"/>
    <w:rsid w:val="00D31ECC"/>
    <w:rsid w:val="00D321A5"/>
    <w:rsid w:val="00D32260"/>
    <w:rsid w:val="00D3239E"/>
    <w:rsid w:val="00D3283C"/>
    <w:rsid w:val="00D32B0D"/>
    <w:rsid w:val="00D33387"/>
    <w:rsid w:val="00D33408"/>
    <w:rsid w:val="00D3345E"/>
    <w:rsid w:val="00D33B1A"/>
    <w:rsid w:val="00D34135"/>
    <w:rsid w:val="00D34382"/>
    <w:rsid w:val="00D35397"/>
    <w:rsid w:val="00D359EE"/>
    <w:rsid w:val="00D35C15"/>
    <w:rsid w:val="00D36095"/>
    <w:rsid w:val="00D369B9"/>
    <w:rsid w:val="00D36C85"/>
    <w:rsid w:val="00D36E00"/>
    <w:rsid w:val="00D36EC4"/>
    <w:rsid w:val="00D37867"/>
    <w:rsid w:val="00D40158"/>
    <w:rsid w:val="00D4054E"/>
    <w:rsid w:val="00D40B95"/>
    <w:rsid w:val="00D40BF3"/>
    <w:rsid w:val="00D40D4C"/>
    <w:rsid w:val="00D41433"/>
    <w:rsid w:val="00D41753"/>
    <w:rsid w:val="00D41FB3"/>
    <w:rsid w:val="00D42270"/>
    <w:rsid w:val="00D42627"/>
    <w:rsid w:val="00D4273D"/>
    <w:rsid w:val="00D4282C"/>
    <w:rsid w:val="00D428AA"/>
    <w:rsid w:val="00D436AD"/>
    <w:rsid w:val="00D44AE2"/>
    <w:rsid w:val="00D44C5E"/>
    <w:rsid w:val="00D451B1"/>
    <w:rsid w:val="00D455ED"/>
    <w:rsid w:val="00D4569E"/>
    <w:rsid w:val="00D46485"/>
    <w:rsid w:val="00D4666E"/>
    <w:rsid w:val="00D46932"/>
    <w:rsid w:val="00D46B85"/>
    <w:rsid w:val="00D470AB"/>
    <w:rsid w:val="00D472F8"/>
    <w:rsid w:val="00D47316"/>
    <w:rsid w:val="00D47366"/>
    <w:rsid w:val="00D4764A"/>
    <w:rsid w:val="00D50036"/>
    <w:rsid w:val="00D50136"/>
    <w:rsid w:val="00D5018D"/>
    <w:rsid w:val="00D50B26"/>
    <w:rsid w:val="00D51574"/>
    <w:rsid w:val="00D51BC5"/>
    <w:rsid w:val="00D52231"/>
    <w:rsid w:val="00D531EF"/>
    <w:rsid w:val="00D53701"/>
    <w:rsid w:val="00D538B8"/>
    <w:rsid w:val="00D53920"/>
    <w:rsid w:val="00D53FFF"/>
    <w:rsid w:val="00D5406C"/>
    <w:rsid w:val="00D55E66"/>
    <w:rsid w:val="00D55F97"/>
    <w:rsid w:val="00D5618A"/>
    <w:rsid w:val="00D57138"/>
    <w:rsid w:val="00D57A08"/>
    <w:rsid w:val="00D60027"/>
    <w:rsid w:val="00D608F8"/>
    <w:rsid w:val="00D60E28"/>
    <w:rsid w:val="00D60EB3"/>
    <w:rsid w:val="00D61772"/>
    <w:rsid w:val="00D61A2D"/>
    <w:rsid w:val="00D61A5E"/>
    <w:rsid w:val="00D61EC7"/>
    <w:rsid w:val="00D620D3"/>
    <w:rsid w:val="00D620F7"/>
    <w:rsid w:val="00D62BCC"/>
    <w:rsid w:val="00D63BCA"/>
    <w:rsid w:val="00D64355"/>
    <w:rsid w:val="00D64E62"/>
    <w:rsid w:val="00D65114"/>
    <w:rsid w:val="00D65430"/>
    <w:rsid w:val="00D65730"/>
    <w:rsid w:val="00D65A70"/>
    <w:rsid w:val="00D6642C"/>
    <w:rsid w:val="00D6667C"/>
    <w:rsid w:val="00D66CB9"/>
    <w:rsid w:val="00D66CD7"/>
    <w:rsid w:val="00D6703A"/>
    <w:rsid w:val="00D6752D"/>
    <w:rsid w:val="00D676B9"/>
    <w:rsid w:val="00D678D6"/>
    <w:rsid w:val="00D67915"/>
    <w:rsid w:val="00D67E59"/>
    <w:rsid w:val="00D67EF7"/>
    <w:rsid w:val="00D71DBD"/>
    <w:rsid w:val="00D72210"/>
    <w:rsid w:val="00D7281F"/>
    <w:rsid w:val="00D728C2"/>
    <w:rsid w:val="00D72A2D"/>
    <w:rsid w:val="00D72A6D"/>
    <w:rsid w:val="00D73232"/>
    <w:rsid w:val="00D732F2"/>
    <w:rsid w:val="00D733D0"/>
    <w:rsid w:val="00D73732"/>
    <w:rsid w:val="00D737FF"/>
    <w:rsid w:val="00D73E82"/>
    <w:rsid w:val="00D74040"/>
    <w:rsid w:val="00D74123"/>
    <w:rsid w:val="00D744A6"/>
    <w:rsid w:val="00D754DA"/>
    <w:rsid w:val="00D769C4"/>
    <w:rsid w:val="00D76F6F"/>
    <w:rsid w:val="00D771B2"/>
    <w:rsid w:val="00D7732E"/>
    <w:rsid w:val="00D77861"/>
    <w:rsid w:val="00D77A43"/>
    <w:rsid w:val="00D77B15"/>
    <w:rsid w:val="00D77E54"/>
    <w:rsid w:val="00D77E97"/>
    <w:rsid w:val="00D800CC"/>
    <w:rsid w:val="00D80585"/>
    <w:rsid w:val="00D80647"/>
    <w:rsid w:val="00D80694"/>
    <w:rsid w:val="00D806ED"/>
    <w:rsid w:val="00D810A4"/>
    <w:rsid w:val="00D811E6"/>
    <w:rsid w:val="00D81445"/>
    <w:rsid w:val="00D81507"/>
    <w:rsid w:val="00D81AFB"/>
    <w:rsid w:val="00D81D50"/>
    <w:rsid w:val="00D822FC"/>
    <w:rsid w:val="00D8239A"/>
    <w:rsid w:val="00D829C8"/>
    <w:rsid w:val="00D82CBD"/>
    <w:rsid w:val="00D83C59"/>
    <w:rsid w:val="00D83F9C"/>
    <w:rsid w:val="00D8411F"/>
    <w:rsid w:val="00D8466E"/>
    <w:rsid w:val="00D846AE"/>
    <w:rsid w:val="00D84B71"/>
    <w:rsid w:val="00D84F25"/>
    <w:rsid w:val="00D84FDF"/>
    <w:rsid w:val="00D850B5"/>
    <w:rsid w:val="00D853AB"/>
    <w:rsid w:val="00D857B8"/>
    <w:rsid w:val="00D857EB"/>
    <w:rsid w:val="00D8584F"/>
    <w:rsid w:val="00D859D1"/>
    <w:rsid w:val="00D85A91"/>
    <w:rsid w:val="00D86022"/>
    <w:rsid w:val="00D86EFB"/>
    <w:rsid w:val="00D8705E"/>
    <w:rsid w:val="00D871C0"/>
    <w:rsid w:val="00D87431"/>
    <w:rsid w:val="00D87AC9"/>
    <w:rsid w:val="00D87ADD"/>
    <w:rsid w:val="00D87CF2"/>
    <w:rsid w:val="00D9005C"/>
    <w:rsid w:val="00D90BD5"/>
    <w:rsid w:val="00D90CB9"/>
    <w:rsid w:val="00D90D4F"/>
    <w:rsid w:val="00D91188"/>
    <w:rsid w:val="00D91785"/>
    <w:rsid w:val="00D91928"/>
    <w:rsid w:val="00D91F68"/>
    <w:rsid w:val="00D91F84"/>
    <w:rsid w:val="00D935F3"/>
    <w:rsid w:val="00D93694"/>
    <w:rsid w:val="00D93BCF"/>
    <w:rsid w:val="00D93C29"/>
    <w:rsid w:val="00D93C5A"/>
    <w:rsid w:val="00D943A2"/>
    <w:rsid w:val="00D94864"/>
    <w:rsid w:val="00D951F0"/>
    <w:rsid w:val="00D9546C"/>
    <w:rsid w:val="00D95693"/>
    <w:rsid w:val="00D95C64"/>
    <w:rsid w:val="00D95DF4"/>
    <w:rsid w:val="00D95E13"/>
    <w:rsid w:val="00D95E2F"/>
    <w:rsid w:val="00D969A9"/>
    <w:rsid w:val="00D96FA1"/>
    <w:rsid w:val="00D971EC"/>
    <w:rsid w:val="00D9733B"/>
    <w:rsid w:val="00D97573"/>
    <w:rsid w:val="00D975BF"/>
    <w:rsid w:val="00D97BC8"/>
    <w:rsid w:val="00D97FCF"/>
    <w:rsid w:val="00DA049D"/>
    <w:rsid w:val="00DA09DE"/>
    <w:rsid w:val="00DA0AB8"/>
    <w:rsid w:val="00DA0D58"/>
    <w:rsid w:val="00DA0E47"/>
    <w:rsid w:val="00DA0E6E"/>
    <w:rsid w:val="00DA0EA1"/>
    <w:rsid w:val="00DA1232"/>
    <w:rsid w:val="00DA138C"/>
    <w:rsid w:val="00DA152F"/>
    <w:rsid w:val="00DA1C93"/>
    <w:rsid w:val="00DA1EF0"/>
    <w:rsid w:val="00DA1F4B"/>
    <w:rsid w:val="00DA201B"/>
    <w:rsid w:val="00DA291F"/>
    <w:rsid w:val="00DA2D15"/>
    <w:rsid w:val="00DA335C"/>
    <w:rsid w:val="00DA34B3"/>
    <w:rsid w:val="00DA3892"/>
    <w:rsid w:val="00DA3D46"/>
    <w:rsid w:val="00DA448C"/>
    <w:rsid w:val="00DA482D"/>
    <w:rsid w:val="00DA4FC6"/>
    <w:rsid w:val="00DA5375"/>
    <w:rsid w:val="00DA55CC"/>
    <w:rsid w:val="00DA63F0"/>
    <w:rsid w:val="00DA67FD"/>
    <w:rsid w:val="00DB1BF5"/>
    <w:rsid w:val="00DB2254"/>
    <w:rsid w:val="00DB2265"/>
    <w:rsid w:val="00DB2C4D"/>
    <w:rsid w:val="00DB3221"/>
    <w:rsid w:val="00DB3846"/>
    <w:rsid w:val="00DB38D7"/>
    <w:rsid w:val="00DB417F"/>
    <w:rsid w:val="00DB4321"/>
    <w:rsid w:val="00DB562B"/>
    <w:rsid w:val="00DB5A92"/>
    <w:rsid w:val="00DB5B9B"/>
    <w:rsid w:val="00DB6A34"/>
    <w:rsid w:val="00DB6DBE"/>
    <w:rsid w:val="00DB6EF1"/>
    <w:rsid w:val="00DB6F80"/>
    <w:rsid w:val="00DB705D"/>
    <w:rsid w:val="00DB72E6"/>
    <w:rsid w:val="00DB77AF"/>
    <w:rsid w:val="00DB7D7B"/>
    <w:rsid w:val="00DC02E0"/>
    <w:rsid w:val="00DC0643"/>
    <w:rsid w:val="00DC133C"/>
    <w:rsid w:val="00DC1485"/>
    <w:rsid w:val="00DC15C9"/>
    <w:rsid w:val="00DC1692"/>
    <w:rsid w:val="00DC18B5"/>
    <w:rsid w:val="00DC1946"/>
    <w:rsid w:val="00DC25A5"/>
    <w:rsid w:val="00DC265A"/>
    <w:rsid w:val="00DC2A7A"/>
    <w:rsid w:val="00DC32C8"/>
    <w:rsid w:val="00DC3C6E"/>
    <w:rsid w:val="00DC3D5A"/>
    <w:rsid w:val="00DC46B5"/>
    <w:rsid w:val="00DC47C1"/>
    <w:rsid w:val="00DC4971"/>
    <w:rsid w:val="00DC4A71"/>
    <w:rsid w:val="00DC4F9D"/>
    <w:rsid w:val="00DC5371"/>
    <w:rsid w:val="00DC58BE"/>
    <w:rsid w:val="00DC5B77"/>
    <w:rsid w:val="00DC5EAE"/>
    <w:rsid w:val="00DC6091"/>
    <w:rsid w:val="00DC6619"/>
    <w:rsid w:val="00DC6A26"/>
    <w:rsid w:val="00DC6F1D"/>
    <w:rsid w:val="00DD083C"/>
    <w:rsid w:val="00DD0890"/>
    <w:rsid w:val="00DD0BAF"/>
    <w:rsid w:val="00DD0CF7"/>
    <w:rsid w:val="00DD0DBE"/>
    <w:rsid w:val="00DD10C3"/>
    <w:rsid w:val="00DD1DAD"/>
    <w:rsid w:val="00DD1EE1"/>
    <w:rsid w:val="00DD1FF9"/>
    <w:rsid w:val="00DD24FC"/>
    <w:rsid w:val="00DD2569"/>
    <w:rsid w:val="00DD2585"/>
    <w:rsid w:val="00DD2B6A"/>
    <w:rsid w:val="00DD2D12"/>
    <w:rsid w:val="00DD2D82"/>
    <w:rsid w:val="00DD3150"/>
    <w:rsid w:val="00DD3479"/>
    <w:rsid w:val="00DD372C"/>
    <w:rsid w:val="00DD3C46"/>
    <w:rsid w:val="00DD3E25"/>
    <w:rsid w:val="00DD44E9"/>
    <w:rsid w:val="00DD530E"/>
    <w:rsid w:val="00DD559E"/>
    <w:rsid w:val="00DD58A3"/>
    <w:rsid w:val="00DD5E28"/>
    <w:rsid w:val="00DD626D"/>
    <w:rsid w:val="00DD62B8"/>
    <w:rsid w:val="00DD6341"/>
    <w:rsid w:val="00DD6570"/>
    <w:rsid w:val="00DD66A9"/>
    <w:rsid w:val="00DD6F28"/>
    <w:rsid w:val="00DD7533"/>
    <w:rsid w:val="00DD7552"/>
    <w:rsid w:val="00DD7ACF"/>
    <w:rsid w:val="00DD7DB7"/>
    <w:rsid w:val="00DD7E55"/>
    <w:rsid w:val="00DE07C6"/>
    <w:rsid w:val="00DE08AA"/>
    <w:rsid w:val="00DE0984"/>
    <w:rsid w:val="00DE0DE0"/>
    <w:rsid w:val="00DE0FE7"/>
    <w:rsid w:val="00DE13A5"/>
    <w:rsid w:val="00DE1B3F"/>
    <w:rsid w:val="00DE25AA"/>
    <w:rsid w:val="00DE298B"/>
    <w:rsid w:val="00DE3128"/>
    <w:rsid w:val="00DE37F6"/>
    <w:rsid w:val="00DE38DA"/>
    <w:rsid w:val="00DE3B7F"/>
    <w:rsid w:val="00DE3FD2"/>
    <w:rsid w:val="00DE4162"/>
    <w:rsid w:val="00DE4175"/>
    <w:rsid w:val="00DE4504"/>
    <w:rsid w:val="00DE4A1F"/>
    <w:rsid w:val="00DE4A2D"/>
    <w:rsid w:val="00DE4F38"/>
    <w:rsid w:val="00DE4F83"/>
    <w:rsid w:val="00DE50AD"/>
    <w:rsid w:val="00DE5269"/>
    <w:rsid w:val="00DE52CD"/>
    <w:rsid w:val="00DE64B4"/>
    <w:rsid w:val="00DE6C5A"/>
    <w:rsid w:val="00DE6D0D"/>
    <w:rsid w:val="00DE7494"/>
    <w:rsid w:val="00DE78CD"/>
    <w:rsid w:val="00DE79FE"/>
    <w:rsid w:val="00DE7B31"/>
    <w:rsid w:val="00DE7CBB"/>
    <w:rsid w:val="00DF0260"/>
    <w:rsid w:val="00DF0F19"/>
    <w:rsid w:val="00DF1D9F"/>
    <w:rsid w:val="00DF2358"/>
    <w:rsid w:val="00DF2428"/>
    <w:rsid w:val="00DF2604"/>
    <w:rsid w:val="00DF2D00"/>
    <w:rsid w:val="00DF320A"/>
    <w:rsid w:val="00DF395C"/>
    <w:rsid w:val="00DF4449"/>
    <w:rsid w:val="00DF46FE"/>
    <w:rsid w:val="00DF4F72"/>
    <w:rsid w:val="00DF5235"/>
    <w:rsid w:val="00DF5658"/>
    <w:rsid w:val="00DF5D38"/>
    <w:rsid w:val="00DF5DB6"/>
    <w:rsid w:val="00DF5E58"/>
    <w:rsid w:val="00DF624C"/>
    <w:rsid w:val="00DF6957"/>
    <w:rsid w:val="00DF6DE9"/>
    <w:rsid w:val="00DF7B02"/>
    <w:rsid w:val="00DF7D12"/>
    <w:rsid w:val="00DF7FE2"/>
    <w:rsid w:val="00E0016E"/>
    <w:rsid w:val="00E00B96"/>
    <w:rsid w:val="00E018C4"/>
    <w:rsid w:val="00E02284"/>
    <w:rsid w:val="00E024EA"/>
    <w:rsid w:val="00E028DC"/>
    <w:rsid w:val="00E02B55"/>
    <w:rsid w:val="00E03430"/>
    <w:rsid w:val="00E035A5"/>
    <w:rsid w:val="00E035CE"/>
    <w:rsid w:val="00E03969"/>
    <w:rsid w:val="00E03A00"/>
    <w:rsid w:val="00E04549"/>
    <w:rsid w:val="00E05294"/>
    <w:rsid w:val="00E05468"/>
    <w:rsid w:val="00E05921"/>
    <w:rsid w:val="00E05C15"/>
    <w:rsid w:val="00E0654E"/>
    <w:rsid w:val="00E0677F"/>
    <w:rsid w:val="00E06BB3"/>
    <w:rsid w:val="00E06D5A"/>
    <w:rsid w:val="00E07EBC"/>
    <w:rsid w:val="00E10154"/>
    <w:rsid w:val="00E10343"/>
    <w:rsid w:val="00E10345"/>
    <w:rsid w:val="00E104C0"/>
    <w:rsid w:val="00E1072B"/>
    <w:rsid w:val="00E10B55"/>
    <w:rsid w:val="00E10C79"/>
    <w:rsid w:val="00E1136E"/>
    <w:rsid w:val="00E11794"/>
    <w:rsid w:val="00E121AF"/>
    <w:rsid w:val="00E12587"/>
    <w:rsid w:val="00E12A05"/>
    <w:rsid w:val="00E12E74"/>
    <w:rsid w:val="00E12F2A"/>
    <w:rsid w:val="00E1308D"/>
    <w:rsid w:val="00E13348"/>
    <w:rsid w:val="00E134A2"/>
    <w:rsid w:val="00E13692"/>
    <w:rsid w:val="00E13E58"/>
    <w:rsid w:val="00E13F59"/>
    <w:rsid w:val="00E13F80"/>
    <w:rsid w:val="00E13F94"/>
    <w:rsid w:val="00E1450F"/>
    <w:rsid w:val="00E1462A"/>
    <w:rsid w:val="00E14780"/>
    <w:rsid w:val="00E151C4"/>
    <w:rsid w:val="00E153BC"/>
    <w:rsid w:val="00E155BC"/>
    <w:rsid w:val="00E1616B"/>
    <w:rsid w:val="00E165A0"/>
    <w:rsid w:val="00E16912"/>
    <w:rsid w:val="00E169CC"/>
    <w:rsid w:val="00E170FF"/>
    <w:rsid w:val="00E171A2"/>
    <w:rsid w:val="00E1740A"/>
    <w:rsid w:val="00E17533"/>
    <w:rsid w:val="00E17D44"/>
    <w:rsid w:val="00E20183"/>
    <w:rsid w:val="00E20589"/>
    <w:rsid w:val="00E20610"/>
    <w:rsid w:val="00E20C79"/>
    <w:rsid w:val="00E21804"/>
    <w:rsid w:val="00E21DDC"/>
    <w:rsid w:val="00E22047"/>
    <w:rsid w:val="00E221E3"/>
    <w:rsid w:val="00E2231E"/>
    <w:rsid w:val="00E227C8"/>
    <w:rsid w:val="00E22C3D"/>
    <w:rsid w:val="00E2345F"/>
    <w:rsid w:val="00E23619"/>
    <w:rsid w:val="00E23690"/>
    <w:rsid w:val="00E238F0"/>
    <w:rsid w:val="00E24583"/>
    <w:rsid w:val="00E24753"/>
    <w:rsid w:val="00E24AC0"/>
    <w:rsid w:val="00E24D56"/>
    <w:rsid w:val="00E24EBE"/>
    <w:rsid w:val="00E251C2"/>
    <w:rsid w:val="00E25441"/>
    <w:rsid w:val="00E256F7"/>
    <w:rsid w:val="00E259FB"/>
    <w:rsid w:val="00E25B1D"/>
    <w:rsid w:val="00E25B87"/>
    <w:rsid w:val="00E25DE6"/>
    <w:rsid w:val="00E26151"/>
    <w:rsid w:val="00E26193"/>
    <w:rsid w:val="00E26813"/>
    <w:rsid w:val="00E26959"/>
    <w:rsid w:val="00E27009"/>
    <w:rsid w:val="00E27149"/>
    <w:rsid w:val="00E271D9"/>
    <w:rsid w:val="00E273D0"/>
    <w:rsid w:val="00E278D4"/>
    <w:rsid w:val="00E27FA9"/>
    <w:rsid w:val="00E30492"/>
    <w:rsid w:val="00E3083D"/>
    <w:rsid w:val="00E3085E"/>
    <w:rsid w:val="00E31246"/>
    <w:rsid w:val="00E318C1"/>
    <w:rsid w:val="00E31B78"/>
    <w:rsid w:val="00E31FF3"/>
    <w:rsid w:val="00E32004"/>
    <w:rsid w:val="00E323CD"/>
    <w:rsid w:val="00E32C83"/>
    <w:rsid w:val="00E340F0"/>
    <w:rsid w:val="00E342D9"/>
    <w:rsid w:val="00E3442D"/>
    <w:rsid w:val="00E34649"/>
    <w:rsid w:val="00E34B21"/>
    <w:rsid w:val="00E34D2F"/>
    <w:rsid w:val="00E34F68"/>
    <w:rsid w:val="00E35E03"/>
    <w:rsid w:val="00E35F69"/>
    <w:rsid w:val="00E360BB"/>
    <w:rsid w:val="00E3640F"/>
    <w:rsid w:val="00E3643E"/>
    <w:rsid w:val="00E36C88"/>
    <w:rsid w:val="00E36E6C"/>
    <w:rsid w:val="00E37074"/>
    <w:rsid w:val="00E3708A"/>
    <w:rsid w:val="00E37214"/>
    <w:rsid w:val="00E37628"/>
    <w:rsid w:val="00E376C9"/>
    <w:rsid w:val="00E3789E"/>
    <w:rsid w:val="00E37D59"/>
    <w:rsid w:val="00E37F51"/>
    <w:rsid w:val="00E40239"/>
    <w:rsid w:val="00E406DF"/>
    <w:rsid w:val="00E4074E"/>
    <w:rsid w:val="00E40902"/>
    <w:rsid w:val="00E40E6F"/>
    <w:rsid w:val="00E41807"/>
    <w:rsid w:val="00E42473"/>
    <w:rsid w:val="00E4274F"/>
    <w:rsid w:val="00E42B88"/>
    <w:rsid w:val="00E42E65"/>
    <w:rsid w:val="00E430C2"/>
    <w:rsid w:val="00E43147"/>
    <w:rsid w:val="00E431E7"/>
    <w:rsid w:val="00E43C50"/>
    <w:rsid w:val="00E43FBA"/>
    <w:rsid w:val="00E440C2"/>
    <w:rsid w:val="00E443FB"/>
    <w:rsid w:val="00E4458A"/>
    <w:rsid w:val="00E44F98"/>
    <w:rsid w:val="00E45FCE"/>
    <w:rsid w:val="00E4607C"/>
    <w:rsid w:val="00E4625C"/>
    <w:rsid w:val="00E46A32"/>
    <w:rsid w:val="00E46B7E"/>
    <w:rsid w:val="00E46D38"/>
    <w:rsid w:val="00E470A2"/>
    <w:rsid w:val="00E4723B"/>
    <w:rsid w:val="00E474D9"/>
    <w:rsid w:val="00E4766B"/>
    <w:rsid w:val="00E476C3"/>
    <w:rsid w:val="00E47A50"/>
    <w:rsid w:val="00E47B8C"/>
    <w:rsid w:val="00E47D7C"/>
    <w:rsid w:val="00E50104"/>
    <w:rsid w:val="00E5072C"/>
    <w:rsid w:val="00E50A11"/>
    <w:rsid w:val="00E510D7"/>
    <w:rsid w:val="00E51225"/>
    <w:rsid w:val="00E517C6"/>
    <w:rsid w:val="00E51EA0"/>
    <w:rsid w:val="00E52361"/>
    <w:rsid w:val="00E5243B"/>
    <w:rsid w:val="00E527B6"/>
    <w:rsid w:val="00E527EF"/>
    <w:rsid w:val="00E529AB"/>
    <w:rsid w:val="00E53094"/>
    <w:rsid w:val="00E5351E"/>
    <w:rsid w:val="00E53CF7"/>
    <w:rsid w:val="00E53F4D"/>
    <w:rsid w:val="00E54070"/>
    <w:rsid w:val="00E5428A"/>
    <w:rsid w:val="00E542BE"/>
    <w:rsid w:val="00E543DB"/>
    <w:rsid w:val="00E54404"/>
    <w:rsid w:val="00E5476F"/>
    <w:rsid w:val="00E548A5"/>
    <w:rsid w:val="00E551E1"/>
    <w:rsid w:val="00E55908"/>
    <w:rsid w:val="00E55D80"/>
    <w:rsid w:val="00E55FA9"/>
    <w:rsid w:val="00E560DB"/>
    <w:rsid w:val="00E5634E"/>
    <w:rsid w:val="00E56670"/>
    <w:rsid w:val="00E56970"/>
    <w:rsid w:val="00E56985"/>
    <w:rsid w:val="00E569AF"/>
    <w:rsid w:val="00E57493"/>
    <w:rsid w:val="00E57699"/>
    <w:rsid w:val="00E57D05"/>
    <w:rsid w:val="00E57D6B"/>
    <w:rsid w:val="00E57E68"/>
    <w:rsid w:val="00E60299"/>
    <w:rsid w:val="00E60971"/>
    <w:rsid w:val="00E60B2D"/>
    <w:rsid w:val="00E60F6F"/>
    <w:rsid w:val="00E619CE"/>
    <w:rsid w:val="00E619F4"/>
    <w:rsid w:val="00E61A23"/>
    <w:rsid w:val="00E61D4F"/>
    <w:rsid w:val="00E6278C"/>
    <w:rsid w:val="00E62A5B"/>
    <w:rsid w:val="00E62DA9"/>
    <w:rsid w:val="00E62EA4"/>
    <w:rsid w:val="00E635FB"/>
    <w:rsid w:val="00E63CC3"/>
    <w:rsid w:val="00E63F44"/>
    <w:rsid w:val="00E647CF"/>
    <w:rsid w:val="00E64857"/>
    <w:rsid w:val="00E64DC7"/>
    <w:rsid w:val="00E65476"/>
    <w:rsid w:val="00E6640C"/>
    <w:rsid w:val="00E66594"/>
    <w:rsid w:val="00E674C7"/>
    <w:rsid w:val="00E67B36"/>
    <w:rsid w:val="00E67CC2"/>
    <w:rsid w:val="00E7022D"/>
    <w:rsid w:val="00E702B8"/>
    <w:rsid w:val="00E70820"/>
    <w:rsid w:val="00E70843"/>
    <w:rsid w:val="00E70FC1"/>
    <w:rsid w:val="00E71610"/>
    <w:rsid w:val="00E71E55"/>
    <w:rsid w:val="00E71E7D"/>
    <w:rsid w:val="00E72517"/>
    <w:rsid w:val="00E72792"/>
    <w:rsid w:val="00E73068"/>
    <w:rsid w:val="00E73C92"/>
    <w:rsid w:val="00E746FA"/>
    <w:rsid w:val="00E74D93"/>
    <w:rsid w:val="00E74DAF"/>
    <w:rsid w:val="00E74DC9"/>
    <w:rsid w:val="00E754B5"/>
    <w:rsid w:val="00E75B04"/>
    <w:rsid w:val="00E75FD4"/>
    <w:rsid w:val="00E76335"/>
    <w:rsid w:val="00E76476"/>
    <w:rsid w:val="00E765B4"/>
    <w:rsid w:val="00E766A0"/>
    <w:rsid w:val="00E768C9"/>
    <w:rsid w:val="00E76A16"/>
    <w:rsid w:val="00E76DC5"/>
    <w:rsid w:val="00E772EA"/>
    <w:rsid w:val="00E77AEC"/>
    <w:rsid w:val="00E77C2F"/>
    <w:rsid w:val="00E77E76"/>
    <w:rsid w:val="00E807D0"/>
    <w:rsid w:val="00E80F89"/>
    <w:rsid w:val="00E8122C"/>
    <w:rsid w:val="00E81CA8"/>
    <w:rsid w:val="00E82097"/>
    <w:rsid w:val="00E82135"/>
    <w:rsid w:val="00E8248F"/>
    <w:rsid w:val="00E82650"/>
    <w:rsid w:val="00E82848"/>
    <w:rsid w:val="00E8352E"/>
    <w:rsid w:val="00E83813"/>
    <w:rsid w:val="00E8424F"/>
    <w:rsid w:val="00E84741"/>
    <w:rsid w:val="00E84A52"/>
    <w:rsid w:val="00E85AB7"/>
    <w:rsid w:val="00E85E8F"/>
    <w:rsid w:val="00E863A6"/>
    <w:rsid w:val="00E866D1"/>
    <w:rsid w:val="00E8678F"/>
    <w:rsid w:val="00E87518"/>
    <w:rsid w:val="00E87671"/>
    <w:rsid w:val="00E876A5"/>
    <w:rsid w:val="00E87C4F"/>
    <w:rsid w:val="00E87D6B"/>
    <w:rsid w:val="00E90960"/>
    <w:rsid w:val="00E90A74"/>
    <w:rsid w:val="00E90AB9"/>
    <w:rsid w:val="00E913DE"/>
    <w:rsid w:val="00E91429"/>
    <w:rsid w:val="00E91A07"/>
    <w:rsid w:val="00E92170"/>
    <w:rsid w:val="00E92D87"/>
    <w:rsid w:val="00E93069"/>
    <w:rsid w:val="00E93918"/>
    <w:rsid w:val="00E93D21"/>
    <w:rsid w:val="00E93D60"/>
    <w:rsid w:val="00E94F70"/>
    <w:rsid w:val="00E9540F"/>
    <w:rsid w:val="00E95494"/>
    <w:rsid w:val="00E955D6"/>
    <w:rsid w:val="00E956ED"/>
    <w:rsid w:val="00E95A37"/>
    <w:rsid w:val="00E95C35"/>
    <w:rsid w:val="00E961C4"/>
    <w:rsid w:val="00E961E7"/>
    <w:rsid w:val="00E9620F"/>
    <w:rsid w:val="00E96539"/>
    <w:rsid w:val="00E9653C"/>
    <w:rsid w:val="00E976FC"/>
    <w:rsid w:val="00E979C8"/>
    <w:rsid w:val="00E97F44"/>
    <w:rsid w:val="00E97F5C"/>
    <w:rsid w:val="00EA07DC"/>
    <w:rsid w:val="00EA0BB5"/>
    <w:rsid w:val="00EA100E"/>
    <w:rsid w:val="00EA1205"/>
    <w:rsid w:val="00EA1361"/>
    <w:rsid w:val="00EA1368"/>
    <w:rsid w:val="00EA18AF"/>
    <w:rsid w:val="00EA1D25"/>
    <w:rsid w:val="00EA1D4E"/>
    <w:rsid w:val="00EA22CB"/>
    <w:rsid w:val="00EA2873"/>
    <w:rsid w:val="00EA28CF"/>
    <w:rsid w:val="00EA2BCE"/>
    <w:rsid w:val="00EA2C2E"/>
    <w:rsid w:val="00EA33A3"/>
    <w:rsid w:val="00EA33D1"/>
    <w:rsid w:val="00EA3693"/>
    <w:rsid w:val="00EA3A61"/>
    <w:rsid w:val="00EA3D77"/>
    <w:rsid w:val="00EA3E11"/>
    <w:rsid w:val="00EA4059"/>
    <w:rsid w:val="00EA429D"/>
    <w:rsid w:val="00EA4903"/>
    <w:rsid w:val="00EA49B4"/>
    <w:rsid w:val="00EA501E"/>
    <w:rsid w:val="00EA5092"/>
    <w:rsid w:val="00EA5171"/>
    <w:rsid w:val="00EA5697"/>
    <w:rsid w:val="00EA5B89"/>
    <w:rsid w:val="00EA5C89"/>
    <w:rsid w:val="00EA5E46"/>
    <w:rsid w:val="00EA669C"/>
    <w:rsid w:val="00EA6A2B"/>
    <w:rsid w:val="00EA6A8F"/>
    <w:rsid w:val="00EA6B9E"/>
    <w:rsid w:val="00EB08F3"/>
    <w:rsid w:val="00EB0C90"/>
    <w:rsid w:val="00EB0F1D"/>
    <w:rsid w:val="00EB153F"/>
    <w:rsid w:val="00EB1C9B"/>
    <w:rsid w:val="00EB1E02"/>
    <w:rsid w:val="00EB1E40"/>
    <w:rsid w:val="00EB2083"/>
    <w:rsid w:val="00EB2089"/>
    <w:rsid w:val="00EB23FB"/>
    <w:rsid w:val="00EB2D1D"/>
    <w:rsid w:val="00EB2F25"/>
    <w:rsid w:val="00EB2F59"/>
    <w:rsid w:val="00EB31A3"/>
    <w:rsid w:val="00EB4B97"/>
    <w:rsid w:val="00EB5215"/>
    <w:rsid w:val="00EB55B4"/>
    <w:rsid w:val="00EB575A"/>
    <w:rsid w:val="00EB59A6"/>
    <w:rsid w:val="00EB5B05"/>
    <w:rsid w:val="00EB5F3D"/>
    <w:rsid w:val="00EB5FB4"/>
    <w:rsid w:val="00EB6CFD"/>
    <w:rsid w:val="00EB7662"/>
    <w:rsid w:val="00EB7816"/>
    <w:rsid w:val="00EB7AB3"/>
    <w:rsid w:val="00EB7D67"/>
    <w:rsid w:val="00EB7E9F"/>
    <w:rsid w:val="00EC07AD"/>
    <w:rsid w:val="00EC083C"/>
    <w:rsid w:val="00EC0A76"/>
    <w:rsid w:val="00EC0B75"/>
    <w:rsid w:val="00EC0E01"/>
    <w:rsid w:val="00EC195B"/>
    <w:rsid w:val="00EC1CB5"/>
    <w:rsid w:val="00EC1F7D"/>
    <w:rsid w:val="00EC261F"/>
    <w:rsid w:val="00EC269E"/>
    <w:rsid w:val="00EC2B14"/>
    <w:rsid w:val="00EC2DA1"/>
    <w:rsid w:val="00EC320C"/>
    <w:rsid w:val="00EC37FD"/>
    <w:rsid w:val="00EC397B"/>
    <w:rsid w:val="00EC3B99"/>
    <w:rsid w:val="00EC3CEB"/>
    <w:rsid w:val="00EC42FF"/>
    <w:rsid w:val="00EC45E1"/>
    <w:rsid w:val="00EC4622"/>
    <w:rsid w:val="00EC50D5"/>
    <w:rsid w:val="00EC5208"/>
    <w:rsid w:val="00EC5673"/>
    <w:rsid w:val="00EC5ABB"/>
    <w:rsid w:val="00EC5B35"/>
    <w:rsid w:val="00EC5DE1"/>
    <w:rsid w:val="00EC6136"/>
    <w:rsid w:val="00EC632A"/>
    <w:rsid w:val="00EC6868"/>
    <w:rsid w:val="00EC6B21"/>
    <w:rsid w:val="00EC6DA2"/>
    <w:rsid w:val="00EC6EA2"/>
    <w:rsid w:val="00EC6F32"/>
    <w:rsid w:val="00EC6FB0"/>
    <w:rsid w:val="00EC73A0"/>
    <w:rsid w:val="00ED01B3"/>
    <w:rsid w:val="00ED03C2"/>
    <w:rsid w:val="00ED073E"/>
    <w:rsid w:val="00ED15BB"/>
    <w:rsid w:val="00ED1647"/>
    <w:rsid w:val="00ED17BC"/>
    <w:rsid w:val="00ED1C21"/>
    <w:rsid w:val="00ED2105"/>
    <w:rsid w:val="00ED2131"/>
    <w:rsid w:val="00ED255B"/>
    <w:rsid w:val="00ED27DF"/>
    <w:rsid w:val="00ED2F9F"/>
    <w:rsid w:val="00ED30CB"/>
    <w:rsid w:val="00ED311A"/>
    <w:rsid w:val="00ED371B"/>
    <w:rsid w:val="00ED375A"/>
    <w:rsid w:val="00ED42BE"/>
    <w:rsid w:val="00ED450C"/>
    <w:rsid w:val="00ED4EF9"/>
    <w:rsid w:val="00ED5290"/>
    <w:rsid w:val="00ED5494"/>
    <w:rsid w:val="00ED5651"/>
    <w:rsid w:val="00ED5ECC"/>
    <w:rsid w:val="00ED604C"/>
    <w:rsid w:val="00ED662F"/>
    <w:rsid w:val="00ED6E10"/>
    <w:rsid w:val="00ED7080"/>
    <w:rsid w:val="00ED73FA"/>
    <w:rsid w:val="00ED7728"/>
    <w:rsid w:val="00EE002D"/>
    <w:rsid w:val="00EE03AD"/>
    <w:rsid w:val="00EE056C"/>
    <w:rsid w:val="00EE0744"/>
    <w:rsid w:val="00EE085D"/>
    <w:rsid w:val="00EE0E42"/>
    <w:rsid w:val="00EE0F22"/>
    <w:rsid w:val="00EE10DF"/>
    <w:rsid w:val="00EE11C6"/>
    <w:rsid w:val="00EE2169"/>
    <w:rsid w:val="00EE263F"/>
    <w:rsid w:val="00EE2A4F"/>
    <w:rsid w:val="00EE2D68"/>
    <w:rsid w:val="00EE30EB"/>
    <w:rsid w:val="00EE38DA"/>
    <w:rsid w:val="00EE3A2D"/>
    <w:rsid w:val="00EE3A7D"/>
    <w:rsid w:val="00EE3E92"/>
    <w:rsid w:val="00EE4059"/>
    <w:rsid w:val="00EE54E8"/>
    <w:rsid w:val="00EE57F2"/>
    <w:rsid w:val="00EE5D87"/>
    <w:rsid w:val="00EE6C27"/>
    <w:rsid w:val="00EE71ED"/>
    <w:rsid w:val="00EE7A69"/>
    <w:rsid w:val="00EE7BF5"/>
    <w:rsid w:val="00EE7CDD"/>
    <w:rsid w:val="00EE7ECE"/>
    <w:rsid w:val="00EF00E9"/>
    <w:rsid w:val="00EF10E9"/>
    <w:rsid w:val="00EF1D16"/>
    <w:rsid w:val="00EF2102"/>
    <w:rsid w:val="00EF2286"/>
    <w:rsid w:val="00EF22B7"/>
    <w:rsid w:val="00EF243F"/>
    <w:rsid w:val="00EF2497"/>
    <w:rsid w:val="00EF249B"/>
    <w:rsid w:val="00EF27BD"/>
    <w:rsid w:val="00EF2B42"/>
    <w:rsid w:val="00EF2D09"/>
    <w:rsid w:val="00EF3051"/>
    <w:rsid w:val="00EF36E7"/>
    <w:rsid w:val="00EF3C36"/>
    <w:rsid w:val="00EF3FD8"/>
    <w:rsid w:val="00EF4092"/>
    <w:rsid w:val="00EF4E17"/>
    <w:rsid w:val="00EF571B"/>
    <w:rsid w:val="00EF579B"/>
    <w:rsid w:val="00EF5DDC"/>
    <w:rsid w:val="00EF6410"/>
    <w:rsid w:val="00EF64EA"/>
    <w:rsid w:val="00EF6921"/>
    <w:rsid w:val="00EF6A07"/>
    <w:rsid w:val="00EF6BF0"/>
    <w:rsid w:val="00EF7245"/>
    <w:rsid w:val="00EF7C03"/>
    <w:rsid w:val="00F00648"/>
    <w:rsid w:val="00F01B36"/>
    <w:rsid w:val="00F01B43"/>
    <w:rsid w:val="00F021C2"/>
    <w:rsid w:val="00F02410"/>
    <w:rsid w:val="00F0297C"/>
    <w:rsid w:val="00F02C47"/>
    <w:rsid w:val="00F030B7"/>
    <w:rsid w:val="00F03ABB"/>
    <w:rsid w:val="00F03AEF"/>
    <w:rsid w:val="00F0402F"/>
    <w:rsid w:val="00F04728"/>
    <w:rsid w:val="00F047B7"/>
    <w:rsid w:val="00F04D63"/>
    <w:rsid w:val="00F04FE2"/>
    <w:rsid w:val="00F057C2"/>
    <w:rsid w:val="00F0606D"/>
    <w:rsid w:val="00F064AF"/>
    <w:rsid w:val="00F07140"/>
    <w:rsid w:val="00F07734"/>
    <w:rsid w:val="00F0780F"/>
    <w:rsid w:val="00F07BE2"/>
    <w:rsid w:val="00F10458"/>
    <w:rsid w:val="00F10A78"/>
    <w:rsid w:val="00F10B06"/>
    <w:rsid w:val="00F117CA"/>
    <w:rsid w:val="00F11DE4"/>
    <w:rsid w:val="00F12186"/>
    <w:rsid w:val="00F1236F"/>
    <w:rsid w:val="00F128AC"/>
    <w:rsid w:val="00F12A2C"/>
    <w:rsid w:val="00F12FFE"/>
    <w:rsid w:val="00F132E5"/>
    <w:rsid w:val="00F1365D"/>
    <w:rsid w:val="00F13F00"/>
    <w:rsid w:val="00F14095"/>
    <w:rsid w:val="00F1423B"/>
    <w:rsid w:val="00F14D84"/>
    <w:rsid w:val="00F15387"/>
    <w:rsid w:val="00F156A7"/>
    <w:rsid w:val="00F15CFA"/>
    <w:rsid w:val="00F162A8"/>
    <w:rsid w:val="00F1641C"/>
    <w:rsid w:val="00F16C7C"/>
    <w:rsid w:val="00F1705B"/>
    <w:rsid w:val="00F171A4"/>
    <w:rsid w:val="00F17526"/>
    <w:rsid w:val="00F17738"/>
    <w:rsid w:val="00F17CF6"/>
    <w:rsid w:val="00F17EFF"/>
    <w:rsid w:val="00F208A7"/>
    <w:rsid w:val="00F213C6"/>
    <w:rsid w:val="00F21819"/>
    <w:rsid w:val="00F21A09"/>
    <w:rsid w:val="00F21B17"/>
    <w:rsid w:val="00F21F03"/>
    <w:rsid w:val="00F2315E"/>
    <w:rsid w:val="00F2338F"/>
    <w:rsid w:val="00F23B8A"/>
    <w:rsid w:val="00F23B90"/>
    <w:rsid w:val="00F23BC2"/>
    <w:rsid w:val="00F23C44"/>
    <w:rsid w:val="00F250EF"/>
    <w:rsid w:val="00F2526F"/>
    <w:rsid w:val="00F257FD"/>
    <w:rsid w:val="00F2590E"/>
    <w:rsid w:val="00F26343"/>
    <w:rsid w:val="00F26524"/>
    <w:rsid w:val="00F2661C"/>
    <w:rsid w:val="00F2664A"/>
    <w:rsid w:val="00F267DE"/>
    <w:rsid w:val="00F26B88"/>
    <w:rsid w:val="00F2769B"/>
    <w:rsid w:val="00F301CE"/>
    <w:rsid w:val="00F30557"/>
    <w:rsid w:val="00F307A4"/>
    <w:rsid w:val="00F30E31"/>
    <w:rsid w:val="00F3105B"/>
    <w:rsid w:val="00F310FD"/>
    <w:rsid w:val="00F31606"/>
    <w:rsid w:val="00F323A2"/>
    <w:rsid w:val="00F3325C"/>
    <w:rsid w:val="00F33533"/>
    <w:rsid w:val="00F3398B"/>
    <w:rsid w:val="00F33E50"/>
    <w:rsid w:val="00F34C23"/>
    <w:rsid w:val="00F34C28"/>
    <w:rsid w:val="00F34F51"/>
    <w:rsid w:val="00F354C7"/>
    <w:rsid w:val="00F35915"/>
    <w:rsid w:val="00F35E06"/>
    <w:rsid w:val="00F35E0C"/>
    <w:rsid w:val="00F36393"/>
    <w:rsid w:val="00F36D38"/>
    <w:rsid w:val="00F36F06"/>
    <w:rsid w:val="00F370A3"/>
    <w:rsid w:val="00F40B9F"/>
    <w:rsid w:val="00F40D1B"/>
    <w:rsid w:val="00F40ED0"/>
    <w:rsid w:val="00F4162A"/>
    <w:rsid w:val="00F42771"/>
    <w:rsid w:val="00F42B9B"/>
    <w:rsid w:val="00F4333E"/>
    <w:rsid w:val="00F43E74"/>
    <w:rsid w:val="00F444A6"/>
    <w:rsid w:val="00F459F0"/>
    <w:rsid w:val="00F46024"/>
    <w:rsid w:val="00F461BE"/>
    <w:rsid w:val="00F461ED"/>
    <w:rsid w:val="00F462A0"/>
    <w:rsid w:val="00F463F5"/>
    <w:rsid w:val="00F468E7"/>
    <w:rsid w:val="00F46B36"/>
    <w:rsid w:val="00F471FF"/>
    <w:rsid w:val="00F47599"/>
    <w:rsid w:val="00F47F9C"/>
    <w:rsid w:val="00F50869"/>
    <w:rsid w:val="00F50F6A"/>
    <w:rsid w:val="00F50FBB"/>
    <w:rsid w:val="00F5164E"/>
    <w:rsid w:val="00F516DE"/>
    <w:rsid w:val="00F519CD"/>
    <w:rsid w:val="00F51AB0"/>
    <w:rsid w:val="00F51D9B"/>
    <w:rsid w:val="00F51FE5"/>
    <w:rsid w:val="00F5201B"/>
    <w:rsid w:val="00F52667"/>
    <w:rsid w:val="00F52D6F"/>
    <w:rsid w:val="00F52ECD"/>
    <w:rsid w:val="00F52EFE"/>
    <w:rsid w:val="00F52F63"/>
    <w:rsid w:val="00F53189"/>
    <w:rsid w:val="00F5352C"/>
    <w:rsid w:val="00F53920"/>
    <w:rsid w:val="00F53C11"/>
    <w:rsid w:val="00F53F65"/>
    <w:rsid w:val="00F54194"/>
    <w:rsid w:val="00F541A5"/>
    <w:rsid w:val="00F5466C"/>
    <w:rsid w:val="00F54B35"/>
    <w:rsid w:val="00F550E7"/>
    <w:rsid w:val="00F55473"/>
    <w:rsid w:val="00F55CCE"/>
    <w:rsid w:val="00F561DE"/>
    <w:rsid w:val="00F563E0"/>
    <w:rsid w:val="00F565D4"/>
    <w:rsid w:val="00F56670"/>
    <w:rsid w:val="00F567C1"/>
    <w:rsid w:val="00F56912"/>
    <w:rsid w:val="00F5694C"/>
    <w:rsid w:val="00F56C6C"/>
    <w:rsid w:val="00F56CA3"/>
    <w:rsid w:val="00F57362"/>
    <w:rsid w:val="00F573C2"/>
    <w:rsid w:val="00F5740B"/>
    <w:rsid w:val="00F5756B"/>
    <w:rsid w:val="00F576E9"/>
    <w:rsid w:val="00F57BC1"/>
    <w:rsid w:val="00F602D1"/>
    <w:rsid w:val="00F60473"/>
    <w:rsid w:val="00F61092"/>
    <w:rsid w:val="00F61251"/>
    <w:rsid w:val="00F61528"/>
    <w:rsid w:val="00F616A3"/>
    <w:rsid w:val="00F6174B"/>
    <w:rsid w:val="00F61849"/>
    <w:rsid w:val="00F619B3"/>
    <w:rsid w:val="00F62302"/>
    <w:rsid w:val="00F62341"/>
    <w:rsid w:val="00F6236B"/>
    <w:rsid w:val="00F62575"/>
    <w:rsid w:val="00F628CE"/>
    <w:rsid w:val="00F62969"/>
    <w:rsid w:val="00F62EE8"/>
    <w:rsid w:val="00F630DA"/>
    <w:rsid w:val="00F63144"/>
    <w:rsid w:val="00F63569"/>
    <w:rsid w:val="00F63735"/>
    <w:rsid w:val="00F63B48"/>
    <w:rsid w:val="00F63C1B"/>
    <w:rsid w:val="00F63DF9"/>
    <w:rsid w:val="00F63E04"/>
    <w:rsid w:val="00F63F3E"/>
    <w:rsid w:val="00F64FA4"/>
    <w:rsid w:val="00F6538F"/>
    <w:rsid w:val="00F659B8"/>
    <w:rsid w:val="00F65BFF"/>
    <w:rsid w:val="00F65DC6"/>
    <w:rsid w:val="00F66227"/>
    <w:rsid w:val="00F66AA0"/>
    <w:rsid w:val="00F66C0F"/>
    <w:rsid w:val="00F66D87"/>
    <w:rsid w:val="00F67060"/>
    <w:rsid w:val="00F6768C"/>
    <w:rsid w:val="00F67AB7"/>
    <w:rsid w:val="00F67ABB"/>
    <w:rsid w:val="00F67DCA"/>
    <w:rsid w:val="00F67E68"/>
    <w:rsid w:val="00F67EFD"/>
    <w:rsid w:val="00F706D3"/>
    <w:rsid w:val="00F70A46"/>
    <w:rsid w:val="00F70BC0"/>
    <w:rsid w:val="00F710FE"/>
    <w:rsid w:val="00F7118B"/>
    <w:rsid w:val="00F7122A"/>
    <w:rsid w:val="00F71249"/>
    <w:rsid w:val="00F71B94"/>
    <w:rsid w:val="00F71F6D"/>
    <w:rsid w:val="00F72017"/>
    <w:rsid w:val="00F722B1"/>
    <w:rsid w:val="00F72962"/>
    <w:rsid w:val="00F72CD8"/>
    <w:rsid w:val="00F7302C"/>
    <w:rsid w:val="00F73530"/>
    <w:rsid w:val="00F7383C"/>
    <w:rsid w:val="00F73CDE"/>
    <w:rsid w:val="00F73F6E"/>
    <w:rsid w:val="00F74164"/>
    <w:rsid w:val="00F74287"/>
    <w:rsid w:val="00F74369"/>
    <w:rsid w:val="00F74BD0"/>
    <w:rsid w:val="00F74C57"/>
    <w:rsid w:val="00F74D89"/>
    <w:rsid w:val="00F75192"/>
    <w:rsid w:val="00F75920"/>
    <w:rsid w:val="00F75C61"/>
    <w:rsid w:val="00F75DEE"/>
    <w:rsid w:val="00F766F3"/>
    <w:rsid w:val="00F76752"/>
    <w:rsid w:val="00F768C2"/>
    <w:rsid w:val="00F76BED"/>
    <w:rsid w:val="00F76F13"/>
    <w:rsid w:val="00F77635"/>
    <w:rsid w:val="00F77C64"/>
    <w:rsid w:val="00F77FD0"/>
    <w:rsid w:val="00F8038F"/>
    <w:rsid w:val="00F8097B"/>
    <w:rsid w:val="00F80AB5"/>
    <w:rsid w:val="00F81741"/>
    <w:rsid w:val="00F819E4"/>
    <w:rsid w:val="00F81B84"/>
    <w:rsid w:val="00F81E93"/>
    <w:rsid w:val="00F81F7D"/>
    <w:rsid w:val="00F8231B"/>
    <w:rsid w:val="00F8265E"/>
    <w:rsid w:val="00F82871"/>
    <w:rsid w:val="00F82A4D"/>
    <w:rsid w:val="00F82B49"/>
    <w:rsid w:val="00F82BBA"/>
    <w:rsid w:val="00F8325A"/>
    <w:rsid w:val="00F832A6"/>
    <w:rsid w:val="00F8386C"/>
    <w:rsid w:val="00F8498D"/>
    <w:rsid w:val="00F85E98"/>
    <w:rsid w:val="00F863BB"/>
    <w:rsid w:val="00F86F74"/>
    <w:rsid w:val="00F87304"/>
    <w:rsid w:val="00F87690"/>
    <w:rsid w:val="00F87C2A"/>
    <w:rsid w:val="00F911C8"/>
    <w:rsid w:val="00F911E2"/>
    <w:rsid w:val="00F9120E"/>
    <w:rsid w:val="00F91996"/>
    <w:rsid w:val="00F919FF"/>
    <w:rsid w:val="00F92597"/>
    <w:rsid w:val="00F92740"/>
    <w:rsid w:val="00F928BB"/>
    <w:rsid w:val="00F92AC1"/>
    <w:rsid w:val="00F9336F"/>
    <w:rsid w:val="00F93F83"/>
    <w:rsid w:val="00F9426D"/>
    <w:rsid w:val="00F94918"/>
    <w:rsid w:val="00F94A16"/>
    <w:rsid w:val="00F94B52"/>
    <w:rsid w:val="00F95EAD"/>
    <w:rsid w:val="00F966DE"/>
    <w:rsid w:val="00F96719"/>
    <w:rsid w:val="00F96E68"/>
    <w:rsid w:val="00F97114"/>
    <w:rsid w:val="00F9731A"/>
    <w:rsid w:val="00F97BA4"/>
    <w:rsid w:val="00FA074C"/>
    <w:rsid w:val="00FA09E7"/>
    <w:rsid w:val="00FA19DB"/>
    <w:rsid w:val="00FA1BFE"/>
    <w:rsid w:val="00FA2AFA"/>
    <w:rsid w:val="00FA374A"/>
    <w:rsid w:val="00FA42D6"/>
    <w:rsid w:val="00FA4861"/>
    <w:rsid w:val="00FA48A6"/>
    <w:rsid w:val="00FA4F62"/>
    <w:rsid w:val="00FA58FF"/>
    <w:rsid w:val="00FA5DEC"/>
    <w:rsid w:val="00FA6217"/>
    <w:rsid w:val="00FA6A4A"/>
    <w:rsid w:val="00FA6BC3"/>
    <w:rsid w:val="00FA6ED9"/>
    <w:rsid w:val="00FA7027"/>
    <w:rsid w:val="00FA71ED"/>
    <w:rsid w:val="00FA7EC5"/>
    <w:rsid w:val="00FA7F0E"/>
    <w:rsid w:val="00FB0271"/>
    <w:rsid w:val="00FB0A08"/>
    <w:rsid w:val="00FB1985"/>
    <w:rsid w:val="00FB28AA"/>
    <w:rsid w:val="00FB2D77"/>
    <w:rsid w:val="00FB3103"/>
    <w:rsid w:val="00FB353F"/>
    <w:rsid w:val="00FB375F"/>
    <w:rsid w:val="00FB37D2"/>
    <w:rsid w:val="00FB392F"/>
    <w:rsid w:val="00FB3981"/>
    <w:rsid w:val="00FB4AFF"/>
    <w:rsid w:val="00FB4DD1"/>
    <w:rsid w:val="00FB59EA"/>
    <w:rsid w:val="00FB5B1F"/>
    <w:rsid w:val="00FB6471"/>
    <w:rsid w:val="00FB6598"/>
    <w:rsid w:val="00FB6AAE"/>
    <w:rsid w:val="00FB6AB8"/>
    <w:rsid w:val="00FB6B02"/>
    <w:rsid w:val="00FB6D47"/>
    <w:rsid w:val="00FB7D5C"/>
    <w:rsid w:val="00FB7F90"/>
    <w:rsid w:val="00FC01C8"/>
    <w:rsid w:val="00FC0A4C"/>
    <w:rsid w:val="00FC0CC7"/>
    <w:rsid w:val="00FC0D91"/>
    <w:rsid w:val="00FC104C"/>
    <w:rsid w:val="00FC1438"/>
    <w:rsid w:val="00FC160C"/>
    <w:rsid w:val="00FC167A"/>
    <w:rsid w:val="00FC26DD"/>
    <w:rsid w:val="00FC3092"/>
    <w:rsid w:val="00FC3102"/>
    <w:rsid w:val="00FC39BA"/>
    <w:rsid w:val="00FC3AFC"/>
    <w:rsid w:val="00FC3C40"/>
    <w:rsid w:val="00FC485F"/>
    <w:rsid w:val="00FC5404"/>
    <w:rsid w:val="00FC5714"/>
    <w:rsid w:val="00FC64DC"/>
    <w:rsid w:val="00FC6957"/>
    <w:rsid w:val="00FC77CD"/>
    <w:rsid w:val="00FD0631"/>
    <w:rsid w:val="00FD063A"/>
    <w:rsid w:val="00FD07CA"/>
    <w:rsid w:val="00FD15BB"/>
    <w:rsid w:val="00FD17CA"/>
    <w:rsid w:val="00FD1825"/>
    <w:rsid w:val="00FD19CB"/>
    <w:rsid w:val="00FD1B94"/>
    <w:rsid w:val="00FD1D56"/>
    <w:rsid w:val="00FD2077"/>
    <w:rsid w:val="00FD27F4"/>
    <w:rsid w:val="00FD2BE9"/>
    <w:rsid w:val="00FD2D74"/>
    <w:rsid w:val="00FD32B4"/>
    <w:rsid w:val="00FD3D5A"/>
    <w:rsid w:val="00FD44DE"/>
    <w:rsid w:val="00FD4792"/>
    <w:rsid w:val="00FD4886"/>
    <w:rsid w:val="00FD4B97"/>
    <w:rsid w:val="00FD4D87"/>
    <w:rsid w:val="00FD4E85"/>
    <w:rsid w:val="00FD53FB"/>
    <w:rsid w:val="00FD5532"/>
    <w:rsid w:val="00FD566E"/>
    <w:rsid w:val="00FD591B"/>
    <w:rsid w:val="00FD5AE1"/>
    <w:rsid w:val="00FD5ED8"/>
    <w:rsid w:val="00FD640C"/>
    <w:rsid w:val="00FD64CF"/>
    <w:rsid w:val="00FD6607"/>
    <w:rsid w:val="00FD6B78"/>
    <w:rsid w:val="00FD6BB2"/>
    <w:rsid w:val="00FD6C9E"/>
    <w:rsid w:val="00FD7242"/>
    <w:rsid w:val="00FD737B"/>
    <w:rsid w:val="00FE0112"/>
    <w:rsid w:val="00FE0199"/>
    <w:rsid w:val="00FE05E0"/>
    <w:rsid w:val="00FE0E1D"/>
    <w:rsid w:val="00FE1004"/>
    <w:rsid w:val="00FE123D"/>
    <w:rsid w:val="00FE12CF"/>
    <w:rsid w:val="00FE172B"/>
    <w:rsid w:val="00FE1909"/>
    <w:rsid w:val="00FE1D09"/>
    <w:rsid w:val="00FE1DE4"/>
    <w:rsid w:val="00FE26B0"/>
    <w:rsid w:val="00FE273A"/>
    <w:rsid w:val="00FE330B"/>
    <w:rsid w:val="00FE3323"/>
    <w:rsid w:val="00FE3A8E"/>
    <w:rsid w:val="00FE44AE"/>
    <w:rsid w:val="00FE49D4"/>
    <w:rsid w:val="00FE4BB7"/>
    <w:rsid w:val="00FE4C7E"/>
    <w:rsid w:val="00FE51D7"/>
    <w:rsid w:val="00FE5274"/>
    <w:rsid w:val="00FE55C2"/>
    <w:rsid w:val="00FE578E"/>
    <w:rsid w:val="00FE591F"/>
    <w:rsid w:val="00FE6262"/>
    <w:rsid w:val="00FE632B"/>
    <w:rsid w:val="00FE6508"/>
    <w:rsid w:val="00FE65E6"/>
    <w:rsid w:val="00FE6A70"/>
    <w:rsid w:val="00FE6AD3"/>
    <w:rsid w:val="00FE6E25"/>
    <w:rsid w:val="00FE7066"/>
    <w:rsid w:val="00FE7288"/>
    <w:rsid w:val="00FE7436"/>
    <w:rsid w:val="00FE7836"/>
    <w:rsid w:val="00FE7C81"/>
    <w:rsid w:val="00FF014D"/>
    <w:rsid w:val="00FF034A"/>
    <w:rsid w:val="00FF0D50"/>
    <w:rsid w:val="00FF101C"/>
    <w:rsid w:val="00FF153C"/>
    <w:rsid w:val="00FF1DE4"/>
    <w:rsid w:val="00FF1E5F"/>
    <w:rsid w:val="00FF20AB"/>
    <w:rsid w:val="00FF250D"/>
    <w:rsid w:val="00FF2764"/>
    <w:rsid w:val="00FF2DB5"/>
    <w:rsid w:val="00FF2EC7"/>
    <w:rsid w:val="00FF3672"/>
    <w:rsid w:val="00FF3AE2"/>
    <w:rsid w:val="00FF3CE4"/>
    <w:rsid w:val="00FF46C6"/>
    <w:rsid w:val="00FF4A9F"/>
    <w:rsid w:val="00FF4AD2"/>
    <w:rsid w:val="00FF4C51"/>
    <w:rsid w:val="00FF4C5D"/>
    <w:rsid w:val="00FF50B8"/>
    <w:rsid w:val="00FF5455"/>
    <w:rsid w:val="00FF59E2"/>
    <w:rsid w:val="00FF5C3A"/>
    <w:rsid w:val="00FF5D77"/>
    <w:rsid w:val="00FF624F"/>
    <w:rsid w:val="00FF6257"/>
    <w:rsid w:val="00FF62F7"/>
    <w:rsid w:val="00FF673A"/>
    <w:rsid w:val="00FF6C35"/>
    <w:rsid w:val="00FF750F"/>
    <w:rsid w:val="00FF76FA"/>
    <w:rsid w:val="00FF7EF3"/>
    <w:rsid w:val="0163C8C0"/>
    <w:rsid w:val="01AB3B77"/>
    <w:rsid w:val="024D4806"/>
    <w:rsid w:val="029DAFD0"/>
    <w:rsid w:val="02CDCE59"/>
    <w:rsid w:val="02FB414B"/>
    <w:rsid w:val="03025661"/>
    <w:rsid w:val="033C0BFF"/>
    <w:rsid w:val="038BAAC8"/>
    <w:rsid w:val="03DBCFD3"/>
    <w:rsid w:val="04A2207B"/>
    <w:rsid w:val="0514CF5D"/>
    <w:rsid w:val="06AA6E9D"/>
    <w:rsid w:val="07F96CDB"/>
    <w:rsid w:val="097DC9B4"/>
    <w:rsid w:val="0A7BC51E"/>
    <w:rsid w:val="0A834A48"/>
    <w:rsid w:val="0BD7087A"/>
    <w:rsid w:val="0C3FAA87"/>
    <w:rsid w:val="0C63738D"/>
    <w:rsid w:val="0D0497C4"/>
    <w:rsid w:val="0D2325C7"/>
    <w:rsid w:val="0D9106AE"/>
    <w:rsid w:val="0DA39896"/>
    <w:rsid w:val="0DF9E0B8"/>
    <w:rsid w:val="0FD84BEA"/>
    <w:rsid w:val="0FF56A13"/>
    <w:rsid w:val="106D0707"/>
    <w:rsid w:val="1165FAA6"/>
    <w:rsid w:val="117E827D"/>
    <w:rsid w:val="11DA73D6"/>
    <w:rsid w:val="1416B88F"/>
    <w:rsid w:val="147A1DD0"/>
    <w:rsid w:val="1522980A"/>
    <w:rsid w:val="152EFD61"/>
    <w:rsid w:val="1572D1D0"/>
    <w:rsid w:val="16860AEF"/>
    <w:rsid w:val="16F63E6E"/>
    <w:rsid w:val="1783720C"/>
    <w:rsid w:val="197EF5D3"/>
    <w:rsid w:val="1B056DDB"/>
    <w:rsid w:val="1B3C5C72"/>
    <w:rsid w:val="1B8ED9CC"/>
    <w:rsid w:val="1B9235C3"/>
    <w:rsid w:val="1B940EE1"/>
    <w:rsid w:val="1D15A3E7"/>
    <w:rsid w:val="1DFA1B7B"/>
    <w:rsid w:val="1E22AE86"/>
    <w:rsid w:val="1E55BC37"/>
    <w:rsid w:val="1F475C3E"/>
    <w:rsid w:val="1FC3BDD9"/>
    <w:rsid w:val="200CD9F0"/>
    <w:rsid w:val="2032EE74"/>
    <w:rsid w:val="208A0980"/>
    <w:rsid w:val="20CADEC5"/>
    <w:rsid w:val="219A61C7"/>
    <w:rsid w:val="22636873"/>
    <w:rsid w:val="2298D802"/>
    <w:rsid w:val="242571F0"/>
    <w:rsid w:val="2434C3B9"/>
    <w:rsid w:val="2452282B"/>
    <w:rsid w:val="2457CE8E"/>
    <w:rsid w:val="25380881"/>
    <w:rsid w:val="257AFF79"/>
    <w:rsid w:val="25F95E3D"/>
    <w:rsid w:val="269AC9EA"/>
    <w:rsid w:val="26C028A5"/>
    <w:rsid w:val="278C051F"/>
    <w:rsid w:val="28E8A304"/>
    <w:rsid w:val="29915298"/>
    <w:rsid w:val="2AD77258"/>
    <w:rsid w:val="2B369FA0"/>
    <w:rsid w:val="2B4934E9"/>
    <w:rsid w:val="2E564F0C"/>
    <w:rsid w:val="2E652023"/>
    <w:rsid w:val="2E920112"/>
    <w:rsid w:val="2EC57005"/>
    <w:rsid w:val="2ECB2D90"/>
    <w:rsid w:val="2ECB3F57"/>
    <w:rsid w:val="2EFC907D"/>
    <w:rsid w:val="2F146EC4"/>
    <w:rsid w:val="2F831315"/>
    <w:rsid w:val="2FB8E89E"/>
    <w:rsid w:val="307D2D96"/>
    <w:rsid w:val="30A1CF70"/>
    <w:rsid w:val="30CE5899"/>
    <w:rsid w:val="3367720F"/>
    <w:rsid w:val="349E8F7C"/>
    <w:rsid w:val="34C47D1A"/>
    <w:rsid w:val="373210AF"/>
    <w:rsid w:val="37707D05"/>
    <w:rsid w:val="37DDCBBD"/>
    <w:rsid w:val="37E69785"/>
    <w:rsid w:val="3809EAF8"/>
    <w:rsid w:val="386D2336"/>
    <w:rsid w:val="3973670C"/>
    <w:rsid w:val="3A2E10FC"/>
    <w:rsid w:val="3A4503D5"/>
    <w:rsid w:val="3A71A530"/>
    <w:rsid w:val="3ADBFF0B"/>
    <w:rsid w:val="3B617B32"/>
    <w:rsid w:val="3BC93950"/>
    <w:rsid w:val="3BFBFD85"/>
    <w:rsid w:val="3C3CACB1"/>
    <w:rsid w:val="3C714C96"/>
    <w:rsid w:val="3D408A54"/>
    <w:rsid w:val="3D81A7ED"/>
    <w:rsid w:val="3DD2B679"/>
    <w:rsid w:val="3EFD7122"/>
    <w:rsid w:val="3F2DC446"/>
    <w:rsid w:val="412EB5C3"/>
    <w:rsid w:val="413F92C5"/>
    <w:rsid w:val="41C13598"/>
    <w:rsid w:val="4240DAF6"/>
    <w:rsid w:val="43010159"/>
    <w:rsid w:val="43073974"/>
    <w:rsid w:val="433F9147"/>
    <w:rsid w:val="45579C5D"/>
    <w:rsid w:val="45DD7E05"/>
    <w:rsid w:val="46015B2D"/>
    <w:rsid w:val="466E9A8A"/>
    <w:rsid w:val="4C0E01C6"/>
    <w:rsid w:val="4C1EF6E2"/>
    <w:rsid w:val="4C3FBF5A"/>
    <w:rsid w:val="4C9EE8F3"/>
    <w:rsid w:val="4D10BCEF"/>
    <w:rsid w:val="4D1608DB"/>
    <w:rsid w:val="4D23BBA3"/>
    <w:rsid w:val="4E69BB17"/>
    <w:rsid w:val="4E8B5E30"/>
    <w:rsid w:val="4FB56605"/>
    <w:rsid w:val="5071AC41"/>
    <w:rsid w:val="52198538"/>
    <w:rsid w:val="53E01303"/>
    <w:rsid w:val="540C0111"/>
    <w:rsid w:val="541AF0A1"/>
    <w:rsid w:val="541DE5D4"/>
    <w:rsid w:val="544E9D9D"/>
    <w:rsid w:val="55408572"/>
    <w:rsid w:val="55A622F7"/>
    <w:rsid w:val="58339BEF"/>
    <w:rsid w:val="58B5C30A"/>
    <w:rsid w:val="58EB0DAA"/>
    <w:rsid w:val="593E306E"/>
    <w:rsid w:val="59891624"/>
    <w:rsid w:val="5AD99F8A"/>
    <w:rsid w:val="5B42ECDB"/>
    <w:rsid w:val="5C4BBC47"/>
    <w:rsid w:val="5CCC3CC9"/>
    <w:rsid w:val="5DA87615"/>
    <w:rsid w:val="5EC52915"/>
    <w:rsid w:val="5F465512"/>
    <w:rsid w:val="5FE5EFE2"/>
    <w:rsid w:val="602B8379"/>
    <w:rsid w:val="60B0BFB7"/>
    <w:rsid w:val="60E480E0"/>
    <w:rsid w:val="6182F565"/>
    <w:rsid w:val="65216B9F"/>
    <w:rsid w:val="65B7B051"/>
    <w:rsid w:val="661EF1B5"/>
    <w:rsid w:val="66317400"/>
    <w:rsid w:val="66443BE8"/>
    <w:rsid w:val="67D961DD"/>
    <w:rsid w:val="6847BD88"/>
    <w:rsid w:val="68788709"/>
    <w:rsid w:val="697A4C78"/>
    <w:rsid w:val="69FB529A"/>
    <w:rsid w:val="6AB7A355"/>
    <w:rsid w:val="6AE9F1EF"/>
    <w:rsid w:val="6BB37AB8"/>
    <w:rsid w:val="6BD119A5"/>
    <w:rsid w:val="6C330ED2"/>
    <w:rsid w:val="6C68F2CC"/>
    <w:rsid w:val="6CF3A10D"/>
    <w:rsid w:val="6D1EB2E9"/>
    <w:rsid w:val="6D2D7E9D"/>
    <w:rsid w:val="6D4B2F43"/>
    <w:rsid w:val="6F3F504D"/>
    <w:rsid w:val="6F616F12"/>
    <w:rsid w:val="6F6364E2"/>
    <w:rsid w:val="6F64107A"/>
    <w:rsid w:val="6F793F6F"/>
    <w:rsid w:val="6FD89CF2"/>
    <w:rsid w:val="700C58D1"/>
    <w:rsid w:val="727D61A7"/>
    <w:rsid w:val="72DAC002"/>
    <w:rsid w:val="736F3548"/>
    <w:rsid w:val="73D9EDBA"/>
    <w:rsid w:val="747575B3"/>
    <w:rsid w:val="74DB72B1"/>
    <w:rsid w:val="760992DA"/>
    <w:rsid w:val="771154AF"/>
    <w:rsid w:val="77439117"/>
    <w:rsid w:val="774882E1"/>
    <w:rsid w:val="780832CD"/>
    <w:rsid w:val="788E7BED"/>
    <w:rsid w:val="78A7AF05"/>
    <w:rsid w:val="78D0027A"/>
    <w:rsid w:val="7908DD3C"/>
    <w:rsid w:val="7A5D47DA"/>
    <w:rsid w:val="7B54379B"/>
    <w:rsid w:val="7B8FA2F2"/>
    <w:rsid w:val="7D00EA30"/>
    <w:rsid w:val="7E86D642"/>
    <w:rsid w:val="7EDB0F64"/>
    <w:rsid w:val="7F0505C1"/>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C8F0"/>
  <w15:docId w15:val="{DCA02533-1AAE-4B03-B45D-B4F3573A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566E"/>
    <w:pPr>
      <w:spacing w:after="0" w:line="270" w:lineRule="atLeast"/>
    </w:pPr>
    <w:rPr>
      <w:rFonts w:ascii="Calibri" w:eastAsia="Times" w:hAnsi="Calibri" w:cs="Times New Roman"/>
      <w:lang w:eastAsia="nl-BE"/>
    </w:rPr>
  </w:style>
  <w:style w:type="paragraph" w:styleId="Kop1">
    <w:name w:val="heading 1"/>
    <w:basedOn w:val="Standaard"/>
    <w:next w:val="Standaard"/>
    <w:link w:val="Kop1Char"/>
    <w:uiPriority w:val="9"/>
    <w:qFormat/>
    <w:rsid w:val="00A8082D"/>
    <w:pPr>
      <w:keepNext/>
      <w:keepLines/>
      <w:numPr>
        <w:numId w:val="2"/>
      </w:numPr>
      <w:spacing w:before="300" w:after="200" w:line="276" w:lineRule="auto"/>
      <w:outlineLvl w:val="0"/>
    </w:pPr>
    <w:rPr>
      <w:rFonts w:asciiTheme="minorHAnsi" w:eastAsiaTheme="majorEastAsia" w:hAnsiTheme="minorHAnsi" w:cstheme="majorBidi"/>
      <w:b/>
      <w:bCs/>
      <w:caps/>
      <w:color w:val="0F4C81" w:themeColor="accent1"/>
      <w:sz w:val="36"/>
      <w:szCs w:val="28"/>
      <w:lang w:eastAsia="en-US"/>
    </w:rPr>
  </w:style>
  <w:style w:type="paragraph" w:styleId="Kop2">
    <w:name w:val="heading 2"/>
    <w:basedOn w:val="Standaard"/>
    <w:next w:val="Standaard"/>
    <w:link w:val="Kop2Char"/>
    <w:uiPriority w:val="9"/>
    <w:unhideWhenUsed/>
    <w:qFormat/>
    <w:rsid w:val="00331E2E"/>
    <w:pPr>
      <w:keepNext/>
      <w:keepLines/>
      <w:numPr>
        <w:ilvl w:val="1"/>
        <w:numId w:val="2"/>
      </w:numPr>
      <w:spacing w:before="200" w:after="100" w:line="276" w:lineRule="auto"/>
      <w:outlineLvl w:val="1"/>
    </w:pPr>
    <w:rPr>
      <w:rFonts w:asciiTheme="minorHAnsi" w:eastAsiaTheme="majorEastAsia" w:hAnsiTheme="minorHAnsi" w:cstheme="majorBidi"/>
      <w:bCs/>
      <w:caps/>
      <w:sz w:val="32"/>
      <w:szCs w:val="26"/>
      <w:u w:val="dotted"/>
      <w:lang w:eastAsia="en-US"/>
    </w:rPr>
  </w:style>
  <w:style w:type="paragraph" w:styleId="Kop3">
    <w:name w:val="heading 3"/>
    <w:basedOn w:val="Standaard"/>
    <w:next w:val="Standaard"/>
    <w:link w:val="Kop3Char"/>
    <w:uiPriority w:val="9"/>
    <w:unhideWhenUsed/>
    <w:qFormat/>
    <w:rsid w:val="004A633B"/>
    <w:pPr>
      <w:keepNext/>
      <w:keepLines/>
      <w:numPr>
        <w:ilvl w:val="2"/>
        <w:numId w:val="2"/>
      </w:numPr>
      <w:spacing w:before="200" w:after="100" w:line="240" w:lineRule="auto"/>
      <w:outlineLvl w:val="2"/>
    </w:pPr>
    <w:rPr>
      <w:rFonts w:eastAsiaTheme="majorEastAsia" w:cstheme="majorBidi"/>
      <w:b/>
      <w:bCs/>
      <w:color w:val="969696"/>
      <w:sz w:val="24"/>
      <w:lang w:eastAsia="en-US"/>
    </w:rPr>
  </w:style>
  <w:style w:type="paragraph" w:styleId="Kop4">
    <w:name w:val="heading 4"/>
    <w:basedOn w:val="Standaard"/>
    <w:next w:val="Standaard"/>
    <w:link w:val="Kop4Char"/>
    <w:uiPriority w:val="9"/>
    <w:unhideWhenUsed/>
    <w:qFormat/>
    <w:rsid w:val="004A633B"/>
    <w:pPr>
      <w:keepNext/>
      <w:keepLines/>
      <w:numPr>
        <w:ilvl w:val="3"/>
        <w:numId w:val="2"/>
      </w:numPr>
      <w:spacing w:before="200" w:after="100" w:line="240" w:lineRule="auto"/>
      <w:outlineLvl w:val="3"/>
    </w:pPr>
    <w:rPr>
      <w:rFonts w:eastAsiaTheme="majorEastAsia" w:cstheme="majorBidi"/>
      <w:bCs/>
      <w:iCs/>
      <w:color w:val="373636" w:themeColor="text1"/>
      <w:u w:val="single"/>
      <w:lang w:eastAsia="en-US"/>
    </w:rPr>
  </w:style>
  <w:style w:type="paragraph" w:styleId="Kop5">
    <w:name w:val="heading 5"/>
    <w:basedOn w:val="Standaard"/>
    <w:next w:val="Standaard"/>
    <w:link w:val="Kop5Char"/>
    <w:uiPriority w:val="9"/>
    <w:unhideWhenUsed/>
    <w:qFormat/>
    <w:rsid w:val="00E9540F"/>
    <w:pPr>
      <w:keepNext/>
      <w:keepLines/>
      <w:numPr>
        <w:ilvl w:val="4"/>
        <w:numId w:val="2"/>
      </w:numPr>
      <w:spacing w:before="200" w:after="100" w:line="276" w:lineRule="auto"/>
      <w:outlineLvl w:val="4"/>
    </w:pPr>
    <w:rPr>
      <w:rFonts w:asciiTheme="minorHAnsi" w:eastAsiaTheme="majorEastAsia" w:hAnsiTheme="minorHAnsi" w:cstheme="majorBidi"/>
      <w:color w:val="3C3D3C"/>
      <w:lang w:eastAsia="en-US"/>
    </w:rPr>
  </w:style>
  <w:style w:type="paragraph" w:styleId="Kop6">
    <w:name w:val="heading 6"/>
    <w:basedOn w:val="Standaard"/>
    <w:next w:val="Standaard"/>
    <w:link w:val="Kop6Char"/>
    <w:uiPriority w:val="9"/>
    <w:unhideWhenUsed/>
    <w:qFormat/>
    <w:rsid w:val="00E9540F"/>
    <w:pPr>
      <w:keepNext/>
      <w:keepLines/>
      <w:numPr>
        <w:ilvl w:val="5"/>
        <w:numId w:val="2"/>
      </w:numPr>
      <w:spacing w:before="200" w:after="100" w:line="276" w:lineRule="auto"/>
      <w:outlineLvl w:val="5"/>
    </w:pPr>
    <w:rPr>
      <w:rFonts w:asciiTheme="minorHAnsi" w:eastAsiaTheme="majorEastAsia" w:hAnsiTheme="minorHAnsi" w:cstheme="majorBidi"/>
      <w:iCs/>
      <w:color w:val="6F7173"/>
      <w:lang w:eastAsia="en-US"/>
    </w:rPr>
  </w:style>
  <w:style w:type="paragraph" w:styleId="Kop7">
    <w:name w:val="heading 7"/>
    <w:basedOn w:val="Standaard"/>
    <w:next w:val="Standaard"/>
    <w:link w:val="Kop7Char"/>
    <w:uiPriority w:val="9"/>
    <w:unhideWhenUsed/>
    <w:rsid w:val="00331E2E"/>
    <w:pPr>
      <w:keepNext/>
      <w:keepLines/>
      <w:numPr>
        <w:ilvl w:val="6"/>
        <w:numId w:val="2"/>
      </w:numPr>
      <w:spacing w:before="200"/>
      <w:outlineLvl w:val="6"/>
    </w:pPr>
    <w:rPr>
      <w:rFonts w:asciiTheme="majorHAnsi" w:eastAsiaTheme="majorEastAsia" w:hAnsiTheme="majorHAnsi" w:cstheme="majorBidi"/>
      <w:i/>
      <w:iCs/>
      <w:color w:val="696767" w:themeColor="text1" w:themeTint="BF"/>
    </w:rPr>
  </w:style>
  <w:style w:type="paragraph" w:styleId="Kop8">
    <w:name w:val="heading 8"/>
    <w:basedOn w:val="Standaard"/>
    <w:next w:val="Standaard"/>
    <w:link w:val="Kop8Char"/>
    <w:uiPriority w:val="9"/>
    <w:unhideWhenUsed/>
    <w:rsid w:val="00331E2E"/>
    <w:pPr>
      <w:keepNext/>
      <w:keepLines/>
      <w:numPr>
        <w:ilvl w:val="7"/>
        <w:numId w:val="2"/>
      </w:numPr>
      <w:spacing w:before="200"/>
      <w:outlineLvl w:val="7"/>
    </w:pPr>
    <w:rPr>
      <w:rFonts w:asciiTheme="majorHAnsi" w:eastAsiaTheme="majorEastAsia" w:hAnsiTheme="majorHAnsi" w:cstheme="majorBidi"/>
      <w:color w:val="696767" w:themeColor="text1" w:themeTint="BF"/>
      <w:sz w:val="20"/>
      <w:szCs w:val="20"/>
    </w:rPr>
  </w:style>
  <w:style w:type="paragraph" w:styleId="Kop9">
    <w:name w:val="heading 9"/>
    <w:basedOn w:val="Standaard"/>
    <w:next w:val="Standaard"/>
    <w:link w:val="Kop9Char"/>
    <w:uiPriority w:val="9"/>
    <w:unhideWhenUsed/>
    <w:rsid w:val="00331E2E"/>
    <w:pPr>
      <w:keepNext/>
      <w:keepLines/>
      <w:numPr>
        <w:ilvl w:val="8"/>
        <w:numId w:val="2"/>
      </w:numPr>
      <w:spacing w:before="200"/>
      <w:outlineLvl w:val="8"/>
    </w:pPr>
    <w:rPr>
      <w:rFonts w:asciiTheme="majorHAnsi" w:eastAsiaTheme="majorEastAsia" w:hAnsiTheme="majorHAnsi" w:cstheme="majorBidi"/>
      <w:i/>
      <w:iCs/>
      <w:color w:val="696767"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082D"/>
    <w:rPr>
      <w:rFonts w:eastAsiaTheme="majorEastAsia" w:cstheme="majorBidi"/>
      <w:b/>
      <w:bCs/>
      <w:caps/>
      <w:color w:val="0F4C81" w:themeColor="accent1"/>
      <w:sz w:val="36"/>
      <w:szCs w:val="28"/>
    </w:rPr>
  </w:style>
  <w:style w:type="paragraph" w:styleId="Lijstalinea">
    <w:name w:val="List Paragraph"/>
    <w:aliases w:val="Bullet Niv 1,Bulleted Lijst,Lijstalinea.Bulleted Lijst,List Paragraph1,P1 Pharos,lp1,opsomming,Bullet List,Bullet listCxSpLast,Bulleted List,Bullets,FooterText,Lijstalinea;Bulleted Lijst,Use Case List Paragraph,b1,numbered,unordered list"/>
    <w:basedOn w:val="Standaard"/>
    <w:link w:val="LijstalineaChar"/>
    <w:uiPriority w:val="34"/>
    <w:qFormat/>
    <w:rsid w:val="003835DD"/>
    <w:pPr>
      <w:numPr>
        <w:numId w:val="9"/>
      </w:numPr>
      <w:contextualSpacing/>
    </w:pPr>
    <w:rPr>
      <w:rFonts w:asciiTheme="minorHAnsi" w:eastAsiaTheme="minorHAnsi" w:hAnsiTheme="minorHAnsi" w:cstheme="minorHAnsi"/>
      <w:lang w:eastAsia="en-US"/>
    </w:rPr>
  </w:style>
  <w:style w:type="character" w:customStyle="1" w:styleId="Kop2Char">
    <w:name w:val="Kop 2 Char"/>
    <w:basedOn w:val="Standaardalinea-lettertype"/>
    <w:link w:val="Kop2"/>
    <w:uiPriority w:val="9"/>
    <w:rsid w:val="00331E2E"/>
    <w:rPr>
      <w:rFonts w:eastAsiaTheme="majorEastAsia" w:cstheme="majorBidi"/>
      <w:bCs/>
      <w:caps/>
      <w:sz w:val="32"/>
      <w:szCs w:val="26"/>
      <w:u w:val="dotted"/>
    </w:rPr>
  </w:style>
  <w:style w:type="character" w:customStyle="1" w:styleId="Kop3Char">
    <w:name w:val="Kop 3 Char"/>
    <w:basedOn w:val="Standaardalinea-lettertype"/>
    <w:link w:val="Kop3"/>
    <w:uiPriority w:val="9"/>
    <w:rsid w:val="004A633B"/>
    <w:rPr>
      <w:rFonts w:ascii="Calibri" w:eastAsiaTheme="majorEastAsia" w:hAnsi="Calibri" w:cstheme="majorBidi"/>
      <w:b/>
      <w:bCs/>
      <w:color w:val="969696"/>
      <w:sz w:val="24"/>
    </w:rPr>
  </w:style>
  <w:style w:type="character" w:customStyle="1" w:styleId="Kop4Char">
    <w:name w:val="Kop 4 Char"/>
    <w:basedOn w:val="Standaardalinea-lettertype"/>
    <w:link w:val="Kop4"/>
    <w:uiPriority w:val="9"/>
    <w:rsid w:val="004A633B"/>
    <w:rPr>
      <w:rFonts w:ascii="Calibri" w:eastAsiaTheme="majorEastAsia" w:hAnsi="Calibri" w:cstheme="majorBidi"/>
      <w:bCs/>
      <w:iCs/>
      <w:color w:val="373636" w:themeColor="text1"/>
      <w:u w:val="single"/>
    </w:rPr>
  </w:style>
  <w:style w:type="character" w:customStyle="1" w:styleId="Kop5Char">
    <w:name w:val="Kop 5 Char"/>
    <w:basedOn w:val="Standaardalinea-lettertype"/>
    <w:link w:val="Kop5"/>
    <w:uiPriority w:val="9"/>
    <w:rsid w:val="00E9540F"/>
    <w:rPr>
      <w:rFonts w:eastAsiaTheme="majorEastAsia" w:cstheme="majorBidi"/>
      <w:color w:val="3C3D3C"/>
    </w:rPr>
  </w:style>
  <w:style w:type="character" w:customStyle="1" w:styleId="Kop6Char">
    <w:name w:val="Kop 6 Char"/>
    <w:basedOn w:val="Standaardalinea-lettertype"/>
    <w:link w:val="Kop6"/>
    <w:uiPriority w:val="9"/>
    <w:rsid w:val="00E9540F"/>
    <w:rPr>
      <w:rFonts w:eastAsiaTheme="majorEastAsia" w:cstheme="majorBidi"/>
      <w:iCs/>
      <w:color w:val="6F7173"/>
    </w:rPr>
  </w:style>
  <w:style w:type="character" w:customStyle="1" w:styleId="Kop7Char">
    <w:name w:val="Kop 7 Char"/>
    <w:basedOn w:val="Standaardalinea-lettertype"/>
    <w:link w:val="Kop7"/>
    <w:uiPriority w:val="9"/>
    <w:rsid w:val="00331E2E"/>
    <w:rPr>
      <w:rFonts w:asciiTheme="majorHAnsi" w:eastAsiaTheme="majorEastAsia" w:hAnsiTheme="majorHAnsi" w:cstheme="majorBidi"/>
      <w:i/>
      <w:iCs/>
      <w:color w:val="696767" w:themeColor="text1" w:themeTint="BF"/>
      <w:lang w:eastAsia="nl-BE"/>
    </w:rPr>
  </w:style>
  <w:style w:type="character" w:customStyle="1" w:styleId="Kop8Char">
    <w:name w:val="Kop 8 Char"/>
    <w:basedOn w:val="Standaardalinea-lettertype"/>
    <w:link w:val="Kop8"/>
    <w:uiPriority w:val="9"/>
    <w:rsid w:val="00331E2E"/>
    <w:rPr>
      <w:rFonts w:asciiTheme="majorHAnsi" w:eastAsiaTheme="majorEastAsia" w:hAnsiTheme="majorHAnsi" w:cstheme="majorBidi"/>
      <w:color w:val="696767" w:themeColor="text1" w:themeTint="BF"/>
      <w:sz w:val="20"/>
      <w:szCs w:val="20"/>
      <w:lang w:eastAsia="nl-BE"/>
    </w:rPr>
  </w:style>
  <w:style w:type="character" w:customStyle="1" w:styleId="Kop9Char">
    <w:name w:val="Kop 9 Char"/>
    <w:basedOn w:val="Standaardalinea-lettertype"/>
    <w:link w:val="Kop9"/>
    <w:uiPriority w:val="9"/>
    <w:rsid w:val="00331E2E"/>
    <w:rPr>
      <w:rFonts w:asciiTheme="majorHAnsi" w:eastAsiaTheme="majorEastAsia" w:hAnsiTheme="majorHAnsi" w:cstheme="majorBidi"/>
      <w:i/>
      <w:iCs/>
      <w:color w:val="696767" w:themeColor="text1" w:themeTint="BF"/>
      <w:sz w:val="20"/>
      <w:szCs w:val="20"/>
      <w:lang w:eastAsia="nl-BE"/>
    </w:rPr>
  </w:style>
  <w:style w:type="character" w:styleId="Zwaar">
    <w:name w:val="Strong"/>
    <w:basedOn w:val="Standaardalinea-lettertype"/>
    <w:uiPriority w:val="22"/>
    <w:qFormat/>
    <w:rsid w:val="004A633B"/>
    <w:rPr>
      <w:b/>
      <w:bCs/>
    </w:rPr>
  </w:style>
  <w:style w:type="paragraph" w:styleId="Titel">
    <w:name w:val="Title"/>
    <w:basedOn w:val="Standaard"/>
    <w:next w:val="Standaard"/>
    <w:link w:val="TitelChar"/>
    <w:uiPriority w:val="10"/>
    <w:qFormat/>
    <w:rsid w:val="004A633B"/>
    <w:pPr>
      <w:spacing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4A63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633B"/>
    <w:pPr>
      <w:numPr>
        <w:ilvl w:val="1"/>
      </w:numPr>
      <w:spacing w:after="160"/>
    </w:pPr>
    <w:rPr>
      <w:rFonts w:asciiTheme="minorHAnsi" w:eastAsiaTheme="minorEastAsia" w:hAnsiTheme="minorHAnsi" w:cstheme="minorBidi"/>
      <w:color w:val="7E7C7C" w:themeColor="text1" w:themeTint="A5"/>
      <w:spacing w:val="15"/>
      <w:lang w:eastAsia="en-US"/>
    </w:rPr>
  </w:style>
  <w:style w:type="character" w:customStyle="1" w:styleId="OndertitelChar">
    <w:name w:val="Ondertitel Char"/>
    <w:basedOn w:val="Standaardalinea-lettertype"/>
    <w:link w:val="Ondertitel"/>
    <w:uiPriority w:val="11"/>
    <w:rsid w:val="004A633B"/>
    <w:rPr>
      <w:rFonts w:eastAsiaTheme="minorEastAsia"/>
      <w:color w:val="7E7C7C" w:themeColor="text1" w:themeTint="A5"/>
      <w:spacing w:val="15"/>
    </w:rPr>
  </w:style>
  <w:style w:type="character" w:styleId="Subtielebenadrukking">
    <w:name w:val="Subtle Emphasis"/>
    <w:basedOn w:val="Standaardalinea-lettertype"/>
    <w:uiPriority w:val="19"/>
    <w:qFormat/>
    <w:rsid w:val="004A633B"/>
    <w:rPr>
      <w:i/>
      <w:iCs/>
      <w:color w:val="696767" w:themeColor="text1" w:themeTint="BF"/>
    </w:rPr>
  </w:style>
  <w:style w:type="paragraph" w:styleId="Duidelijkcitaat">
    <w:name w:val="Intense Quote"/>
    <w:basedOn w:val="Standaard"/>
    <w:next w:val="Standaard"/>
    <w:link w:val="DuidelijkcitaatChar"/>
    <w:uiPriority w:val="30"/>
    <w:qFormat/>
    <w:rsid w:val="004A633B"/>
    <w:pPr>
      <w:pBdr>
        <w:top w:val="single" w:sz="4" w:space="10" w:color="0F4C81"/>
        <w:bottom w:val="single" w:sz="4" w:space="10" w:color="0F4C81"/>
      </w:pBdr>
      <w:spacing w:before="360" w:after="360"/>
      <w:ind w:left="864" w:right="864"/>
    </w:pPr>
    <w:rPr>
      <w:rFonts w:asciiTheme="minorHAnsi" w:eastAsiaTheme="minorHAnsi" w:hAnsiTheme="minorHAnsi" w:cstheme="minorBidi"/>
      <w:i/>
      <w:iCs/>
      <w:color w:val="0F4C81"/>
      <w:lang w:eastAsia="en-US"/>
    </w:rPr>
  </w:style>
  <w:style w:type="character" w:customStyle="1" w:styleId="DuidelijkcitaatChar">
    <w:name w:val="Duidelijk citaat Char"/>
    <w:basedOn w:val="Standaardalinea-lettertype"/>
    <w:link w:val="Duidelijkcitaat"/>
    <w:uiPriority w:val="30"/>
    <w:rsid w:val="004A633B"/>
    <w:rPr>
      <w:i/>
      <w:iCs/>
      <w:color w:val="0F4C81"/>
    </w:rPr>
  </w:style>
  <w:style w:type="character" w:styleId="Subtieleverwijzing">
    <w:name w:val="Subtle Reference"/>
    <w:basedOn w:val="Standaardalinea-lettertype"/>
    <w:uiPriority w:val="31"/>
    <w:qFormat/>
    <w:rsid w:val="004A633B"/>
    <w:rPr>
      <w:smallCaps/>
      <w:color w:val="0F4C81"/>
    </w:rPr>
  </w:style>
  <w:style w:type="character" w:styleId="Intensieveverwijzing">
    <w:name w:val="Intense Reference"/>
    <w:basedOn w:val="Standaardalinea-lettertype"/>
    <w:uiPriority w:val="32"/>
    <w:qFormat/>
    <w:rsid w:val="004A633B"/>
    <w:rPr>
      <w:b/>
      <w:bCs/>
      <w:smallCaps/>
      <w:color w:val="0F4C81"/>
      <w:spacing w:val="5"/>
    </w:rPr>
  </w:style>
  <w:style w:type="table" w:styleId="Tabelraster">
    <w:name w:val="Table Grid"/>
    <w:basedOn w:val="Standaardtabel"/>
    <w:uiPriority w:val="39"/>
    <w:rsid w:val="00D6667C"/>
    <w:pPr>
      <w:spacing w:after="0" w:line="240" w:lineRule="auto"/>
    </w:pPr>
    <w:tblPr/>
  </w:style>
  <w:style w:type="paragraph" w:customStyle="1" w:styleId="Adres">
    <w:name w:val="Adres"/>
    <w:uiPriority w:val="5"/>
    <w:rsid w:val="00F71249"/>
    <w:pPr>
      <w:framePr w:hSpace="142" w:wrap="around" w:vAnchor="page" w:hAnchor="page" w:x="6096" w:y="2212"/>
      <w:spacing w:after="0" w:line="270" w:lineRule="exact"/>
      <w:contextualSpacing/>
      <w:suppressOverlap/>
    </w:pPr>
    <w:rPr>
      <w:rFonts w:ascii="Calibri" w:eastAsia="Times New Roman" w:hAnsi="Calibri" w:cs="Times New Roman"/>
      <w:lang w:val="fr-BE" w:eastAsia="nl-BE"/>
    </w:rPr>
  </w:style>
  <w:style w:type="paragraph" w:customStyle="1" w:styleId="Adresafzender">
    <w:name w:val="Adres afzender"/>
    <w:basedOn w:val="Standaard"/>
    <w:link w:val="AdresafzenderChar"/>
    <w:uiPriority w:val="5"/>
    <w:qFormat/>
    <w:rsid w:val="00F71249"/>
    <w:pPr>
      <w:tabs>
        <w:tab w:val="center" w:pos="4320"/>
        <w:tab w:val="right" w:pos="8640"/>
      </w:tabs>
    </w:pPr>
    <w:rPr>
      <w:sz w:val="20"/>
    </w:rPr>
  </w:style>
  <w:style w:type="paragraph" w:customStyle="1" w:styleId="Afdeling">
    <w:name w:val="Afdeling"/>
    <w:basedOn w:val="Adresafzender"/>
    <w:link w:val="AfdelingChar"/>
    <w:rsid w:val="00F71249"/>
    <w:pPr>
      <w:tabs>
        <w:tab w:val="center" w:pos="992"/>
      </w:tabs>
    </w:pPr>
  </w:style>
  <w:style w:type="paragraph" w:customStyle="1" w:styleId="Referentie">
    <w:name w:val="Referentie"/>
    <w:uiPriority w:val="4"/>
    <w:rsid w:val="00F71249"/>
    <w:pPr>
      <w:tabs>
        <w:tab w:val="left" w:pos="2552"/>
        <w:tab w:val="left" w:pos="4111"/>
        <w:tab w:val="left" w:pos="6379"/>
      </w:tabs>
      <w:spacing w:after="0" w:line="270" w:lineRule="exact"/>
    </w:pPr>
    <w:rPr>
      <w:rFonts w:ascii="Calibri" w:eastAsia="Times" w:hAnsi="Calibri" w:cs="Times New Roman"/>
      <w:sz w:val="20"/>
      <w:szCs w:val="20"/>
      <w:lang w:eastAsia="nl-BE"/>
    </w:rPr>
  </w:style>
  <w:style w:type="paragraph" w:customStyle="1" w:styleId="Referentietitel">
    <w:name w:val="Referentietitel"/>
    <w:uiPriority w:val="4"/>
    <w:rsid w:val="00F71249"/>
    <w:pPr>
      <w:tabs>
        <w:tab w:val="left" w:pos="2552"/>
        <w:tab w:val="left" w:pos="4111"/>
        <w:tab w:val="left" w:pos="6379"/>
      </w:tabs>
      <w:spacing w:after="0" w:line="270" w:lineRule="exact"/>
    </w:pPr>
    <w:rPr>
      <w:rFonts w:ascii="Calibri" w:eastAsia="Times" w:hAnsi="Calibri" w:cs="Times New Roman"/>
      <w:b/>
      <w:sz w:val="20"/>
      <w:szCs w:val="20"/>
      <w:lang w:eastAsia="nl-BE"/>
    </w:rPr>
  </w:style>
  <w:style w:type="paragraph" w:customStyle="1" w:styleId="Referentietweederegel">
    <w:name w:val="Referentie tweede regel"/>
    <w:basedOn w:val="Referentie"/>
    <w:uiPriority w:val="4"/>
    <w:rsid w:val="00F71249"/>
    <w:pPr>
      <w:tabs>
        <w:tab w:val="clear" w:pos="2552"/>
      </w:tabs>
    </w:pPr>
  </w:style>
  <w:style w:type="character" w:customStyle="1" w:styleId="vet">
    <w:name w:val="vet"/>
    <w:uiPriority w:val="1"/>
    <w:rsid w:val="00F71249"/>
    <w:rPr>
      <w:rFonts w:ascii="Calibri" w:hAnsi="Calibri"/>
      <w:b/>
      <w:szCs w:val="20"/>
    </w:rPr>
  </w:style>
  <w:style w:type="character" w:customStyle="1" w:styleId="AdresafzenderChar">
    <w:name w:val="Adres afzender Char"/>
    <w:basedOn w:val="Standaardalinea-lettertype"/>
    <w:link w:val="Adresafzender"/>
    <w:uiPriority w:val="5"/>
    <w:rsid w:val="00F71249"/>
    <w:rPr>
      <w:rFonts w:ascii="Calibri" w:eastAsia="Times" w:hAnsi="Calibri" w:cs="Times New Roman"/>
      <w:sz w:val="20"/>
      <w:lang w:eastAsia="nl-BE"/>
    </w:rPr>
  </w:style>
  <w:style w:type="character" w:customStyle="1" w:styleId="AfdelingChar">
    <w:name w:val="Afdeling Char"/>
    <w:basedOn w:val="AdresafzenderChar"/>
    <w:link w:val="Afdeling"/>
    <w:rsid w:val="00F71249"/>
    <w:rPr>
      <w:rFonts w:ascii="Calibri" w:eastAsia="Times" w:hAnsi="Calibri" w:cs="Times New Roman"/>
      <w:sz w:val="20"/>
      <w:lang w:eastAsia="nl-BE"/>
    </w:rPr>
  </w:style>
  <w:style w:type="paragraph" w:customStyle="1" w:styleId="paginering">
    <w:name w:val="paginering"/>
    <w:basedOn w:val="Standaard"/>
    <w:uiPriority w:val="27"/>
    <w:rsid w:val="00F71249"/>
    <w:pPr>
      <w:jc w:val="right"/>
    </w:pPr>
    <w:rPr>
      <w:noProof/>
      <w:sz w:val="18"/>
      <w:szCs w:val="18"/>
    </w:rPr>
  </w:style>
  <w:style w:type="paragraph" w:styleId="Koptekst">
    <w:name w:val="header"/>
    <w:basedOn w:val="Standaard"/>
    <w:link w:val="KoptekstChar"/>
    <w:uiPriority w:val="99"/>
    <w:unhideWhenUsed/>
    <w:rsid w:val="00F7124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71249"/>
    <w:rPr>
      <w:rFonts w:ascii="Calibri" w:eastAsia="Times" w:hAnsi="Calibri" w:cs="Times New Roman"/>
      <w:lang w:eastAsia="nl-BE"/>
    </w:rPr>
  </w:style>
  <w:style w:type="paragraph" w:styleId="Voettekst">
    <w:name w:val="footer"/>
    <w:basedOn w:val="Standaard"/>
    <w:link w:val="VoettekstChar"/>
    <w:uiPriority w:val="99"/>
    <w:unhideWhenUsed/>
    <w:rsid w:val="00F7124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71249"/>
    <w:rPr>
      <w:rFonts w:ascii="Calibri" w:eastAsia="Times" w:hAnsi="Calibri" w:cs="Times New Roman"/>
      <w:lang w:eastAsia="nl-BE"/>
    </w:rPr>
  </w:style>
  <w:style w:type="table" w:customStyle="1" w:styleId="Tabelraster1">
    <w:name w:val="Tabelraster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table" w:customStyle="1" w:styleId="Tabelraster11">
    <w:name w:val="Tabelraster11"/>
    <w:basedOn w:val="Standaardtabel"/>
    <w:next w:val="Tabelraster"/>
    <w:rsid w:val="0043671E"/>
    <w:pPr>
      <w:spacing w:after="0" w:line="240" w:lineRule="auto"/>
    </w:pPr>
    <w:rPr>
      <w:rFonts w:ascii="Verdana" w:eastAsia="Times New Roman" w:hAnsi="Verdana" w:cs="Times New Roman"/>
      <w:sz w:val="20"/>
      <w:szCs w:val="20"/>
      <w:lang w:val="en-US" w:eastAsia="nl-BE"/>
    </w:rPr>
    <w:tblPr/>
  </w:style>
  <w:style w:type="paragraph" w:customStyle="1" w:styleId="Opsomming">
    <w:name w:val="Opsomming"/>
    <w:basedOn w:val="Standaard"/>
    <w:rsid w:val="00E62DA9"/>
    <w:pPr>
      <w:numPr>
        <w:numId w:val="1"/>
      </w:numPr>
      <w:tabs>
        <w:tab w:val="left" w:pos="851"/>
      </w:tabs>
      <w:ind w:left="851" w:hanging="567"/>
    </w:pPr>
    <w:rPr>
      <w:rFonts w:cs="Calibri"/>
    </w:rPr>
  </w:style>
  <w:style w:type="paragraph" w:styleId="Voetnoottekst">
    <w:name w:val="footnote text"/>
    <w:basedOn w:val="Standaard"/>
    <w:link w:val="VoetnoottekstChar"/>
    <w:uiPriority w:val="99"/>
    <w:unhideWhenUsed/>
    <w:rsid w:val="00E62DA9"/>
    <w:pPr>
      <w:spacing w:line="240" w:lineRule="auto"/>
    </w:pPr>
    <w:rPr>
      <w:sz w:val="20"/>
      <w:szCs w:val="20"/>
    </w:rPr>
  </w:style>
  <w:style w:type="character" w:customStyle="1" w:styleId="VoetnoottekstChar">
    <w:name w:val="Voetnoottekst Char"/>
    <w:basedOn w:val="Standaardalinea-lettertype"/>
    <w:link w:val="Voetnoottekst"/>
    <w:uiPriority w:val="99"/>
    <w:rsid w:val="00E62DA9"/>
    <w:rPr>
      <w:rFonts w:ascii="Calibri" w:eastAsia="Times" w:hAnsi="Calibri" w:cs="Times New Roman"/>
      <w:sz w:val="20"/>
      <w:szCs w:val="20"/>
      <w:lang w:eastAsia="nl-BE"/>
    </w:rPr>
  </w:style>
  <w:style w:type="character" w:styleId="Voetnootmarkering">
    <w:name w:val="footnote reference"/>
    <w:basedOn w:val="Standaardalinea-lettertype"/>
    <w:uiPriority w:val="99"/>
    <w:semiHidden/>
    <w:unhideWhenUsed/>
    <w:rsid w:val="00E62DA9"/>
    <w:rPr>
      <w:vertAlign w:val="superscript"/>
    </w:rPr>
  </w:style>
  <w:style w:type="paragraph" w:styleId="Ballontekst">
    <w:name w:val="Balloon Text"/>
    <w:basedOn w:val="Standaard"/>
    <w:link w:val="BallontekstChar"/>
    <w:uiPriority w:val="99"/>
    <w:semiHidden/>
    <w:unhideWhenUsed/>
    <w:rsid w:val="00CE12F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12F3"/>
    <w:rPr>
      <w:rFonts w:ascii="Segoe UI" w:eastAsia="Times" w:hAnsi="Segoe UI" w:cs="Segoe UI"/>
      <w:sz w:val="18"/>
      <w:szCs w:val="18"/>
      <w:lang w:eastAsia="nl-BE"/>
    </w:rPr>
  </w:style>
  <w:style w:type="paragraph" w:styleId="Geenafstand">
    <w:name w:val="No Spacing"/>
    <w:uiPriority w:val="1"/>
    <w:qFormat/>
    <w:rsid w:val="00CE12F3"/>
    <w:pPr>
      <w:spacing w:after="0" w:line="240" w:lineRule="auto"/>
    </w:pPr>
    <w:rPr>
      <w:rFonts w:ascii="Calibri" w:eastAsia="Times" w:hAnsi="Calibri" w:cs="Times New Roman"/>
      <w:lang w:eastAsia="nl-BE"/>
    </w:rPr>
  </w:style>
  <w:style w:type="paragraph" w:customStyle="1" w:styleId="Opsomming-lijst">
    <w:name w:val="Opsomming-lijst"/>
    <w:basedOn w:val="Standaard"/>
    <w:link w:val="Opsomming-lijstChar"/>
    <w:qFormat/>
    <w:rsid w:val="00ED1647"/>
    <w:pPr>
      <w:numPr>
        <w:numId w:val="3"/>
      </w:numPr>
      <w:tabs>
        <w:tab w:val="left" w:pos="3686"/>
      </w:tabs>
      <w:spacing w:after="60"/>
    </w:pPr>
    <w:rPr>
      <w:rFonts w:eastAsiaTheme="minorHAnsi" w:cstheme="minorBidi"/>
      <w:color w:val="1C1A15" w:themeColor="background2" w:themeShade="1A"/>
      <w:lang w:eastAsia="en-US"/>
    </w:rPr>
  </w:style>
  <w:style w:type="character" w:customStyle="1" w:styleId="Opsomming-lijstChar">
    <w:name w:val="Opsomming-lijst Char"/>
    <w:basedOn w:val="Standaardalinea-lettertype"/>
    <w:link w:val="Opsomming-lijst"/>
    <w:rsid w:val="00ED1647"/>
    <w:rPr>
      <w:rFonts w:ascii="Calibri" w:hAnsi="Calibri"/>
      <w:color w:val="1C1A15" w:themeColor="background2" w:themeShade="1A"/>
    </w:rPr>
  </w:style>
  <w:style w:type="character" w:styleId="Intensievebenadrukking">
    <w:name w:val="Intense Emphasis"/>
    <w:basedOn w:val="Standaardalinea-lettertype"/>
    <w:uiPriority w:val="21"/>
    <w:qFormat/>
    <w:rsid w:val="004A633B"/>
    <w:rPr>
      <w:i/>
      <w:iCs/>
      <w:color w:val="0F4C81"/>
    </w:rPr>
  </w:style>
  <w:style w:type="paragraph" w:styleId="Citaat">
    <w:name w:val="Quote"/>
    <w:basedOn w:val="Standaard"/>
    <w:next w:val="Standaard"/>
    <w:link w:val="CitaatChar"/>
    <w:uiPriority w:val="29"/>
    <w:qFormat/>
    <w:rsid w:val="004A633B"/>
    <w:pPr>
      <w:spacing w:before="200" w:after="200"/>
      <w:ind w:left="862" w:right="862"/>
    </w:pPr>
    <w:rPr>
      <w:rFonts w:asciiTheme="minorHAnsi" w:eastAsiaTheme="minorHAnsi" w:hAnsiTheme="minorHAnsi" w:cstheme="minorBidi"/>
      <w:i/>
      <w:iCs/>
      <w:color w:val="676767"/>
      <w:lang w:eastAsia="en-US"/>
    </w:rPr>
  </w:style>
  <w:style w:type="character" w:customStyle="1" w:styleId="CitaatChar">
    <w:name w:val="Citaat Char"/>
    <w:basedOn w:val="Standaardalinea-lettertype"/>
    <w:link w:val="Citaat"/>
    <w:uiPriority w:val="29"/>
    <w:rsid w:val="004A633B"/>
    <w:rPr>
      <w:i/>
      <w:iCs/>
      <w:color w:val="676767"/>
    </w:rPr>
  </w:style>
  <w:style w:type="character" w:styleId="Nadruk">
    <w:name w:val="Emphasis"/>
    <w:basedOn w:val="Standaardalinea-lettertype"/>
    <w:uiPriority w:val="20"/>
    <w:qFormat/>
    <w:rsid w:val="004A633B"/>
    <w:rPr>
      <w:i/>
      <w:iCs/>
    </w:rPr>
  </w:style>
  <w:style w:type="paragraph" w:customStyle="1" w:styleId="Onderwerp">
    <w:name w:val="Onderwerp"/>
    <w:basedOn w:val="Standaard"/>
    <w:next w:val="Standaard"/>
    <w:link w:val="OnderwerpChar"/>
    <w:qFormat/>
    <w:rsid w:val="004A633B"/>
    <w:pPr>
      <w:tabs>
        <w:tab w:val="left" w:pos="1191"/>
      </w:tabs>
      <w:spacing w:after="240"/>
      <w:ind w:left="1191" w:hanging="1191"/>
    </w:pPr>
    <w:rPr>
      <w:rFonts w:eastAsiaTheme="minorHAnsi" w:cs="Calibri"/>
      <w:b/>
      <w:lang w:eastAsia="en-US"/>
    </w:rPr>
  </w:style>
  <w:style w:type="character" w:customStyle="1" w:styleId="OnderwerpChar">
    <w:name w:val="Onderwerp Char"/>
    <w:basedOn w:val="Standaardalinea-lettertype"/>
    <w:link w:val="Onderwerp"/>
    <w:rsid w:val="004A633B"/>
    <w:rPr>
      <w:rFonts w:ascii="Calibri" w:hAnsi="Calibri" w:cs="Calibri"/>
      <w:b/>
    </w:rPr>
  </w:style>
  <w:style w:type="paragraph" w:customStyle="1" w:styleId="Tabelheader">
    <w:name w:val="Tabel header"/>
    <w:basedOn w:val="Standaard"/>
    <w:qFormat/>
    <w:rsid w:val="004A633B"/>
    <w:pPr>
      <w:spacing w:line="240" w:lineRule="auto"/>
    </w:pPr>
    <w:rPr>
      <w:rFonts w:asciiTheme="minorHAnsi" w:eastAsiaTheme="minorHAnsi" w:hAnsiTheme="minorHAnsi" w:cstheme="minorBidi"/>
      <w:b/>
      <w:bCs/>
      <w:color w:val="134C81"/>
      <w:sz w:val="18"/>
      <w:lang w:eastAsia="en-US"/>
    </w:rPr>
  </w:style>
  <w:style w:type="paragraph" w:customStyle="1" w:styleId="Tabelinhoud">
    <w:name w:val="Tabel inhoud"/>
    <w:basedOn w:val="Standaard"/>
    <w:qFormat/>
    <w:rsid w:val="004A633B"/>
    <w:rPr>
      <w:rFonts w:asciiTheme="minorHAnsi" w:eastAsiaTheme="minorHAnsi" w:hAnsiTheme="minorHAnsi" w:cstheme="minorBidi"/>
      <w:bCs/>
      <w:color w:val="1C1A15" w:themeColor="background2" w:themeShade="1A"/>
      <w:sz w:val="18"/>
      <w:szCs w:val="17"/>
      <w:lang w:eastAsia="en-US"/>
    </w:rPr>
  </w:style>
  <w:style w:type="character" w:customStyle="1" w:styleId="Vet0">
    <w:name w:val="Vet"/>
    <w:uiPriority w:val="1"/>
    <w:qFormat/>
    <w:rsid w:val="004A633B"/>
    <w:rPr>
      <w:rFonts w:asciiTheme="minorHAnsi" w:hAnsiTheme="minorHAnsi"/>
      <w:b/>
      <w:szCs w:val="20"/>
    </w:rPr>
  </w:style>
  <w:style w:type="character" w:styleId="Tekstvantijdelijkeaanduiding">
    <w:name w:val="Placeholder Text"/>
    <w:basedOn w:val="Standaardalinea-lettertype"/>
    <w:uiPriority w:val="99"/>
    <w:semiHidden/>
    <w:rsid w:val="00164B07"/>
    <w:rPr>
      <w:color w:val="808080"/>
    </w:rPr>
  </w:style>
  <w:style w:type="paragraph" w:customStyle="1" w:styleId="Titeldocument">
    <w:name w:val="Titel_document"/>
    <w:basedOn w:val="Standaard"/>
    <w:next w:val="Standaard"/>
    <w:link w:val="TiteldocumentChar"/>
    <w:qFormat/>
    <w:rsid w:val="00A8082D"/>
    <w:pPr>
      <w:spacing w:before="120" w:after="120"/>
    </w:pPr>
    <w:rPr>
      <w:rFonts w:asciiTheme="majorHAnsi" w:hAnsiTheme="majorHAnsi" w:cstheme="majorHAnsi"/>
      <w:b/>
      <w:caps/>
      <w:color w:val="0F4C81" w:themeColor="accent1"/>
      <w:sz w:val="36"/>
      <w:szCs w:val="16"/>
    </w:rPr>
  </w:style>
  <w:style w:type="character" w:customStyle="1" w:styleId="TiteldocumentChar">
    <w:name w:val="Titel_document Char"/>
    <w:basedOn w:val="Standaardalinea-lettertype"/>
    <w:link w:val="Titeldocument"/>
    <w:rsid w:val="00A8082D"/>
    <w:rPr>
      <w:rFonts w:asciiTheme="majorHAnsi" w:eastAsia="Times" w:hAnsiTheme="majorHAnsi" w:cstheme="majorHAnsi"/>
      <w:b/>
      <w:caps/>
      <w:color w:val="0F4C81" w:themeColor="accent1"/>
      <w:sz w:val="36"/>
      <w:szCs w:val="16"/>
      <w:lang w:eastAsia="nl-BE"/>
    </w:rPr>
  </w:style>
  <w:style w:type="paragraph" w:customStyle="1" w:styleId="Inhoudkop1">
    <w:name w:val="Inhoud_kop 1"/>
    <w:basedOn w:val="Inhopg1"/>
    <w:link w:val="Inhoudkop1Char"/>
    <w:rsid w:val="002D4D7F"/>
    <w:rPr>
      <w:b/>
      <w:bCs/>
      <w:smallCaps w:val="0"/>
    </w:rPr>
  </w:style>
  <w:style w:type="character" w:customStyle="1" w:styleId="Inhoudkop1Char">
    <w:name w:val="Inhoud_kop 1 Char"/>
    <w:basedOn w:val="Standaardalinea-lettertype"/>
    <w:link w:val="Inhoudkop1"/>
    <w:rsid w:val="002D4D7F"/>
    <w:rPr>
      <w:smallCaps/>
      <w:noProof/>
      <w:color w:val="0F4C81"/>
      <w:sz w:val="28"/>
    </w:rPr>
  </w:style>
  <w:style w:type="paragraph" w:styleId="Inhopg1">
    <w:name w:val="toc 1"/>
    <w:basedOn w:val="Standaard"/>
    <w:next w:val="Standaard"/>
    <w:link w:val="Inhopg1Char"/>
    <w:autoRedefine/>
    <w:uiPriority w:val="39"/>
    <w:unhideWhenUsed/>
    <w:qFormat/>
    <w:rsid w:val="00DF0F19"/>
    <w:pPr>
      <w:keepNext/>
      <w:tabs>
        <w:tab w:val="right" w:pos="9639"/>
      </w:tabs>
      <w:spacing w:before="240" w:after="60"/>
      <w:ind w:left="851" w:hanging="851"/>
    </w:pPr>
    <w:rPr>
      <w:rFonts w:asciiTheme="minorHAnsi" w:eastAsiaTheme="minorHAnsi" w:hAnsiTheme="minorHAnsi" w:cstheme="minorBidi"/>
      <w:smallCaps/>
      <w:noProof/>
      <w:sz w:val="28"/>
      <w:lang w:eastAsia="en-US"/>
    </w:rPr>
  </w:style>
  <w:style w:type="paragraph" w:customStyle="1" w:styleId="Inhoudkop2">
    <w:name w:val="Inhoud_kop2"/>
    <w:basedOn w:val="Inhopg2"/>
    <w:link w:val="Inhoudkop2Char"/>
    <w:rsid w:val="009B3D1E"/>
  </w:style>
  <w:style w:type="character" w:customStyle="1" w:styleId="Inhoudkop2Char">
    <w:name w:val="Inhoud_kop2 Char"/>
    <w:basedOn w:val="Standaardalinea-lettertype"/>
    <w:link w:val="Inhoudkop2"/>
    <w:rsid w:val="009B3D1E"/>
    <w:rPr>
      <w:noProof/>
      <w:color w:val="555353" w:themeColor="text1" w:themeTint="D9"/>
    </w:rPr>
  </w:style>
  <w:style w:type="paragraph" w:styleId="Inhopg2">
    <w:name w:val="toc 2"/>
    <w:basedOn w:val="Standaard"/>
    <w:next w:val="Standaard"/>
    <w:link w:val="Inhopg2Char"/>
    <w:autoRedefine/>
    <w:uiPriority w:val="39"/>
    <w:unhideWhenUsed/>
    <w:qFormat/>
    <w:rsid w:val="005F25A5"/>
    <w:pPr>
      <w:tabs>
        <w:tab w:val="left" w:pos="851"/>
        <w:tab w:val="right" w:pos="9639"/>
      </w:tabs>
      <w:spacing w:before="40"/>
      <w:ind w:left="851" w:hanging="851"/>
    </w:pPr>
    <w:rPr>
      <w:rFonts w:asciiTheme="minorHAnsi" w:eastAsiaTheme="minorHAnsi" w:hAnsiTheme="minorHAnsi" w:cstheme="minorBidi"/>
      <w:noProof/>
      <w:color w:val="353535" w:themeColor="text2" w:themeShade="80"/>
      <w:sz w:val="24"/>
      <w:lang w:eastAsia="en-US"/>
    </w:rPr>
  </w:style>
  <w:style w:type="paragraph" w:customStyle="1" w:styleId="Inhoudkop3">
    <w:name w:val="Inhoud_kop3"/>
    <w:basedOn w:val="Inhopg3"/>
    <w:link w:val="Inhoudkop3Char"/>
    <w:rsid w:val="009B3D1E"/>
  </w:style>
  <w:style w:type="character" w:customStyle="1" w:styleId="Inhoudkop3Char">
    <w:name w:val="Inhoud_kop3 Char"/>
    <w:basedOn w:val="Standaardalinea-lettertype"/>
    <w:link w:val="Inhoudkop3"/>
    <w:rsid w:val="009B3D1E"/>
    <w:rPr>
      <w:noProof/>
      <w:color w:val="808080" w:themeColor="background1" w:themeShade="80"/>
      <w:sz w:val="21"/>
    </w:rPr>
  </w:style>
  <w:style w:type="paragraph" w:styleId="Inhopg3">
    <w:name w:val="toc 3"/>
    <w:basedOn w:val="Standaard"/>
    <w:next w:val="Standaard"/>
    <w:link w:val="Inhopg3Char"/>
    <w:autoRedefine/>
    <w:uiPriority w:val="39"/>
    <w:unhideWhenUsed/>
    <w:qFormat/>
    <w:rsid w:val="005F25A5"/>
    <w:pPr>
      <w:tabs>
        <w:tab w:val="left" w:pos="851"/>
        <w:tab w:val="right" w:pos="9639"/>
      </w:tabs>
      <w:ind w:left="851" w:hanging="851"/>
    </w:pPr>
    <w:rPr>
      <w:rFonts w:asciiTheme="minorHAnsi" w:eastAsiaTheme="minorHAnsi" w:hAnsiTheme="minorHAnsi" w:cstheme="minorBidi"/>
      <w:noProof/>
      <w:color w:val="6B6B6B" w:themeColor="text2"/>
      <w:lang w:eastAsia="en-US"/>
    </w:rPr>
  </w:style>
  <w:style w:type="character" w:styleId="Hyperlink">
    <w:name w:val="Hyperlink"/>
    <w:basedOn w:val="Standaardalinea-lettertype"/>
    <w:uiPriority w:val="99"/>
    <w:unhideWhenUsed/>
    <w:rsid w:val="0096637B"/>
    <w:rPr>
      <w:color w:val="3C96BE" w:themeColor="hyperlink"/>
      <w:u w:val="single"/>
    </w:rPr>
  </w:style>
  <w:style w:type="paragraph" w:styleId="Inhopg4">
    <w:name w:val="toc 4"/>
    <w:basedOn w:val="Standaard"/>
    <w:next w:val="Standaard"/>
    <w:autoRedefine/>
    <w:uiPriority w:val="39"/>
    <w:unhideWhenUsed/>
    <w:rsid w:val="0096637B"/>
    <w:pPr>
      <w:ind w:left="660"/>
    </w:pPr>
    <w:rPr>
      <w:rFonts w:asciiTheme="minorHAnsi" w:hAnsiTheme="minorHAnsi" w:cstheme="minorHAnsi"/>
      <w:sz w:val="20"/>
      <w:szCs w:val="20"/>
    </w:rPr>
  </w:style>
  <w:style w:type="paragraph" w:styleId="Inhopg5">
    <w:name w:val="toc 5"/>
    <w:basedOn w:val="Standaard"/>
    <w:next w:val="Standaard"/>
    <w:autoRedefine/>
    <w:uiPriority w:val="39"/>
    <w:unhideWhenUsed/>
    <w:rsid w:val="0096637B"/>
    <w:pPr>
      <w:ind w:left="880"/>
    </w:pPr>
    <w:rPr>
      <w:rFonts w:asciiTheme="minorHAnsi" w:hAnsiTheme="minorHAnsi" w:cstheme="minorHAnsi"/>
      <w:sz w:val="20"/>
      <w:szCs w:val="20"/>
    </w:rPr>
  </w:style>
  <w:style w:type="paragraph" w:styleId="Inhopg6">
    <w:name w:val="toc 6"/>
    <w:basedOn w:val="Standaard"/>
    <w:next w:val="Standaard"/>
    <w:autoRedefine/>
    <w:uiPriority w:val="39"/>
    <w:unhideWhenUsed/>
    <w:rsid w:val="0096637B"/>
    <w:pPr>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96637B"/>
    <w:pPr>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96637B"/>
    <w:pPr>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96637B"/>
    <w:pPr>
      <w:ind w:left="1760"/>
    </w:pPr>
    <w:rPr>
      <w:rFonts w:asciiTheme="minorHAnsi" w:hAnsiTheme="minorHAnsi" w:cstheme="minorHAnsi"/>
      <w:sz w:val="20"/>
      <w:szCs w:val="20"/>
    </w:rPr>
  </w:style>
  <w:style w:type="paragraph" w:customStyle="1" w:styleId="Titelinhoudstafel">
    <w:name w:val="Titel_inhoudstafel"/>
    <w:basedOn w:val="Standaard"/>
    <w:link w:val="TitelinhoudstafelChar"/>
    <w:autoRedefine/>
    <w:qFormat/>
    <w:rsid w:val="00122743"/>
    <w:pPr>
      <w:spacing w:before="480" w:after="480"/>
    </w:pPr>
    <w:rPr>
      <w:rFonts w:asciiTheme="minorHAnsi" w:eastAsiaTheme="minorHAnsi" w:hAnsiTheme="minorHAnsi" w:cstheme="minorBidi"/>
      <w:b/>
      <w:caps/>
      <w:sz w:val="36"/>
      <w:lang w:eastAsia="en-US"/>
    </w:rPr>
  </w:style>
  <w:style w:type="character" w:customStyle="1" w:styleId="TitelinhoudstafelChar">
    <w:name w:val="Titel_inhoudstafel Char"/>
    <w:basedOn w:val="Standaardalinea-lettertype"/>
    <w:link w:val="Titelinhoudstafel"/>
    <w:rsid w:val="00122743"/>
    <w:rPr>
      <w:b/>
      <w:caps/>
      <w:sz w:val="36"/>
    </w:rPr>
  </w:style>
  <w:style w:type="character" w:customStyle="1" w:styleId="Inhopg1Char">
    <w:name w:val="Inhopg 1 Char"/>
    <w:basedOn w:val="Standaardalinea-lettertype"/>
    <w:link w:val="Inhopg1"/>
    <w:uiPriority w:val="39"/>
    <w:rsid w:val="00DF0F19"/>
    <w:rPr>
      <w:smallCaps/>
      <w:noProof/>
      <w:sz w:val="28"/>
    </w:rPr>
  </w:style>
  <w:style w:type="character" w:customStyle="1" w:styleId="Inhopg2Char">
    <w:name w:val="Inhopg 2 Char"/>
    <w:basedOn w:val="Standaardalinea-lettertype"/>
    <w:link w:val="Inhopg2"/>
    <w:uiPriority w:val="39"/>
    <w:rsid w:val="005F25A5"/>
    <w:rPr>
      <w:noProof/>
      <w:color w:val="353535" w:themeColor="text2" w:themeShade="80"/>
      <w:sz w:val="24"/>
    </w:rPr>
  </w:style>
  <w:style w:type="character" w:customStyle="1" w:styleId="Inhopg3Char">
    <w:name w:val="Inhopg 3 Char"/>
    <w:basedOn w:val="Standaardalinea-lettertype"/>
    <w:link w:val="Inhopg3"/>
    <w:uiPriority w:val="39"/>
    <w:rsid w:val="005F25A5"/>
    <w:rPr>
      <w:noProof/>
      <w:color w:val="6B6B6B" w:themeColor="text2"/>
    </w:rPr>
  </w:style>
  <w:style w:type="paragraph" w:styleId="Kopvaninhoudsopgave">
    <w:name w:val="TOC Heading"/>
    <w:basedOn w:val="Kop1"/>
    <w:next w:val="Standaard"/>
    <w:uiPriority w:val="39"/>
    <w:unhideWhenUsed/>
    <w:qFormat/>
    <w:rsid w:val="00DF0F19"/>
    <w:pPr>
      <w:numPr>
        <w:numId w:val="0"/>
      </w:numPr>
      <w:spacing w:before="240" w:after="0" w:line="259" w:lineRule="auto"/>
      <w:outlineLvl w:val="9"/>
    </w:pPr>
    <w:rPr>
      <w:rFonts w:asciiTheme="majorHAnsi" w:hAnsiTheme="majorHAnsi"/>
      <w:b w:val="0"/>
      <w:bCs w:val="0"/>
      <w:caps w:val="0"/>
      <w:color w:val="auto"/>
      <w:sz w:val="32"/>
      <w:szCs w:val="32"/>
      <w:lang w:eastAsia="nl-BE"/>
    </w:rPr>
  </w:style>
  <w:style w:type="paragraph" w:customStyle="1" w:styleId="Kaderblauwerand">
    <w:name w:val="Kader_blauwe rand"/>
    <w:basedOn w:val="Standaard"/>
    <w:next w:val="Standaard"/>
    <w:link w:val="KaderblauwerandChar"/>
    <w:qFormat/>
    <w:rsid w:val="00AC546E"/>
    <w:pPr>
      <w:pBdr>
        <w:top w:val="single" w:sz="8" w:space="1" w:color="0F4C81"/>
        <w:left w:val="single" w:sz="8" w:space="4" w:color="0F4C81"/>
        <w:bottom w:val="single" w:sz="8" w:space="1" w:color="0F4C81"/>
        <w:right w:val="single" w:sz="8" w:space="4" w:color="0F4C81"/>
      </w:pBdr>
      <w:shd w:val="clear" w:color="auto" w:fill="FFFFFF" w:themeFill="background1"/>
      <w:tabs>
        <w:tab w:val="left" w:pos="2416"/>
      </w:tabs>
      <w:ind w:left="113" w:right="113"/>
    </w:pPr>
    <w:rPr>
      <w:rFonts w:asciiTheme="minorHAnsi" w:eastAsiaTheme="minorHAnsi" w:hAnsiTheme="minorHAnsi" w:cstheme="minorBidi"/>
      <w:noProof/>
      <w:color w:val="0F4C81"/>
      <w:lang w:eastAsia="en-US"/>
    </w:rPr>
  </w:style>
  <w:style w:type="character" w:customStyle="1" w:styleId="KaderblauwerandChar">
    <w:name w:val="Kader_blauwe rand Char"/>
    <w:basedOn w:val="Standaardalinea-lettertype"/>
    <w:link w:val="Kaderblauwerand"/>
    <w:rsid w:val="00AC546E"/>
    <w:rPr>
      <w:noProof/>
      <w:color w:val="0F4C81"/>
      <w:shd w:val="clear" w:color="auto" w:fill="FFFFFF" w:themeFill="background1"/>
    </w:rPr>
  </w:style>
  <w:style w:type="paragraph" w:customStyle="1" w:styleId="Lijstgenummerd">
    <w:name w:val="Lijst_genummerd"/>
    <w:basedOn w:val="Lijstopsomteken"/>
    <w:link w:val="LijstgenummerdChar"/>
    <w:qFormat/>
    <w:rsid w:val="00B15A64"/>
    <w:pPr>
      <w:numPr>
        <w:numId w:val="10"/>
      </w:numPr>
      <w:spacing w:after="60"/>
      <w:contextualSpacing w:val="0"/>
    </w:pPr>
    <w:rPr>
      <w:rFonts w:asciiTheme="minorHAnsi" w:eastAsiaTheme="minorHAnsi" w:hAnsiTheme="minorHAnsi" w:cstheme="minorHAnsi"/>
      <w:lang w:eastAsia="en-US"/>
    </w:rPr>
  </w:style>
  <w:style w:type="character" w:customStyle="1" w:styleId="LijstgenummerdChar">
    <w:name w:val="Lijst_genummerd Char"/>
    <w:basedOn w:val="Standaardalinea-lettertype"/>
    <w:link w:val="Lijstgenummerd"/>
    <w:rsid w:val="00B15A64"/>
    <w:rPr>
      <w:rFonts w:cstheme="minorHAnsi"/>
    </w:rPr>
  </w:style>
  <w:style w:type="paragraph" w:styleId="Lijstopsomteken">
    <w:name w:val="List Bullet"/>
    <w:basedOn w:val="Standaard"/>
    <w:uiPriority w:val="99"/>
    <w:unhideWhenUsed/>
    <w:qFormat/>
    <w:rsid w:val="00AC546E"/>
    <w:pPr>
      <w:numPr>
        <w:numId w:val="4"/>
      </w:numPr>
      <w:contextualSpacing/>
    </w:pPr>
  </w:style>
  <w:style w:type="paragraph" w:customStyle="1" w:styleId="opsomtekeninsprong">
    <w:name w:val="opsom.teken+insprong"/>
    <w:basedOn w:val="Standaard"/>
    <w:link w:val="opsomtekeninsprongChar"/>
    <w:qFormat/>
    <w:rsid w:val="00AC546E"/>
    <w:pPr>
      <w:numPr>
        <w:numId w:val="5"/>
      </w:numPr>
      <w:spacing w:after="60"/>
    </w:pPr>
    <w:rPr>
      <w:rFonts w:asciiTheme="minorHAnsi" w:eastAsiaTheme="minorHAnsi" w:hAnsiTheme="minorHAnsi" w:cstheme="minorBidi"/>
      <w:lang w:eastAsia="en-US"/>
    </w:rPr>
  </w:style>
  <w:style w:type="character" w:customStyle="1" w:styleId="opsomtekeninsprongChar">
    <w:name w:val="opsom.teken+insprong Char"/>
    <w:basedOn w:val="Standaardalinea-lettertype"/>
    <w:link w:val="opsomtekeninsprong"/>
    <w:rsid w:val="00AC546E"/>
  </w:style>
  <w:style w:type="paragraph" w:customStyle="1" w:styleId="opsomteken2insprong">
    <w:name w:val="opsom.teken2+insprong"/>
    <w:basedOn w:val="Standaard"/>
    <w:link w:val="opsomteken2insprongChar"/>
    <w:qFormat/>
    <w:rsid w:val="00AC546E"/>
    <w:pPr>
      <w:numPr>
        <w:numId w:val="6"/>
      </w:numPr>
      <w:spacing w:after="60"/>
    </w:pPr>
    <w:rPr>
      <w:rFonts w:asciiTheme="minorHAnsi" w:eastAsiaTheme="minorHAnsi" w:hAnsiTheme="minorHAnsi" w:cstheme="minorBidi"/>
      <w:lang w:eastAsia="en-US"/>
    </w:rPr>
  </w:style>
  <w:style w:type="character" w:customStyle="1" w:styleId="opsomteken2insprongChar">
    <w:name w:val="opsom.teken2+insprong Char"/>
    <w:basedOn w:val="opsomtekeninsprongChar"/>
    <w:link w:val="opsomteken2insprong"/>
    <w:rsid w:val="00AC546E"/>
  </w:style>
  <w:style w:type="paragraph" w:customStyle="1" w:styleId="opsomteken3insprong">
    <w:name w:val="opsom.teken3+insprong"/>
    <w:basedOn w:val="Standaard"/>
    <w:link w:val="opsomteken3insprongChar"/>
    <w:qFormat/>
    <w:rsid w:val="00AC546E"/>
    <w:pPr>
      <w:numPr>
        <w:numId w:val="7"/>
      </w:numPr>
      <w:spacing w:after="60"/>
    </w:pPr>
    <w:rPr>
      <w:rFonts w:asciiTheme="minorHAnsi" w:eastAsiaTheme="minorHAnsi" w:hAnsiTheme="minorHAnsi" w:cstheme="minorBidi"/>
      <w:lang w:eastAsia="en-US"/>
    </w:rPr>
  </w:style>
  <w:style w:type="character" w:customStyle="1" w:styleId="opsomteken3insprongChar">
    <w:name w:val="opsom.teken3+insprong Char"/>
    <w:basedOn w:val="Standaardalinea-lettertype"/>
    <w:link w:val="opsomteken3insprong"/>
    <w:rsid w:val="00AC546E"/>
  </w:style>
  <w:style w:type="numbering" w:customStyle="1" w:styleId="lijstnummering">
    <w:name w:val="lijst_nummering"/>
    <w:uiPriority w:val="99"/>
    <w:rsid w:val="009328AD"/>
    <w:pPr>
      <w:numPr>
        <w:numId w:val="8"/>
      </w:numPr>
    </w:pPr>
  </w:style>
  <w:style w:type="character" w:customStyle="1" w:styleId="LijstalineaChar">
    <w:name w:val="Lijstalinea Char"/>
    <w:aliases w:val="Bullet Niv 1 Char,Bulleted Lijst Char,Lijstalinea.Bulleted Lijst Char,List Paragraph1 Char,P1 Pharos Char,lp1 Char,opsomming Char,Bullet List Char,Bullet listCxSpLast Char,Bulleted List Char,Bullets Char,FooterText Char,b1 Char"/>
    <w:basedOn w:val="Standaardalinea-lettertype"/>
    <w:link w:val="Lijstalinea"/>
    <w:uiPriority w:val="34"/>
    <w:rsid w:val="003835DD"/>
    <w:rPr>
      <w:rFonts w:cstheme="minorHAnsi"/>
    </w:rPr>
  </w:style>
  <w:style w:type="paragraph" w:customStyle="1" w:styleId="Tabelbron">
    <w:name w:val="Tabel_bron"/>
    <w:basedOn w:val="Standaard"/>
    <w:link w:val="TabelbronChar"/>
    <w:qFormat/>
    <w:rsid w:val="0075580B"/>
    <w:pPr>
      <w:spacing w:line="240" w:lineRule="auto"/>
    </w:pPr>
    <w:rPr>
      <w:rFonts w:asciiTheme="minorHAnsi" w:eastAsiaTheme="minorHAnsi" w:hAnsiTheme="minorHAnsi" w:cstheme="minorBidi"/>
      <w:color w:val="9B9999" w:themeColor="text1" w:themeTint="80"/>
      <w:sz w:val="18"/>
      <w:lang w:val="en-US" w:eastAsia="en-US"/>
    </w:rPr>
  </w:style>
  <w:style w:type="character" w:customStyle="1" w:styleId="TabelbronChar">
    <w:name w:val="Tabel_bron Char"/>
    <w:basedOn w:val="Standaardalinea-lettertype"/>
    <w:link w:val="Tabelbron"/>
    <w:rsid w:val="0075580B"/>
    <w:rPr>
      <w:color w:val="9B9999" w:themeColor="text1" w:themeTint="80"/>
      <w:sz w:val="18"/>
      <w:lang w:val="en-US"/>
    </w:rPr>
  </w:style>
  <w:style w:type="paragraph" w:customStyle="1" w:styleId="Tabelbijschrift">
    <w:name w:val="Tabel_bijschrift"/>
    <w:basedOn w:val="Standaard"/>
    <w:link w:val="TabelbijschriftChar"/>
    <w:qFormat/>
    <w:rsid w:val="00BC7265"/>
    <w:pPr>
      <w:keepNext/>
      <w:keepLines/>
      <w:tabs>
        <w:tab w:val="left" w:pos="992"/>
      </w:tabs>
      <w:spacing w:before="120" w:after="200" w:line="240" w:lineRule="auto"/>
      <w:ind w:left="992" w:hanging="992"/>
    </w:pPr>
    <w:rPr>
      <w:rFonts w:eastAsia="Calibri" w:cs="Calibri"/>
      <w:b/>
      <w:bCs/>
      <w:color w:val="0F4C81"/>
      <w:sz w:val="18"/>
      <w:szCs w:val="18"/>
      <w:lang w:eastAsia="en-US"/>
    </w:rPr>
  </w:style>
  <w:style w:type="character" w:customStyle="1" w:styleId="TabelbijschriftChar">
    <w:name w:val="Tabel_bijschrift Char"/>
    <w:basedOn w:val="Standaardalinea-lettertype"/>
    <w:link w:val="Tabelbijschrift"/>
    <w:rsid w:val="00BC7265"/>
    <w:rPr>
      <w:rFonts w:ascii="Calibri" w:eastAsia="Calibri" w:hAnsi="Calibri" w:cs="Calibri"/>
      <w:b/>
      <w:bCs/>
      <w:color w:val="0F4C81"/>
      <w:sz w:val="18"/>
      <w:szCs w:val="18"/>
    </w:rPr>
  </w:style>
  <w:style w:type="table" w:styleId="Gemiddeldraster3-accent1">
    <w:name w:val="Medium Grid 3 Accent 1"/>
    <w:basedOn w:val="Standaardtabel"/>
    <w:uiPriority w:val="69"/>
    <w:rsid w:val="00F87690"/>
    <w:pPr>
      <w:spacing w:after="0" w:line="240" w:lineRule="auto"/>
    </w:pPr>
    <w:rPr>
      <w:lang w:val="en-GB"/>
    </w:rPr>
    <w:tblPr/>
    <w:tblStylePr w:type="firstRow">
      <w:rPr>
        <w:b/>
        <w:bCs/>
        <w:i w:val="0"/>
        <w:iCs w:val="0"/>
        <w:color w:val="FFFFFF" w:themeColor="background1"/>
      </w:rPr>
    </w:tblStylePr>
    <w:tblStylePr w:type="lastRow">
      <w:rPr>
        <w:b/>
        <w:bCs/>
        <w:i w:val="0"/>
        <w:iCs w:val="0"/>
        <w:color w:val="FFFFFF" w:themeColor="background1"/>
      </w:rPr>
    </w:tblStylePr>
    <w:tblStylePr w:type="firstCol">
      <w:rPr>
        <w:b/>
        <w:bCs/>
        <w:i w:val="0"/>
        <w:iCs w:val="0"/>
        <w:color w:val="FFFFFF" w:themeColor="background1"/>
      </w:rPr>
    </w:tblStylePr>
    <w:tblStylePr w:type="lastCol">
      <w:rPr>
        <w:b/>
        <w:bCs/>
        <w:i w:val="0"/>
        <w:iCs w:val="0"/>
        <w:color w:val="FFFFFF" w:themeColor="background1"/>
      </w:rPr>
    </w:tblStylePr>
  </w:style>
  <w:style w:type="table" w:customStyle="1" w:styleId="Gemiddeldearcering1-accent11">
    <w:name w:val="Gemiddelde arcering 1 - accent 11"/>
    <w:basedOn w:val="Standaardtabel"/>
    <w:uiPriority w:val="63"/>
    <w:rsid w:val="00F87690"/>
    <w:pPr>
      <w:spacing w:after="0" w:line="240" w:lineRule="auto"/>
    </w:pPr>
    <w:rPr>
      <w:rFonts w:ascii="Flanders Art Serif" w:hAnsi="Flanders Art Serif"/>
      <w:sz w:val="19"/>
      <w:lang w:val="en-GB"/>
    </w:rPr>
    <w:tbl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character" w:styleId="Titelvanboek">
    <w:name w:val="Book Title"/>
    <w:uiPriority w:val="33"/>
    <w:qFormat/>
    <w:rsid w:val="00F87690"/>
    <w:rPr>
      <w:rFonts w:ascii="FlandersArtSans-Bold" w:hAnsi="FlandersArtSans-Bold"/>
      <w:color w:val="auto"/>
      <w:sz w:val="24"/>
      <w:szCs w:val="24"/>
      <w:lang w:val="nl-BE"/>
    </w:rPr>
  </w:style>
  <w:style w:type="paragraph" w:styleId="Lijstopsomteken2">
    <w:name w:val="List Bullet 2"/>
    <w:basedOn w:val="Inspringing"/>
    <w:uiPriority w:val="99"/>
    <w:unhideWhenUsed/>
    <w:rsid w:val="00F87690"/>
    <w:pPr>
      <w:numPr>
        <w:numId w:val="21"/>
      </w:numPr>
    </w:pPr>
  </w:style>
  <w:style w:type="paragraph" w:styleId="Lijstopsomteken3">
    <w:name w:val="List Bullet 3"/>
    <w:basedOn w:val="Standaard"/>
    <w:uiPriority w:val="99"/>
    <w:unhideWhenUsed/>
    <w:rsid w:val="00F87690"/>
    <w:pPr>
      <w:numPr>
        <w:numId w:val="13"/>
      </w:numPr>
      <w:tabs>
        <w:tab w:val="left" w:pos="3686"/>
      </w:tabs>
      <w:spacing w:line="270" w:lineRule="exact"/>
      <w:contextualSpacing/>
    </w:pPr>
    <w:rPr>
      <w:rFonts w:eastAsiaTheme="minorHAnsi" w:cstheme="minorBidi"/>
      <w:color w:val="1C1A15" w:themeColor="background2" w:themeShade="1A"/>
      <w:lang w:eastAsia="en-US"/>
    </w:rPr>
  </w:style>
  <w:style w:type="paragraph" w:styleId="Lijstopsomteken4">
    <w:name w:val="List Bullet 4"/>
    <w:basedOn w:val="Standaard"/>
    <w:uiPriority w:val="99"/>
    <w:unhideWhenUsed/>
    <w:rsid w:val="00F87690"/>
    <w:pPr>
      <w:numPr>
        <w:numId w:val="14"/>
      </w:numPr>
      <w:spacing w:line="270" w:lineRule="exact"/>
      <w:contextualSpacing/>
    </w:pPr>
    <w:rPr>
      <w:rFonts w:eastAsiaTheme="minorHAnsi" w:cstheme="minorBidi"/>
      <w:color w:val="1C1A15" w:themeColor="background2" w:themeShade="1A"/>
      <w:lang w:eastAsia="en-US"/>
    </w:rPr>
  </w:style>
  <w:style w:type="paragraph" w:styleId="Lijstopsomteken5">
    <w:name w:val="List Bullet 5"/>
    <w:basedOn w:val="Standaard"/>
    <w:uiPriority w:val="99"/>
    <w:unhideWhenUsed/>
    <w:rsid w:val="00F87690"/>
    <w:pPr>
      <w:numPr>
        <w:numId w:val="15"/>
      </w:numPr>
      <w:spacing w:line="270" w:lineRule="exact"/>
      <w:contextualSpacing/>
    </w:pPr>
    <w:rPr>
      <w:rFonts w:eastAsiaTheme="minorHAnsi" w:cstheme="minorBidi"/>
      <w:color w:val="1C1A15" w:themeColor="background2" w:themeShade="1A"/>
      <w:lang w:eastAsia="en-US"/>
    </w:rPr>
  </w:style>
  <w:style w:type="paragraph" w:styleId="Lijstmetafbeeldingen">
    <w:name w:val="table of figures"/>
    <w:basedOn w:val="Standaard"/>
    <w:next w:val="Standaard"/>
    <w:uiPriority w:val="99"/>
    <w:semiHidden/>
    <w:unhideWhenUsed/>
    <w:rsid w:val="00F87690"/>
    <w:pPr>
      <w:spacing w:line="270" w:lineRule="exact"/>
      <w:contextualSpacing/>
    </w:pPr>
    <w:rPr>
      <w:rFonts w:eastAsiaTheme="minorHAnsi" w:cstheme="minorBidi"/>
      <w:b/>
      <w:color w:val="6B6B6B" w:themeColor="text2"/>
      <w:sz w:val="24"/>
      <w:lang w:eastAsia="en-US"/>
    </w:rPr>
  </w:style>
  <w:style w:type="paragraph" w:styleId="Bronvermelding">
    <w:name w:val="table of authorities"/>
    <w:basedOn w:val="Standaard"/>
    <w:next w:val="Standaard"/>
    <w:uiPriority w:val="99"/>
    <w:semiHidden/>
    <w:unhideWhenUsed/>
    <w:rsid w:val="00F87690"/>
    <w:pPr>
      <w:spacing w:line="270" w:lineRule="exact"/>
      <w:ind w:left="200" w:hanging="200"/>
      <w:contextualSpacing/>
    </w:pPr>
    <w:rPr>
      <w:rFonts w:eastAsiaTheme="minorHAnsi" w:cstheme="minorBidi"/>
      <w:color w:val="6B6B6B" w:themeColor="text2"/>
      <w:sz w:val="24"/>
      <w:lang w:eastAsia="en-US"/>
    </w:rPr>
  </w:style>
  <w:style w:type="paragraph" w:styleId="Lijstnummering0">
    <w:name w:val="List Number"/>
    <w:basedOn w:val="Lijstalinea"/>
    <w:uiPriority w:val="99"/>
    <w:unhideWhenUsed/>
    <w:rsid w:val="00F87690"/>
    <w:pPr>
      <w:numPr>
        <w:numId w:val="16"/>
      </w:numPr>
      <w:tabs>
        <w:tab w:val="left" w:pos="3686"/>
      </w:tabs>
      <w:spacing w:line="270" w:lineRule="exact"/>
    </w:pPr>
    <w:rPr>
      <w:rFonts w:ascii="Calibri" w:hAnsi="Calibri" w:cstheme="minorBidi"/>
      <w:color w:val="1C1A15" w:themeColor="background2" w:themeShade="1A"/>
    </w:rPr>
  </w:style>
  <w:style w:type="paragraph" w:styleId="Lijstnummering2">
    <w:name w:val="List Number 2"/>
    <w:basedOn w:val="Lijstalinea"/>
    <w:uiPriority w:val="99"/>
    <w:unhideWhenUsed/>
    <w:rsid w:val="00F87690"/>
    <w:pPr>
      <w:numPr>
        <w:numId w:val="17"/>
      </w:numPr>
      <w:tabs>
        <w:tab w:val="left" w:pos="3686"/>
      </w:tabs>
      <w:spacing w:line="270" w:lineRule="exact"/>
    </w:pPr>
    <w:rPr>
      <w:rFonts w:ascii="Calibri" w:hAnsi="Calibri" w:cstheme="minorBidi"/>
      <w:color w:val="1C1A15" w:themeColor="background2" w:themeShade="1A"/>
    </w:rPr>
  </w:style>
  <w:style w:type="paragraph" w:styleId="Lijstnummering3">
    <w:name w:val="List Number 3"/>
    <w:basedOn w:val="Lijstalinea"/>
    <w:uiPriority w:val="99"/>
    <w:unhideWhenUsed/>
    <w:rsid w:val="00F87690"/>
    <w:pPr>
      <w:numPr>
        <w:numId w:val="18"/>
      </w:numPr>
      <w:tabs>
        <w:tab w:val="left" w:pos="3686"/>
      </w:tabs>
      <w:spacing w:line="270" w:lineRule="exact"/>
    </w:pPr>
    <w:rPr>
      <w:rFonts w:ascii="Calibri" w:hAnsi="Calibri" w:cstheme="minorBidi"/>
      <w:color w:val="1C1A15" w:themeColor="background2" w:themeShade="1A"/>
    </w:rPr>
  </w:style>
  <w:style w:type="paragraph" w:styleId="Lijstnummering4">
    <w:name w:val="List Number 4"/>
    <w:basedOn w:val="Lijstalinea"/>
    <w:uiPriority w:val="99"/>
    <w:unhideWhenUsed/>
    <w:rsid w:val="00F87690"/>
    <w:pPr>
      <w:numPr>
        <w:numId w:val="19"/>
      </w:numPr>
      <w:tabs>
        <w:tab w:val="left" w:pos="3686"/>
      </w:tabs>
      <w:spacing w:line="270" w:lineRule="exact"/>
    </w:pPr>
    <w:rPr>
      <w:rFonts w:ascii="Calibri" w:hAnsi="Calibri" w:cstheme="minorBidi"/>
      <w:color w:val="1C1A15" w:themeColor="background2" w:themeShade="1A"/>
    </w:rPr>
  </w:style>
  <w:style w:type="paragraph" w:styleId="Lijstnummering5">
    <w:name w:val="List Number 5"/>
    <w:basedOn w:val="Lijstalinea"/>
    <w:uiPriority w:val="99"/>
    <w:unhideWhenUsed/>
    <w:rsid w:val="00F87690"/>
    <w:pPr>
      <w:numPr>
        <w:numId w:val="20"/>
      </w:numPr>
      <w:tabs>
        <w:tab w:val="left" w:pos="3686"/>
      </w:tabs>
      <w:spacing w:line="270" w:lineRule="exact"/>
    </w:pPr>
    <w:rPr>
      <w:rFonts w:ascii="Calibri" w:hAnsi="Calibri" w:cstheme="minorBidi"/>
      <w:color w:val="1C1A15" w:themeColor="background2" w:themeShade="1A"/>
    </w:rPr>
  </w:style>
  <w:style w:type="paragraph" w:styleId="Bijschrift">
    <w:name w:val="caption"/>
    <w:basedOn w:val="Standaard"/>
    <w:next w:val="Standaard"/>
    <w:uiPriority w:val="35"/>
    <w:unhideWhenUsed/>
    <w:rsid w:val="00F87690"/>
    <w:pPr>
      <w:tabs>
        <w:tab w:val="left" w:pos="3686"/>
      </w:tabs>
      <w:spacing w:before="120" w:after="200" w:line="240" w:lineRule="auto"/>
      <w:contextualSpacing/>
    </w:pPr>
    <w:rPr>
      <w:rFonts w:eastAsiaTheme="minorHAnsi" w:cstheme="minorBidi"/>
      <w:bCs/>
      <w:sz w:val="18"/>
      <w:szCs w:val="18"/>
      <w:lang w:eastAsia="en-US"/>
    </w:rPr>
  </w:style>
  <w:style w:type="table" w:customStyle="1" w:styleId="TabelVO">
    <w:name w:val="Tabel VO"/>
    <w:basedOn w:val="Standaardtabel"/>
    <w:uiPriority w:val="99"/>
    <w:rsid w:val="00F87690"/>
    <w:pPr>
      <w:spacing w:after="0" w:line="240" w:lineRule="auto"/>
      <w:jc w:val="center"/>
    </w:pPr>
    <w:rPr>
      <w:rFonts w:ascii="Flanders Art Serif" w:hAnsi="Flanders Art Serif"/>
      <w:lang w:val="en-GB"/>
    </w:rPr>
    <w:tblPr/>
  </w:style>
  <w:style w:type="table" w:customStyle="1" w:styleId="Lijsttabel6kleurrijk1">
    <w:name w:val="Lijsttabel 6 kleurrijk1"/>
    <w:basedOn w:val="Standaardtabel"/>
    <w:uiPriority w:val="51"/>
    <w:rsid w:val="00F87690"/>
    <w:pPr>
      <w:spacing w:after="0" w:line="240" w:lineRule="auto"/>
    </w:pPr>
    <w:rPr>
      <w:color w:val="373636" w:themeColor="text1"/>
      <w:lang w:val="en-GB"/>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Rastertabel41">
    <w:name w:val="Rastertabel 41"/>
    <w:basedOn w:val="TabelVO"/>
    <w:uiPriority w:val="49"/>
    <w:rsid w:val="00F87690"/>
    <w:tblPr>
      <w:tblStyleRowBandSize w:val="1"/>
      <w:tblStyleColBandSize w:val="1"/>
      <w:tblBorders>
        <w:bottom w:val="single" w:sz="4" w:space="0" w:color="878585" w:themeColor="text1" w:themeTint="99"/>
        <w:insideV w:val="single" w:sz="4" w:space="0" w:color="878585" w:themeColor="text1" w:themeTint="99"/>
      </w:tblBorders>
    </w:tblPr>
    <w:tcPr>
      <w:shd w:val="clear" w:color="auto" w:fill="auto"/>
    </w:tcPr>
    <w:tblStylePr w:type="firstRow">
      <w:rPr>
        <w:b/>
        <w:bCs/>
        <w:color w:val="FFFFFF" w:themeColor="background1"/>
      </w:rPr>
      <w:tblPr/>
      <w:tcPr>
        <w:tcBorders>
          <w:top w:val="single" w:sz="4" w:space="0" w:color="373636" w:themeColor="text1"/>
          <w:left w:val="single" w:sz="4" w:space="0" w:color="373636" w:themeColor="text1"/>
          <w:bottom w:val="single" w:sz="4" w:space="0" w:color="373636" w:themeColor="text1"/>
          <w:right w:val="single" w:sz="4" w:space="0" w:color="373636" w:themeColor="text1"/>
          <w:insideH w:val="nil"/>
          <w:insideV w:val="nil"/>
        </w:tcBorders>
        <w:shd w:val="clear" w:color="auto" w:fill="373636" w:themeFill="text1"/>
      </w:tcPr>
    </w:tblStylePr>
    <w:tblStylePr w:type="lastRow">
      <w:rPr>
        <w:b/>
        <w:bCs/>
      </w:rPr>
      <w:tblPr/>
      <w:tcPr>
        <w:tcBorders>
          <w:top w:val="double" w:sz="4" w:space="0" w:color="373636" w:themeColor="text1"/>
        </w:tcBorders>
      </w:tcPr>
    </w:tblStylePr>
    <w:tblStylePr w:type="firstCol">
      <w:rPr>
        <w:b/>
        <w:bCs/>
      </w:rPr>
    </w:tblStylePr>
    <w:tblStylePr w:type="lastCol">
      <w:rPr>
        <w:b/>
        <w:bCs/>
      </w:rPr>
    </w:tblStylePr>
    <w:tblStylePr w:type="band1Vert">
      <w:tblPr/>
      <w:tcPr>
        <w:shd w:val="clear" w:color="auto" w:fill="D7D6D6" w:themeFill="text1" w:themeFillTint="33"/>
      </w:tcPr>
    </w:tblStylePr>
    <w:tblStylePr w:type="band1Horz">
      <w:tblPr/>
      <w:tcPr>
        <w:shd w:val="clear" w:color="auto" w:fill="D7D6D6" w:themeFill="text1" w:themeFillTint="33"/>
      </w:tcPr>
    </w:tblStylePr>
  </w:style>
  <w:style w:type="table" w:customStyle="1" w:styleId="Stijl1">
    <w:name w:val="Stijl1"/>
    <w:basedOn w:val="Standaardtabel"/>
    <w:uiPriority w:val="99"/>
    <w:rsid w:val="00F87690"/>
    <w:pPr>
      <w:spacing w:after="0" w:line="240" w:lineRule="auto"/>
    </w:pPr>
    <w:rPr>
      <w:lang w:val="en-GB"/>
    </w:rPr>
    <w:tblPr/>
  </w:style>
  <w:style w:type="paragraph" w:customStyle="1" w:styleId="HeaderenFooterpagina1">
    <w:name w:val="Header en Footer pagina 1"/>
    <w:basedOn w:val="Standaard"/>
    <w:qFormat/>
    <w:rsid w:val="00F87690"/>
    <w:pPr>
      <w:tabs>
        <w:tab w:val="left" w:pos="3686"/>
      </w:tabs>
      <w:spacing w:line="280" w:lineRule="exact"/>
      <w:contextualSpacing/>
      <w:jc w:val="right"/>
    </w:pPr>
    <w:rPr>
      <w:rFonts w:eastAsiaTheme="minorHAnsi" w:cstheme="minorBidi"/>
      <w:color w:val="6B6B6B" w:themeColor="text2"/>
      <w:sz w:val="24"/>
      <w:lang w:eastAsia="en-US"/>
    </w:rPr>
  </w:style>
  <w:style w:type="paragraph" w:customStyle="1" w:styleId="Vlottetekst-roodMSF">
    <w:name w:val="Vlotte tekst - rood MSF"/>
    <w:basedOn w:val="Standaard"/>
    <w:rsid w:val="00F87690"/>
    <w:pPr>
      <w:tabs>
        <w:tab w:val="left" w:pos="3686"/>
      </w:tabs>
      <w:spacing w:line="270" w:lineRule="exact"/>
      <w:ind w:left="360" w:hanging="360"/>
      <w:contextualSpacing/>
    </w:pPr>
    <w:rPr>
      <w:rFonts w:eastAsiaTheme="minorHAnsi" w:cstheme="minorBidi"/>
      <w:color w:val="1C1A15" w:themeColor="background2" w:themeShade="1A"/>
      <w:lang w:eastAsia="en-US"/>
    </w:rPr>
  </w:style>
  <w:style w:type="paragraph" w:customStyle="1" w:styleId="streepjes">
    <w:name w:val="streepjes"/>
    <w:basedOn w:val="Standaard"/>
    <w:qFormat/>
    <w:rsid w:val="00F87690"/>
    <w:pPr>
      <w:tabs>
        <w:tab w:val="right" w:pos="9923"/>
      </w:tabs>
      <w:spacing w:line="270" w:lineRule="exact"/>
      <w:contextualSpacing/>
      <w:jc w:val="right"/>
    </w:pPr>
    <w:rPr>
      <w:rFonts w:eastAsiaTheme="minorHAnsi" w:cs="Calibri"/>
      <w:color w:val="6B6B6B" w:themeColor="text2"/>
      <w:sz w:val="16"/>
      <w:lang w:eastAsia="en-US"/>
    </w:rPr>
  </w:style>
  <w:style w:type="paragraph" w:customStyle="1" w:styleId="Inspringing">
    <w:name w:val="Inspringing"/>
    <w:basedOn w:val="Standaard"/>
    <w:rsid w:val="00F87690"/>
    <w:pPr>
      <w:numPr>
        <w:numId w:val="11"/>
      </w:numPr>
      <w:tabs>
        <w:tab w:val="left" w:pos="3686"/>
      </w:tabs>
      <w:spacing w:line="270" w:lineRule="exact"/>
      <w:contextualSpacing/>
    </w:pPr>
    <w:rPr>
      <w:rFonts w:eastAsiaTheme="minorHAnsi" w:cstheme="minorBidi"/>
      <w:color w:val="1C1A15" w:themeColor="background2" w:themeShade="1A"/>
      <w:lang w:eastAsia="en-US"/>
    </w:rPr>
  </w:style>
  <w:style w:type="character" w:styleId="Verwijzingopmerking">
    <w:name w:val="annotation reference"/>
    <w:uiPriority w:val="99"/>
    <w:semiHidden/>
    <w:rsid w:val="00F87690"/>
    <w:rPr>
      <w:sz w:val="16"/>
      <w:szCs w:val="16"/>
    </w:rPr>
  </w:style>
  <w:style w:type="paragraph" w:styleId="Tekstopmerking">
    <w:name w:val="annotation text"/>
    <w:basedOn w:val="Standaard"/>
    <w:link w:val="TekstopmerkingChar"/>
    <w:uiPriority w:val="99"/>
    <w:rsid w:val="00F87690"/>
    <w:pPr>
      <w:spacing w:line="240" w:lineRule="auto"/>
    </w:pPr>
    <w:rPr>
      <w:rFonts w:ascii="Times New Roman" w:eastAsia="Times New Roman" w:hAnsi="Times New Roman"/>
      <w:sz w:val="20"/>
      <w:szCs w:val="20"/>
      <w:lang w:val="nl-NL" w:eastAsia="nl-NL"/>
    </w:rPr>
  </w:style>
  <w:style w:type="character" w:customStyle="1" w:styleId="TekstopmerkingChar">
    <w:name w:val="Tekst opmerking Char"/>
    <w:basedOn w:val="Standaardalinea-lettertype"/>
    <w:link w:val="Tekstopmerking"/>
    <w:uiPriority w:val="99"/>
    <w:rsid w:val="00F87690"/>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F87690"/>
    <w:pPr>
      <w:tabs>
        <w:tab w:val="left" w:pos="3686"/>
      </w:tabs>
      <w:contextualSpacing/>
    </w:pPr>
    <w:rPr>
      <w:rFonts w:ascii="FlandersArtSerif-Regular" w:eastAsiaTheme="minorHAnsi" w:hAnsi="FlandersArtSerif-Regular" w:cstheme="minorBidi"/>
      <w:b/>
      <w:bCs/>
      <w:color w:val="1C1A15" w:themeColor="background2" w:themeShade="1A"/>
      <w:lang w:val="nl-BE" w:eastAsia="en-US"/>
    </w:rPr>
  </w:style>
  <w:style w:type="character" w:customStyle="1" w:styleId="OnderwerpvanopmerkingChar">
    <w:name w:val="Onderwerp van opmerking Char"/>
    <w:basedOn w:val="TekstopmerkingChar"/>
    <w:link w:val="Onderwerpvanopmerking"/>
    <w:uiPriority w:val="99"/>
    <w:semiHidden/>
    <w:rsid w:val="00F87690"/>
    <w:rPr>
      <w:rFonts w:ascii="FlandersArtSerif-Regular" w:eastAsia="Times New Roman" w:hAnsi="FlandersArtSerif-Regular" w:cs="Times New Roman"/>
      <w:b/>
      <w:bCs/>
      <w:color w:val="1C1A15" w:themeColor="background2" w:themeShade="1A"/>
      <w:sz w:val="20"/>
      <w:szCs w:val="20"/>
      <w:lang w:val="nl-NL" w:eastAsia="nl-NL"/>
    </w:rPr>
  </w:style>
  <w:style w:type="character" w:customStyle="1" w:styleId="artikelversie">
    <w:name w:val="artikelversie"/>
    <w:basedOn w:val="Standaardalinea-lettertype"/>
    <w:rsid w:val="00F87690"/>
  </w:style>
  <w:style w:type="table" w:styleId="Rastertabel4-Accent5">
    <w:name w:val="Grid Table 4 Accent 5"/>
    <w:basedOn w:val="Standaardtabel"/>
    <w:uiPriority w:val="49"/>
    <w:rsid w:val="00F87690"/>
    <w:pPr>
      <w:spacing w:after="0" w:line="240" w:lineRule="auto"/>
    </w:pPr>
    <w:rPr>
      <w:lang w:val="en-GB"/>
    </w:rP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character" w:styleId="Onopgelostemelding">
    <w:name w:val="Unresolved Mention"/>
    <w:basedOn w:val="Standaardalinea-lettertype"/>
    <w:uiPriority w:val="99"/>
    <w:unhideWhenUsed/>
    <w:rsid w:val="00F87690"/>
    <w:rPr>
      <w:color w:val="605E5C"/>
      <w:shd w:val="clear" w:color="auto" w:fill="E1DFDD"/>
    </w:rPr>
  </w:style>
  <w:style w:type="character" w:styleId="GevolgdeHyperlink">
    <w:name w:val="FollowedHyperlink"/>
    <w:basedOn w:val="Standaardalinea-lettertype"/>
    <w:uiPriority w:val="99"/>
    <w:semiHidden/>
    <w:unhideWhenUsed/>
    <w:rsid w:val="00F87690"/>
    <w:rPr>
      <w:color w:val="AA78AA" w:themeColor="followedHyperlink"/>
      <w:u w:val="single"/>
    </w:rPr>
  </w:style>
  <w:style w:type="paragraph" w:customStyle="1" w:styleId="Default">
    <w:name w:val="Default"/>
    <w:rsid w:val="00F87690"/>
    <w:pPr>
      <w:autoSpaceDE w:val="0"/>
      <w:autoSpaceDN w:val="0"/>
      <w:adjustRightInd w:val="0"/>
      <w:spacing w:after="0" w:line="240" w:lineRule="auto"/>
    </w:pPr>
    <w:rPr>
      <w:rFonts w:ascii="Calibri" w:hAnsi="Calibri" w:cs="Calibri"/>
      <w:color w:val="000000"/>
      <w:sz w:val="24"/>
      <w:szCs w:val="24"/>
    </w:rPr>
  </w:style>
  <w:style w:type="paragraph" w:styleId="Revisie">
    <w:name w:val="Revision"/>
    <w:hidden/>
    <w:uiPriority w:val="99"/>
    <w:semiHidden/>
    <w:rsid w:val="00F87690"/>
    <w:pPr>
      <w:spacing w:after="0" w:line="240" w:lineRule="auto"/>
    </w:pPr>
    <w:rPr>
      <w:rFonts w:ascii="Calibri" w:hAnsi="Calibri"/>
      <w:color w:val="1C1A15" w:themeColor="background2" w:themeShade="1A"/>
    </w:rPr>
  </w:style>
  <w:style w:type="character" w:styleId="Vermelding">
    <w:name w:val="Mention"/>
    <w:basedOn w:val="Standaardalinea-lettertype"/>
    <w:uiPriority w:val="99"/>
    <w:unhideWhenUsed/>
    <w:rsid w:val="00F87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88466">
      <w:bodyDiv w:val="1"/>
      <w:marLeft w:val="0"/>
      <w:marRight w:val="0"/>
      <w:marTop w:val="0"/>
      <w:marBottom w:val="0"/>
      <w:divBdr>
        <w:top w:val="none" w:sz="0" w:space="0" w:color="auto"/>
        <w:left w:val="none" w:sz="0" w:space="0" w:color="auto"/>
        <w:bottom w:val="none" w:sz="0" w:space="0" w:color="auto"/>
        <w:right w:val="none" w:sz="0" w:space="0" w:color="auto"/>
      </w:divBdr>
      <w:divsChild>
        <w:div w:id="85227955">
          <w:marLeft w:val="0"/>
          <w:marRight w:val="0"/>
          <w:marTop w:val="0"/>
          <w:marBottom w:val="0"/>
          <w:divBdr>
            <w:top w:val="none" w:sz="0" w:space="0" w:color="auto"/>
            <w:left w:val="none" w:sz="0" w:space="0" w:color="auto"/>
            <w:bottom w:val="none" w:sz="0" w:space="0" w:color="auto"/>
            <w:right w:val="none" w:sz="0" w:space="0" w:color="auto"/>
          </w:divBdr>
        </w:div>
        <w:div w:id="403796052">
          <w:marLeft w:val="0"/>
          <w:marRight w:val="0"/>
          <w:marTop w:val="0"/>
          <w:marBottom w:val="0"/>
          <w:divBdr>
            <w:top w:val="none" w:sz="0" w:space="0" w:color="auto"/>
            <w:left w:val="none" w:sz="0" w:space="0" w:color="auto"/>
            <w:bottom w:val="none" w:sz="0" w:space="0" w:color="auto"/>
            <w:right w:val="none" w:sz="0" w:space="0" w:color="auto"/>
          </w:divBdr>
        </w:div>
        <w:div w:id="450588108">
          <w:marLeft w:val="0"/>
          <w:marRight w:val="0"/>
          <w:marTop w:val="0"/>
          <w:marBottom w:val="0"/>
          <w:divBdr>
            <w:top w:val="none" w:sz="0" w:space="0" w:color="auto"/>
            <w:left w:val="none" w:sz="0" w:space="0" w:color="auto"/>
            <w:bottom w:val="none" w:sz="0" w:space="0" w:color="auto"/>
            <w:right w:val="none" w:sz="0" w:space="0" w:color="auto"/>
          </w:divBdr>
        </w:div>
        <w:div w:id="555043409">
          <w:marLeft w:val="0"/>
          <w:marRight w:val="0"/>
          <w:marTop w:val="0"/>
          <w:marBottom w:val="0"/>
          <w:divBdr>
            <w:top w:val="none" w:sz="0" w:space="0" w:color="auto"/>
            <w:left w:val="none" w:sz="0" w:space="0" w:color="auto"/>
            <w:bottom w:val="none" w:sz="0" w:space="0" w:color="auto"/>
            <w:right w:val="none" w:sz="0" w:space="0" w:color="auto"/>
          </w:divBdr>
        </w:div>
        <w:div w:id="882062660">
          <w:marLeft w:val="0"/>
          <w:marRight w:val="0"/>
          <w:marTop w:val="0"/>
          <w:marBottom w:val="0"/>
          <w:divBdr>
            <w:top w:val="none" w:sz="0" w:space="0" w:color="auto"/>
            <w:left w:val="none" w:sz="0" w:space="0" w:color="auto"/>
            <w:bottom w:val="none" w:sz="0" w:space="0" w:color="auto"/>
            <w:right w:val="none" w:sz="0" w:space="0" w:color="auto"/>
          </w:divBdr>
        </w:div>
        <w:div w:id="1043675214">
          <w:marLeft w:val="0"/>
          <w:marRight w:val="0"/>
          <w:marTop w:val="0"/>
          <w:marBottom w:val="0"/>
          <w:divBdr>
            <w:top w:val="none" w:sz="0" w:space="0" w:color="auto"/>
            <w:left w:val="none" w:sz="0" w:space="0" w:color="auto"/>
            <w:bottom w:val="none" w:sz="0" w:space="0" w:color="auto"/>
            <w:right w:val="none" w:sz="0" w:space="0" w:color="auto"/>
          </w:divBdr>
        </w:div>
        <w:div w:id="1211840560">
          <w:marLeft w:val="0"/>
          <w:marRight w:val="0"/>
          <w:marTop w:val="0"/>
          <w:marBottom w:val="0"/>
          <w:divBdr>
            <w:top w:val="none" w:sz="0" w:space="0" w:color="auto"/>
            <w:left w:val="none" w:sz="0" w:space="0" w:color="auto"/>
            <w:bottom w:val="none" w:sz="0" w:space="0" w:color="auto"/>
            <w:right w:val="none" w:sz="0" w:space="0" w:color="auto"/>
          </w:divBdr>
        </w:div>
        <w:div w:id="1757748613">
          <w:marLeft w:val="0"/>
          <w:marRight w:val="0"/>
          <w:marTop w:val="0"/>
          <w:marBottom w:val="0"/>
          <w:divBdr>
            <w:top w:val="none" w:sz="0" w:space="0" w:color="auto"/>
            <w:left w:val="none" w:sz="0" w:space="0" w:color="auto"/>
            <w:bottom w:val="none" w:sz="0" w:space="0" w:color="auto"/>
            <w:right w:val="none" w:sz="0" w:space="0" w:color="auto"/>
          </w:divBdr>
        </w:div>
      </w:divsChild>
    </w:div>
    <w:div w:id="479539959">
      <w:bodyDiv w:val="1"/>
      <w:marLeft w:val="0"/>
      <w:marRight w:val="0"/>
      <w:marTop w:val="0"/>
      <w:marBottom w:val="0"/>
      <w:divBdr>
        <w:top w:val="none" w:sz="0" w:space="0" w:color="auto"/>
        <w:left w:val="none" w:sz="0" w:space="0" w:color="auto"/>
        <w:bottom w:val="none" w:sz="0" w:space="0" w:color="auto"/>
        <w:right w:val="none" w:sz="0" w:space="0" w:color="auto"/>
      </w:divBdr>
    </w:div>
    <w:div w:id="995957435">
      <w:bodyDiv w:val="1"/>
      <w:marLeft w:val="0"/>
      <w:marRight w:val="0"/>
      <w:marTop w:val="0"/>
      <w:marBottom w:val="0"/>
      <w:divBdr>
        <w:top w:val="none" w:sz="0" w:space="0" w:color="auto"/>
        <w:left w:val="none" w:sz="0" w:space="0" w:color="auto"/>
        <w:bottom w:val="none" w:sz="0" w:space="0" w:color="auto"/>
        <w:right w:val="none" w:sz="0" w:space="0" w:color="auto"/>
      </w:divBdr>
      <w:divsChild>
        <w:div w:id="1821775459">
          <w:marLeft w:val="0"/>
          <w:marRight w:val="0"/>
          <w:marTop w:val="0"/>
          <w:marBottom w:val="0"/>
          <w:divBdr>
            <w:top w:val="none" w:sz="0" w:space="0" w:color="auto"/>
            <w:left w:val="none" w:sz="0" w:space="0" w:color="auto"/>
            <w:bottom w:val="none" w:sz="0" w:space="0" w:color="auto"/>
            <w:right w:val="none" w:sz="0" w:space="0" w:color="auto"/>
          </w:divBdr>
        </w:div>
        <w:div w:id="1850410516">
          <w:marLeft w:val="0"/>
          <w:marRight w:val="0"/>
          <w:marTop w:val="0"/>
          <w:marBottom w:val="0"/>
          <w:divBdr>
            <w:top w:val="none" w:sz="0" w:space="0" w:color="auto"/>
            <w:left w:val="none" w:sz="0" w:space="0" w:color="auto"/>
            <w:bottom w:val="none" w:sz="0" w:space="0" w:color="auto"/>
            <w:right w:val="none" w:sz="0" w:space="0" w:color="auto"/>
          </w:divBdr>
        </w:div>
        <w:div w:id="2142333762">
          <w:marLeft w:val="0"/>
          <w:marRight w:val="0"/>
          <w:marTop w:val="0"/>
          <w:marBottom w:val="0"/>
          <w:divBdr>
            <w:top w:val="none" w:sz="0" w:space="0" w:color="auto"/>
            <w:left w:val="none" w:sz="0" w:space="0" w:color="auto"/>
            <w:bottom w:val="none" w:sz="0" w:space="0" w:color="auto"/>
            <w:right w:val="none" w:sz="0" w:space="0" w:color="auto"/>
          </w:divBdr>
        </w:div>
      </w:divsChild>
    </w:div>
    <w:div w:id="1151143567">
      <w:bodyDiv w:val="1"/>
      <w:marLeft w:val="0"/>
      <w:marRight w:val="0"/>
      <w:marTop w:val="0"/>
      <w:marBottom w:val="0"/>
      <w:divBdr>
        <w:top w:val="none" w:sz="0" w:space="0" w:color="auto"/>
        <w:left w:val="none" w:sz="0" w:space="0" w:color="auto"/>
        <w:bottom w:val="none" w:sz="0" w:space="0" w:color="auto"/>
        <w:right w:val="none" w:sz="0" w:space="0" w:color="auto"/>
      </w:divBdr>
    </w:div>
    <w:div w:id="1305771183">
      <w:bodyDiv w:val="1"/>
      <w:marLeft w:val="0"/>
      <w:marRight w:val="0"/>
      <w:marTop w:val="0"/>
      <w:marBottom w:val="0"/>
      <w:divBdr>
        <w:top w:val="none" w:sz="0" w:space="0" w:color="auto"/>
        <w:left w:val="none" w:sz="0" w:space="0" w:color="auto"/>
        <w:bottom w:val="none" w:sz="0" w:space="0" w:color="auto"/>
        <w:right w:val="none" w:sz="0" w:space="0" w:color="auto"/>
      </w:divBdr>
      <w:divsChild>
        <w:div w:id="122888173">
          <w:marLeft w:val="0"/>
          <w:marRight w:val="0"/>
          <w:marTop w:val="0"/>
          <w:marBottom w:val="0"/>
          <w:divBdr>
            <w:top w:val="none" w:sz="0" w:space="0" w:color="auto"/>
            <w:left w:val="none" w:sz="0" w:space="0" w:color="auto"/>
            <w:bottom w:val="none" w:sz="0" w:space="0" w:color="auto"/>
            <w:right w:val="none" w:sz="0" w:space="0" w:color="auto"/>
          </w:divBdr>
        </w:div>
        <w:div w:id="163018094">
          <w:marLeft w:val="0"/>
          <w:marRight w:val="0"/>
          <w:marTop w:val="0"/>
          <w:marBottom w:val="0"/>
          <w:divBdr>
            <w:top w:val="none" w:sz="0" w:space="0" w:color="auto"/>
            <w:left w:val="none" w:sz="0" w:space="0" w:color="auto"/>
            <w:bottom w:val="none" w:sz="0" w:space="0" w:color="auto"/>
            <w:right w:val="none" w:sz="0" w:space="0" w:color="auto"/>
          </w:divBdr>
        </w:div>
        <w:div w:id="180170924">
          <w:marLeft w:val="0"/>
          <w:marRight w:val="0"/>
          <w:marTop w:val="0"/>
          <w:marBottom w:val="0"/>
          <w:divBdr>
            <w:top w:val="none" w:sz="0" w:space="0" w:color="auto"/>
            <w:left w:val="none" w:sz="0" w:space="0" w:color="auto"/>
            <w:bottom w:val="none" w:sz="0" w:space="0" w:color="auto"/>
            <w:right w:val="none" w:sz="0" w:space="0" w:color="auto"/>
          </w:divBdr>
        </w:div>
        <w:div w:id="405493156">
          <w:marLeft w:val="0"/>
          <w:marRight w:val="0"/>
          <w:marTop w:val="0"/>
          <w:marBottom w:val="0"/>
          <w:divBdr>
            <w:top w:val="none" w:sz="0" w:space="0" w:color="auto"/>
            <w:left w:val="none" w:sz="0" w:space="0" w:color="auto"/>
            <w:bottom w:val="none" w:sz="0" w:space="0" w:color="auto"/>
            <w:right w:val="none" w:sz="0" w:space="0" w:color="auto"/>
          </w:divBdr>
        </w:div>
        <w:div w:id="779223195">
          <w:marLeft w:val="0"/>
          <w:marRight w:val="0"/>
          <w:marTop w:val="0"/>
          <w:marBottom w:val="0"/>
          <w:divBdr>
            <w:top w:val="none" w:sz="0" w:space="0" w:color="auto"/>
            <w:left w:val="none" w:sz="0" w:space="0" w:color="auto"/>
            <w:bottom w:val="none" w:sz="0" w:space="0" w:color="auto"/>
            <w:right w:val="none" w:sz="0" w:space="0" w:color="auto"/>
          </w:divBdr>
        </w:div>
        <w:div w:id="995259330">
          <w:marLeft w:val="0"/>
          <w:marRight w:val="0"/>
          <w:marTop w:val="0"/>
          <w:marBottom w:val="0"/>
          <w:divBdr>
            <w:top w:val="none" w:sz="0" w:space="0" w:color="auto"/>
            <w:left w:val="none" w:sz="0" w:space="0" w:color="auto"/>
            <w:bottom w:val="none" w:sz="0" w:space="0" w:color="auto"/>
            <w:right w:val="none" w:sz="0" w:space="0" w:color="auto"/>
          </w:divBdr>
        </w:div>
        <w:div w:id="1471824422">
          <w:marLeft w:val="0"/>
          <w:marRight w:val="0"/>
          <w:marTop w:val="0"/>
          <w:marBottom w:val="0"/>
          <w:divBdr>
            <w:top w:val="none" w:sz="0" w:space="0" w:color="auto"/>
            <w:left w:val="none" w:sz="0" w:space="0" w:color="auto"/>
            <w:bottom w:val="none" w:sz="0" w:space="0" w:color="auto"/>
            <w:right w:val="none" w:sz="0" w:space="0" w:color="auto"/>
          </w:divBdr>
        </w:div>
        <w:div w:id="1653485573">
          <w:marLeft w:val="0"/>
          <w:marRight w:val="0"/>
          <w:marTop w:val="0"/>
          <w:marBottom w:val="0"/>
          <w:divBdr>
            <w:top w:val="none" w:sz="0" w:space="0" w:color="auto"/>
            <w:left w:val="none" w:sz="0" w:space="0" w:color="auto"/>
            <w:bottom w:val="none" w:sz="0" w:space="0" w:color="auto"/>
            <w:right w:val="none" w:sz="0" w:space="0" w:color="auto"/>
          </w:divBdr>
        </w:div>
      </w:divsChild>
    </w:div>
    <w:div w:id="1568148660">
      <w:bodyDiv w:val="1"/>
      <w:marLeft w:val="0"/>
      <w:marRight w:val="0"/>
      <w:marTop w:val="0"/>
      <w:marBottom w:val="0"/>
      <w:divBdr>
        <w:top w:val="none" w:sz="0" w:space="0" w:color="auto"/>
        <w:left w:val="none" w:sz="0" w:space="0" w:color="auto"/>
        <w:bottom w:val="none" w:sz="0" w:space="0" w:color="auto"/>
        <w:right w:val="none" w:sz="0" w:space="0" w:color="auto"/>
      </w:divBdr>
    </w:div>
    <w:div w:id="1624339191">
      <w:bodyDiv w:val="1"/>
      <w:marLeft w:val="0"/>
      <w:marRight w:val="0"/>
      <w:marTop w:val="0"/>
      <w:marBottom w:val="0"/>
      <w:divBdr>
        <w:top w:val="none" w:sz="0" w:space="0" w:color="auto"/>
        <w:left w:val="none" w:sz="0" w:space="0" w:color="auto"/>
        <w:bottom w:val="none" w:sz="0" w:space="0" w:color="auto"/>
        <w:right w:val="none" w:sz="0" w:space="0" w:color="auto"/>
      </w:divBdr>
    </w:div>
    <w:div w:id="1787773185">
      <w:bodyDiv w:val="1"/>
      <w:marLeft w:val="0"/>
      <w:marRight w:val="0"/>
      <w:marTop w:val="0"/>
      <w:marBottom w:val="0"/>
      <w:divBdr>
        <w:top w:val="none" w:sz="0" w:space="0" w:color="auto"/>
        <w:left w:val="none" w:sz="0" w:space="0" w:color="auto"/>
        <w:bottom w:val="none" w:sz="0" w:space="0" w:color="auto"/>
        <w:right w:val="none" w:sz="0" w:space="0" w:color="auto"/>
      </w:divBdr>
    </w:div>
    <w:div w:id="1895582764">
      <w:bodyDiv w:val="1"/>
      <w:marLeft w:val="0"/>
      <w:marRight w:val="0"/>
      <w:marTop w:val="0"/>
      <w:marBottom w:val="0"/>
      <w:divBdr>
        <w:top w:val="none" w:sz="0" w:space="0" w:color="auto"/>
        <w:left w:val="none" w:sz="0" w:space="0" w:color="auto"/>
        <w:bottom w:val="none" w:sz="0" w:space="0" w:color="auto"/>
        <w:right w:val="none" w:sz="0" w:space="0" w:color="auto"/>
      </w:divBdr>
      <w:divsChild>
        <w:div w:id="665403089">
          <w:marLeft w:val="0"/>
          <w:marRight w:val="0"/>
          <w:marTop w:val="0"/>
          <w:marBottom w:val="0"/>
          <w:divBdr>
            <w:top w:val="none" w:sz="0" w:space="0" w:color="auto"/>
            <w:left w:val="none" w:sz="0" w:space="0" w:color="auto"/>
            <w:bottom w:val="none" w:sz="0" w:space="0" w:color="auto"/>
            <w:right w:val="none" w:sz="0" w:space="0" w:color="auto"/>
          </w:divBdr>
        </w:div>
        <w:div w:id="1671326867">
          <w:marLeft w:val="0"/>
          <w:marRight w:val="0"/>
          <w:marTop w:val="0"/>
          <w:marBottom w:val="0"/>
          <w:divBdr>
            <w:top w:val="none" w:sz="0" w:space="0" w:color="auto"/>
            <w:left w:val="none" w:sz="0" w:space="0" w:color="auto"/>
            <w:bottom w:val="none" w:sz="0" w:space="0" w:color="auto"/>
            <w:right w:val="none" w:sz="0" w:space="0" w:color="auto"/>
          </w:divBdr>
        </w:div>
        <w:div w:id="1756826642">
          <w:marLeft w:val="0"/>
          <w:marRight w:val="0"/>
          <w:marTop w:val="0"/>
          <w:marBottom w:val="0"/>
          <w:divBdr>
            <w:top w:val="none" w:sz="0" w:space="0" w:color="auto"/>
            <w:left w:val="none" w:sz="0" w:space="0" w:color="auto"/>
            <w:bottom w:val="none" w:sz="0" w:space="0" w:color="auto"/>
            <w:right w:val="none" w:sz="0" w:space="0" w:color="auto"/>
          </w:divBdr>
        </w:div>
      </w:divsChild>
    </w:div>
    <w:div w:id="19818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mailto:preventiefgezondheidsbeleid@vlaanderen.b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justice.just.fgov.be/tsv/tsvn.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departementzorg.b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odex.vlaanderen.be/Zoeken/Document.aspx?DID=1018216&amp;param=inhoud" TargetMode="External"/><Relationship Id="rId20" Type="http://schemas.openxmlformats.org/officeDocument/2006/relationships/hyperlink" Target="mailto:preventiefgezondheidsbeleid@vlaanderen.b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codex.vlaanderen.be/Zoeken/Document.aspx?DID=1012025&amp;param=inhoud" TargetMode="External"/><Relationship Id="rId23" Type="http://schemas.openxmlformats.org/officeDocument/2006/relationships/hyperlink" Target="https://www.departementzorg.be/nl/oproepen-2025-beheersovereenkomsten-preventief-gezondheidsbeleid"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preventiefgezondheidsbeleid@vlaanderen.b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www.ejustice.just.fgov.be/tsv/tsvn.htm)"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5602507CA84B33886EA48295B10135"/>
        <w:category>
          <w:name w:val="Algemeen"/>
          <w:gallery w:val="placeholder"/>
        </w:category>
        <w:types>
          <w:type w:val="bbPlcHdr"/>
        </w:types>
        <w:behaviors>
          <w:behavior w:val="content"/>
        </w:behaviors>
        <w:guid w:val="{A0F9D1BF-5CC6-4355-86C2-206D83A8432F}"/>
      </w:docPartPr>
      <w:docPartBody>
        <w:p w:rsidR="00327BDE" w:rsidRDefault="002C327C">
          <w:pPr>
            <w:pStyle w:val="105602507CA84B33886EA48295B10135"/>
          </w:pPr>
          <w:r w:rsidRPr="00C87C18">
            <w:t>Titel document</w:t>
          </w:r>
        </w:p>
      </w:docPartBody>
    </w:docPart>
    <w:docPart>
      <w:docPartPr>
        <w:name w:val="B1014EB5944D415C9746CF68BC1B2A81"/>
        <w:category>
          <w:name w:val="Algemeen"/>
          <w:gallery w:val="placeholder"/>
        </w:category>
        <w:types>
          <w:type w:val="bbPlcHdr"/>
        </w:types>
        <w:behaviors>
          <w:behavior w:val="content"/>
        </w:behaviors>
        <w:guid w:val="{D02CA2CB-B1F6-465F-890C-987579D19163}"/>
      </w:docPartPr>
      <w:docPartBody>
        <w:p w:rsidR="002C327C" w:rsidRDefault="002C327C">
          <w:pPr>
            <w:pStyle w:val="B1014EB5944D415C9746CF68BC1B2A81"/>
          </w:pPr>
          <w:r w:rsidRPr="00A25BDF">
            <w:rPr>
              <w:rStyle w:val="Tekstvantijdelijkeaanduiding"/>
              <w:sz w:val="18"/>
              <w:szCs w:val="18"/>
            </w:rPr>
            <w:t>[Titel]</w:t>
          </w:r>
        </w:p>
      </w:docPartBody>
    </w:docPart>
    <w:docPart>
      <w:docPartPr>
        <w:name w:val="6122232DC2434E149312DAA0B58E2032"/>
        <w:category>
          <w:name w:val="Algemeen"/>
          <w:gallery w:val="placeholder"/>
        </w:category>
        <w:types>
          <w:type w:val="bbPlcHdr"/>
        </w:types>
        <w:behaviors>
          <w:behavior w:val="content"/>
        </w:behaviors>
        <w:guid w:val="{1157CFC9-7654-454A-BE48-3E2020F9C262}"/>
      </w:docPartPr>
      <w:docPartBody>
        <w:p w:rsidR="007141B0" w:rsidRDefault="002C327C">
          <w:pPr>
            <w:pStyle w:val="6122232DC2434E149312DAA0B58E2032"/>
          </w:pPr>
          <w:r>
            <w:t>Titel van het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ourier New"/>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landers Art Serif">
    <w:altName w:val="Arial"/>
    <w:panose1 w:val="000000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landersArtSans-Bold">
    <w:panose1 w:val="00000800000000000000"/>
    <w:charset w:val="00"/>
    <w:family w:val="auto"/>
    <w:pitch w:val="variable"/>
    <w:sig w:usb0="00000007" w:usb1="00000000" w:usb2="00000000" w:usb3="00000000" w:csb0="00000093" w:csb1="00000000"/>
  </w:font>
  <w:font w:name="FlandersArtSerif-Regular">
    <w:panose1 w:val="00000500000000000000"/>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DE"/>
    <w:rsid w:val="00026D0D"/>
    <w:rsid w:val="00031D8B"/>
    <w:rsid w:val="0006552E"/>
    <w:rsid w:val="00073030"/>
    <w:rsid w:val="00074B01"/>
    <w:rsid w:val="000862F7"/>
    <w:rsid w:val="000A3A89"/>
    <w:rsid w:val="000A5FD3"/>
    <w:rsid w:val="000F5138"/>
    <w:rsid w:val="00101A63"/>
    <w:rsid w:val="00115D44"/>
    <w:rsid w:val="00122A32"/>
    <w:rsid w:val="001348F8"/>
    <w:rsid w:val="00142251"/>
    <w:rsid w:val="0016746C"/>
    <w:rsid w:val="00183C2B"/>
    <w:rsid w:val="00192EF4"/>
    <w:rsid w:val="001A1A6E"/>
    <w:rsid w:val="001A4F74"/>
    <w:rsid w:val="001F2955"/>
    <w:rsid w:val="0020549C"/>
    <w:rsid w:val="00222FD0"/>
    <w:rsid w:val="00225858"/>
    <w:rsid w:val="002420B8"/>
    <w:rsid w:val="00252B52"/>
    <w:rsid w:val="00256216"/>
    <w:rsid w:val="00273C94"/>
    <w:rsid w:val="00277906"/>
    <w:rsid w:val="00283CC2"/>
    <w:rsid w:val="00284A73"/>
    <w:rsid w:val="002B2FED"/>
    <w:rsid w:val="002C327C"/>
    <w:rsid w:val="002D5D98"/>
    <w:rsid w:val="002F1749"/>
    <w:rsid w:val="003132BD"/>
    <w:rsid w:val="0031459B"/>
    <w:rsid w:val="00324713"/>
    <w:rsid w:val="00327BDE"/>
    <w:rsid w:val="00337A8F"/>
    <w:rsid w:val="003428EE"/>
    <w:rsid w:val="00372473"/>
    <w:rsid w:val="00396ABA"/>
    <w:rsid w:val="003B419E"/>
    <w:rsid w:val="003C1E85"/>
    <w:rsid w:val="003E470C"/>
    <w:rsid w:val="003E68BC"/>
    <w:rsid w:val="00410F00"/>
    <w:rsid w:val="00456201"/>
    <w:rsid w:val="0046751A"/>
    <w:rsid w:val="00490911"/>
    <w:rsid w:val="004A5126"/>
    <w:rsid w:val="004B31CB"/>
    <w:rsid w:val="004B6274"/>
    <w:rsid w:val="004C271B"/>
    <w:rsid w:val="00504500"/>
    <w:rsid w:val="00514917"/>
    <w:rsid w:val="00522C8D"/>
    <w:rsid w:val="005552E4"/>
    <w:rsid w:val="00577B06"/>
    <w:rsid w:val="00595415"/>
    <w:rsid w:val="005967B4"/>
    <w:rsid w:val="005A60C0"/>
    <w:rsid w:val="005C5910"/>
    <w:rsid w:val="005E3D89"/>
    <w:rsid w:val="006019E2"/>
    <w:rsid w:val="006450B5"/>
    <w:rsid w:val="006535FB"/>
    <w:rsid w:val="006735E7"/>
    <w:rsid w:val="00673A13"/>
    <w:rsid w:val="006906AB"/>
    <w:rsid w:val="00693317"/>
    <w:rsid w:val="006A44E9"/>
    <w:rsid w:val="006B0180"/>
    <w:rsid w:val="006B10D0"/>
    <w:rsid w:val="006D5D22"/>
    <w:rsid w:val="006E2A7F"/>
    <w:rsid w:val="007110FB"/>
    <w:rsid w:val="007141B0"/>
    <w:rsid w:val="00731117"/>
    <w:rsid w:val="00752778"/>
    <w:rsid w:val="00753A68"/>
    <w:rsid w:val="00756028"/>
    <w:rsid w:val="00774133"/>
    <w:rsid w:val="00787B41"/>
    <w:rsid w:val="0079747F"/>
    <w:rsid w:val="007A5273"/>
    <w:rsid w:val="007B3620"/>
    <w:rsid w:val="007B4193"/>
    <w:rsid w:val="007E2A78"/>
    <w:rsid w:val="00821E71"/>
    <w:rsid w:val="00826A90"/>
    <w:rsid w:val="00842BB7"/>
    <w:rsid w:val="00846F31"/>
    <w:rsid w:val="008470A1"/>
    <w:rsid w:val="008502E5"/>
    <w:rsid w:val="00854BDE"/>
    <w:rsid w:val="00867BFE"/>
    <w:rsid w:val="008716D4"/>
    <w:rsid w:val="008C2A43"/>
    <w:rsid w:val="008C528A"/>
    <w:rsid w:val="008D09BC"/>
    <w:rsid w:val="008D5E29"/>
    <w:rsid w:val="008F6CA1"/>
    <w:rsid w:val="009037F0"/>
    <w:rsid w:val="0090503F"/>
    <w:rsid w:val="00912706"/>
    <w:rsid w:val="00941F93"/>
    <w:rsid w:val="009522C4"/>
    <w:rsid w:val="009577D6"/>
    <w:rsid w:val="009668B1"/>
    <w:rsid w:val="0097131E"/>
    <w:rsid w:val="009805CE"/>
    <w:rsid w:val="009910B9"/>
    <w:rsid w:val="009D3D13"/>
    <w:rsid w:val="00A01C6C"/>
    <w:rsid w:val="00A44063"/>
    <w:rsid w:val="00A63EA6"/>
    <w:rsid w:val="00A65FE0"/>
    <w:rsid w:val="00A8127B"/>
    <w:rsid w:val="00AC20AB"/>
    <w:rsid w:val="00AE7E85"/>
    <w:rsid w:val="00AF5725"/>
    <w:rsid w:val="00B039CC"/>
    <w:rsid w:val="00B14EE7"/>
    <w:rsid w:val="00B176C1"/>
    <w:rsid w:val="00B30E5B"/>
    <w:rsid w:val="00B50C17"/>
    <w:rsid w:val="00B551A3"/>
    <w:rsid w:val="00B73942"/>
    <w:rsid w:val="00B907FB"/>
    <w:rsid w:val="00BA1994"/>
    <w:rsid w:val="00BD73FE"/>
    <w:rsid w:val="00BF5897"/>
    <w:rsid w:val="00C14E03"/>
    <w:rsid w:val="00C203A0"/>
    <w:rsid w:val="00C423B1"/>
    <w:rsid w:val="00C4350C"/>
    <w:rsid w:val="00C4535E"/>
    <w:rsid w:val="00C470E5"/>
    <w:rsid w:val="00C66940"/>
    <w:rsid w:val="00CB7D8D"/>
    <w:rsid w:val="00CC2DB7"/>
    <w:rsid w:val="00CD6126"/>
    <w:rsid w:val="00CE13ED"/>
    <w:rsid w:val="00CE7633"/>
    <w:rsid w:val="00CE7ADB"/>
    <w:rsid w:val="00CF03B7"/>
    <w:rsid w:val="00CF7830"/>
    <w:rsid w:val="00D064C0"/>
    <w:rsid w:val="00D2457F"/>
    <w:rsid w:val="00D27943"/>
    <w:rsid w:val="00D55FB4"/>
    <w:rsid w:val="00D65196"/>
    <w:rsid w:val="00D6642C"/>
    <w:rsid w:val="00DD2B6A"/>
    <w:rsid w:val="00DD7E55"/>
    <w:rsid w:val="00DF158F"/>
    <w:rsid w:val="00DF62A6"/>
    <w:rsid w:val="00E11A6C"/>
    <w:rsid w:val="00E167CF"/>
    <w:rsid w:val="00E21DDC"/>
    <w:rsid w:val="00E35E03"/>
    <w:rsid w:val="00E374CD"/>
    <w:rsid w:val="00E518F1"/>
    <w:rsid w:val="00E56E13"/>
    <w:rsid w:val="00E72003"/>
    <w:rsid w:val="00E90C28"/>
    <w:rsid w:val="00EA18AF"/>
    <w:rsid w:val="00EB6CFD"/>
    <w:rsid w:val="00F50FBB"/>
    <w:rsid w:val="00F5201B"/>
    <w:rsid w:val="00F62F90"/>
    <w:rsid w:val="00F66948"/>
    <w:rsid w:val="00FA09E7"/>
    <w:rsid w:val="00FB392F"/>
    <w:rsid w:val="00FD17CA"/>
    <w:rsid w:val="00FD4867"/>
    <w:rsid w:val="00FF7EF3"/>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05602507CA84B33886EA48295B10135">
    <w:name w:val="105602507CA84B33886EA48295B10135"/>
  </w:style>
  <w:style w:type="character" w:styleId="Tekstvantijdelijkeaanduiding">
    <w:name w:val="Placeholder Text"/>
    <w:basedOn w:val="Standaardalinea-lettertype"/>
    <w:uiPriority w:val="99"/>
    <w:semiHidden/>
    <w:rPr>
      <w:color w:val="808080"/>
    </w:rPr>
  </w:style>
  <w:style w:type="paragraph" w:customStyle="1" w:styleId="B1014EB5944D415C9746CF68BC1B2A81">
    <w:name w:val="B1014EB5944D415C9746CF68BC1B2A81"/>
  </w:style>
  <w:style w:type="paragraph" w:customStyle="1" w:styleId="6122232DC2434E149312DAA0B58E2032">
    <w:name w:val="6122232DC2434E149312DAA0B58E203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DZORG 2023">
      <a:dk1>
        <a:srgbClr val="373636"/>
      </a:dk1>
      <a:lt1>
        <a:sysClr val="window" lastClr="FFFFFF"/>
      </a:lt1>
      <a:dk2>
        <a:srgbClr val="6B6B6B"/>
      </a:dk2>
      <a:lt2>
        <a:srgbClr val="F6F5F3"/>
      </a:lt2>
      <a:accent1>
        <a:srgbClr val="0F4C81"/>
      </a:accent1>
      <a:accent2>
        <a:srgbClr val="359B3C"/>
      </a:accent2>
      <a:accent3>
        <a:srgbClr val="0E6DA7"/>
      </a:accent3>
      <a:accent4>
        <a:srgbClr val="E98300"/>
      </a:accent4>
      <a:accent5>
        <a:srgbClr val="DD3734"/>
      </a:accent5>
      <a:accent6>
        <a:srgbClr val="80B6E4"/>
      </a:accent6>
      <a:hlink>
        <a:srgbClr val="3C96BE"/>
      </a:hlink>
      <a:folHlink>
        <a:srgbClr val="AA78AA"/>
      </a:folHlink>
    </a:clrScheme>
    <a:fontScheme name="Aangepast 2">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9ec0f0-7796-43d0-ac1f-4c8c46ee0bd1">
      <Value>41</Value>
    </TaxCatchAll>
    <g3014de8249d42afad66165e3d2261e7 xmlns="9a9ec0f0-7796-43d0-ac1f-4c8c46ee0bd1">
      <Terms xmlns="http://schemas.microsoft.com/office/infopath/2007/PartnerControls"/>
    </g3014de8249d42afad66165e3d2261e7>
    <i2d81646cf3b4af085db4e59f76b2271 xmlns="9a9ec0f0-7796-43d0-ac1f-4c8c46ee0bd1">
      <Terms xmlns="http://schemas.microsoft.com/office/infopath/2007/PartnerControls">
        <TermInfo xmlns="http://schemas.microsoft.com/office/infopath/2007/PartnerControls">
          <TermName xmlns="http://schemas.microsoft.com/office/infopath/2007/PartnerControls">Algemene preventie</TermName>
          <TermId xmlns="http://schemas.microsoft.com/office/infopath/2007/PartnerControls">3e2e676b-b7dc-4894-9ba9-2f5da8e98162</TermId>
        </TermInfo>
      </Terms>
    </i2d81646cf3b4af085db4e59f76b2271>
    <Jaar xmlns="f84df657-13e5-4ac6-a109-a74a11d2d2fe" xsi:nil="true"/>
    <Jaar1 xmlns="f84df657-13e5-4ac6-a109-a74a11d2d2fe" xsi:nil="true"/>
    <Status_x0020_document xmlns="f84df657-13e5-4ac6-a109-a74a11d2d2fe" xsi:nil="true"/>
    <Type_x0020_voorbereiding xmlns="f84df657-13e5-4ac6-a109-a74a11d2d2fe">Voorbereiding</Type_x0020_voorbereiding>
    <h60b1e4199144c5a8db3dc394156d339 xmlns="f84df657-13e5-4ac6-a109-a74a11d2d2fe">
      <Terms xmlns="http://schemas.microsoft.com/office/infopath/2007/PartnerControls"/>
    </h60b1e4199144c5a8db3dc394156d339>
    <_dlc_DocId xmlns="f84df657-13e5-4ac6-a109-a74a11d2d2fe">NZWUVHD2T4YD-1327628379-2028</_dlc_DocId>
    <_dlc_DocIdUrl xmlns="f84df657-13e5-4ac6-a109-a74a11d2d2fe">
      <Url>https://vlaamseoverheid.sharepoint.com/sites/zg-contracten/_layouts/15/DocIdRedir.aspx?ID=NZWUVHD2T4YD-1327628379-2028</Url>
      <Description>NZWUVHD2T4YD-1327628379-2028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ZG Voorbereiding BHO" ma:contentTypeID="0x010100E5B23CBEC15EF443818A347F7744E758008FAD937EE1E22A41B475C5568AE1AB8600548D9DE5D3757546A711B6C5C7314AC8" ma:contentTypeVersion="16" ma:contentTypeDescription="Documenten die dienen ter voorbereiding van een BHO" ma:contentTypeScope="" ma:versionID="715bb895168ffc30a81bd325f09ae99f">
  <xsd:schema xmlns:xsd="http://www.w3.org/2001/XMLSchema" xmlns:xs="http://www.w3.org/2001/XMLSchema" xmlns:p="http://schemas.microsoft.com/office/2006/metadata/properties" xmlns:ns2="9a9ec0f0-7796-43d0-ac1f-4c8c46ee0bd1" xmlns:ns3="f84df657-13e5-4ac6-a109-a74a11d2d2fe" xmlns:ns4="44fdb0ef-9271-4847-9a27-b5c10a9e8291" targetNamespace="http://schemas.microsoft.com/office/2006/metadata/properties" ma:root="true" ma:fieldsID="81a0f8cc79ee1204ea55ac20a6906590" ns2:_="" ns3:_="" ns4:_="">
    <xsd:import namespace="9a9ec0f0-7796-43d0-ac1f-4c8c46ee0bd1"/>
    <xsd:import namespace="f84df657-13e5-4ac6-a109-a74a11d2d2fe"/>
    <xsd:import namespace="44fdb0ef-9271-4847-9a27-b5c10a9e8291"/>
    <xsd:element name="properties">
      <xsd:complexType>
        <xsd:sequence>
          <xsd:element name="documentManagement">
            <xsd:complexType>
              <xsd:all>
                <xsd:element ref="ns2:i2d81646cf3b4af085db4e59f76b2271" minOccurs="0"/>
                <xsd:element ref="ns2:TaxCatchAll" minOccurs="0"/>
                <xsd:element ref="ns2:TaxCatchAllLabel" minOccurs="0"/>
                <xsd:element ref="ns2:g3014de8249d42afad66165e3d2261e7" minOccurs="0"/>
                <xsd:element ref="ns3:_dlc_DocId" minOccurs="0"/>
                <xsd:element ref="ns3:_dlc_DocIdUrl" minOccurs="0"/>
                <xsd:element ref="ns3:_dlc_DocIdPersistId" minOccurs="0"/>
                <xsd:element ref="ns3:Jaar1" minOccurs="0"/>
                <xsd:element ref="ns3:Type_x0020_voorbereiding" minOccurs="0"/>
                <xsd:element ref="ns3:Status_x0020_document" minOccurs="0"/>
                <xsd:element ref="ns3:Jaar" minOccurs="0"/>
                <xsd:element ref="ns3:h60b1e4199144c5a8db3dc394156d339"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i2d81646cf3b4af085db4e59f76b2271" ma:index="8" nillable="true" ma:taxonomy="true" ma:internalName="i2d81646cf3b4af085db4e59f76b2271" ma:taxonomyFieldName="ZG_x0020_Thema" ma:displayName="ZG Thema" ma:readOnly="false" ma:default="" ma:fieldId="{22d81646-cf3b-4af0-85db-4e59f76b2271}" ma:taxonomyMulti="true" ma:sspId="49ca8161-7180-459b-a0ef-1a71cf6ffea5" ma:termSetId="7fe39be1-420a-4760-9a61-3e6b46397d5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902af3c3-7d43-48c5-89d9-0d1fca778696}" ma:internalName="TaxCatchAll" ma:showField="CatchAllData"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902af3c3-7d43-48c5-89d9-0d1fca778696}" ma:internalName="TaxCatchAllLabel" ma:readOnly="true" ma:showField="CatchAllDataLabel" ma:web="f84df657-13e5-4ac6-a109-a74a11d2d2fe">
      <xsd:complexType>
        <xsd:complexContent>
          <xsd:extension base="dms:MultiChoiceLookup">
            <xsd:sequence>
              <xsd:element name="Value" type="dms:Lookup" maxOccurs="unbounded" minOccurs="0" nillable="true"/>
            </xsd:sequence>
          </xsd:extension>
        </xsd:complexContent>
      </xsd:complexType>
    </xsd:element>
    <xsd:element name="g3014de8249d42afad66165e3d2261e7" ma:index="12" nillable="true" ma:taxonomy="true" ma:internalName="g3014de8249d42afad66165e3d2261e7" ma:taxonomyFieldName="ZG_x0020_Subthema" ma:displayName="ZG Subthema" ma:default="" ma:fieldId="{03014de8-249d-42af-ad66-165e3d2261e7}" ma:taxonomyMulti="true" ma:sspId="49ca8161-7180-459b-a0ef-1a71cf6ffea5" ma:termSetId="d7c685f0-dcff-44f7-afae-a3a295cca2e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4df657-13e5-4ac6-a109-a74a11d2d2fe"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Jaar1" ma:index="17" nillable="true" ma:displayName="Jaar" ma:description="Aanduiding voor het jaar door middel van 4 cijfers" ma:internalName="Jaar1">
      <xsd:simpleType>
        <xsd:restriction base="dms:Text">
          <xsd:maxLength value="255"/>
        </xsd:restriction>
      </xsd:simpleType>
    </xsd:element>
    <xsd:element name="Type_x0020_voorbereiding" ma:index="18" nillable="true" ma:displayName="Type Voorbereiding" ma:default="Voorbereiding" ma:description="Definitie van het type documentatie bij de voorbereiding van een beheersovereenkomst." ma:format="Dropdown" ma:internalName="Type_x0020_voorbereiding">
      <xsd:simpleType>
        <xsd:restriction base="dms:Choice">
          <xsd:enumeration value="Voorbereiding"/>
          <xsd:enumeration value="Lancering"/>
          <xsd:enumeration value="Beoordeling"/>
          <xsd:enumeration value="Dossier 1"/>
          <xsd:enumeration value="Dossier 2"/>
          <xsd:enumeration value="Dossier 3"/>
          <xsd:enumeration value="Dossier 4"/>
          <xsd:enumeration value="Dossier 5"/>
          <xsd:enumeration value="Overleg"/>
        </xsd:restriction>
      </xsd:simpleType>
    </xsd:element>
    <xsd:element name="Status_x0020_document" ma:index="19" nillable="true" ma:displayName="Status document" ma:description="Mogelijkheid om een status toe te kennen aan documenten bij de voorbereiding van een overeenkomst" ma:format="Dropdown" ma:internalName="Status_x0020_document">
      <xsd:simpleType>
        <xsd:restriction base="dms:Choice">
          <xsd:enumeration value="Niet van toepassing"/>
          <xsd:enumeration value="Niet ontvankelijk"/>
          <xsd:enumeration value="Remediëring"/>
          <xsd:enumeration value="Definitief"/>
        </xsd:restriction>
      </xsd:simpleType>
    </xsd:element>
    <xsd:element name="Jaar" ma:index="20" nillable="true" ma:displayName="Startjaar" ma:description="Startjaar overeenkomst" ma:internalName="Jaar">
      <xsd:simpleType>
        <xsd:restriction base="dms:Text">
          <xsd:maxLength value="255"/>
        </xsd:restriction>
      </xsd:simpleType>
    </xsd:element>
    <xsd:element name="h60b1e4199144c5a8db3dc394156d339" ma:index="21" nillable="true" ma:taxonomy="true" ma:internalName="h60b1e4199144c5a8db3dc394156d339" ma:taxonomyFieldName="Tegenpartij" ma:displayName="Ondernemer" ma:default="" ma:fieldId="{160b1e41-9914-4c5a-8db3-dc394156d339}" ma:sspId="49ca8161-7180-459b-a0ef-1a71cf6ffea5" ma:termSetId="f133a445-0b24-4c3f-a114-0b7c601e009c" ma:anchorId="00000000-0000-0000-0000-000000000000" ma:open="true" ma:isKeyword="false">
      <xsd:complexType>
        <xsd:sequence>
          <xsd:element ref="pc:Terms" minOccurs="0" maxOccurs="1"/>
        </xsd:sequence>
      </xsd:complexType>
    </xsd:element>
    <xsd:element name="SharedWithUsers" ma:index="3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fdb0ef-9271-4847-9a27-b5c10a9e8291"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49ca8161-7180-459b-a0ef-1a71cf6ffea5" ContentTypeId="0x010100E5B23CBEC15EF443818A347F7744E758"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9EBD13-DE54-4884-8D41-9581CE4216A8}">
  <ds:schemaRefs>
    <ds:schemaRef ds:uri="http://purl.org/dc/terms/"/>
    <ds:schemaRef ds:uri="http://schemas.microsoft.com/office/infopath/2007/PartnerControls"/>
    <ds:schemaRef ds:uri="http://purl.org/dc/elements/1.1/"/>
    <ds:schemaRef ds:uri="http://schemas.microsoft.com/office/2006/documentManagement/types"/>
    <ds:schemaRef ds:uri="9a9ec0f0-7796-43d0-ac1f-4c8c46ee0bd1"/>
    <ds:schemaRef ds:uri="f84df657-13e5-4ac6-a109-a74a11d2d2fe"/>
    <ds:schemaRef ds:uri="http://purl.org/dc/dcmitype/"/>
    <ds:schemaRef ds:uri="http://schemas.openxmlformats.org/package/2006/metadata/core-properties"/>
    <ds:schemaRef ds:uri="44fdb0ef-9271-4847-9a27-b5c10a9e829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72F8A3A-3867-40BC-98DA-43718283DDF2}">
  <ds:schemaRefs>
    <ds:schemaRef ds:uri="http://schemas.openxmlformats.org/officeDocument/2006/bibliography"/>
  </ds:schemaRefs>
</ds:datastoreItem>
</file>

<file path=customXml/itemProps3.xml><?xml version="1.0" encoding="utf-8"?>
<ds:datastoreItem xmlns:ds="http://schemas.openxmlformats.org/officeDocument/2006/customXml" ds:itemID="{980EF193-1631-4D71-BA92-1F5355A17A45}">
  <ds:schemaRefs>
    <ds:schemaRef ds:uri="http://schemas.microsoft.com/sharepoint/v3/contenttype/forms"/>
  </ds:schemaRefs>
</ds:datastoreItem>
</file>

<file path=customXml/itemProps4.xml><?xml version="1.0" encoding="utf-8"?>
<ds:datastoreItem xmlns:ds="http://schemas.openxmlformats.org/officeDocument/2006/customXml" ds:itemID="{95751EB0-B3D4-470C-BE7F-938BD4C6E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ec0f0-7796-43d0-ac1f-4c8c46ee0bd1"/>
    <ds:schemaRef ds:uri="f84df657-13e5-4ac6-a109-a74a11d2d2fe"/>
    <ds:schemaRef ds:uri="44fdb0ef-9271-4847-9a27-b5c10a9e8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FC46E7-CE95-46C7-AABB-D8931DA19CC8}">
  <ds:schemaRefs>
    <ds:schemaRef ds:uri="Microsoft.SharePoint.Taxonomy.ContentTypeSync"/>
  </ds:schemaRefs>
</ds:datastoreItem>
</file>

<file path=customXml/itemProps6.xml><?xml version="1.0" encoding="utf-8"?>
<ds:datastoreItem xmlns:ds="http://schemas.openxmlformats.org/officeDocument/2006/customXml" ds:itemID="{D72A2AFB-6DD5-4DAC-97B3-0C773E04F2AD}">
  <ds:schemaRefs>
    <ds:schemaRef ds:uri="http://schemas.microsoft.com/sharepoint/event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10379</Words>
  <Characters>65496</Characters>
  <Application>Microsoft Office Word</Application>
  <DocSecurity>0</DocSecurity>
  <Lines>1073</Lines>
  <Paragraphs>696</Paragraphs>
  <ScaleCrop>false</ScaleCrop>
  <Company>Vlaamse Overheid</Company>
  <LinksUpToDate>false</LinksUpToDate>
  <CharactersWithSpaces>75179</CharactersWithSpaces>
  <SharedDoc>false</SharedDoc>
  <HLinks>
    <vt:vector size="90" baseType="variant">
      <vt:variant>
        <vt:i4>3276907</vt:i4>
      </vt:variant>
      <vt:variant>
        <vt:i4>63</vt:i4>
      </vt:variant>
      <vt:variant>
        <vt:i4>0</vt:i4>
      </vt:variant>
      <vt:variant>
        <vt:i4>5</vt:i4>
      </vt:variant>
      <vt:variant>
        <vt:lpwstr>https://www.departementzorg.be/nl/oproepen-2025-beheersovereenkomsten-preventief-gezondheidsbeleid</vt:lpwstr>
      </vt:variant>
      <vt:variant>
        <vt:lpwstr/>
      </vt:variant>
      <vt:variant>
        <vt:i4>7471216</vt:i4>
      </vt:variant>
      <vt:variant>
        <vt:i4>60</vt:i4>
      </vt:variant>
      <vt:variant>
        <vt:i4>0</vt:i4>
      </vt:variant>
      <vt:variant>
        <vt:i4>5</vt:i4>
      </vt:variant>
      <vt:variant>
        <vt:lpwstr>https://www.ejustice.just.fgov.be/tsv/tsvn.htm)</vt:lpwstr>
      </vt:variant>
      <vt:variant>
        <vt:lpwstr/>
      </vt:variant>
      <vt:variant>
        <vt:i4>7471216</vt:i4>
      </vt:variant>
      <vt:variant>
        <vt:i4>57</vt:i4>
      </vt:variant>
      <vt:variant>
        <vt:i4>0</vt:i4>
      </vt:variant>
      <vt:variant>
        <vt:i4>5</vt:i4>
      </vt:variant>
      <vt:variant>
        <vt:lpwstr>https://www.ejustice.just.fgov.be/tsv/tsvn.htm</vt:lpwstr>
      </vt:variant>
      <vt:variant>
        <vt:lpwstr/>
      </vt:variant>
      <vt:variant>
        <vt:i4>5505136</vt:i4>
      </vt:variant>
      <vt:variant>
        <vt:i4>54</vt:i4>
      </vt:variant>
      <vt:variant>
        <vt:i4>0</vt:i4>
      </vt:variant>
      <vt:variant>
        <vt:i4>5</vt:i4>
      </vt:variant>
      <vt:variant>
        <vt:lpwstr>mailto:preventiefgezondheidsbeleid@vlaanderen.be</vt:lpwstr>
      </vt:variant>
      <vt:variant>
        <vt:lpwstr/>
      </vt:variant>
      <vt:variant>
        <vt:i4>5505136</vt:i4>
      </vt:variant>
      <vt:variant>
        <vt:i4>51</vt:i4>
      </vt:variant>
      <vt:variant>
        <vt:i4>0</vt:i4>
      </vt:variant>
      <vt:variant>
        <vt:i4>5</vt:i4>
      </vt:variant>
      <vt:variant>
        <vt:lpwstr>mailto:preventiefgezondheidsbeleid@vlaanderen.be</vt:lpwstr>
      </vt:variant>
      <vt:variant>
        <vt:lpwstr/>
      </vt:variant>
      <vt:variant>
        <vt:i4>5505136</vt:i4>
      </vt:variant>
      <vt:variant>
        <vt:i4>48</vt:i4>
      </vt:variant>
      <vt:variant>
        <vt:i4>0</vt:i4>
      </vt:variant>
      <vt:variant>
        <vt:i4>5</vt:i4>
      </vt:variant>
      <vt:variant>
        <vt:lpwstr>mailto:preventiefgezondheidsbeleid@vlaanderen.be</vt:lpwstr>
      </vt:variant>
      <vt:variant>
        <vt:lpwstr/>
      </vt:variant>
      <vt:variant>
        <vt:i4>8126560</vt:i4>
      </vt:variant>
      <vt:variant>
        <vt:i4>45</vt:i4>
      </vt:variant>
      <vt:variant>
        <vt:i4>0</vt:i4>
      </vt:variant>
      <vt:variant>
        <vt:i4>5</vt:i4>
      </vt:variant>
      <vt:variant>
        <vt:lpwstr>http://www.departementzorg.be/</vt:lpwstr>
      </vt:variant>
      <vt:variant>
        <vt:lpwstr/>
      </vt:variant>
      <vt:variant>
        <vt:i4>5832714</vt:i4>
      </vt:variant>
      <vt:variant>
        <vt:i4>42</vt:i4>
      </vt:variant>
      <vt:variant>
        <vt:i4>0</vt:i4>
      </vt:variant>
      <vt:variant>
        <vt:i4>5</vt:i4>
      </vt:variant>
      <vt:variant>
        <vt:lpwstr>https://codex.vlaanderen.be/Zoeken/Document.aspx?DID=1018216&amp;param=inhoud</vt:lpwstr>
      </vt:variant>
      <vt:variant>
        <vt:lpwstr/>
      </vt:variant>
      <vt:variant>
        <vt:i4>5767171</vt:i4>
      </vt:variant>
      <vt:variant>
        <vt:i4>39</vt:i4>
      </vt:variant>
      <vt:variant>
        <vt:i4>0</vt:i4>
      </vt:variant>
      <vt:variant>
        <vt:i4>5</vt:i4>
      </vt:variant>
      <vt:variant>
        <vt:lpwstr>https://codex.vlaanderen.be/Zoeken/Document.aspx?DID=1012025&amp;param=inhoud</vt:lpwstr>
      </vt:variant>
      <vt:variant>
        <vt:lpwstr/>
      </vt:variant>
      <vt:variant>
        <vt:i4>1507379</vt:i4>
      </vt:variant>
      <vt:variant>
        <vt:i4>32</vt:i4>
      </vt:variant>
      <vt:variant>
        <vt:i4>0</vt:i4>
      </vt:variant>
      <vt:variant>
        <vt:i4>5</vt:i4>
      </vt:variant>
      <vt:variant>
        <vt:lpwstr/>
      </vt:variant>
      <vt:variant>
        <vt:lpwstr>_Toc219810991</vt:lpwstr>
      </vt:variant>
      <vt:variant>
        <vt:i4>1507379</vt:i4>
      </vt:variant>
      <vt:variant>
        <vt:i4>26</vt:i4>
      </vt:variant>
      <vt:variant>
        <vt:i4>0</vt:i4>
      </vt:variant>
      <vt:variant>
        <vt:i4>5</vt:i4>
      </vt:variant>
      <vt:variant>
        <vt:lpwstr/>
      </vt:variant>
      <vt:variant>
        <vt:lpwstr>_Toc219810990</vt:lpwstr>
      </vt:variant>
      <vt:variant>
        <vt:i4>1441843</vt:i4>
      </vt:variant>
      <vt:variant>
        <vt:i4>20</vt:i4>
      </vt:variant>
      <vt:variant>
        <vt:i4>0</vt:i4>
      </vt:variant>
      <vt:variant>
        <vt:i4>5</vt:i4>
      </vt:variant>
      <vt:variant>
        <vt:lpwstr/>
      </vt:variant>
      <vt:variant>
        <vt:lpwstr>_Toc219810989</vt:lpwstr>
      </vt:variant>
      <vt:variant>
        <vt:i4>1441843</vt:i4>
      </vt:variant>
      <vt:variant>
        <vt:i4>14</vt:i4>
      </vt:variant>
      <vt:variant>
        <vt:i4>0</vt:i4>
      </vt:variant>
      <vt:variant>
        <vt:i4>5</vt:i4>
      </vt:variant>
      <vt:variant>
        <vt:lpwstr/>
      </vt:variant>
      <vt:variant>
        <vt:lpwstr>_Toc219810988</vt:lpwstr>
      </vt:variant>
      <vt:variant>
        <vt:i4>1441843</vt:i4>
      </vt:variant>
      <vt:variant>
        <vt:i4>8</vt:i4>
      </vt:variant>
      <vt:variant>
        <vt:i4>0</vt:i4>
      </vt:variant>
      <vt:variant>
        <vt:i4>5</vt:i4>
      </vt:variant>
      <vt:variant>
        <vt:lpwstr/>
      </vt:variant>
      <vt:variant>
        <vt:lpwstr>_Toc219810987</vt:lpwstr>
      </vt:variant>
      <vt:variant>
        <vt:i4>1441843</vt:i4>
      </vt:variant>
      <vt:variant>
        <vt:i4>2</vt:i4>
      </vt:variant>
      <vt:variant>
        <vt:i4>0</vt:i4>
      </vt:variant>
      <vt:variant>
        <vt:i4>5</vt:i4>
      </vt:variant>
      <vt:variant>
        <vt:lpwstr/>
      </vt:variant>
      <vt:variant>
        <vt:lpwstr>_Toc219810986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OPROEP VOOR HET SLUITEN VAN MAXIMAAL 2 BEHEERSOVEREENKOMSTEN MET EEN PARTNERORGANISATIE EN MAXIMAAL 1 BEHEERSOVEREENKOMST MET EEN ORGANISATIE MET TERREINWERKING GERICHT OP DE ONDERSTEUNING EN IMPLEMENTATIE VAN HET VLAAMS PREVENTIEF GEZONDHEIDSBELEID OP VLAK VAN MIDDELENGEBRUIK EN VERSLAVING</dc:title>
  <dc:subject/>
  <dc:creator>De Brabander, Shanah</dc:creator>
  <cp:keywords/>
  <cp:lastModifiedBy>Cleymans Sanne</cp:lastModifiedBy>
  <cp:revision>2</cp:revision>
  <cp:lastPrinted>2026-01-20T14:35:00Z</cp:lastPrinted>
  <dcterms:created xsi:type="dcterms:W3CDTF">2026-01-20T14:35:00Z</dcterms:created>
  <dcterms:modified xsi:type="dcterms:W3CDTF">2026-01-20T14:35:00Z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0x010100E5B23CBEC15EF443818A347F7744E758008FAD937EE1E22A41B475C5568AE1AB8600548D9DE5D3757546A711B6C5C7314AC8</vt:lpwstr>
  </property>
  <property fmtid="{D5CDD505-2E9C-101B-9397-08002B2CF9AE}" pid="3" name="MediaServiceImageTags">
    <vt:lpwstr/>
  </property>
  <property fmtid="{D5CDD505-2E9C-101B-9397-08002B2CF9AE}" pid="4" name="ZG Thema">
    <vt:lpwstr>41;#Algemene preventie|3e2e676b-b7dc-4894-9ba9-2f5da8e98162</vt:lpwstr>
  </property>
  <property fmtid="{D5CDD505-2E9C-101B-9397-08002B2CF9AE}" pid="5" name="ZG Subthema">
    <vt:lpwstr/>
  </property>
  <property fmtid="{D5CDD505-2E9C-101B-9397-08002B2CF9AE}" pid="6" name="ZG_x0020_Subthema">
    <vt:lpwstr/>
  </property>
  <property fmtid="{D5CDD505-2E9C-101B-9397-08002B2CF9AE}" pid="7" name="ZG_x0020_Thema">
    <vt:lpwstr>41;#Algemene preventie|3e2e676b-b7dc-4894-9ba9-2f5da8e98162</vt:lpwstr>
  </property>
  <property fmtid="{D5CDD505-2E9C-101B-9397-08002B2CF9AE}" pid="8" name="Tegenpartij">
    <vt:lpwstr/>
  </property>
  <property fmtid="{D5CDD505-2E9C-101B-9397-08002B2CF9AE}" pid="9" name="_dlc_DocIdItemGuid">
    <vt:lpwstr>6f6b9f88-70c7-43bd-a152-6d48ea33e00e</vt:lpwstr>
  </property>
  <property fmtid="{D5CDD505-2E9C-101B-9397-08002B2CF9AE}" pid="10" name="docLang">
    <vt:lpwstr>nl</vt:lpwstr>
  </property>
</Properties>
</file>