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636"/>
        <w:gridCol w:w="567"/>
        <w:gridCol w:w="142"/>
        <w:gridCol w:w="567"/>
        <w:gridCol w:w="142"/>
        <w:gridCol w:w="567"/>
        <w:gridCol w:w="141"/>
        <w:gridCol w:w="567"/>
        <w:gridCol w:w="2687"/>
        <w:gridCol w:w="1852"/>
      </w:tblGrid>
      <w:tr w:rsidR="00A43872" w:rsidRPr="003D114E" w14:paraId="475D2DFA" w14:textId="77777777" w:rsidTr="68EB3F8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1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9122C9" w14:textId="187CFFC7" w:rsidR="00A43872" w:rsidRPr="00710B54" w:rsidRDefault="002B5AF8" w:rsidP="00A43872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>Inhoudelijk jaarverslag van de centra voor teleonthaal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27F04393" w14:textId="1ABC5A88" w:rsidR="00A43872" w:rsidRPr="00710B54" w:rsidRDefault="00CE1D3F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b w:val="0"/>
                <w:color w:val="0F4C81"/>
                <w:sz w:val="12"/>
                <w:szCs w:val="12"/>
              </w:rPr>
              <w:t>ELGEZ</w:t>
            </w:r>
            <w:r w:rsidR="00A43872" w:rsidRPr="00710B54">
              <w:rPr>
                <w:b w:val="0"/>
                <w:color w:val="0F4C81"/>
                <w:sz w:val="12"/>
                <w:szCs w:val="12"/>
              </w:rPr>
              <w:t>-01-</w:t>
            </w:r>
            <w:r w:rsidR="0091058E">
              <w:rPr>
                <w:b w:val="0"/>
                <w:color w:val="0F4C81"/>
                <w:sz w:val="12"/>
                <w:szCs w:val="12"/>
              </w:rPr>
              <w:t>2603</w:t>
            </w:r>
            <w:r w:rsidR="002E584C">
              <w:rPr>
                <w:b w:val="0"/>
                <w:color w:val="0F4C81"/>
                <w:sz w:val="12"/>
                <w:szCs w:val="12"/>
              </w:rPr>
              <w:t>04</w:t>
            </w:r>
          </w:p>
        </w:tc>
      </w:tr>
      <w:tr w:rsidR="00A43872" w:rsidRPr="003D114E" w14:paraId="0E32D909" w14:textId="77777777" w:rsidTr="0039152B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91ED088" w14:textId="77777777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A43872" w:rsidRPr="002E584C" w14:paraId="2BCF5BCE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2"/>
        </w:trPr>
        <w:tc>
          <w:tcPr>
            <w:tcW w:w="395" w:type="dxa"/>
          </w:tcPr>
          <w:p w14:paraId="1D60C03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8" w:type="dxa"/>
            <w:gridSpan w:val="10"/>
          </w:tcPr>
          <w:p w14:paraId="23BB1124" w14:textId="77777777" w:rsidR="00A43872" w:rsidRDefault="00A43872" w:rsidP="004C605D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7C99D32D" wp14:editId="3E10B86E">
                  <wp:extent cx="853293" cy="2194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D6206" w14:textId="0C8DEE61" w:rsidR="00A43872" w:rsidRPr="003D114E" w:rsidRDefault="00CE1D3F" w:rsidP="00A43872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>Afdeling Eerste Lijn en Gespecialiseerde Zorg</w:t>
            </w:r>
          </w:p>
          <w:p w14:paraId="7CF6791C" w14:textId="7684F01D" w:rsidR="00A43872" w:rsidRPr="003D114E" w:rsidRDefault="00475D08" w:rsidP="00A43872">
            <w:pPr>
              <w:ind w:left="29"/>
            </w:pPr>
            <w:r>
              <w:t>Koning Albert II-laan 35</w:t>
            </w:r>
            <w:r w:rsidR="008A4947">
              <w:t xml:space="preserve"> bus 30</w:t>
            </w:r>
            <w:r w:rsidR="00A43872" w:rsidRPr="003D114E">
              <w:t xml:space="preserve">, </w:t>
            </w:r>
            <w:r w:rsidR="008A4947">
              <w:t>1</w:t>
            </w:r>
            <w:r w:rsidR="00A43872" w:rsidRPr="003D114E">
              <w:t>0</w:t>
            </w:r>
            <w:r w:rsidR="008A4947">
              <w:t>3</w:t>
            </w:r>
            <w:r w:rsidR="00A43872" w:rsidRPr="003D114E">
              <w:t xml:space="preserve">0 </w:t>
            </w:r>
            <w:r w:rsidR="008A4947">
              <w:t>BRUSSEL</w:t>
            </w:r>
          </w:p>
          <w:p w14:paraId="16912DD2" w14:textId="6FDD979A" w:rsidR="00A43872" w:rsidRPr="00A669D1" w:rsidRDefault="00A43872" w:rsidP="00A43872">
            <w:pPr>
              <w:ind w:left="29"/>
              <w:rPr>
                <w:lang w:val="en-US"/>
              </w:rPr>
            </w:pPr>
            <w:r w:rsidRPr="00A669D1">
              <w:rPr>
                <w:rStyle w:val="Zwaar"/>
                <w:lang w:val="en-US"/>
              </w:rPr>
              <w:t>T</w:t>
            </w:r>
            <w:r w:rsidRPr="00A669D1">
              <w:rPr>
                <w:lang w:val="en-US"/>
              </w:rPr>
              <w:t xml:space="preserve"> 0</w:t>
            </w:r>
            <w:r w:rsidR="00A669D1" w:rsidRPr="00A669D1">
              <w:rPr>
                <w:lang w:val="en-US"/>
              </w:rPr>
              <w:t>2</w:t>
            </w:r>
            <w:r w:rsidRPr="00A669D1">
              <w:rPr>
                <w:lang w:val="en-US"/>
              </w:rPr>
              <w:t xml:space="preserve"> </w:t>
            </w:r>
            <w:r w:rsidR="00A669D1" w:rsidRPr="00A669D1">
              <w:rPr>
                <w:lang w:val="en-US"/>
              </w:rPr>
              <w:t>553</w:t>
            </w:r>
            <w:r w:rsidRPr="00A669D1">
              <w:rPr>
                <w:lang w:val="en-US"/>
              </w:rPr>
              <w:t xml:space="preserve"> </w:t>
            </w:r>
            <w:r w:rsidR="00A669D1" w:rsidRPr="00A669D1">
              <w:rPr>
                <w:lang w:val="en-US"/>
              </w:rPr>
              <w:t>36</w:t>
            </w:r>
            <w:r w:rsidRPr="00A669D1">
              <w:rPr>
                <w:lang w:val="en-US"/>
              </w:rPr>
              <w:t xml:space="preserve"> </w:t>
            </w:r>
            <w:r w:rsidR="00A669D1" w:rsidRPr="00A669D1">
              <w:rPr>
                <w:lang w:val="en-US"/>
              </w:rPr>
              <w:t>47</w:t>
            </w:r>
          </w:p>
          <w:p w14:paraId="5A979480" w14:textId="1A133075" w:rsidR="00EA0A20" w:rsidRPr="00142DF0" w:rsidRDefault="00FD2DB3" w:rsidP="00EA0A20">
            <w:pPr>
              <w:ind w:left="29"/>
              <w:rPr>
                <w:rStyle w:val="Hyperlink"/>
                <w:color w:val="0F4C81"/>
                <w:lang w:val="en-US"/>
              </w:rPr>
            </w:pPr>
            <w:hyperlink r:id="rId12" w:history="1">
              <w:r w:rsidRPr="00142DF0">
                <w:rPr>
                  <w:rStyle w:val="Hyperlink"/>
                  <w:color w:val="0F4C81"/>
                  <w:lang w:val="en-US"/>
                </w:rPr>
                <w:t>welzijnswerk@vlaanderen.be</w:t>
              </w:r>
            </w:hyperlink>
          </w:p>
          <w:p w14:paraId="0428C9B8" w14:textId="15D4135D" w:rsidR="00A43872" w:rsidRPr="00A669D1" w:rsidRDefault="00710B54" w:rsidP="00EA0A20">
            <w:pPr>
              <w:ind w:left="29"/>
              <w:rPr>
                <w:color w:val="0F4C81"/>
                <w:lang w:val="en-US"/>
              </w:rPr>
            </w:pPr>
            <w:hyperlink r:id="rId13" w:history="1">
              <w:r w:rsidRPr="00A669D1">
                <w:rPr>
                  <w:rStyle w:val="Hyperlink"/>
                  <w:color w:val="0F4C81"/>
                  <w:lang w:val="en-US"/>
                </w:rPr>
                <w:t>www.departementzorg.be</w:t>
              </w:r>
            </w:hyperlink>
            <w:r w:rsidRPr="00A669D1">
              <w:rPr>
                <w:color w:val="0F4C81"/>
                <w:lang w:val="en-US"/>
              </w:rPr>
              <w:t xml:space="preserve"> </w:t>
            </w:r>
          </w:p>
        </w:tc>
      </w:tr>
      <w:tr w:rsidR="008C4B7F" w:rsidRPr="003D114E" w14:paraId="097F9A85" w14:textId="77777777" w:rsidTr="0039152B">
        <w:trPr>
          <w:trHeight w:val="539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856FD46" w14:textId="77777777" w:rsidR="008C4B7F" w:rsidRPr="00DC4C71" w:rsidRDefault="008C4B7F" w:rsidP="004D213B">
            <w:pPr>
              <w:pStyle w:val="leeg"/>
              <w:rPr>
                <w:lang w:val="en-US"/>
              </w:rPr>
            </w:pPr>
          </w:p>
        </w:tc>
        <w:tc>
          <w:tcPr>
            <w:tcW w:w="9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C3F42BD" w14:textId="305D651D" w:rsidR="008C4B7F" w:rsidRPr="00232277" w:rsidRDefault="007317E0" w:rsidP="00232277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Waarvoor dient dit formulier?</w:t>
            </w:r>
          </w:p>
          <w:p w14:paraId="7C751ADA" w14:textId="7CEB4DAD" w:rsidR="00C94546" w:rsidRDefault="007317E0" w:rsidP="00232277">
            <w:pPr>
              <w:pStyle w:val="Aanwijzing"/>
            </w:pPr>
            <w:r>
              <w:t xml:space="preserve">Met dit formulier bezorgt u voor een centrum voor teleonthaal </w:t>
            </w:r>
            <w:r w:rsidR="00926C16" w:rsidRPr="00DC4C71">
              <w:t>vóór 1 me</w:t>
            </w:r>
            <w:r w:rsidR="00DC4C71" w:rsidRPr="00DC4C71">
              <w:t>i, tenzij</w:t>
            </w:r>
            <w:r w:rsidR="00DC4C71">
              <w:t xml:space="preserve"> anders afgesproken,</w:t>
            </w:r>
            <w:r w:rsidR="00926C16">
              <w:t xml:space="preserve"> een inhoudelijk verslag aan de administratie, waarin </w:t>
            </w:r>
            <w:r w:rsidR="004C6A18">
              <w:t xml:space="preserve">u beschrijft op welke wijze </w:t>
            </w:r>
            <w:r w:rsidR="000A3073">
              <w:t xml:space="preserve">het hulp- en dienstverleningsaanbod, zoals dat in het beleidsplan wordt omschreven, gerealiseerd of gewijzigd is. </w:t>
            </w:r>
            <w:r w:rsidR="00E76438">
              <w:t xml:space="preserve">U beschrijft het aanbod onder meer aan de hand van </w:t>
            </w:r>
            <w:r w:rsidR="00DD1E6D">
              <w:t xml:space="preserve">de </w:t>
            </w:r>
            <w:r w:rsidR="00E76438">
              <w:t>resultaatgerichte indicatoren</w:t>
            </w:r>
            <w:r w:rsidR="00DD1E6D">
              <w:t xml:space="preserve">, zoals bepaald in het ministerieel besluit van 11 december 2013 houdende de bepaling </w:t>
            </w:r>
            <w:r w:rsidR="00DD1E6D" w:rsidRPr="0F149676">
              <w:rPr>
                <w:rFonts w:eastAsiaTheme="minorEastAsia"/>
                <w:iCs/>
              </w:rPr>
              <w:t>van</w:t>
            </w:r>
            <w:r w:rsidR="00DD1E6D">
              <w:t xml:space="preserve"> resultaatgerichte indicatoren</w:t>
            </w:r>
            <w:r w:rsidR="00B779C9">
              <w:t xml:space="preserve"> en de concretisering van de zorgaspecten voor de centra voor algemeen welzijnswerk en </w:t>
            </w:r>
            <w:r w:rsidR="00DC4C71">
              <w:t>het</w:t>
            </w:r>
            <w:r w:rsidR="00B779C9">
              <w:t xml:space="preserve"> centr</w:t>
            </w:r>
            <w:r w:rsidR="00DC4C71">
              <w:t>um</w:t>
            </w:r>
            <w:r w:rsidR="00B779C9">
              <w:t xml:space="preserve"> voor teleonthaal</w:t>
            </w:r>
            <w:r w:rsidR="003422B1">
              <w:t xml:space="preserve">. Daarnaast </w:t>
            </w:r>
            <w:r w:rsidR="00D56215">
              <w:t>vermeld</w:t>
            </w:r>
            <w:r w:rsidR="003422B1">
              <w:t>t u in dit inhoudelijk jaarverslag gerichte beleidssignalen voor de Vlaamse overheid</w:t>
            </w:r>
            <w:r w:rsidR="00D56215">
              <w:t xml:space="preserve"> en de gegevens uit de registratie van de hulp- en dienstverlening. </w:t>
            </w:r>
          </w:p>
          <w:p w14:paraId="4564C520" w14:textId="7782A6C6" w:rsidR="008C7DCB" w:rsidRDefault="008C7DCB" w:rsidP="00232277">
            <w:pPr>
              <w:pStyle w:val="Aanwijzing"/>
            </w:pPr>
            <w:r>
              <w:t xml:space="preserve">Voor de cijfergegevens van de resultaatgerichte indicatoren en de cliëntregistratie volstaat het dat u verwijst </w:t>
            </w:r>
            <w:r w:rsidR="00C1496B">
              <w:t>naar een Exceldocument waarin u</w:t>
            </w:r>
            <w:r w:rsidR="00001C56">
              <w:t xml:space="preserve"> die data gestructureerd opneemt. U voegt dat Exceldocument bij dit formulier. </w:t>
            </w:r>
            <w:r w:rsidR="001F591D">
              <w:t xml:space="preserve">In dit formulier geeft u </w:t>
            </w:r>
            <w:r w:rsidR="00F13403">
              <w:t>meer duiding en contextinformatie bij de indicatoren en de registratie als dat nodig is</w:t>
            </w:r>
            <w:r w:rsidR="006235B6">
              <w:t xml:space="preserve">, geeft </w:t>
            </w:r>
            <w:r w:rsidR="00054712">
              <w:t xml:space="preserve">u </w:t>
            </w:r>
            <w:r w:rsidR="006235B6">
              <w:t xml:space="preserve">belangrijke evoluties aan </w:t>
            </w:r>
            <w:r w:rsidR="0093723E">
              <w:t xml:space="preserve">en geeft </w:t>
            </w:r>
            <w:r w:rsidR="00054712">
              <w:t xml:space="preserve">u </w:t>
            </w:r>
            <w:r w:rsidR="0093723E">
              <w:t>beleidssignalen aan de Vlaamse overheid</w:t>
            </w:r>
            <w:r w:rsidR="00F13403">
              <w:t>.</w:t>
            </w:r>
          </w:p>
          <w:p w14:paraId="5BB04963" w14:textId="0E2996DD" w:rsidR="00515903" w:rsidRPr="00232277" w:rsidRDefault="00510CA2" w:rsidP="00515903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Hoe vult u dit formulier in?</w:t>
            </w:r>
          </w:p>
          <w:p w14:paraId="55945956" w14:textId="36B4B47D" w:rsidR="00515903" w:rsidRDefault="00B92DC7" w:rsidP="00515903">
            <w:pPr>
              <w:pStyle w:val="Aanwijzing"/>
            </w:pPr>
            <w:r>
              <w:t xml:space="preserve">Vul dit formulier digitaal in. De antwoordruimte wordt automatisch groter als u meer tekst intikt. </w:t>
            </w:r>
            <w:r w:rsidR="003B3935">
              <w:t xml:space="preserve">Formuleer uw antwoord beknopt, maar voldoende </w:t>
            </w:r>
            <w:r w:rsidR="00F27546">
              <w:t xml:space="preserve">concreet en </w:t>
            </w:r>
            <w:r w:rsidR="003B3935">
              <w:t xml:space="preserve">duidelijk. </w:t>
            </w:r>
            <w:r w:rsidR="00611FB4">
              <w:t xml:space="preserve">Als bij een indicator geen extra toelichting nodig is, </w:t>
            </w:r>
            <w:r w:rsidR="00F27546">
              <w:t>laat u de antwoordruimte open.</w:t>
            </w:r>
          </w:p>
          <w:p w14:paraId="37342843" w14:textId="00461C4B" w:rsidR="00515903" w:rsidRPr="00232277" w:rsidRDefault="00B51460" w:rsidP="00515903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 kunt u terecht voor meer informatie over dit formulier?</w:t>
            </w:r>
          </w:p>
          <w:p w14:paraId="0B5B7AC2" w14:textId="6E8354BA" w:rsidR="00515903" w:rsidRDefault="008271DC" w:rsidP="00515903">
            <w:pPr>
              <w:pStyle w:val="Aanwijzing"/>
            </w:pPr>
            <w:r>
              <w:t xml:space="preserve">Als u vragen hebt, kunt u mailen naar </w:t>
            </w:r>
            <w:hyperlink r:id="rId14" w:history="1">
              <w:r w:rsidRPr="008345D3">
                <w:rPr>
                  <w:rStyle w:val="Hyperlink"/>
                </w:rPr>
                <w:t>teleonthaal.zorg@vlaanderen.be</w:t>
              </w:r>
            </w:hyperlink>
            <w:r>
              <w:t xml:space="preserve">. </w:t>
            </w:r>
          </w:p>
          <w:p w14:paraId="4F810A04" w14:textId="304C06AF" w:rsidR="00515903" w:rsidRPr="00232277" w:rsidRDefault="008271DC" w:rsidP="0F149676">
            <w:pPr>
              <w:pStyle w:val="Vraagintern"/>
              <w:rPr>
                <w:rStyle w:val="Nadruk"/>
                <w:i/>
              </w:rPr>
            </w:pPr>
            <w:r w:rsidRPr="0F149676">
              <w:rPr>
                <w:rStyle w:val="Nadruk"/>
                <w:i/>
              </w:rPr>
              <w:t xml:space="preserve">Wanneer en aan wie bezorgt u dit </w:t>
            </w:r>
            <w:r w:rsidRPr="411A362D">
              <w:rPr>
                <w:rStyle w:val="Nadruk"/>
                <w:i/>
              </w:rPr>
              <w:t>formulier</w:t>
            </w:r>
            <w:r w:rsidRPr="0F149676">
              <w:rPr>
                <w:rStyle w:val="Nadruk"/>
                <w:i/>
              </w:rPr>
              <w:t>?</w:t>
            </w:r>
          </w:p>
          <w:p w14:paraId="51F04478" w14:textId="541A7606" w:rsidR="00515903" w:rsidRPr="00232277" w:rsidRDefault="005C2C91" w:rsidP="00515903">
            <w:pPr>
              <w:pStyle w:val="Aanwijzing"/>
            </w:pPr>
            <w:r>
              <w:t xml:space="preserve">Mail dit formulier met de bijbehorende bijlagen uiterlijk </w:t>
            </w:r>
            <w:r w:rsidR="002E7AE9">
              <w:t xml:space="preserve">op 30 </w:t>
            </w:r>
            <w:r w:rsidR="002E7AE9" w:rsidRPr="002E7AE9">
              <w:t>april</w:t>
            </w:r>
            <w:r w:rsidRPr="002E7AE9">
              <w:t xml:space="preserve"> 20</w:t>
            </w:r>
            <w:r w:rsidR="00C04060">
              <w:t>26</w:t>
            </w:r>
            <w:r w:rsidR="002E7AE9">
              <w:t>, tenzij anders bepaald,</w:t>
            </w:r>
            <w:r>
              <w:t xml:space="preserve"> naar </w:t>
            </w:r>
            <w:hyperlink r:id="rId15">
              <w:r w:rsidR="00183E3B" w:rsidRPr="0F149676">
                <w:rPr>
                  <w:rStyle w:val="Hyperlink"/>
                </w:rPr>
                <w:t>teleonthaal.zorg@vlaanderen.be</w:t>
              </w:r>
            </w:hyperlink>
            <w:r w:rsidR="00183E3B">
              <w:t xml:space="preserve"> met als onderwerp de naam </w:t>
            </w:r>
            <w:r w:rsidR="00183E3B" w:rsidRPr="00C87629">
              <w:t xml:space="preserve">van uw organisatie </w:t>
            </w:r>
            <w:r w:rsidR="00314616" w:rsidRPr="00C87629">
              <w:t>en de vermelding ‘jaarverslag werkingsjaar xxxx’</w:t>
            </w:r>
            <w:r w:rsidR="006B4332">
              <w:t>. U hoeft geen papieren versie van dit formulier te bezorgen.</w:t>
            </w:r>
          </w:p>
        </w:tc>
      </w:tr>
      <w:tr w:rsidR="00925253" w:rsidRPr="003D114E" w14:paraId="57583B35" w14:textId="77777777" w:rsidTr="68EB3F8D">
        <w:trPr>
          <w:trHeight w:hRule="exact" w:val="340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FED8D72" w14:textId="77777777" w:rsidR="00925253" w:rsidRPr="003D114E" w:rsidRDefault="00925253">
            <w:pPr>
              <w:pStyle w:val="leeg"/>
            </w:pPr>
          </w:p>
        </w:tc>
      </w:tr>
      <w:tr w:rsidR="00925253" w:rsidRPr="003D114E" w14:paraId="66571051" w14:textId="77777777" w:rsidTr="68EB3F8D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EE45690" w14:textId="77777777" w:rsidR="00925253" w:rsidRPr="003D114E" w:rsidRDefault="00925253">
            <w:pPr>
              <w:pStyle w:val="leeg"/>
            </w:pPr>
          </w:p>
        </w:tc>
        <w:tc>
          <w:tcPr>
            <w:tcW w:w="98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8D9CB3F" w14:textId="13E81019" w:rsidR="00925253" w:rsidRPr="003D114E" w:rsidRDefault="0092525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organisatie</w:t>
            </w:r>
          </w:p>
        </w:tc>
      </w:tr>
      <w:tr w:rsidR="007C6618" w:rsidRPr="003D114E" w14:paraId="6C162087" w14:textId="77777777" w:rsidTr="68EB3F8D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E249287" w14:textId="77777777" w:rsidR="007C6618" w:rsidRPr="004D213B" w:rsidRDefault="007C6618">
            <w:pPr>
              <w:pStyle w:val="leeg"/>
            </w:pPr>
          </w:p>
        </w:tc>
      </w:tr>
      <w:tr w:rsidR="007C6618" w:rsidRPr="003D114E" w14:paraId="0F914A7A" w14:textId="77777777" w:rsidTr="68EB3F8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7EAD2EE" w14:textId="77777777" w:rsidR="007C6618" w:rsidRPr="003D114E" w:rsidRDefault="007C6618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</w:p>
        </w:tc>
        <w:tc>
          <w:tcPr>
            <w:tcW w:w="9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6AABFE9" w14:textId="359A6480" w:rsidR="007C6618" w:rsidRPr="00FF630A" w:rsidRDefault="007C6618">
            <w:pPr>
              <w:pStyle w:val="Vraag"/>
            </w:pPr>
            <w:r w:rsidRPr="00FF630A">
              <w:t>V</w:t>
            </w:r>
            <w:r>
              <w:t>ul de gegevens van de maatschappelijke zetel van de organisatie in.</w:t>
            </w:r>
          </w:p>
        </w:tc>
      </w:tr>
      <w:tr w:rsidR="007C6618" w:rsidRPr="003D114E" w14:paraId="324030A8" w14:textId="77777777" w:rsidTr="68EB3F8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9472D36" w14:textId="77777777" w:rsidR="007C6618" w:rsidRPr="004C6E93" w:rsidRDefault="007C6618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5A9E2631" w14:textId="5C28036D" w:rsidR="007C6618" w:rsidRPr="003D114E" w:rsidRDefault="007C6618">
            <w:pPr>
              <w:jc w:val="right"/>
            </w:pPr>
            <w:r>
              <w:t>naam</w:t>
            </w:r>
          </w:p>
        </w:tc>
        <w:tc>
          <w:tcPr>
            <w:tcW w:w="7232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02BFAC6" w14:textId="77777777" w:rsidR="007C6618" w:rsidRPr="003D114E" w:rsidRDefault="007C661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6618" w:rsidRPr="003D114E" w14:paraId="28FF9C3B" w14:textId="77777777" w:rsidTr="68EB3F8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48D0B02" w14:textId="77777777" w:rsidR="007C6618" w:rsidRPr="004C6E93" w:rsidRDefault="007C6618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71EC37C5" w14:textId="2FC362C9" w:rsidR="007C6618" w:rsidRPr="003D114E" w:rsidRDefault="007C6618">
            <w:pPr>
              <w:jc w:val="right"/>
            </w:pPr>
            <w:r>
              <w:t>straat en nummer</w:t>
            </w:r>
          </w:p>
        </w:tc>
        <w:tc>
          <w:tcPr>
            <w:tcW w:w="7232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E247DED" w14:textId="77777777" w:rsidR="007C6618" w:rsidRPr="003D114E" w:rsidRDefault="007C661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6618" w:rsidRPr="003D114E" w14:paraId="09F7B249" w14:textId="77777777" w:rsidTr="68EB3F8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0CF29A1" w14:textId="77777777" w:rsidR="007C6618" w:rsidRPr="004C6E93" w:rsidRDefault="007C6618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567D0AC9" w14:textId="0C8EB9DA" w:rsidR="007C6618" w:rsidRPr="003D114E" w:rsidRDefault="007C6618">
            <w:pPr>
              <w:jc w:val="right"/>
            </w:pPr>
            <w:r>
              <w:t>postnummer en gemeente</w:t>
            </w:r>
          </w:p>
        </w:tc>
        <w:tc>
          <w:tcPr>
            <w:tcW w:w="7232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613A042" w14:textId="77777777" w:rsidR="007C6618" w:rsidRPr="003D114E" w:rsidRDefault="007C661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6618" w:rsidRPr="003D114E" w14:paraId="23B4D2B9" w14:textId="77777777" w:rsidTr="68EB3F8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655B07E" w14:textId="77777777" w:rsidR="007C6618" w:rsidRPr="004C6E93" w:rsidRDefault="007C6618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5060D2E0" w14:textId="77D3C22D" w:rsidR="007C6618" w:rsidRPr="003D114E" w:rsidRDefault="007C6618">
            <w:pPr>
              <w:jc w:val="right"/>
            </w:pPr>
            <w:r>
              <w:t>klantnummer</w:t>
            </w:r>
          </w:p>
        </w:tc>
        <w:tc>
          <w:tcPr>
            <w:tcW w:w="7232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D86B404" w14:textId="77777777" w:rsidR="007C6618" w:rsidRPr="003D114E" w:rsidRDefault="007C661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6618" w:rsidRPr="003D114E" w14:paraId="224B7DDD" w14:textId="77777777" w:rsidTr="68EB3F8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F72C0EA" w14:textId="77777777" w:rsidR="007C6618" w:rsidRPr="004C6E93" w:rsidRDefault="007C6618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105F9964" w14:textId="77777777" w:rsidR="007C6618" w:rsidRPr="003D114E" w:rsidRDefault="007C6618">
            <w:pPr>
              <w:jc w:val="right"/>
              <w:rPr>
                <w:rStyle w:val="Zwaar"/>
                <w:b w:val="0"/>
              </w:rPr>
            </w:pPr>
            <w:r w:rsidRPr="003D114E">
              <w:t>IBAN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E8C56A3" w14:textId="77777777" w:rsidR="007C6618" w:rsidRPr="003D114E" w:rsidRDefault="007C661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8E485BB" w14:textId="77777777" w:rsidR="007C6618" w:rsidRPr="003D114E" w:rsidRDefault="007C6618">
            <w:pPr>
              <w:pStyle w:val="leeg"/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1EB1A98" w14:textId="77777777" w:rsidR="007C6618" w:rsidRPr="003D114E" w:rsidRDefault="007C661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6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36813E3" w14:textId="77777777" w:rsidR="007C6618" w:rsidRPr="003D114E" w:rsidRDefault="007C6618">
            <w:pPr>
              <w:pStyle w:val="leeg"/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ACF96B3" w14:textId="77777777" w:rsidR="007C6618" w:rsidRPr="003D114E" w:rsidRDefault="007C661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7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8D52373" w14:textId="77777777" w:rsidR="007C6618" w:rsidRPr="003D114E" w:rsidRDefault="007C6618">
            <w:pPr>
              <w:pStyle w:val="leeg"/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3BDC520" w14:textId="77777777" w:rsidR="007C6618" w:rsidRPr="003D114E" w:rsidRDefault="007C6618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8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02800" w14:textId="77777777" w:rsidR="007C6618" w:rsidRPr="003D114E" w:rsidRDefault="007C6618">
            <w:pPr>
              <w:pStyle w:val="leeg"/>
              <w:jc w:val="left"/>
            </w:pPr>
          </w:p>
        </w:tc>
      </w:tr>
      <w:tr w:rsidR="00230846" w:rsidRPr="003D114E" w14:paraId="36BD13B1" w14:textId="77777777" w:rsidTr="68EB3F8D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EE372EF" w14:textId="77777777" w:rsidR="00230846" w:rsidRPr="004D213B" w:rsidRDefault="00230846">
            <w:pPr>
              <w:pStyle w:val="leeg"/>
            </w:pPr>
          </w:p>
        </w:tc>
      </w:tr>
      <w:tr w:rsidR="00230846" w:rsidRPr="003D114E" w14:paraId="75416048" w14:textId="77777777" w:rsidTr="68EB3F8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EA9311D" w14:textId="47206A70" w:rsidR="00230846" w:rsidRPr="003D114E" w:rsidRDefault="00230846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CDE7C6" w14:textId="1D209E1F" w:rsidR="00230846" w:rsidRPr="00FF630A" w:rsidRDefault="00230846">
            <w:pPr>
              <w:pStyle w:val="Vraag"/>
            </w:pPr>
            <w:r w:rsidRPr="00FF630A">
              <w:t>V</w:t>
            </w:r>
            <w:r>
              <w:t>ul de gegevens van de contactpersoon van de organisatie in.</w:t>
            </w:r>
          </w:p>
        </w:tc>
      </w:tr>
      <w:tr w:rsidR="00230846" w:rsidRPr="003D114E" w14:paraId="01297C07" w14:textId="77777777" w:rsidTr="68EB3F8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95E2A95" w14:textId="77777777" w:rsidR="00230846" w:rsidRPr="004C6E93" w:rsidRDefault="00230846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4C946148" w14:textId="217DC2DC" w:rsidR="00230846" w:rsidRPr="003D114E" w:rsidRDefault="002E7C74">
            <w:pPr>
              <w:jc w:val="right"/>
            </w:pPr>
            <w:r>
              <w:t>voor- en achter</w:t>
            </w:r>
            <w:r w:rsidR="00230846">
              <w:t>naam</w:t>
            </w:r>
          </w:p>
        </w:tc>
        <w:tc>
          <w:tcPr>
            <w:tcW w:w="7232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364E81C" w14:textId="77777777" w:rsidR="00230846" w:rsidRPr="003D114E" w:rsidRDefault="0023084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0846" w:rsidRPr="003D114E" w14:paraId="5283D55E" w14:textId="77777777" w:rsidTr="68EB3F8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66E7BB8" w14:textId="77777777" w:rsidR="00230846" w:rsidRPr="004C6E93" w:rsidRDefault="00230846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578CF954" w14:textId="7503FB28" w:rsidR="00230846" w:rsidRPr="003D114E" w:rsidRDefault="002E7C74">
            <w:pPr>
              <w:jc w:val="right"/>
            </w:pPr>
            <w:r>
              <w:t>functie</w:t>
            </w:r>
          </w:p>
        </w:tc>
        <w:tc>
          <w:tcPr>
            <w:tcW w:w="7232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645E58A" w14:textId="77777777" w:rsidR="00230846" w:rsidRPr="003D114E" w:rsidRDefault="0023084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0846" w:rsidRPr="003D114E" w14:paraId="1ECAFCF0" w14:textId="77777777" w:rsidTr="68EB3F8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FD661EF" w14:textId="77777777" w:rsidR="00230846" w:rsidRPr="004C6E93" w:rsidRDefault="00230846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5E781D4F" w14:textId="395A5110" w:rsidR="00230846" w:rsidRPr="003D114E" w:rsidRDefault="002E7C74">
            <w:pPr>
              <w:jc w:val="right"/>
            </w:pPr>
            <w:r>
              <w:t>telefoonnummer</w:t>
            </w:r>
          </w:p>
        </w:tc>
        <w:tc>
          <w:tcPr>
            <w:tcW w:w="7232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10959E8" w14:textId="77777777" w:rsidR="00230846" w:rsidRPr="003D114E" w:rsidRDefault="0023084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0846" w:rsidRPr="003D114E" w14:paraId="14300973" w14:textId="77777777" w:rsidTr="68EB3F8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5D482E4" w14:textId="77777777" w:rsidR="00230846" w:rsidRPr="004C6E93" w:rsidRDefault="00230846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04AE3DC6" w14:textId="69D111CF" w:rsidR="00230846" w:rsidRPr="003D114E" w:rsidRDefault="002E7C74">
            <w:pPr>
              <w:jc w:val="right"/>
            </w:pPr>
            <w:r>
              <w:t>e-mailadres</w:t>
            </w:r>
          </w:p>
        </w:tc>
        <w:tc>
          <w:tcPr>
            <w:tcW w:w="7232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B847959" w14:textId="77777777" w:rsidR="00230846" w:rsidRPr="003D114E" w:rsidRDefault="0023084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7C74" w:rsidRPr="003D114E" w14:paraId="03D84FA8" w14:textId="77777777" w:rsidTr="68EB3F8D">
        <w:trPr>
          <w:trHeight w:hRule="exact" w:val="340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260BA4F" w14:textId="77777777" w:rsidR="002E7C74" w:rsidRPr="003D114E" w:rsidRDefault="002E7C74">
            <w:pPr>
              <w:pStyle w:val="leeg"/>
            </w:pPr>
          </w:p>
        </w:tc>
      </w:tr>
      <w:tr w:rsidR="002E7C74" w:rsidRPr="003D114E" w14:paraId="4AD7FF90" w14:textId="77777777" w:rsidTr="68EB3F8D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C748353" w14:textId="77777777" w:rsidR="002E7C74" w:rsidRPr="003D114E" w:rsidRDefault="002E7C74">
            <w:pPr>
              <w:pStyle w:val="leeg"/>
            </w:pPr>
          </w:p>
        </w:tc>
        <w:tc>
          <w:tcPr>
            <w:tcW w:w="98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CDECFD5" w14:textId="645D45F6" w:rsidR="002E7C74" w:rsidRPr="003D114E" w:rsidRDefault="002E7C74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Resultaatgerichte indicatoren</w:t>
            </w:r>
          </w:p>
        </w:tc>
      </w:tr>
      <w:tr w:rsidR="00993C0E" w:rsidRPr="003D114E" w14:paraId="33754F44" w14:textId="77777777" w:rsidTr="68EB3F8D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5F502B2" w14:textId="77777777" w:rsidR="00993C0E" w:rsidRPr="003D114E" w:rsidRDefault="00993C0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993C0E" w:rsidRPr="003D114E" w14:paraId="31E8FE11" w14:textId="77777777" w:rsidTr="68EB3F8D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66EAD0F" w14:textId="7CAC0345" w:rsidR="00993C0E" w:rsidRPr="003D114E" w:rsidRDefault="00993C0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E308633" w14:textId="77777777" w:rsidR="00993C0E" w:rsidRDefault="00993C0E">
            <w:pPr>
              <w:pStyle w:val="Aanwijzing"/>
            </w:pPr>
            <w:r>
              <w:t xml:space="preserve">De vragen in deze rubriek zijn gebaseerd op de resultaatgerichte indicatoren die zijn bepaald in </w:t>
            </w:r>
            <w:r w:rsidR="00384A0F">
              <w:t>artikel 1 van het ministerieel besluit van 11 december 2013.</w:t>
            </w:r>
          </w:p>
          <w:p w14:paraId="5925E2EA" w14:textId="77777777" w:rsidR="00691DEB" w:rsidRDefault="00DF4640" w:rsidP="00691DEB">
            <w:pPr>
              <w:pStyle w:val="Aanwijzing"/>
            </w:pPr>
            <w:r>
              <w:t>Neem de cijfergegevens va</w:t>
            </w:r>
            <w:r w:rsidR="007B28F3">
              <w:t xml:space="preserve">n de resultaatgerichte indicatoren uit deze </w:t>
            </w:r>
            <w:r w:rsidR="00251C46">
              <w:t xml:space="preserve">rubriek op in een Exeldocument dat u bij dit formulier voegt. </w:t>
            </w:r>
            <w:r w:rsidR="00205CE4">
              <w:t>Bij elke indicator staat de cod</w:t>
            </w:r>
            <w:r w:rsidR="009B08E4">
              <w:t>e waarmee u de indicator aangeeft in het Exceldocument</w:t>
            </w:r>
            <w:r w:rsidR="00691DEB">
              <w:t xml:space="preserve">. </w:t>
            </w:r>
          </w:p>
          <w:p w14:paraId="4EF1EB9E" w14:textId="24FE6192" w:rsidR="00DF4640" w:rsidRPr="003D114E" w:rsidRDefault="00691DEB" w:rsidP="004D0D57">
            <w:pPr>
              <w:pStyle w:val="Aanwijzing"/>
              <w:rPr>
                <w:rStyle w:val="Nadruk"/>
              </w:rPr>
            </w:pPr>
            <w:r>
              <w:t xml:space="preserve">Bij elke </w:t>
            </w:r>
            <w:r w:rsidR="004C5C49">
              <w:t>indic</w:t>
            </w:r>
            <w:r w:rsidR="004D0D57">
              <w:t xml:space="preserve">ator </w:t>
            </w:r>
            <w:r>
              <w:t>geeft u meer duiding en contextinformatie als dat nodig is</w:t>
            </w:r>
            <w:r w:rsidR="004D0D57">
              <w:t>. U vermeldt ook</w:t>
            </w:r>
            <w:r>
              <w:t xml:space="preserve"> belangrijke evoluties en beleidssignalen </w:t>
            </w:r>
            <w:r w:rsidR="004D0D57">
              <w:t>voor</w:t>
            </w:r>
            <w:r>
              <w:t xml:space="preserve"> de Vlaamse overheid.</w:t>
            </w:r>
          </w:p>
        </w:tc>
      </w:tr>
      <w:tr w:rsidR="00775110" w:rsidRPr="003D114E" w14:paraId="037D6D23" w14:textId="77777777" w:rsidTr="68EB3F8D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7FEC2A0" w14:textId="77777777" w:rsidR="00775110" w:rsidRPr="003D114E" w:rsidRDefault="00775110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775110" w:rsidRPr="009D1D0D" w14:paraId="0F0F5FCD" w14:textId="77777777" w:rsidTr="0039152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DD098AD" w14:textId="37230E5A" w:rsidR="00775110" w:rsidRPr="003D114E" w:rsidRDefault="00775110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67E1132" w14:textId="346D7CF6" w:rsidR="00775110" w:rsidRPr="00232277" w:rsidRDefault="00672B39">
            <w:pPr>
              <w:pStyle w:val="Vraag"/>
            </w:pPr>
            <w:r>
              <w:t>De verhouding</w:t>
            </w:r>
            <w:r w:rsidR="00532218">
              <w:t xml:space="preserve"> tussen de voltijdsequivalenten vrijwilligers en de voltijdsequivalenten beroepskrachten</w:t>
            </w:r>
          </w:p>
          <w:p w14:paraId="667692A6" w14:textId="77777777" w:rsidR="00775110" w:rsidRDefault="001E1A98">
            <w:pPr>
              <w:pStyle w:val="Aanwijzing"/>
              <w:rPr>
                <w:lang w:val="en-US"/>
              </w:rPr>
            </w:pPr>
            <w:r w:rsidRPr="001E1A98">
              <w:rPr>
                <w:lang w:val="en-US"/>
              </w:rPr>
              <w:t>Code indicator Excel: RI-T</w:t>
            </w:r>
            <w:r>
              <w:rPr>
                <w:lang w:val="en-US"/>
              </w:rPr>
              <w:t>O-01</w:t>
            </w:r>
          </w:p>
          <w:p w14:paraId="6D6677D0" w14:textId="455C287A" w:rsidR="001E1A98" w:rsidRPr="009D1D0D" w:rsidRDefault="009D1D0D">
            <w:pPr>
              <w:pStyle w:val="Aanwijzing"/>
              <w:rPr>
                <w:rStyle w:val="Zwaar"/>
                <w:b w:val="0"/>
              </w:rPr>
            </w:pPr>
            <w:r>
              <w:t>Deze indicator geeft een beeld van hoe het vrijwilligers</w:t>
            </w:r>
            <w:r w:rsidR="00F3648F">
              <w:t xml:space="preserve">werk zich verhoudt tot de inzet van personeel. </w:t>
            </w:r>
          </w:p>
        </w:tc>
      </w:tr>
      <w:tr w:rsidR="006C646C" w:rsidRPr="003D114E" w14:paraId="4A9F1B44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</w:tcPr>
          <w:p w14:paraId="365313EC" w14:textId="77777777" w:rsidR="006C646C" w:rsidRPr="00463023" w:rsidRDefault="006C646C">
            <w:pPr>
              <w:pStyle w:val="leeg"/>
            </w:pPr>
          </w:p>
        </w:tc>
        <w:tc>
          <w:tcPr>
            <w:tcW w:w="9868" w:type="dxa"/>
            <w:gridSpan w:val="10"/>
            <w:tcBorders>
              <w:bottom w:val="dotted" w:sz="6" w:space="0" w:color="auto"/>
            </w:tcBorders>
          </w:tcPr>
          <w:p w14:paraId="2C300E3E" w14:textId="77777777" w:rsidR="006C646C" w:rsidRPr="00A76FCD" w:rsidRDefault="006C646C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4A0F" w:rsidRPr="009D1D0D" w14:paraId="636011B1" w14:textId="77777777" w:rsidTr="0039152B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59FED52" w14:textId="77777777" w:rsidR="00384A0F" w:rsidRPr="009D1D0D" w:rsidRDefault="00384A0F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384A0F" w:rsidRPr="003D114E" w14:paraId="20E886C8" w14:textId="77777777" w:rsidTr="0039152B">
        <w:trPr>
          <w:trHeight w:val="32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793A843" w14:textId="4ED30345" w:rsidR="00384A0F" w:rsidRPr="003D114E" w:rsidRDefault="006C646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</w:t>
            </w:r>
          </w:p>
        </w:tc>
        <w:tc>
          <w:tcPr>
            <w:tcW w:w="9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6AB00EE" w14:textId="4C14FD29" w:rsidR="00384A0F" w:rsidRPr="006C646C" w:rsidRDefault="006C646C">
            <w:pPr>
              <w:pStyle w:val="Vraag"/>
            </w:pPr>
            <w:r w:rsidRPr="006C646C">
              <w:t>Het gemiddeld</w:t>
            </w:r>
            <w:r>
              <w:t>e aantal gepresteerde uren per vrijwilliger</w:t>
            </w:r>
          </w:p>
          <w:p w14:paraId="325343E6" w14:textId="5DF92F22" w:rsidR="006C646C" w:rsidRPr="006C646C" w:rsidRDefault="006C646C" w:rsidP="006C646C">
            <w:pPr>
              <w:pStyle w:val="Aanwijzing"/>
              <w:rPr>
                <w:lang w:val="en-US"/>
              </w:rPr>
            </w:pPr>
            <w:r w:rsidRPr="006C646C">
              <w:rPr>
                <w:lang w:val="en-US"/>
              </w:rPr>
              <w:t>Code indicator Excel: RI-TO-0</w:t>
            </w:r>
            <w:r w:rsidR="00F5705F">
              <w:rPr>
                <w:lang w:val="en-US"/>
              </w:rPr>
              <w:t>2</w:t>
            </w:r>
          </w:p>
          <w:p w14:paraId="194FAE90" w14:textId="7FE53C76" w:rsidR="00384A0F" w:rsidRPr="00B90884" w:rsidRDefault="006C646C" w:rsidP="006C646C">
            <w:pPr>
              <w:pStyle w:val="Aanwijzing"/>
              <w:rPr>
                <w:rStyle w:val="Zwaar"/>
                <w:b w:val="0"/>
              </w:rPr>
            </w:pPr>
            <w:r>
              <w:t xml:space="preserve">Deze indicator geeft </w:t>
            </w:r>
            <w:r w:rsidR="00F5705F">
              <w:t xml:space="preserve">aan hoeveel uren een vrijwilliger </w:t>
            </w:r>
            <w:r w:rsidR="00D63B5D">
              <w:t>op jaarbasis gemiddeld presteert</w:t>
            </w:r>
            <w:r>
              <w:t>.</w:t>
            </w:r>
          </w:p>
        </w:tc>
      </w:tr>
      <w:tr w:rsidR="006C646C" w:rsidRPr="003D114E" w14:paraId="53697A6D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</w:tcPr>
          <w:p w14:paraId="53880E59" w14:textId="77777777" w:rsidR="006C646C" w:rsidRPr="00463023" w:rsidRDefault="006C646C">
            <w:pPr>
              <w:pStyle w:val="leeg"/>
            </w:pPr>
          </w:p>
        </w:tc>
        <w:tc>
          <w:tcPr>
            <w:tcW w:w="9868" w:type="dxa"/>
            <w:gridSpan w:val="10"/>
            <w:tcBorders>
              <w:bottom w:val="dotted" w:sz="6" w:space="0" w:color="auto"/>
            </w:tcBorders>
          </w:tcPr>
          <w:p w14:paraId="259B571B" w14:textId="77777777" w:rsidR="006C646C" w:rsidRPr="00A76FCD" w:rsidRDefault="006C646C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3B5D" w:rsidRPr="009D1D0D" w14:paraId="2A01A08F" w14:textId="77777777" w:rsidTr="0039152B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381EA2E" w14:textId="77777777" w:rsidR="00D63B5D" w:rsidRPr="009D1D0D" w:rsidRDefault="00D63B5D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D63B5D" w:rsidRPr="003D114E" w14:paraId="74A72A7D" w14:textId="77777777" w:rsidTr="0039152B">
        <w:trPr>
          <w:trHeight w:val="32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B794A1F" w14:textId="5C0B468D" w:rsidR="00D63B5D" w:rsidRPr="003D114E" w:rsidRDefault="00D63B5D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6</w:t>
            </w:r>
          </w:p>
        </w:tc>
        <w:tc>
          <w:tcPr>
            <w:tcW w:w="9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1D3545" w14:textId="321CF242" w:rsidR="00D63B5D" w:rsidRPr="006C646C" w:rsidRDefault="00D63B5D">
            <w:pPr>
              <w:pStyle w:val="Vraag"/>
            </w:pPr>
            <w:r w:rsidRPr="006C646C">
              <w:t xml:space="preserve">Het </w:t>
            </w:r>
            <w:r w:rsidR="00844108">
              <w:t>gevolgde aantal uren vorming per jaar door werknemers in verhouding tot het aantal effectief gepresteerde uren</w:t>
            </w:r>
          </w:p>
          <w:p w14:paraId="56915FC6" w14:textId="18BB44C6" w:rsidR="00D63B5D" w:rsidRPr="00844108" w:rsidRDefault="00D63B5D">
            <w:pPr>
              <w:pStyle w:val="Aanwijzing"/>
              <w:rPr>
                <w:lang w:val="en-US"/>
              </w:rPr>
            </w:pPr>
            <w:r w:rsidRPr="00844108">
              <w:rPr>
                <w:lang w:val="en-US"/>
              </w:rPr>
              <w:t>Code indicator Excel: RI-TO-0</w:t>
            </w:r>
            <w:r w:rsidR="00844108">
              <w:rPr>
                <w:lang w:val="en-US"/>
              </w:rPr>
              <w:t>3</w:t>
            </w:r>
          </w:p>
          <w:p w14:paraId="22140241" w14:textId="320284AC" w:rsidR="00D63B5D" w:rsidRPr="00B90884" w:rsidRDefault="00D63B5D">
            <w:pPr>
              <w:pStyle w:val="Aanwijzing"/>
              <w:rPr>
                <w:rStyle w:val="Zwaar"/>
                <w:b w:val="0"/>
              </w:rPr>
            </w:pPr>
            <w:r>
              <w:t xml:space="preserve">Deze indicator geeft </w:t>
            </w:r>
            <w:r w:rsidR="00061D78">
              <w:t>een beeld van de tijd die de personeelsleden jaarlijks besteden aan het volgen van vormingen, training en opleiding</w:t>
            </w:r>
            <w:r>
              <w:t>.</w:t>
            </w:r>
          </w:p>
        </w:tc>
      </w:tr>
      <w:tr w:rsidR="00D63B5D" w:rsidRPr="003D114E" w14:paraId="03D20632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</w:tcPr>
          <w:p w14:paraId="34B3492B" w14:textId="77777777" w:rsidR="00D63B5D" w:rsidRPr="00463023" w:rsidRDefault="00D63B5D">
            <w:pPr>
              <w:pStyle w:val="leeg"/>
            </w:pPr>
          </w:p>
        </w:tc>
        <w:tc>
          <w:tcPr>
            <w:tcW w:w="9868" w:type="dxa"/>
            <w:gridSpan w:val="10"/>
            <w:tcBorders>
              <w:bottom w:val="dotted" w:sz="6" w:space="0" w:color="auto"/>
            </w:tcBorders>
          </w:tcPr>
          <w:p w14:paraId="5D0AD674" w14:textId="77777777" w:rsidR="00D63B5D" w:rsidRPr="00A76FCD" w:rsidRDefault="00D63B5D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5B93" w:rsidRPr="009D1D0D" w14:paraId="22B5B7CB" w14:textId="77777777" w:rsidTr="0039152B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8DEB43F" w14:textId="77777777" w:rsidR="00715B93" w:rsidRPr="009D1D0D" w:rsidRDefault="00715B93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715B93" w:rsidRPr="003D114E" w14:paraId="20A0EEE2" w14:textId="77777777" w:rsidTr="0039152B">
        <w:trPr>
          <w:trHeight w:val="32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058B798" w14:textId="22220BB7" w:rsidR="00715B93" w:rsidRPr="003D114E" w:rsidRDefault="00715B9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7</w:t>
            </w:r>
          </w:p>
        </w:tc>
        <w:tc>
          <w:tcPr>
            <w:tcW w:w="9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6881BAF" w14:textId="4418144F" w:rsidR="00715B93" w:rsidRPr="006C646C" w:rsidRDefault="00715B93">
            <w:pPr>
              <w:pStyle w:val="Vraag"/>
            </w:pPr>
            <w:r w:rsidRPr="006C646C">
              <w:t xml:space="preserve">Het </w:t>
            </w:r>
            <w:r>
              <w:t>aantal uren vorming</w:t>
            </w:r>
            <w:r w:rsidR="00653B02">
              <w:t xml:space="preserve"> dat beroepskrachten per jaar </w:t>
            </w:r>
            <w:r w:rsidR="00EF09DA">
              <w:t>geven</w:t>
            </w:r>
            <w:r w:rsidR="00653B02">
              <w:t xml:space="preserve"> in verhouding tot het aantal </w:t>
            </w:r>
            <w:r w:rsidR="002340F9">
              <w:t xml:space="preserve">uren </w:t>
            </w:r>
            <w:r w:rsidR="00EF09DA">
              <w:t>dat</w:t>
            </w:r>
            <w:r w:rsidR="002340F9">
              <w:t xml:space="preserve"> beroepskrachten</w:t>
            </w:r>
            <w:r>
              <w:t xml:space="preserve"> per jaar</w:t>
            </w:r>
            <w:r w:rsidR="00EF09DA">
              <w:t xml:space="preserve"> effectief presteren</w:t>
            </w:r>
            <w:r>
              <w:t xml:space="preserve"> </w:t>
            </w:r>
          </w:p>
          <w:p w14:paraId="3E9ADDC5" w14:textId="45051967" w:rsidR="00715B93" w:rsidRPr="00844108" w:rsidRDefault="00715B93">
            <w:pPr>
              <w:pStyle w:val="Aanwijzing"/>
              <w:rPr>
                <w:lang w:val="en-US"/>
              </w:rPr>
            </w:pPr>
            <w:r w:rsidRPr="00844108">
              <w:rPr>
                <w:lang w:val="en-US"/>
              </w:rPr>
              <w:t>Code indicator Excel: RI-TO-0</w:t>
            </w:r>
            <w:r w:rsidR="00EF09DA">
              <w:rPr>
                <w:lang w:val="en-US"/>
              </w:rPr>
              <w:t>4</w:t>
            </w:r>
          </w:p>
          <w:p w14:paraId="563A9632" w14:textId="42E02EF0" w:rsidR="00715B93" w:rsidRPr="00B90884" w:rsidRDefault="00715B93">
            <w:pPr>
              <w:pStyle w:val="Aanwijzing"/>
              <w:rPr>
                <w:rStyle w:val="Zwaar"/>
                <w:b w:val="0"/>
              </w:rPr>
            </w:pPr>
            <w:r>
              <w:t xml:space="preserve">Deze indicator geeft een beeld van de tijd die de </w:t>
            </w:r>
            <w:r w:rsidR="00320B98">
              <w:t>werknemers spenderen aan het verzorgen van opleidingen aan vrijwilligers en bezoldigde medewerkers.</w:t>
            </w:r>
          </w:p>
        </w:tc>
      </w:tr>
      <w:tr w:rsidR="00715B93" w:rsidRPr="003D114E" w14:paraId="49B794DE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</w:tcPr>
          <w:p w14:paraId="564D34F0" w14:textId="77777777" w:rsidR="00715B93" w:rsidRPr="00463023" w:rsidRDefault="00715B93">
            <w:pPr>
              <w:pStyle w:val="leeg"/>
            </w:pPr>
          </w:p>
        </w:tc>
        <w:tc>
          <w:tcPr>
            <w:tcW w:w="9868" w:type="dxa"/>
            <w:gridSpan w:val="10"/>
            <w:tcBorders>
              <w:bottom w:val="dotted" w:sz="6" w:space="0" w:color="auto"/>
            </w:tcBorders>
          </w:tcPr>
          <w:p w14:paraId="6AF4BB05" w14:textId="77777777" w:rsidR="00715B93" w:rsidRPr="00A76FCD" w:rsidRDefault="00715B93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1969" w:rsidRPr="009D1D0D" w14:paraId="6F8F6AD0" w14:textId="77777777" w:rsidTr="0039152B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402193F" w14:textId="77777777" w:rsidR="006D1969" w:rsidRPr="009D1D0D" w:rsidRDefault="006D1969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6D1969" w:rsidRPr="003D114E" w14:paraId="09CDE4A7" w14:textId="77777777" w:rsidTr="0039152B">
        <w:trPr>
          <w:trHeight w:val="32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C01A119" w14:textId="593EFD23" w:rsidR="006D1969" w:rsidRPr="003D114E" w:rsidRDefault="006D1969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8</w:t>
            </w:r>
          </w:p>
        </w:tc>
        <w:tc>
          <w:tcPr>
            <w:tcW w:w="9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58E3FE2" w14:textId="1E7B82C5" w:rsidR="006D1969" w:rsidRPr="006D1969" w:rsidRDefault="006D1969">
            <w:pPr>
              <w:pStyle w:val="Vraag"/>
            </w:pPr>
            <w:r w:rsidRPr="006D1969">
              <w:t>De mediaan anciënniteit van b</w:t>
            </w:r>
            <w:r>
              <w:t>eroepskrachten en vrijwilligers</w:t>
            </w:r>
          </w:p>
          <w:p w14:paraId="0D358810" w14:textId="58752649" w:rsidR="006D1969" w:rsidRPr="00DC4C71" w:rsidRDefault="006D1969">
            <w:pPr>
              <w:pStyle w:val="Aanwijzing"/>
            </w:pPr>
            <w:r w:rsidRPr="00DC4C71">
              <w:t>Code indicator Excel: RI-TO-0</w:t>
            </w:r>
            <w:r w:rsidR="0042724C" w:rsidRPr="00DC4C71">
              <w:t>5-a (</w:t>
            </w:r>
            <w:r w:rsidR="00332D40" w:rsidRPr="00DC4C71">
              <w:t>beroepskrachten</w:t>
            </w:r>
            <w:r w:rsidR="0042724C" w:rsidRPr="00DC4C71">
              <w:t>) /RI-TO</w:t>
            </w:r>
            <w:r w:rsidR="006036C7" w:rsidRPr="00DC4C71">
              <w:t>-05-b (vrijwilligers)</w:t>
            </w:r>
          </w:p>
          <w:p w14:paraId="59B181D0" w14:textId="2CDC5F7A" w:rsidR="006D1969" w:rsidRPr="00B90884" w:rsidRDefault="006D1969">
            <w:pPr>
              <w:pStyle w:val="Aanwijzing"/>
              <w:rPr>
                <w:rStyle w:val="Zwaar"/>
                <w:b w:val="0"/>
              </w:rPr>
            </w:pPr>
            <w:r>
              <w:t>Deze indicator geeft een beeld van de</w:t>
            </w:r>
            <w:r w:rsidR="00A757CF">
              <w:t xml:space="preserve"> anciënniteit van vrijwilligers en personeelsleden op 31 december</w:t>
            </w:r>
            <w:r w:rsidR="00B13443">
              <w:t xml:space="preserve">. Dat beeld geeft onder meer een indicatie </w:t>
            </w:r>
            <w:r w:rsidR="007C129F">
              <w:t>van de mate waarin de aanwezige expertise in de organisatie beschikbaar blijft</w:t>
            </w:r>
            <w:r>
              <w:t>.</w:t>
            </w:r>
          </w:p>
        </w:tc>
      </w:tr>
      <w:tr w:rsidR="006D1969" w:rsidRPr="003D114E" w14:paraId="2838098E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</w:tcPr>
          <w:p w14:paraId="31E985B2" w14:textId="77777777" w:rsidR="006D1969" w:rsidRPr="00463023" w:rsidRDefault="006D1969">
            <w:pPr>
              <w:pStyle w:val="leeg"/>
            </w:pPr>
          </w:p>
        </w:tc>
        <w:tc>
          <w:tcPr>
            <w:tcW w:w="9868" w:type="dxa"/>
            <w:gridSpan w:val="10"/>
            <w:tcBorders>
              <w:bottom w:val="dotted" w:sz="6" w:space="0" w:color="auto"/>
            </w:tcBorders>
          </w:tcPr>
          <w:p w14:paraId="66BAD2DB" w14:textId="77777777" w:rsidR="006D1969" w:rsidRPr="00A76FCD" w:rsidRDefault="006D1969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455A" w:rsidRPr="009D1D0D" w14:paraId="2B2301BC" w14:textId="77777777" w:rsidTr="0039152B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EC448A0" w14:textId="77777777" w:rsidR="00D0455A" w:rsidRPr="009D1D0D" w:rsidRDefault="00D0455A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D0455A" w:rsidRPr="003D114E" w14:paraId="19F99041" w14:textId="77777777" w:rsidTr="0039152B">
        <w:trPr>
          <w:trHeight w:val="32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9065A71" w14:textId="22C397F5" w:rsidR="00D0455A" w:rsidRPr="003D114E" w:rsidRDefault="00D0455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9</w:t>
            </w:r>
          </w:p>
        </w:tc>
        <w:tc>
          <w:tcPr>
            <w:tcW w:w="9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3C89664" w14:textId="65095681" w:rsidR="00D0455A" w:rsidRPr="006D1969" w:rsidRDefault="00D0455A">
            <w:pPr>
              <w:pStyle w:val="Vraag"/>
            </w:pPr>
            <w:r w:rsidRPr="006D1969">
              <w:t xml:space="preserve">De </w:t>
            </w:r>
            <w:r>
              <w:t>gespreksthema’s van de telefoongesprekken</w:t>
            </w:r>
          </w:p>
          <w:p w14:paraId="413E3F30" w14:textId="078C76B0" w:rsidR="00D0455A" w:rsidRPr="00E00768" w:rsidRDefault="00D0455A" w:rsidP="00332D40">
            <w:pPr>
              <w:pStyle w:val="Aanwijzing"/>
            </w:pPr>
            <w:r w:rsidRPr="00E00768">
              <w:t>Code indicator Excel: RI-TO-0</w:t>
            </w:r>
            <w:r w:rsidR="00332D40" w:rsidRPr="00E00768">
              <w:t>6-07</w:t>
            </w:r>
            <w:r w:rsidRPr="00E00768">
              <w:t>-a (alle gesprekken) /RI-TO-0</w:t>
            </w:r>
            <w:r w:rsidR="00404037" w:rsidRPr="00E00768">
              <w:t>6-07</w:t>
            </w:r>
            <w:r w:rsidRPr="00E00768">
              <w:t>-b (</w:t>
            </w:r>
            <w:r w:rsidR="00404037" w:rsidRPr="00E00768">
              <w:t>exclusief veelbellers</w:t>
            </w:r>
            <w:r w:rsidRPr="00E00768">
              <w:t>)</w:t>
            </w:r>
          </w:p>
          <w:p w14:paraId="0C0AEB82" w14:textId="508C67F9" w:rsidR="00D0455A" w:rsidRPr="00B90884" w:rsidRDefault="00D0455A">
            <w:pPr>
              <w:pStyle w:val="Aanwijzing"/>
              <w:rPr>
                <w:rStyle w:val="Zwaar"/>
                <w:b w:val="0"/>
              </w:rPr>
            </w:pPr>
            <w:r>
              <w:t>Deze indicator geeft een</w:t>
            </w:r>
            <w:r w:rsidR="00E00768">
              <w:t xml:space="preserve"> overzicht van de diversiteit aan gespreksonderwerpen en de frequentie van bepaalde gespreksonderwerpen</w:t>
            </w:r>
            <w:r>
              <w:t>.</w:t>
            </w:r>
          </w:p>
        </w:tc>
      </w:tr>
      <w:tr w:rsidR="00D0455A" w:rsidRPr="003D114E" w14:paraId="4F61378A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</w:tcPr>
          <w:p w14:paraId="7A404702" w14:textId="77777777" w:rsidR="00D0455A" w:rsidRPr="00463023" w:rsidRDefault="00D0455A">
            <w:pPr>
              <w:pStyle w:val="leeg"/>
            </w:pPr>
          </w:p>
        </w:tc>
        <w:tc>
          <w:tcPr>
            <w:tcW w:w="9868" w:type="dxa"/>
            <w:gridSpan w:val="10"/>
            <w:tcBorders>
              <w:bottom w:val="dotted" w:sz="6" w:space="0" w:color="auto"/>
            </w:tcBorders>
          </w:tcPr>
          <w:p w14:paraId="0EF10533" w14:textId="77777777" w:rsidR="00D0455A" w:rsidRPr="00A76FCD" w:rsidRDefault="00D0455A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5638" w:rsidRPr="009D1D0D" w14:paraId="668F5E89" w14:textId="77777777" w:rsidTr="0039152B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A400F14" w14:textId="77777777" w:rsidR="00635638" w:rsidRPr="009D1D0D" w:rsidRDefault="00635638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635638" w:rsidRPr="003D114E" w14:paraId="338D48CD" w14:textId="77777777" w:rsidTr="0039152B">
        <w:trPr>
          <w:trHeight w:val="32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52A99AB" w14:textId="49F3F208" w:rsidR="00635638" w:rsidRPr="003D114E" w:rsidRDefault="00635638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10</w:t>
            </w:r>
          </w:p>
        </w:tc>
        <w:tc>
          <w:tcPr>
            <w:tcW w:w="9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E55FE2C" w14:textId="7E50F416" w:rsidR="00635638" w:rsidRPr="006D1969" w:rsidRDefault="00635638">
            <w:pPr>
              <w:pStyle w:val="Vraag"/>
            </w:pPr>
            <w:r w:rsidRPr="006D1969">
              <w:t xml:space="preserve">De </w:t>
            </w:r>
            <w:r>
              <w:t>gespreksthema’s van de onlinegesprekken</w:t>
            </w:r>
          </w:p>
          <w:p w14:paraId="7404E201" w14:textId="77777777" w:rsidR="00635638" w:rsidRPr="00E00768" w:rsidRDefault="00635638">
            <w:pPr>
              <w:pStyle w:val="Aanwijzing"/>
            </w:pPr>
            <w:r w:rsidRPr="00E00768">
              <w:t>Code indicator Excel: RI-TO-06-07-a (alle gesprekken) /RI-TO-06-07-b (exclusief veelbellers)</w:t>
            </w:r>
          </w:p>
          <w:p w14:paraId="7A5F42A9" w14:textId="77777777" w:rsidR="00635638" w:rsidRPr="00B90884" w:rsidRDefault="00635638">
            <w:pPr>
              <w:pStyle w:val="Aanwijzing"/>
              <w:rPr>
                <w:rStyle w:val="Zwaar"/>
                <w:b w:val="0"/>
              </w:rPr>
            </w:pPr>
            <w:r>
              <w:t>Deze indicator geeft een overzicht van de diversiteit aan gespreksonderwerpen en de frequentie van bepaalde gespreksonderwerpen.</w:t>
            </w:r>
          </w:p>
        </w:tc>
      </w:tr>
      <w:tr w:rsidR="00635638" w:rsidRPr="003D114E" w14:paraId="603A24F3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</w:tcPr>
          <w:p w14:paraId="78DCA480" w14:textId="77777777" w:rsidR="00635638" w:rsidRPr="00463023" w:rsidRDefault="00635638">
            <w:pPr>
              <w:pStyle w:val="leeg"/>
            </w:pPr>
          </w:p>
        </w:tc>
        <w:tc>
          <w:tcPr>
            <w:tcW w:w="9868" w:type="dxa"/>
            <w:gridSpan w:val="10"/>
            <w:tcBorders>
              <w:bottom w:val="dotted" w:sz="6" w:space="0" w:color="auto"/>
            </w:tcBorders>
          </w:tcPr>
          <w:p w14:paraId="439FB045" w14:textId="77777777" w:rsidR="00635638" w:rsidRPr="00A76FCD" w:rsidRDefault="00635638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C5147" w:rsidRPr="009D1D0D" w14:paraId="3A3CBF1A" w14:textId="77777777" w:rsidTr="0039152B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EE38A48" w14:textId="77777777" w:rsidR="004C5147" w:rsidRPr="009D1D0D" w:rsidRDefault="004C5147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4C5147" w:rsidRPr="003D114E" w14:paraId="36988627" w14:textId="77777777" w:rsidTr="0039152B">
        <w:trPr>
          <w:trHeight w:val="32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77C2535" w14:textId="142C8AD2" w:rsidR="004C5147" w:rsidRPr="003D114E" w:rsidRDefault="004C514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11</w:t>
            </w:r>
          </w:p>
        </w:tc>
        <w:tc>
          <w:tcPr>
            <w:tcW w:w="9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0AC3727" w14:textId="78E0A1A6" w:rsidR="004C5147" w:rsidRPr="006D1969" w:rsidRDefault="004C5147">
            <w:pPr>
              <w:pStyle w:val="Vraag"/>
            </w:pPr>
            <w:r w:rsidRPr="006D1969">
              <w:t xml:space="preserve">De </w:t>
            </w:r>
            <w:r>
              <w:t>verhouding tussen de instroom en de uitstroom van vrijwilligers</w:t>
            </w:r>
          </w:p>
          <w:p w14:paraId="69CC7EED" w14:textId="68A97382" w:rsidR="004C5147" w:rsidRPr="00087237" w:rsidRDefault="004C5147">
            <w:pPr>
              <w:pStyle w:val="Aanwijzing"/>
              <w:rPr>
                <w:lang w:val="en-US"/>
              </w:rPr>
            </w:pPr>
            <w:r w:rsidRPr="00087237">
              <w:rPr>
                <w:lang w:val="en-US"/>
              </w:rPr>
              <w:t>Code indicator Excel: RI-TO-06-0</w:t>
            </w:r>
            <w:r w:rsidR="00087237" w:rsidRPr="00087237">
              <w:rPr>
                <w:lang w:val="en-US"/>
              </w:rPr>
              <w:t>8</w:t>
            </w:r>
          </w:p>
          <w:p w14:paraId="652E26EF" w14:textId="5DEC4A43" w:rsidR="004C5147" w:rsidRPr="00B90884" w:rsidRDefault="004C5147">
            <w:pPr>
              <w:pStyle w:val="Aanwijzing"/>
              <w:rPr>
                <w:rStyle w:val="Zwaar"/>
                <w:b w:val="0"/>
              </w:rPr>
            </w:pPr>
            <w:r>
              <w:t xml:space="preserve">Deze indicator geeft </w:t>
            </w:r>
            <w:r w:rsidR="00087237">
              <w:t>de toename of afname van het aantal vrijwilligers weer.</w:t>
            </w:r>
          </w:p>
        </w:tc>
      </w:tr>
      <w:tr w:rsidR="004C5147" w:rsidRPr="003D114E" w14:paraId="76938D8B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</w:tcPr>
          <w:p w14:paraId="4332CB6B" w14:textId="77777777" w:rsidR="004C5147" w:rsidRPr="00463023" w:rsidRDefault="004C5147">
            <w:pPr>
              <w:pStyle w:val="leeg"/>
            </w:pPr>
          </w:p>
        </w:tc>
        <w:tc>
          <w:tcPr>
            <w:tcW w:w="9868" w:type="dxa"/>
            <w:gridSpan w:val="10"/>
            <w:tcBorders>
              <w:bottom w:val="dotted" w:sz="6" w:space="0" w:color="auto"/>
            </w:tcBorders>
          </w:tcPr>
          <w:p w14:paraId="0EB2A5E9" w14:textId="77777777" w:rsidR="004C5147" w:rsidRPr="00A76FCD" w:rsidRDefault="004C5147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3306" w:rsidRPr="009D1D0D" w14:paraId="21EE0B0A" w14:textId="77777777" w:rsidTr="0039152B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2019641" w14:textId="77777777" w:rsidR="00193306" w:rsidRPr="009D1D0D" w:rsidRDefault="00193306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193306" w:rsidRPr="003D114E" w14:paraId="57D8AD66" w14:textId="77777777" w:rsidTr="0039152B">
        <w:trPr>
          <w:trHeight w:val="32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42A46CA" w14:textId="0EC15BAD" w:rsidR="00193306" w:rsidRPr="003D114E" w:rsidRDefault="00193306">
            <w:pPr>
              <w:pStyle w:val="nummersvragen"/>
              <w:framePr w:hSpace="0" w:wrap="auto" w:vAnchor="margin" w:xAlign="left" w:yAlign="inline"/>
              <w:suppressOverlap w:val="0"/>
            </w:pPr>
            <w:r>
              <w:lastRenderedPageBreak/>
              <w:t>12</w:t>
            </w:r>
          </w:p>
        </w:tc>
        <w:tc>
          <w:tcPr>
            <w:tcW w:w="9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EA8A27" w14:textId="33B043B0" w:rsidR="00193306" w:rsidRPr="006D1969" w:rsidRDefault="00193306">
            <w:pPr>
              <w:pStyle w:val="Vraag"/>
            </w:pPr>
            <w:r>
              <w:t>Het gemiddelde aantal uren telefonisch</w:t>
            </w:r>
            <w:r w:rsidR="000F248C">
              <w:t>e bereikbaarheid en bereikbaarheid online per dag</w:t>
            </w:r>
          </w:p>
          <w:p w14:paraId="54C2BAAE" w14:textId="192098F7" w:rsidR="00193306" w:rsidRPr="00087237" w:rsidRDefault="00193306">
            <w:pPr>
              <w:pStyle w:val="Aanwijzing"/>
              <w:rPr>
                <w:lang w:val="en-US"/>
              </w:rPr>
            </w:pPr>
            <w:r w:rsidRPr="00087237">
              <w:rPr>
                <w:lang w:val="en-US"/>
              </w:rPr>
              <w:t>Code indicator Excel: RI-TO-06-0</w:t>
            </w:r>
            <w:r w:rsidR="00E509E5">
              <w:rPr>
                <w:lang w:val="en-US"/>
              </w:rPr>
              <w:t>9-a (telefoon) / RI-TO</w:t>
            </w:r>
            <w:r w:rsidR="00CD1376">
              <w:rPr>
                <w:lang w:val="en-US"/>
              </w:rPr>
              <w:t>-</w:t>
            </w:r>
            <w:r w:rsidR="00E509E5">
              <w:rPr>
                <w:lang w:val="en-US"/>
              </w:rPr>
              <w:t>06</w:t>
            </w:r>
            <w:r w:rsidR="00CD1376">
              <w:rPr>
                <w:lang w:val="en-US"/>
              </w:rPr>
              <w:t>-</w:t>
            </w:r>
            <w:r w:rsidR="00E509E5">
              <w:rPr>
                <w:lang w:val="en-US"/>
              </w:rPr>
              <w:t>09-b (online)</w:t>
            </w:r>
          </w:p>
          <w:p w14:paraId="4D808E1C" w14:textId="1CA8678D" w:rsidR="00193306" w:rsidRPr="00B90884" w:rsidRDefault="00193306">
            <w:pPr>
              <w:pStyle w:val="Aanwijzing"/>
              <w:rPr>
                <w:rStyle w:val="Zwaar"/>
                <w:b w:val="0"/>
              </w:rPr>
            </w:pPr>
            <w:r>
              <w:t xml:space="preserve">Deze indicator geeft </w:t>
            </w:r>
            <w:r w:rsidR="000848A5">
              <w:t xml:space="preserve">aan hoeveel uur per dag het centrum telefonisch of online </w:t>
            </w:r>
            <w:r w:rsidR="002D2F63">
              <w:t xml:space="preserve">bereikbaar is. De indicator houdt er rekening mee dat </w:t>
            </w:r>
            <w:r w:rsidR="006719D3">
              <w:t>op bepaalde uren verschillende personen</w:t>
            </w:r>
            <w:r w:rsidR="00CF2AB9">
              <w:t xml:space="preserve"> de permanentie verzorgen.</w:t>
            </w:r>
          </w:p>
        </w:tc>
      </w:tr>
      <w:tr w:rsidR="00193306" w:rsidRPr="003D114E" w14:paraId="25A5DFA3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</w:tcPr>
          <w:p w14:paraId="6DC35C7A" w14:textId="77777777" w:rsidR="00193306" w:rsidRPr="00463023" w:rsidRDefault="00193306">
            <w:pPr>
              <w:pStyle w:val="leeg"/>
            </w:pPr>
          </w:p>
        </w:tc>
        <w:tc>
          <w:tcPr>
            <w:tcW w:w="9868" w:type="dxa"/>
            <w:gridSpan w:val="10"/>
            <w:tcBorders>
              <w:bottom w:val="dotted" w:sz="6" w:space="0" w:color="auto"/>
            </w:tcBorders>
          </w:tcPr>
          <w:p w14:paraId="7ABFA83B" w14:textId="77777777" w:rsidR="00193306" w:rsidRPr="00A76FCD" w:rsidRDefault="00193306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5BD7" w:rsidRPr="009D1D0D" w14:paraId="15FEA813" w14:textId="77777777" w:rsidTr="0039152B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0A2F0D9" w14:textId="77777777" w:rsidR="00C05BD7" w:rsidRPr="009D1D0D" w:rsidRDefault="00C05BD7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C05BD7" w:rsidRPr="003D114E" w14:paraId="2F1EF386" w14:textId="77777777" w:rsidTr="0039152B">
        <w:trPr>
          <w:trHeight w:val="32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582A250" w14:textId="5BC7EE37" w:rsidR="00C05BD7" w:rsidRPr="003D114E" w:rsidRDefault="00C05BD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13</w:t>
            </w:r>
          </w:p>
        </w:tc>
        <w:tc>
          <w:tcPr>
            <w:tcW w:w="9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99C6DB" w14:textId="7849C414" w:rsidR="00C05BD7" w:rsidRPr="006D1969" w:rsidRDefault="00C05BD7">
            <w:pPr>
              <w:pStyle w:val="Vraag"/>
            </w:pPr>
            <w:r>
              <w:t xml:space="preserve">De kostprijs van de bekendmaking en de rekrutering </w:t>
            </w:r>
            <w:r w:rsidR="00D72CDF">
              <w:t>per nieuwe vrijwilliger</w:t>
            </w:r>
          </w:p>
          <w:p w14:paraId="296E99B3" w14:textId="13324EF6" w:rsidR="00C05BD7" w:rsidRPr="00087237" w:rsidRDefault="00C05BD7">
            <w:pPr>
              <w:pStyle w:val="Aanwijzing"/>
              <w:rPr>
                <w:lang w:val="en-US"/>
              </w:rPr>
            </w:pPr>
            <w:r w:rsidRPr="00087237">
              <w:rPr>
                <w:lang w:val="en-US"/>
              </w:rPr>
              <w:t>Code indicator Excel: RI-TO-</w:t>
            </w:r>
            <w:r w:rsidR="00D72CDF">
              <w:rPr>
                <w:lang w:val="en-US"/>
              </w:rPr>
              <w:t>10</w:t>
            </w:r>
          </w:p>
          <w:p w14:paraId="130B2F36" w14:textId="7FCC06E5" w:rsidR="00C05BD7" w:rsidRPr="00B90884" w:rsidRDefault="00C05BD7">
            <w:pPr>
              <w:pStyle w:val="Aanwijzing"/>
              <w:rPr>
                <w:rStyle w:val="Zwaar"/>
                <w:b w:val="0"/>
              </w:rPr>
            </w:pPr>
            <w:r>
              <w:t xml:space="preserve">Deze indicator </w:t>
            </w:r>
            <w:r w:rsidR="00D72CDF">
              <w:t xml:space="preserve">zet de kosten die verbonden zijn aan werving </w:t>
            </w:r>
            <w:r w:rsidR="00FC0DB6">
              <w:t>en bekendmaking</w:t>
            </w:r>
            <w:r w:rsidR="005856CB">
              <w:t>,</w:t>
            </w:r>
            <w:r w:rsidR="00FC0DB6">
              <w:t xml:space="preserve"> af tegen het aantal nieuwe vrijwilligers. De indicator wordt twee keer berekend</w:t>
            </w:r>
            <w:r w:rsidR="003F26A1">
              <w:t>: de eerste keer alleen met de kosten voor de bekendmaking en rekrutering van het individuele centrum</w:t>
            </w:r>
            <w:r w:rsidR="00123466">
              <w:t>, de tweede keer met de verrekening van de kosten die op het niveau van de federatie worden opgenomen</w:t>
            </w:r>
            <w:r>
              <w:t>.</w:t>
            </w:r>
          </w:p>
        </w:tc>
      </w:tr>
      <w:tr w:rsidR="00C05BD7" w:rsidRPr="003D114E" w14:paraId="169DB036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</w:tcPr>
          <w:p w14:paraId="3C53EC10" w14:textId="77777777" w:rsidR="00C05BD7" w:rsidRPr="00463023" w:rsidRDefault="00C05BD7">
            <w:pPr>
              <w:pStyle w:val="leeg"/>
            </w:pPr>
          </w:p>
        </w:tc>
        <w:tc>
          <w:tcPr>
            <w:tcW w:w="9868" w:type="dxa"/>
            <w:gridSpan w:val="10"/>
            <w:tcBorders>
              <w:bottom w:val="dotted" w:sz="6" w:space="0" w:color="auto"/>
            </w:tcBorders>
          </w:tcPr>
          <w:p w14:paraId="7A93E3F9" w14:textId="77777777" w:rsidR="00C05BD7" w:rsidRPr="00A76FCD" w:rsidRDefault="00C05BD7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0690" w:rsidRPr="009D1D0D" w14:paraId="296CDEF1" w14:textId="77777777" w:rsidTr="0039152B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4F0800A" w14:textId="77777777" w:rsidR="00360690" w:rsidRPr="009D1D0D" w:rsidRDefault="00360690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360690" w:rsidRPr="003D114E" w14:paraId="553D3A32" w14:textId="77777777" w:rsidTr="0039152B">
        <w:trPr>
          <w:trHeight w:val="32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0B19F30" w14:textId="1ED1EB48" w:rsidR="00360690" w:rsidRPr="003D114E" w:rsidRDefault="00360690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14</w:t>
            </w:r>
          </w:p>
        </w:tc>
        <w:tc>
          <w:tcPr>
            <w:tcW w:w="9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34D3E5" w14:textId="7CBB444D" w:rsidR="00360690" w:rsidRPr="006D1969" w:rsidRDefault="00360690">
            <w:pPr>
              <w:pStyle w:val="Vraag"/>
            </w:pPr>
            <w:r>
              <w:t>De kostprijs van de bekendmaking en de rekrutering per oproep</w:t>
            </w:r>
          </w:p>
          <w:p w14:paraId="0AB1E1C5" w14:textId="4CDFC8B6" w:rsidR="00360690" w:rsidRPr="00087237" w:rsidRDefault="00360690">
            <w:pPr>
              <w:pStyle w:val="Aanwijzing"/>
              <w:rPr>
                <w:lang w:val="en-US"/>
              </w:rPr>
            </w:pPr>
            <w:r w:rsidRPr="00087237">
              <w:rPr>
                <w:lang w:val="en-US"/>
              </w:rPr>
              <w:t>Code indicator Excel: RI-TO</w:t>
            </w:r>
            <w:r w:rsidR="008C103D">
              <w:rPr>
                <w:lang w:val="en-US"/>
              </w:rPr>
              <w:t>-</w:t>
            </w:r>
            <w:r>
              <w:rPr>
                <w:lang w:val="en-US"/>
              </w:rPr>
              <w:t>11</w:t>
            </w:r>
          </w:p>
          <w:p w14:paraId="652EF36B" w14:textId="6A44F94E" w:rsidR="00360690" w:rsidRPr="00B90884" w:rsidRDefault="00360690">
            <w:pPr>
              <w:pStyle w:val="Aanwijzing"/>
              <w:rPr>
                <w:rStyle w:val="Zwaar"/>
                <w:b w:val="0"/>
              </w:rPr>
            </w:pPr>
            <w:r>
              <w:t>Deze indicator zet de kosten die verbonden zijn aan werving en bekendmaking</w:t>
            </w:r>
            <w:r w:rsidR="00821402">
              <w:t xml:space="preserve">, </w:t>
            </w:r>
            <w:r>
              <w:t xml:space="preserve"> af tegen het </w:t>
            </w:r>
            <w:r w:rsidR="00BD4EC1">
              <w:t xml:space="preserve">totale </w:t>
            </w:r>
            <w:r>
              <w:t xml:space="preserve">aantal </w:t>
            </w:r>
            <w:r w:rsidR="00BD4EC1">
              <w:t>telefonische en onlineoproepen.</w:t>
            </w:r>
          </w:p>
        </w:tc>
      </w:tr>
      <w:tr w:rsidR="00360690" w:rsidRPr="003D114E" w14:paraId="7932B9E9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</w:tcPr>
          <w:p w14:paraId="078C28C4" w14:textId="77777777" w:rsidR="00360690" w:rsidRPr="00463023" w:rsidRDefault="00360690">
            <w:pPr>
              <w:pStyle w:val="leeg"/>
            </w:pPr>
          </w:p>
        </w:tc>
        <w:tc>
          <w:tcPr>
            <w:tcW w:w="9868" w:type="dxa"/>
            <w:gridSpan w:val="10"/>
            <w:tcBorders>
              <w:bottom w:val="dotted" w:sz="6" w:space="0" w:color="auto"/>
            </w:tcBorders>
          </w:tcPr>
          <w:p w14:paraId="2704AB77" w14:textId="77777777" w:rsidR="00360690" w:rsidRPr="00A76FCD" w:rsidRDefault="00360690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7ADB" w:rsidRPr="009D1D0D" w14:paraId="4D91667A" w14:textId="77777777" w:rsidTr="0039152B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E6897B9" w14:textId="77777777" w:rsidR="00157ADB" w:rsidRPr="009D1D0D" w:rsidRDefault="00157ADB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157ADB" w:rsidRPr="003D114E" w14:paraId="41A22082" w14:textId="77777777" w:rsidTr="0039152B">
        <w:trPr>
          <w:trHeight w:val="32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E154117" w14:textId="7AB21BFF" w:rsidR="00157ADB" w:rsidRPr="003D114E" w:rsidRDefault="00157ADB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15</w:t>
            </w:r>
          </w:p>
        </w:tc>
        <w:tc>
          <w:tcPr>
            <w:tcW w:w="9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6F0956" w14:textId="1C562197" w:rsidR="00157ADB" w:rsidRPr="006D1969" w:rsidRDefault="00157ADB">
            <w:pPr>
              <w:pStyle w:val="Vraag"/>
            </w:pPr>
            <w:r>
              <w:t xml:space="preserve">Een overzicht van de totale effectieve gesprekstijd </w:t>
            </w:r>
            <w:r w:rsidR="007F17CA">
              <w:t>op jaarbasis aan de telefoon</w:t>
            </w:r>
          </w:p>
          <w:p w14:paraId="6EC61D5A" w14:textId="300560E9" w:rsidR="00157ADB" w:rsidRPr="00087237" w:rsidRDefault="00157ADB">
            <w:pPr>
              <w:pStyle w:val="Aanwijzing"/>
              <w:rPr>
                <w:lang w:val="en-US"/>
              </w:rPr>
            </w:pPr>
            <w:r w:rsidRPr="00087237">
              <w:rPr>
                <w:lang w:val="en-US"/>
              </w:rPr>
              <w:t>Code indicator Excel: RI-TO-</w:t>
            </w:r>
            <w:r w:rsidR="008C103D">
              <w:rPr>
                <w:lang w:val="en-US"/>
              </w:rPr>
              <w:t>12</w:t>
            </w:r>
          </w:p>
          <w:p w14:paraId="4161024D" w14:textId="78B131FB" w:rsidR="00157ADB" w:rsidRPr="00B90884" w:rsidRDefault="00157ADB">
            <w:pPr>
              <w:pStyle w:val="Aanwijzing"/>
              <w:rPr>
                <w:rStyle w:val="Zwaar"/>
                <w:b w:val="0"/>
              </w:rPr>
            </w:pPr>
            <w:r>
              <w:t xml:space="preserve">Deze indicator </w:t>
            </w:r>
            <w:r w:rsidR="00FC4F5C">
              <w:t>biedt een totaalzicht op de gesprekstijd aan de telefoon van alle vrijwilligers op jaarbasis</w:t>
            </w:r>
            <w:r w:rsidR="00571641">
              <w:t>.</w:t>
            </w:r>
          </w:p>
        </w:tc>
      </w:tr>
      <w:tr w:rsidR="00157ADB" w:rsidRPr="003D114E" w14:paraId="7017B732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</w:tcPr>
          <w:p w14:paraId="0ECD97F7" w14:textId="77777777" w:rsidR="00157ADB" w:rsidRPr="00463023" w:rsidRDefault="00157ADB">
            <w:pPr>
              <w:pStyle w:val="leeg"/>
            </w:pPr>
          </w:p>
        </w:tc>
        <w:tc>
          <w:tcPr>
            <w:tcW w:w="9868" w:type="dxa"/>
            <w:gridSpan w:val="10"/>
            <w:tcBorders>
              <w:bottom w:val="dotted" w:sz="6" w:space="0" w:color="auto"/>
            </w:tcBorders>
          </w:tcPr>
          <w:p w14:paraId="004B9ECC" w14:textId="77777777" w:rsidR="00157ADB" w:rsidRPr="00A76FCD" w:rsidRDefault="00157ADB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1641" w:rsidRPr="009D1D0D" w14:paraId="0F4DBFE6" w14:textId="77777777" w:rsidTr="0039152B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D0EE401" w14:textId="77777777" w:rsidR="00571641" w:rsidRPr="009D1D0D" w:rsidRDefault="00571641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571641" w:rsidRPr="003D114E" w14:paraId="7B56C57F" w14:textId="77777777" w:rsidTr="0039152B">
        <w:trPr>
          <w:trHeight w:val="32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4C7A39C" w14:textId="4A5674BF" w:rsidR="00571641" w:rsidRPr="003D114E" w:rsidRDefault="0057164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16</w:t>
            </w:r>
          </w:p>
        </w:tc>
        <w:tc>
          <w:tcPr>
            <w:tcW w:w="9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DC7554" w14:textId="71A36BC3" w:rsidR="00571641" w:rsidRPr="006D1969" w:rsidRDefault="00571641">
            <w:pPr>
              <w:pStyle w:val="Vraag"/>
            </w:pPr>
            <w:r>
              <w:t>Een overzicht van de totale effectieve gesprekstijd op jaarbasis via chat</w:t>
            </w:r>
          </w:p>
          <w:p w14:paraId="498E19AA" w14:textId="1D4944FE" w:rsidR="00571641" w:rsidRPr="00087237" w:rsidRDefault="00571641">
            <w:pPr>
              <w:pStyle w:val="Aanwijzing"/>
              <w:rPr>
                <w:lang w:val="en-US"/>
              </w:rPr>
            </w:pPr>
            <w:r w:rsidRPr="00087237">
              <w:rPr>
                <w:lang w:val="en-US"/>
              </w:rPr>
              <w:t>Code indicator Excel: RI-TO-</w:t>
            </w:r>
            <w:r>
              <w:rPr>
                <w:lang w:val="en-US"/>
              </w:rPr>
              <w:t>1</w:t>
            </w:r>
            <w:r w:rsidR="00307D7F">
              <w:rPr>
                <w:lang w:val="en-US"/>
              </w:rPr>
              <w:t>3</w:t>
            </w:r>
          </w:p>
          <w:p w14:paraId="6B7B7C27" w14:textId="7690498D" w:rsidR="00571641" w:rsidRPr="00B90884" w:rsidRDefault="00571641">
            <w:pPr>
              <w:pStyle w:val="Aanwijzing"/>
              <w:rPr>
                <w:rStyle w:val="Zwaar"/>
                <w:b w:val="0"/>
              </w:rPr>
            </w:pPr>
            <w:r>
              <w:t xml:space="preserve">Deze indicator biedt een totaalzicht op de gesprekstijd </w:t>
            </w:r>
            <w:r w:rsidR="00307D7F">
              <w:t>via chat</w:t>
            </w:r>
            <w:r>
              <w:t xml:space="preserve"> van alle vrijwilligers op jaarbasis.</w:t>
            </w:r>
          </w:p>
        </w:tc>
      </w:tr>
      <w:tr w:rsidR="00571641" w:rsidRPr="003D114E" w14:paraId="396E9F26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</w:tcPr>
          <w:p w14:paraId="6F0F1FAD" w14:textId="77777777" w:rsidR="00571641" w:rsidRPr="00463023" w:rsidRDefault="00571641">
            <w:pPr>
              <w:pStyle w:val="leeg"/>
            </w:pPr>
          </w:p>
        </w:tc>
        <w:tc>
          <w:tcPr>
            <w:tcW w:w="9868" w:type="dxa"/>
            <w:gridSpan w:val="10"/>
            <w:tcBorders>
              <w:bottom w:val="dotted" w:sz="6" w:space="0" w:color="auto"/>
            </w:tcBorders>
          </w:tcPr>
          <w:p w14:paraId="323F1753" w14:textId="77777777" w:rsidR="00571641" w:rsidRPr="00A76FCD" w:rsidRDefault="00571641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D7F" w:rsidRPr="009D1D0D" w14:paraId="6D29A9C9" w14:textId="77777777" w:rsidTr="0039152B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C84C941" w14:textId="77777777" w:rsidR="00307D7F" w:rsidRPr="009D1D0D" w:rsidRDefault="00307D7F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307D7F" w:rsidRPr="003D114E" w14:paraId="0C02CB82" w14:textId="77777777" w:rsidTr="0039152B">
        <w:trPr>
          <w:trHeight w:val="32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26388CA" w14:textId="3F0C37F0" w:rsidR="00307D7F" w:rsidRPr="003D114E" w:rsidRDefault="00307D7F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17</w:t>
            </w:r>
          </w:p>
        </w:tc>
        <w:tc>
          <w:tcPr>
            <w:tcW w:w="9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83A87D" w14:textId="7C2C5A8E" w:rsidR="00307D7F" w:rsidRPr="006D1969" w:rsidRDefault="00307D7F">
            <w:pPr>
              <w:pStyle w:val="Vraag"/>
            </w:pPr>
            <w:r>
              <w:t>Een overzicht van de doorverwijzingen bij telefoongesprekken</w:t>
            </w:r>
          </w:p>
          <w:p w14:paraId="28E3AE09" w14:textId="10D9101A" w:rsidR="00307D7F" w:rsidRPr="00087237" w:rsidRDefault="00307D7F">
            <w:pPr>
              <w:pStyle w:val="Aanwijzing"/>
              <w:rPr>
                <w:lang w:val="en-US"/>
              </w:rPr>
            </w:pPr>
            <w:r w:rsidRPr="00087237">
              <w:rPr>
                <w:lang w:val="en-US"/>
              </w:rPr>
              <w:t>Code indicator Excel: RI-TO-</w:t>
            </w:r>
            <w:r>
              <w:rPr>
                <w:lang w:val="en-US"/>
              </w:rPr>
              <w:t>1</w:t>
            </w:r>
            <w:r w:rsidR="005E6EB9">
              <w:rPr>
                <w:lang w:val="en-US"/>
              </w:rPr>
              <w:t>4/15</w:t>
            </w:r>
          </w:p>
          <w:p w14:paraId="41985507" w14:textId="5ED5CBC0" w:rsidR="00307D7F" w:rsidRPr="00B90884" w:rsidRDefault="00307D7F">
            <w:pPr>
              <w:pStyle w:val="Aanwijzing"/>
              <w:rPr>
                <w:rStyle w:val="Zwaar"/>
                <w:b w:val="0"/>
              </w:rPr>
            </w:pPr>
            <w:r>
              <w:t xml:space="preserve">Deze indicator </w:t>
            </w:r>
            <w:r w:rsidR="005E6EB9">
              <w:t xml:space="preserve">geeft een beeld van de mate waarin </w:t>
            </w:r>
            <w:r w:rsidR="00731846">
              <w:t xml:space="preserve">wordt doorverwezen, en het aandeel dat de verschillende diensten daarin </w:t>
            </w:r>
            <w:r w:rsidR="00806BD8">
              <w:t>opnemen (telefonisch).</w:t>
            </w:r>
          </w:p>
        </w:tc>
      </w:tr>
      <w:tr w:rsidR="00307D7F" w:rsidRPr="003D114E" w14:paraId="7AEEE295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</w:tcPr>
          <w:p w14:paraId="612AEBAA" w14:textId="77777777" w:rsidR="00307D7F" w:rsidRPr="00463023" w:rsidRDefault="00307D7F">
            <w:pPr>
              <w:pStyle w:val="leeg"/>
            </w:pPr>
          </w:p>
        </w:tc>
        <w:tc>
          <w:tcPr>
            <w:tcW w:w="9868" w:type="dxa"/>
            <w:gridSpan w:val="10"/>
            <w:tcBorders>
              <w:bottom w:val="dotted" w:sz="6" w:space="0" w:color="auto"/>
            </w:tcBorders>
          </w:tcPr>
          <w:p w14:paraId="469FC900" w14:textId="77777777" w:rsidR="00307D7F" w:rsidRPr="00A76FCD" w:rsidRDefault="00307D7F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5043" w:rsidRPr="009D1D0D" w14:paraId="2E1F0436" w14:textId="77777777" w:rsidTr="0039152B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3DADB61" w14:textId="77777777" w:rsidR="00E25043" w:rsidRPr="009D1D0D" w:rsidRDefault="00E25043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E25043" w:rsidRPr="003D114E" w14:paraId="5EACD865" w14:textId="77777777" w:rsidTr="0039152B">
        <w:trPr>
          <w:trHeight w:val="32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6F15BB6" w14:textId="45567EFB" w:rsidR="00E25043" w:rsidRPr="003D114E" w:rsidRDefault="00E2504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18</w:t>
            </w:r>
          </w:p>
        </w:tc>
        <w:tc>
          <w:tcPr>
            <w:tcW w:w="9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585BFD" w14:textId="48DB3E03" w:rsidR="00E25043" w:rsidRPr="006D1969" w:rsidRDefault="00E25043">
            <w:pPr>
              <w:pStyle w:val="Vraag"/>
            </w:pPr>
            <w:r>
              <w:t>Een overzicht van de doorverwijzingen bij onlinegesprekken</w:t>
            </w:r>
          </w:p>
          <w:p w14:paraId="6CCDD0F3" w14:textId="77777777" w:rsidR="00E25043" w:rsidRPr="00087237" w:rsidRDefault="00E25043">
            <w:pPr>
              <w:pStyle w:val="Aanwijzing"/>
              <w:rPr>
                <w:lang w:val="en-US"/>
              </w:rPr>
            </w:pPr>
            <w:r w:rsidRPr="00087237">
              <w:rPr>
                <w:lang w:val="en-US"/>
              </w:rPr>
              <w:t>Code indicator Excel: RI-TO-</w:t>
            </w:r>
            <w:r>
              <w:rPr>
                <w:lang w:val="en-US"/>
              </w:rPr>
              <w:t>14/15</w:t>
            </w:r>
          </w:p>
          <w:p w14:paraId="2ED5E487" w14:textId="1F451EF7" w:rsidR="00E25043" w:rsidRPr="00B90884" w:rsidRDefault="00E25043">
            <w:pPr>
              <w:pStyle w:val="Aanwijzing"/>
              <w:rPr>
                <w:rStyle w:val="Zwaar"/>
                <w:b w:val="0"/>
              </w:rPr>
            </w:pPr>
            <w:r>
              <w:t>Deze indicator geeft een beeld van de mate waarin wordt doorverwezen, en het aandeel dat de verschillende diensten daarin opnemen (</w:t>
            </w:r>
            <w:r w:rsidR="00F75BB8">
              <w:t>online</w:t>
            </w:r>
            <w:r>
              <w:t>).</w:t>
            </w:r>
          </w:p>
        </w:tc>
      </w:tr>
      <w:tr w:rsidR="00E25043" w:rsidRPr="003D114E" w14:paraId="723006E3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</w:tcPr>
          <w:p w14:paraId="7A2F6B67" w14:textId="77777777" w:rsidR="00E25043" w:rsidRPr="00463023" w:rsidRDefault="00E25043">
            <w:pPr>
              <w:pStyle w:val="leeg"/>
            </w:pPr>
          </w:p>
        </w:tc>
        <w:tc>
          <w:tcPr>
            <w:tcW w:w="9868" w:type="dxa"/>
            <w:gridSpan w:val="10"/>
            <w:tcBorders>
              <w:bottom w:val="dotted" w:sz="6" w:space="0" w:color="auto"/>
            </w:tcBorders>
          </w:tcPr>
          <w:p w14:paraId="08384808" w14:textId="77777777" w:rsidR="00E25043" w:rsidRPr="00A76FCD" w:rsidRDefault="00E25043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0C7A" w:rsidRPr="009D1D0D" w14:paraId="459433D9" w14:textId="77777777" w:rsidTr="0039152B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2C974D7" w14:textId="77777777" w:rsidR="00E90C7A" w:rsidRPr="009D1D0D" w:rsidRDefault="00E90C7A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E90C7A" w:rsidRPr="003D114E" w14:paraId="507C4CBD" w14:textId="77777777" w:rsidTr="0039152B">
        <w:trPr>
          <w:trHeight w:val="32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195DA35" w14:textId="04D546C5" w:rsidR="00E90C7A" w:rsidRPr="003D114E" w:rsidRDefault="00E90C7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19</w:t>
            </w:r>
          </w:p>
        </w:tc>
        <w:tc>
          <w:tcPr>
            <w:tcW w:w="9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CE0FCF1" w14:textId="267C507A" w:rsidR="00E90C7A" w:rsidRPr="006D1969" w:rsidRDefault="00D063DA">
            <w:pPr>
              <w:pStyle w:val="Vraag"/>
            </w:pPr>
            <w:r>
              <w:t>De kostprijs van de infrastructuur per voltijdsequivalent medewerker, zowel beroepskrachten als vrijwilligers</w:t>
            </w:r>
          </w:p>
          <w:p w14:paraId="6E5493A6" w14:textId="4334EB12" w:rsidR="00E90C7A" w:rsidRPr="00087237" w:rsidRDefault="00E90C7A">
            <w:pPr>
              <w:pStyle w:val="Aanwijzing"/>
              <w:rPr>
                <w:lang w:val="en-US"/>
              </w:rPr>
            </w:pPr>
            <w:r w:rsidRPr="00087237">
              <w:rPr>
                <w:lang w:val="en-US"/>
              </w:rPr>
              <w:t>Code indicator Excel: RI-TO-</w:t>
            </w:r>
            <w:r w:rsidR="00E55C68">
              <w:rPr>
                <w:lang w:val="en-US"/>
              </w:rPr>
              <w:t>16</w:t>
            </w:r>
          </w:p>
          <w:p w14:paraId="3DB128F0" w14:textId="073759A2" w:rsidR="00E90C7A" w:rsidRPr="00B90884" w:rsidRDefault="00E90C7A">
            <w:pPr>
              <w:pStyle w:val="Aanwijzing"/>
              <w:rPr>
                <w:rStyle w:val="Zwaar"/>
                <w:b w:val="0"/>
              </w:rPr>
            </w:pPr>
            <w:r>
              <w:t xml:space="preserve">Deze indicator geeft </w:t>
            </w:r>
            <w:r w:rsidR="00E55C68">
              <w:t xml:space="preserve">aan hoeveel de kosten voor infrastructuur (afschrijvingen, huur, grote herstellingen …) per voltijdsequivalent </w:t>
            </w:r>
            <w:r w:rsidR="000F72E3">
              <w:t>medewerker bedragen.</w:t>
            </w:r>
          </w:p>
        </w:tc>
      </w:tr>
      <w:tr w:rsidR="00E90C7A" w:rsidRPr="003D114E" w14:paraId="1A1AA7D5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</w:tcPr>
          <w:p w14:paraId="260A0F7C" w14:textId="77777777" w:rsidR="00E90C7A" w:rsidRPr="00463023" w:rsidRDefault="00E90C7A">
            <w:pPr>
              <w:pStyle w:val="leeg"/>
            </w:pPr>
          </w:p>
        </w:tc>
        <w:tc>
          <w:tcPr>
            <w:tcW w:w="9868" w:type="dxa"/>
            <w:gridSpan w:val="10"/>
            <w:tcBorders>
              <w:bottom w:val="dotted" w:sz="6" w:space="0" w:color="auto"/>
            </w:tcBorders>
          </w:tcPr>
          <w:p w14:paraId="6B00D5E5" w14:textId="77777777" w:rsidR="00E90C7A" w:rsidRPr="00A76FCD" w:rsidRDefault="00E90C7A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72E3" w:rsidRPr="009D1D0D" w14:paraId="5F51C5B2" w14:textId="77777777" w:rsidTr="0039152B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8494E67" w14:textId="77777777" w:rsidR="000F72E3" w:rsidRPr="009D1D0D" w:rsidRDefault="000F72E3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0F72E3" w:rsidRPr="003D114E" w14:paraId="22A8F01D" w14:textId="77777777" w:rsidTr="0039152B">
        <w:trPr>
          <w:trHeight w:val="32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F1A164D" w14:textId="44BDB39F" w:rsidR="000F72E3" w:rsidRPr="003D114E" w:rsidRDefault="000F72E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20</w:t>
            </w:r>
          </w:p>
        </w:tc>
        <w:tc>
          <w:tcPr>
            <w:tcW w:w="9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6D6839C" w14:textId="4EFBE11A" w:rsidR="000F72E3" w:rsidRPr="000F72E3" w:rsidRDefault="000F72E3">
            <w:pPr>
              <w:pStyle w:val="Vraag"/>
            </w:pPr>
            <w:r w:rsidRPr="000F72E3">
              <w:t>Het procentuele aandeel oproep</w:t>
            </w:r>
            <w:r>
              <w:t>en zonder gesprek</w:t>
            </w:r>
          </w:p>
          <w:p w14:paraId="6E839FE8" w14:textId="73E2FF7D" w:rsidR="000F72E3" w:rsidRPr="00F2537A" w:rsidRDefault="000F72E3">
            <w:pPr>
              <w:pStyle w:val="Aanwijzing"/>
              <w:rPr>
                <w:lang w:val="en-US"/>
              </w:rPr>
            </w:pPr>
            <w:r w:rsidRPr="00F2537A">
              <w:rPr>
                <w:lang w:val="en-US"/>
              </w:rPr>
              <w:t>Code indicator Excel: RI-TO-1</w:t>
            </w:r>
            <w:r w:rsidR="00F2537A" w:rsidRPr="00F2537A">
              <w:rPr>
                <w:lang w:val="en-US"/>
              </w:rPr>
              <w:t>7</w:t>
            </w:r>
          </w:p>
          <w:p w14:paraId="4A9A75E0" w14:textId="6F967F1A" w:rsidR="000F72E3" w:rsidRPr="00B90884" w:rsidRDefault="000F72E3">
            <w:pPr>
              <w:pStyle w:val="Aanwijzing"/>
              <w:rPr>
                <w:rStyle w:val="Zwaar"/>
                <w:b w:val="0"/>
              </w:rPr>
            </w:pPr>
            <w:r>
              <w:t xml:space="preserve">Deze indicator geeft </w:t>
            </w:r>
            <w:r w:rsidR="00F2537A">
              <w:t>het aandeel oneigenlijke oproepen in het totale aantal oproepen weer.</w:t>
            </w:r>
          </w:p>
        </w:tc>
      </w:tr>
      <w:tr w:rsidR="000F72E3" w:rsidRPr="003D114E" w14:paraId="3A5E9F22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5" w:type="dxa"/>
          </w:tcPr>
          <w:p w14:paraId="6CDA1B37" w14:textId="77777777" w:rsidR="000F72E3" w:rsidRPr="00463023" w:rsidRDefault="000F72E3">
            <w:pPr>
              <w:pStyle w:val="leeg"/>
            </w:pPr>
          </w:p>
        </w:tc>
        <w:tc>
          <w:tcPr>
            <w:tcW w:w="9868" w:type="dxa"/>
            <w:gridSpan w:val="10"/>
            <w:tcBorders>
              <w:bottom w:val="dotted" w:sz="6" w:space="0" w:color="auto"/>
            </w:tcBorders>
          </w:tcPr>
          <w:p w14:paraId="065307CB" w14:textId="77777777" w:rsidR="000F72E3" w:rsidRPr="00A76FCD" w:rsidRDefault="000F72E3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5FFA" w:rsidRPr="009D1D0D" w14:paraId="30F5ED04" w14:textId="77777777" w:rsidTr="003117A4">
        <w:trPr>
          <w:trHeight w:hRule="exact" w:val="113"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69E7FF" w14:textId="77777777" w:rsidR="00FA5FFA" w:rsidRPr="009D1D0D" w:rsidRDefault="00FA5FFA" w:rsidP="003117A4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</w:tbl>
    <w:p w14:paraId="64267D74" w14:textId="77777777" w:rsidR="002E7B62" w:rsidRDefault="002E7B62">
      <w:r>
        <w:br w:type="page"/>
      </w:r>
    </w:p>
    <w:tbl>
      <w:tblPr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84"/>
        <w:gridCol w:w="9584"/>
        <w:gridCol w:w="8"/>
      </w:tblGrid>
      <w:tr w:rsidR="00F2537A" w:rsidRPr="003D114E" w14:paraId="271673D8" w14:textId="77777777" w:rsidTr="0039152B">
        <w:trPr>
          <w:gridAfter w:val="1"/>
          <w:wAfter w:w="8" w:type="dxa"/>
          <w:trHeight w:val="32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F920E27" w14:textId="582C70B2" w:rsidR="00F2537A" w:rsidRPr="003D114E" w:rsidRDefault="00F2537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lastRenderedPageBreak/>
              <w:t>21</w:t>
            </w:r>
          </w:p>
        </w:tc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5D593" w14:textId="0C51E8DA" w:rsidR="00F2537A" w:rsidRPr="000F72E3" w:rsidRDefault="00F2537A">
            <w:pPr>
              <w:pStyle w:val="Vraag"/>
            </w:pPr>
            <w:r>
              <w:t>De verhouding tussen online- en telefonische oproepen</w:t>
            </w:r>
          </w:p>
          <w:p w14:paraId="094F0EFE" w14:textId="73E45F8F" w:rsidR="00F2537A" w:rsidRPr="00F2537A" w:rsidRDefault="00F2537A">
            <w:pPr>
              <w:pStyle w:val="Aanwijzing"/>
              <w:rPr>
                <w:lang w:val="en-US"/>
              </w:rPr>
            </w:pPr>
            <w:r w:rsidRPr="00F2537A">
              <w:rPr>
                <w:lang w:val="en-US"/>
              </w:rPr>
              <w:t>Code indicator Excel: RI-TO-1</w:t>
            </w:r>
            <w:r w:rsidR="005F5B6A">
              <w:rPr>
                <w:lang w:val="en-US"/>
              </w:rPr>
              <w:t>8</w:t>
            </w:r>
          </w:p>
          <w:p w14:paraId="38FEEEA8" w14:textId="6A8E9D1F" w:rsidR="00F2537A" w:rsidRPr="00B90884" w:rsidRDefault="00F2537A">
            <w:pPr>
              <w:pStyle w:val="Aanwijzing"/>
              <w:rPr>
                <w:rStyle w:val="Zwaar"/>
                <w:b w:val="0"/>
              </w:rPr>
            </w:pPr>
            <w:r>
              <w:t>Deze indicator geeft</w:t>
            </w:r>
            <w:r w:rsidR="005F5B6A">
              <w:t xml:space="preserve"> een beeld van</w:t>
            </w:r>
            <w:r>
              <w:t xml:space="preserve"> het aandeel </w:t>
            </w:r>
            <w:r w:rsidR="005F5B6A">
              <w:t>van de online</w:t>
            </w:r>
            <w:r w:rsidR="00350E5E">
              <w:t>-</w:t>
            </w:r>
            <w:r w:rsidR="005F5B6A">
              <w:t xml:space="preserve"> (respectievelijk telefonische</w:t>
            </w:r>
            <w:r w:rsidR="00646702">
              <w:t xml:space="preserve">) oproepen in het </w:t>
            </w:r>
            <w:r>
              <w:t>totale aantal oproepen.</w:t>
            </w:r>
          </w:p>
        </w:tc>
      </w:tr>
      <w:tr w:rsidR="00F2537A" w:rsidRPr="003D114E" w14:paraId="7EA140FC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340"/>
        </w:trPr>
        <w:tc>
          <w:tcPr>
            <w:tcW w:w="395" w:type="dxa"/>
          </w:tcPr>
          <w:p w14:paraId="74B05877" w14:textId="77777777" w:rsidR="00F2537A" w:rsidRPr="00463023" w:rsidRDefault="00F2537A">
            <w:pPr>
              <w:pStyle w:val="leeg"/>
            </w:pPr>
          </w:p>
        </w:tc>
        <w:tc>
          <w:tcPr>
            <w:tcW w:w="9868" w:type="dxa"/>
            <w:gridSpan w:val="2"/>
            <w:tcBorders>
              <w:bottom w:val="dotted" w:sz="6" w:space="0" w:color="auto"/>
            </w:tcBorders>
          </w:tcPr>
          <w:p w14:paraId="2C3EC1E5" w14:textId="77777777" w:rsidR="00F2537A" w:rsidRPr="00A76FCD" w:rsidRDefault="00F2537A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53F6D33D">
              <w:rPr>
                <w:noProof/>
              </w:rPr>
              <w:t> </w:t>
            </w:r>
            <w:r w:rsidR="53F6D33D">
              <w:rPr>
                <w:noProof/>
              </w:rPr>
              <w:t> </w:t>
            </w:r>
            <w:r w:rsidR="53F6D33D">
              <w:rPr>
                <w:noProof/>
              </w:rPr>
              <w:t> </w:t>
            </w:r>
            <w:r w:rsidR="53F6D33D">
              <w:rPr>
                <w:noProof/>
              </w:rPr>
              <w:t> </w:t>
            </w:r>
            <w:r w:rsidR="53F6D33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6702" w:rsidRPr="009D1D0D" w14:paraId="6F3032CF" w14:textId="77777777" w:rsidTr="0039152B">
        <w:trPr>
          <w:gridAfter w:val="1"/>
          <w:wAfter w:w="8" w:type="dxa"/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F1394F" w14:textId="77777777" w:rsidR="00646702" w:rsidRPr="009D1D0D" w:rsidRDefault="00646702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646702" w:rsidRPr="003D114E" w14:paraId="7264AE4D" w14:textId="77777777" w:rsidTr="0039152B">
        <w:trPr>
          <w:gridAfter w:val="1"/>
          <w:wAfter w:w="8" w:type="dxa"/>
          <w:trHeight w:val="32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71A285C" w14:textId="47C56E02" w:rsidR="00646702" w:rsidRPr="003D114E" w:rsidRDefault="00646702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22</w:t>
            </w:r>
          </w:p>
        </w:tc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B2053" w14:textId="14DA5C55" w:rsidR="00646702" w:rsidRPr="000F72E3" w:rsidRDefault="00646702">
            <w:pPr>
              <w:pStyle w:val="Vraag"/>
            </w:pPr>
            <w:r>
              <w:t>De verhouding tussen online- en telefonische gesprekken</w:t>
            </w:r>
          </w:p>
          <w:p w14:paraId="4163CDE5" w14:textId="45B2362E" w:rsidR="00646702" w:rsidRPr="00F2537A" w:rsidRDefault="00646702">
            <w:pPr>
              <w:pStyle w:val="Aanwijzing"/>
              <w:rPr>
                <w:lang w:val="en-US"/>
              </w:rPr>
            </w:pPr>
            <w:r w:rsidRPr="00F2537A">
              <w:rPr>
                <w:lang w:val="en-US"/>
              </w:rPr>
              <w:t>Code indicator Excel: RI-TO-1</w:t>
            </w:r>
            <w:r w:rsidR="00463E0A">
              <w:rPr>
                <w:lang w:val="en-US"/>
              </w:rPr>
              <w:t>9</w:t>
            </w:r>
          </w:p>
          <w:p w14:paraId="2CDE9772" w14:textId="735FC412" w:rsidR="00646702" w:rsidRPr="00B90884" w:rsidRDefault="00646702">
            <w:pPr>
              <w:pStyle w:val="Aanwijzing"/>
              <w:rPr>
                <w:rStyle w:val="Zwaar"/>
                <w:b w:val="0"/>
              </w:rPr>
            </w:pPr>
            <w:r>
              <w:t>Deze indicator geeft een beeld van het aandeel van de online</w:t>
            </w:r>
            <w:r w:rsidR="00892570">
              <w:t>-</w:t>
            </w:r>
            <w:r>
              <w:t xml:space="preserve"> (respectievelijk telefonische) </w:t>
            </w:r>
            <w:r w:rsidR="00463E0A">
              <w:t>gesprekk</w:t>
            </w:r>
            <w:r>
              <w:t xml:space="preserve">en in het totale aantal </w:t>
            </w:r>
            <w:r w:rsidR="00463E0A">
              <w:t>gesprekk</w:t>
            </w:r>
            <w:r>
              <w:t>en.</w:t>
            </w:r>
          </w:p>
        </w:tc>
      </w:tr>
      <w:tr w:rsidR="00646702" w:rsidRPr="003D114E" w14:paraId="48ADC348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340"/>
        </w:trPr>
        <w:tc>
          <w:tcPr>
            <w:tcW w:w="395" w:type="dxa"/>
          </w:tcPr>
          <w:p w14:paraId="418CFB1C" w14:textId="77777777" w:rsidR="00646702" w:rsidRPr="00463023" w:rsidRDefault="00646702">
            <w:pPr>
              <w:pStyle w:val="leeg"/>
            </w:pPr>
          </w:p>
        </w:tc>
        <w:tc>
          <w:tcPr>
            <w:tcW w:w="9868" w:type="dxa"/>
            <w:gridSpan w:val="2"/>
            <w:tcBorders>
              <w:bottom w:val="dotted" w:sz="6" w:space="0" w:color="auto"/>
            </w:tcBorders>
          </w:tcPr>
          <w:p w14:paraId="588A3205" w14:textId="77777777" w:rsidR="00646702" w:rsidRPr="00A76FCD" w:rsidRDefault="00646702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3AB2AB2">
              <w:rPr>
                <w:noProof/>
              </w:rPr>
              <w:t> </w:t>
            </w:r>
            <w:r w:rsidR="03AB2AB2">
              <w:rPr>
                <w:noProof/>
              </w:rPr>
              <w:t> </w:t>
            </w:r>
            <w:r w:rsidR="03AB2AB2">
              <w:rPr>
                <w:noProof/>
              </w:rPr>
              <w:t> </w:t>
            </w:r>
            <w:r w:rsidR="03AB2AB2">
              <w:rPr>
                <w:noProof/>
              </w:rPr>
              <w:t> </w:t>
            </w:r>
            <w:r w:rsidR="03AB2AB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3E0A" w:rsidRPr="009D1D0D" w14:paraId="0F781D71" w14:textId="77777777" w:rsidTr="0039152B">
        <w:trPr>
          <w:gridAfter w:val="1"/>
          <w:wAfter w:w="8" w:type="dxa"/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EF4D5F" w14:textId="77777777" w:rsidR="00463E0A" w:rsidRPr="009D1D0D" w:rsidRDefault="00463E0A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463E0A" w:rsidRPr="003D114E" w14:paraId="55AE3D1B" w14:textId="77777777" w:rsidTr="0039152B">
        <w:trPr>
          <w:gridAfter w:val="1"/>
          <w:wAfter w:w="8" w:type="dxa"/>
          <w:trHeight w:val="32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E0E2922" w14:textId="7FDA29C9" w:rsidR="00463E0A" w:rsidRPr="003D114E" w:rsidRDefault="00463E0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23</w:t>
            </w:r>
          </w:p>
        </w:tc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CAFDA" w14:textId="4FC24968" w:rsidR="00463E0A" w:rsidRPr="000F72E3" w:rsidRDefault="00463E0A">
            <w:pPr>
              <w:pStyle w:val="Vraag"/>
            </w:pPr>
            <w:r>
              <w:t xml:space="preserve">De </w:t>
            </w:r>
            <w:r w:rsidR="0097538A">
              <w:t>gemiddelde duur van de telefonische en onlineoproepen</w:t>
            </w:r>
          </w:p>
          <w:p w14:paraId="2903285F" w14:textId="561F5E2B" w:rsidR="00463E0A" w:rsidRDefault="00463E0A">
            <w:pPr>
              <w:pStyle w:val="Aanwijzing"/>
              <w:rPr>
                <w:lang w:val="en-US"/>
              </w:rPr>
            </w:pPr>
            <w:r w:rsidRPr="00F2537A">
              <w:rPr>
                <w:lang w:val="en-US"/>
              </w:rPr>
              <w:t>Code indicator Excel: RI-TO-1</w:t>
            </w:r>
            <w:r w:rsidR="00BD4508">
              <w:rPr>
                <w:lang w:val="en-US"/>
              </w:rPr>
              <w:t>20-a (telefoon) / RI-TO-20-b (online)</w:t>
            </w:r>
          </w:p>
          <w:p w14:paraId="793086BF" w14:textId="0ABC8F88" w:rsidR="00463E0A" w:rsidRPr="00B90884" w:rsidRDefault="00463E0A">
            <w:pPr>
              <w:pStyle w:val="Aanwijzing"/>
              <w:rPr>
                <w:rStyle w:val="Zwaar"/>
                <w:b w:val="0"/>
              </w:rPr>
            </w:pPr>
            <w:r>
              <w:t xml:space="preserve">Deze indicator </w:t>
            </w:r>
            <w:r w:rsidR="00550D65">
              <w:t>heeft betrekking op de gemiddelde duur (in minuten) van de oproepen met gesprek</w:t>
            </w:r>
            <w:r>
              <w:t>.</w:t>
            </w:r>
          </w:p>
        </w:tc>
      </w:tr>
      <w:tr w:rsidR="00463E0A" w:rsidRPr="003D114E" w14:paraId="131605C1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340"/>
        </w:trPr>
        <w:tc>
          <w:tcPr>
            <w:tcW w:w="395" w:type="dxa"/>
          </w:tcPr>
          <w:p w14:paraId="4F5934D5" w14:textId="77777777" w:rsidR="00463E0A" w:rsidRPr="00463023" w:rsidRDefault="00463E0A">
            <w:pPr>
              <w:pStyle w:val="leeg"/>
            </w:pPr>
          </w:p>
        </w:tc>
        <w:tc>
          <w:tcPr>
            <w:tcW w:w="9868" w:type="dxa"/>
            <w:gridSpan w:val="2"/>
            <w:tcBorders>
              <w:bottom w:val="dotted" w:sz="6" w:space="0" w:color="auto"/>
            </w:tcBorders>
          </w:tcPr>
          <w:p w14:paraId="2C4CA300" w14:textId="77777777" w:rsidR="00463E0A" w:rsidRPr="00A76FCD" w:rsidRDefault="00463E0A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7CB01241">
              <w:rPr>
                <w:noProof/>
              </w:rPr>
              <w:t> </w:t>
            </w:r>
            <w:r w:rsidR="7CB01241">
              <w:rPr>
                <w:noProof/>
              </w:rPr>
              <w:t> </w:t>
            </w:r>
            <w:r w:rsidR="7CB01241">
              <w:rPr>
                <w:noProof/>
              </w:rPr>
              <w:t> </w:t>
            </w:r>
            <w:r w:rsidR="7CB01241">
              <w:rPr>
                <w:noProof/>
              </w:rPr>
              <w:t> </w:t>
            </w:r>
            <w:r w:rsidR="7CB0124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1D8A" w:rsidRPr="003D114E" w14:paraId="0091C256" w14:textId="77777777" w:rsidTr="0039152B">
        <w:trPr>
          <w:gridAfter w:val="1"/>
          <w:wAfter w:w="8" w:type="dxa"/>
          <w:trHeight w:hRule="exact" w:val="340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6FDD84" w14:textId="77777777" w:rsidR="00481D8A" w:rsidRPr="003D114E" w:rsidRDefault="00481D8A">
            <w:pPr>
              <w:pStyle w:val="leeg"/>
            </w:pPr>
          </w:p>
        </w:tc>
      </w:tr>
      <w:tr w:rsidR="00481D8A" w:rsidRPr="003D114E" w14:paraId="6CCD47AF" w14:textId="77777777" w:rsidTr="68EB3F8D">
        <w:trPr>
          <w:gridAfter w:val="1"/>
          <w:wAfter w:w="8" w:type="dxa"/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2D90540" w14:textId="77777777" w:rsidR="00481D8A" w:rsidRPr="003D114E" w:rsidRDefault="00481D8A">
            <w:pPr>
              <w:pStyle w:val="leeg"/>
            </w:pPr>
          </w:p>
        </w:tc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AAB684F" w14:textId="130F5E16" w:rsidR="00481D8A" w:rsidRPr="003D114E" w:rsidRDefault="00481D8A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Cliëntregistratie</w:t>
            </w:r>
          </w:p>
        </w:tc>
      </w:tr>
      <w:tr w:rsidR="00481D8A" w:rsidRPr="003D114E" w14:paraId="46D974C9" w14:textId="77777777" w:rsidTr="68EB3F8D">
        <w:trPr>
          <w:gridAfter w:val="1"/>
          <w:wAfter w:w="8" w:type="dxa"/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BBE8A9" w14:textId="77777777" w:rsidR="00481D8A" w:rsidRPr="003D114E" w:rsidRDefault="00481D8A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481D8A" w:rsidRPr="003D114E" w14:paraId="78AD848D" w14:textId="77777777" w:rsidTr="68EB3F8D">
        <w:trPr>
          <w:gridAfter w:val="1"/>
          <w:wAfter w:w="8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F62113F" w14:textId="2ADCABAE" w:rsidR="00481D8A" w:rsidRPr="003D114E" w:rsidRDefault="00481D8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24</w:t>
            </w:r>
          </w:p>
        </w:tc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C69A4" w14:textId="343FA44A" w:rsidR="00481D8A" w:rsidRPr="003D114E" w:rsidRDefault="00131E23">
            <w:pPr>
              <w:pStyle w:val="Aanwijzing"/>
              <w:rPr>
                <w:rStyle w:val="Nadruk"/>
              </w:rPr>
            </w:pPr>
            <w:r>
              <w:t>Voor d</w:t>
            </w:r>
            <w:r w:rsidR="00CD41AB">
              <w:t xml:space="preserve">e cliëntregistratie neemt u </w:t>
            </w:r>
            <w:r>
              <w:t xml:space="preserve">de cijfergegevens gestructureerd </w:t>
            </w:r>
            <w:r w:rsidR="00CD41AB">
              <w:t>op in het afzonderlijke Exceldocument ‘teleonthaal_clientregistratie.xlsx</w:t>
            </w:r>
            <w:r>
              <w:t>’</w:t>
            </w:r>
            <w:r w:rsidR="00A10D21">
              <w:t xml:space="preserve">. Als dat nodig is, geeft u bij de volgende vragen in deze rubriek </w:t>
            </w:r>
            <w:r w:rsidR="000855CF">
              <w:t>een bijkomende toelichting bij de cijfers of duidt u meer kwalitatieve evoluties.</w:t>
            </w:r>
          </w:p>
        </w:tc>
      </w:tr>
      <w:tr w:rsidR="0058413F" w:rsidRPr="009D1D0D" w14:paraId="2F4A0B5D" w14:textId="77777777" w:rsidTr="68EB3F8D">
        <w:trPr>
          <w:gridAfter w:val="1"/>
          <w:wAfter w:w="8" w:type="dxa"/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C7F68B" w14:textId="77777777" w:rsidR="0058413F" w:rsidRPr="009D1D0D" w:rsidRDefault="0058413F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58413F" w:rsidRPr="003D114E" w14:paraId="113B22D7" w14:textId="77777777" w:rsidTr="0039152B">
        <w:trPr>
          <w:gridAfter w:val="1"/>
          <w:wAfter w:w="8" w:type="dxa"/>
          <w:trHeight w:val="32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6A2B298" w14:textId="54F759F1" w:rsidR="0058413F" w:rsidRPr="003D114E" w:rsidRDefault="0058413F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25</w:t>
            </w:r>
          </w:p>
        </w:tc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40B1C" w14:textId="229946D1" w:rsidR="0058413F" w:rsidRPr="00B90884" w:rsidRDefault="007325FA" w:rsidP="00A30036">
            <w:pPr>
              <w:pStyle w:val="Vraag"/>
              <w:rPr>
                <w:rStyle w:val="Zwaar"/>
                <w:b/>
              </w:rPr>
            </w:pPr>
            <w:r w:rsidRPr="007325FA">
              <w:t xml:space="preserve">Licht de cijfers </w:t>
            </w:r>
            <w:r w:rsidR="00A30036">
              <w:t>van</w:t>
            </w:r>
            <w:r w:rsidRPr="007325FA">
              <w:t xml:space="preserve"> de</w:t>
            </w:r>
            <w:r>
              <w:t xml:space="preserve"> cliëntregistratie </w:t>
            </w:r>
            <w:r w:rsidR="00A30036">
              <w:t>bij telefonische hulpverlening toe.</w:t>
            </w:r>
          </w:p>
        </w:tc>
      </w:tr>
      <w:tr w:rsidR="0058413F" w:rsidRPr="003D114E" w14:paraId="61CD4E66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340"/>
        </w:trPr>
        <w:tc>
          <w:tcPr>
            <w:tcW w:w="395" w:type="dxa"/>
          </w:tcPr>
          <w:p w14:paraId="0B79D508" w14:textId="77777777" w:rsidR="0058413F" w:rsidRPr="00463023" w:rsidRDefault="0058413F">
            <w:pPr>
              <w:pStyle w:val="leeg"/>
            </w:pPr>
          </w:p>
        </w:tc>
        <w:tc>
          <w:tcPr>
            <w:tcW w:w="9868" w:type="dxa"/>
            <w:gridSpan w:val="2"/>
            <w:tcBorders>
              <w:bottom w:val="dotted" w:sz="6" w:space="0" w:color="auto"/>
            </w:tcBorders>
          </w:tcPr>
          <w:p w14:paraId="5BEE58B0" w14:textId="77777777" w:rsidR="0058413F" w:rsidRPr="00A76FCD" w:rsidRDefault="0058413F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977FCEF">
              <w:rPr>
                <w:noProof/>
              </w:rPr>
              <w:t> </w:t>
            </w:r>
            <w:r w:rsidR="0977FCEF">
              <w:rPr>
                <w:noProof/>
              </w:rPr>
              <w:t> </w:t>
            </w:r>
            <w:r w:rsidR="0977FCEF">
              <w:rPr>
                <w:noProof/>
              </w:rPr>
              <w:t> </w:t>
            </w:r>
            <w:r w:rsidR="0977FCEF">
              <w:rPr>
                <w:noProof/>
              </w:rPr>
              <w:t> </w:t>
            </w:r>
            <w:r w:rsidR="0977FCE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0036" w:rsidRPr="009D1D0D" w14:paraId="14BADCBE" w14:textId="77777777" w:rsidTr="0039152B">
        <w:trPr>
          <w:gridAfter w:val="1"/>
          <w:wAfter w:w="8" w:type="dxa"/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632623" w14:textId="77777777" w:rsidR="00A30036" w:rsidRPr="009D1D0D" w:rsidRDefault="00A30036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A30036" w:rsidRPr="003D114E" w14:paraId="40EFA1D0" w14:textId="77777777" w:rsidTr="0039152B">
        <w:trPr>
          <w:gridAfter w:val="1"/>
          <w:wAfter w:w="8" w:type="dxa"/>
          <w:trHeight w:val="32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FB31833" w14:textId="5E34C0A4" w:rsidR="00A30036" w:rsidRPr="003D114E" w:rsidRDefault="00A30036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26</w:t>
            </w:r>
          </w:p>
        </w:tc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438B0" w14:textId="6D396713" w:rsidR="00A30036" w:rsidRPr="00B90884" w:rsidRDefault="00A30036">
            <w:pPr>
              <w:pStyle w:val="Vraag"/>
              <w:rPr>
                <w:rStyle w:val="Zwaar"/>
                <w:b/>
              </w:rPr>
            </w:pPr>
            <w:r w:rsidRPr="007325FA">
              <w:t xml:space="preserve">Licht de cijfers </w:t>
            </w:r>
            <w:r>
              <w:t>van</w:t>
            </w:r>
            <w:r w:rsidRPr="007325FA">
              <w:t xml:space="preserve"> de</w:t>
            </w:r>
            <w:r>
              <w:t xml:space="preserve"> cliëntregistratie bij onlinehulpverlening toe.</w:t>
            </w:r>
          </w:p>
        </w:tc>
      </w:tr>
      <w:tr w:rsidR="00A30036" w:rsidRPr="003D114E" w14:paraId="1292D3BC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340"/>
        </w:trPr>
        <w:tc>
          <w:tcPr>
            <w:tcW w:w="395" w:type="dxa"/>
          </w:tcPr>
          <w:p w14:paraId="6FD501C4" w14:textId="77777777" w:rsidR="00A30036" w:rsidRPr="00463023" w:rsidRDefault="00A30036">
            <w:pPr>
              <w:pStyle w:val="leeg"/>
            </w:pPr>
          </w:p>
        </w:tc>
        <w:tc>
          <w:tcPr>
            <w:tcW w:w="9868" w:type="dxa"/>
            <w:gridSpan w:val="2"/>
            <w:tcBorders>
              <w:bottom w:val="dotted" w:sz="6" w:space="0" w:color="auto"/>
            </w:tcBorders>
          </w:tcPr>
          <w:p w14:paraId="59B1BC54" w14:textId="77777777" w:rsidR="00A30036" w:rsidRPr="00A76FCD" w:rsidRDefault="00A30036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1A6F819D">
              <w:rPr>
                <w:noProof/>
              </w:rPr>
              <w:t> </w:t>
            </w:r>
            <w:r w:rsidR="1A6F819D">
              <w:rPr>
                <w:noProof/>
              </w:rPr>
              <w:t> </w:t>
            </w:r>
            <w:r w:rsidR="1A6F819D">
              <w:rPr>
                <w:noProof/>
              </w:rPr>
              <w:t> </w:t>
            </w:r>
            <w:r w:rsidR="1A6F819D">
              <w:rPr>
                <w:noProof/>
              </w:rPr>
              <w:t> </w:t>
            </w:r>
            <w:r w:rsidR="1A6F81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26C" w:rsidRPr="003D114E" w14:paraId="72F16E65" w14:textId="77777777" w:rsidTr="0039152B">
        <w:trPr>
          <w:gridAfter w:val="1"/>
          <w:wAfter w:w="8" w:type="dxa"/>
          <w:trHeight w:hRule="exact" w:val="340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BCCED" w14:textId="77777777" w:rsidR="0075326C" w:rsidRPr="003D114E" w:rsidRDefault="0075326C">
            <w:pPr>
              <w:pStyle w:val="leeg"/>
            </w:pPr>
          </w:p>
        </w:tc>
      </w:tr>
      <w:tr w:rsidR="0075326C" w:rsidRPr="003D114E" w14:paraId="010FDE11" w14:textId="77777777" w:rsidTr="68EB3F8D">
        <w:trPr>
          <w:gridAfter w:val="1"/>
          <w:wAfter w:w="8" w:type="dxa"/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32511C7" w14:textId="77777777" w:rsidR="0075326C" w:rsidRPr="003D114E" w:rsidRDefault="0075326C">
            <w:pPr>
              <w:pStyle w:val="leeg"/>
            </w:pPr>
          </w:p>
        </w:tc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027C727" w14:textId="5DF978CE" w:rsidR="0075326C" w:rsidRPr="003D114E" w:rsidRDefault="0075326C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Beleidssignalen, beleidsplan en algemene opmerkingen</w:t>
            </w:r>
          </w:p>
        </w:tc>
      </w:tr>
      <w:tr w:rsidR="0075326C" w:rsidRPr="003D114E" w14:paraId="55D66368" w14:textId="77777777" w:rsidTr="68EB3F8D">
        <w:trPr>
          <w:gridAfter w:val="1"/>
          <w:wAfter w:w="8" w:type="dxa"/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CC2C91" w14:textId="77777777" w:rsidR="0075326C" w:rsidRPr="003D114E" w:rsidRDefault="0075326C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75326C" w:rsidRPr="003D114E" w14:paraId="24EAF254" w14:textId="77777777" w:rsidTr="0039152B">
        <w:trPr>
          <w:gridAfter w:val="1"/>
          <w:wAfter w:w="8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CB0777B" w14:textId="15980643" w:rsidR="0075326C" w:rsidRPr="003D114E" w:rsidRDefault="0076576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27</w:t>
            </w:r>
          </w:p>
        </w:tc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47656" w14:textId="7BE14A4E" w:rsidR="0075326C" w:rsidRPr="00232277" w:rsidRDefault="00765764">
            <w:pPr>
              <w:pStyle w:val="Vraag"/>
            </w:pPr>
            <w:r>
              <w:t>Welke beleidssignalen wilt u melden op basis van de werking in het voorbije jaar?</w:t>
            </w:r>
          </w:p>
          <w:p w14:paraId="2F9C941D" w14:textId="33FF1042" w:rsidR="0075326C" w:rsidRPr="00B90884" w:rsidRDefault="00C13B50">
            <w:pPr>
              <w:pStyle w:val="Aanwijzing"/>
              <w:rPr>
                <w:rStyle w:val="Zwaar"/>
                <w:b w:val="0"/>
              </w:rPr>
            </w:pPr>
            <w:r>
              <w:t xml:space="preserve">Licht evoluties of verschuivingen toe die zich binnen de hulp- en dienstverlening </w:t>
            </w:r>
            <w:r w:rsidR="00AA105C">
              <w:t>of de globale werking aandienen</w:t>
            </w:r>
            <w:r w:rsidR="00547F2D">
              <w:t xml:space="preserve"> en die belangrijk zijn om mee te nemen in de beleidsvoering op Vlaams niveau</w:t>
            </w:r>
            <w:r w:rsidR="009C63B2">
              <w:t>. Deze vraag heeft ook betrekking op het aanbod in de gevangenissen.</w:t>
            </w:r>
          </w:p>
        </w:tc>
      </w:tr>
      <w:tr w:rsidR="009C63B2" w:rsidRPr="003D114E" w14:paraId="04D10666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340"/>
        </w:trPr>
        <w:tc>
          <w:tcPr>
            <w:tcW w:w="395" w:type="dxa"/>
          </w:tcPr>
          <w:p w14:paraId="514EB699" w14:textId="77777777" w:rsidR="009C63B2" w:rsidRPr="00463023" w:rsidRDefault="009C63B2">
            <w:pPr>
              <w:pStyle w:val="leeg"/>
            </w:pPr>
          </w:p>
        </w:tc>
        <w:tc>
          <w:tcPr>
            <w:tcW w:w="9868" w:type="dxa"/>
            <w:gridSpan w:val="2"/>
            <w:tcBorders>
              <w:bottom w:val="dotted" w:sz="6" w:space="0" w:color="auto"/>
            </w:tcBorders>
          </w:tcPr>
          <w:p w14:paraId="53BFEC17" w14:textId="77777777" w:rsidR="009C63B2" w:rsidRPr="00A76FCD" w:rsidRDefault="009C63B2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505ADF95">
              <w:rPr>
                <w:noProof/>
              </w:rPr>
              <w:t> </w:t>
            </w:r>
            <w:r w:rsidR="505ADF95">
              <w:rPr>
                <w:noProof/>
              </w:rPr>
              <w:t> </w:t>
            </w:r>
            <w:r w:rsidR="505ADF95">
              <w:rPr>
                <w:noProof/>
              </w:rPr>
              <w:t> </w:t>
            </w:r>
            <w:r w:rsidR="505ADF95">
              <w:rPr>
                <w:noProof/>
              </w:rPr>
              <w:t> </w:t>
            </w:r>
            <w:r w:rsidR="505ADF9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3B68" w:rsidRPr="003D114E" w14:paraId="0FB07DE4" w14:textId="77777777" w:rsidTr="0039152B">
        <w:trPr>
          <w:gridAfter w:val="1"/>
          <w:wAfter w:w="8" w:type="dxa"/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DF1C3" w14:textId="77777777" w:rsidR="006C3B68" w:rsidRPr="003D114E" w:rsidRDefault="006C3B68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6C3B68" w:rsidRPr="003D114E" w14:paraId="6F2A4DCC" w14:textId="77777777" w:rsidTr="68EB3F8D">
        <w:trPr>
          <w:gridAfter w:val="1"/>
          <w:wAfter w:w="8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0DA4237" w14:textId="15B24363" w:rsidR="006C3B68" w:rsidRPr="003D114E" w:rsidRDefault="006C3B68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28</w:t>
            </w:r>
          </w:p>
        </w:tc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AD5CD" w14:textId="6356567B" w:rsidR="006C3B68" w:rsidRPr="00232277" w:rsidRDefault="006C3B68">
            <w:pPr>
              <w:pStyle w:val="Vraag"/>
            </w:pPr>
            <w:r>
              <w:t>Zijn er ingrijpende wijzigingen in het beleidsplan</w:t>
            </w:r>
            <w:r w:rsidR="00336269">
              <w:t xml:space="preserve"> gepland</w:t>
            </w:r>
            <w:r>
              <w:t>?</w:t>
            </w:r>
          </w:p>
          <w:p w14:paraId="1658FE8E" w14:textId="50EC89A6" w:rsidR="006C3B68" w:rsidRPr="00B90884" w:rsidRDefault="0043398B">
            <w:pPr>
              <w:pStyle w:val="Aanwijzing"/>
              <w:rPr>
                <w:rStyle w:val="Zwaar"/>
                <w:b w:val="0"/>
              </w:rPr>
            </w:pPr>
            <w:r>
              <w:t>Voor u ingrijpende wijzigingen in het beleidsplan doorvoert</w:t>
            </w:r>
            <w:r w:rsidR="00A504ED">
              <w:t xml:space="preserve">, moet u het bijgestuurde beleidsplan ter goedkeuring voorleggen. </w:t>
            </w:r>
            <w:r w:rsidR="007724FF">
              <w:t>Ter voorbereiding daarvan geeft u een eerste inschatting van de geplande wijziging.</w:t>
            </w:r>
          </w:p>
        </w:tc>
      </w:tr>
      <w:tr w:rsidR="00336269" w:rsidRPr="003D114E" w14:paraId="5B3A31F9" w14:textId="77777777" w:rsidTr="68EB3F8D">
        <w:trPr>
          <w:gridAfter w:val="1"/>
          <w:wAfter w:w="8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F773326" w14:textId="77777777" w:rsidR="00336269" w:rsidRPr="00463023" w:rsidRDefault="00336269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F226A7" w14:textId="77777777" w:rsidR="00336269" w:rsidRPr="001D4C9A" w:rsidRDefault="00336269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4" w:type="dxa"/>
            <w:tcBorders>
              <w:top w:val="nil"/>
              <w:left w:val="nil"/>
              <w:bottom w:val="nil"/>
              <w:right w:val="nil"/>
            </w:tcBorders>
          </w:tcPr>
          <w:p w14:paraId="56C1933B" w14:textId="6AAF3C2E" w:rsidR="00336269" w:rsidRPr="003D114E" w:rsidRDefault="009D62C4">
            <w:r>
              <w:t>j</w:t>
            </w:r>
            <w:r w:rsidR="651DEE91">
              <w:t xml:space="preserve">a. </w:t>
            </w:r>
            <w:r w:rsidR="6F96027F" w:rsidRPr="68EB3F8D">
              <w:rPr>
                <w:rStyle w:val="VraagChar"/>
              </w:rPr>
              <w:t>Licht de geplande wijzigingen toe.</w:t>
            </w:r>
          </w:p>
        </w:tc>
      </w:tr>
      <w:tr w:rsidR="00B256C6" w:rsidRPr="003D114E" w14:paraId="3F1B25A2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79" w:type="dxa"/>
            <w:gridSpan w:val="2"/>
          </w:tcPr>
          <w:p w14:paraId="3680F55E" w14:textId="77777777" w:rsidR="00B256C6" w:rsidRPr="004C6E93" w:rsidRDefault="00B256C6">
            <w:pPr>
              <w:pStyle w:val="leeg"/>
            </w:pPr>
          </w:p>
        </w:tc>
        <w:tc>
          <w:tcPr>
            <w:tcW w:w="9592" w:type="dxa"/>
            <w:gridSpan w:val="2"/>
            <w:tcBorders>
              <w:bottom w:val="dotted" w:sz="6" w:space="0" w:color="auto"/>
            </w:tcBorders>
          </w:tcPr>
          <w:p w14:paraId="0C51F470" w14:textId="77777777" w:rsidR="00B256C6" w:rsidRPr="003D114E" w:rsidRDefault="00B256C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351568C2">
              <w:rPr>
                <w:noProof/>
              </w:rPr>
              <w:t> </w:t>
            </w:r>
            <w:r w:rsidR="351568C2">
              <w:rPr>
                <w:noProof/>
              </w:rPr>
              <w:t> </w:t>
            </w:r>
            <w:r w:rsidR="351568C2">
              <w:rPr>
                <w:noProof/>
              </w:rPr>
              <w:t> </w:t>
            </w:r>
            <w:r w:rsidR="351568C2">
              <w:rPr>
                <w:noProof/>
              </w:rPr>
              <w:t> </w:t>
            </w:r>
            <w:r w:rsidR="351568C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6269" w:rsidRPr="003D114E" w14:paraId="1563BC10" w14:textId="77777777" w:rsidTr="68EB3F8D">
        <w:trPr>
          <w:gridAfter w:val="1"/>
          <w:wAfter w:w="8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637DA84" w14:textId="77777777" w:rsidR="00336269" w:rsidRPr="00463023" w:rsidRDefault="00336269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6D96A" w14:textId="77777777" w:rsidR="00336269" w:rsidRPr="001D4C9A" w:rsidRDefault="00336269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4" w:type="dxa"/>
            <w:tcBorders>
              <w:top w:val="nil"/>
              <w:left w:val="nil"/>
              <w:bottom w:val="nil"/>
              <w:right w:val="nil"/>
            </w:tcBorders>
          </w:tcPr>
          <w:p w14:paraId="428F7AB8" w14:textId="4C2C724B" w:rsidR="00336269" w:rsidRPr="003D114E" w:rsidRDefault="009D62C4">
            <w:r>
              <w:t>n</w:t>
            </w:r>
            <w:r w:rsidR="6F96027F">
              <w:t>ee</w:t>
            </w:r>
          </w:p>
        </w:tc>
      </w:tr>
      <w:tr w:rsidR="00EF6B2D" w:rsidRPr="003D114E" w14:paraId="17FAA737" w14:textId="77777777" w:rsidTr="68EB3F8D">
        <w:trPr>
          <w:gridAfter w:val="1"/>
          <w:wAfter w:w="8" w:type="dxa"/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FF5F60" w14:textId="77777777" w:rsidR="00EF6B2D" w:rsidRPr="003D114E" w:rsidRDefault="00EF6B2D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EF6B2D" w:rsidRPr="003D114E" w14:paraId="1A1A5A71" w14:textId="77777777" w:rsidTr="0039152B">
        <w:trPr>
          <w:gridAfter w:val="1"/>
          <w:wAfter w:w="8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5EDAB72" w14:textId="1F30406E" w:rsidR="00EF6B2D" w:rsidRPr="003D114E" w:rsidRDefault="32C92108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29</w:t>
            </w:r>
          </w:p>
        </w:tc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47FDF" w14:textId="7C92E878" w:rsidR="00EF6B2D" w:rsidRPr="00B90884" w:rsidRDefault="00EF6B2D" w:rsidP="006152A3">
            <w:pPr>
              <w:pStyle w:val="Vraag"/>
              <w:rPr>
                <w:rStyle w:val="Zwaar"/>
                <w:b/>
              </w:rPr>
            </w:pPr>
            <w:r>
              <w:t xml:space="preserve">Geef eventueel </w:t>
            </w:r>
            <w:r w:rsidR="009D48AB">
              <w:t>belangrijke</w:t>
            </w:r>
            <w:r>
              <w:t xml:space="preserve"> opmerkingen en </w:t>
            </w:r>
            <w:r w:rsidR="009D48AB">
              <w:t xml:space="preserve">signalen </w:t>
            </w:r>
            <w:r w:rsidR="006152A3">
              <w:t>over de voorbije of geplande werking.</w:t>
            </w:r>
            <w:r w:rsidR="009D48AB">
              <w:t xml:space="preserve"> </w:t>
            </w:r>
          </w:p>
        </w:tc>
      </w:tr>
      <w:tr w:rsidR="00EF6B2D" w:rsidRPr="003D114E" w14:paraId="3ECB71FB" w14:textId="77777777" w:rsidTr="00391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340"/>
        </w:trPr>
        <w:tc>
          <w:tcPr>
            <w:tcW w:w="395" w:type="dxa"/>
          </w:tcPr>
          <w:p w14:paraId="7C257E90" w14:textId="77777777" w:rsidR="00EF6B2D" w:rsidRPr="00463023" w:rsidRDefault="00EF6B2D">
            <w:pPr>
              <w:pStyle w:val="leeg"/>
            </w:pPr>
          </w:p>
        </w:tc>
        <w:tc>
          <w:tcPr>
            <w:tcW w:w="9868" w:type="dxa"/>
            <w:gridSpan w:val="2"/>
            <w:tcBorders>
              <w:bottom w:val="dotted" w:sz="6" w:space="0" w:color="auto"/>
            </w:tcBorders>
          </w:tcPr>
          <w:p w14:paraId="45754456" w14:textId="77777777" w:rsidR="00EF6B2D" w:rsidRPr="00A76FCD" w:rsidRDefault="00EF6B2D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7BFBC541">
              <w:rPr>
                <w:noProof/>
              </w:rPr>
              <w:t> </w:t>
            </w:r>
            <w:r w:rsidR="7BFBC541">
              <w:rPr>
                <w:noProof/>
              </w:rPr>
              <w:t> </w:t>
            </w:r>
            <w:r w:rsidR="7BFBC541">
              <w:rPr>
                <w:noProof/>
              </w:rPr>
              <w:t> </w:t>
            </w:r>
            <w:r w:rsidR="7BFBC541">
              <w:rPr>
                <w:noProof/>
              </w:rPr>
              <w:t> </w:t>
            </w:r>
            <w:r w:rsidR="7BFBC54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52A3" w:rsidRPr="003D114E" w14:paraId="554D3DFB" w14:textId="77777777" w:rsidTr="0039152B">
        <w:trPr>
          <w:gridAfter w:val="1"/>
          <w:wAfter w:w="8" w:type="dxa"/>
          <w:trHeight w:hRule="exact" w:val="340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C3241D" w14:textId="77777777" w:rsidR="006152A3" w:rsidRPr="003D114E" w:rsidRDefault="006152A3">
            <w:pPr>
              <w:pStyle w:val="leeg"/>
            </w:pPr>
          </w:p>
        </w:tc>
      </w:tr>
    </w:tbl>
    <w:p w14:paraId="59CBC05A" w14:textId="77777777" w:rsidR="009D62C4" w:rsidRDefault="009D62C4">
      <w: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636"/>
        <w:gridCol w:w="567"/>
        <w:gridCol w:w="425"/>
        <w:gridCol w:w="709"/>
        <w:gridCol w:w="425"/>
        <w:gridCol w:w="567"/>
        <w:gridCol w:w="709"/>
        <w:gridCol w:w="3830"/>
      </w:tblGrid>
      <w:tr w:rsidR="006152A3" w:rsidRPr="003D114E" w14:paraId="6F6784C3" w14:textId="77777777" w:rsidTr="0039152B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F4FB109" w14:textId="77777777" w:rsidR="006152A3" w:rsidRPr="003D114E" w:rsidRDefault="006152A3">
            <w:pPr>
              <w:pStyle w:val="leeg"/>
            </w:pP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F475A7E" w14:textId="5F22AC76" w:rsidR="006152A3" w:rsidRPr="003D114E" w:rsidRDefault="006152A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0E3148" w:rsidRPr="003D114E" w14:paraId="28C0E190" w14:textId="77777777" w:rsidTr="0039152B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C81B01" w14:textId="77777777" w:rsidR="000E3148" w:rsidRPr="003D114E" w:rsidRDefault="000E3148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0E3148" w:rsidRPr="003D114E" w14:paraId="23B6A94C" w14:textId="77777777" w:rsidTr="0039152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A9A0FE2" w14:textId="358241A6" w:rsidR="000E3148" w:rsidRPr="003D114E" w:rsidRDefault="03D10B52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  <w:r w:rsidR="002E385B">
              <w:t>0</w:t>
            </w: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35FF7EA" w14:textId="005FA8B7" w:rsidR="000E3148" w:rsidRPr="00B90884" w:rsidRDefault="000E3148">
            <w:pPr>
              <w:pStyle w:val="Vraag"/>
              <w:rPr>
                <w:rStyle w:val="Zwaar"/>
                <w:b/>
              </w:rPr>
            </w:pPr>
            <w:r>
              <w:t xml:space="preserve">Vul de onderstaande verklaring in. </w:t>
            </w:r>
          </w:p>
        </w:tc>
      </w:tr>
      <w:tr w:rsidR="000E3148" w:rsidRPr="003D114E" w14:paraId="556913E3" w14:textId="77777777" w:rsidTr="0039152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CBF9155" w14:textId="77777777" w:rsidR="000E3148" w:rsidRPr="003D114E" w:rsidRDefault="000E3148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376D4D" w14:textId="4C853310" w:rsidR="000E3148" w:rsidRPr="003D114E" w:rsidRDefault="000E3148">
            <w:pPr>
              <w:pStyle w:val="Verklaring"/>
              <w:rPr>
                <w:rStyle w:val="Zwaar"/>
              </w:rPr>
            </w:pPr>
            <w:r>
              <w:t xml:space="preserve">Ik bevestig </w:t>
            </w:r>
            <w:r w:rsidR="00D753A8">
              <w:t>dat alle gegevens in dit formulier naar waarheid zijn ingevuld.</w:t>
            </w:r>
          </w:p>
        </w:tc>
      </w:tr>
      <w:tr w:rsidR="00D753A8" w:rsidRPr="003D114E" w14:paraId="04EB5033" w14:textId="77777777" w:rsidTr="0039152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E1D4789" w14:textId="77777777" w:rsidR="00D753A8" w:rsidRPr="004C6E93" w:rsidRDefault="00D753A8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344E2A83" w14:textId="77777777" w:rsidR="00D753A8" w:rsidRPr="003D114E" w:rsidRDefault="00D753A8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1B1F7" w14:textId="77777777" w:rsidR="00D753A8" w:rsidRPr="003D114E" w:rsidRDefault="00D753A8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2D52A6B" w14:textId="77777777" w:rsidR="00D753A8" w:rsidRPr="003D114E" w:rsidRDefault="00D753A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3B6E1F6A">
              <w:rPr>
                <w:noProof/>
              </w:rPr>
              <w:t> </w:t>
            </w:r>
            <w:r w:rsidR="3B6E1F6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934F9" w14:textId="77777777" w:rsidR="00D753A8" w:rsidRPr="003D114E" w:rsidRDefault="00D753A8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001EFBB" w14:textId="77777777" w:rsidR="00D753A8" w:rsidRPr="003D114E" w:rsidRDefault="00D753A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3B6E1F6A">
              <w:rPr>
                <w:noProof/>
              </w:rPr>
              <w:t> </w:t>
            </w:r>
            <w:r w:rsidR="3B6E1F6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6800C" w14:textId="77777777" w:rsidR="00D753A8" w:rsidRPr="003D114E" w:rsidRDefault="00D753A8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27B1F28" w14:textId="77777777" w:rsidR="00D753A8" w:rsidRPr="003D114E" w:rsidRDefault="00D753A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3B6E1F6A">
              <w:rPr>
                <w:noProof/>
              </w:rPr>
              <w:t> </w:t>
            </w:r>
            <w:r w:rsidR="3B6E1F6A">
              <w:rPr>
                <w:noProof/>
              </w:rPr>
              <w:t> </w:t>
            </w:r>
            <w:r w:rsidR="3B6E1F6A">
              <w:rPr>
                <w:noProof/>
              </w:rPr>
              <w:t> </w:t>
            </w:r>
            <w:r w:rsidR="3B6E1F6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 w14:paraId="5867105B" w14:textId="77777777" w:rsidR="00D753A8" w:rsidRPr="003D114E" w:rsidRDefault="00D753A8"/>
        </w:tc>
      </w:tr>
      <w:tr w:rsidR="00D753A8" w:rsidRPr="003D114E" w14:paraId="58220061" w14:textId="77777777" w:rsidTr="0039152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3928DE4" w14:textId="77777777" w:rsidR="00D753A8" w:rsidRPr="004C6E93" w:rsidRDefault="00D753A8" w:rsidP="00D753A8"/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385A5160" w14:textId="77777777" w:rsidR="00D753A8" w:rsidRPr="003D114E" w:rsidRDefault="00D753A8">
            <w:pPr>
              <w:jc w:val="right"/>
            </w:pPr>
            <w:r w:rsidRPr="003D114E">
              <w:t>voor- en achternaam</w:t>
            </w:r>
          </w:p>
        </w:tc>
        <w:tc>
          <w:tcPr>
            <w:tcW w:w="7232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BF098C7" w14:textId="77777777" w:rsidR="00D753A8" w:rsidRPr="003D114E" w:rsidRDefault="00D753A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3B6E1F6A">
              <w:rPr>
                <w:noProof/>
              </w:rPr>
              <w:t> </w:t>
            </w:r>
            <w:r w:rsidR="3B6E1F6A">
              <w:rPr>
                <w:noProof/>
              </w:rPr>
              <w:t> </w:t>
            </w:r>
            <w:r w:rsidR="3B6E1F6A">
              <w:rPr>
                <w:noProof/>
              </w:rPr>
              <w:t> </w:t>
            </w:r>
            <w:r w:rsidR="3B6E1F6A">
              <w:rPr>
                <w:noProof/>
              </w:rPr>
              <w:t> </w:t>
            </w:r>
            <w:r w:rsidR="3B6E1F6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53A8" w:rsidRPr="003D114E" w14:paraId="5E85EF2C" w14:textId="77777777" w:rsidTr="0039152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B4508EA" w14:textId="77777777" w:rsidR="00D753A8" w:rsidRPr="004C6E93" w:rsidRDefault="00D753A8"/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5273F5C3" w14:textId="0918B692" w:rsidR="00D753A8" w:rsidRPr="003D114E" w:rsidRDefault="00D753A8">
            <w:pPr>
              <w:jc w:val="right"/>
            </w:pPr>
            <w:r>
              <w:t>functie</w:t>
            </w:r>
          </w:p>
        </w:tc>
        <w:tc>
          <w:tcPr>
            <w:tcW w:w="7232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5A82450" w14:textId="77777777" w:rsidR="00D753A8" w:rsidRPr="003D114E" w:rsidRDefault="00D753A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3B6E1F6A">
              <w:rPr>
                <w:noProof/>
              </w:rPr>
              <w:t> </w:t>
            </w:r>
            <w:r w:rsidR="3B6E1F6A">
              <w:rPr>
                <w:noProof/>
              </w:rPr>
              <w:t> </w:t>
            </w:r>
            <w:r w:rsidR="3B6E1F6A">
              <w:rPr>
                <w:noProof/>
              </w:rPr>
              <w:t> </w:t>
            </w:r>
            <w:r w:rsidR="3B6E1F6A">
              <w:rPr>
                <w:noProof/>
              </w:rPr>
              <w:t> </w:t>
            </w:r>
            <w:r w:rsidR="3B6E1F6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3354A38" w14:textId="77777777" w:rsidR="00D753A8" w:rsidRPr="008F76DA" w:rsidRDefault="00D753A8" w:rsidP="008F76DA">
      <w:pPr>
        <w:rPr>
          <w:sz w:val="2"/>
          <w:szCs w:val="2"/>
        </w:rPr>
      </w:pPr>
    </w:p>
    <w:sectPr w:rsidR="00D753A8" w:rsidRPr="008F76DA" w:rsidSect="00593585">
      <w:footerReference w:type="default" r:id="rId16"/>
      <w:footerReference w:type="first" r:id="rId17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E6913" w14:textId="77777777" w:rsidR="00FE4CF1" w:rsidRDefault="00FE4CF1" w:rsidP="008E174D">
      <w:r>
        <w:separator/>
      </w:r>
    </w:p>
  </w:endnote>
  <w:endnote w:type="continuationSeparator" w:id="0">
    <w:p w14:paraId="4E17BDC0" w14:textId="77777777" w:rsidR="00FE4CF1" w:rsidRDefault="00FE4CF1" w:rsidP="008E174D">
      <w:r>
        <w:continuationSeparator/>
      </w:r>
    </w:p>
  </w:endnote>
  <w:endnote w:type="continuationNotice" w:id="1">
    <w:p w14:paraId="00DA9C9A" w14:textId="77777777" w:rsidR="00FE4CF1" w:rsidRDefault="00FE4C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3299" w14:textId="603612E8" w:rsidR="00D01AE4" w:rsidRDefault="008F76DA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Inhoudelijk jaarverslag van de centra voor teleonthaal</w:t>
    </w:r>
    <w:r w:rsidR="00607163">
      <w:rPr>
        <w:sz w:val="18"/>
        <w:szCs w:val="18"/>
      </w:rPr>
      <w:t xml:space="preserve">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CF02" w14:textId="77777777" w:rsidR="00FE4CF1" w:rsidRDefault="00FE4CF1" w:rsidP="008E174D">
      <w:r>
        <w:separator/>
      </w:r>
    </w:p>
  </w:footnote>
  <w:footnote w:type="continuationSeparator" w:id="0">
    <w:p w14:paraId="3026EAB8" w14:textId="77777777" w:rsidR="00FE4CF1" w:rsidRDefault="00FE4CF1" w:rsidP="008E174D">
      <w:r>
        <w:continuationSeparator/>
      </w:r>
    </w:p>
  </w:footnote>
  <w:footnote w:type="continuationNotice" w:id="1">
    <w:p w14:paraId="1387F6CA" w14:textId="77777777" w:rsidR="00FE4CF1" w:rsidRDefault="00FE4C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8"/>
  </w:num>
  <w:num w:numId="2" w16cid:durableId="107940617">
    <w:abstractNumId w:val="5"/>
  </w:num>
  <w:num w:numId="3" w16cid:durableId="1085952844">
    <w:abstractNumId w:val="1"/>
  </w:num>
  <w:num w:numId="4" w16cid:durableId="930360512">
    <w:abstractNumId w:val="4"/>
  </w:num>
  <w:num w:numId="5" w16cid:durableId="1515920874">
    <w:abstractNumId w:val="2"/>
  </w:num>
  <w:num w:numId="6" w16cid:durableId="420220759">
    <w:abstractNumId w:val="7"/>
  </w:num>
  <w:num w:numId="7" w16cid:durableId="2125491392">
    <w:abstractNumId w:val="0"/>
  </w:num>
  <w:num w:numId="8" w16cid:durableId="786970102">
    <w:abstractNumId w:val="3"/>
  </w:num>
  <w:num w:numId="9" w16cid:durableId="1583903530">
    <w:abstractNumId w:val="6"/>
  </w:num>
  <w:num w:numId="10" w16cid:durableId="1442991122">
    <w:abstractNumId w:val="9"/>
  </w:num>
  <w:num w:numId="11" w16cid:durableId="1577204642">
    <w:abstractNumId w:val="6"/>
  </w:num>
  <w:num w:numId="12" w16cid:durableId="1804611751">
    <w:abstractNumId w:val="6"/>
  </w:num>
  <w:num w:numId="13" w16cid:durableId="286476341">
    <w:abstractNumId w:val="6"/>
  </w:num>
  <w:num w:numId="14" w16cid:durableId="1201431925">
    <w:abstractNumId w:val="6"/>
  </w:num>
  <w:num w:numId="15" w16cid:durableId="691687086">
    <w:abstractNumId w:val="6"/>
  </w:num>
  <w:num w:numId="16" w16cid:durableId="421948461">
    <w:abstractNumId w:val="6"/>
  </w:num>
  <w:num w:numId="17" w16cid:durableId="1020624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1C56"/>
    <w:rsid w:val="000028FF"/>
    <w:rsid w:val="0000345C"/>
    <w:rsid w:val="00007912"/>
    <w:rsid w:val="00010EDF"/>
    <w:rsid w:val="0001394A"/>
    <w:rsid w:val="00023083"/>
    <w:rsid w:val="00030AC4"/>
    <w:rsid w:val="00030F47"/>
    <w:rsid w:val="00035834"/>
    <w:rsid w:val="00037730"/>
    <w:rsid w:val="000379C4"/>
    <w:rsid w:val="0004101C"/>
    <w:rsid w:val="0004249F"/>
    <w:rsid w:val="0004475E"/>
    <w:rsid w:val="000466E9"/>
    <w:rsid w:val="00046C25"/>
    <w:rsid w:val="00047E54"/>
    <w:rsid w:val="00054712"/>
    <w:rsid w:val="0005708D"/>
    <w:rsid w:val="00057DEA"/>
    <w:rsid w:val="00061D78"/>
    <w:rsid w:val="00062D04"/>
    <w:rsid w:val="00065AAB"/>
    <w:rsid w:val="000729C1"/>
    <w:rsid w:val="00073BEF"/>
    <w:rsid w:val="000753A0"/>
    <w:rsid w:val="00077C6F"/>
    <w:rsid w:val="000848A5"/>
    <w:rsid w:val="00084E5E"/>
    <w:rsid w:val="000855CF"/>
    <w:rsid w:val="00087237"/>
    <w:rsid w:val="00091A4B"/>
    <w:rsid w:val="00091ACB"/>
    <w:rsid w:val="00091BDC"/>
    <w:rsid w:val="000972C2"/>
    <w:rsid w:val="00097D39"/>
    <w:rsid w:val="000A0CB7"/>
    <w:rsid w:val="000A3073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3148"/>
    <w:rsid w:val="000E7B6C"/>
    <w:rsid w:val="000F248C"/>
    <w:rsid w:val="000F39BB"/>
    <w:rsid w:val="000F5541"/>
    <w:rsid w:val="000F671B"/>
    <w:rsid w:val="000F70D9"/>
    <w:rsid w:val="000F72E3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3466"/>
    <w:rsid w:val="00125749"/>
    <w:rsid w:val="00131170"/>
    <w:rsid w:val="00131E23"/>
    <w:rsid w:val="00133020"/>
    <w:rsid w:val="001348AA"/>
    <w:rsid w:val="00142A46"/>
    <w:rsid w:val="00142D91"/>
    <w:rsid w:val="00142DF0"/>
    <w:rsid w:val="00143965"/>
    <w:rsid w:val="00143B76"/>
    <w:rsid w:val="00146935"/>
    <w:rsid w:val="00147129"/>
    <w:rsid w:val="00152301"/>
    <w:rsid w:val="00157ADB"/>
    <w:rsid w:val="00161B93"/>
    <w:rsid w:val="00162B26"/>
    <w:rsid w:val="00162CC2"/>
    <w:rsid w:val="0016404C"/>
    <w:rsid w:val="0016431A"/>
    <w:rsid w:val="001656CB"/>
    <w:rsid w:val="00167ACC"/>
    <w:rsid w:val="00172572"/>
    <w:rsid w:val="00176865"/>
    <w:rsid w:val="00181427"/>
    <w:rsid w:val="001816D5"/>
    <w:rsid w:val="00183949"/>
    <w:rsid w:val="00183A68"/>
    <w:rsid w:val="00183E3B"/>
    <w:rsid w:val="00183EFC"/>
    <w:rsid w:val="00190626"/>
    <w:rsid w:val="00190CBE"/>
    <w:rsid w:val="001917FA"/>
    <w:rsid w:val="00192B4B"/>
    <w:rsid w:val="00193306"/>
    <w:rsid w:val="001A23D3"/>
    <w:rsid w:val="001A3CC2"/>
    <w:rsid w:val="001A7AFA"/>
    <w:rsid w:val="001B232D"/>
    <w:rsid w:val="001B291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D7297"/>
    <w:rsid w:val="001E17D4"/>
    <w:rsid w:val="001E1A98"/>
    <w:rsid w:val="001E1E0B"/>
    <w:rsid w:val="001E38C0"/>
    <w:rsid w:val="001E4208"/>
    <w:rsid w:val="001E589A"/>
    <w:rsid w:val="001F3741"/>
    <w:rsid w:val="001F3B9A"/>
    <w:rsid w:val="001F591D"/>
    <w:rsid w:val="001F7119"/>
    <w:rsid w:val="002054CB"/>
    <w:rsid w:val="00205CE4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0846"/>
    <w:rsid w:val="00232277"/>
    <w:rsid w:val="002340F9"/>
    <w:rsid w:val="00240902"/>
    <w:rsid w:val="00244FCB"/>
    <w:rsid w:val="0025128E"/>
    <w:rsid w:val="00251C46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1E01"/>
    <w:rsid w:val="00292B7F"/>
    <w:rsid w:val="00293492"/>
    <w:rsid w:val="00294D0D"/>
    <w:rsid w:val="00294F6E"/>
    <w:rsid w:val="002959C8"/>
    <w:rsid w:val="002A5A44"/>
    <w:rsid w:val="002B4E40"/>
    <w:rsid w:val="002B5414"/>
    <w:rsid w:val="002B5A48"/>
    <w:rsid w:val="002B5AF8"/>
    <w:rsid w:val="002B6360"/>
    <w:rsid w:val="002C287B"/>
    <w:rsid w:val="002C4E44"/>
    <w:rsid w:val="002D2733"/>
    <w:rsid w:val="002D2F63"/>
    <w:rsid w:val="002D38A1"/>
    <w:rsid w:val="002D73C3"/>
    <w:rsid w:val="002E01EF"/>
    <w:rsid w:val="002E16CC"/>
    <w:rsid w:val="002E385B"/>
    <w:rsid w:val="002E3C53"/>
    <w:rsid w:val="002E584C"/>
    <w:rsid w:val="002E60C1"/>
    <w:rsid w:val="002E799B"/>
    <w:rsid w:val="002E7AE9"/>
    <w:rsid w:val="002E7B62"/>
    <w:rsid w:val="002E7C74"/>
    <w:rsid w:val="002F26E9"/>
    <w:rsid w:val="002F2EF6"/>
    <w:rsid w:val="002F3344"/>
    <w:rsid w:val="002F6BA1"/>
    <w:rsid w:val="00305E2E"/>
    <w:rsid w:val="003074F1"/>
    <w:rsid w:val="00307D7F"/>
    <w:rsid w:val="00310C16"/>
    <w:rsid w:val="003110E4"/>
    <w:rsid w:val="00314616"/>
    <w:rsid w:val="00314FD9"/>
    <w:rsid w:val="0031551C"/>
    <w:rsid w:val="00316ADB"/>
    <w:rsid w:val="00317484"/>
    <w:rsid w:val="0032079B"/>
    <w:rsid w:val="00320890"/>
    <w:rsid w:val="00320B98"/>
    <w:rsid w:val="00324984"/>
    <w:rsid w:val="00325E0D"/>
    <w:rsid w:val="003315DB"/>
    <w:rsid w:val="00332D40"/>
    <w:rsid w:val="003347F1"/>
    <w:rsid w:val="00336269"/>
    <w:rsid w:val="0033795D"/>
    <w:rsid w:val="003422B1"/>
    <w:rsid w:val="00344002"/>
    <w:rsid w:val="00344078"/>
    <w:rsid w:val="00350E5E"/>
    <w:rsid w:val="00351BE7"/>
    <w:rsid w:val="003522D6"/>
    <w:rsid w:val="0035557B"/>
    <w:rsid w:val="00355C6C"/>
    <w:rsid w:val="003571D2"/>
    <w:rsid w:val="003605B2"/>
    <w:rsid w:val="00360649"/>
    <w:rsid w:val="00360690"/>
    <w:rsid w:val="00361848"/>
    <w:rsid w:val="003619CB"/>
    <w:rsid w:val="00363AF0"/>
    <w:rsid w:val="003640E8"/>
    <w:rsid w:val="00365085"/>
    <w:rsid w:val="003660F1"/>
    <w:rsid w:val="00370240"/>
    <w:rsid w:val="00380E8D"/>
    <w:rsid w:val="003816C8"/>
    <w:rsid w:val="00382491"/>
    <w:rsid w:val="00384A0F"/>
    <w:rsid w:val="00384E9D"/>
    <w:rsid w:val="00386E54"/>
    <w:rsid w:val="00390326"/>
    <w:rsid w:val="0039152B"/>
    <w:rsid w:val="003A03A1"/>
    <w:rsid w:val="003A11D3"/>
    <w:rsid w:val="003A2D06"/>
    <w:rsid w:val="003A4498"/>
    <w:rsid w:val="003A4E6F"/>
    <w:rsid w:val="003A6216"/>
    <w:rsid w:val="003B0490"/>
    <w:rsid w:val="003B1F13"/>
    <w:rsid w:val="003B306A"/>
    <w:rsid w:val="003B3935"/>
    <w:rsid w:val="003C0929"/>
    <w:rsid w:val="003C55AE"/>
    <w:rsid w:val="003C65FD"/>
    <w:rsid w:val="003C6DF0"/>
    <w:rsid w:val="003C75CA"/>
    <w:rsid w:val="003D0117"/>
    <w:rsid w:val="003D114E"/>
    <w:rsid w:val="003E02FB"/>
    <w:rsid w:val="003E05E3"/>
    <w:rsid w:val="003E3EAF"/>
    <w:rsid w:val="003E5458"/>
    <w:rsid w:val="003F26A1"/>
    <w:rsid w:val="003F4F5C"/>
    <w:rsid w:val="0040190E"/>
    <w:rsid w:val="00401E69"/>
    <w:rsid w:val="00404037"/>
    <w:rsid w:val="00406A5D"/>
    <w:rsid w:val="00407FE0"/>
    <w:rsid w:val="00412E01"/>
    <w:rsid w:val="00417E3A"/>
    <w:rsid w:val="00422E30"/>
    <w:rsid w:val="004258F8"/>
    <w:rsid w:val="00425A77"/>
    <w:rsid w:val="0042724C"/>
    <w:rsid w:val="00427D9F"/>
    <w:rsid w:val="00430EF9"/>
    <w:rsid w:val="0043398B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63E0A"/>
    <w:rsid w:val="00471768"/>
    <w:rsid w:val="00474B7A"/>
    <w:rsid w:val="00475355"/>
    <w:rsid w:val="00475D08"/>
    <w:rsid w:val="00481D8A"/>
    <w:rsid w:val="004857A8"/>
    <w:rsid w:val="00486FC2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5147"/>
    <w:rsid w:val="004C5C49"/>
    <w:rsid w:val="004C605D"/>
    <w:rsid w:val="004C6A18"/>
    <w:rsid w:val="004C6D3F"/>
    <w:rsid w:val="004C6E93"/>
    <w:rsid w:val="004D0D57"/>
    <w:rsid w:val="004D213B"/>
    <w:rsid w:val="004D2DC8"/>
    <w:rsid w:val="004D4843"/>
    <w:rsid w:val="004D4F34"/>
    <w:rsid w:val="004D5397"/>
    <w:rsid w:val="004D5B75"/>
    <w:rsid w:val="004D65B0"/>
    <w:rsid w:val="004D72C7"/>
    <w:rsid w:val="004E1C5E"/>
    <w:rsid w:val="004E2712"/>
    <w:rsid w:val="004E2CF2"/>
    <w:rsid w:val="004E2FB1"/>
    <w:rsid w:val="004E341C"/>
    <w:rsid w:val="004E4AEE"/>
    <w:rsid w:val="004E658C"/>
    <w:rsid w:val="004E6AC1"/>
    <w:rsid w:val="004F0B46"/>
    <w:rsid w:val="004F5BB2"/>
    <w:rsid w:val="004F64B9"/>
    <w:rsid w:val="004F66D1"/>
    <w:rsid w:val="00501142"/>
    <w:rsid w:val="00501AD2"/>
    <w:rsid w:val="00504D1E"/>
    <w:rsid w:val="00506277"/>
    <w:rsid w:val="00510CA2"/>
    <w:rsid w:val="0051224B"/>
    <w:rsid w:val="0051379D"/>
    <w:rsid w:val="00515903"/>
    <w:rsid w:val="00516BDC"/>
    <w:rsid w:val="005177A0"/>
    <w:rsid w:val="005247C1"/>
    <w:rsid w:val="00527F3D"/>
    <w:rsid w:val="00530A3F"/>
    <w:rsid w:val="00532218"/>
    <w:rsid w:val="00537C0D"/>
    <w:rsid w:val="00541098"/>
    <w:rsid w:val="005423FF"/>
    <w:rsid w:val="005438BD"/>
    <w:rsid w:val="00544953"/>
    <w:rsid w:val="005471D8"/>
    <w:rsid w:val="00547F2D"/>
    <w:rsid w:val="005509D4"/>
    <w:rsid w:val="00550D65"/>
    <w:rsid w:val="005542C0"/>
    <w:rsid w:val="00555186"/>
    <w:rsid w:val="0056102A"/>
    <w:rsid w:val="005622C1"/>
    <w:rsid w:val="005637C4"/>
    <w:rsid w:val="00563FEE"/>
    <w:rsid w:val="005644A7"/>
    <w:rsid w:val="005657B2"/>
    <w:rsid w:val="0057124A"/>
    <w:rsid w:val="00571641"/>
    <w:rsid w:val="00573388"/>
    <w:rsid w:val="005733D9"/>
    <w:rsid w:val="0058088D"/>
    <w:rsid w:val="00580BAD"/>
    <w:rsid w:val="0058178B"/>
    <w:rsid w:val="005819BA"/>
    <w:rsid w:val="00583F20"/>
    <w:rsid w:val="0058413F"/>
    <w:rsid w:val="005856CB"/>
    <w:rsid w:val="00585957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0A09"/>
    <w:rsid w:val="005C1EF6"/>
    <w:rsid w:val="005C2C91"/>
    <w:rsid w:val="005C3256"/>
    <w:rsid w:val="005C353F"/>
    <w:rsid w:val="005C356F"/>
    <w:rsid w:val="005C3A90"/>
    <w:rsid w:val="005C5664"/>
    <w:rsid w:val="005D09E4"/>
    <w:rsid w:val="005D0E68"/>
    <w:rsid w:val="005D0FE7"/>
    <w:rsid w:val="005D6D1A"/>
    <w:rsid w:val="005D7ABC"/>
    <w:rsid w:val="005E33AD"/>
    <w:rsid w:val="005E3F7E"/>
    <w:rsid w:val="005E51B5"/>
    <w:rsid w:val="005E6535"/>
    <w:rsid w:val="005E6EB9"/>
    <w:rsid w:val="005F1F38"/>
    <w:rsid w:val="005F5B6A"/>
    <w:rsid w:val="005F6894"/>
    <w:rsid w:val="005F6E44"/>
    <w:rsid w:val="005F706A"/>
    <w:rsid w:val="006036C7"/>
    <w:rsid w:val="00607163"/>
    <w:rsid w:val="00610E7C"/>
    <w:rsid w:val="00611FB4"/>
    <w:rsid w:val="0061253A"/>
    <w:rsid w:val="00612D11"/>
    <w:rsid w:val="006137BA"/>
    <w:rsid w:val="00614A17"/>
    <w:rsid w:val="006152A3"/>
    <w:rsid w:val="0061675A"/>
    <w:rsid w:val="0062056D"/>
    <w:rsid w:val="006217C2"/>
    <w:rsid w:val="00621C38"/>
    <w:rsid w:val="006235B6"/>
    <w:rsid w:val="00623E9C"/>
    <w:rsid w:val="00625341"/>
    <w:rsid w:val="00626578"/>
    <w:rsid w:val="006321A1"/>
    <w:rsid w:val="00632506"/>
    <w:rsid w:val="00635638"/>
    <w:rsid w:val="00635F3D"/>
    <w:rsid w:val="00637728"/>
    <w:rsid w:val="00637983"/>
    <w:rsid w:val="006404B0"/>
    <w:rsid w:val="006408C7"/>
    <w:rsid w:val="00641E14"/>
    <w:rsid w:val="00644BAB"/>
    <w:rsid w:val="0064611D"/>
    <w:rsid w:val="00646702"/>
    <w:rsid w:val="00650FA0"/>
    <w:rsid w:val="006516D6"/>
    <w:rsid w:val="00653B02"/>
    <w:rsid w:val="006541DC"/>
    <w:rsid w:val="0065475D"/>
    <w:rsid w:val="0065758B"/>
    <w:rsid w:val="006606B1"/>
    <w:rsid w:val="006655AD"/>
    <w:rsid w:val="00665E66"/>
    <w:rsid w:val="00670BFC"/>
    <w:rsid w:val="00671529"/>
    <w:rsid w:val="006719D3"/>
    <w:rsid w:val="00671C3E"/>
    <w:rsid w:val="00672B39"/>
    <w:rsid w:val="006740CA"/>
    <w:rsid w:val="006758D8"/>
    <w:rsid w:val="00676016"/>
    <w:rsid w:val="0068227D"/>
    <w:rsid w:val="00683C60"/>
    <w:rsid w:val="00687811"/>
    <w:rsid w:val="00691506"/>
    <w:rsid w:val="00691DEB"/>
    <w:rsid w:val="006935AC"/>
    <w:rsid w:val="00694315"/>
    <w:rsid w:val="006B1236"/>
    <w:rsid w:val="006B30CE"/>
    <w:rsid w:val="006B3EB7"/>
    <w:rsid w:val="006B4332"/>
    <w:rsid w:val="006B51E1"/>
    <w:rsid w:val="006C3B68"/>
    <w:rsid w:val="006C4337"/>
    <w:rsid w:val="006C51E9"/>
    <w:rsid w:val="006C59C7"/>
    <w:rsid w:val="006C646C"/>
    <w:rsid w:val="006D01FB"/>
    <w:rsid w:val="006D0E83"/>
    <w:rsid w:val="006D1969"/>
    <w:rsid w:val="006E29BE"/>
    <w:rsid w:val="006E3481"/>
    <w:rsid w:val="006F06E3"/>
    <w:rsid w:val="00700A82"/>
    <w:rsid w:val="0070145B"/>
    <w:rsid w:val="007044A7"/>
    <w:rsid w:val="007046B3"/>
    <w:rsid w:val="0070526E"/>
    <w:rsid w:val="00706B44"/>
    <w:rsid w:val="007076EB"/>
    <w:rsid w:val="00710B54"/>
    <w:rsid w:val="007144AC"/>
    <w:rsid w:val="00715311"/>
    <w:rsid w:val="00715B93"/>
    <w:rsid w:val="007160C9"/>
    <w:rsid w:val="00724657"/>
    <w:rsid w:val="007247AC"/>
    <w:rsid w:val="007255A9"/>
    <w:rsid w:val="007317E0"/>
    <w:rsid w:val="00731846"/>
    <w:rsid w:val="007325FA"/>
    <w:rsid w:val="0073380E"/>
    <w:rsid w:val="007342E2"/>
    <w:rsid w:val="0073503E"/>
    <w:rsid w:val="00736B02"/>
    <w:rsid w:val="007447BF"/>
    <w:rsid w:val="00752881"/>
    <w:rsid w:val="00753016"/>
    <w:rsid w:val="0075326C"/>
    <w:rsid w:val="007557D2"/>
    <w:rsid w:val="0076000B"/>
    <w:rsid w:val="0076022D"/>
    <w:rsid w:val="0076073D"/>
    <w:rsid w:val="00763AC5"/>
    <w:rsid w:val="00765764"/>
    <w:rsid w:val="00770A49"/>
    <w:rsid w:val="00771E52"/>
    <w:rsid w:val="007724FF"/>
    <w:rsid w:val="00773F18"/>
    <w:rsid w:val="00775110"/>
    <w:rsid w:val="00780619"/>
    <w:rsid w:val="00781F63"/>
    <w:rsid w:val="00786BC8"/>
    <w:rsid w:val="00793ACB"/>
    <w:rsid w:val="007950E5"/>
    <w:rsid w:val="007A30C3"/>
    <w:rsid w:val="007A3EB4"/>
    <w:rsid w:val="007A5032"/>
    <w:rsid w:val="007B28F3"/>
    <w:rsid w:val="007B3243"/>
    <w:rsid w:val="007B438B"/>
    <w:rsid w:val="007B525C"/>
    <w:rsid w:val="007B5A0C"/>
    <w:rsid w:val="007C129F"/>
    <w:rsid w:val="007C6618"/>
    <w:rsid w:val="007D070B"/>
    <w:rsid w:val="007D2869"/>
    <w:rsid w:val="007D3046"/>
    <w:rsid w:val="007D36EA"/>
    <w:rsid w:val="007D58A4"/>
    <w:rsid w:val="007F0574"/>
    <w:rsid w:val="007F17CA"/>
    <w:rsid w:val="007F40F2"/>
    <w:rsid w:val="007F4219"/>
    <w:rsid w:val="007F61F5"/>
    <w:rsid w:val="00806BD8"/>
    <w:rsid w:val="00814665"/>
    <w:rsid w:val="00815F9E"/>
    <w:rsid w:val="00821402"/>
    <w:rsid w:val="00824322"/>
    <w:rsid w:val="0082494D"/>
    <w:rsid w:val="00824976"/>
    <w:rsid w:val="00825D0C"/>
    <w:rsid w:val="0082645C"/>
    <w:rsid w:val="00826920"/>
    <w:rsid w:val="008271DC"/>
    <w:rsid w:val="00827E84"/>
    <w:rsid w:val="0083427C"/>
    <w:rsid w:val="0084129A"/>
    <w:rsid w:val="00843616"/>
    <w:rsid w:val="008438C8"/>
    <w:rsid w:val="00844108"/>
    <w:rsid w:val="00844B16"/>
    <w:rsid w:val="00845AB1"/>
    <w:rsid w:val="0084612C"/>
    <w:rsid w:val="00846FB4"/>
    <w:rsid w:val="0084752A"/>
    <w:rsid w:val="00853F02"/>
    <w:rsid w:val="00857D05"/>
    <w:rsid w:val="008630B5"/>
    <w:rsid w:val="00867B8E"/>
    <w:rsid w:val="00871B1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4C0F"/>
    <w:rsid w:val="00887E46"/>
    <w:rsid w:val="00892570"/>
    <w:rsid w:val="00894BAF"/>
    <w:rsid w:val="008954B5"/>
    <w:rsid w:val="00895F58"/>
    <w:rsid w:val="00896280"/>
    <w:rsid w:val="00897B68"/>
    <w:rsid w:val="008A123A"/>
    <w:rsid w:val="008A29B0"/>
    <w:rsid w:val="008A4947"/>
    <w:rsid w:val="008A599E"/>
    <w:rsid w:val="008A6362"/>
    <w:rsid w:val="008A643A"/>
    <w:rsid w:val="008B153E"/>
    <w:rsid w:val="008B1882"/>
    <w:rsid w:val="008C103D"/>
    <w:rsid w:val="008C3A03"/>
    <w:rsid w:val="008C444C"/>
    <w:rsid w:val="008C4B7F"/>
    <w:rsid w:val="008C6D1B"/>
    <w:rsid w:val="008C7DC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8F3D85"/>
    <w:rsid w:val="008F76DA"/>
    <w:rsid w:val="0090014D"/>
    <w:rsid w:val="009007A7"/>
    <w:rsid w:val="00901191"/>
    <w:rsid w:val="009077C4"/>
    <w:rsid w:val="00907C18"/>
    <w:rsid w:val="0091058E"/>
    <w:rsid w:val="009110D4"/>
    <w:rsid w:val="0091707D"/>
    <w:rsid w:val="00925253"/>
    <w:rsid w:val="00925C39"/>
    <w:rsid w:val="00926C16"/>
    <w:rsid w:val="0093279E"/>
    <w:rsid w:val="009340FC"/>
    <w:rsid w:val="0093723E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538A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0E"/>
    <w:rsid w:val="00993C34"/>
    <w:rsid w:val="009948DE"/>
    <w:rsid w:val="0099574E"/>
    <w:rsid w:val="009963B0"/>
    <w:rsid w:val="00997227"/>
    <w:rsid w:val="009A45A4"/>
    <w:rsid w:val="009A498E"/>
    <w:rsid w:val="009B08E4"/>
    <w:rsid w:val="009B118D"/>
    <w:rsid w:val="009B1293"/>
    <w:rsid w:val="009B3856"/>
    <w:rsid w:val="009B4964"/>
    <w:rsid w:val="009B7127"/>
    <w:rsid w:val="009C2D7B"/>
    <w:rsid w:val="009C63B2"/>
    <w:rsid w:val="009D1D0D"/>
    <w:rsid w:val="009D48AB"/>
    <w:rsid w:val="009D62C4"/>
    <w:rsid w:val="009D64ED"/>
    <w:rsid w:val="009E39A9"/>
    <w:rsid w:val="009F4EBF"/>
    <w:rsid w:val="009F7700"/>
    <w:rsid w:val="00A0358E"/>
    <w:rsid w:val="00A03D0D"/>
    <w:rsid w:val="00A10D21"/>
    <w:rsid w:val="00A1478B"/>
    <w:rsid w:val="00A17D34"/>
    <w:rsid w:val="00A26786"/>
    <w:rsid w:val="00A30036"/>
    <w:rsid w:val="00A32541"/>
    <w:rsid w:val="00A33265"/>
    <w:rsid w:val="00A35214"/>
    <w:rsid w:val="00A35578"/>
    <w:rsid w:val="00A43872"/>
    <w:rsid w:val="00A44360"/>
    <w:rsid w:val="00A504D1"/>
    <w:rsid w:val="00A504ED"/>
    <w:rsid w:val="00A54894"/>
    <w:rsid w:val="00A557E3"/>
    <w:rsid w:val="00A56961"/>
    <w:rsid w:val="00A57232"/>
    <w:rsid w:val="00A57F91"/>
    <w:rsid w:val="00A60184"/>
    <w:rsid w:val="00A63199"/>
    <w:rsid w:val="00A64787"/>
    <w:rsid w:val="00A669D1"/>
    <w:rsid w:val="00A67655"/>
    <w:rsid w:val="00A757CF"/>
    <w:rsid w:val="00A76FCD"/>
    <w:rsid w:val="00A77C51"/>
    <w:rsid w:val="00A837C9"/>
    <w:rsid w:val="00A84E6F"/>
    <w:rsid w:val="00A91815"/>
    <w:rsid w:val="00A933E2"/>
    <w:rsid w:val="00A93BDD"/>
    <w:rsid w:val="00A961A3"/>
    <w:rsid w:val="00A96A12"/>
    <w:rsid w:val="00A96C92"/>
    <w:rsid w:val="00AA105C"/>
    <w:rsid w:val="00AA6DB2"/>
    <w:rsid w:val="00AA7633"/>
    <w:rsid w:val="00AB13F2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443"/>
    <w:rsid w:val="00B13DEA"/>
    <w:rsid w:val="00B14150"/>
    <w:rsid w:val="00B14FEB"/>
    <w:rsid w:val="00B15024"/>
    <w:rsid w:val="00B16278"/>
    <w:rsid w:val="00B20C82"/>
    <w:rsid w:val="00B21829"/>
    <w:rsid w:val="00B256C6"/>
    <w:rsid w:val="00B25DBF"/>
    <w:rsid w:val="00B25F0F"/>
    <w:rsid w:val="00B26770"/>
    <w:rsid w:val="00B267C4"/>
    <w:rsid w:val="00B26B10"/>
    <w:rsid w:val="00B31E4B"/>
    <w:rsid w:val="00B33867"/>
    <w:rsid w:val="00B36F31"/>
    <w:rsid w:val="00B40853"/>
    <w:rsid w:val="00B43D36"/>
    <w:rsid w:val="00B47D57"/>
    <w:rsid w:val="00B51460"/>
    <w:rsid w:val="00B51559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779C9"/>
    <w:rsid w:val="00B80F07"/>
    <w:rsid w:val="00B82013"/>
    <w:rsid w:val="00B904C0"/>
    <w:rsid w:val="00B90884"/>
    <w:rsid w:val="00B92DC7"/>
    <w:rsid w:val="00B93D8C"/>
    <w:rsid w:val="00B953C6"/>
    <w:rsid w:val="00BA3309"/>
    <w:rsid w:val="00BA435A"/>
    <w:rsid w:val="00BA76BD"/>
    <w:rsid w:val="00BB09D7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D4508"/>
    <w:rsid w:val="00BD4EC1"/>
    <w:rsid w:val="00BD5523"/>
    <w:rsid w:val="00BE173D"/>
    <w:rsid w:val="00BE1C1F"/>
    <w:rsid w:val="00BE23A7"/>
    <w:rsid w:val="00BE2504"/>
    <w:rsid w:val="00BE2E6D"/>
    <w:rsid w:val="00BE5FC5"/>
    <w:rsid w:val="00BF0568"/>
    <w:rsid w:val="00C04060"/>
    <w:rsid w:val="00C05BD7"/>
    <w:rsid w:val="00C069CF"/>
    <w:rsid w:val="00C06CD3"/>
    <w:rsid w:val="00C1138A"/>
    <w:rsid w:val="00C11E16"/>
    <w:rsid w:val="00C13077"/>
    <w:rsid w:val="00C13B50"/>
    <w:rsid w:val="00C1496B"/>
    <w:rsid w:val="00C157A5"/>
    <w:rsid w:val="00C20D2A"/>
    <w:rsid w:val="00C231E4"/>
    <w:rsid w:val="00C33CA7"/>
    <w:rsid w:val="00C35359"/>
    <w:rsid w:val="00C37454"/>
    <w:rsid w:val="00C4096F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629"/>
    <w:rsid w:val="00C8770E"/>
    <w:rsid w:val="00C91532"/>
    <w:rsid w:val="00C94546"/>
    <w:rsid w:val="00C96BC0"/>
    <w:rsid w:val="00CA07C4"/>
    <w:rsid w:val="00CA2E54"/>
    <w:rsid w:val="00CA4C88"/>
    <w:rsid w:val="00CA4E6C"/>
    <w:rsid w:val="00CA5A7E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1376"/>
    <w:rsid w:val="00CD3B02"/>
    <w:rsid w:val="00CD41AB"/>
    <w:rsid w:val="00CD444D"/>
    <w:rsid w:val="00CD6BE4"/>
    <w:rsid w:val="00CE1D3F"/>
    <w:rsid w:val="00CE3888"/>
    <w:rsid w:val="00CE59A4"/>
    <w:rsid w:val="00CF20DC"/>
    <w:rsid w:val="00CF2AB9"/>
    <w:rsid w:val="00CF3D31"/>
    <w:rsid w:val="00CF7950"/>
    <w:rsid w:val="00CF7CDA"/>
    <w:rsid w:val="00D01555"/>
    <w:rsid w:val="00D01AE4"/>
    <w:rsid w:val="00D02AE7"/>
    <w:rsid w:val="00D032FB"/>
    <w:rsid w:val="00D03B5B"/>
    <w:rsid w:val="00D0455A"/>
    <w:rsid w:val="00D05411"/>
    <w:rsid w:val="00D063DA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1793"/>
    <w:rsid w:val="00D52549"/>
    <w:rsid w:val="00D53054"/>
    <w:rsid w:val="00D54261"/>
    <w:rsid w:val="00D54B25"/>
    <w:rsid w:val="00D556E6"/>
    <w:rsid w:val="00D5586A"/>
    <w:rsid w:val="00D56215"/>
    <w:rsid w:val="00D61AA3"/>
    <w:rsid w:val="00D61E9D"/>
    <w:rsid w:val="00D63B5D"/>
    <w:rsid w:val="00D66855"/>
    <w:rsid w:val="00D66C23"/>
    <w:rsid w:val="00D7003D"/>
    <w:rsid w:val="00D70697"/>
    <w:rsid w:val="00D710AD"/>
    <w:rsid w:val="00D72109"/>
    <w:rsid w:val="00D724AC"/>
    <w:rsid w:val="00D72CDF"/>
    <w:rsid w:val="00D7339F"/>
    <w:rsid w:val="00D74A85"/>
    <w:rsid w:val="00D753A8"/>
    <w:rsid w:val="00D77A67"/>
    <w:rsid w:val="00D830A9"/>
    <w:rsid w:val="00D8547D"/>
    <w:rsid w:val="00D93005"/>
    <w:rsid w:val="00D9622B"/>
    <w:rsid w:val="00D96565"/>
    <w:rsid w:val="00DA64B5"/>
    <w:rsid w:val="00DA65C6"/>
    <w:rsid w:val="00DB0BA9"/>
    <w:rsid w:val="00DB10A4"/>
    <w:rsid w:val="00DB54F6"/>
    <w:rsid w:val="00DB73E6"/>
    <w:rsid w:val="00DC065B"/>
    <w:rsid w:val="00DC31AA"/>
    <w:rsid w:val="00DC4C71"/>
    <w:rsid w:val="00DD1714"/>
    <w:rsid w:val="00DD1E6D"/>
    <w:rsid w:val="00DD4C6A"/>
    <w:rsid w:val="00DD7C60"/>
    <w:rsid w:val="00DE6075"/>
    <w:rsid w:val="00DF3DF9"/>
    <w:rsid w:val="00DF4640"/>
    <w:rsid w:val="00DF787F"/>
    <w:rsid w:val="00E00768"/>
    <w:rsid w:val="00E0113D"/>
    <w:rsid w:val="00E0135A"/>
    <w:rsid w:val="00E02624"/>
    <w:rsid w:val="00E03B51"/>
    <w:rsid w:val="00E05D0A"/>
    <w:rsid w:val="00E0679C"/>
    <w:rsid w:val="00E11BBF"/>
    <w:rsid w:val="00E1224C"/>
    <w:rsid w:val="00E130F6"/>
    <w:rsid w:val="00E13F9F"/>
    <w:rsid w:val="00E218A0"/>
    <w:rsid w:val="00E224B0"/>
    <w:rsid w:val="00E227FA"/>
    <w:rsid w:val="00E25043"/>
    <w:rsid w:val="00E26383"/>
    <w:rsid w:val="00E26E1C"/>
    <w:rsid w:val="00E27018"/>
    <w:rsid w:val="00E35B30"/>
    <w:rsid w:val="00E407F5"/>
    <w:rsid w:val="00E408F4"/>
    <w:rsid w:val="00E40F84"/>
    <w:rsid w:val="00E437A0"/>
    <w:rsid w:val="00E45C1D"/>
    <w:rsid w:val="00E462BF"/>
    <w:rsid w:val="00E4642D"/>
    <w:rsid w:val="00E46CC7"/>
    <w:rsid w:val="00E509E5"/>
    <w:rsid w:val="00E531D9"/>
    <w:rsid w:val="00E53AAA"/>
    <w:rsid w:val="00E54754"/>
    <w:rsid w:val="00E55B94"/>
    <w:rsid w:val="00E55C68"/>
    <w:rsid w:val="00E608A3"/>
    <w:rsid w:val="00E63F89"/>
    <w:rsid w:val="00E7072E"/>
    <w:rsid w:val="00E72C72"/>
    <w:rsid w:val="00E74A42"/>
    <w:rsid w:val="00E76438"/>
    <w:rsid w:val="00E7798E"/>
    <w:rsid w:val="00E90137"/>
    <w:rsid w:val="00E90C7A"/>
    <w:rsid w:val="00E94334"/>
    <w:rsid w:val="00E954CB"/>
    <w:rsid w:val="00E9665E"/>
    <w:rsid w:val="00EA0A20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4811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09DA"/>
    <w:rsid w:val="00EF1409"/>
    <w:rsid w:val="00EF2B23"/>
    <w:rsid w:val="00EF3A19"/>
    <w:rsid w:val="00EF3BED"/>
    <w:rsid w:val="00EF41BA"/>
    <w:rsid w:val="00EF6B2D"/>
    <w:rsid w:val="00EF6CD2"/>
    <w:rsid w:val="00F03AB3"/>
    <w:rsid w:val="00F0600B"/>
    <w:rsid w:val="00F0623A"/>
    <w:rsid w:val="00F10F53"/>
    <w:rsid w:val="00F115A3"/>
    <w:rsid w:val="00F13403"/>
    <w:rsid w:val="00F13EB1"/>
    <w:rsid w:val="00F152DF"/>
    <w:rsid w:val="00F17496"/>
    <w:rsid w:val="00F17E4D"/>
    <w:rsid w:val="00F241B4"/>
    <w:rsid w:val="00F2537A"/>
    <w:rsid w:val="00F26FD3"/>
    <w:rsid w:val="00F27546"/>
    <w:rsid w:val="00F276F8"/>
    <w:rsid w:val="00F32C2B"/>
    <w:rsid w:val="00F3489C"/>
    <w:rsid w:val="00F3648F"/>
    <w:rsid w:val="00F370F3"/>
    <w:rsid w:val="00F43BE2"/>
    <w:rsid w:val="00F44637"/>
    <w:rsid w:val="00F51652"/>
    <w:rsid w:val="00F55E85"/>
    <w:rsid w:val="00F56B26"/>
    <w:rsid w:val="00F5705F"/>
    <w:rsid w:val="00F62502"/>
    <w:rsid w:val="00F625CA"/>
    <w:rsid w:val="00F63364"/>
    <w:rsid w:val="00F635CA"/>
    <w:rsid w:val="00F63F7F"/>
    <w:rsid w:val="00F70FFA"/>
    <w:rsid w:val="00F75B1A"/>
    <w:rsid w:val="00F75BB8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5FFA"/>
    <w:rsid w:val="00FA63A6"/>
    <w:rsid w:val="00FB2BD8"/>
    <w:rsid w:val="00FB7357"/>
    <w:rsid w:val="00FC0538"/>
    <w:rsid w:val="00FC0DB6"/>
    <w:rsid w:val="00FC1160"/>
    <w:rsid w:val="00FC1832"/>
    <w:rsid w:val="00FC4F5C"/>
    <w:rsid w:val="00FC6967"/>
    <w:rsid w:val="00FC7D3D"/>
    <w:rsid w:val="00FD0047"/>
    <w:rsid w:val="00FD21CC"/>
    <w:rsid w:val="00FD2DB3"/>
    <w:rsid w:val="00FD4A60"/>
    <w:rsid w:val="00FD4E62"/>
    <w:rsid w:val="00FE0A2E"/>
    <w:rsid w:val="00FE0B84"/>
    <w:rsid w:val="00FE1971"/>
    <w:rsid w:val="00FE28AB"/>
    <w:rsid w:val="00FE350D"/>
    <w:rsid w:val="00FE3D3B"/>
    <w:rsid w:val="00FE4CF1"/>
    <w:rsid w:val="00FE4F7D"/>
    <w:rsid w:val="00FE5724"/>
    <w:rsid w:val="00FE5930"/>
    <w:rsid w:val="00FE5AF4"/>
    <w:rsid w:val="00FE64CC"/>
    <w:rsid w:val="00FE69C7"/>
    <w:rsid w:val="00FF502F"/>
    <w:rsid w:val="00FF5A19"/>
    <w:rsid w:val="00FF630A"/>
    <w:rsid w:val="00FF6D06"/>
    <w:rsid w:val="03AB2AB2"/>
    <w:rsid w:val="03D10B52"/>
    <w:rsid w:val="0977FCEF"/>
    <w:rsid w:val="0F149676"/>
    <w:rsid w:val="1A6F819D"/>
    <w:rsid w:val="2B5DAAA5"/>
    <w:rsid w:val="2F00E1AC"/>
    <w:rsid w:val="32C92108"/>
    <w:rsid w:val="351568C2"/>
    <w:rsid w:val="3B6E1F6A"/>
    <w:rsid w:val="411A362D"/>
    <w:rsid w:val="48E78E50"/>
    <w:rsid w:val="505ADF95"/>
    <w:rsid w:val="50AD2224"/>
    <w:rsid w:val="53F6D33D"/>
    <w:rsid w:val="5D762723"/>
    <w:rsid w:val="60DBC2DD"/>
    <w:rsid w:val="63D87BBC"/>
    <w:rsid w:val="651DEE91"/>
    <w:rsid w:val="68EB3F8D"/>
    <w:rsid w:val="694CF124"/>
    <w:rsid w:val="6F96027F"/>
    <w:rsid w:val="7BFBC541"/>
    <w:rsid w:val="7CB01241"/>
    <w:rsid w:val="7E0DFAC9"/>
    <w:rsid w:val="7F6FA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0502C93F-8990-4365-94E0-8851B151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epartementzorg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elzijnswerk@vlaanderen.b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eleonthaal.zorg@vlaanderen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leonthaal.zorg@vlaanderen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C67B244280742BC70AFC12DD3EDB0" ma:contentTypeVersion="6" ma:contentTypeDescription="Een nieuw document maken." ma:contentTypeScope="" ma:versionID="b89bf72dcc14bd85c6cc696064b548ab">
  <xsd:schema xmlns:xsd="http://www.w3.org/2001/XMLSchema" xmlns:xs="http://www.w3.org/2001/XMLSchema" xmlns:p="http://schemas.microsoft.com/office/2006/metadata/properties" xmlns:ns2="61a23dbe-87da-4cde-b187-c38269f996a5" xmlns:ns3="0a95d9f6-1ab7-4607-8af5-ff7944963372" targetNamespace="http://schemas.microsoft.com/office/2006/metadata/properties" ma:root="true" ma:fieldsID="81d9e8ba518c6b005758194c916a9f8a" ns2:_="" ns3:_="">
    <xsd:import namespace="61a23dbe-87da-4cde-b187-c38269f996a5"/>
    <xsd:import namespace="0a95d9f6-1ab7-4607-8af5-ff79449633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3dbe-87da-4cde-b187-c38269f99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5d9f6-1ab7-4607-8af5-ff79449633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9270D-3727-449F-AEBB-998C50C98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23dbe-87da-4cde-b187-c38269f996a5"/>
    <ds:schemaRef ds:uri="0a95d9f6-1ab7-4607-8af5-ff7944963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D0EEE6-7AB6-4C11-B2E4-9780E0EA58C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0a95d9f6-1ab7-4607-8af5-ff7944963372"/>
    <ds:schemaRef ds:uri="http://schemas.microsoft.com/office/2006/metadata/properties"/>
    <ds:schemaRef ds:uri="http://purl.org/dc/elements/1.1/"/>
    <ds:schemaRef ds:uri="61a23dbe-87da-4cde-b187-c38269f996a5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0</TotalTime>
  <Pages>5</Pages>
  <Words>1575</Words>
  <Characters>9609</Characters>
  <Application>Microsoft Office Word</Application>
  <DocSecurity>0</DocSecurity>
  <Lines>355</Lines>
  <Paragraphs>237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dienst Taaladvies</dc:creator>
  <cp:keywords/>
  <cp:lastModifiedBy>Maesen Katleen</cp:lastModifiedBy>
  <cp:revision>2</cp:revision>
  <cp:lastPrinted>2014-09-16T06:26:00Z</cp:lastPrinted>
  <dcterms:created xsi:type="dcterms:W3CDTF">2026-03-04T12:34:00Z</dcterms:created>
  <dcterms:modified xsi:type="dcterms:W3CDTF">2026-03-04T12:34:00Z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0x010100759C67B244280742BC70AFC12DD3EDB0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docLang">
    <vt:lpwstr>nl</vt:lpwstr>
  </property>
</Properties>
</file>