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9C" w14:textId="0360F233" w:rsidR="00420C5B" w:rsidRDefault="00BC3F7C" w:rsidP="00ED148C">
      <w:pPr>
        <w:pStyle w:val="Plattetekst"/>
        <w:ind w:left="113"/>
        <w:rPr>
          <w:rFonts w:ascii="Times New Roman"/>
          <w:sz w:val="14"/>
        </w:rPr>
      </w:pPr>
      <w:r w:rsidRPr="00290A81">
        <w:rPr>
          <w:noProof/>
        </w:rPr>
        <w:drawing>
          <wp:anchor distT="0" distB="0" distL="0" distR="0" simplePos="0" relativeHeight="251658242" behindDoc="0" locked="0" layoutInCell="1" allowOverlap="0" wp14:anchorId="3C0416B7" wp14:editId="7D88C8DB">
            <wp:simplePos x="0" y="0"/>
            <wp:positionH relativeFrom="margin">
              <wp:posOffset>-6350</wp:posOffset>
            </wp:positionH>
            <wp:positionV relativeFrom="page">
              <wp:posOffset>619760</wp:posOffset>
            </wp:positionV>
            <wp:extent cx="1529715" cy="154305"/>
            <wp:effectExtent l="0" t="0" r="0" b="0"/>
            <wp:wrapSquare wrapText="bothSides"/>
            <wp:docPr id="938793208" name="Afbeelding 1" descr="logo Zorginspe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93208" name="Afbeelding 1" descr="logo Zorginspect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9715" cy="154305"/>
                    </a:xfrm>
                    <a:prstGeom prst="rect">
                      <a:avLst/>
                    </a:prstGeom>
                  </pic:spPr>
                </pic:pic>
              </a:graphicData>
            </a:graphic>
            <wp14:sizeRelH relativeFrom="margin">
              <wp14:pctWidth>0</wp14:pctWidth>
            </wp14:sizeRelH>
            <wp14:sizeRelV relativeFrom="margin">
              <wp14:pctHeight>0</wp14:pctHeight>
            </wp14:sizeRelV>
          </wp:anchor>
        </w:drawing>
      </w:r>
      <w:r w:rsidR="002442AC">
        <w:rPr>
          <w:rFonts w:ascii="Times New Roman"/>
          <w:sz w:val="20"/>
        </w:rPr>
        <w:br w:type="textWrapping" w:clear="all"/>
      </w:r>
    </w:p>
    <w:p w14:paraId="4A493E42" w14:textId="5645572E" w:rsidR="00A01E38" w:rsidRPr="00BE4560" w:rsidRDefault="00A01E38" w:rsidP="00A01E38">
      <w:pPr>
        <w:rPr>
          <w:rFonts w:asciiTheme="majorHAnsi" w:hAnsiTheme="majorHAnsi" w:cstheme="majorHAnsi"/>
          <w:lang w:eastAsia="nl-BE"/>
        </w:rPr>
      </w:pPr>
      <w:r>
        <w:rPr>
          <w:b/>
          <w:sz w:val="20"/>
          <w:szCs w:val="20"/>
        </w:rPr>
        <w:t>Departement Zorg</w:t>
      </w:r>
    </w:p>
    <w:p w14:paraId="76E65439" w14:textId="43529290" w:rsidR="00420C5B" w:rsidRPr="00BC3F7C" w:rsidRDefault="00297750" w:rsidP="00A01E38">
      <w:pPr>
        <w:rPr>
          <w:sz w:val="20"/>
          <w:szCs w:val="20"/>
          <w:lang w:val="nl-BE"/>
        </w:rPr>
      </w:pPr>
      <w:r w:rsidRPr="00BC3F7C">
        <w:rPr>
          <w:b/>
          <w:sz w:val="20"/>
          <w:szCs w:val="20"/>
          <w:lang w:val="nl-BE"/>
        </w:rPr>
        <w:t>T</w:t>
      </w:r>
      <w:r w:rsidRPr="00BC3F7C">
        <w:rPr>
          <w:sz w:val="20"/>
          <w:szCs w:val="20"/>
          <w:lang w:val="nl-BE"/>
        </w:rPr>
        <w:t xml:space="preserve"> 02 553 34 34</w:t>
      </w:r>
    </w:p>
    <w:p w14:paraId="7D39FE46" w14:textId="4F84A84E" w:rsidR="00A01E38" w:rsidRPr="00BC3F7C" w:rsidRDefault="00A01E38" w:rsidP="00A01E38">
      <w:pPr>
        <w:rPr>
          <w:bCs/>
          <w:sz w:val="20"/>
          <w:szCs w:val="20"/>
          <w:lang w:val="nl-BE"/>
        </w:rPr>
      </w:pPr>
      <w:r w:rsidRPr="00BC3F7C">
        <w:rPr>
          <w:bCs/>
          <w:sz w:val="20"/>
          <w:szCs w:val="20"/>
          <w:lang w:val="nl-BE"/>
        </w:rPr>
        <w:t>contact.zorginspectie@vlaanderen.be</w:t>
      </w:r>
    </w:p>
    <w:p w14:paraId="34DCAF1A" w14:textId="0B46F93F" w:rsidR="00A01E38" w:rsidRPr="00BC3F7C" w:rsidRDefault="00A01E38" w:rsidP="00A01E38">
      <w:pPr>
        <w:rPr>
          <w:b/>
          <w:sz w:val="20"/>
          <w:szCs w:val="20"/>
          <w:lang w:val="nl-BE"/>
        </w:rPr>
      </w:pPr>
      <w:r w:rsidRPr="00BC3F7C">
        <w:rPr>
          <w:b/>
          <w:sz w:val="20"/>
          <w:szCs w:val="20"/>
          <w:lang w:val="nl-BE"/>
        </w:rPr>
        <w:t>www.zorginspectie.be - www.departementzorg.be</w:t>
      </w:r>
    </w:p>
    <w:p w14:paraId="1B89A2ED" w14:textId="77777777" w:rsidR="00420C5B" w:rsidRPr="00BC3F7C" w:rsidRDefault="00420C5B">
      <w:pPr>
        <w:pStyle w:val="Plattetekst"/>
        <w:spacing w:before="6"/>
        <w:rPr>
          <w:b/>
          <w:sz w:val="29"/>
          <w:lang w:val="nl-BE"/>
        </w:rPr>
      </w:pPr>
    </w:p>
    <w:p w14:paraId="0A3C195F" w14:textId="34340065" w:rsidR="00420C5B" w:rsidRPr="00326268" w:rsidRDefault="00E848F6" w:rsidP="008D1CE4">
      <w:pPr>
        <w:pStyle w:val="Kop1"/>
        <w:spacing w:before="240" w:after="120" w:line="235" w:lineRule="auto"/>
        <w:ind w:left="0"/>
      </w:pPr>
      <w:bookmarkStart w:id="0" w:name="_Toc136417382"/>
      <w:r w:rsidRPr="00326268">
        <w:rPr>
          <w:noProof/>
        </w:rPr>
        <mc:AlternateContent>
          <mc:Choice Requires="wps">
            <w:drawing>
              <wp:anchor distT="0" distB="0" distL="114300" distR="114300" simplePos="0" relativeHeight="251658240" behindDoc="1" locked="0" layoutInCell="1" allowOverlap="1" wp14:anchorId="2E5E220C" wp14:editId="6C4CE094">
                <wp:simplePos x="0" y="0"/>
                <wp:positionH relativeFrom="page">
                  <wp:posOffset>716915</wp:posOffset>
                </wp:positionH>
                <wp:positionV relativeFrom="paragraph">
                  <wp:posOffset>46355</wp:posOffset>
                </wp:positionV>
                <wp:extent cx="6306185" cy="0"/>
                <wp:effectExtent l="0" t="0" r="0" b="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185" cy="0"/>
                        </a:xfrm>
                        <a:prstGeom prst="line">
                          <a:avLst/>
                        </a:prstGeom>
                        <a:noFill/>
                        <a:ln w="108001">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FD166"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5pt,3.65pt" to="55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" strokecolor="#999" strokeweight="3.00003mm">
                <w10:wrap anchorx="page"/>
              </v:line>
            </w:pict>
          </mc:Fallback>
        </mc:AlternateContent>
      </w:r>
      <w:r w:rsidR="00297750" w:rsidRPr="00326268">
        <w:t>INSPECTIEVERSLAG</w:t>
      </w:r>
      <w:r w:rsidR="00297750" w:rsidRPr="00326268">
        <w:rPr>
          <w:spacing w:val="-5"/>
        </w:rPr>
        <w:t xml:space="preserve"> </w:t>
      </w:r>
      <w:bookmarkEnd w:id="0"/>
      <w:r w:rsidR="0083514D">
        <w:rPr>
          <w:spacing w:val="-5"/>
        </w:rPr>
        <w:t>BELASTINGVERMINDERING VOOR GIFTEN</w:t>
      </w:r>
    </w:p>
    <w:p w14:paraId="1FDBEA27" w14:textId="77777777" w:rsidR="00756C44" w:rsidRDefault="00756C44" w:rsidP="008D1CE4">
      <w:pPr>
        <w:pStyle w:val="Plattetekst"/>
        <w:spacing w:before="120" w:after="120"/>
        <w:rPr>
          <w:b/>
          <w:bCs/>
          <w:w w:val="95"/>
          <w:sz w:val="24"/>
          <w:szCs w:val="24"/>
        </w:rPr>
        <w:sectPr w:rsidR="00756C44" w:rsidSect="00756C44">
          <w:headerReference w:type="even" r:id="rId12"/>
          <w:headerReference w:type="default" r:id="rId13"/>
          <w:footerReference w:type="default" r:id="rId14"/>
          <w:headerReference w:type="first" r:id="rId15"/>
          <w:footerReference w:type="first" r:id="rId16"/>
          <w:pgSz w:w="11910" w:h="16840" w:code="9"/>
          <w:pgMar w:top="851" w:right="851" w:bottom="1701" w:left="1134" w:header="284" w:footer="851" w:gutter="0"/>
          <w:cols w:space="708"/>
          <w:titlePg/>
        </w:sectPr>
      </w:pPr>
    </w:p>
    <w:p w14:paraId="3EA5F8A0" w14:textId="77777777" w:rsidR="00420C5B" w:rsidRPr="00756C44" w:rsidRDefault="00E848F6">
      <w:pPr>
        <w:pStyle w:val="Plattetekst"/>
        <w:spacing w:before="11"/>
        <w:rPr>
          <w:b/>
          <w:w w:val="95"/>
          <w:sz w:val="24"/>
          <w:szCs w:val="24"/>
        </w:rPr>
      </w:pPr>
      <w:r w:rsidRPr="00756C44">
        <w:rPr>
          <w:b/>
          <w:noProof/>
          <w:w w:val="95"/>
          <w:sz w:val="24"/>
          <w:szCs w:val="24"/>
        </w:rPr>
        <mc:AlternateContent>
          <mc:Choice Requires="wps">
            <w:drawing>
              <wp:anchor distT="0" distB="0" distL="0" distR="0" simplePos="0" relativeHeight="251658241" behindDoc="1" locked="0" layoutInCell="1" allowOverlap="1" wp14:anchorId="5C506CC6" wp14:editId="1469CE0F">
                <wp:simplePos x="0" y="0"/>
                <wp:positionH relativeFrom="page">
                  <wp:posOffset>716915</wp:posOffset>
                </wp:positionH>
                <wp:positionV relativeFrom="paragraph">
                  <wp:posOffset>61595</wp:posOffset>
                </wp:positionV>
                <wp:extent cx="6306820" cy="1270"/>
                <wp:effectExtent l="0" t="0" r="0" b="0"/>
                <wp:wrapTopAndBottom/>
                <wp:docPr id="2"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6820" cy="1270"/>
                        </a:xfrm>
                        <a:custGeom>
                          <a:avLst/>
                          <a:gdLst>
                            <a:gd name="T0" fmla="+- 0 1129 1129"/>
                            <a:gd name="T1" fmla="*/ T0 w 9932"/>
                            <a:gd name="T2" fmla="+- 0 11060 1129"/>
                            <a:gd name="T3" fmla="*/ T2 w 9932"/>
                          </a:gdLst>
                          <a:ahLst/>
                          <a:cxnLst>
                            <a:cxn ang="0">
                              <a:pos x="T1" y="0"/>
                            </a:cxn>
                            <a:cxn ang="0">
                              <a:pos x="T3" y="0"/>
                            </a:cxn>
                          </a:cxnLst>
                          <a:rect l="0" t="0" r="r" b="b"/>
                          <a:pathLst>
                            <a:path w="9932">
                              <a:moveTo>
                                <a:pt x="0" y="0"/>
                              </a:moveTo>
                              <a:lnTo>
                                <a:pt x="9931" y="0"/>
                              </a:lnTo>
                            </a:path>
                          </a:pathLst>
                        </a:custGeom>
                        <a:noFill/>
                        <a:ln w="108001">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BD33D" id="Vrije vorm: vorm 2" o:spid="_x0000_s1026" style="position:absolute;margin-left:56.45pt;margin-top:4.85pt;width:496.6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" path="m,l9931,e" filled="f" strokecolor="#999" strokeweight="3.00003mm">
                <v:path arrowok="t" o:connecttype="custom" o:connectlocs="0,0;6306185,0" o:connectangles="0,0"/>
                <w10:wrap type="topAndBottom" anchorx="page"/>
              </v:shape>
            </w:pict>
          </mc:Fallback>
        </mc:AlternateContent>
      </w:r>
    </w:p>
    <w:p w14:paraId="42B4DD86" w14:textId="77777777" w:rsidR="00271F7B" w:rsidRDefault="00271F7B" w:rsidP="00271F7B">
      <w:pPr>
        <w:pStyle w:val="Plattetekst"/>
        <w:rPr>
          <w:b/>
          <w:bCs/>
          <w:w w:val="95"/>
          <w:sz w:val="24"/>
          <w:szCs w:val="24"/>
        </w:rPr>
      </w:pPr>
      <w:bookmarkStart w:id="1" w:name="_Toc136417383"/>
    </w:p>
    <w:p w14:paraId="003FE4ED" w14:textId="5CABB7BE" w:rsidR="00420C5B" w:rsidRPr="00271F7B" w:rsidRDefault="00297750" w:rsidP="00F61690">
      <w:pPr>
        <w:pStyle w:val="Plattetekst"/>
        <w:spacing w:line="200" w:lineRule="atLeast"/>
        <w:ind w:left="284"/>
        <w:rPr>
          <w:b/>
          <w:bCs/>
          <w:sz w:val="24"/>
          <w:szCs w:val="24"/>
        </w:rPr>
      </w:pPr>
      <w:r w:rsidRPr="00271F7B">
        <w:rPr>
          <w:b/>
          <w:bCs/>
          <w:w w:val="95"/>
          <w:sz w:val="24"/>
          <w:szCs w:val="24"/>
        </w:rPr>
        <w:t>INRICHTENDE</w:t>
      </w:r>
      <w:r w:rsidRPr="00271F7B">
        <w:rPr>
          <w:b/>
          <w:bCs/>
          <w:spacing w:val="54"/>
          <w:sz w:val="24"/>
          <w:szCs w:val="24"/>
        </w:rPr>
        <w:t xml:space="preserve"> </w:t>
      </w:r>
      <w:r w:rsidRPr="00271F7B">
        <w:rPr>
          <w:b/>
          <w:bCs/>
          <w:spacing w:val="-2"/>
          <w:sz w:val="24"/>
          <w:szCs w:val="24"/>
        </w:rPr>
        <w:t>MACHT</w:t>
      </w:r>
      <w:bookmarkEnd w:id="1"/>
    </w:p>
    <w:p w14:paraId="2E3E008F" w14:textId="5F98C270" w:rsidR="00420C5B" w:rsidRPr="006671EE" w:rsidRDefault="00297750" w:rsidP="00F61690">
      <w:pPr>
        <w:pStyle w:val="Plattetekst"/>
        <w:tabs>
          <w:tab w:val="left" w:pos="2764"/>
        </w:tabs>
        <w:spacing w:line="200" w:lineRule="atLeast"/>
        <w:ind w:left="284" w:right="2495"/>
      </w:pPr>
      <w:r w:rsidRPr="006671EE">
        <w:rPr>
          <w:spacing w:val="-4"/>
        </w:rPr>
        <w:t>Naam</w:t>
      </w:r>
      <w:r w:rsidRPr="006671EE">
        <w:tab/>
      </w:r>
      <w:r w:rsidR="00985E23">
        <w:t>XXXXX</w:t>
      </w:r>
      <w:r w:rsidR="00A94B4A" w:rsidRPr="006671EE">
        <w:br/>
      </w:r>
      <w:r w:rsidR="00302F43">
        <w:t>Type entiteit</w:t>
      </w:r>
      <w:r w:rsidR="00302F43">
        <w:tab/>
      </w:r>
      <w:r w:rsidR="00806126">
        <w:t>Rechtspersoon</w:t>
      </w:r>
      <w:r w:rsidR="00A94B4A" w:rsidRPr="006671EE">
        <w:br/>
      </w:r>
      <w:r w:rsidR="00302F43">
        <w:t>Rechts</w:t>
      </w:r>
      <w:r w:rsidRPr="006671EE">
        <w:t>vorm</w:t>
      </w:r>
      <w:r w:rsidR="00A94B4A" w:rsidRPr="006671EE">
        <w:tab/>
      </w:r>
      <w:r w:rsidR="00806126">
        <w:t>VZW</w:t>
      </w:r>
      <w:r w:rsidR="00A94B4A" w:rsidRPr="006671EE">
        <w:rPr>
          <w:spacing w:val="-2"/>
          <w:position w:val="3"/>
        </w:rPr>
        <w:br/>
      </w:r>
      <w:r w:rsidRPr="006671EE">
        <w:rPr>
          <w:spacing w:val="-2"/>
          <w:position w:val="-2"/>
        </w:rPr>
        <w:t>Adres</w:t>
      </w:r>
      <w:r w:rsidRPr="006671EE">
        <w:rPr>
          <w:position w:val="-2"/>
        </w:rPr>
        <w:tab/>
      </w:r>
      <w:r w:rsidR="00985E23">
        <w:rPr>
          <w:position w:val="-2"/>
        </w:rPr>
        <w:t>XXXXX</w:t>
      </w:r>
    </w:p>
    <w:p w14:paraId="1BA84B17" w14:textId="77777777" w:rsidR="00420C5B" w:rsidRPr="006671EE" w:rsidRDefault="00420C5B" w:rsidP="00F61690">
      <w:pPr>
        <w:spacing w:line="200" w:lineRule="atLeast"/>
        <w:ind w:left="284"/>
      </w:pPr>
    </w:p>
    <w:p w14:paraId="0C5FC9BF" w14:textId="77777777" w:rsidR="00420C5B" w:rsidRPr="006671EE" w:rsidRDefault="00420C5B" w:rsidP="00F61690">
      <w:pPr>
        <w:spacing w:line="200" w:lineRule="atLeast"/>
        <w:ind w:left="284"/>
      </w:pPr>
    </w:p>
    <w:p w14:paraId="51CB5FCE" w14:textId="77777777" w:rsidR="00420C5B" w:rsidRPr="00271F7B" w:rsidRDefault="00297750" w:rsidP="00F61690">
      <w:pPr>
        <w:pStyle w:val="Plattetekst"/>
        <w:spacing w:line="200" w:lineRule="atLeast"/>
        <w:ind w:left="284"/>
        <w:rPr>
          <w:b/>
          <w:bCs/>
          <w:sz w:val="24"/>
          <w:szCs w:val="24"/>
        </w:rPr>
      </w:pPr>
      <w:bookmarkStart w:id="2" w:name="_Toc136417385"/>
      <w:r w:rsidRPr="00271F7B">
        <w:rPr>
          <w:b/>
          <w:bCs/>
          <w:sz w:val="24"/>
          <w:szCs w:val="24"/>
        </w:rPr>
        <w:t>INSPECTIE</w:t>
      </w:r>
      <w:bookmarkEnd w:id="2"/>
    </w:p>
    <w:p w14:paraId="02273D41" w14:textId="6AB5E82C" w:rsidR="00420C5B" w:rsidRPr="006671EE" w:rsidRDefault="00297750" w:rsidP="00F61690">
      <w:pPr>
        <w:pStyle w:val="Plattetekst"/>
        <w:tabs>
          <w:tab w:val="left" w:pos="2764"/>
        </w:tabs>
        <w:spacing w:line="200" w:lineRule="atLeast"/>
        <w:ind w:left="284" w:right="5814"/>
      </w:pPr>
      <w:r w:rsidRPr="006671EE">
        <w:t>Datum laatste vaststelling</w:t>
      </w:r>
      <w:r w:rsidRPr="006671EE">
        <w:tab/>
      </w:r>
      <w:r w:rsidR="00806126">
        <w:rPr>
          <w:spacing w:val="-2"/>
          <w:position w:val="3"/>
        </w:rPr>
        <w:t>XX</w:t>
      </w:r>
      <w:r w:rsidRPr="006671EE">
        <w:rPr>
          <w:spacing w:val="-2"/>
          <w:position w:val="3"/>
        </w:rPr>
        <w:t>/</w:t>
      </w:r>
      <w:r w:rsidR="00806126">
        <w:rPr>
          <w:spacing w:val="-2"/>
          <w:position w:val="3"/>
        </w:rPr>
        <w:t>XX</w:t>
      </w:r>
      <w:r w:rsidRPr="006671EE">
        <w:rPr>
          <w:spacing w:val="-2"/>
          <w:position w:val="3"/>
        </w:rPr>
        <w:t>/</w:t>
      </w:r>
      <w:r w:rsidR="00806126">
        <w:rPr>
          <w:spacing w:val="-2"/>
          <w:position w:val="3"/>
        </w:rPr>
        <w:t>XXXX</w:t>
      </w:r>
      <w:r w:rsidR="001121C4" w:rsidRPr="006671EE">
        <w:rPr>
          <w:spacing w:val="-2"/>
          <w:position w:val="3"/>
        </w:rPr>
        <w:br/>
      </w:r>
      <w:r w:rsidRPr="006671EE">
        <w:rPr>
          <w:spacing w:val="-2"/>
          <w:position w:val="-2"/>
        </w:rPr>
        <w:t>Verslagnummer</w:t>
      </w:r>
      <w:r w:rsidRPr="006671EE">
        <w:rPr>
          <w:position w:val="-2"/>
        </w:rPr>
        <w:tab/>
      </w:r>
      <w:r w:rsidRPr="006671EE">
        <w:rPr>
          <w:spacing w:val="-2"/>
        </w:rPr>
        <w:t>ZI-</w:t>
      </w:r>
      <w:r w:rsidR="00985E23">
        <w:rPr>
          <w:spacing w:val="-2"/>
        </w:rPr>
        <w:t>XXXX</w:t>
      </w:r>
      <w:r w:rsidRPr="006671EE">
        <w:rPr>
          <w:spacing w:val="-2"/>
        </w:rPr>
        <w:t>-</w:t>
      </w:r>
      <w:r w:rsidR="00985E23">
        <w:rPr>
          <w:spacing w:val="-2"/>
        </w:rPr>
        <w:t>XXXXX</w:t>
      </w:r>
      <w:r w:rsidR="001121C4" w:rsidRPr="006671EE">
        <w:rPr>
          <w:spacing w:val="-2"/>
        </w:rPr>
        <w:br/>
      </w:r>
      <w:r w:rsidRPr="006671EE">
        <w:rPr>
          <w:spacing w:val="-2"/>
        </w:rPr>
        <w:t>Inspecteur</w:t>
      </w:r>
      <w:r w:rsidR="00B56B10">
        <w:rPr>
          <w:spacing w:val="-2"/>
        </w:rPr>
        <w:t>(</w:t>
      </w:r>
      <w:r w:rsidRPr="006671EE">
        <w:rPr>
          <w:spacing w:val="-2"/>
        </w:rPr>
        <w:t>s</w:t>
      </w:r>
      <w:r w:rsidR="00B56B10">
        <w:rPr>
          <w:spacing w:val="-2"/>
        </w:rPr>
        <w:t>)</w:t>
      </w:r>
      <w:r w:rsidRPr="006671EE">
        <w:tab/>
      </w:r>
      <w:r w:rsidR="00806126">
        <w:t>XXXX</w:t>
      </w:r>
      <w:r w:rsidR="00A94B4A" w:rsidRPr="006671EE">
        <w:br/>
      </w:r>
    </w:p>
    <w:p w14:paraId="36658ACE" w14:textId="77777777" w:rsidR="00420C5B" w:rsidRPr="006671EE" w:rsidRDefault="00420C5B" w:rsidP="00F61690">
      <w:pPr>
        <w:pStyle w:val="Plattetekst"/>
        <w:spacing w:line="200" w:lineRule="atLeast"/>
        <w:ind w:left="284"/>
        <w:rPr>
          <w:sz w:val="26"/>
        </w:rPr>
      </w:pPr>
    </w:p>
    <w:p w14:paraId="708AD069" w14:textId="77DB19E9" w:rsidR="00420C5B" w:rsidRPr="00271F7B" w:rsidRDefault="00297750" w:rsidP="00F61690">
      <w:pPr>
        <w:pStyle w:val="Plattetekst"/>
        <w:spacing w:line="200" w:lineRule="atLeast"/>
        <w:ind w:left="284"/>
        <w:rPr>
          <w:b/>
          <w:bCs/>
          <w:sz w:val="24"/>
          <w:szCs w:val="24"/>
        </w:rPr>
      </w:pPr>
      <w:bookmarkStart w:id="3" w:name="_Toc136417386"/>
      <w:r w:rsidRPr="00271F7B">
        <w:rPr>
          <w:b/>
          <w:bCs/>
          <w:sz w:val="24"/>
          <w:szCs w:val="24"/>
        </w:rPr>
        <w:t>INSPECTIEBEZOEK</w:t>
      </w:r>
      <w:bookmarkEnd w:id="3"/>
    </w:p>
    <w:p w14:paraId="3E22C4FB" w14:textId="2B7DF6B5" w:rsidR="001121C4" w:rsidRPr="006671EE" w:rsidRDefault="001121C4" w:rsidP="00F61690">
      <w:pPr>
        <w:pStyle w:val="Plattetekst"/>
        <w:tabs>
          <w:tab w:val="left" w:pos="2764"/>
        </w:tabs>
        <w:spacing w:line="200" w:lineRule="atLeast"/>
        <w:ind w:left="284" w:right="4480"/>
      </w:pPr>
      <w:r w:rsidRPr="006671EE">
        <w:t>Aangekondigde</w:t>
      </w:r>
      <w:r w:rsidRPr="006671EE">
        <w:rPr>
          <w:spacing w:val="-9"/>
        </w:rPr>
        <w:t xml:space="preserve"> </w:t>
      </w:r>
      <w:r w:rsidRPr="006671EE">
        <w:t>inspectie</w:t>
      </w:r>
      <w:r w:rsidRPr="006671EE">
        <w:rPr>
          <w:spacing w:val="-9"/>
        </w:rPr>
        <w:t xml:space="preserve"> </w:t>
      </w:r>
      <w:r w:rsidRPr="006671EE">
        <w:t>op</w:t>
      </w:r>
      <w:r w:rsidRPr="006671EE">
        <w:rPr>
          <w:spacing w:val="-9"/>
        </w:rPr>
        <w:t xml:space="preserve"> </w:t>
      </w:r>
      <w:r w:rsidRPr="006671EE">
        <w:t>XX/XX/XXXX</w:t>
      </w:r>
      <w:r w:rsidRPr="006671EE">
        <w:rPr>
          <w:spacing w:val="-8"/>
        </w:rPr>
        <w:t xml:space="preserve"> </w:t>
      </w:r>
      <w:r w:rsidRPr="006671EE">
        <w:t>(XX:XX-XX:XX)</w:t>
      </w:r>
      <w:r w:rsidRPr="006671EE">
        <w:br/>
      </w:r>
      <w:r w:rsidRPr="006671EE">
        <w:rPr>
          <w:spacing w:val="-2"/>
        </w:rPr>
        <w:t>Gesprekspartner(s)</w:t>
      </w:r>
      <w:r w:rsidRPr="006671EE">
        <w:tab/>
        <w:t>XXXX</w:t>
      </w:r>
      <w:r w:rsidRPr="006671EE">
        <w:br/>
      </w:r>
      <w:r w:rsidRPr="006671EE">
        <w:tab/>
      </w:r>
      <w:proofErr w:type="spellStart"/>
      <w:r w:rsidRPr="006671EE">
        <w:t>XXXX</w:t>
      </w:r>
      <w:proofErr w:type="spellEnd"/>
    </w:p>
    <w:p w14:paraId="3FD63BBE" w14:textId="77777777" w:rsidR="0014495C" w:rsidRDefault="0014495C" w:rsidP="00F61690">
      <w:pPr>
        <w:widowControl/>
        <w:autoSpaceDE/>
        <w:autoSpaceDN/>
        <w:spacing w:line="200" w:lineRule="atLeast"/>
        <w:ind w:left="284"/>
        <w:rPr>
          <w:rFonts w:ascii="Aptos" w:eastAsia="Aptos" w:hAnsi="Aptos" w:cs="Aptos"/>
          <w:lang w:val="nl-BE"/>
          <w14:ligatures w14:val="standardContextual"/>
        </w:rPr>
      </w:pPr>
    </w:p>
    <w:p w14:paraId="3B1B9440" w14:textId="77777777" w:rsidR="0014495C" w:rsidRPr="0014495C" w:rsidRDefault="0014495C" w:rsidP="00F61690">
      <w:pPr>
        <w:widowControl/>
        <w:autoSpaceDE/>
        <w:autoSpaceDN/>
        <w:spacing w:line="200" w:lineRule="atLeast"/>
        <w:rPr>
          <w:rFonts w:cs="Times New Roman"/>
          <w:color w:val="1C1A15"/>
          <w:lang w:val="nl-BE"/>
        </w:rPr>
      </w:pPr>
    </w:p>
    <w:p w14:paraId="493DEB44" w14:textId="0C26A8AA" w:rsidR="0083514D" w:rsidRDefault="0083514D" w:rsidP="00A94B4A">
      <w:r>
        <w:br w:type="page"/>
      </w:r>
    </w:p>
    <w:p w14:paraId="70699898" w14:textId="77777777" w:rsidR="00420C5B" w:rsidRDefault="00297750" w:rsidP="008B7F63">
      <w:pPr>
        <w:pStyle w:val="Kop1"/>
        <w:spacing w:before="0"/>
        <w:ind w:left="136"/>
      </w:pPr>
      <w:r>
        <w:rPr>
          <w:spacing w:val="-2"/>
        </w:rPr>
        <w:lastRenderedPageBreak/>
        <w:t>LEESWIJZER</w:t>
      </w:r>
    </w:p>
    <w:p w14:paraId="72FDCBF7" w14:textId="77777777" w:rsidR="00B56B10" w:rsidRPr="00B56B10" w:rsidRDefault="00B56B10" w:rsidP="008B7F63">
      <w:pPr>
        <w:pStyle w:val="Kop3"/>
        <w:spacing w:line="240" w:lineRule="auto"/>
        <w:ind w:left="136"/>
        <w:rPr>
          <w:sz w:val="18"/>
          <w:szCs w:val="18"/>
        </w:rPr>
      </w:pPr>
    </w:p>
    <w:p w14:paraId="1E0FE8B8" w14:textId="77777777" w:rsidR="00420C5B" w:rsidRDefault="00297750" w:rsidP="008B7F63">
      <w:pPr>
        <w:pStyle w:val="Kop3"/>
        <w:spacing w:line="240" w:lineRule="auto"/>
        <w:ind w:left="136"/>
      </w:pPr>
      <w:r>
        <w:t>Situering</w:t>
      </w:r>
      <w:r>
        <w:rPr>
          <w:spacing w:val="-9"/>
        </w:rPr>
        <w:t xml:space="preserve"> </w:t>
      </w:r>
      <w:r>
        <w:rPr>
          <w:spacing w:val="-2"/>
        </w:rPr>
        <w:t>Zorginspectie</w:t>
      </w:r>
    </w:p>
    <w:p w14:paraId="635FAB17" w14:textId="63A17AAC" w:rsidR="00420C5B" w:rsidRDefault="00297750" w:rsidP="00B82284">
      <w:pPr>
        <w:pStyle w:val="Plattetekst"/>
        <w:spacing w:before="2" w:line="235" w:lineRule="auto"/>
        <w:ind w:left="136" w:right="170"/>
      </w:pPr>
      <w:r>
        <w:t>Zorginspectie</w:t>
      </w:r>
      <w:r>
        <w:rPr>
          <w:spacing w:val="-3"/>
        </w:rPr>
        <w:t xml:space="preserve"> </w:t>
      </w:r>
      <w:r>
        <w:t>maakt</w:t>
      </w:r>
      <w:r>
        <w:rPr>
          <w:spacing w:val="-2"/>
        </w:rPr>
        <w:t xml:space="preserve"> </w:t>
      </w:r>
      <w:r>
        <w:t>deel</w:t>
      </w:r>
      <w:r>
        <w:rPr>
          <w:spacing w:val="-3"/>
        </w:rPr>
        <w:t xml:space="preserve"> </w:t>
      </w:r>
      <w:r>
        <w:t>uit</w:t>
      </w:r>
      <w:r>
        <w:rPr>
          <w:spacing w:val="-3"/>
        </w:rPr>
        <w:t xml:space="preserve"> </w:t>
      </w:r>
      <w:r>
        <w:t>van</w:t>
      </w:r>
      <w:r>
        <w:rPr>
          <w:spacing w:val="-2"/>
        </w:rPr>
        <w:t xml:space="preserve"> </w:t>
      </w:r>
      <w:r w:rsidR="00085061">
        <w:t xml:space="preserve">Departement Zorg </w:t>
      </w:r>
      <w:r>
        <w:t>van</w:t>
      </w:r>
      <w:r>
        <w:rPr>
          <w:spacing w:val="-2"/>
        </w:rPr>
        <w:t xml:space="preserve"> </w:t>
      </w:r>
      <w:r>
        <w:t>de</w:t>
      </w:r>
      <w:r>
        <w:rPr>
          <w:spacing w:val="-3"/>
        </w:rPr>
        <w:t xml:space="preserve"> </w:t>
      </w:r>
      <w:r>
        <w:t>Vlaamse</w:t>
      </w:r>
      <w:r>
        <w:rPr>
          <w:spacing w:val="-3"/>
        </w:rPr>
        <w:t xml:space="preserve"> </w:t>
      </w:r>
      <w:r>
        <w:t>overheid en is bevoegd voor het toezicht op:</w:t>
      </w:r>
    </w:p>
    <w:p w14:paraId="68337FCC" w14:textId="77777777" w:rsidR="00420C5B" w:rsidRDefault="00297750" w:rsidP="004C6936">
      <w:pPr>
        <w:pStyle w:val="Lijstalinea"/>
        <w:numPr>
          <w:ilvl w:val="1"/>
          <w:numId w:val="1"/>
        </w:numPr>
        <w:tabs>
          <w:tab w:val="left" w:pos="834"/>
        </w:tabs>
        <w:ind w:left="709" w:hanging="284"/>
      </w:pPr>
      <w:r>
        <w:t>organisaties</w:t>
      </w:r>
      <w:r>
        <w:rPr>
          <w:spacing w:val="-4"/>
        </w:rPr>
        <w:t xml:space="preserve"> </w:t>
      </w:r>
      <w:r>
        <w:t>die</w:t>
      </w:r>
      <w:r>
        <w:rPr>
          <w:spacing w:val="-4"/>
        </w:rPr>
        <w:t xml:space="preserve"> </w:t>
      </w:r>
      <w:r>
        <w:t>door</w:t>
      </w:r>
      <w:r>
        <w:rPr>
          <w:spacing w:val="-4"/>
        </w:rPr>
        <w:t xml:space="preserve"> </w:t>
      </w:r>
      <w:r>
        <w:t>het</w:t>
      </w:r>
      <w:r>
        <w:rPr>
          <w:spacing w:val="-4"/>
        </w:rPr>
        <w:t xml:space="preserve"> </w:t>
      </w:r>
      <w:r>
        <w:t>Departement</w:t>
      </w:r>
      <w:r>
        <w:rPr>
          <w:spacing w:val="-4"/>
        </w:rPr>
        <w:t xml:space="preserve"> </w:t>
      </w:r>
      <w:r>
        <w:t>of</w:t>
      </w:r>
      <w:r>
        <w:rPr>
          <w:spacing w:val="-4"/>
        </w:rPr>
        <w:t xml:space="preserve"> </w:t>
      </w:r>
      <w:r>
        <w:t>door</w:t>
      </w:r>
      <w:r>
        <w:rPr>
          <w:spacing w:val="-4"/>
        </w:rPr>
        <w:t xml:space="preserve"> </w:t>
      </w:r>
      <w:r>
        <w:t>de</w:t>
      </w:r>
      <w:r>
        <w:rPr>
          <w:spacing w:val="-4"/>
        </w:rPr>
        <w:t xml:space="preserve"> </w:t>
      </w:r>
      <w:r>
        <w:t>andere</w:t>
      </w:r>
      <w:r>
        <w:rPr>
          <w:spacing w:val="-4"/>
        </w:rPr>
        <w:t xml:space="preserve"> </w:t>
      </w:r>
      <w:r>
        <w:t>agentschappen</w:t>
      </w:r>
      <w:r>
        <w:rPr>
          <w:spacing w:val="-4"/>
        </w:rPr>
        <w:t xml:space="preserve"> </w:t>
      </w:r>
      <w:r>
        <w:t>van</w:t>
      </w:r>
      <w:r>
        <w:rPr>
          <w:spacing w:val="-3"/>
        </w:rPr>
        <w:t xml:space="preserve"> </w:t>
      </w:r>
      <w:r>
        <w:t>het</w:t>
      </w:r>
      <w:r>
        <w:rPr>
          <w:spacing w:val="-4"/>
        </w:rPr>
        <w:t xml:space="preserve"> </w:t>
      </w:r>
      <w:r>
        <w:t>beleidsdomein Welzijn, Volksgezondheid en Gezin erkend, vergund, geattesteerd of gesubsidieerd worden;</w:t>
      </w:r>
    </w:p>
    <w:p w14:paraId="1ABAAB46" w14:textId="77777777" w:rsidR="00420C5B" w:rsidRDefault="00297750" w:rsidP="004C6936">
      <w:pPr>
        <w:pStyle w:val="Lijstalinea"/>
        <w:numPr>
          <w:ilvl w:val="1"/>
          <w:numId w:val="1"/>
        </w:numPr>
        <w:tabs>
          <w:tab w:val="left" w:pos="834"/>
        </w:tabs>
        <w:ind w:left="709" w:hanging="284"/>
      </w:pPr>
      <w:r>
        <w:t>persoonlijke</w:t>
      </w:r>
      <w:r>
        <w:rPr>
          <w:spacing w:val="-8"/>
        </w:rPr>
        <w:t xml:space="preserve"> </w:t>
      </w:r>
      <w:r>
        <w:t>budgetten</w:t>
      </w:r>
      <w:r>
        <w:rPr>
          <w:spacing w:val="-8"/>
        </w:rPr>
        <w:t xml:space="preserve"> </w:t>
      </w:r>
      <w:r>
        <w:t>en</w:t>
      </w:r>
      <w:r>
        <w:rPr>
          <w:spacing w:val="-6"/>
        </w:rPr>
        <w:t xml:space="preserve"> </w:t>
      </w:r>
      <w:r>
        <w:t>hulpmiddelen</w:t>
      </w:r>
      <w:r>
        <w:rPr>
          <w:spacing w:val="-8"/>
        </w:rPr>
        <w:t xml:space="preserve"> </w:t>
      </w:r>
      <w:r>
        <w:t>toegekend</w:t>
      </w:r>
      <w:r>
        <w:rPr>
          <w:spacing w:val="-7"/>
        </w:rPr>
        <w:t xml:space="preserve"> </w:t>
      </w:r>
      <w:r>
        <w:t>aan</w:t>
      </w:r>
      <w:r>
        <w:rPr>
          <w:spacing w:val="-7"/>
        </w:rPr>
        <w:t xml:space="preserve"> </w:t>
      </w:r>
      <w:r>
        <w:t>personen</w:t>
      </w:r>
      <w:r>
        <w:rPr>
          <w:spacing w:val="-8"/>
        </w:rPr>
        <w:t xml:space="preserve"> </w:t>
      </w:r>
      <w:r>
        <w:t>met</w:t>
      </w:r>
      <w:r>
        <w:rPr>
          <w:spacing w:val="-6"/>
        </w:rPr>
        <w:t xml:space="preserve"> </w:t>
      </w:r>
      <w:r>
        <w:t>een</w:t>
      </w:r>
      <w:r>
        <w:rPr>
          <w:spacing w:val="-7"/>
        </w:rPr>
        <w:t xml:space="preserve"> </w:t>
      </w:r>
      <w:r>
        <w:rPr>
          <w:spacing w:val="-2"/>
        </w:rPr>
        <w:t>handicap;</w:t>
      </w:r>
    </w:p>
    <w:p w14:paraId="06496111" w14:textId="77777777" w:rsidR="00420C5B" w:rsidRDefault="00297750" w:rsidP="004C6936">
      <w:pPr>
        <w:pStyle w:val="Lijstalinea"/>
        <w:numPr>
          <w:ilvl w:val="1"/>
          <w:numId w:val="1"/>
        </w:numPr>
        <w:tabs>
          <w:tab w:val="left" w:pos="834"/>
        </w:tabs>
        <w:ind w:left="709" w:hanging="284"/>
      </w:pPr>
      <w:r>
        <w:t>personen</w:t>
      </w:r>
      <w:r>
        <w:rPr>
          <w:spacing w:val="-4"/>
        </w:rPr>
        <w:t xml:space="preserve"> </w:t>
      </w:r>
      <w:r>
        <w:t>of</w:t>
      </w:r>
      <w:r>
        <w:rPr>
          <w:spacing w:val="-4"/>
        </w:rPr>
        <w:t xml:space="preserve"> </w:t>
      </w:r>
      <w:r>
        <w:t>organisaties</w:t>
      </w:r>
      <w:r>
        <w:rPr>
          <w:spacing w:val="-4"/>
        </w:rPr>
        <w:t xml:space="preserve"> </w:t>
      </w:r>
      <w:r>
        <w:t>waarvan</w:t>
      </w:r>
      <w:r>
        <w:rPr>
          <w:spacing w:val="-3"/>
        </w:rPr>
        <w:t xml:space="preserve"> </w:t>
      </w:r>
      <w:r>
        <w:t>redelijkerwijze</w:t>
      </w:r>
      <w:r>
        <w:rPr>
          <w:spacing w:val="-3"/>
        </w:rPr>
        <w:t xml:space="preserve"> </w:t>
      </w:r>
      <w:r>
        <w:t>kan</w:t>
      </w:r>
      <w:r>
        <w:rPr>
          <w:spacing w:val="-3"/>
        </w:rPr>
        <w:t xml:space="preserve"> </w:t>
      </w:r>
      <w:r>
        <w:t>worden</w:t>
      </w:r>
      <w:r>
        <w:rPr>
          <w:spacing w:val="-3"/>
        </w:rPr>
        <w:t xml:space="preserve"> </w:t>
      </w:r>
      <w:r>
        <w:t>vermoed</w:t>
      </w:r>
      <w:r>
        <w:rPr>
          <w:spacing w:val="-3"/>
        </w:rPr>
        <w:t xml:space="preserve"> </w:t>
      </w:r>
      <w:r>
        <w:t>dat</w:t>
      </w:r>
      <w:r>
        <w:rPr>
          <w:spacing w:val="-4"/>
        </w:rPr>
        <w:t xml:space="preserve"> </w:t>
      </w:r>
      <w:r>
        <w:t>ze</w:t>
      </w:r>
      <w:r>
        <w:rPr>
          <w:spacing w:val="-4"/>
        </w:rPr>
        <w:t xml:space="preserve"> </w:t>
      </w:r>
      <w:r>
        <w:t>als</w:t>
      </w:r>
      <w:r>
        <w:rPr>
          <w:spacing w:val="-4"/>
        </w:rPr>
        <w:t xml:space="preserve"> </w:t>
      </w:r>
      <w:r>
        <w:t>zorgverlener, hulpverlener of voorziening optreden.</w:t>
      </w:r>
    </w:p>
    <w:p w14:paraId="481D8B56" w14:textId="77777777" w:rsidR="00420C5B" w:rsidRDefault="00297750" w:rsidP="00B82284">
      <w:pPr>
        <w:pStyle w:val="Plattetekst"/>
        <w:spacing w:line="235" w:lineRule="auto"/>
        <w:ind w:left="136" w:right="655"/>
      </w:pPr>
      <w:r>
        <w:t>De Vlaamse overheid heeft ervoor gekozen om de inspectiefunctie te scheiden van de vergunnings-, erkennings- en subsidiëringsfunctie. De functiescheiding tussen inspecteren en rapporteren enerzijds en beslissen</w:t>
      </w:r>
      <w:r>
        <w:rPr>
          <w:spacing w:val="-3"/>
        </w:rPr>
        <w:t xml:space="preserve"> </w:t>
      </w:r>
      <w:r>
        <w:t>over</w:t>
      </w:r>
      <w:r>
        <w:rPr>
          <w:spacing w:val="-3"/>
        </w:rPr>
        <w:t xml:space="preserve"> </w:t>
      </w:r>
      <w:r>
        <w:t>de</w:t>
      </w:r>
      <w:r>
        <w:rPr>
          <w:spacing w:val="-3"/>
        </w:rPr>
        <w:t xml:space="preserve"> </w:t>
      </w:r>
      <w:r>
        <w:t>gevolgen</w:t>
      </w:r>
      <w:r>
        <w:rPr>
          <w:spacing w:val="-2"/>
        </w:rPr>
        <w:t xml:space="preserve"> </w:t>
      </w:r>
      <w:r>
        <w:t>anderzijds,</w:t>
      </w:r>
      <w:r>
        <w:rPr>
          <w:spacing w:val="-3"/>
        </w:rPr>
        <w:t xml:space="preserve"> </w:t>
      </w:r>
      <w:r>
        <w:t>maakt</w:t>
      </w:r>
      <w:r>
        <w:rPr>
          <w:spacing w:val="-2"/>
        </w:rPr>
        <w:t xml:space="preserve"> </w:t>
      </w:r>
      <w:r>
        <w:t>dat</w:t>
      </w:r>
      <w:r>
        <w:rPr>
          <w:spacing w:val="-3"/>
        </w:rPr>
        <w:t xml:space="preserve"> </w:t>
      </w:r>
      <w:r>
        <w:t>Zorginspectie</w:t>
      </w:r>
      <w:r>
        <w:rPr>
          <w:spacing w:val="-3"/>
        </w:rPr>
        <w:t xml:space="preserve"> </w:t>
      </w:r>
      <w:r>
        <w:t>haar</w:t>
      </w:r>
      <w:r>
        <w:rPr>
          <w:spacing w:val="-3"/>
        </w:rPr>
        <w:t xml:space="preserve"> </w:t>
      </w:r>
      <w:r>
        <w:t>opdracht</w:t>
      </w:r>
      <w:r>
        <w:rPr>
          <w:spacing w:val="-3"/>
        </w:rPr>
        <w:t xml:space="preserve"> </w:t>
      </w:r>
      <w:r>
        <w:t>zo</w:t>
      </w:r>
      <w:r>
        <w:rPr>
          <w:spacing w:val="-3"/>
        </w:rPr>
        <w:t xml:space="preserve"> </w:t>
      </w:r>
      <w:r>
        <w:t>objectief,</w:t>
      </w:r>
      <w:r>
        <w:rPr>
          <w:spacing w:val="-3"/>
        </w:rPr>
        <w:t xml:space="preserve"> </w:t>
      </w:r>
      <w:r>
        <w:t>onpartijdig</w:t>
      </w:r>
      <w:r>
        <w:rPr>
          <w:spacing w:val="-3"/>
        </w:rPr>
        <w:t xml:space="preserve"> </w:t>
      </w:r>
      <w:r>
        <w:t>en onafhankelijk mogelijk kan vervullen.</w:t>
      </w:r>
    </w:p>
    <w:p w14:paraId="30774AFE" w14:textId="77777777" w:rsidR="00420C5B" w:rsidRPr="00B16037" w:rsidRDefault="00420C5B" w:rsidP="00B82284">
      <w:pPr>
        <w:pStyle w:val="Plattetekst"/>
        <w:spacing w:before="2"/>
        <w:ind w:left="136"/>
        <w:rPr>
          <w:sz w:val="20"/>
          <w:szCs w:val="20"/>
        </w:rPr>
      </w:pPr>
    </w:p>
    <w:p w14:paraId="6B84C990" w14:textId="77777777" w:rsidR="00420C5B" w:rsidRDefault="00297750" w:rsidP="00B82284">
      <w:pPr>
        <w:pStyle w:val="Kop3"/>
        <w:spacing w:before="1"/>
        <w:ind w:left="136"/>
      </w:pPr>
      <w:r>
        <w:t>Wat</w:t>
      </w:r>
      <w:r>
        <w:rPr>
          <w:spacing w:val="-4"/>
        </w:rPr>
        <w:t xml:space="preserve"> </w:t>
      </w:r>
      <w:r>
        <w:t>is</w:t>
      </w:r>
      <w:r>
        <w:rPr>
          <w:spacing w:val="-3"/>
        </w:rPr>
        <w:t xml:space="preserve"> </w:t>
      </w:r>
      <w:r>
        <w:t>de</w:t>
      </w:r>
      <w:r>
        <w:rPr>
          <w:spacing w:val="-3"/>
        </w:rPr>
        <w:t xml:space="preserve"> </w:t>
      </w:r>
      <w:r>
        <w:t>opdracht</w:t>
      </w:r>
      <w:r>
        <w:rPr>
          <w:spacing w:val="-3"/>
        </w:rPr>
        <w:t xml:space="preserve"> </w:t>
      </w:r>
      <w:r>
        <w:t>van</w:t>
      </w:r>
      <w:r>
        <w:rPr>
          <w:spacing w:val="-4"/>
        </w:rPr>
        <w:t xml:space="preserve"> </w:t>
      </w:r>
      <w:r>
        <w:rPr>
          <w:spacing w:val="-2"/>
        </w:rPr>
        <w:t>Zorginspectie?</w:t>
      </w:r>
    </w:p>
    <w:p w14:paraId="60358A9A" w14:textId="77777777" w:rsidR="00420C5B" w:rsidRDefault="00297750" w:rsidP="00B82284">
      <w:pPr>
        <w:pStyle w:val="Plattetekst"/>
        <w:spacing w:line="261" w:lineRule="exact"/>
        <w:ind w:left="136"/>
      </w:pPr>
      <w:r>
        <w:t>De</w:t>
      </w:r>
      <w:r>
        <w:rPr>
          <w:spacing w:val="-9"/>
        </w:rPr>
        <w:t xml:space="preserve"> </w:t>
      </w:r>
      <w:r>
        <w:t>kernopdrachten</w:t>
      </w:r>
      <w:r>
        <w:rPr>
          <w:spacing w:val="-9"/>
        </w:rPr>
        <w:t xml:space="preserve"> </w:t>
      </w:r>
      <w:r>
        <w:t>van</w:t>
      </w:r>
      <w:r>
        <w:rPr>
          <w:spacing w:val="-8"/>
        </w:rPr>
        <w:t xml:space="preserve"> </w:t>
      </w:r>
      <w:r>
        <w:t>Zorginspectie</w:t>
      </w:r>
      <w:r>
        <w:rPr>
          <w:spacing w:val="-9"/>
        </w:rPr>
        <w:t xml:space="preserve"> </w:t>
      </w:r>
      <w:r>
        <w:rPr>
          <w:spacing w:val="-2"/>
        </w:rPr>
        <w:t>zijn:</w:t>
      </w:r>
    </w:p>
    <w:p w14:paraId="0113285D" w14:textId="77777777" w:rsidR="00420C5B" w:rsidRDefault="00297750" w:rsidP="004C6936">
      <w:pPr>
        <w:pStyle w:val="Lijstalinea"/>
        <w:numPr>
          <w:ilvl w:val="1"/>
          <w:numId w:val="1"/>
        </w:numPr>
        <w:tabs>
          <w:tab w:val="left" w:pos="834"/>
        </w:tabs>
        <w:ind w:left="709" w:hanging="284"/>
      </w:pPr>
      <w:r>
        <w:t>toezicht</w:t>
      </w:r>
      <w:r>
        <w:rPr>
          <w:spacing w:val="-6"/>
        </w:rPr>
        <w:t xml:space="preserve"> </w:t>
      </w:r>
      <w:r>
        <w:t>houden</w:t>
      </w:r>
      <w:r>
        <w:rPr>
          <w:spacing w:val="-6"/>
        </w:rPr>
        <w:t xml:space="preserve"> </w:t>
      </w:r>
      <w:r>
        <w:t>op</w:t>
      </w:r>
      <w:r>
        <w:rPr>
          <w:spacing w:val="-6"/>
        </w:rPr>
        <w:t xml:space="preserve"> </w:t>
      </w:r>
      <w:r>
        <w:t>de</w:t>
      </w:r>
      <w:r>
        <w:rPr>
          <w:spacing w:val="-7"/>
        </w:rPr>
        <w:t xml:space="preserve"> </w:t>
      </w:r>
      <w:r>
        <w:t>naleving</w:t>
      </w:r>
      <w:r>
        <w:rPr>
          <w:spacing w:val="-6"/>
        </w:rPr>
        <w:t xml:space="preserve"> </w:t>
      </w:r>
      <w:r>
        <w:t>van</w:t>
      </w:r>
      <w:r>
        <w:rPr>
          <w:spacing w:val="-5"/>
        </w:rPr>
        <w:t xml:space="preserve"> </w:t>
      </w:r>
      <w:r>
        <w:t>gestelde</w:t>
      </w:r>
      <w:r>
        <w:rPr>
          <w:spacing w:val="-5"/>
        </w:rPr>
        <w:t xml:space="preserve"> </w:t>
      </w:r>
      <w:r>
        <w:rPr>
          <w:spacing w:val="-2"/>
        </w:rPr>
        <w:t>eisen;</w:t>
      </w:r>
    </w:p>
    <w:p w14:paraId="57003945" w14:textId="77777777" w:rsidR="00420C5B" w:rsidRDefault="00297750" w:rsidP="004C6936">
      <w:pPr>
        <w:pStyle w:val="Lijstalinea"/>
        <w:numPr>
          <w:ilvl w:val="1"/>
          <w:numId w:val="1"/>
        </w:numPr>
        <w:tabs>
          <w:tab w:val="left" w:pos="833"/>
        </w:tabs>
        <w:ind w:left="709" w:hanging="284"/>
      </w:pPr>
      <w:r>
        <w:t>concrete</w:t>
      </w:r>
      <w:r>
        <w:rPr>
          <w:spacing w:val="-6"/>
        </w:rPr>
        <w:t xml:space="preserve"> </w:t>
      </w:r>
      <w:r>
        <w:t>beleidsadvisering</w:t>
      </w:r>
      <w:r>
        <w:rPr>
          <w:spacing w:val="-7"/>
        </w:rPr>
        <w:t xml:space="preserve"> </w:t>
      </w:r>
      <w:r>
        <w:t>op</w:t>
      </w:r>
      <w:r>
        <w:rPr>
          <w:spacing w:val="-7"/>
        </w:rPr>
        <w:t xml:space="preserve"> </w:t>
      </w:r>
      <w:r>
        <w:t>basis</w:t>
      </w:r>
      <w:r>
        <w:rPr>
          <w:spacing w:val="-7"/>
        </w:rPr>
        <w:t xml:space="preserve"> </w:t>
      </w:r>
      <w:r>
        <w:t>van</w:t>
      </w:r>
      <w:r>
        <w:rPr>
          <w:spacing w:val="-6"/>
        </w:rPr>
        <w:t xml:space="preserve"> </w:t>
      </w:r>
      <w:r>
        <w:t>de</w:t>
      </w:r>
      <w:r>
        <w:rPr>
          <w:spacing w:val="-7"/>
        </w:rPr>
        <w:t xml:space="preserve"> </w:t>
      </w:r>
      <w:r>
        <w:rPr>
          <w:spacing w:val="-2"/>
        </w:rPr>
        <w:t>inspectievaststellingen;</w:t>
      </w:r>
    </w:p>
    <w:p w14:paraId="237AFBF0" w14:textId="77777777" w:rsidR="005800E7" w:rsidRDefault="00297750" w:rsidP="004C6936">
      <w:pPr>
        <w:pStyle w:val="Lijstalinea"/>
        <w:numPr>
          <w:ilvl w:val="1"/>
          <w:numId w:val="1"/>
        </w:numPr>
        <w:tabs>
          <w:tab w:val="left" w:pos="833"/>
        </w:tabs>
        <w:ind w:left="709" w:hanging="284"/>
      </w:pPr>
      <w:r>
        <w:t>een</w:t>
      </w:r>
      <w:r>
        <w:rPr>
          <w:spacing w:val="-3"/>
        </w:rPr>
        <w:t xml:space="preserve"> </w:t>
      </w:r>
      <w:r>
        <w:t>beeld</w:t>
      </w:r>
      <w:r>
        <w:rPr>
          <w:spacing w:val="-4"/>
        </w:rPr>
        <w:t xml:space="preserve"> </w:t>
      </w:r>
      <w:r>
        <w:t>schetsen</w:t>
      </w:r>
      <w:r>
        <w:rPr>
          <w:spacing w:val="-4"/>
        </w:rPr>
        <w:t xml:space="preserve"> </w:t>
      </w:r>
      <w:r>
        <w:t>van</w:t>
      </w:r>
      <w:r>
        <w:rPr>
          <w:spacing w:val="-3"/>
        </w:rPr>
        <w:t xml:space="preserve"> </w:t>
      </w:r>
      <w:r>
        <w:t>een</w:t>
      </w:r>
      <w:r>
        <w:rPr>
          <w:spacing w:val="-3"/>
        </w:rPr>
        <w:t xml:space="preserve"> </w:t>
      </w:r>
      <w:r>
        <w:t>hele</w:t>
      </w:r>
      <w:r>
        <w:rPr>
          <w:spacing w:val="-4"/>
        </w:rPr>
        <w:t xml:space="preserve"> </w:t>
      </w:r>
      <w:r>
        <w:t>sector</w:t>
      </w:r>
      <w:r>
        <w:rPr>
          <w:spacing w:val="-4"/>
        </w:rPr>
        <w:t xml:space="preserve"> </w:t>
      </w:r>
      <w:r>
        <w:t>op</w:t>
      </w:r>
      <w:r>
        <w:rPr>
          <w:spacing w:val="-4"/>
        </w:rPr>
        <w:t xml:space="preserve"> </w:t>
      </w:r>
      <w:r>
        <w:t>basis</w:t>
      </w:r>
      <w:r>
        <w:rPr>
          <w:spacing w:val="-4"/>
        </w:rPr>
        <w:t xml:space="preserve"> </w:t>
      </w:r>
      <w:r>
        <w:t>van</w:t>
      </w:r>
      <w:r>
        <w:rPr>
          <w:spacing w:val="-3"/>
        </w:rPr>
        <w:t xml:space="preserve"> </w:t>
      </w:r>
      <w:r>
        <w:t xml:space="preserve">inspectievaststellingen. </w:t>
      </w:r>
    </w:p>
    <w:p w14:paraId="3EA202D4" w14:textId="492B76D7" w:rsidR="00420C5B" w:rsidRDefault="00297750" w:rsidP="005800E7">
      <w:pPr>
        <w:pStyle w:val="Plattetekst"/>
        <w:spacing w:line="261" w:lineRule="exact"/>
        <w:ind w:left="136"/>
      </w:pPr>
      <w:r>
        <w:t>Hierdoor wil Zorginspectie een bijdrage leveren aan:</w:t>
      </w:r>
    </w:p>
    <w:p w14:paraId="6853607F" w14:textId="77777777" w:rsidR="00420C5B" w:rsidRDefault="00297750" w:rsidP="004C6936">
      <w:pPr>
        <w:pStyle w:val="Lijstalinea"/>
        <w:numPr>
          <w:ilvl w:val="1"/>
          <w:numId w:val="1"/>
        </w:numPr>
        <w:tabs>
          <w:tab w:val="left" w:pos="833"/>
        </w:tabs>
        <w:ind w:left="709" w:hanging="284"/>
      </w:pPr>
      <w:r>
        <w:t>het</w:t>
      </w:r>
      <w:r>
        <w:rPr>
          <w:spacing w:val="-6"/>
        </w:rPr>
        <w:t xml:space="preserve"> </w:t>
      </w:r>
      <w:r>
        <w:t>verbeteren</w:t>
      </w:r>
      <w:r>
        <w:rPr>
          <w:spacing w:val="-5"/>
        </w:rPr>
        <w:t xml:space="preserve"> </w:t>
      </w:r>
      <w:r>
        <w:t>van</w:t>
      </w:r>
      <w:r>
        <w:rPr>
          <w:spacing w:val="-5"/>
        </w:rPr>
        <w:t xml:space="preserve"> </w:t>
      </w:r>
      <w:r>
        <w:t>de</w:t>
      </w:r>
      <w:r>
        <w:rPr>
          <w:spacing w:val="-6"/>
        </w:rPr>
        <w:t xml:space="preserve"> </w:t>
      </w:r>
      <w:r>
        <w:t>kwaliteit</w:t>
      </w:r>
      <w:r>
        <w:rPr>
          <w:spacing w:val="-5"/>
        </w:rPr>
        <w:t xml:space="preserve"> </w:t>
      </w:r>
      <w:r>
        <w:t>van</w:t>
      </w:r>
      <w:r>
        <w:rPr>
          <w:spacing w:val="-4"/>
        </w:rPr>
        <w:t xml:space="preserve"> </w:t>
      </w:r>
      <w:r>
        <w:t>de</w:t>
      </w:r>
      <w:r>
        <w:rPr>
          <w:spacing w:val="-6"/>
        </w:rPr>
        <w:t xml:space="preserve"> </w:t>
      </w:r>
      <w:r>
        <w:t>zorg-</w:t>
      </w:r>
      <w:r>
        <w:rPr>
          <w:spacing w:val="-6"/>
        </w:rPr>
        <w:t xml:space="preserve"> </w:t>
      </w:r>
      <w:r>
        <w:t>en</w:t>
      </w:r>
      <w:r>
        <w:rPr>
          <w:spacing w:val="-5"/>
        </w:rPr>
        <w:t xml:space="preserve"> </w:t>
      </w:r>
      <w:r>
        <w:t>dienstverlening</w:t>
      </w:r>
      <w:r>
        <w:rPr>
          <w:spacing w:val="-5"/>
        </w:rPr>
        <w:t xml:space="preserve"> </w:t>
      </w:r>
      <w:r>
        <w:t>van</w:t>
      </w:r>
      <w:r>
        <w:rPr>
          <w:spacing w:val="-5"/>
        </w:rPr>
        <w:t xml:space="preserve"> </w:t>
      </w:r>
      <w:r>
        <w:t>de</w:t>
      </w:r>
      <w:r>
        <w:rPr>
          <w:spacing w:val="-6"/>
        </w:rPr>
        <w:t xml:space="preserve"> </w:t>
      </w:r>
      <w:r>
        <w:rPr>
          <w:spacing w:val="-2"/>
        </w:rPr>
        <w:t>voorzieningen;</w:t>
      </w:r>
    </w:p>
    <w:p w14:paraId="61A9CE0A" w14:textId="77777777" w:rsidR="00420C5B" w:rsidRDefault="00297750" w:rsidP="004C6936">
      <w:pPr>
        <w:pStyle w:val="Lijstalinea"/>
        <w:numPr>
          <w:ilvl w:val="1"/>
          <w:numId w:val="1"/>
        </w:numPr>
        <w:tabs>
          <w:tab w:val="left" w:pos="833"/>
        </w:tabs>
        <w:ind w:left="709" w:hanging="284"/>
      </w:pPr>
      <w:r>
        <w:t>het</w:t>
      </w:r>
      <w:r>
        <w:rPr>
          <w:spacing w:val="-8"/>
        </w:rPr>
        <w:t xml:space="preserve"> </w:t>
      </w:r>
      <w:r>
        <w:t>rechtmatig</w:t>
      </w:r>
      <w:r>
        <w:rPr>
          <w:spacing w:val="-6"/>
        </w:rPr>
        <w:t xml:space="preserve"> </w:t>
      </w:r>
      <w:r>
        <w:t>besteden</w:t>
      </w:r>
      <w:r>
        <w:rPr>
          <w:spacing w:val="-7"/>
        </w:rPr>
        <w:t xml:space="preserve"> </w:t>
      </w:r>
      <w:r>
        <w:t>van</w:t>
      </w:r>
      <w:r>
        <w:rPr>
          <w:spacing w:val="-6"/>
        </w:rPr>
        <w:t xml:space="preserve"> </w:t>
      </w:r>
      <w:r>
        <w:rPr>
          <w:spacing w:val="-2"/>
        </w:rPr>
        <w:t>overheidsmiddelen;</w:t>
      </w:r>
    </w:p>
    <w:p w14:paraId="4A5230AC" w14:textId="77777777" w:rsidR="00420C5B" w:rsidRDefault="00297750" w:rsidP="004C6936">
      <w:pPr>
        <w:pStyle w:val="Lijstalinea"/>
        <w:numPr>
          <w:ilvl w:val="1"/>
          <w:numId w:val="1"/>
        </w:numPr>
        <w:tabs>
          <w:tab w:val="left" w:pos="832"/>
        </w:tabs>
        <w:ind w:left="709" w:hanging="284"/>
      </w:pPr>
      <w:r>
        <w:t>een</w:t>
      </w:r>
      <w:r>
        <w:rPr>
          <w:spacing w:val="-9"/>
        </w:rPr>
        <w:t xml:space="preserve"> </w:t>
      </w:r>
      <w:r>
        <w:t>optimale</w:t>
      </w:r>
      <w:r>
        <w:rPr>
          <w:spacing w:val="-9"/>
        </w:rPr>
        <w:t xml:space="preserve"> </w:t>
      </w:r>
      <w:r>
        <w:t>beleidsvoorbereiding</w:t>
      </w:r>
      <w:r>
        <w:rPr>
          <w:spacing w:val="-9"/>
        </w:rPr>
        <w:t xml:space="preserve"> </w:t>
      </w:r>
      <w:r>
        <w:t>en</w:t>
      </w:r>
      <w:r>
        <w:rPr>
          <w:spacing w:val="-9"/>
        </w:rPr>
        <w:t xml:space="preserve"> </w:t>
      </w:r>
      <w:r>
        <w:t>-</w:t>
      </w:r>
      <w:r>
        <w:rPr>
          <w:spacing w:val="-2"/>
        </w:rPr>
        <w:t>evaluatie.</w:t>
      </w:r>
    </w:p>
    <w:p w14:paraId="4E22048F" w14:textId="77777777" w:rsidR="00420C5B" w:rsidRPr="00B16037" w:rsidRDefault="00420C5B" w:rsidP="00B82284">
      <w:pPr>
        <w:pStyle w:val="Plattetekst"/>
        <w:spacing w:before="1"/>
        <w:ind w:left="136"/>
        <w:rPr>
          <w:sz w:val="20"/>
          <w:szCs w:val="20"/>
        </w:rPr>
      </w:pPr>
    </w:p>
    <w:p w14:paraId="0A15C622" w14:textId="77777777" w:rsidR="00420C5B" w:rsidRDefault="00297750" w:rsidP="00B82284">
      <w:pPr>
        <w:pStyle w:val="Kop3"/>
        <w:ind w:left="136"/>
      </w:pPr>
      <w:r>
        <w:t>Hoe</w:t>
      </w:r>
      <w:r>
        <w:rPr>
          <w:spacing w:val="-5"/>
        </w:rPr>
        <w:t xml:space="preserve"> </w:t>
      </w:r>
      <w:r>
        <w:t>werkt</w:t>
      </w:r>
      <w:r>
        <w:rPr>
          <w:spacing w:val="-6"/>
        </w:rPr>
        <w:t xml:space="preserve"> </w:t>
      </w:r>
      <w:r>
        <w:rPr>
          <w:spacing w:val="-2"/>
        </w:rPr>
        <w:t>Zorginspectie?</w:t>
      </w:r>
    </w:p>
    <w:p w14:paraId="005EB436" w14:textId="77777777" w:rsidR="00420C5B" w:rsidRDefault="00297750" w:rsidP="00B82284">
      <w:pPr>
        <w:pStyle w:val="Plattetekst"/>
        <w:spacing w:before="2" w:line="235" w:lineRule="auto"/>
        <w:ind w:left="136"/>
      </w:pPr>
      <w:r>
        <w:t>Zorginspectie</w:t>
      </w:r>
      <w:r>
        <w:rPr>
          <w:spacing w:val="-3"/>
        </w:rPr>
        <w:t xml:space="preserve"> </w:t>
      </w:r>
      <w:r>
        <w:t>voert</w:t>
      </w:r>
      <w:r>
        <w:rPr>
          <w:spacing w:val="-2"/>
        </w:rPr>
        <w:t xml:space="preserve"> </w:t>
      </w:r>
      <w:r>
        <w:t>haar</w:t>
      </w:r>
      <w:r>
        <w:rPr>
          <w:spacing w:val="-3"/>
        </w:rPr>
        <w:t xml:space="preserve"> </w:t>
      </w:r>
      <w:r>
        <w:t>inspectiebezoeken</w:t>
      </w:r>
      <w:r>
        <w:rPr>
          <w:spacing w:val="-3"/>
        </w:rPr>
        <w:t xml:space="preserve"> </w:t>
      </w:r>
      <w:r>
        <w:t>uit</w:t>
      </w:r>
      <w:r>
        <w:rPr>
          <w:spacing w:val="-3"/>
        </w:rPr>
        <w:t xml:space="preserve"> </w:t>
      </w:r>
      <w:r>
        <w:t>en</w:t>
      </w:r>
      <w:r>
        <w:rPr>
          <w:spacing w:val="-2"/>
        </w:rPr>
        <w:t xml:space="preserve"> </w:t>
      </w:r>
      <w:r>
        <w:t>stelt</w:t>
      </w:r>
      <w:r>
        <w:rPr>
          <w:spacing w:val="-3"/>
        </w:rPr>
        <w:t xml:space="preserve"> </w:t>
      </w:r>
      <w:r>
        <w:t>haar</w:t>
      </w:r>
      <w:r>
        <w:rPr>
          <w:spacing w:val="-3"/>
        </w:rPr>
        <w:t xml:space="preserve"> </w:t>
      </w:r>
      <w:r>
        <w:t>inspectieverslagen</w:t>
      </w:r>
      <w:r>
        <w:rPr>
          <w:spacing w:val="-3"/>
        </w:rPr>
        <w:t xml:space="preserve"> </w:t>
      </w:r>
      <w:r>
        <w:t>op</w:t>
      </w:r>
      <w:r>
        <w:rPr>
          <w:spacing w:val="-3"/>
        </w:rPr>
        <w:t xml:space="preserve"> </w:t>
      </w:r>
      <w:r>
        <w:t>conform</w:t>
      </w:r>
      <w:r>
        <w:rPr>
          <w:spacing w:val="-2"/>
        </w:rPr>
        <w:t xml:space="preserve"> </w:t>
      </w:r>
      <w:r>
        <w:t>de</w:t>
      </w:r>
      <w:r>
        <w:rPr>
          <w:spacing w:val="-3"/>
        </w:rPr>
        <w:t xml:space="preserve"> </w:t>
      </w:r>
      <w:r>
        <w:t>bepalingen</w:t>
      </w:r>
      <w:r>
        <w:rPr>
          <w:spacing w:val="-3"/>
        </w:rPr>
        <w:t xml:space="preserve"> </w:t>
      </w:r>
      <w:r>
        <w:t xml:space="preserve">van het decreet van 19 januari 2018 houdende het overheidstoezicht in het kader van het gezondheids- en </w:t>
      </w:r>
      <w:r>
        <w:rPr>
          <w:spacing w:val="-2"/>
        </w:rPr>
        <w:t>welzijnsbeleid.</w:t>
      </w:r>
    </w:p>
    <w:p w14:paraId="4C343563" w14:textId="77777777" w:rsidR="00420C5B" w:rsidRPr="00131A43" w:rsidRDefault="00420C5B" w:rsidP="00B82284">
      <w:pPr>
        <w:pStyle w:val="Plattetekst"/>
        <w:spacing w:before="10"/>
        <w:ind w:left="136"/>
        <w:rPr>
          <w:sz w:val="10"/>
          <w:szCs w:val="10"/>
        </w:rPr>
      </w:pPr>
    </w:p>
    <w:p w14:paraId="1FF71F46" w14:textId="656EA199" w:rsidR="00420C5B" w:rsidRDefault="00297750" w:rsidP="00766895">
      <w:pPr>
        <w:pStyle w:val="Plattetekst"/>
        <w:spacing w:line="235" w:lineRule="auto"/>
        <w:ind w:left="136"/>
        <w:rPr>
          <w:sz w:val="21"/>
        </w:rPr>
      </w:pPr>
      <w:r>
        <w:t>Bij</w:t>
      </w:r>
      <w:r>
        <w:rPr>
          <w:spacing w:val="-2"/>
        </w:rPr>
        <w:t xml:space="preserve"> </w:t>
      </w:r>
      <w:r>
        <w:t>het</w:t>
      </w:r>
      <w:r>
        <w:rPr>
          <w:spacing w:val="-3"/>
        </w:rPr>
        <w:t xml:space="preserve"> </w:t>
      </w:r>
      <w:r>
        <w:t>opstellen</w:t>
      </w:r>
      <w:r>
        <w:rPr>
          <w:spacing w:val="-3"/>
        </w:rPr>
        <w:t xml:space="preserve"> </w:t>
      </w:r>
      <w:r>
        <w:t>en</w:t>
      </w:r>
      <w:r>
        <w:rPr>
          <w:spacing w:val="-2"/>
        </w:rPr>
        <w:t xml:space="preserve"> </w:t>
      </w:r>
      <w:r>
        <w:t>het</w:t>
      </w:r>
      <w:r>
        <w:rPr>
          <w:spacing w:val="-3"/>
        </w:rPr>
        <w:t xml:space="preserve"> </w:t>
      </w:r>
      <w:r>
        <w:t>verspreiden</w:t>
      </w:r>
      <w:r>
        <w:rPr>
          <w:spacing w:val="-2"/>
        </w:rPr>
        <w:t xml:space="preserve"> </w:t>
      </w:r>
      <w:r>
        <w:t>van</w:t>
      </w:r>
      <w:r>
        <w:rPr>
          <w:spacing w:val="-2"/>
        </w:rPr>
        <w:t xml:space="preserve"> </w:t>
      </w:r>
      <w:r>
        <w:t>haar</w:t>
      </w:r>
      <w:r>
        <w:rPr>
          <w:spacing w:val="-3"/>
        </w:rPr>
        <w:t xml:space="preserve"> </w:t>
      </w:r>
      <w:r>
        <w:t>verslagen</w:t>
      </w:r>
      <w:r>
        <w:rPr>
          <w:spacing w:val="-2"/>
        </w:rPr>
        <w:t xml:space="preserve"> </w:t>
      </w:r>
      <w:r>
        <w:t>houdt</w:t>
      </w:r>
      <w:r>
        <w:rPr>
          <w:spacing w:val="-3"/>
        </w:rPr>
        <w:t xml:space="preserve"> </w:t>
      </w:r>
      <w:r>
        <w:t>Zorginspectie</w:t>
      </w:r>
      <w:r>
        <w:rPr>
          <w:spacing w:val="-3"/>
        </w:rPr>
        <w:t xml:space="preserve"> </w:t>
      </w:r>
      <w:r>
        <w:t>rekening</w:t>
      </w:r>
      <w:r>
        <w:rPr>
          <w:spacing w:val="-2"/>
        </w:rPr>
        <w:t xml:space="preserve"> </w:t>
      </w:r>
      <w:r>
        <w:t>met</w:t>
      </w:r>
      <w:r>
        <w:rPr>
          <w:spacing w:val="-2"/>
        </w:rPr>
        <w:t xml:space="preserve"> </w:t>
      </w:r>
      <w:r>
        <w:t>de</w:t>
      </w:r>
      <w:r>
        <w:rPr>
          <w:spacing w:val="-3"/>
        </w:rPr>
        <w:t xml:space="preserve"> </w:t>
      </w:r>
      <w:r>
        <w:t>privacy</w:t>
      </w:r>
      <w:r>
        <w:rPr>
          <w:spacing w:val="-3"/>
        </w:rPr>
        <w:t xml:space="preserve"> </w:t>
      </w:r>
      <w:r>
        <w:t>van</w:t>
      </w:r>
      <w:r>
        <w:rPr>
          <w:spacing w:val="-2"/>
        </w:rPr>
        <w:t xml:space="preserve"> </w:t>
      </w:r>
      <w:r>
        <w:t>alle betrokken partijen.</w:t>
      </w:r>
      <w:r w:rsidR="00766895">
        <w:t xml:space="preserve"> </w:t>
      </w:r>
      <w:r>
        <w:t>Meer</w:t>
      </w:r>
      <w:r>
        <w:rPr>
          <w:spacing w:val="-3"/>
        </w:rPr>
        <w:t xml:space="preserve"> </w:t>
      </w:r>
      <w:r>
        <w:t>informatie</w:t>
      </w:r>
      <w:r>
        <w:rPr>
          <w:spacing w:val="-3"/>
        </w:rPr>
        <w:t xml:space="preserve"> </w:t>
      </w:r>
      <w:r>
        <w:t>over</w:t>
      </w:r>
      <w:r>
        <w:rPr>
          <w:spacing w:val="-3"/>
        </w:rPr>
        <w:t xml:space="preserve"> </w:t>
      </w:r>
      <w:r>
        <w:t>de</w:t>
      </w:r>
      <w:r>
        <w:rPr>
          <w:spacing w:val="-3"/>
        </w:rPr>
        <w:t xml:space="preserve"> </w:t>
      </w:r>
      <w:r>
        <w:t>toepasselijke</w:t>
      </w:r>
      <w:r>
        <w:rPr>
          <w:spacing w:val="-3"/>
        </w:rPr>
        <w:t xml:space="preserve"> </w:t>
      </w:r>
      <w:r>
        <w:t>regels</w:t>
      </w:r>
      <w:r>
        <w:rPr>
          <w:spacing w:val="-3"/>
        </w:rPr>
        <w:t xml:space="preserve"> </w:t>
      </w:r>
      <w:r>
        <w:t>is</w:t>
      </w:r>
      <w:r>
        <w:rPr>
          <w:spacing w:val="-3"/>
        </w:rPr>
        <w:t xml:space="preserve"> </w:t>
      </w:r>
      <w:r>
        <w:t>te</w:t>
      </w:r>
      <w:r>
        <w:rPr>
          <w:spacing w:val="-3"/>
        </w:rPr>
        <w:t xml:space="preserve"> </w:t>
      </w:r>
      <w:r>
        <w:t>vinden</w:t>
      </w:r>
      <w:r>
        <w:rPr>
          <w:spacing w:val="-3"/>
        </w:rPr>
        <w:t xml:space="preserve"> </w:t>
      </w:r>
      <w:r>
        <w:t>op</w:t>
      </w:r>
      <w:r>
        <w:rPr>
          <w:spacing w:val="-3"/>
        </w:rPr>
        <w:t xml:space="preserve"> </w:t>
      </w:r>
      <w:r>
        <w:t>de</w:t>
      </w:r>
      <w:r>
        <w:rPr>
          <w:spacing w:val="-3"/>
        </w:rPr>
        <w:t xml:space="preserve"> </w:t>
      </w:r>
      <w:r>
        <w:t>website</w:t>
      </w:r>
      <w:r>
        <w:rPr>
          <w:spacing w:val="-3"/>
        </w:rPr>
        <w:t xml:space="preserve"> </w:t>
      </w:r>
      <w:r>
        <w:t>van</w:t>
      </w:r>
      <w:r>
        <w:rPr>
          <w:spacing w:val="-3"/>
        </w:rPr>
        <w:t xml:space="preserve"> </w:t>
      </w:r>
      <w:r>
        <w:t xml:space="preserve">de Gegevensbeschermingsautoriteit: </w:t>
      </w:r>
      <w:hyperlink r:id="rId17">
        <w:r>
          <w:rPr>
            <w:b/>
            <w:color w:val="0000FF"/>
            <w:u w:val="single" w:color="0000FF"/>
          </w:rPr>
          <w:t>www.gegevensbeschermingsautoriteit.be</w:t>
        </w:r>
      </w:hyperlink>
      <w:r>
        <w:t>.</w:t>
      </w:r>
    </w:p>
    <w:p w14:paraId="26E1ACED" w14:textId="77777777" w:rsidR="00B0734B" w:rsidRPr="00131A43" w:rsidRDefault="00B0734B" w:rsidP="00B82284">
      <w:pPr>
        <w:ind w:left="136"/>
        <w:rPr>
          <w:sz w:val="10"/>
          <w:szCs w:val="10"/>
        </w:rPr>
      </w:pPr>
    </w:p>
    <w:p w14:paraId="66777F4B" w14:textId="4D1B2EDD" w:rsidR="00420C5B" w:rsidRDefault="00297750" w:rsidP="00B82284">
      <w:pPr>
        <w:ind w:left="136"/>
      </w:pPr>
      <w:r>
        <w:t>Meer</w:t>
      </w:r>
      <w:r>
        <w:rPr>
          <w:spacing w:val="-5"/>
        </w:rPr>
        <w:t xml:space="preserve"> </w:t>
      </w:r>
      <w:r>
        <w:t>informatie</w:t>
      </w:r>
      <w:r>
        <w:rPr>
          <w:spacing w:val="-5"/>
        </w:rPr>
        <w:t xml:space="preserve"> </w:t>
      </w:r>
      <w:r>
        <w:t>is</w:t>
      </w:r>
      <w:r>
        <w:rPr>
          <w:spacing w:val="-5"/>
        </w:rPr>
        <w:t xml:space="preserve"> </w:t>
      </w:r>
      <w:r>
        <w:t>te</w:t>
      </w:r>
      <w:r>
        <w:rPr>
          <w:spacing w:val="-4"/>
        </w:rPr>
        <w:t xml:space="preserve"> </w:t>
      </w:r>
      <w:r>
        <w:t>vinden</w:t>
      </w:r>
      <w:r>
        <w:rPr>
          <w:spacing w:val="-4"/>
        </w:rPr>
        <w:t xml:space="preserve"> </w:t>
      </w:r>
      <w:r>
        <w:t>op</w:t>
      </w:r>
      <w:r>
        <w:rPr>
          <w:spacing w:val="-5"/>
        </w:rPr>
        <w:t xml:space="preserve"> </w:t>
      </w:r>
      <w:r>
        <w:t>onze</w:t>
      </w:r>
      <w:r>
        <w:rPr>
          <w:spacing w:val="-5"/>
        </w:rPr>
        <w:t xml:space="preserve"> </w:t>
      </w:r>
      <w:r>
        <w:t>website:</w:t>
      </w:r>
      <w:r>
        <w:rPr>
          <w:spacing w:val="-4"/>
        </w:rPr>
        <w:t xml:space="preserve"> </w:t>
      </w:r>
      <w:hyperlink r:id="rId18">
        <w:r>
          <w:rPr>
            <w:b/>
            <w:color w:val="0000FF"/>
            <w:spacing w:val="-2"/>
            <w:u w:val="single" w:color="0000FF"/>
          </w:rPr>
          <w:t>www.zorginspectie.be</w:t>
        </w:r>
      </w:hyperlink>
      <w:r>
        <w:rPr>
          <w:spacing w:val="-2"/>
        </w:rPr>
        <w:t>.</w:t>
      </w:r>
    </w:p>
    <w:p w14:paraId="115B494C" w14:textId="77777777" w:rsidR="00420C5B" w:rsidRPr="00131A43" w:rsidRDefault="00420C5B" w:rsidP="00B82284">
      <w:pPr>
        <w:pStyle w:val="Plattetekst"/>
        <w:spacing w:before="7"/>
        <w:ind w:left="136"/>
        <w:rPr>
          <w:sz w:val="10"/>
          <w:szCs w:val="10"/>
        </w:rPr>
      </w:pPr>
    </w:p>
    <w:p w14:paraId="20E484A1" w14:textId="77777777" w:rsidR="00E059D5" w:rsidRPr="00921CA0" w:rsidRDefault="00E059D5" w:rsidP="00E059D5">
      <w:pPr>
        <w:ind w:left="136"/>
        <w:rPr>
          <w:sz w:val="14"/>
          <w:szCs w:val="14"/>
        </w:rPr>
      </w:pPr>
    </w:p>
    <w:p w14:paraId="25FA104A" w14:textId="77777777" w:rsidR="00E059D5" w:rsidRDefault="00E059D5" w:rsidP="00E059D5">
      <w:pPr>
        <w:ind w:left="136" w:right="-20"/>
      </w:pPr>
      <w:r w:rsidRPr="5A6DC439">
        <w:t xml:space="preserve">De datum van de laatste vaststelling, die wordt gedefinieerd in artikel 13 van het decreet van 19 januari 2018 houdende het overheidstoezicht in het kader van het gezondheids- en welzijnsbeleid, is te vinden op het voorblad van dit inspectieverslag. Binnen 30 dagen na de laatste vaststelling ontvangt het inspectiepunt en (in voorkomend geval) de klachtindiener het ontwerpverslag. </w:t>
      </w:r>
    </w:p>
    <w:p w14:paraId="054FBF3A" w14:textId="77777777" w:rsidR="00E059D5" w:rsidRDefault="00E059D5" w:rsidP="00E059D5">
      <w:pPr>
        <w:widowControl/>
        <w:autoSpaceDE/>
        <w:autoSpaceDN/>
        <w:ind w:left="142"/>
        <w:rPr>
          <w:rFonts w:eastAsia="Times" w:cs="Times New Roman"/>
          <w:lang w:val="nl-BE" w:eastAsia="nl-BE"/>
        </w:rPr>
      </w:pPr>
      <w:r w:rsidRPr="5A6DC439">
        <w:t xml:space="preserve">Daarbij wordt de mogelijkheid geboden om - gedurende een periode van 14 kalenderdagen - schriftelijk te reageren op onjuistheden in het </w:t>
      </w:r>
      <w:r>
        <w:t>ontwerpverslag</w:t>
      </w:r>
      <w:r w:rsidRPr="5A6DC439">
        <w:t>.</w:t>
      </w:r>
      <w:r>
        <w:t xml:space="preserve"> </w:t>
      </w:r>
      <w:r w:rsidRPr="00C76ABC">
        <w:rPr>
          <w:rFonts w:eastAsia="Times" w:cs="Times New Roman"/>
          <w:lang w:val="nl-BE" w:eastAsia="nl-BE"/>
        </w:rPr>
        <w:t xml:space="preserve">Op basis van de reactie kan het ontwerpverslag aangepast worden. Op dat moment wordt het ontwerpverslag een definitief verslag. </w:t>
      </w:r>
    </w:p>
    <w:p w14:paraId="5F67CD77" w14:textId="77777777" w:rsidR="00E059D5" w:rsidRDefault="00E059D5" w:rsidP="00E059D5">
      <w:pPr>
        <w:widowControl/>
        <w:autoSpaceDE/>
        <w:autoSpaceDN/>
        <w:ind w:left="142"/>
        <w:rPr>
          <w:rFonts w:eastAsia="Times" w:cs="Times New Roman"/>
          <w:lang w:val="nl-BE" w:eastAsia="nl-BE"/>
        </w:rPr>
      </w:pPr>
      <w:r w:rsidRPr="00C76ABC">
        <w:rPr>
          <w:rFonts w:eastAsia="Times" w:cs="Times New Roman"/>
          <w:lang w:val="nl-BE" w:eastAsia="nl-BE"/>
        </w:rPr>
        <w:t xml:space="preserve">Het </w:t>
      </w:r>
      <w:r w:rsidRPr="007A708F">
        <w:rPr>
          <w:rFonts w:eastAsia="Times" w:cs="Times New Roman"/>
          <w:lang w:val="nl-BE" w:eastAsia="nl-BE"/>
        </w:rPr>
        <w:t>definitief verslag</w:t>
      </w:r>
      <w:r w:rsidRPr="00C76ABC">
        <w:rPr>
          <w:rFonts w:eastAsia="Times" w:cs="Times New Roman"/>
          <w:lang w:val="nl-BE" w:eastAsia="nl-BE"/>
        </w:rPr>
        <w:t xml:space="preserve"> wordt bezorgd aan de </w:t>
      </w:r>
      <w:proofErr w:type="spellStart"/>
      <w:r w:rsidRPr="00C76ABC">
        <w:rPr>
          <w:rFonts w:eastAsia="Times" w:cs="Times New Roman"/>
          <w:lang w:val="nl-BE" w:eastAsia="nl-BE"/>
        </w:rPr>
        <w:t>beheersinstantie</w:t>
      </w:r>
      <w:proofErr w:type="spellEnd"/>
      <w:r w:rsidRPr="00C76ABC">
        <w:rPr>
          <w:rFonts w:eastAsia="Times" w:cs="Times New Roman"/>
          <w:lang w:val="nl-BE" w:eastAsia="nl-BE"/>
        </w:rPr>
        <w:t xml:space="preserve"> en aan de afdeling Beleidscoördinatie binnen het Departement Zorg. Deze afdeling staat in voor de verdere dossieropvolging</w:t>
      </w:r>
      <w:r>
        <w:rPr>
          <w:rFonts w:eastAsia="Times" w:cs="Times New Roman"/>
          <w:lang w:val="nl-BE" w:eastAsia="nl-BE"/>
        </w:rPr>
        <w:t>.</w:t>
      </w:r>
    </w:p>
    <w:p w14:paraId="6BB13E39" w14:textId="5D2FEC7F" w:rsidR="00E059D5" w:rsidRPr="00B16037" w:rsidRDefault="00B16037" w:rsidP="00B16037">
      <w:pPr>
        <w:widowControl/>
        <w:autoSpaceDE/>
        <w:autoSpaceDN/>
        <w:ind w:left="142"/>
        <w:rPr>
          <w:rFonts w:eastAsia="Times" w:cs="Times New Roman"/>
          <w:lang w:val="nl-BE" w:eastAsia="nl-BE"/>
        </w:rPr>
      </w:pPr>
      <w:r w:rsidRPr="00B16037">
        <w:rPr>
          <w:rFonts w:eastAsia="Times" w:cs="Times New Roman"/>
          <w:lang w:val="nl-BE" w:eastAsia="nl-BE"/>
        </w:rPr>
        <w:t xml:space="preserve">Definitieve inspectieverslagen worden actief ter beschikking gesteld en zijn te vinden via </w:t>
      </w:r>
      <w:proofErr w:type="spellStart"/>
      <w:r w:rsidRPr="00B16037">
        <w:rPr>
          <w:rFonts w:eastAsia="Times" w:cs="Times New Roman"/>
          <w:lang w:val="nl-BE" w:eastAsia="nl-BE"/>
        </w:rPr>
        <w:t>CoBHRA</w:t>
      </w:r>
      <w:proofErr w:type="spellEnd"/>
      <w:r w:rsidRPr="00B16037">
        <w:rPr>
          <w:rFonts w:eastAsia="Times" w:cs="Times New Roman"/>
          <w:lang w:val="nl-BE" w:eastAsia="nl-BE"/>
        </w:rPr>
        <w:t xml:space="preserve"> Viewer en de website van Zorginspectie. </w:t>
      </w:r>
    </w:p>
    <w:p w14:paraId="67A83953" w14:textId="77777777" w:rsidR="00E059D5" w:rsidRPr="00B16037" w:rsidRDefault="00E059D5" w:rsidP="00B16037">
      <w:pPr>
        <w:pStyle w:val="Plattetekst"/>
        <w:spacing w:before="5"/>
        <w:rPr>
          <w:sz w:val="20"/>
          <w:szCs w:val="20"/>
          <w:lang w:val="nl-BE"/>
        </w:rPr>
      </w:pPr>
    </w:p>
    <w:p w14:paraId="7A84F5DB" w14:textId="77777777" w:rsidR="0083514D" w:rsidRPr="0083514D" w:rsidRDefault="0083514D" w:rsidP="007C66E8">
      <w:pPr>
        <w:pStyle w:val="Kop3"/>
        <w:ind w:left="136"/>
      </w:pPr>
      <w:r w:rsidRPr="0083514D">
        <w:t>Methodiek</w:t>
      </w:r>
    </w:p>
    <w:p w14:paraId="59D8C4D3" w14:textId="77777777" w:rsidR="0083514D" w:rsidRPr="00514D39" w:rsidRDefault="0083514D" w:rsidP="00514D39">
      <w:pPr>
        <w:widowControl/>
        <w:autoSpaceDE/>
        <w:autoSpaceDN/>
        <w:ind w:left="142"/>
        <w:rPr>
          <w:rFonts w:eastAsia="Times" w:cs="Times New Roman"/>
          <w:lang w:val="nl-BE" w:eastAsia="nl-BE"/>
        </w:rPr>
      </w:pPr>
      <w:r w:rsidRPr="00514D39">
        <w:rPr>
          <w:rFonts w:eastAsia="Times" w:cs="Times New Roman"/>
          <w:lang w:val="nl-BE" w:eastAsia="nl-BE"/>
        </w:rPr>
        <w:t>De inspecties in kader van de erkenning belastingvermindering voor giften zijn aangekondigd. Vooraf verricht de inspecteur literatuuronderzoek (vooraf opgevraagde informatie, website, folders, verslagen van de raad van bestuur en andere documenten). Later volgt een gesprek met de verantwoordelijke en/of andere gesprekspartners.</w:t>
      </w:r>
    </w:p>
    <w:p w14:paraId="200D45C0" w14:textId="77777777" w:rsidR="00B0734B" w:rsidRPr="00131A43" w:rsidRDefault="00B0734B" w:rsidP="00514D39">
      <w:pPr>
        <w:widowControl/>
        <w:autoSpaceDE/>
        <w:autoSpaceDN/>
        <w:ind w:left="142"/>
        <w:rPr>
          <w:rFonts w:eastAsia="Times" w:cs="Times New Roman"/>
          <w:sz w:val="10"/>
          <w:szCs w:val="10"/>
          <w:lang w:val="nl-BE" w:eastAsia="nl-BE"/>
        </w:rPr>
      </w:pPr>
    </w:p>
    <w:p w14:paraId="6402EF2F" w14:textId="2442FB42" w:rsidR="0083514D" w:rsidRPr="00514D39" w:rsidRDefault="0083514D" w:rsidP="00514D39">
      <w:pPr>
        <w:widowControl/>
        <w:autoSpaceDE/>
        <w:autoSpaceDN/>
        <w:ind w:left="142"/>
        <w:rPr>
          <w:rFonts w:eastAsia="Times" w:cs="Times New Roman"/>
          <w:lang w:val="nl-BE" w:eastAsia="nl-BE"/>
        </w:rPr>
      </w:pPr>
      <w:r w:rsidRPr="00514D39">
        <w:rPr>
          <w:rFonts w:eastAsia="Times" w:cs="Times New Roman"/>
          <w:lang w:val="nl-BE" w:eastAsia="nl-BE"/>
        </w:rPr>
        <w:t>Om te kunnen beoordelen of aan de voorwaarden voldaan is, werkt de inspecteur met een standaardinstrument. Zo wordt op een gestructureerde en afgestemde manier informatie verzameld tijdens de inspectie.</w:t>
      </w:r>
    </w:p>
    <w:p w14:paraId="1594E0EC" w14:textId="77777777" w:rsidR="00B0734B" w:rsidRPr="00131A43" w:rsidRDefault="00B0734B" w:rsidP="0023167D">
      <w:pPr>
        <w:widowControl/>
        <w:autoSpaceDE/>
        <w:autoSpaceDN/>
        <w:ind w:left="142" w:right="-140"/>
        <w:rPr>
          <w:rFonts w:eastAsia="Times" w:cs="Times New Roman"/>
          <w:sz w:val="10"/>
          <w:szCs w:val="10"/>
          <w:lang w:val="nl-BE" w:eastAsia="nl-BE"/>
        </w:rPr>
      </w:pPr>
    </w:p>
    <w:p w14:paraId="2FF7A0CE" w14:textId="33A60501" w:rsidR="0083514D" w:rsidRPr="0083514D" w:rsidRDefault="0083514D" w:rsidP="00AD734A">
      <w:pPr>
        <w:pStyle w:val="Kop1"/>
        <w:ind w:left="0"/>
      </w:pPr>
      <w:r w:rsidRPr="0083514D">
        <w:lastRenderedPageBreak/>
        <w:t>S</w:t>
      </w:r>
      <w:r w:rsidR="00DF5E15">
        <w:t>ITUERING INSPECTIEBEZOEK</w:t>
      </w:r>
    </w:p>
    <w:p w14:paraId="49E0D959" w14:textId="21B863F1" w:rsidR="0083514D" w:rsidRPr="0083514D" w:rsidRDefault="000F6223" w:rsidP="00AD734A">
      <w:pPr>
        <w:spacing w:before="1" w:line="235" w:lineRule="auto"/>
        <w:ind w:right="170"/>
      </w:pPr>
      <w:r>
        <w:rPr>
          <w:rFonts w:asciiTheme="minorHAnsi" w:hAnsiTheme="minorHAnsi" w:cstheme="minorHAnsi"/>
        </w:rPr>
        <w:t>D</w:t>
      </w:r>
      <w:r w:rsidR="0083514D" w:rsidRPr="0083514D">
        <w:rPr>
          <w:rFonts w:asciiTheme="minorHAnsi" w:hAnsiTheme="minorHAnsi" w:cstheme="minorHAnsi"/>
        </w:rPr>
        <w:t xml:space="preserve">e vzw </w:t>
      </w:r>
      <w:r w:rsidR="0083514D" w:rsidRPr="00152385">
        <w:rPr>
          <w:rFonts w:asciiTheme="minorHAnsi" w:hAnsiTheme="minorHAnsi" w:cstheme="minorHAnsi"/>
        </w:rPr>
        <w:t>XXXXXXXXXXXXXXX</w:t>
      </w:r>
      <w:r w:rsidR="0083514D" w:rsidRPr="0083514D">
        <w:rPr>
          <w:rFonts w:asciiTheme="minorHAnsi" w:hAnsiTheme="minorHAnsi" w:cstheme="minorHAnsi"/>
        </w:rPr>
        <w:t xml:space="preserve"> </w:t>
      </w:r>
      <w:r>
        <w:rPr>
          <w:rFonts w:asciiTheme="minorHAnsi" w:hAnsiTheme="minorHAnsi" w:cstheme="minorHAnsi"/>
        </w:rPr>
        <w:t xml:space="preserve">diende </w:t>
      </w:r>
      <w:r w:rsidR="0083514D" w:rsidRPr="0083514D">
        <w:rPr>
          <w:rFonts w:asciiTheme="minorHAnsi" w:hAnsiTheme="minorHAnsi" w:cstheme="minorHAnsi"/>
        </w:rPr>
        <w:t>een aanvraag</w:t>
      </w:r>
      <w:r>
        <w:rPr>
          <w:rFonts w:asciiTheme="minorHAnsi" w:hAnsiTheme="minorHAnsi" w:cstheme="minorHAnsi"/>
        </w:rPr>
        <w:t xml:space="preserve"> in</w:t>
      </w:r>
      <w:r w:rsidR="0083514D" w:rsidRPr="0083514D">
        <w:rPr>
          <w:rFonts w:asciiTheme="minorHAnsi" w:hAnsiTheme="minorHAnsi" w:cstheme="minorHAnsi"/>
        </w:rPr>
        <w:t xml:space="preserve"> om een </w:t>
      </w:r>
      <w:r w:rsidR="00283AA3">
        <w:rPr>
          <w:rFonts w:asciiTheme="minorHAnsi" w:hAnsiTheme="minorHAnsi" w:cstheme="minorHAnsi"/>
        </w:rPr>
        <w:t xml:space="preserve">(verlenging van de) </w:t>
      </w:r>
      <w:r w:rsidR="0083514D" w:rsidRPr="0083514D">
        <w:rPr>
          <w:rFonts w:asciiTheme="minorHAnsi" w:hAnsiTheme="minorHAnsi" w:cstheme="minorHAnsi"/>
        </w:rPr>
        <w:t xml:space="preserve">erkenning te verkrijgen voor de periode </w:t>
      </w:r>
      <w:r w:rsidR="0083514D" w:rsidRPr="00152385">
        <w:rPr>
          <w:rFonts w:asciiTheme="minorHAnsi" w:hAnsiTheme="minorHAnsi" w:cstheme="minorHAnsi"/>
        </w:rPr>
        <w:t xml:space="preserve">20XX-20XX </w:t>
      </w:r>
      <w:r w:rsidR="0083514D" w:rsidRPr="0083514D">
        <w:rPr>
          <w:rFonts w:asciiTheme="minorHAnsi" w:hAnsiTheme="minorHAnsi" w:cstheme="minorHAnsi"/>
        </w:rPr>
        <w:t xml:space="preserve">als instelling die de behoeftigen bijstaat, in de zin van artikel 145³³, §1, eerste lid, 1°, e, van het Wetboek van de inkomstenbelastingen 1992. </w:t>
      </w:r>
    </w:p>
    <w:p w14:paraId="51FF155B" w14:textId="77777777" w:rsidR="0083514D" w:rsidRPr="0083514D" w:rsidRDefault="0083514D" w:rsidP="00AD734A">
      <w:pPr>
        <w:spacing w:before="1" w:line="235" w:lineRule="auto"/>
        <w:ind w:right="170"/>
      </w:pPr>
    </w:p>
    <w:p w14:paraId="41E31EB9" w14:textId="77777777" w:rsidR="0083514D" w:rsidRPr="0083514D" w:rsidRDefault="0083514D" w:rsidP="00AD734A">
      <w:pPr>
        <w:adjustRightInd w:val="0"/>
        <w:spacing w:before="1" w:line="235" w:lineRule="auto"/>
        <w:ind w:right="170"/>
        <w:rPr>
          <w:rFonts w:asciiTheme="minorHAnsi" w:hAnsiTheme="minorHAnsi" w:cstheme="minorHAnsi"/>
        </w:rPr>
      </w:pPr>
      <w:r w:rsidRPr="0083514D">
        <w:rPr>
          <w:rFonts w:asciiTheme="minorHAnsi" w:hAnsiTheme="minorHAnsi" w:cstheme="minorHAnsi"/>
        </w:rPr>
        <w:t>Het geven van de erkenning als instelling in de zin van artikel 145</w:t>
      </w:r>
      <w:r w:rsidRPr="0083514D">
        <w:rPr>
          <w:rFonts w:asciiTheme="minorHAnsi" w:hAnsiTheme="minorHAnsi" w:cstheme="minorHAnsi"/>
          <w:vertAlign w:val="superscript"/>
        </w:rPr>
        <w:t>33</w:t>
      </w:r>
      <w:r w:rsidRPr="0083514D">
        <w:rPr>
          <w:rFonts w:asciiTheme="minorHAnsi" w:hAnsiTheme="minorHAnsi" w:cstheme="minorHAnsi"/>
        </w:rPr>
        <w:t>, § 1, eerste lid, 1° tot en met 4° van het Wetboek van de inkomstenbelastingen 1992 (belastingvermindering voor giften) behoort tot de gezamenlijke bevoegdheid van de federale minister van Financiën en de Vlaamse gemeenschapsminister bevoegd voor Welzijn en Gezondheid, voor de instellingen die actief zijn op vlak van welzijn en gezondheid.</w:t>
      </w:r>
      <w:r w:rsidRPr="0083514D">
        <w:rPr>
          <w:rFonts w:asciiTheme="minorHAnsi" w:hAnsiTheme="minorHAnsi" w:cstheme="minorHAnsi"/>
        </w:rPr>
        <w:br/>
      </w:r>
    </w:p>
    <w:p w14:paraId="411E70CE" w14:textId="77777777" w:rsidR="0083514D" w:rsidRPr="0083514D" w:rsidRDefault="0083514D" w:rsidP="00AD734A">
      <w:pPr>
        <w:adjustRightInd w:val="0"/>
        <w:spacing w:before="1" w:line="235" w:lineRule="auto"/>
        <w:ind w:right="170"/>
        <w:rPr>
          <w:rFonts w:asciiTheme="minorHAnsi" w:hAnsiTheme="minorHAnsi" w:cstheme="minorHAnsi"/>
        </w:rPr>
      </w:pPr>
      <w:r w:rsidRPr="0083514D">
        <w:rPr>
          <w:rFonts w:asciiTheme="minorHAnsi" w:hAnsiTheme="minorHAnsi" w:cstheme="minorHAnsi"/>
        </w:rPr>
        <w:t>De opdracht van Zorginspectie bestaat erin om ten behoeve van het</w:t>
      </w:r>
      <w:r w:rsidRPr="0083514D">
        <w:rPr>
          <w:rFonts w:asciiTheme="minorHAnsi" w:hAnsiTheme="minorHAnsi" w:cstheme="minorHAnsi"/>
          <w:b/>
          <w:color w:val="0000FF"/>
        </w:rPr>
        <w:t xml:space="preserve"> </w:t>
      </w:r>
      <w:r w:rsidRPr="0083514D">
        <w:rPr>
          <w:rFonts w:asciiTheme="minorHAnsi" w:hAnsiTheme="minorHAnsi" w:cstheme="minorHAnsi"/>
        </w:rPr>
        <w:t xml:space="preserve">Departement Zorg een objectief beeld te geven over de mate waarin een organisatie zich conformeert aan de gestelde voorwaarden: de doelgroep en het bereik ervan, de rechtstreekse werking met de doelgroep en/of de concrete activiteiten van de vzw, de geografische regio waarbinnen de vzw actief is en de wijze waarop de giften worden besteed (doch niet in die mate dat nazicht van de boekhouding vereist is). </w:t>
      </w:r>
    </w:p>
    <w:p w14:paraId="47DA6142" w14:textId="77777777" w:rsidR="0083514D" w:rsidRDefault="0083514D" w:rsidP="00AD734A">
      <w:pPr>
        <w:adjustRightInd w:val="0"/>
        <w:spacing w:before="1" w:line="235" w:lineRule="auto"/>
        <w:ind w:right="170"/>
        <w:rPr>
          <w:rFonts w:asciiTheme="minorHAnsi" w:hAnsiTheme="minorHAnsi" w:cstheme="minorHAnsi"/>
        </w:rPr>
      </w:pPr>
    </w:p>
    <w:p w14:paraId="0CA67A77" w14:textId="77777777" w:rsidR="00393FA5" w:rsidRPr="0083514D" w:rsidRDefault="00393FA5" w:rsidP="00AD734A">
      <w:pPr>
        <w:adjustRightInd w:val="0"/>
        <w:spacing w:before="1" w:line="235" w:lineRule="auto"/>
        <w:ind w:right="170"/>
        <w:rPr>
          <w:rFonts w:asciiTheme="minorHAnsi" w:hAnsiTheme="minorHAnsi" w:cstheme="minorHAnsi"/>
        </w:rPr>
      </w:pPr>
    </w:p>
    <w:p w14:paraId="1FD1F353" w14:textId="2EF3251F" w:rsidR="0083514D" w:rsidRPr="0083514D" w:rsidRDefault="0083514D" w:rsidP="00AD734A">
      <w:pPr>
        <w:pStyle w:val="Kop1"/>
        <w:ind w:left="0"/>
      </w:pPr>
      <w:r w:rsidRPr="0083514D">
        <w:t>W</w:t>
      </w:r>
      <w:r w:rsidR="00DF5E15">
        <w:t>ERKWIJZE INSPECTIE</w:t>
      </w:r>
    </w:p>
    <w:p w14:paraId="54708287" w14:textId="7D298B30" w:rsidR="0083514D" w:rsidRPr="0083514D" w:rsidRDefault="0083514D" w:rsidP="00AD734A">
      <w:pPr>
        <w:adjustRightInd w:val="0"/>
        <w:spacing w:before="1" w:line="235" w:lineRule="auto"/>
        <w:ind w:right="170"/>
        <w:rPr>
          <w:rFonts w:asciiTheme="minorHAnsi" w:hAnsiTheme="minorHAnsi" w:cstheme="minorHAnsi"/>
        </w:rPr>
      </w:pPr>
      <w:r w:rsidRPr="0083514D">
        <w:rPr>
          <w:rFonts w:asciiTheme="minorHAnsi" w:hAnsiTheme="minorHAnsi" w:cstheme="minorHAnsi"/>
        </w:rPr>
        <w:t>De inspectie werd zonder inspectiebezoek ter plaatse uitgevoerd. Een gesprek met XXXXX (functie) vond online plaats.</w:t>
      </w:r>
    </w:p>
    <w:p w14:paraId="7B4C6AE7" w14:textId="77777777" w:rsidR="0083514D" w:rsidRPr="0083514D" w:rsidRDefault="0083514D" w:rsidP="00AD734A">
      <w:pPr>
        <w:adjustRightInd w:val="0"/>
        <w:spacing w:before="1" w:line="235" w:lineRule="auto"/>
        <w:ind w:right="170"/>
        <w:rPr>
          <w:rFonts w:asciiTheme="minorHAnsi" w:hAnsiTheme="minorHAnsi" w:cstheme="minorHAnsi"/>
        </w:rPr>
      </w:pPr>
    </w:p>
    <w:p w14:paraId="3DAE1568" w14:textId="77777777" w:rsidR="0083514D" w:rsidRPr="0083514D" w:rsidRDefault="0083514D" w:rsidP="00AD734A">
      <w:pPr>
        <w:adjustRightInd w:val="0"/>
        <w:spacing w:before="1" w:line="235" w:lineRule="auto"/>
        <w:ind w:right="170"/>
        <w:rPr>
          <w:rFonts w:asciiTheme="minorHAnsi" w:hAnsiTheme="minorHAnsi" w:cstheme="minorHAnsi"/>
        </w:rPr>
      </w:pPr>
      <w:r w:rsidRPr="0083514D">
        <w:rPr>
          <w:rFonts w:asciiTheme="minorHAnsi" w:hAnsiTheme="minorHAnsi" w:cstheme="minorHAnsi"/>
        </w:rPr>
        <w:t xml:space="preserve">De vaststellingen in dit verslag zijn gebaseerd op: </w:t>
      </w:r>
    </w:p>
    <w:p w14:paraId="4F71052F" w14:textId="77777777" w:rsidR="0083514D" w:rsidRPr="0083514D" w:rsidRDefault="0083514D" w:rsidP="00AD734A">
      <w:pPr>
        <w:widowControl/>
        <w:autoSpaceDE/>
        <w:autoSpaceDN/>
        <w:spacing w:line="276" w:lineRule="auto"/>
        <w:ind w:left="284"/>
        <w:rPr>
          <w:rFonts w:cs="Times New Roman"/>
          <w:lang w:val="nl-BE"/>
        </w:rPr>
      </w:pPr>
    </w:p>
    <w:p w14:paraId="3DE0C8F2" w14:textId="77777777" w:rsidR="0083514D" w:rsidRPr="0083514D" w:rsidRDefault="0083514D" w:rsidP="00AD734A">
      <w:pPr>
        <w:adjustRightInd w:val="0"/>
        <w:spacing w:before="1" w:line="235" w:lineRule="auto"/>
        <w:ind w:left="284" w:right="170"/>
        <w:rPr>
          <w:rFonts w:asciiTheme="minorHAnsi" w:hAnsiTheme="minorHAnsi" w:cstheme="minorHAnsi"/>
          <w:lang w:val="nl-BE"/>
        </w:rPr>
      </w:pPr>
    </w:p>
    <w:p w14:paraId="7389C2D4" w14:textId="77777777" w:rsidR="0083514D" w:rsidRPr="0083514D" w:rsidRDefault="0083514D" w:rsidP="0083514D">
      <w:pPr>
        <w:spacing w:before="1" w:line="235" w:lineRule="auto"/>
        <w:ind w:left="113" w:right="170"/>
        <w:rPr>
          <w:rFonts w:asciiTheme="minorHAnsi" w:hAnsiTheme="minorHAnsi" w:cstheme="minorHAnsi"/>
        </w:rPr>
      </w:pPr>
    </w:p>
    <w:p w14:paraId="070433D5" w14:textId="77777777" w:rsidR="0083514D" w:rsidRPr="0083514D" w:rsidRDefault="0083514D" w:rsidP="0083514D">
      <w:pPr>
        <w:spacing w:before="1" w:line="235" w:lineRule="auto"/>
        <w:ind w:left="113" w:right="170"/>
        <w:rPr>
          <w:rFonts w:asciiTheme="minorHAnsi" w:hAnsiTheme="minorHAnsi" w:cstheme="minorHAnsi"/>
        </w:rPr>
      </w:pPr>
    </w:p>
    <w:p w14:paraId="47452CBF" w14:textId="77777777" w:rsidR="0083514D" w:rsidRPr="0083514D" w:rsidRDefault="0083514D" w:rsidP="0083514D">
      <w:pPr>
        <w:spacing w:before="1" w:line="235" w:lineRule="auto"/>
        <w:ind w:left="113" w:right="170"/>
        <w:rPr>
          <w:rFonts w:ascii="TT4Ft00" w:eastAsia="Times New Roman" w:hAnsi="TT4Ft00" w:cs="TT4Ft00"/>
        </w:rPr>
      </w:pPr>
    </w:p>
    <w:p w14:paraId="43D28855" w14:textId="77777777" w:rsidR="0083514D" w:rsidRPr="0083514D" w:rsidRDefault="0083514D" w:rsidP="0083514D">
      <w:pPr>
        <w:adjustRightInd w:val="0"/>
        <w:spacing w:before="1" w:line="235" w:lineRule="auto"/>
        <w:ind w:left="113" w:right="170"/>
      </w:pPr>
      <w:r w:rsidRPr="0083514D">
        <w:br w:type="page"/>
      </w:r>
    </w:p>
    <w:p w14:paraId="002CC1D1" w14:textId="2A51CA73" w:rsidR="00DF5E15" w:rsidRDefault="00DF5E15" w:rsidP="00FF690A">
      <w:pPr>
        <w:pStyle w:val="Kop1"/>
        <w:ind w:left="0"/>
      </w:pPr>
      <w:bookmarkStart w:id="4" w:name="_Toc136512664"/>
      <w:r>
        <w:lastRenderedPageBreak/>
        <w:t>VASTSTELLINGEN</w:t>
      </w:r>
    </w:p>
    <w:p w14:paraId="2C915BA3" w14:textId="77777777" w:rsidR="00DF5E15" w:rsidRDefault="00DF5E15" w:rsidP="00DF5E15">
      <w:pPr>
        <w:pStyle w:val="Kop3"/>
      </w:pPr>
    </w:p>
    <w:p w14:paraId="34B0B970" w14:textId="18E8C19F" w:rsidR="0083514D" w:rsidRPr="00C86F0C" w:rsidRDefault="0083514D" w:rsidP="00152385">
      <w:pPr>
        <w:pStyle w:val="Kop1"/>
        <w:ind w:left="0"/>
        <w:rPr>
          <w:sz w:val="32"/>
          <w:szCs w:val="32"/>
        </w:rPr>
      </w:pPr>
      <w:r w:rsidRPr="00C86F0C">
        <w:rPr>
          <w:sz w:val="32"/>
          <w:szCs w:val="32"/>
        </w:rPr>
        <w:t>O</w:t>
      </w:r>
      <w:r w:rsidR="00C86F0C">
        <w:rPr>
          <w:sz w:val="32"/>
          <w:szCs w:val="32"/>
        </w:rPr>
        <w:t>rganisatie: structuur en doel</w:t>
      </w:r>
      <w:bookmarkEnd w:id="4"/>
    </w:p>
    <w:p w14:paraId="1A5B76D3" w14:textId="77777777" w:rsidR="00311F4A" w:rsidRDefault="00311F4A" w:rsidP="00152385">
      <w:pPr>
        <w:tabs>
          <w:tab w:val="left" w:pos="-1440"/>
          <w:tab w:val="left" w:pos="-720"/>
        </w:tabs>
        <w:rPr>
          <w:rFonts w:asciiTheme="minorHAnsi" w:hAnsiTheme="minorHAnsi" w:cstheme="minorHAnsi"/>
          <w:b/>
          <w:bCs/>
        </w:rPr>
      </w:pPr>
    </w:p>
    <w:p w14:paraId="4C27FA7A" w14:textId="7F2A71C4" w:rsidR="00A416B2" w:rsidRPr="00A416B2" w:rsidRDefault="00A416B2" w:rsidP="00152385">
      <w:pPr>
        <w:tabs>
          <w:tab w:val="left" w:pos="-1440"/>
          <w:tab w:val="left" w:pos="-720"/>
        </w:tabs>
        <w:rPr>
          <w:rFonts w:asciiTheme="minorHAnsi" w:hAnsiTheme="minorHAnsi" w:cstheme="minorHAnsi"/>
          <w:b/>
          <w:bCs/>
        </w:rPr>
      </w:pPr>
      <w:r w:rsidRPr="00A416B2">
        <w:rPr>
          <w:rFonts w:asciiTheme="minorHAnsi" w:hAnsiTheme="minorHAnsi" w:cstheme="minorHAnsi"/>
          <w:b/>
          <w:bCs/>
        </w:rPr>
        <w:t>Oprichting</w:t>
      </w:r>
    </w:p>
    <w:p w14:paraId="7AF06885" w14:textId="77777777" w:rsidR="00152385" w:rsidRDefault="00152385" w:rsidP="00DF5E15">
      <w:pPr>
        <w:rPr>
          <w:b/>
          <w:bCs/>
        </w:rPr>
      </w:pPr>
      <w:bookmarkStart w:id="5" w:name="_Toc136512665"/>
    </w:p>
    <w:p w14:paraId="507EB113" w14:textId="77777777" w:rsidR="00311F4A" w:rsidRDefault="00311F4A" w:rsidP="00152385">
      <w:pPr>
        <w:rPr>
          <w:b/>
          <w:bCs/>
        </w:rPr>
      </w:pPr>
    </w:p>
    <w:p w14:paraId="1671ED90" w14:textId="41EA31A0" w:rsidR="0083514D" w:rsidRPr="00DF5E15" w:rsidRDefault="0083514D" w:rsidP="00152385">
      <w:pPr>
        <w:rPr>
          <w:b/>
          <w:bCs/>
        </w:rPr>
      </w:pPr>
      <w:r w:rsidRPr="00DF5E15">
        <w:rPr>
          <w:b/>
          <w:bCs/>
        </w:rPr>
        <w:t>Statutaire doelstelling van de vzw</w:t>
      </w:r>
      <w:bookmarkEnd w:id="5"/>
    </w:p>
    <w:p w14:paraId="5DDF20D3" w14:textId="77777777" w:rsidR="00417E89" w:rsidRDefault="00417E89" w:rsidP="00417E89">
      <w:pPr>
        <w:spacing w:line="266" w:lineRule="exact"/>
        <w:ind w:left="113"/>
        <w:outlineLvl w:val="2"/>
        <w:rPr>
          <w:b/>
          <w:bCs/>
        </w:rPr>
      </w:pPr>
      <w:bookmarkStart w:id="6" w:name="_Toc136512666"/>
    </w:p>
    <w:p w14:paraId="0E83384E" w14:textId="77777777" w:rsidR="00311F4A" w:rsidRDefault="00311F4A" w:rsidP="00152385">
      <w:pPr>
        <w:rPr>
          <w:b/>
          <w:bCs/>
        </w:rPr>
      </w:pPr>
    </w:p>
    <w:p w14:paraId="1D6186C2" w14:textId="275BF999" w:rsidR="0083514D" w:rsidRPr="00437489" w:rsidRDefault="0083514D" w:rsidP="00152385">
      <w:pPr>
        <w:rPr>
          <w:b/>
          <w:bCs/>
        </w:rPr>
      </w:pPr>
      <w:r w:rsidRPr="00437489">
        <w:rPr>
          <w:b/>
          <w:bCs/>
        </w:rPr>
        <w:t>Organisatie van de vzw</w:t>
      </w:r>
      <w:bookmarkEnd w:id="6"/>
    </w:p>
    <w:p w14:paraId="1E3EB718" w14:textId="77777777" w:rsidR="0083514D" w:rsidRPr="00437489" w:rsidRDefault="0083514D" w:rsidP="0083514D">
      <w:pPr>
        <w:tabs>
          <w:tab w:val="left" w:pos="-1440"/>
          <w:tab w:val="left" w:pos="-720"/>
        </w:tabs>
        <w:ind w:left="113"/>
        <w:rPr>
          <w:rFonts w:asciiTheme="minorHAnsi" w:hAnsiTheme="minorHAnsi" w:cstheme="minorHAnsi"/>
        </w:rPr>
      </w:pPr>
    </w:p>
    <w:p w14:paraId="1DEDF9B0" w14:textId="77777777" w:rsidR="00311F4A" w:rsidRDefault="00311F4A" w:rsidP="00152385">
      <w:pPr>
        <w:rPr>
          <w:b/>
          <w:bCs/>
        </w:rPr>
      </w:pPr>
      <w:bookmarkStart w:id="7" w:name="_Toc136512667"/>
    </w:p>
    <w:p w14:paraId="6702D488" w14:textId="5B13B405" w:rsidR="0083514D" w:rsidRPr="00437489" w:rsidRDefault="0083514D" w:rsidP="00152385">
      <w:pPr>
        <w:rPr>
          <w:b/>
          <w:bCs/>
        </w:rPr>
      </w:pPr>
      <w:r w:rsidRPr="00437489">
        <w:rPr>
          <w:b/>
          <w:bCs/>
        </w:rPr>
        <w:t>Lopende samenwerkingsverbanden</w:t>
      </w:r>
      <w:bookmarkEnd w:id="7"/>
      <w:r w:rsidR="00304E13">
        <w:rPr>
          <w:b/>
          <w:bCs/>
        </w:rPr>
        <w:t>/netwerken</w:t>
      </w:r>
    </w:p>
    <w:p w14:paraId="69A507D3" w14:textId="77777777" w:rsidR="0083514D" w:rsidRPr="0083514D" w:rsidRDefault="0083514D" w:rsidP="0083514D">
      <w:pPr>
        <w:tabs>
          <w:tab w:val="left" w:pos="-1440"/>
          <w:tab w:val="left" w:pos="-720"/>
        </w:tabs>
        <w:ind w:left="113"/>
        <w:rPr>
          <w:rFonts w:asciiTheme="minorHAnsi" w:hAnsiTheme="minorHAnsi" w:cstheme="minorHAnsi"/>
        </w:rPr>
      </w:pPr>
    </w:p>
    <w:p w14:paraId="7B2A062F" w14:textId="77777777" w:rsidR="0083514D" w:rsidRDefault="0083514D" w:rsidP="0083514D">
      <w:pPr>
        <w:ind w:left="113"/>
      </w:pPr>
    </w:p>
    <w:p w14:paraId="4A944666" w14:textId="77777777" w:rsidR="00311F4A" w:rsidRPr="0083514D" w:rsidRDefault="00311F4A" w:rsidP="0083514D">
      <w:pPr>
        <w:ind w:left="113"/>
      </w:pPr>
    </w:p>
    <w:p w14:paraId="163C45CB" w14:textId="0CF3B7E6" w:rsidR="0083514D" w:rsidRDefault="0083514D" w:rsidP="00152385">
      <w:pPr>
        <w:pStyle w:val="Kop1"/>
        <w:ind w:left="0"/>
        <w:rPr>
          <w:sz w:val="32"/>
          <w:szCs w:val="32"/>
        </w:rPr>
      </w:pPr>
      <w:bookmarkStart w:id="8" w:name="_Toc136512671"/>
      <w:r w:rsidRPr="00087945">
        <w:rPr>
          <w:sz w:val="32"/>
          <w:szCs w:val="32"/>
        </w:rPr>
        <w:t>D</w:t>
      </w:r>
      <w:r w:rsidR="00087945">
        <w:rPr>
          <w:sz w:val="32"/>
          <w:szCs w:val="32"/>
        </w:rPr>
        <w:t>oelgroep en territorium</w:t>
      </w:r>
      <w:bookmarkEnd w:id="8"/>
    </w:p>
    <w:p w14:paraId="60086452" w14:textId="77777777" w:rsidR="00311F4A" w:rsidRDefault="00311F4A" w:rsidP="00152385">
      <w:pPr>
        <w:rPr>
          <w:b/>
          <w:bCs/>
        </w:rPr>
      </w:pPr>
      <w:bookmarkStart w:id="9" w:name="_Toc136512672"/>
    </w:p>
    <w:p w14:paraId="214E3505" w14:textId="355D86C8" w:rsidR="0083514D" w:rsidRPr="00DF5E15" w:rsidRDefault="0083514D" w:rsidP="00152385">
      <w:pPr>
        <w:rPr>
          <w:b/>
          <w:bCs/>
        </w:rPr>
      </w:pPr>
      <w:r w:rsidRPr="00DF5E15">
        <w:rPr>
          <w:b/>
          <w:bCs/>
        </w:rPr>
        <w:t>Doelgroep</w:t>
      </w:r>
      <w:bookmarkEnd w:id="9"/>
    </w:p>
    <w:p w14:paraId="506FC1B1" w14:textId="77777777" w:rsidR="0083514D" w:rsidRPr="0083514D" w:rsidRDefault="0083514D" w:rsidP="0083514D">
      <w:pPr>
        <w:tabs>
          <w:tab w:val="left" w:pos="-720"/>
        </w:tabs>
        <w:suppressAutoHyphens/>
        <w:autoSpaceDE/>
        <w:autoSpaceDN/>
        <w:ind w:left="113"/>
        <w:rPr>
          <w:rFonts w:asciiTheme="minorHAnsi" w:eastAsia="Times New Roman" w:hAnsiTheme="minorHAnsi" w:cstheme="minorHAnsi"/>
          <w:snapToGrid w:val="0"/>
          <w:lang w:eastAsia="nl-NL"/>
        </w:rPr>
      </w:pPr>
    </w:p>
    <w:p w14:paraId="65B4ACB3" w14:textId="77777777" w:rsidR="00311F4A" w:rsidRDefault="00311F4A" w:rsidP="00152385">
      <w:pPr>
        <w:rPr>
          <w:b/>
          <w:bCs/>
        </w:rPr>
      </w:pPr>
      <w:bookmarkStart w:id="10" w:name="_Toc136512673"/>
    </w:p>
    <w:p w14:paraId="6A6673D9" w14:textId="3CFD8A70" w:rsidR="0083514D" w:rsidRPr="00DF5E15" w:rsidRDefault="0083514D" w:rsidP="00152385">
      <w:pPr>
        <w:rPr>
          <w:b/>
          <w:bCs/>
        </w:rPr>
      </w:pPr>
      <w:r w:rsidRPr="00DF5E15">
        <w:rPr>
          <w:b/>
          <w:bCs/>
        </w:rPr>
        <w:t>Territoriaal bereik van de vzw</w:t>
      </w:r>
      <w:bookmarkEnd w:id="10"/>
    </w:p>
    <w:p w14:paraId="327117B3" w14:textId="77777777" w:rsidR="0083514D" w:rsidRDefault="0083514D" w:rsidP="0083514D">
      <w:pPr>
        <w:tabs>
          <w:tab w:val="left" w:pos="-720"/>
        </w:tabs>
        <w:suppressAutoHyphens/>
        <w:autoSpaceDE/>
        <w:autoSpaceDN/>
        <w:ind w:left="113"/>
        <w:rPr>
          <w:rFonts w:asciiTheme="minorHAnsi" w:eastAsia="Times New Roman" w:hAnsiTheme="minorHAnsi" w:cstheme="minorHAnsi"/>
          <w:snapToGrid w:val="0"/>
          <w:lang w:eastAsia="nl-NL"/>
        </w:rPr>
      </w:pPr>
    </w:p>
    <w:p w14:paraId="6E1BFCA3" w14:textId="77777777" w:rsidR="00311F4A" w:rsidRPr="0083514D" w:rsidRDefault="00311F4A" w:rsidP="0083514D">
      <w:pPr>
        <w:tabs>
          <w:tab w:val="left" w:pos="-720"/>
        </w:tabs>
        <w:suppressAutoHyphens/>
        <w:autoSpaceDE/>
        <w:autoSpaceDN/>
        <w:ind w:left="113"/>
        <w:rPr>
          <w:rFonts w:asciiTheme="minorHAnsi" w:eastAsia="Times New Roman" w:hAnsiTheme="minorHAnsi" w:cstheme="minorHAnsi"/>
          <w:snapToGrid w:val="0"/>
          <w:lang w:eastAsia="nl-NL"/>
        </w:rPr>
      </w:pPr>
    </w:p>
    <w:p w14:paraId="37A6F43C" w14:textId="77777777" w:rsidR="0083514D" w:rsidRPr="00DF5E15" w:rsidRDefault="0083514D" w:rsidP="00152385">
      <w:pPr>
        <w:rPr>
          <w:b/>
          <w:bCs/>
        </w:rPr>
      </w:pPr>
      <w:bookmarkStart w:id="11" w:name="_Toc136512674"/>
      <w:r w:rsidRPr="00DF5E15">
        <w:rPr>
          <w:b/>
          <w:bCs/>
        </w:rPr>
        <w:t>Territoriale beperkingen</w:t>
      </w:r>
      <w:bookmarkEnd w:id="11"/>
    </w:p>
    <w:p w14:paraId="46F6F514" w14:textId="77777777" w:rsidR="00F0739D" w:rsidRPr="00C05F25" w:rsidRDefault="00F0739D" w:rsidP="00C05F25">
      <w:pPr>
        <w:tabs>
          <w:tab w:val="left" w:pos="-720"/>
        </w:tabs>
        <w:suppressAutoHyphens/>
        <w:autoSpaceDE/>
        <w:autoSpaceDN/>
        <w:ind w:left="113"/>
        <w:rPr>
          <w:rFonts w:asciiTheme="minorHAnsi" w:eastAsia="Times New Roman" w:hAnsiTheme="minorHAnsi" w:cstheme="minorHAnsi"/>
          <w:snapToGrid w:val="0"/>
          <w:lang w:eastAsia="nl-NL"/>
        </w:rPr>
      </w:pPr>
    </w:p>
    <w:p w14:paraId="7323024D" w14:textId="77777777" w:rsidR="00F0739D" w:rsidRDefault="00F0739D" w:rsidP="00C05F25">
      <w:pPr>
        <w:tabs>
          <w:tab w:val="left" w:pos="-720"/>
        </w:tabs>
        <w:suppressAutoHyphens/>
        <w:autoSpaceDE/>
        <w:autoSpaceDN/>
        <w:ind w:left="113"/>
        <w:rPr>
          <w:rFonts w:asciiTheme="minorHAnsi" w:eastAsia="Times New Roman" w:hAnsiTheme="minorHAnsi" w:cstheme="minorHAnsi"/>
          <w:snapToGrid w:val="0"/>
          <w:lang w:eastAsia="nl-NL"/>
        </w:rPr>
      </w:pPr>
    </w:p>
    <w:p w14:paraId="14B9005C" w14:textId="77777777" w:rsidR="00F526C0" w:rsidRPr="00C05F25" w:rsidRDefault="00F526C0" w:rsidP="00C05F25">
      <w:pPr>
        <w:tabs>
          <w:tab w:val="left" w:pos="-720"/>
        </w:tabs>
        <w:suppressAutoHyphens/>
        <w:autoSpaceDE/>
        <w:autoSpaceDN/>
        <w:ind w:left="113"/>
        <w:rPr>
          <w:rFonts w:asciiTheme="minorHAnsi" w:eastAsia="Times New Roman" w:hAnsiTheme="minorHAnsi" w:cstheme="minorHAnsi"/>
          <w:snapToGrid w:val="0"/>
          <w:lang w:eastAsia="nl-NL"/>
        </w:rPr>
      </w:pPr>
    </w:p>
    <w:p w14:paraId="6E75BDCF" w14:textId="4105CDD1" w:rsidR="0083514D" w:rsidRPr="00087945" w:rsidRDefault="0083514D" w:rsidP="00152385">
      <w:pPr>
        <w:spacing w:before="100"/>
        <w:outlineLvl w:val="0"/>
        <w:rPr>
          <w:b/>
          <w:bCs/>
          <w:sz w:val="32"/>
          <w:szCs w:val="32"/>
        </w:rPr>
      </w:pPr>
      <w:bookmarkStart w:id="12" w:name="_Toc136512668"/>
      <w:bookmarkStart w:id="13" w:name="_Toc136512675"/>
      <w:r w:rsidRPr="00087945">
        <w:rPr>
          <w:b/>
          <w:bCs/>
          <w:sz w:val="32"/>
          <w:szCs w:val="32"/>
        </w:rPr>
        <w:t>R</w:t>
      </w:r>
      <w:r w:rsidR="00087945">
        <w:rPr>
          <w:b/>
          <w:bCs/>
          <w:sz w:val="32"/>
          <w:szCs w:val="32"/>
        </w:rPr>
        <w:t>echtstreekse werking en concrete activiteiten</w:t>
      </w:r>
      <w:bookmarkEnd w:id="12"/>
    </w:p>
    <w:p w14:paraId="51969E69" w14:textId="77777777" w:rsidR="00841CF8" w:rsidRDefault="00841CF8" w:rsidP="0083514D">
      <w:pPr>
        <w:tabs>
          <w:tab w:val="left" w:pos="-720"/>
        </w:tabs>
        <w:suppressAutoHyphens/>
        <w:autoSpaceDE/>
        <w:autoSpaceDN/>
        <w:ind w:left="113"/>
        <w:rPr>
          <w:rFonts w:asciiTheme="minorHAnsi" w:eastAsia="Times New Roman" w:hAnsiTheme="minorHAnsi" w:cstheme="minorHAnsi"/>
          <w:i/>
          <w:iCs/>
          <w:snapToGrid w:val="0"/>
          <w:color w:val="FF0000"/>
          <w:lang w:eastAsia="nl-NL"/>
        </w:rPr>
      </w:pPr>
    </w:p>
    <w:p w14:paraId="0F4CC4A8" w14:textId="2407461B" w:rsidR="0083514D" w:rsidRDefault="00CF15F9" w:rsidP="00671DBE">
      <w:pPr>
        <w:tabs>
          <w:tab w:val="left" w:pos="-720"/>
        </w:tabs>
        <w:suppressAutoHyphens/>
        <w:autoSpaceDE/>
        <w:autoSpaceDN/>
        <w:rPr>
          <w:rFonts w:asciiTheme="minorHAnsi" w:eastAsia="Times New Roman" w:hAnsiTheme="minorHAnsi" w:cstheme="minorHAnsi"/>
          <w:b/>
          <w:bCs/>
          <w:snapToGrid w:val="0"/>
          <w:lang w:eastAsia="nl-NL"/>
        </w:rPr>
      </w:pPr>
      <w:r w:rsidRPr="00CF15F9">
        <w:rPr>
          <w:rFonts w:asciiTheme="minorHAnsi" w:eastAsia="Times New Roman" w:hAnsiTheme="minorHAnsi" w:cstheme="minorHAnsi"/>
          <w:b/>
          <w:bCs/>
          <w:snapToGrid w:val="0"/>
          <w:lang w:eastAsia="nl-NL"/>
        </w:rPr>
        <w:t>Activiteiten</w:t>
      </w:r>
    </w:p>
    <w:bookmarkEnd w:id="13"/>
    <w:p w14:paraId="6F80C997" w14:textId="77777777" w:rsidR="00311F4A" w:rsidRDefault="00311F4A" w:rsidP="0083514D">
      <w:pPr>
        <w:autoSpaceDE/>
        <w:autoSpaceDN/>
        <w:rPr>
          <w:rFonts w:eastAsia="Times New Roman"/>
          <w:iCs/>
          <w:snapToGrid w:val="0"/>
          <w:color w:val="FF0000"/>
          <w:lang w:eastAsia="nl-NL"/>
        </w:rPr>
      </w:pPr>
    </w:p>
    <w:p w14:paraId="5074FEB1" w14:textId="77777777" w:rsidR="00094CA9" w:rsidRPr="00094CA9" w:rsidRDefault="00094CA9" w:rsidP="00094CA9">
      <w:pPr>
        <w:autoSpaceDE/>
        <w:autoSpaceDN/>
        <w:rPr>
          <w:rFonts w:eastAsia="Times New Roman"/>
          <w:i/>
          <w:iCs/>
          <w:snapToGrid w:val="0"/>
          <w:color w:val="FF0000"/>
          <w:lang w:eastAsia="nl-NL"/>
        </w:rPr>
      </w:pPr>
    </w:p>
    <w:p w14:paraId="178AEF1B" w14:textId="77777777" w:rsidR="00401841" w:rsidRDefault="00401841" w:rsidP="00401841">
      <w:pPr>
        <w:tabs>
          <w:tab w:val="left" w:pos="-1440"/>
          <w:tab w:val="left" w:pos="-720"/>
        </w:tabs>
        <w:rPr>
          <w:rFonts w:asciiTheme="minorHAnsi" w:hAnsiTheme="minorHAnsi" w:cstheme="minorHAnsi"/>
          <w:b/>
          <w:bCs/>
        </w:rPr>
      </w:pPr>
      <w:r w:rsidRPr="00A47420">
        <w:rPr>
          <w:rFonts w:asciiTheme="minorHAnsi" w:hAnsiTheme="minorHAnsi" w:cstheme="minorHAnsi"/>
          <w:b/>
          <w:bCs/>
          <w:lang w:val="nl-BE"/>
        </w:rPr>
        <w:t xml:space="preserve">Activiteiten in het kader van </w:t>
      </w:r>
      <w:r w:rsidRPr="002D5C22">
        <w:rPr>
          <w:rFonts w:asciiTheme="minorHAnsi" w:hAnsiTheme="minorHAnsi" w:cstheme="minorHAnsi"/>
          <w:b/>
          <w:bCs/>
        </w:rPr>
        <w:t>fondsenwerving</w:t>
      </w:r>
    </w:p>
    <w:p w14:paraId="1E1009F1" w14:textId="77777777" w:rsidR="00311F4A" w:rsidRPr="002D5C22" w:rsidRDefault="00311F4A" w:rsidP="00401841">
      <w:pPr>
        <w:tabs>
          <w:tab w:val="left" w:pos="-1440"/>
          <w:tab w:val="left" w:pos="-720"/>
        </w:tabs>
        <w:rPr>
          <w:rFonts w:asciiTheme="minorHAnsi" w:hAnsiTheme="minorHAnsi" w:cstheme="minorHAnsi"/>
          <w:b/>
          <w:bCs/>
        </w:rPr>
      </w:pPr>
    </w:p>
    <w:p w14:paraId="1FACEA3A" w14:textId="77777777" w:rsidR="00401841" w:rsidRDefault="00401841" w:rsidP="00094CA9">
      <w:pPr>
        <w:autoSpaceDE/>
        <w:autoSpaceDN/>
        <w:rPr>
          <w:rFonts w:eastAsia="Times New Roman"/>
          <w:b/>
          <w:bCs/>
          <w:iCs/>
          <w:snapToGrid w:val="0"/>
          <w:lang w:eastAsia="nl-NL"/>
        </w:rPr>
      </w:pPr>
    </w:p>
    <w:p w14:paraId="335B9B93" w14:textId="7560DA8B" w:rsidR="00094CA9" w:rsidRPr="00094CA9" w:rsidRDefault="00094CA9" w:rsidP="00094CA9">
      <w:pPr>
        <w:autoSpaceDE/>
        <w:autoSpaceDN/>
        <w:rPr>
          <w:rFonts w:eastAsia="Times New Roman"/>
          <w:b/>
          <w:bCs/>
          <w:iCs/>
          <w:snapToGrid w:val="0"/>
          <w:lang w:eastAsia="nl-NL"/>
        </w:rPr>
      </w:pPr>
      <w:r w:rsidRPr="00094CA9">
        <w:rPr>
          <w:rFonts w:eastAsia="Times New Roman"/>
          <w:b/>
          <w:bCs/>
          <w:iCs/>
          <w:snapToGrid w:val="0"/>
          <w:lang w:eastAsia="nl-NL"/>
        </w:rPr>
        <w:t>Besteding van de gelden</w:t>
      </w:r>
    </w:p>
    <w:p w14:paraId="7DE8CF0E" w14:textId="77777777" w:rsidR="00094CA9" w:rsidRDefault="00094CA9" w:rsidP="00094CA9">
      <w:pPr>
        <w:autoSpaceDE/>
        <w:autoSpaceDN/>
        <w:rPr>
          <w:rFonts w:eastAsia="Times New Roman"/>
          <w:i/>
          <w:iCs/>
          <w:snapToGrid w:val="0"/>
          <w:color w:val="FF0000"/>
          <w:lang w:eastAsia="nl-NL"/>
        </w:rPr>
      </w:pPr>
      <w:r w:rsidRPr="00094CA9">
        <w:rPr>
          <w:rFonts w:eastAsia="Times New Roman"/>
          <w:i/>
          <w:iCs/>
          <w:snapToGrid w:val="0"/>
          <w:color w:val="FF0000"/>
          <w:lang w:eastAsia="nl-NL"/>
        </w:rPr>
        <w:t xml:space="preserve">  </w:t>
      </w:r>
    </w:p>
    <w:p w14:paraId="637BF72B" w14:textId="77777777" w:rsidR="00311F4A" w:rsidRPr="00094CA9" w:rsidRDefault="00311F4A" w:rsidP="00094CA9">
      <w:pPr>
        <w:autoSpaceDE/>
        <w:autoSpaceDN/>
        <w:rPr>
          <w:rFonts w:eastAsia="Times New Roman"/>
          <w:i/>
          <w:iCs/>
          <w:snapToGrid w:val="0"/>
          <w:color w:val="FF0000"/>
          <w:lang w:eastAsia="nl-NL"/>
        </w:rPr>
      </w:pPr>
    </w:p>
    <w:p w14:paraId="675C5A86" w14:textId="77777777" w:rsidR="00094CA9" w:rsidRPr="00094CA9" w:rsidRDefault="00094CA9" w:rsidP="00094CA9">
      <w:pPr>
        <w:autoSpaceDE/>
        <w:autoSpaceDN/>
        <w:rPr>
          <w:rFonts w:eastAsia="Times New Roman"/>
          <w:i/>
          <w:iCs/>
          <w:snapToGrid w:val="0"/>
          <w:color w:val="FF0000"/>
          <w:lang w:eastAsia="nl-NL"/>
        </w:rPr>
      </w:pPr>
    </w:p>
    <w:p w14:paraId="368B42D1" w14:textId="77777777" w:rsidR="00CF15F9" w:rsidRDefault="00CF15F9" w:rsidP="0083514D">
      <w:pPr>
        <w:autoSpaceDE/>
        <w:autoSpaceDN/>
        <w:rPr>
          <w:rFonts w:eastAsia="Times New Roman"/>
          <w:iCs/>
          <w:snapToGrid w:val="0"/>
          <w:color w:val="FF0000"/>
          <w:lang w:eastAsia="nl-NL"/>
        </w:rPr>
      </w:pPr>
    </w:p>
    <w:p w14:paraId="15B57D73" w14:textId="77777777" w:rsidR="00425424" w:rsidRPr="00EF200F" w:rsidRDefault="00425424" w:rsidP="0083514D">
      <w:pPr>
        <w:ind w:left="113"/>
        <w:rPr>
          <w:color w:val="FF0000"/>
        </w:rPr>
      </w:pPr>
    </w:p>
    <w:sectPr w:rsidR="00425424" w:rsidRPr="00EF200F" w:rsidSect="00311F4A">
      <w:type w:val="continuous"/>
      <w:pgSz w:w="11910" w:h="16840" w:code="9"/>
      <w:pgMar w:top="851" w:right="711" w:bottom="567" w:left="85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C004" w14:textId="77777777" w:rsidR="004F3C03" w:rsidRDefault="004F3C03">
      <w:r>
        <w:separator/>
      </w:r>
    </w:p>
  </w:endnote>
  <w:endnote w:type="continuationSeparator" w:id="0">
    <w:p w14:paraId="29CAB927" w14:textId="77777777" w:rsidR="004F3C03" w:rsidRDefault="004F3C03">
      <w:r>
        <w:continuationSeparator/>
      </w:r>
    </w:p>
  </w:endnote>
  <w:endnote w:type="continuationNotice" w:id="1">
    <w:p w14:paraId="3723FEFF" w14:textId="77777777" w:rsidR="004F3C03" w:rsidRDefault="004F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T4F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74597"/>
      <w:docPartObj>
        <w:docPartGallery w:val="Page Numbers (Bottom of Page)"/>
        <w:docPartUnique/>
      </w:docPartObj>
    </w:sdtPr>
    <w:sdtEndPr/>
    <w:sdtContent>
      <w:sdt>
        <w:sdtPr>
          <w:id w:val="-538513231"/>
          <w:docPartObj>
            <w:docPartGallery w:val="Page Numbers (Top of Page)"/>
            <w:docPartUnique/>
          </w:docPartObj>
        </w:sdtPr>
        <w:sdtEndPr/>
        <w:sdtContent>
          <w:p w14:paraId="3C93C8C4" w14:textId="77777777" w:rsidR="00EC77C5" w:rsidRDefault="00B216B4">
            <w:pPr>
              <w:pStyle w:val="Voettekst"/>
              <w:jc w:val="right"/>
            </w:pPr>
            <w:r w:rsidRPr="00755B9B">
              <w:rPr>
                <w:sz w:val="18"/>
                <w:szCs w:val="18"/>
              </w:rPr>
              <w:t>Pagina</w:t>
            </w:r>
            <w:r w:rsidR="00EC77C5" w:rsidRPr="00755B9B">
              <w:rPr>
                <w:sz w:val="18"/>
                <w:szCs w:val="18"/>
              </w:rPr>
              <w:t xml:space="preserve"> </w:t>
            </w:r>
            <w:r w:rsidR="00EC77C5" w:rsidRPr="00755B9B">
              <w:rPr>
                <w:sz w:val="18"/>
                <w:szCs w:val="18"/>
              </w:rPr>
              <w:fldChar w:fldCharType="begin"/>
            </w:r>
            <w:r w:rsidR="00EC77C5" w:rsidRPr="00755B9B">
              <w:rPr>
                <w:sz w:val="18"/>
                <w:szCs w:val="18"/>
              </w:rPr>
              <w:instrText xml:space="preserve"> PAGE </w:instrText>
            </w:r>
            <w:r w:rsidR="00EC77C5" w:rsidRPr="00755B9B">
              <w:rPr>
                <w:sz w:val="18"/>
                <w:szCs w:val="18"/>
              </w:rPr>
              <w:fldChar w:fldCharType="separate"/>
            </w:r>
            <w:r w:rsidR="00EC77C5" w:rsidRPr="00755B9B">
              <w:rPr>
                <w:noProof/>
                <w:sz w:val="18"/>
                <w:szCs w:val="18"/>
              </w:rPr>
              <w:t>2</w:t>
            </w:r>
            <w:r w:rsidR="00EC77C5" w:rsidRPr="00755B9B">
              <w:rPr>
                <w:sz w:val="18"/>
                <w:szCs w:val="18"/>
              </w:rPr>
              <w:fldChar w:fldCharType="end"/>
            </w:r>
            <w:r w:rsidR="00EC77C5" w:rsidRPr="00755B9B">
              <w:rPr>
                <w:sz w:val="18"/>
                <w:szCs w:val="18"/>
              </w:rPr>
              <w:t xml:space="preserve"> </w:t>
            </w:r>
            <w:r w:rsidRPr="00755B9B">
              <w:rPr>
                <w:sz w:val="18"/>
                <w:szCs w:val="18"/>
              </w:rPr>
              <w:t>van</w:t>
            </w:r>
            <w:r w:rsidR="00EC77C5" w:rsidRPr="00755B9B">
              <w:rPr>
                <w:sz w:val="18"/>
                <w:szCs w:val="18"/>
              </w:rPr>
              <w:t xml:space="preserve"> </w:t>
            </w:r>
            <w:r w:rsidR="00EC77C5" w:rsidRPr="00755B9B">
              <w:rPr>
                <w:sz w:val="18"/>
                <w:szCs w:val="18"/>
              </w:rPr>
              <w:fldChar w:fldCharType="begin"/>
            </w:r>
            <w:r w:rsidR="00EC77C5" w:rsidRPr="00755B9B">
              <w:rPr>
                <w:sz w:val="18"/>
                <w:szCs w:val="18"/>
              </w:rPr>
              <w:instrText xml:space="preserve"> NUMPAGES  </w:instrText>
            </w:r>
            <w:r w:rsidR="00EC77C5" w:rsidRPr="00755B9B">
              <w:rPr>
                <w:sz w:val="18"/>
                <w:szCs w:val="18"/>
              </w:rPr>
              <w:fldChar w:fldCharType="separate"/>
            </w:r>
            <w:r w:rsidR="00EC77C5" w:rsidRPr="00755B9B">
              <w:rPr>
                <w:noProof/>
                <w:sz w:val="18"/>
                <w:szCs w:val="18"/>
              </w:rPr>
              <w:t>2</w:t>
            </w:r>
            <w:r w:rsidR="00EC77C5" w:rsidRPr="00755B9B">
              <w:rPr>
                <w:sz w:val="18"/>
                <w:szCs w:val="18"/>
              </w:rPr>
              <w:fldChar w:fldCharType="end"/>
            </w:r>
          </w:p>
        </w:sdtContent>
      </w:sdt>
    </w:sdtContent>
  </w:sdt>
  <w:p w14:paraId="0C89D369" w14:textId="77777777" w:rsidR="007A0DBE" w:rsidRDefault="007A0D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A588" w14:textId="67700DBE" w:rsidR="0022147F" w:rsidRDefault="00B25009">
    <w:pPr>
      <w:pStyle w:val="Voettekst"/>
    </w:pPr>
    <w:r w:rsidRPr="001979B2">
      <w:rPr>
        <w:rFonts w:asciiTheme="minorHAnsi" w:hAnsiTheme="minorHAnsi" w:cstheme="minorHAnsi"/>
        <w:noProof/>
        <w:sz w:val="18"/>
        <w:szCs w:val="20"/>
      </w:rPr>
      <w:drawing>
        <wp:anchor distT="0" distB="0" distL="114300" distR="114300" simplePos="0" relativeHeight="251658243" behindDoc="0" locked="0" layoutInCell="1" allowOverlap="1" wp14:anchorId="50CC1E12" wp14:editId="41AA6F88">
          <wp:simplePos x="0" y="0"/>
          <wp:positionH relativeFrom="page">
            <wp:posOffset>648335</wp:posOffset>
          </wp:positionH>
          <wp:positionV relativeFrom="page">
            <wp:posOffset>9982200</wp:posOffset>
          </wp:positionV>
          <wp:extent cx="1274400" cy="540000"/>
          <wp:effectExtent l="0" t="0" r="2540" b="0"/>
          <wp:wrapNone/>
          <wp:docPr id="898033991" name="Afbeelding 898033991"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08A5" w14:textId="77777777" w:rsidR="004F3C03" w:rsidRDefault="004F3C03">
      <w:r>
        <w:separator/>
      </w:r>
    </w:p>
  </w:footnote>
  <w:footnote w:type="continuationSeparator" w:id="0">
    <w:p w14:paraId="1C3939FE" w14:textId="77777777" w:rsidR="004F3C03" w:rsidRDefault="004F3C03">
      <w:r>
        <w:continuationSeparator/>
      </w:r>
    </w:p>
  </w:footnote>
  <w:footnote w:type="continuationNotice" w:id="1">
    <w:p w14:paraId="7894411F" w14:textId="77777777" w:rsidR="004F3C03" w:rsidRDefault="004F3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E5DC" w14:textId="77777777" w:rsidR="007A0DBE" w:rsidRDefault="00F320E9">
    <w:pPr>
      <w:pStyle w:val="Koptekst"/>
    </w:pPr>
    <w:r>
      <w:rPr>
        <w:noProof/>
      </w:rPr>
      <w:pict w14:anchorId="47538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6657" o:spid="_x0000_s1030" type="#_x0000_t136" style="position:absolute;margin-left:0;margin-top:0;width:596.25pt;height:119.25pt;rotation:315;z-index:-251658239;mso-position-horizontal:center;mso-position-horizontal-relative:margin;mso-position-vertical:center;mso-position-vertical-relative:margin" o:allowincell="f" fillcolor="silver" stroked="f">
          <v:textpath style="font-family:&quot;Calibri&quot;;font-size:1pt" string="ONTWERPVE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E71" w14:textId="3A708063" w:rsidR="003434C0" w:rsidRPr="00DD7631" w:rsidRDefault="00F320E9" w:rsidP="00ED148C">
    <w:pPr>
      <w:pStyle w:val="Koptekst"/>
      <w:ind w:left="113"/>
      <w:rPr>
        <w:sz w:val="18"/>
        <w:szCs w:val="18"/>
      </w:rPr>
    </w:pPr>
    <w:r>
      <w:rPr>
        <w:noProof/>
        <w:sz w:val="18"/>
        <w:szCs w:val="18"/>
      </w:rPr>
      <w:pict w14:anchorId="69B69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6658" o:spid="_x0000_s1031" type="#_x0000_t136" style="position:absolute;left:0;text-align:left;margin-left:0;margin-top:0;width:602.55pt;height:119.25pt;rotation:315;z-index:-251658238;mso-position-horizontal:center;mso-position-horizontal-relative:margin;mso-position-vertical:center;mso-position-vertical-relative:margin" o:allowincell="f" fillcolor="silver" stroked="f">
          <v:textpath style="font-family:&quot;Calibri&quot;;font-size:1pt" string="ONTWERPVERSLAG"/>
          <w10:wrap anchorx="margin" anchory="margin"/>
        </v:shape>
      </w:pict>
    </w:r>
    <w:r w:rsidR="003434C0" w:rsidRPr="00DD7631">
      <w:rPr>
        <w:sz w:val="18"/>
        <w:szCs w:val="18"/>
      </w:rPr>
      <w:t xml:space="preserve">Inspectieverslag </w:t>
    </w:r>
    <w:proofErr w:type="spellStart"/>
    <w:r w:rsidR="00686A5F">
      <w:rPr>
        <w:sz w:val="18"/>
        <w:szCs w:val="18"/>
      </w:rP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1569" w14:textId="77777777" w:rsidR="007A0DBE" w:rsidRDefault="00F320E9">
    <w:pPr>
      <w:pStyle w:val="Koptekst"/>
    </w:pPr>
    <w:r>
      <w:rPr>
        <w:noProof/>
      </w:rPr>
      <w:pict w14:anchorId="1D98B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6656" o:spid="_x0000_s1029" type="#_x0000_t136" style="position:absolute;margin-left:0;margin-top:0;width:596.25pt;height:119.25pt;rotation:315;z-index:-251658240;mso-position-horizontal:center;mso-position-horizontal-relative:margin;mso-position-vertical:center;mso-position-vertical-relative:margin" o:allowincell="f" fillcolor="silver" stroked="f">
          <v:textpath style="font-family:&quot;Calibri&quot;;font-size:1pt" string="ONTWERPVERSLA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10"/>
    <w:multiLevelType w:val="hybridMultilevel"/>
    <w:tmpl w:val="6FEC4F1A"/>
    <w:lvl w:ilvl="0" w:tplc="0B46F4C0">
      <w:numFmt w:val="bullet"/>
      <w:lvlText w:val="•"/>
      <w:lvlJc w:val="left"/>
      <w:pPr>
        <w:ind w:left="301" w:hanging="160"/>
      </w:pPr>
      <w:rPr>
        <w:rFonts w:ascii="Calibri" w:eastAsia="Calibri" w:hAnsi="Calibri" w:cs="Calibri" w:hint="default"/>
        <w:b w:val="0"/>
        <w:bCs w:val="0"/>
        <w:i w:val="0"/>
        <w:iCs w:val="0"/>
        <w:w w:val="99"/>
        <w:sz w:val="22"/>
        <w:szCs w:val="22"/>
        <w:lang w:val="nl-NL" w:eastAsia="en-US" w:bidi="ar-SA"/>
      </w:rPr>
    </w:lvl>
    <w:lvl w:ilvl="1" w:tplc="06647522">
      <w:numFmt w:val="bullet"/>
      <w:lvlText w:val=""/>
      <w:lvlJc w:val="left"/>
      <w:pPr>
        <w:ind w:left="833" w:hanging="222"/>
      </w:pPr>
      <w:rPr>
        <w:rFonts w:ascii="Symbol" w:eastAsia="Symbol" w:hAnsi="Symbol" w:cs="Symbol" w:hint="default"/>
        <w:b w:val="0"/>
        <w:bCs w:val="0"/>
        <w:i w:val="0"/>
        <w:iCs w:val="0"/>
        <w:w w:val="100"/>
        <w:sz w:val="22"/>
        <w:szCs w:val="22"/>
        <w:lang w:val="nl-NL" w:eastAsia="en-US" w:bidi="ar-SA"/>
      </w:rPr>
    </w:lvl>
    <w:lvl w:ilvl="2" w:tplc="FC4229D2">
      <w:numFmt w:val="bullet"/>
      <w:lvlText w:val="o"/>
      <w:lvlJc w:val="left"/>
      <w:pPr>
        <w:ind w:left="1553" w:hanging="241"/>
      </w:pPr>
      <w:rPr>
        <w:rFonts w:ascii="Times New Roman" w:eastAsia="Times New Roman" w:hAnsi="Times New Roman" w:cs="Times New Roman" w:hint="default"/>
        <w:b w:val="0"/>
        <w:bCs w:val="0"/>
        <w:i w:val="0"/>
        <w:iCs w:val="0"/>
        <w:w w:val="100"/>
        <w:sz w:val="22"/>
        <w:szCs w:val="22"/>
        <w:lang w:val="nl-NL" w:eastAsia="en-US" w:bidi="ar-SA"/>
      </w:rPr>
    </w:lvl>
    <w:lvl w:ilvl="3" w:tplc="CF4C2752">
      <w:numFmt w:val="bullet"/>
      <w:lvlText w:val="•"/>
      <w:lvlJc w:val="left"/>
      <w:pPr>
        <w:ind w:left="2633" w:hanging="241"/>
      </w:pPr>
      <w:rPr>
        <w:rFonts w:hint="default"/>
        <w:lang w:val="nl-NL" w:eastAsia="en-US" w:bidi="ar-SA"/>
      </w:rPr>
    </w:lvl>
    <w:lvl w:ilvl="4" w:tplc="0288851A">
      <w:numFmt w:val="bullet"/>
      <w:lvlText w:val="•"/>
      <w:lvlJc w:val="left"/>
      <w:pPr>
        <w:ind w:left="3706" w:hanging="241"/>
      </w:pPr>
      <w:rPr>
        <w:rFonts w:hint="default"/>
        <w:lang w:val="nl-NL" w:eastAsia="en-US" w:bidi="ar-SA"/>
      </w:rPr>
    </w:lvl>
    <w:lvl w:ilvl="5" w:tplc="DE981280">
      <w:numFmt w:val="bullet"/>
      <w:lvlText w:val="•"/>
      <w:lvlJc w:val="left"/>
      <w:pPr>
        <w:ind w:left="4779" w:hanging="241"/>
      </w:pPr>
      <w:rPr>
        <w:rFonts w:hint="default"/>
        <w:lang w:val="nl-NL" w:eastAsia="en-US" w:bidi="ar-SA"/>
      </w:rPr>
    </w:lvl>
    <w:lvl w:ilvl="6" w:tplc="F4806F7A">
      <w:numFmt w:val="bullet"/>
      <w:lvlText w:val="•"/>
      <w:lvlJc w:val="left"/>
      <w:pPr>
        <w:ind w:left="5852" w:hanging="241"/>
      </w:pPr>
      <w:rPr>
        <w:rFonts w:hint="default"/>
        <w:lang w:val="nl-NL" w:eastAsia="en-US" w:bidi="ar-SA"/>
      </w:rPr>
    </w:lvl>
    <w:lvl w:ilvl="7" w:tplc="2B581CCC">
      <w:numFmt w:val="bullet"/>
      <w:lvlText w:val="•"/>
      <w:lvlJc w:val="left"/>
      <w:pPr>
        <w:ind w:left="6925" w:hanging="241"/>
      </w:pPr>
      <w:rPr>
        <w:rFonts w:hint="default"/>
        <w:lang w:val="nl-NL" w:eastAsia="en-US" w:bidi="ar-SA"/>
      </w:rPr>
    </w:lvl>
    <w:lvl w:ilvl="8" w:tplc="10D4DE02">
      <w:numFmt w:val="bullet"/>
      <w:lvlText w:val="•"/>
      <w:lvlJc w:val="left"/>
      <w:pPr>
        <w:ind w:left="7999" w:hanging="241"/>
      </w:pPr>
      <w:rPr>
        <w:rFonts w:hint="default"/>
        <w:lang w:val="nl-NL" w:eastAsia="en-US" w:bidi="ar-SA"/>
      </w:rPr>
    </w:lvl>
  </w:abstractNum>
  <w:abstractNum w:abstractNumId="1" w15:restartNumberingAfterBreak="0">
    <w:nsid w:val="1C6D40BC"/>
    <w:multiLevelType w:val="hybridMultilevel"/>
    <w:tmpl w:val="393865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756F70"/>
    <w:multiLevelType w:val="hybridMultilevel"/>
    <w:tmpl w:val="D83E5BD4"/>
    <w:lvl w:ilvl="0" w:tplc="57421050">
      <w:start w:val="1"/>
      <w:numFmt w:val="bullet"/>
      <w:pStyle w:val="Inhopg3"/>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389E50DA"/>
    <w:multiLevelType w:val="hybridMultilevel"/>
    <w:tmpl w:val="1368BB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989757A"/>
    <w:multiLevelType w:val="multilevel"/>
    <w:tmpl w:val="2D86B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842FE"/>
    <w:multiLevelType w:val="hybridMultilevel"/>
    <w:tmpl w:val="AF6074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FD65B48"/>
    <w:multiLevelType w:val="hybridMultilevel"/>
    <w:tmpl w:val="6CE4F7FC"/>
    <w:lvl w:ilvl="0" w:tplc="85407DB8">
      <w:start w:val="20"/>
      <w:numFmt w:val="bullet"/>
      <w:lvlText w:val="-"/>
      <w:lvlJc w:val="left"/>
      <w:pPr>
        <w:ind w:left="473" w:hanging="360"/>
      </w:pPr>
      <w:rPr>
        <w:rFonts w:ascii="Calibri" w:eastAsia="Times New Roman" w:hAnsi="Calibri" w:cs="Calibri" w:hint="default"/>
      </w:rPr>
    </w:lvl>
    <w:lvl w:ilvl="1" w:tplc="08130003" w:tentative="1">
      <w:start w:val="1"/>
      <w:numFmt w:val="bullet"/>
      <w:lvlText w:val="o"/>
      <w:lvlJc w:val="left"/>
      <w:pPr>
        <w:ind w:left="1193" w:hanging="360"/>
      </w:pPr>
      <w:rPr>
        <w:rFonts w:ascii="Courier New" w:hAnsi="Courier New" w:cs="Courier New" w:hint="default"/>
      </w:rPr>
    </w:lvl>
    <w:lvl w:ilvl="2" w:tplc="08130005" w:tentative="1">
      <w:start w:val="1"/>
      <w:numFmt w:val="bullet"/>
      <w:lvlText w:val=""/>
      <w:lvlJc w:val="left"/>
      <w:pPr>
        <w:ind w:left="1913" w:hanging="360"/>
      </w:pPr>
      <w:rPr>
        <w:rFonts w:ascii="Wingdings" w:hAnsi="Wingdings" w:hint="default"/>
      </w:rPr>
    </w:lvl>
    <w:lvl w:ilvl="3" w:tplc="08130001" w:tentative="1">
      <w:start w:val="1"/>
      <w:numFmt w:val="bullet"/>
      <w:lvlText w:val=""/>
      <w:lvlJc w:val="left"/>
      <w:pPr>
        <w:ind w:left="2633" w:hanging="360"/>
      </w:pPr>
      <w:rPr>
        <w:rFonts w:ascii="Symbol" w:hAnsi="Symbol" w:hint="default"/>
      </w:rPr>
    </w:lvl>
    <w:lvl w:ilvl="4" w:tplc="08130003" w:tentative="1">
      <w:start w:val="1"/>
      <w:numFmt w:val="bullet"/>
      <w:lvlText w:val="o"/>
      <w:lvlJc w:val="left"/>
      <w:pPr>
        <w:ind w:left="3353" w:hanging="360"/>
      </w:pPr>
      <w:rPr>
        <w:rFonts w:ascii="Courier New" w:hAnsi="Courier New" w:cs="Courier New" w:hint="default"/>
      </w:rPr>
    </w:lvl>
    <w:lvl w:ilvl="5" w:tplc="08130005" w:tentative="1">
      <w:start w:val="1"/>
      <w:numFmt w:val="bullet"/>
      <w:lvlText w:val=""/>
      <w:lvlJc w:val="left"/>
      <w:pPr>
        <w:ind w:left="4073" w:hanging="360"/>
      </w:pPr>
      <w:rPr>
        <w:rFonts w:ascii="Wingdings" w:hAnsi="Wingdings" w:hint="default"/>
      </w:rPr>
    </w:lvl>
    <w:lvl w:ilvl="6" w:tplc="08130001" w:tentative="1">
      <w:start w:val="1"/>
      <w:numFmt w:val="bullet"/>
      <w:lvlText w:val=""/>
      <w:lvlJc w:val="left"/>
      <w:pPr>
        <w:ind w:left="4793" w:hanging="360"/>
      </w:pPr>
      <w:rPr>
        <w:rFonts w:ascii="Symbol" w:hAnsi="Symbol" w:hint="default"/>
      </w:rPr>
    </w:lvl>
    <w:lvl w:ilvl="7" w:tplc="08130003" w:tentative="1">
      <w:start w:val="1"/>
      <w:numFmt w:val="bullet"/>
      <w:lvlText w:val="o"/>
      <w:lvlJc w:val="left"/>
      <w:pPr>
        <w:ind w:left="5513" w:hanging="360"/>
      </w:pPr>
      <w:rPr>
        <w:rFonts w:ascii="Courier New" w:hAnsi="Courier New" w:cs="Courier New" w:hint="default"/>
      </w:rPr>
    </w:lvl>
    <w:lvl w:ilvl="8" w:tplc="08130005" w:tentative="1">
      <w:start w:val="1"/>
      <w:numFmt w:val="bullet"/>
      <w:lvlText w:val=""/>
      <w:lvlJc w:val="left"/>
      <w:pPr>
        <w:ind w:left="6233" w:hanging="360"/>
      </w:pPr>
      <w:rPr>
        <w:rFonts w:ascii="Wingdings" w:hAnsi="Wingdings" w:hint="default"/>
      </w:rPr>
    </w:lvl>
  </w:abstractNum>
  <w:abstractNum w:abstractNumId="7" w15:restartNumberingAfterBreak="0">
    <w:nsid w:val="6908238C"/>
    <w:multiLevelType w:val="hybridMultilevel"/>
    <w:tmpl w:val="CF36EA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31872423">
    <w:abstractNumId w:val="0"/>
  </w:num>
  <w:num w:numId="2" w16cid:durableId="672951113">
    <w:abstractNumId w:val="3"/>
  </w:num>
  <w:num w:numId="3" w16cid:durableId="1989748259">
    <w:abstractNumId w:val="2"/>
  </w:num>
  <w:num w:numId="4" w16cid:durableId="1564825559">
    <w:abstractNumId w:val="1"/>
  </w:num>
  <w:num w:numId="5" w16cid:durableId="238711417">
    <w:abstractNumId w:val="5"/>
  </w:num>
  <w:num w:numId="6" w16cid:durableId="1671562194">
    <w:abstractNumId w:val="7"/>
  </w:num>
  <w:num w:numId="7" w16cid:durableId="794250629">
    <w:abstractNumId w:val="4"/>
  </w:num>
  <w:num w:numId="8" w16cid:durableId="1565026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AB"/>
    <w:rsid w:val="00005AE9"/>
    <w:rsid w:val="000136D8"/>
    <w:rsid w:val="000402F0"/>
    <w:rsid w:val="00042ADA"/>
    <w:rsid w:val="00044FCE"/>
    <w:rsid w:val="00045F85"/>
    <w:rsid w:val="00061E68"/>
    <w:rsid w:val="000630A1"/>
    <w:rsid w:val="0008315D"/>
    <w:rsid w:val="00085061"/>
    <w:rsid w:val="00087945"/>
    <w:rsid w:val="000942D8"/>
    <w:rsid w:val="00094CA9"/>
    <w:rsid w:val="000A4239"/>
    <w:rsid w:val="000A7D00"/>
    <w:rsid w:val="000B70F1"/>
    <w:rsid w:val="000D467D"/>
    <w:rsid w:val="000E6A44"/>
    <w:rsid w:val="000F6223"/>
    <w:rsid w:val="001121C4"/>
    <w:rsid w:val="00117D8A"/>
    <w:rsid w:val="00131A43"/>
    <w:rsid w:val="00132DFE"/>
    <w:rsid w:val="00135842"/>
    <w:rsid w:val="00143455"/>
    <w:rsid w:val="0014495C"/>
    <w:rsid w:val="00152385"/>
    <w:rsid w:val="001717AD"/>
    <w:rsid w:val="0017732B"/>
    <w:rsid w:val="001A0B23"/>
    <w:rsid w:val="001D262C"/>
    <w:rsid w:val="001D5F93"/>
    <w:rsid w:val="001F45B8"/>
    <w:rsid w:val="001F5CB3"/>
    <w:rsid w:val="00216378"/>
    <w:rsid w:val="0022147F"/>
    <w:rsid w:val="00221E06"/>
    <w:rsid w:val="00224697"/>
    <w:rsid w:val="0023167D"/>
    <w:rsid w:val="002442AC"/>
    <w:rsid w:val="00256AE7"/>
    <w:rsid w:val="002627CD"/>
    <w:rsid w:val="00264999"/>
    <w:rsid w:val="00271F7B"/>
    <w:rsid w:val="00283AA3"/>
    <w:rsid w:val="002850A5"/>
    <w:rsid w:val="00290F7D"/>
    <w:rsid w:val="00297750"/>
    <w:rsid w:val="002E47B3"/>
    <w:rsid w:val="00302F43"/>
    <w:rsid w:val="00304E13"/>
    <w:rsid w:val="00311F4A"/>
    <w:rsid w:val="00324538"/>
    <w:rsid w:val="00326268"/>
    <w:rsid w:val="00326BB8"/>
    <w:rsid w:val="00326BF3"/>
    <w:rsid w:val="003310C0"/>
    <w:rsid w:val="003405C5"/>
    <w:rsid w:val="003434C0"/>
    <w:rsid w:val="0036201B"/>
    <w:rsid w:val="003646B6"/>
    <w:rsid w:val="00387515"/>
    <w:rsid w:val="00393FA5"/>
    <w:rsid w:val="003A6F1C"/>
    <w:rsid w:val="003C23B4"/>
    <w:rsid w:val="003C6FC3"/>
    <w:rsid w:val="003D557F"/>
    <w:rsid w:val="003E16D2"/>
    <w:rsid w:val="003E4477"/>
    <w:rsid w:val="00401841"/>
    <w:rsid w:val="00401A6A"/>
    <w:rsid w:val="00402322"/>
    <w:rsid w:val="00417E89"/>
    <w:rsid w:val="00420C5B"/>
    <w:rsid w:val="00425424"/>
    <w:rsid w:val="00430BF2"/>
    <w:rsid w:val="00437489"/>
    <w:rsid w:val="00446506"/>
    <w:rsid w:val="00453E97"/>
    <w:rsid w:val="00467F8D"/>
    <w:rsid w:val="00474D9D"/>
    <w:rsid w:val="00495997"/>
    <w:rsid w:val="004A3684"/>
    <w:rsid w:val="004C4996"/>
    <w:rsid w:val="004C6936"/>
    <w:rsid w:val="004C7DBA"/>
    <w:rsid w:val="004D7B47"/>
    <w:rsid w:val="004E1783"/>
    <w:rsid w:val="004E37CB"/>
    <w:rsid w:val="004F166A"/>
    <w:rsid w:val="004F3494"/>
    <w:rsid w:val="004F3C03"/>
    <w:rsid w:val="004F50D6"/>
    <w:rsid w:val="004F6EA6"/>
    <w:rsid w:val="00504927"/>
    <w:rsid w:val="00514D39"/>
    <w:rsid w:val="0052571C"/>
    <w:rsid w:val="005312B0"/>
    <w:rsid w:val="0054047D"/>
    <w:rsid w:val="00564201"/>
    <w:rsid w:val="00564473"/>
    <w:rsid w:val="005800E7"/>
    <w:rsid w:val="005908F0"/>
    <w:rsid w:val="005E4240"/>
    <w:rsid w:val="006344E3"/>
    <w:rsid w:val="0064175B"/>
    <w:rsid w:val="00646175"/>
    <w:rsid w:val="00661E3C"/>
    <w:rsid w:val="006671EE"/>
    <w:rsid w:val="00671DBE"/>
    <w:rsid w:val="00672C28"/>
    <w:rsid w:val="0067645E"/>
    <w:rsid w:val="00686A5F"/>
    <w:rsid w:val="00690B6A"/>
    <w:rsid w:val="00693C84"/>
    <w:rsid w:val="006E5CCF"/>
    <w:rsid w:val="006F4BC2"/>
    <w:rsid w:val="007202CA"/>
    <w:rsid w:val="007202FB"/>
    <w:rsid w:val="00725623"/>
    <w:rsid w:val="00726EBD"/>
    <w:rsid w:val="007344C2"/>
    <w:rsid w:val="00755B9B"/>
    <w:rsid w:val="00756C44"/>
    <w:rsid w:val="00762CEF"/>
    <w:rsid w:val="00766895"/>
    <w:rsid w:val="00774B99"/>
    <w:rsid w:val="00776FDE"/>
    <w:rsid w:val="007815F5"/>
    <w:rsid w:val="007A0DBE"/>
    <w:rsid w:val="007A3B77"/>
    <w:rsid w:val="007B46F9"/>
    <w:rsid w:val="007C3DF8"/>
    <w:rsid w:val="007C66E8"/>
    <w:rsid w:val="007E2525"/>
    <w:rsid w:val="007E4EF3"/>
    <w:rsid w:val="00801416"/>
    <w:rsid w:val="00805519"/>
    <w:rsid w:val="00806126"/>
    <w:rsid w:val="00807E69"/>
    <w:rsid w:val="008204A3"/>
    <w:rsid w:val="0083481E"/>
    <w:rsid w:val="0083514D"/>
    <w:rsid w:val="00841CF8"/>
    <w:rsid w:val="008B0F63"/>
    <w:rsid w:val="008B7F63"/>
    <w:rsid w:val="008C5AD5"/>
    <w:rsid w:val="008D1CE4"/>
    <w:rsid w:val="008E51F9"/>
    <w:rsid w:val="008F3E21"/>
    <w:rsid w:val="00901D9C"/>
    <w:rsid w:val="00910F6B"/>
    <w:rsid w:val="00913C73"/>
    <w:rsid w:val="00916AF1"/>
    <w:rsid w:val="00941DC0"/>
    <w:rsid w:val="00942954"/>
    <w:rsid w:val="009448A1"/>
    <w:rsid w:val="00947237"/>
    <w:rsid w:val="009804C5"/>
    <w:rsid w:val="00985E23"/>
    <w:rsid w:val="009965C4"/>
    <w:rsid w:val="009A0C61"/>
    <w:rsid w:val="009A71C9"/>
    <w:rsid w:val="009D1AA6"/>
    <w:rsid w:val="009E76D7"/>
    <w:rsid w:val="00A01E38"/>
    <w:rsid w:val="00A37BF7"/>
    <w:rsid w:val="00A41386"/>
    <w:rsid w:val="00A416B2"/>
    <w:rsid w:val="00A60A57"/>
    <w:rsid w:val="00A7271A"/>
    <w:rsid w:val="00A94B4A"/>
    <w:rsid w:val="00A96BFF"/>
    <w:rsid w:val="00AA228B"/>
    <w:rsid w:val="00AA48FF"/>
    <w:rsid w:val="00AB632D"/>
    <w:rsid w:val="00AC5187"/>
    <w:rsid w:val="00AD734A"/>
    <w:rsid w:val="00AE27DD"/>
    <w:rsid w:val="00AE5D5F"/>
    <w:rsid w:val="00AF1A73"/>
    <w:rsid w:val="00B01206"/>
    <w:rsid w:val="00B0734B"/>
    <w:rsid w:val="00B113F3"/>
    <w:rsid w:val="00B16037"/>
    <w:rsid w:val="00B216B4"/>
    <w:rsid w:val="00B25009"/>
    <w:rsid w:val="00B30763"/>
    <w:rsid w:val="00B54CB7"/>
    <w:rsid w:val="00B56B10"/>
    <w:rsid w:val="00B82284"/>
    <w:rsid w:val="00BA2836"/>
    <w:rsid w:val="00BB4788"/>
    <w:rsid w:val="00BB6994"/>
    <w:rsid w:val="00BC3F7C"/>
    <w:rsid w:val="00BF5AD5"/>
    <w:rsid w:val="00C04502"/>
    <w:rsid w:val="00C05F25"/>
    <w:rsid w:val="00C24C3C"/>
    <w:rsid w:val="00C75914"/>
    <w:rsid w:val="00C76504"/>
    <w:rsid w:val="00C76C22"/>
    <w:rsid w:val="00C8072B"/>
    <w:rsid w:val="00C86F0C"/>
    <w:rsid w:val="00CC52F1"/>
    <w:rsid w:val="00CF15F9"/>
    <w:rsid w:val="00CF446B"/>
    <w:rsid w:val="00D328B0"/>
    <w:rsid w:val="00D401AC"/>
    <w:rsid w:val="00D41124"/>
    <w:rsid w:val="00D45A65"/>
    <w:rsid w:val="00D631F7"/>
    <w:rsid w:val="00D76D6D"/>
    <w:rsid w:val="00D92FE5"/>
    <w:rsid w:val="00DA29D5"/>
    <w:rsid w:val="00DB2E7C"/>
    <w:rsid w:val="00DD7631"/>
    <w:rsid w:val="00DE39EE"/>
    <w:rsid w:val="00DE6A8B"/>
    <w:rsid w:val="00DF18D8"/>
    <w:rsid w:val="00DF5E15"/>
    <w:rsid w:val="00E059D5"/>
    <w:rsid w:val="00E05CEF"/>
    <w:rsid w:val="00E14884"/>
    <w:rsid w:val="00E443EC"/>
    <w:rsid w:val="00E46DAB"/>
    <w:rsid w:val="00E838DE"/>
    <w:rsid w:val="00E848F6"/>
    <w:rsid w:val="00E851F3"/>
    <w:rsid w:val="00E87F7D"/>
    <w:rsid w:val="00E90E88"/>
    <w:rsid w:val="00E91948"/>
    <w:rsid w:val="00EA0E2E"/>
    <w:rsid w:val="00EA1B5F"/>
    <w:rsid w:val="00EB48C5"/>
    <w:rsid w:val="00EB4C57"/>
    <w:rsid w:val="00EC77C5"/>
    <w:rsid w:val="00ED148C"/>
    <w:rsid w:val="00ED65E7"/>
    <w:rsid w:val="00EE39E6"/>
    <w:rsid w:val="00EE7026"/>
    <w:rsid w:val="00EF200F"/>
    <w:rsid w:val="00F0399B"/>
    <w:rsid w:val="00F0739D"/>
    <w:rsid w:val="00F2535C"/>
    <w:rsid w:val="00F320E9"/>
    <w:rsid w:val="00F42C16"/>
    <w:rsid w:val="00F526C0"/>
    <w:rsid w:val="00F61690"/>
    <w:rsid w:val="00F713E9"/>
    <w:rsid w:val="00F7175B"/>
    <w:rsid w:val="00F9019A"/>
    <w:rsid w:val="00FC4E68"/>
    <w:rsid w:val="00FD678D"/>
    <w:rsid w:val="00FE7657"/>
    <w:rsid w:val="00FF059B"/>
    <w:rsid w:val="00FF690A"/>
    <w:rsid w:val="00FF7AAA"/>
    <w:rsid w:val="0EBDA3D4"/>
    <w:rsid w:val="11FA8429"/>
    <w:rsid w:val="540216E9"/>
    <w:rsid w:val="5A6DC439"/>
    <w:rsid w:val="5C4F323C"/>
    <w:rsid w:val="6DC8F6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199A"/>
  <w15:docId w15:val="{9D324B38-FE67-42C0-9B5F-7E35AD81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00"/>
      <w:ind w:left="113"/>
      <w:outlineLvl w:val="0"/>
    </w:pPr>
    <w:rPr>
      <w:b/>
      <w:bCs/>
      <w:sz w:val="36"/>
      <w:szCs w:val="36"/>
    </w:rPr>
  </w:style>
  <w:style w:type="paragraph" w:styleId="Kop2">
    <w:name w:val="heading 2"/>
    <w:basedOn w:val="Standaard"/>
    <w:uiPriority w:val="9"/>
    <w:unhideWhenUsed/>
    <w:qFormat/>
    <w:pPr>
      <w:ind w:left="213"/>
      <w:outlineLvl w:val="1"/>
    </w:pPr>
    <w:rPr>
      <w:b/>
      <w:bCs/>
      <w:sz w:val="24"/>
      <w:szCs w:val="24"/>
    </w:rPr>
  </w:style>
  <w:style w:type="paragraph" w:styleId="Kop3">
    <w:name w:val="heading 3"/>
    <w:basedOn w:val="Standaard"/>
    <w:uiPriority w:val="9"/>
    <w:unhideWhenUsed/>
    <w:qFormat/>
    <w:pPr>
      <w:spacing w:line="266" w:lineRule="exact"/>
      <w:ind w:left="113"/>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link w:val="LijstalineaChar"/>
    <w:uiPriority w:val="34"/>
    <w:qFormat/>
    <w:pPr>
      <w:ind w:left="833" w:hanging="222"/>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A94B4A"/>
    <w:pPr>
      <w:tabs>
        <w:tab w:val="center" w:pos="4536"/>
        <w:tab w:val="right" w:pos="9072"/>
      </w:tabs>
    </w:pPr>
  </w:style>
  <w:style w:type="character" w:customStyle="1" w:styleId="KoptekstChar">
    <w:name w:val="Koptekst Char"/>
    <w:basedOn w:val="Standaardalinea-lettertype"/>
    <w:link w:val="Koptekst"/>
    <w:uiPriority w:val="99"/>
    <w:rsid w:val="00A94B4A"/>
    <w:rPr>
      <w:rFonts w:ascii="Calibri" w:eastAsia="Calibri" w:hAnsi="Calibri" w:cs="Calibri"/>
      <w:lang w:val="nl-NL"/>
    </w:rPr>
  </w:style>
  <w:style w:type="paragraph" w:styleId="Voettekst">
    <w:name w:val="footer"/>
    <w:basedOn w:val="Standaard"/>
    <w:link w:val="VoettekstChar"/>
    <w:uiPriority w:val="99"/>
    <w:unhideWhenUsed/>
    <w:rsid w:val="00A94B4A"/>
    <w:pPr>
      <w:tabs>
        <w:tab w:val="center" w:pos="4536"/>
        <w:tab w:val="right" w:pos="9072"/>
      </w:tabs>
    </w:pPr>
  </w:style>
  <w:style w:type="character" w:customStyle="1" w:styleId="VoettekstChar">
    <w:name w:val="Voettekst Char"/>
    <w:basedOn w:val="Standaardalinea-lettertype"/>
    <w:link w:val="Voettekst"/>
    <w:uiPriority w:val="99"/>
    <w:rsid w:val="00A94B4A"/>
    <w:rPr>
      <w:rFonts w:ascii="Calibri" w:eastAsia="Calibri" w:hAnsi="Calibri" w:cs="Calibri"/>
      <w:lang w:val="nl-NL"/>
    </w:rPr>
  </w:style>
  <w:style w:type="character" w:customStyle="1" w:styleId="LijstalineaChar">
    <w:name w:val="Lijstalinea Char"/>
    <w:basedOn w:val="Standaardalinea-lettertype"/>
    <w:link w:val="Lijstalinea"/>
    <w:uiPriority w:val="34"/>
    <w:locked/>
    <w:rsid w:val="00672C28"/>
    <w:rPr>
      <w:rFonts w:ascii="Calibri" w:eastAsia="Calibri" w:hAnsi="Calibri" w:cs="Calibri"/>
      <w:lang w:val="nl-NL"/>
    </w:rPr>
  </w:style>
  <w:style w:type="paragraph" w:styleId="Inhopg1">
    <w:name w:val="toc 1"/>
    <w:basedOn w:val="Standaard"/>
    <w:next w:val="Standaard"/>
    <w:autoRedefine/>
    <w:uiPriority w:val="39"/>
    <w:unhideWhenUsed/>
    <w:rsid w:val="00446506"/>
    <w:pPr>
      <w:spacing w:after="100"/>
    </w:pPr>
  </w:style>
  <w:style w:type="paragraph" w:styleId="Inhopg2">
    <w:name w:val="toc 2"/>
    <w:basedOn w:val="Standaard"/>
    <w:next w:val="Standaard"/>
    <w:autoRedefine/>
    <w:uiPriority w:val="39"/>
    <w:unhideWhenUsed/>
    <w:rsid w:val="00446506"/>
    <w:pPr>
      <w:spacing w:after="100"/>
      <w:ind w:left="220"/>
    </w:pPr>
  </w:style>
  <w:style w:type="paragraph" w:styleId="Inhopg3">
    <w:name w:val="toc 3"/>
    <w:basedOn w:val="Standaard"/>
    <w:next w:val="Standaard"/>
    <w:autoRedefine/>
    <w:uiPriority w:val="39"/>
    <w:unhideWhenUsed/>
    <w:rsid w:val="00B82284"/>
    <w:pPr>
      <w:numPr>
        <w:numId w:val="3"/>
      </w:numPr>
      <w:tabs>
        <w:tab w:val="right" w:pos="10140"/>
      </w:tabs>
      <w:spacing w:after="100"/>
    </w:pPr>
  </w:style>
  <w:style w:type="character" w:styleId="Hyperlink">
    <w:name w:val="Hyperlink"/>
    <w:basedOn w:val="Standaardalinea-lettertype"/>
    <w:uiPriority w:val="99"/>
    <w:unhideWhenUsed/>
    <w:rsid w:val="00446506"/>
    <w:rPr>
      <w:color w:val="0000FF" w:themeColor="hyperlink"/>
      <w:u w:val="single"/>
    </w:rPr>
  </w:style>
  <w:style w:type="character" w:customStyle="1" w:styleId="Vet">
    <w:name w:val="Vet"/>
    <w:uiPriority w:val="1"/>
    <w:qFormat/>
    <w:rsid w:val="00C04502"/>
    <w:rPr>
      <w:rFonts w:asciiTheme="minorHAnsi" w:hAnsiTheme="minorHAnsi"/>
      <w:b/>
      <w:szCs w:val="20"/>
    </w:rPr>
  </w:style>
  <w:style w:type="character" w:styleId="Verwijzingopmerking">
    <w:name w:val="annotation reference"/>
    <w:basedOn w:val="Standaardalinea-lettertype"/>
    <w:uiPriority w:val="99"/>
    <w:semiHidden/>
    <w:unhideWhenUsed/>
    <w:rsid w:val="00094CA9"/>
    <w:rPr>
      <w:sz w:val="16"/>
      <w:szCs w:val="16"/>
    </w:rPr>
  </w:style>
  <w:style w:type="paragraph" w:styleId="Tekstopmerking">
    <w:name w:val="annotation text"/>
    <w:basedOn w:val="Standaard"/>
    <w:link w:val="TekstopmerkingChar"/>
    <w:uiPriority w:val="99"/>
    <w:unhideWhenUsed/>
    <w:rsid w:val="00094CA9"/>
    <w:rPr>
      <w:sz w:val="20"/>
      <w:szCs w:val="20"/>
    </w:rPr>
  </w:style>
  <w:style w:type="character" w:customStyle="1" w:styleId="TekstopmerkingChar">
    <w:name w:val="Tekst opmerking Char"/>
    <w:basedOn w:val="Standaardalinea-lettertype"/>
    <w:link w:val="Tekstopmerking"/>
    <w:uiPriority w:val="99"/>
    <w:rsid w:val="00094CA9"/>
    <w:rPr>
      <w:rFonts w:ascii="Calibri" w:eastAsia="Calibri" w:hAnsi="Calibri" w:cs="Calibri"/>
      <w:sz w:val="20"/>
      <w:szCs w:val="20"/>
      <w:lang w:val="nl-NL"/>
    </w:rPr>
  </w:style>
  <w:style w:type="character" w:customStyle="1" w:styleId="PlattetekstChar">
    <w:name w:val="Platte tekst Char"/>
    <w:basedOn w:val="Standaardalinea-lettertype"/>
    <w:link w:val="Plattetekst"/>
    <w:uiPriority w:val="1"/>
    <w:rsid w:val="00E059D5"/>
    <w:rPr>
      <w:rFonts w:ascii="Calibri" w:eastAsia="Calibri" w:hAnsi="Calibri" w:cs="Calibri"/>
      <w:lang w:val="nl-NL"/>
    </w:rPr>
  </w:style>
  <w:style w:type="character" w:styleId="GevolgdeHyperlink">
    <w:name w:val="FollowedHyperlink"/>
    <w:basedOn w:val="Standaardalinea-lettertype"/>
    <w:uiPriority w:val="99"/>
    <w:semiHidden/>
    <w:unhideWhenUsed/>
    <w:rsid w:val="00E05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zorginspectie.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waelve\OneDrive%20-%20Vlaamse%20overheid%20-%20Office%20365\Bureaublad\website%20ZI\3_9_2023_Sjabloon_inspectieverslag_voorzie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9207B058F6A7459F0DFD002533A973" ma:contentTypeVersion="6" ma:contentTypeDescription="Een nieuw document maken." ma:contentTypeScope="" ma:versionID="be90315c04bddff417cfa6fc16b6a97b">
  <xsd:schema xmlns:xsd="http://www.w3.org/2001/XMLSchema" xmlns:xs="http://www.w3.org/2001/XMLSchema" xmlns:p="http://schemas.microsoft.com/office/2006/metadata/properties" xmlns:ns2="f2588b77-df5e-454f-86c7-04e39a25c424" xmlns:ns3="16a079b6-cbbf-4581-b6fb-c08155254850" targetNamespace="http://schemas.microsoft.com/office/2006/metadata/properties" ma:root="true" ma:fieldsID="aa1ca2ab336d107a5150da57c289f0ba" ns2:_="" ns3:_="">
    <xsd:import namespace="f2588b77-df5e-454f-86c7-04e39a25c424"/>
    <xsd:import namespace="16a079b6-cbbf-4581-b6fb-c08155254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8b77-df5e-454f-86c7-04e39a25c42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079b6-cbbf-4581-b6fb-c081552548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F6ED-E610-4013-9860-A659081ED4C7}">
  <ds:schemaRefs>
    <ds:schemaRef ds:uri="http://purl.org/dc/elements/1.1/"/>
    <ds:schemaRef ds:uri="http://purl.org/dc/terms/"/>
    <ds:schemaRef ds:uri="http://www.w3.org/XML/1998/namespace"/>
    <ds:schemaRef ds:uri="http://schemas.microsoft.com/office/infopath/2007/PartnerControls"/>
    <ds:schemaRef ds:uri="http://purl.org/dc/dcmitype/"/>
    <ds:schemaRef ds:uri="f2588b77-df5e-454f-86c7-04e39a25c424"/>
    <ds:schemaRef ds:uri="16a079b6-cbbf-4581-b6fb-c08155254850"/>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538C3E5-7142-4BFD-9EE5-D6F75EAABA1F}">
  <ds:schemaRefs>
    <ds:schemaRef ds:uri="http://schemas.openxmlformats.org/officeDocument/2006/bibliography"/>
  </ds:schemaRefs>
</ds:datastoreItem>
</file>

<file path=customXml/itemProps3.xml><?xml version="1.0" encoding="utf-8"?>
<ds:datastoreItem xmlns:ds="http://schemas.openxmlformats.org/officeDocument/2006/customXml" ds:itemID="{0145B92B-0F03-41C2-92A1-93E429142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8b77-df5e-454f-86c7-04e39a25c424"/>
    <ds:schemaRef ds:uri="16a079b6-cbbf-4581-b6fb-c08155254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63911-E1E7-49E8-BE9D-D5D1AD7A540C}">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3_9_2023_Sjabloon_inspectieverslag_voorziening</Template>
  <TotalTime>1</TotalTime>
  <Pages>4</Pages>
  <Words>906</Words>
  <Characters>4989</Characters>
  <Application>Microsoft Office Word</Application>
  <DocSecurity>0</DocSecurity>
  <Lines>41</Lines>
  <Paragraphs>11</Paragraphs>
  <ScaleCrop>false</ScaleCrop>
  <Company/>
  <LinksUpToDate>false</LinksUpToDate>
  <CharactersWithSpaces>5884</CharactersWithSpaces>
  <SharedDoc>false</SharedDoc>
  <HLinks>
    <vt:vector size="12" baseType="variant">
      <vt:variant>
        <vt:i4>7</vt:i4>
      </vt:variant>
      <vt:variant>
        <vt:i4>3</vt:i4>
      </vt:variant>
      <vt:variant>
        <vt:i4>0</vt:i4>
      </vt:variant>
      <vt:variant>
        <vt:i4>5</vt:i4>
      </vt:variant>
      <vt:variant>
        <vt:lpwstr>http://www.zorginspectie.be/</vt:lpwstr>
      </vt:variant>
      <vt:variant>
        <vt:lpwstr/>
      </vt:variant>
      <vt:variant>
        <vt:i4>458837</vt:i4>
      </vt:variant>
      <vt:variant>
        <vt:i4>0</vt:i4>
      </vt:variant>
      <vt:variant>
        <vt:i4>0</vt:i4>
      </vt:variant>
      <vt:variant>
        <vt:i4>5</vt:i4>
      </vt:variant>
      <vt:variant>
        <vt:lpwstr>http://www.gegevensbeschermingsautoriteit.be/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WVG VERSLAG</dc:title>
  <dc:subject>WVG verslag template</dc:subject>
  <dc:creator>De Waele, Veerle</dc:creator>
  <cp:keywords/>
  <cp:lastModifiedBy>De Waele Veerle</cp:lastModifiedBy>
  <cp:revision>2</cp:revision>
  <dcterms:created xsi:type="dcterms:W3CDTF">2026-05-08T12:33:00Z</dcterms:created>
  <dcterms:modified xsi:type="dcterms:W3CDTF">2026-05-08T12:33:00Z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2022-06-16T00:00:00Z</vt:filetime>
  </property>
  <property fmtid="{D5CDD505-2E9C-101B-9397-08002B2CF9AE}" pid="3" name="Creator">
    <vt:lpwstr>Adobe Experience Manager forms output</vt:lpwstr>
  </property>
  <property fmtid="{D5CDD505-2E9C-101B-9397-08002B2CF9AE}" pid="4" name="LastSaved">
    <vt:filetime>2022-06-16T00:00:00Z</vt:filetime>
  </property>
  <property fmtid="{D5CDD505-2E9C-101B-9397-08002B2CF9AE}" pid="5" name="ContentTypeId">
    <vt:lpwstr>0x0101000D9207B058F6A7459F0DFD002533A973</vt:lpwstr>
  </property>
  <property fmtid="{D5CDD505-2E9C-101B-9397-08002B2CF9AE}" pid="6" name="MediaServiceImageTags">
    <vt:lpwstr/>
  </property>
</Properties>
</file>