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F8D9A" w14:textId="77777777" w:rsidR="00182B1F" w:rsidRDefault="0018376C" w:rsidP="00667B02">
      <w:pPr>
        <w:jc w:val="center"/>
        <w:rPr>
          <w:rFonts w:ascii="Verdana" w:hAnsi="Verdana"/>
          <w:sz w:val="22"/>
          <w:szCs w:val="22"/>
        </w:rPr>
      </w:pPr>
      <w:bookmarkStart w:id="0" w:name="_GoBack"/>
      <w:bookmarkEnd w:id="0"/>
      <w:r w:rsidRPr="00667B02">
        <w:rPr>
          <w:rFonts w:ascii="Verdana" w:hAnsi="Verdana"/>
          <w:sz w:val="22"/>
          <w:szCs w:val="22"/>
        </w:rPr>
        <w:t>BRISTOL TELEPHONES RECREATION ASSOCIATION</w:t>
      </w:r>
      <w:r w:rsidR="00667B02" w:rsidRPr="00667B02">
        <w:rPr>
          <w:rFonts w:ascii="Verdana" w:hAnsi="Verdana"/>
          <w:sz w:val="22"/>
          <w:szCs w:val="22"/>
        </w:rPr>
        <w:t xml:space="preserve"> (BTRA)</w:t>
      </w:r>
      <w:r w:rsidR="00667B02">
        <w:rPr>
          <w:rFonts w:ascii="Verdana" w:hAnsi="Verdana"/>
          <w:sz w:val="22"/>
          <w:szCs w:val="22"/>
        </w:rPr>
        <w:t xml:space="preserve"> </w:t>
      </w:r>
    </w:p>
    <w:p w14:paraId="25A70059" w14:textId="31681ACD" w:rsidR="0018376C" w:rsidRPr="00667B02" w:rsidRDefault="0018376C" w:rsidP="00667B02">
      <w:pPr>
        <w:jc w:val="center"/>
        <w:rPr>
          <w:rFonts w:ascii="Verdana" w:hAnsi="Verdana"/>
          <w:sz w:val="22"/>
          <w:szCs w:val="22"/>
        </w:rPr>
      </w:pPr>
      <w:r w:rsidRPr="00667B02">
        <w:rPr>
          <w:rFonts w:ascii="Verdana" w:hAnsi="Verdana"/>
          <w:sz w:val="22"/>
          <w:szCs w:val="22"/>
        </w:rPr>
        <w:t>RULES</w:t>
      </w:r>
    </w:p>
    <w:p w14:paraId="12C50BD5" w14:textId="77777777" w:rsidR="0018376C" w:rsidRPr="00727AC1" w:rsidRDefault="0018376C" w:rsidP="0018376C">
      <w:pPr>
        <w:jc w:val="center"/>
        <w:rPr>
          <w:rFonts w:ascii="Verdana" w:hAnsi="Verdana"/>
          <w:sz w:val="20"/>
          <w:szCs w:val="20"/>
        </w:rPr>
      </w:pPr>
    </w:p>
    <w:p w14:paraId="2C63B861" w14:textId="77777777" w:rsidR="0018376C" w:rsidRPr="00CC29EB" w:rsidRDefault="0018376C"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NAME AND ADDRESS</w:t>
      </w:r>
    </w:p>
    <w:p w14:paraId="08A53E74" w14:textId="77777777" w:rsidR="0018376C" w:rsidRPr="00727AC1" w:rsidRDefault="0018376C" w:rsidP="0018376C">
      <w:pPr>
        <w:pStyle w:val="ListParagraph"/>
        <w:rPr>
          <w:rFonts w:ascii="Verdana" w:hAnsi="Verdana"/>
          <w:sz w:val="20"/>
          <w:szCs w:val="20"/>
        </w:rPr>
      </w:pPr>
    </w:p>
    <w:p w14:paraId="34157017" w14:textId="7F52CCB1" w:rsidR="00727AC1" w:rsidRDefault="0018376C" w:rsidP="0018376C">
      <w:pPr>
        <w:pStyle w:val="ListParagraph"/>
        <w:rPr>
          <w:rFonts w:ascii="Verdana" w:hAnsi="Verdana"/>
          <w:sz w:val="20"/>
          <w:szCs w:val="20"/>
        </w:rPr>
      </w:pPr>
      <w:r w:rsidRPr="00727AC1">
        <w:rPr>
          <w:rFonts w:ascii="Verdana" w:hAnsi="Verdana"/>
          <w:sz w:val="20"/>
          <w:szCs w:val="20"/>
        </w:rPr>
        <w:t>The name of the Association shall be the BRISTOL TELEPHONES RECREATION ASSOCIATION (hereinafter referred to as the Association) and i</w:t>
      </w:r>
      <w:r w:rsidR="000117C8">
        <w:rPr>
          <w:rFonts w:ascii="Verdana" w:hAnsi="Verdana"/>
          <w:sz w:val="20"/>
          <w:szCs w:val="20"/>
        </w:rPr>
        <w:t>t</w:t>
      </w:r>
      <w:r w:rsidRPr="00727AC1">
        <w:rPr>
          <w:rFonts w:ascii="Verdana" w:hAnsi="Verdana"/>
          <w:sz w:val="20"/>
          <w:szCs w:val="20"/>
        </w:rPr>
        <w:t xml:space="preserve">s address shall be </w:t>
      </w:r>
      <w:r w:rsidR="009F5CC8">
        <w:rPr>
          <w:rFonts w:ascii="Verdana" w:hAnsi="Verdana"/>
          <w:sz w:val="20"/>
          <w:szCs w:val="20"/>
        </w:rPr>
        <w:t>the</w:t>
      </w:r>
      <w:r w:rsidR="00727AC1">
        <w:rPr>
          <w:rFonts w:ascii="Verdana" w:hAnsi="Verdana"/>
          <w:sz w:val="20"/>
          <w:szCs w:val="20"/>
        </w:rPr>
        <w:t xml:space="preserve">: </w:t>
      </w:r>
    </w:p>
    <w:p w14:paraId="46599A1E" w14:textId="677A4841" w:rsidR="0018376C" w:rsidRPr="00727AC1" w:rsidRDefault="00727AC1" w:rsidP="0018376C">
      <w:pPr>
        <w:pStyle w:val="ListParagraph"/>
        <w:rPr>
          <w:rFonts w:ascii="Verdana" w:hAnsi="Verdana"/>
          <w:sz w:val="20"/>
          <w:szCs w:val="20"/>
        </w:rPr>
      </w:pPr>
      <w:r>
        <w:rPr>
          <w:rFonts w:ascii="Verdana" w:hAnsi="Verdana"/>
          <w:sz w:val="20"/>
          <w:szCs w:val="20"/>
        </w:rPr>
        <w:t>BTRA Sports Ground</w:t>
      </w:r>
      <w:r w:rsidR="0018376C" w:rsidRPr="00727AC1">
        <w:rPr>
          <w:rFonts w:ascii="Verdana" w:hAnsi="Verdana"/>
          <w:sz w:val="20"/>
          <w:szCs w:val="20"/>
        </w:rPr>
        <w:t>, Stockwood Lane, Stockwood, Bristol BS14 8SJ</w:t>
      </w:r>
    </w:p>
    <w:p w14:paraId="767A50A7" w14:textId="77777777" w:rsidR="0018376C" w:rsidRPr="00727AC1" w:rsidRDefault="0018376C" w:rsidP="0018376C">
      <w:pPr>
        <w:pStyle w:val="ListParagraph"/>
        <w:rPr>
          <w:rFonts w:ascii="Verdana" w:hAnsi="Verdana"/>
          <w:sz w:val="20"/>
          <w:szCs w:val="20"/>
        </w:rPr>
      </w:pPr>
    </w:p>
    <w:p w14:paraId="4D751C1D" w14:textId="5932D10F" w:rsidR="0018376C" w:rsidRPr="00CC29EB" w:rsidRDefault="0018376C"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OBJECT</w:t>
      </w:r>
      <w:r w:rsidR="00727AC1" w:rsidRPr="00CC29EB">
        <w:rPr>
          <w:rFonts w:ascii="Verdana" w:hAnsi="Verdana"/>
          <w:sz w:val="20"/>
          <w:szCs w:val="20"/>
          <w:u w:val="single"/>
        </w:rPr>
        <w:t>IVE</w:t>
      </w:r>
      <w:r w:rsidRPr="00CC29EB">
        <w:rPr>
          <w:rFonts w:ascii="Verdana" w:hAnsi="Verdana"/>
          <w:sz w:val="20"/>
          <w:szCs w:val="20"/>
          <w:u w:val="single"/>
        </w:rPr>
        <w:t>S</w:t>
      </w:r>
    </w:p>
    <w:p w14:paraId="20C471B5" w14:textId="77777777" w:rsidR="0018376C" w:rsidRPr="00727AC1" w:rsidRDefault="0018376C" w:rsidP="0018376C">
      <w:pPr>
        <w:ind w:left="720"/>
        <w:rPr>
          <w:rFonts w:ascii="Verdana" w:hAnsi="Verdana"/>
          <w:sz w:val="20"/>
          <w:szCs w:val="20"/>
        </w:rPr>
      </w:pPr>
    </w:p>
    <w:p w14:paraId="2B4AF92F" w14:textId="68CDCDC9" w:rsidR="0018376C" w:rsidRPr="00727AC1" w:rsidRDefault="0018376C" w:rsidP="0018376C">
      <w:pPr>
        <w:ind w:left="720"/>
        <w:rPr>
          <w:rFonts w:ascii="Verdana" w:hAnsi="Verdana"/>
          <w:sz w:val="20"/>
          <w:szCs w:val="20"/>
        </w:rPr>
      </w:pPr>
      <w:r w:rsidRPr="00727AC1">
        <w:rPr>
          <w:rFonts w:ascii="Verdana" w:hAnsi="Verdana"/>
          <w:sz w:val="20"/>
          <w:szCs w:val="20"/>
        </w:rPr>
        <w:t>To promote, en</w:t>
      </w:r>
      <w:r w:rsidR="000E6051">
        <w:rPr>
          <w:rFonts w:ascii="Verdana" w:hAnsi="Verdana"/>
          <w:sz w:val="20"/>
          <w:szCs w:val="20"/>
        </w:rPr>
        <w:t>courage and support, amongst it</w:t>
      </w:r>
      <w:r w:rsidRPr="00727AC1">
        <w:rPr>
          <w:rFonts w:ascii="Verdana" w:hAnsi="Verdana"/>
          <w:sz w:val="20"/>
          <w:szCs w:val="20"/>
        </w:rPr>
        <w:t>s members, activities relating to sports and social functions.</w:t>
      </w:r>
    </w:p>
    <w:p w14:paraId="76463E09" w14:textId="77777777" w:rsidR="0018376C" w:rsidRPr="00727AC1" w:rsidRDefault="0018376C" w:rsidP="0018376C">
      <w:pPr>
        <w:ind w:left="720"/>
        <w:rPr>
          <w:rFonts w:ascii="Verdana" w:hAnsi="Verdana"/>
          <w:sz w:val="20"/>
          <w:szCs w:val="20"/>
        </w:rPr>
      </w:pPr>
    </w:p>
    <w:p w14:paraId="7FC6E7C9" w14:textId="77777777" w:rsidR="0018376C" w:rsidRPr="00CC29EB" w:rsidRDefault="0018376C"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MEMBERSHIP</w:t>
      </w:r>
    </w:p>
    <w:p w14:paraId="0CB7086D" w14:textId="77777777" w:rsidR="0018376C" w:rsidRPr="00727AC1" w:rsidRDefault="0018376C" w:rsidP="0018376C">
      <w:pPr>
        <w:ind w:left="720"/>
        <w:rPr>
          <w:rFonts w:ascii="Verdana" w:hAnsi="Verdana"/>
          <w:sz w:val="20"/>
          <w:szCs w:val="20"/>
        </w:rPr>
      </w:pPr>
    </w:p>
    <w:p w14:paraId="64CB018E" w14:textId="77777777" w:rsidR="0018376C" w:rsidRPr="00727AC1" w:rsidRDefault="0018376C" w:rsidP="0018376C">
      <w:pPr>
        <w:ind w:left="720"/>
        <w:rPr>
          <w:rFonts w:ascii="Verdana" w:hAnsi="Verdana"/>
          <w:sz w:val="20"/>
          <w:szCs w:val="20"/>
        </w:rPr>
      </w:pPr>
      <w:r w:rsidRPr="00727AC1">
        <w:rPr>
          <w:rFonts w:ascii="Verdana" w:hAnsi="Verdana"/>
          <w:sz w:val="20"/>
          <w:szCs w:val="20"/>
        </w:rPr>
        <w:t>3.1 The following shall be eligible for membership:</w:t>
      </w:r>
    </w:p>
    <w:p w14:paraId="5B079B1F" w14:textId="77777777" w:rsidR="0018376C" w:rsidRPr="00727AC1" w:rsidRDefault="0018376C" w:rsidP="000117C8">
      <w:pPr>
        <w:ind w:left="1440"/>
        <w:rPr>
          <w:rFonts w:ascii="Verdana" w:hAnsi="Verdana"/>
          <w:sz w:val="20"/>
          <w:szCs w:val="20"/>
        </w:rPr>
      </w:pPr>
      <w:r w:rsidRPr="00727AC1">
        <w:rPr>
          <w:rFonts w:ascii="Verdana" w:hAnsi="Verdana"/>
          <w:sz w:val="20"/>
          <w:szCs w:val="20"/>
        </w:rPr>
        <w:t>(a) Members current at the date of these rules.</w:t>
      </w:r>
    </w:p>
    <w:p w14:paraId="4DD6DBBD" w14:textId="77777777" w:rsidR="0018376C" w:rsidRPr="00727AC1" w:rsidRDefault="0018376C" w:rsidP="000117C8">
      <w:pPr>
        <w:ind w:left="1440"/>
        <w:rPr>
          <w:rFonts w:ascii="Verdana" w:hAnsi="Verdana"/>
          <w:sz w:val="20"/>
          <w:szCs w:val="20"/>
        </w:rPr>
      </w:pPr>
      <w:r w:rsidRPr="00727AC1">
        <w:rPr>
          <w:rFonts w:ascii="Verdana" w:hAnsi="Verdana"/>
          <w:sz w:val="20"/>
          <w:szCs w:val="20"/>
        </w:rPr>
        <w:t xml:space="preserve">(b) </w:t>
      </w:r>
      <w:r w:rsidR="00F92A08" w:rsidRPr="00727AC1">
        <w:rPr>
          <w:rFonts w:ascii="Verdana" w:hAnsi="Verdana"/>
          <w:sz w:val="20"/>
          <w:szCs w:val="20"/>
        </w:rPr>
        <w:t>Any person who is nominated and seconded by existing members.</w:t>
      </w:r>
    </w:p>
    <w:p w14:paraId="46B8B594" w14:textId="3F1CC783" w:rsidR="00F92A08" w:rsidRDefault="00727AC1" w:rsidP="000117C8">
      <w:pPr>
        <w:ind w:left="1440"/>
        <w:rPr>
          <w:rFonts w:ascii="Verdana" w:hAnsi="Verdana"/>
          <w:sz w:val="20"/>
          <w:szCs w:val="20"/>
        </w:rPr>
      </w:pPr>
      <w:r>
        <w:rPr>
          <w:rFonts w:ascii="Verdana" w:hAnsi="Verdana"/>
          <w:sz w:val="20"/>
          <w:szCs w:val="20"/>
        </w:rPr>
        <w:t>(c) Members of the Football and Rugby Sections (see 3.5)</w:t>
      </w:r>
    </w:p>
    <w:p w14:paraId="445D01D9" w14:textId="77777777" w:rsidR="00727AC1" w:rsidRPr="00727AC1" w:rsidRDefault="00727AC1" w:rsidP="0018376C">
      <w:pPr>
        <w:ind w:left="720"/>
        <w:rPr>
          <w:rFonts w:ascii="Verdana" w:hAnsi="Verdana"/>
          <w:sz w:val="20"/>
          <w:szCs w:val="20"/>
        </w:rPr>
      </w:pPr>
    </w:p>
    <w:p w14:paraId="4E1EB2B9" w14:textId="77777777" w:rsidR="00727AC1" w:rsidRDefault="00F92A08" w:rsidP="0018376C">
      <w:pPr>
        <w:ind w:left="720"/>
        <w:rPr>
          <w:rFonts w:ascii="Verdana" w:hAnsi="Verdana"/>
          <w:sz w:val="20"/>
          <w:szCs w:val="20"/>
        </w:rPr>
      </w:pPr>
      <w:r w:rsidRPr="00727AC1">
        <w:rPr>
          <w:rFonts w:ascii="Verdana" w:hAnsi="Verdana"/>
          <w:sz w:val="20"/>
          <w:szCs w:val="20"/>
        </w:rPr>
        <w:t xml:space="preserve">3.2 Membership subscriptions shall be determined at the Annual General meeting or a Special General Meeting. </w:t>
      </w:r>
    </w:p>
    <w:p w14:paraId="371AD964" w14:textId="7C9AB619" w:rsidR="00F92A08" w:rsidRPr="00727AC1" w:rsidRDefault="00F92A08" w:rsidP="0018376C">
      <w:pPr>
        <w:ind w:left="720"/>
        <w:rPr>
          <w:rFonts w:ascii="Verdana" w:hAnsi="Verdana"/>
          <w:sz w:val="20"/>
          <w:szCs w:val="20"/>
        </w:rPr>
      </w:pPr>
      <w:r w:rsidRPr="00727AC1">
        <w:rPr>
          <w:rFonts w:ascii="Verdana" w:hAnsi="Verdana"/>
          <w:sz w:val="20"/>
          <w:szCs w:val="20"/>
        </w:rPr>
        <w:t>The subscription shall be pa</w:t>
      </w:r>
      <w:r w:rsidR="00727AC1">
        <w:rPr>
          <w:rFonts w:ascii="Verdana" w:hAnsi="Verdana"/>
          <w:sz w:val="20"/>
          <w:szCs w:val="20"/>
        </w:rPr>
        <w:t>id by standing ord</w:t>
      </w:r>
      <w:r w:rsidR="00283A0A">
        <w:rPr>
          <w:rFonts w:ascii="Verdana" w:hAnsi="Verdana"/>
          <w:sz w:val="20"/>
          <w:szCs w:val="20"/>
        </w:rPr>
        <w:t xml:space="preserve">er and </w:t>
      </w:r>
      <w:r w:rsidR="008D2F01">
        <w:rPr>
          <w:rFonts w:ascii="Verdana" w:hAnsi="Verdana"/>
          <w:sz w:val="20"/>
          <w:szCs w:val="20"/>
        </w:rPr>
        <w:t xml:space="preserve">currently </w:t>
      </w:r>
      <w:r w:rsidR="00283A0A">
        <w:rPr>
          <w:rFonts w:ascii="Verdana" w:hAnsi="Verdana"/>
          <w:sz w:val="20"/>
          <w:szCs w:val="20"/>
        </w:rPr>
        <w:t>is £</w:t>
      </w:r>
      <w:r w:rsidR="00CA5DF0">
        <w:rPr>
          <w:rFonts w:ascii="Verdana" w:hAnsi="Verdana"/>
          <w:sz w:val="20"/>
          <w:szCs w:val="20"/>
        </w:rPr>
        <w:t>2</w:t>
      </w:r>
      <w:r w:rsidR="00283A0A">
        <w:rPr>
          <w:rFonts w:ascii="Verdana" w:hAnsi="Verdana"/>
          <w:sz w:val="20"/>
          <w:szCs w:val="20"/>
        </w:rPr>
        <w:t xml:space="preserve"> per calendar </w:t>
      </w:r>
      <w:r w:rsidR="00CA5DF0">
        <w:rPr>
          <w:rFonts w:ascii="Verdana" w:hAnsi="Verdana"/>
          <w:sz w:val="20"/>
          <w:szCs w:val="20"/>
        </w:rPr>
        <w:t xml:space="preserve">month. </w:t>
      </w:r>
      <w:r w:rsidR="003860F4">
        <w:rPr>
          <w:rFonts w:ascii="Verdana" w:hAnsi="Verdana"/>
          <w:sz w:val="20"/>
          <w:szCs w:val="20"/>
        </w:rPr>
        <w:t>Each month, £</w:t>
      </w:r>
      <w:r w:rsidR="00CA5DF0">
        <w:rPr>
          <w:rFonts w:ascii="Verdana" w:hAnsi="Verdana"/>
          <w:sz w:val="20"/>
          <w:szCs w:val="20"/>
        </w:rPr>
        <w:t>1</w:t>
      </w:r>
      <w:r w:rsidR="003860F4">
        <w:rPr>
          <w:rFonts w:ascii="Verdana" w:hAnsi="Verdana"/>
          <w:sz w:val="20"/>
          <w:szCs w:val="20"/>
        </w:rPr>
        <w:t xml:space="preserve"> of the subscription goes directly to the </w:t>
      </w:r>
      <w:r w:rsidR="00283A0A">
        <w:rPr>
          <w:rFonts w:ascii="Verdana" w:hAnsi="Verdana"/>
          <w:sz w:val="20"/>
          <w:szCs w:val="20"/>
        </w:rPr>
        <w:t>BTRA Lottery</w:t>
      </w:r>
      <w:r w:rsidR="00CC29EB">
        <w:rPr>
          <w:rFonts w:ascii="Verdana" w:hAnsi="Verdana"/>
          <w:sz w:val="20"/>
          <w:szCs w:val="20"/>
        </w:rPr>
        <w:t xml:space="preserve"> (See Section 14)</w:t>
      </w:r>
      <w:r w:rsidR="00283A0A">
        <w:rPr>
          <w:rFonts w:ascii="Verdana" w:hAnsi="Verdana"/>
          <w:sz w:val="20"/>
          <w:szCs w:val="20"/>
        </w:rPr>
        <w:t>.</w:t>
      </w:r>
    </w:p>
    <w:p w14:paraId="1C129704" w14:textId="77777777" w:rsidR="00F92A08" w:rsidRPr="00727AC1" w:rsidRDefault="00F92A08" w:rsidP="0018376C">
      <w:pPr>
        <w:ind w:left="720"/>
        <w:rPr>
          <w:rFonts w:ascii="Verdana" w:hAnsi="Verdana"/>
          <w:sz w:val="20"/>
          <w:szCs w:val="20"/>
        </w:rPr>
      </w:pPr>
    </w:p>
    <w:p w14:paraId="10382516" w14:textId="52734E72" w:rsidR="00F92A08" w:rsidRPr="00727AC1" w:rsidRDefault="00F92A08" w:rsidP="0018376C">
      <w:pPr>
        <w:ind w:left="720"/>
        <w:rPr>
          <w:rFonts w:ascii="Verdana" w:hAnsi="Verdana"/>
          <w:sz w:val="20"/>
          <w:szCs w:val="20"/>
        </w:rPr>
      </w:pPr>
      <w:r w:rsidRPr="00727AC1">
        <w:rPr>
          <w:rFonts w:ascii="Verdana" w:hAnsi="Verdana"/>
          <w:sz w:val="20"/>
          <w:szCs w:val="20"/>
        </w:rPr>
        <w:t>3.3 Candidates for membership shall be elected by the Main C</w:t>
      </w:r>
      <w:r w:rsidR="00727AC1">
        <w:rPr>
          <w:rFonts w:ascii="Verdana" w:hAnsi="Verdana"/>
          <w:sz w:val="20"/>
          <w:szCs w:val="20"/>
        </w:rPr>
        <w:t>ommittee at i</w:t>
      </w:r>
      <w:r w:rsidR="000117C8">
        <w:rPr>
          <w:rFonts w:ascii="Verdana" w:hAnsi="Verdana"/>
          <w:sz w:val="20"/>
          <w:szCs w:val="20"/>
        </w:rPr>
        <w:t>t</w:t>
      </w:r>
      <w:r w:rsidR="00727AC1">
        <w:rPr>
          <w:rFonts w:ascii="Verdana" w:hAnsi="Verdana"/>
          <w:sz w:val="20"/>
          <w:szCs w:val="20"/>
        </w:rPr>
        <w:t>s sole discretion. T</w:t>
      </w:r>
      <w:r w:rsidRPr="00727AC1">
        <w:rPr>
          <w:rFonts w:ascii="Verdana" w:hAnsi="Verdana"/>
          <w:sz w:val="20"/>
          <w:szCs w:val="20"/>
        </w:rPr>
        <w:t xml:space="preserve">he name and address of any persons proposed for election must, for not less than two days before the election, be prominently displayed in the Club premises. </w:t>
      </w:r>
    </w:p>
    <w:p w14:paraId="54F36C0C" w14:textId="77777777" w:rsidR="00F92A08" w:rsidRPr="00727AC1" w:rsidRDefault="00F92A08" w:rsidP="0018376C">
      <w:pPr>
        <w:ind w:left="720"/>
        <w:rPr>
          <w:rFonts w:ascii="Verdana" w:hAnsi="Verdana"/>
          <w:sz w:val="20"/>
          <w:szCs w:val="20"/>
        </w:rPr>
      </w:pPr>
    </w:p>
    <w:p w14:paraId="3A5C77A1" w14:textId="645836C6" w:rsidR="000E6051" w:rsidRDefault="00F92A08" w:rsidP="0018376C">
      <w:pPr>
        <w:ind w:left="720"/>
        <w:rPr>
          <w:rFonts w:ascii="Verdana" w:hAnsi="Verdana"/>
          <w:sz w:val="20"/>
          <w:szCs w:val="20"/>
        </w:rPr>
      </w:pPr>
      <w:r w:rsidRPr="00727AC1">
        <w:rPr>
          <w:rFonts w:ascii="Verdana" w:hAnsi="Verdana"/>
          <w:sz w:val="20"/>
          <w:szCs w:val="20"/>
        </w:rPr>
        <w:t>3.4</w:t>
      </w:r>
      <w:r w:rsidR="000E6051" w:rsidRPr="000E6051">
        <w:rPr>
          <w:rFonts w:ascii="Verdana" w:hAnsi="Verdana"/>
          <w:sz w:val="22"/>
        </w:rPr>
        <w:t xml:space="preserve"> </w:t>
      </w:r>
      <w:r w:rsidR="000E6051" w:rsidRPr="000E6051">
        <w:rPr>
          <w:rFonts w:ascii="Verdana" w:hAnsi="Verdana"/>
          <w:sz w:val="20"/>
          <w:szCs w:val="20"/>
        </w:rPr>
        <w:t>Every person nominated</w:t>
      </w:r>
      <w:r w:rsidR="00283A0A">
        <w:rPr>
          <w:rFonts w:ascii="Verdana" w:hAnsi="Verdana"/>
          <w:sz w:val="20"/>
          <w:szCs w:val="20"/>
        </w:rPr>
        <w:t xml:space="preserve"> for membership shall become a m</w:t>
      </w:r>
      <w:r w:rsidR="000E6051" w:rsidRPr="000E6051">
        <w:rPr>
          <w:rFonts w:ascii="Verdana" w:hAnsi="Verdana"/>
          <w:sz w:val="20"/>
          <w:szCs w:val="20"/>
        </w:rPr>
        <w:t xml:space="preserve">ember if he or she is elected as such by the </w:t>
      </w:r>
      <w:r w:rsidR="00283A0A">
        <w:rPr>
          <w:rFonts w:ascii="Verdana" w:hAnsi="Verdana"/>
          <w:sz w:val="20"/>
          <w:szCs w:val="20"/>
        </w:rPr>
        <w:t xml:space="preserve">Main </w:t>
      </w:r>
      <w:r w:rsidR="000E6051" w:rsidRPr="000E6051">
        <w:rPr>
          <w:rFonts w:ascii="Verdana" w:hAnsi="Verdana"/>
          <w:sz w:val="20"/>
          <w:szCs w:val="20"/>
        </w:rPr>
        <w:t xml:space="preserve">Committee and pays the subscription </w:t>
      </w:r>
      <w:r w:rsidR="00283A0A">
        <w:rPr>
          <w:rFonts w:ascii="Verdana" w:hAnsi="Verdana"/>
          <w:sz w:val="20"/>
          <w:szCs w:val="20"/>
        </w:rPr>
        <w:t>as described in section 3.2</w:t>
      </w:r>
      <w:r w:rsidR="000E6051" w:rsidRPr="000E6051">
        <w:rPr>
          <w:rFonts w:ascii="Verdana" w:hAnsi="Verdana"/>
          <w:sz w:val="20"/>
          <w:szCs w:val="20"/>
        </w:rPr>
        <w:t xml:space="preserve">. The </w:t>
      </w:r>
      <w:r w:rsidR="00283A0A">
        <w:rPr>
          <w:rFonts w:ascii="Verdana" w:hAnsi="Verdana"/>
          <w:sz w:val="20"/>
          <w:szCs w:val="20"/>
        </w:rPr>
        <w:t xml:space="preserve">Main </w:t>
      </w:r>
      <w:r w:rsidR="000E6051" w:rsidRPr="000E6051">
        <w:rPr>
          <w:rFonts w:ascii="Verdana" w:hAnsi="Verdana"/>
          <w:sz w:val="20"/>
          <w:szCs w:val="20"/>
        </w:rPr>
        <w:t>Committee may refuse to admit any person as a member without giving reasons for doing so.</w:t>
      </w:r>
    </w:p>
    <w:p w14:paraId="1F6FED94" w14:textId="77777777" w:rsidR="000E6051" w:rsidRDefault="00F92A08" w:rsidP="0018376C">
      <w:pPr>
        <w:ind w:left="720"/>
        <w:rPr>
          <w:rFonts w:ascii="Verdana" w:hAnsi="Verdana"/>
          <w:sz w:val="20"/>
          <w:szCs w:val="20"/>
        </w:rPr>
      </w:pPr>
      <w:r w:rsidRPr="00727AC1">
        <w:rPr>
          <w:rFonts w:ascii="Verdana" w:hAnsi="Verdana"/>
          <w:sz w:val="20"/>
          <w:szCs w:val="20"/>
        </w:rPr>
        <w:t xml:space="preserve"> </w:t>
      </w:r>
    </w:p>
    <w:p w14:paraId="1984E4E6" w14:textId="4915E1C8" w:rsidR="00F92A08" w:rsidRPr="00727AC1" w:rsidRDefault="000E6051" w:rsidP="0018376C">
      <w:pPr>
        <w:ind w:left="720"/>
        <w:rPr>
          <w:rFonts w:ascii="Verdana" w:hAnsi="Verdana"/>
          <w:sz w:val="20"/>
          <w:szCs w:val="20"/>
        </w:rPr>
      </w:pPr>
      <w:r>
        <w:rPr>
          <w:rFonts w:ascii="Verdana" w:hAnsi="Verdana"/>
          <w:sz w:val="20"/>
          <w:szCs w:val="20"/>
        </w:rPr>
        <w:t xml:space="preserve">3.4 </w:t>
      </w:r>
      <w:r w:rsidR="00F92A08" w:rsidRPr="00727AC1">
        <w:rPr>
          <w:rFonts w:ascii="Verdana" w:hAnsi="Verdana"/>
          <w:sz w:val="20"/>
          <w:szCs w:val="20"/>
        </w:rPr>
        <w:t>Until the candidate is elected as a mem</w:t>
      </w:r>
      <w:r w:rsidR="00727AC1">
        <w:rPr>
          <w:rFonts w:ascii="Verdana" w:hAnsi="Verdana"/>
          <w:sz w:val="20"/>
          <w:szCs w:val="20"/>
        </w:rPr>
        <w:t>ber and the form</w:t>
      </w:r>
      <w:r w:rsidR="00727AC1" w:rsidRPr="00F27134">
        <w:rPr>
          <w:rFonts w:ascii="Verdana" w:hAnsi="Verdana"/>
          <w:sz w:val="20"/>
          <w:szCs w:val="20"/>
          <w:lang w:val="en-GB"/>
        </w:rPr>
        <w:t xml:space="preserve"> authoris</w:t>
      </w:r>
      <w:r w:rsidR="00F92A08" w:rsidRPr="00F27134">
        <w:rPr>
          <w:rFonts w:ascii="Verdana" w:hAnsi="Verdana"/>
          <w:sz w:val="20"/>
          <w:szCs w:val="20"/>
          <w:lang w:val="en-GB"/>
        </w:rPr>
        <w:t>ing</w:t>
      </w:r>
      <w:r w:rsidR="00F92A08" w:rsidRPr="00727AC1">
        <w:rPr>
          <w:rFonts w:ascii="Verdana" w:hAnsi="Verdana"/>
          <w:sz w:val="20"/>
          <w:szCs w:val="20"/>
        </w:rPr>
        <w:t xml:space="preserve"> a standing order </w:t>
      </w:r>
      <w:r w:rsidR="00727AC1">
        <w:rPr>
          <w:rFonts w:ascii="Verdana" w:hAnsi="Verdana"/>
          <w:sz w:val="20"/>
          <w:szCs w:val="20"/>
        </w:rPr>
        <w:t>has been passed to the Secretary/Treasurer</w:t>
      </w:r>
      <w:r w:rsidR="000117C8">
        <w:rPr>
          <w:rFonts w:ascii="Verdana" w:hAnsi="Verdana"/>
          <w:sz w:val="20"/>
          <w:szCs w:val="20"/>
        </w:rPr>
        <w:t>,</w:t>
      </w:r>
      <w:r w:rsidR="00727AC1">
        <w:rPr>
          <w:rFonts w:ascii="Verdana" w:hAnsi="Verdana"/>
          <w:sz w:val="20"/>
          <w:szCs w:val="20"/>
        </w:rPr>
        <w:t xml:space="preserve"> </w:t>
      </w:r>
      <w:r w:rsidR="00F92A08" w:rsidRPr="00727AC1">
        <w:rPr>
          <w:rFonts w:ascii="Verdana" w:hAnsi="Verdana"/>
          <w:sz w:val="20"/>
          <w:szCs w:val="20"/>
        </w:rPr>
        <w:t xml:space="preserve">they shall not be entitled to any of the privileges of the Association. </w:t>
      </w:r>
    </w:p>
    <w:p w14:paraId="3A59E0EA" w14:textId="77777777" w:rsidR="00727AC1" w:rsidRPr="00727AC1" w:rsidRDefault="00727AC1" w:rsidP="0018376C">
      <w:pPr>
        <w:ind w:left="720"/>
        <w:rPr>
          <w:rFonts w:ascii="Verdana" w:hAnsi="Verdana"/>
          <w:sz w:val="20"/>
          <w:szCs w:val="20"/>
        </w:rPr>
      </w:pPr>
    </w:p>
    <w:p w14:paraId="252CAA7C" w14:textId="1310FA27" w:rsidR="00283A0A" w:rsidRDefault="00727AC1" w:rsidP="0018376C">
      <w:pPr>
        <w:ind w:left="720"/>
        <w:rPr>
          <w:rFonts w:ascii="Verdana" w:hAnsi="Verdana"/>
          <w:sz w:val="20"/>
          <w:szCs w:val="20"/>
        </w:rPr>
      </w:pPr>
      <w:r w:rsidRPr="00727AC1">
        <w:rPr>
          <w:rFonts w:ascii="Verdana" w:hAnsi="Verdana"/>
          <w:sz w:val="20"/>
          <w:szCs w:val="20"/>
        </w:rPr>
        <w:t>3.5</w:t>
      </w:r>
      <w:r>
        <w:rPr>
          <w:rFonts w:ascii="Verdana" w:hAnsi="Verdana"/>
          <w:sz w:val="20"/>
          <w:szCs w:val="20"/>
        </w:rPr>
        <w:t xml:space="preserve"> The Football and Rugby Se</w:t>
      </w:r>
      <w:r w:rsidR="00283A0A">
        <w:rPr>
          <w:rFonts w:ascii="Verdana" w:hAnsi="Verdana"/>
          <w:sz w:val="20"/>
          <w:szCs w:val="20"/>
        </w:rPr>
        <w:t>ctions (Senior and Junior) shall pay</w:t>
      </w:r>
      <w:r>
        <w:rPr>
          <w:rFonts w:ascii="Verdana" w:hAnsi="Verdana"/>
          <w:sz w:val="20"/>
          <w:szCs w:val="20"/>
        </w:rPr>
        <w:t xml:space="preserve"> a ‘block membership’ </w:t>
      </w:r>
      <w:r w:rsidR="00283A0A">
        <w:rPr>
          <w:rFonts w:ascii="Verdana" w:hAnsi="Verdana"/>
          <w:sz w:val="20"/>
          <w:szCs w:val="20"/>
        </w:rPr>
        <w:t xml:space="preserve">to the BTRA. All </w:t>
      </w:r>
      <w:r>
        <w:rPr>
          <w:rFonts w:ascii="Verdana" w:hAnsi="Verdana"/>
          <w:sz w:val="20"/>
          <w:szCs w:val="20"/>
        </w:rPr>
        <w:t>members of these Sections are deemed to b</w:t>
      </w:r>
      <w:r w:rsidR="000117C8">
        <w:rPr>
          <w:rFonts w:ascii="Verdana" w:hAnsi="Verdana"/>
          <w:sz w:val="20"/>
          <w:szCs w:val="20"/>
        </w:rPr>
        <w:t>e BTRA Members. The individual s</w:t>
      </w:r>
      <w:r>
        <w:rPr>
          <w:rFonts w:ascii="Verdana" w:hAnsi="Verdana"/>
          <w:sz w:val="20"/>
          <w:szCs w:val="20"/>
        </w:rPr>
        <w:t>ections will be resp</w:t>
      </w:r>
      <w:r w:rsidR="00283A0A">
        <w:rPr>
          <w:rFonts w:ascii="Verdana" w:hAnsi="Verdana"/>
          <w:sz w:val="20"/>
          <w:szCs w:val="20"/>
        </w:rPr>
        <w:t xml:space="preserve">onsible for payment of their ‘block membership’. </w:t>
      </w:r>
      <w:r w:rsidR="000F1F0A" w:rsidRPr="00727AC1">
        <w:rPr>
          <w:rFonts w:ascii="Verdana" w:hAnsi="Verdana"/>
          <w:sz w:val="20"/>
          <w:szCs w:val="20"/>
        </w:rPr>
        <w:t>The subscription shall be pa</w:t>
      </w:r>
      <w:r w:rsidR="000F1F0A">
        <w:rPr>
          <w:rFonts w:ascii="Verdana" w:hAnsi="Verdana"/>
          <w:sz w:val="20"/>
          <w:szCs w:val="20"/>
        </w:rPr>
        <w:t>id by standing order each calendar month and will be:</w:t>
      </w:r>
    </w:p>
    <w:p w14:paraId="62CAA461" w14:textId="77777777" w:rsidR="000F1F0A" w:rsidRDefault="000F1F0A" w:rsidP="0018376C">
      <w:pPr>
        <w:ind w:left="720"/>
        <w:rPr>
          <w:rFonts w:ascii="Verdana" w:hAnsi="Verdana"/>
          <w:sz w:val="20"/>
          <w:szCs w:val="20"/>
        </w:rPr>
      </w:pPr>
    </w:p>
    <w:tbl>
      <w:tblPr>
        <w:tblStyle w:val="TableGrid"/>
        <w:tblW w:w="0" w:type="auto"/>
        <w:tblInd w:w="720" w:type="dxa"/>
        <w:tblLook w:val="04A0" w:firstRow="1" w:lastRow="0" w:firstColumn="1" w:lastColumn="0" w:noHBand="0" w:noVBand="1"/>
      </w:tblPr>
      <w:tblGrid>
        <w:gridCol w:w="1489"/>
        <w:gridCol w:w="1438"/>
        <w:gridCol w:w="1508"/>
        <w:gridCol w:w="1454"/>
        <w:gridCol w:w="1907"/>
      </w:tblGrid>
      <w:tr w:rsidR="000F1F0A" w14:paraId="64B61B3C" w14:textId="77777777" w:rsidTr="000F1F0A">
        <w:tc>
          <w:tcPr>
            <w:tcW w:w="1543" w:type="dxa"/>
            <w:shd w:val="clear" w:color="auto" w:fill="000000" w:themeFill="text1"/>
          </w:tcPr>
          <w:p w14:paraId="07E53A38" w14:textId="1C056FBC" w:rsidR="000F1F0A" w:rsidRPr="00283A0A" w:rsidRDefault="000F1F0A" w:rsidP="0018376C">
            <w:pPr>
              <w:rPr>
                <w:rFonts w:ascii="Verdana" w:hAnsi="Verdana"/>
                <w:color w:val="FFFFFF" w:themeColor="background1"/>
                <w:sz w:val="20"/>
                <w:szCs w:val="20"/>
              </w:rPr>
            </w:pPr>
            <w:r w:rsidRPr="00283A0A">
              <w:rPr>
                <w:rFonts w:ascii="Verdana" w:hAnsi="Verdana"/>
                <w:color w:val="FFFFFF" w:themeColor="background1"/>
                <w:sz w:val="20"/>
                <w:szCs w:val="20"/>
              </w:rPr>
              <w:t>Section</w:t>
            </w:r>
          </w:p>
        </w:tc>
        <w:tc>
          <w:tcPr>
            <w:tcW w:w="1438" w:type="dxa"/>
            <w:shd w:val="clear" w:color="auto" w:fill="000000" w:themeFill="text1"/>
          </w:tcPr>
          <w:p w14:paraId="133E874F" w14:textId="54F22F88" w:rsidR="000F1F0A" w:rsidRDefault="000F1F0A" w:rsidP="0018376C">
            <w:pPr>
              <w:rPr>
                <w:rFonts w:ascii="Verdana" w:hAnsi="Verdana"/>
                <w:color w:val="FFFFFF" w:themeColor="background1"/>
                <w:sz w:val="20"/>
                <w:szCs w:val="20"/>
              </w:rPr>
            </w:pPr>
            <w:r w:rsidRPr="00283A0A">
              <w:rPr>
                <w:rFonts w:ascii="Verdana" w:hAnsi="Verdana"/>
                <w:color w:val="FFFFFF" w:themeColor="background1"/>
                <w:sz w:val="20"/>
                <w:szCs w:val="20"/>
              </w:rPr>
              <w:t>Membership</w:t>
            </w:r>
          </w:p>
          <w:p w14:paraId="7FF73E0C" w14:textId="5FF98D10" w:rsidR="000F1F0A" w:rsidRPr="00283A0A" w:rsidRDefault="000F1F0A" w:rsidP="000F1F0A">
            <w:pPr>
              <w:rPr>
                <w:rFonts w:ascii="Verdana" w:hAnsi="Verdana"/>
                <w:color w:val="FFFFFF" w:themeColor="background1"/>
                <w:sz w:val="20"/>
                <w:szCs w:val="20"/>
              </w:rPr>
            </w:pPr>
            <w:r w:rsidRPr="00283A0A">
              <w:rPr>
                <w:rFonts w:ascii="Verdana" w:hAnsi="Verdana"/>
                <w:color w:val="FFFFFF" w:themeColor="background1"/>
                <w:sz w:val="20"/>
                <w:szCs w:val="20"/>
              </w:rPr>
              <w:t>Fee</w:t>
            </w:r>
            <w:r>
              <w:rPr>
                <w:rFonts w:ascii="Verdana" w:hAnsi="Verdana"/>
                <w:color w:val="FFFFFF" w:themeColor="background1"/>
                <w:sz w:val="20"/>
                <w:szCs w:val="20"/>
              </w:rPr>
              <w:t>/month</w:t>
            </w:r>
          </w:p>
        </w:tc>
        <w:tc>
          <w:tcPr>
            <w:tcW w:w="1510" w:type="dxa"/>
            <w:shd w:val="clear" w:color="auto" w:fill="000000" w:themeFill="text1"/>
          </w:tcPr>
          <w:p w14:paraId="4A869C65" w14:textId="77777777" w:rsidR="000F1F0A" w:rsidRDefault="000F1F0A" w:rsidP="0018376C">
            <w:pPr>
              <w:rPr>
                <w:rFonts w:ascii="Verdana" w:hAnsi="Verdana"/>
                <w:color w:val="FFFFFF" w:themeColor="background1"/>
                <w:sz w:val="20"/>
                <w:szCs w:val="20"/>
              </w:rPr>
            </w:pPr>
            <w:r>
              <w:rPr>
                <w:rFonts w:ascii="Verdana" w:hAnsi="Verdana"/>
                <w:color w:val="FFFFFF" w:themeColor="background1"/>
                <w:sz w:val="20"/>
                <w:szCs w:val="20"/>
              </w:rPr>
              <w:t>Lottery</w:t>
            </w:r>
          </w:p>
          <w:p w14:paraId="695B271F" w14:textId="73C3CCFA" w:rsidR="000F1F0A" w:rsidRDefault="000F1F0A" w:rsidP="000F1F0A">
            <w:pPr>
              <w:rPr>
                <w:rFonts w:ascii="Verdana" w:hAnsi="Verdana"/>
                <w:color w:val="FFFFFF" w:themeColor="background1"/>
                <w:sz w:val="20"/>
                <w:szCs w:val="20"/>
              </w:rPr>
            </w:pPr>
            <w:r>
              <w:rPr>
                <w:rFonts w:ascii="Verdana" w:hAnsi="Verdana"/>
                <w:color w:val="FFFFFF" w:themeColor="background1"/>
                <w:sz w:val="20"/>
                <w:szCs w:val="20"/>
              </w:rPr>
              <w:t>Entry/month</w:t>
            </w:r>
          </w:p>
        </w:tc>
        <w:tc>
          <w:tcPr>
            <w:tcW w:w="1359" w:type="dxa"/>
            <w:shd w:val="clear" w:color="auto" w:fill="000000" w:themeFill="text1"/>
          </w:tcPr>
          <w:p w14:paraId="1963B000" w14:textId="399B9246" w:rsidR="000F1F0A" w:rsidRDefault="000F1F0A" w:rsidP="0018376C">
            <w:pPr>
              <w:rPr>
                <w:rFonts w:ascii="Verdana" w:hAnsi="Verdana"/>
                <w:color w:val="FFFFFF" w:themeColor="background1"/>
                <w:sz w:val="20"/>
                <w:szCs w:val="20"/>
              </w:rPr>
            </w:pPr>
            <w:r>
              <w:rPr>
                <w:rFonts w:ascii="Verdana" w:hAnsi="Verdana"/>
                <w:color w:val="FFFFFF" w:themeColor="background1"/>
                <w:sz w:val="20"/>
                <w:szCs w:val="20"/>
              </w:rPr>
              <w:t>Total/month</w:t>
            </w:r>
          </w:p>
        </w:tc>
        <w:tc>
          <w:tcPr>
            <w:tcW w:w="1946" w:type="dxa"/>
            <w:shd w:val="clear" w:color="auto" w:fill="000000" w:themeFill="text1"/>
          </w:tcPr>
          <w:p w14:paraId="4B144C0B" w14:textId="4A5AD329" w:rsidR="000F1F0A" w:rsidRPr="00283A0A" w:rsidRDefault="000F1F0A" w:rsidP="0018376C">
            <w:pPr>
              <w:rPr>
                <w:rFonts w:ascii="Verdana" w:hAnsi="Verdana"/>
                <w:color w:val="FFFFFF" w:themeColor="background1"/>
                <w:sz w:val="20"/>
                <w:szCs w:val="20"/>
              </w:rPr>
            </w:pPr>
            <w:r>
              <w:rPr>
                <w:rFonts w:ascii="Verdana" w:hAnsi="Verdana"/>
                <w:color w:val="FFFFFF" w:themeColor="background1"/>
                <w:sz w:val="20"/>
                <w:szCs w:val="20"/>
              </w:rPr>
              <w:t>Equivalent memberships</w:t>
            </w:r>
          </w:p>
        </w:tc>
      </w:tr>
      <w:tr w:rsidR="000F1F0A" w14:paraId="5EED6775" w14:textId="77777777" w:rsidTr="000F1F0A">
        <w:tc>
          <w:tcPr>
            <w:tcW w:w="1543" w:type="dxa"/>
          </w:tcPr>
          <w:p w14:paraId="393FB373" w14:textId="292AB1AC" w:rsidR="000F1F0A" w:rsidRDefault="000F1F0A" w:rsidP="0018376C">
            <w:pPr>
              <w:rPr>
                <w:rFonts w:ascii="Verdana" w:hAnsi="Verdana"/>
                <w:sz w:val="20"/>
                <w:szCs w:val="20"/>
              </w:rPr>
            </w:pPr>
            <w:r>
              <w:rPr>
                <w:rFonts w:ascii="Verdana" w:hAnsi="Verdana"/>
                <w:sz w:val="20"/>
                <w:szCs w:val="20"/>
              </w:rPr>
              <w:t>Rugby – Seniors</w:t>
            </w:r>
          </w:p>
        </w:tc>
        <w:tc>
          <w:tcPr>
            <w:tcW w:w="1438" w:type="dxa"/>
          </w:tcPr>
          <w:p w14:paraId="5BD416C5" w14:textId="44511295" w:rsidR="000F1F0A" w:rsidRDefault="000F1F0A" w:rsidP="000F1F0A">
            <w:pPr>
              <w:rPr>
                <w:rFonts w:ascii="Verdana" w:hAnsi="Verdana"/>
                <w:sz w:val="20"/>
                <w:szCs w:val="20"/>
              </w:rPr>
            </w:pPr>
            <w:r>
              <w:rPr>
                <w:rFonts w:ascii="Verdana" w:hAnsi="Verdana"/>
                <w:sz w:val="20"/>
                <w:szCs w:val="20"/>
              </w:rPr>
              <w:t>£30</w:t>
            </w:r>
          </w:p>
        </w:tc>
        <w:tc>
          <w:tcPr>
            <w:tcW w:w="1510" w:type="dxa"/>
          </w:tcPr>
          <w:p w14:paraId="2AA1CB14" w14:textId="144FDA8F" w:rsidR="000F1F0A" w:rsidRDefault="000F1F0A" w:rsidP="0018376C">
            <w:pPr>
              <w:rPr>
                <w:rFonts w:ascii="Verdana" w:hAnsi="Verdana"/>
                <w:sz w:val="20"/>
                <w:szCs w:val="20"/>
              </w:rPr>
            </w:pPr>
            <w:r>
              <w:rPr>
                <w:rFonts w:ascii="Verdana" w:hAnsi="Verdana"/>
                <w:sz w:val="20"/>
                <w:szCs w:val="20"/>
              </w:rPr>
              <w:t>£30</w:t>
            </w:r>
          </w:p>
        </w:tc>
        <w:tc>
          <w:tcPr>
            <w:tcW w:w="1359" w:type="dxa"/>
          </w:tcPr>
          <w:p w14:paraId="2D602481" w14:textId="56805CDD" w:rsidR="000F1F0A" w:rsidRDefault="000F1F0A" w:rsidP="0018376C">
            <w:pPr>
              <w:rPr>
                <w:rFonts w:ascii="Verdana" w:hAnsi="Verdana"/>
                <w:sz w:val="20"/>
                <w:szCs w:val="20"/>
              </w:rPr>
            </w:pPr>
            <w:r>
              <w:rPr>
                <w:rFonts w:ascii="Verdana" w:hAnsi="Verdana"/>
                <w:sz w:val="20"/>
                <w:szCs w:val="20"/>
              </w:rPr>
              <w:t>£60</w:t>
            </w:r>
          </w:p>
        </w:tc>
        <w:tc>
          <w:tcPr>
            <w:tcW w:w="1946" w:type="dxa"/>
          </w:tcPr>
          <w:p w14:paraId="727A7528" w14:textId="32D82B21" w:rsidR="000F1F0A" w:rsidRDefault="000F1F0A" w:rsidP="0018376C">
            <w:pPr>
              <w:rPr>
                <w:rFonts w:ascii="Verdana" w:hAnsi="Verdana"/>
                <w:sz w:val="20"/>
                <w:szCs w:val="20"/>
              </w:rPr>
            </w:pPr>
            <w:r>
              <w:rPr>
                <w:rFonts w:ascii="Verdana" w:hAnsi="Verdana"/>
                <w:sz w:val="20"/>
                <w:szCs w:val="20"/>
              </w:rPr>
              <w:t>30</w:t>
            </w:r>
          </w:p>
        </w:tc>
      </w:tr>
      <w:tr w:rsidR="000F1F0A" w14:paraId="43D9F7D5" w14:textId="77777777" w:rsidTr="000F1F0A">
        <w:tc>
          <w:tcPr>
            <w:tcW w:w="1543" w:type="dxa"/>
          </w:tcPr>
          <w:p w14:paraId="54A6CAF2" w14:textId="45746F16" w:rsidR="000F1F0A" w:rsidRDefault="000F1F0A" w:rsidP="000F1F0A">
            <w:pPr>
              <w:rPr>
                <w:rFonts w:ascii="Verdana" w:hAnsi="Verdana"/>
                <w:sz w:val="20"/>
                <w:szCs w:val="20"/>
              </w:rPr>
            </w:pPr>
            <w:r>
              <w:rPr>
                <w:rFonts w:ascii="Verdana" w:hAnsi="Verdana"/>
                <w:sz w:val="20"/>
                <w:szCs w:val="20"/>
              </w:rPr>
              <w:t xml:space="preserve">Rugby – Juniors </w:t>
            </w:r>
          </w:p>
        </w:tc>
        <w:tc>
          <w:tcPr>
            <w:tcW w:w="1438" w:type="dxa"/>
          </w:tcPr>
          <w:p w14:paraId="1DC47EC8" w14:textId="50222F8A" w:rsidR="000F1F0A" w:rsidRDefault="000F1F0A" w:rsidP="0018376C">
            <w:pPr>
              <w:rPr>
                <w:rFonts w:ascii="Verdana" w:hAnsi="Verdana"/>
                <w:sz w:val="20"/>
                <w:szCs w:val="20"/>
              </w:rPr>
            </w:pPr>
            <w:r>
              <w:rPr>
                <w:rFonts w:ascii="Verdana" w:hAnsi="Verdana"/>
                <w:sz w:val="20"/>
                <w:szCs w:val="20"/>
              </w:rPr>
              <w:t>£15</w:t>
            </w:r>
          </w:p>
        </w:tc>
        <w:tc>
          <w:tcPr>
            <w:tcW w:w="1510" w:type="dxa"/>
          </w:tcPr>
          <w:p w14:paraId="297A664B" w14:textId="2428A4AE" w:rsidR="000F1F0A" w:rsidRDefault="000F1F0A" w:rsidP="0018376C">
            <w:pPr>
              <w:rPr>
                <w:rFonts w:ascii="Verdana" w:hAnsi="Verdana"/>
                <w:sz w:val="20"/>
                <w:szCs w:val="20"/>
              </w:rPr>
            </w:pPr>
            <w:r>
              <w:rPr>
                <w:rFonts w:ascii="Verdana" w:hAnsi="Verdana"/>
                <w:sz w:val="20"/>
                <w:szCs w:val="20"/>
              </w:rPr>
              <w:t>£15</w:t>
            </w:r>
          </w:p>
        </w:tc>
        <w:tc>
          <w:tcPr>
            <w:tcW w:w="1359" w:type="dxa"/>
          </w:tcPr>
          <w:p w14:paraId="33F082BC" w14:textId="7FF3462D" w:rsidR="000F1F0A" w:rsidRDefault="000F1F0A" w:rsidP="0018376C">
            <w:pPr>
              <w:rPr>
                <w:rFonts w:ascii="Verdana" w:hAnsi="Verdana"/>
                <w:sz w:val="20"/>
                <w:szCs w:val="20"/>
              </w:rPr>
            </w:pPr>
            <w:r>
              <w:rPr>
                <w:rFonts w:ascii="Verdana" w:hAnsi="Verdana"/>
                <w:sz w:val="20"/>
                <w:szCs w:val="20"/>
              </w:rPr>
              <w:t>£30</w:t>
            </w:r>
          </w:p>
        </w:tc>
        <w:tc>
          <w:tcPr>
            <w:tcW w:w="1946" w:type="dxa"/>
          </w:tcPr>
          <w:p w14:paraId="16408278" w14:textId="3EBB34E9" w:rsidR="000F1F0A" w:rsidRDefault="000F1F0A" w:rsidP="0018376C">
            <w:pPr>
              <w:rPr>
                <w:rFonts w:ascii="Verdana" w:hAnsi="Verdana"/>
                <w:sz w:val="20"/>
                <w:szCs w:val="20"/>
              </w:rPr>
            </w:pPr>
            <w:r>
              <w:rPr>
                <w:rFonts w:ascii="Verdana" w:hAnsi="Verdana"/>
                <w:sz w:val="20"/>
                <w:szCs w:val="20"/>
              </w:rPr>
              <w:t>15</w:t>
            </w:r>
          </w:p>
        </w:tc>
      </w:tr>
      <w:tr w:rsidR="000F1F0A" w14:paraId="6B7C5EFD" w14:textId="77777777" w:rsidTr="000F1F0A">
        <w:tc>
          <w:tcPr>
            <w:tcW w:w="1543" w:type="dxa"/>
          </w:tcPr>
          <w:p w14:paraId="682F6F3C" w14:textId="152CBF32" w:rsidR="000F1F0A" w:rsidRDefault="000F1F0A" w:rsidP="0018376C">
            <w:pPr>
              <w:rPr>
                <w:rFonts w:ascii="Verdana" w:hAnsi="Verdana"/>
                <w:sz w:val="20"/>
                <w:szCs w:val="20"/>
              </w:rPr>
            </w:pPr>
            <w:r>
              <w:rPr>
                <w:rFonts w:ascii="Verdana" w:hAnsi="Verdana"/>
                <w:sz w:val="20"/>
                <w:szCs w:val="20"/>
              </w:rPr>
              <w:t>Football</w:t>
            </w:r>
          </w:p>
        </w:tc>
        <w:tc>
          <w:tcPr>
            <w:tcW w:w="1438" w:type="dxa"/>
          </w:tcPr>
          <w:p w14:paraId="7ECB496E" w14:textId="29FB515A" w:rsidR="000F1F0A" w:rsidRDefault="000F1F0A" w:rsidP="0018376C">
            <w:pPr>
              <w:rPr>
                <w:rFonts w:ascii="Verdana" w:hAnsi="Verdana"/>
                <w:sz w:val="20"/>
                <w:szCs w:val="20"/>
              </w:rPr>
            </w:pPr>
            <w:r>
              <w:rPr>
                <w:rFonts w:ascii="Verdana" w:hAnsi="Verdana"/>
                <w:sz w:val="20"/>
                <w:szCs w:val="20"/>
              </w:rPr>
              <w:t>£28</w:t>
            </w:r>
          </w:p>
        </w:tc>
        <w:tc>
          <w:tcPr>
            <w:tcW w:w="1510" w:type="dxa"/>
          </w:tcPr>
          <w:p w14:paraId="0E5D91C5" w14:textId="4CC14E80" w:rsidR="000F1F0A" w:rsidRDefault="000F1F0A" w:rsidP="0018376C">
            <w:pPr>
              <w:rPr>
                <w:rFonts w:ascii="Verdana" w:hAnsi="Verdana"/>
                <w:sz w:val="20"/>
                <w:szCs w:val="20"/>
              </w:rPr>
            </w:pPr>
            <w:r>
              <w:rPr>
                <w:rFonts w:ascii="Verdana" w:hAnsi="Verdana"/>
                <w:sz w:val="20"/>
                <w:szCs w:val="20"/>
              </w:rPr>
              <w:t>£28</w:t>
            </w:r>
          </w:p>
        </w:tc>
        <w:tc>
          <w:tcPr>
            <w:tcW w:w="1359" w:type="dxa"/>
          </w:tcPr>
          <w:p w14:paraId="65FDCCC3" w14:textId="24D721B4" w:rsidR="000F1F0A" w:rsidRDefault="000F1F0A" w:rsidP="0018376C">
            <w:pPr>
              <w:rPr>
                <w:rFonts w:ascii="Verdana" w:hAnsi="Verdana"/>
                <w:sz w:val="20"/>
                <w:szCs w:val="20"/>
              </w:rPr>
            </w:pPr>
            <w:r>
              <w:rPr>
                <w:rFonts w:ascii="Verdana" w:hAnsi="Verdana"/>
                <w:sz w:val="20"/>
                <w:szCs w:val="20"/>
              </w:rPr>
              <w:t>£56</w:t>
            </w:r>
          </w:p>
        </w:tc>
        <w:tc>
          <w:tcPr>
            <w:tcW w:w="1946" w:type="dxa"/>
          </w:tcPr>
          <w:p w14:paraId="57CCEBBC" w14:textId="6C34C01E" w:rsidR="000F1F0A" w:rsidRDefault="000F1F0A" w:rsidP="0018376C">
            <w:pPr>
              <w:rPr>
                <w:rFonts w:ascii="Verdana" w:hAnsi="Verdana"/>
                <w:sz w:val="20"/>
                <w:szCs w:val="20"/>
              </w:rPr>
            </w:pPr>
            <w:r>
              <w:rPr>
                <w:rFonts w:ascii="Verdana" w:hAnsi="Verdana"/>
                <w:sz w:val="20"/>
                <w:szCs w:val="20"/>
              </w:rPr>
              <w:t>28</w:t>
            </w:r>
          </w:p>
        </w:tc>
      </w:tr>
    </w:tbl>
    <w:p w14:paraId="7F0EB5E1" w14:textId="02FD6104" w:rsidR="00182B1F" w:rsidRDefault="00182B1F" w:rsidP="0018376C">
      <w:pPr>
        <w:ind w:left="720"/>
        <w:rPr>
          <w:rFonts w:ascii="Verdana" w:hAnsi="Verdana"/>
          <w:sz w:val="20"/>
          <w:szCs w:val="20"/>
        </w:rPr>
      </w:pPr>
      <w:r>
        <w:rPr>
          <w:rFonts w:ascii="Verdana" w:hAnsi="Verdana"/>
          <w:sz w:val="20"/>
          <w:szCs w:val="20"/>
        </w:rPr>
        <w:lastRenderedPageBreak/>
        <w:t>Any changes to these contributions will be agreed by the Main Committee and raised at the next AGM as a proposed rule amendment</w:t>
      </w:r>
    </w:p>
    <w:p w14:paraId="63710C9A" w14:textId="77777777" w:rsidR="00182B1F" w:rsidRDefault="00182B1F" w:rsidP="0018376C">
      <w:pPr>
        <w:ind w:left="720"/>
        <w:rPr>
          <w:rFonts w:ascii="Verdana" w:hAnsi="Verdana"/>
          <w:sz w:val="20"/>
          <w:szCs w:val="20"/>
        </w:rPr>
      </w:pPr>
    </w:p>
    <w:p w14:paraId="6DE3E440" w14:textId="00720E00" w:rsidR="00727AC1" w:rsidRPr="00727AC1" w:rsidRDefault="00727AC1" w:rsidP="0018376C">
      <w:pPr>
        <w:ind w:left="720"/>
        <w:rPr>
          <w:rFonts w:ascii="Verdana" w:hAnsi="Verdana"/>
          <w:sz w:val="20"/>
          <w:szCs w:val="20"/>
        </w:rPr>
      </w:pPr>
      <w:r>
        <w:rPr>
          <w:rFonts w:ascii="Verdana" w:hAnsi="Verdana"/>
          <w:sz w:val="20"/>
          <w:szCs w:val="20"/>
        </w:rPr>
        <w:t>3.6 Any member of the Football or Rugby Section can also app</w:t>
      </w:r>
      <w:r w:rsidR="000117C8">
        <w:rPr>
          <w:rFonts w:ascii="Verdana" w:hAnsi="Verdana"/>
          <w:sz w:val="20"/>
          <w:szCs w:val="20"/>
        </w:rPr>
        <w:t>ly for an individual membership</w:t>
      </w:r>
      <w:r w:rsidR="00CC29EB">
        <w:rPr>
          <w:rFonts w:ascii="Verdana" w:hAnsi="Verdana"/>
          <w:sz w:val="20"/>
          <w:szCs w:val="20"/>
        </w:rPr>
        <w:t xml:space="preserve"> as per process detailed above</w:t>
      </w:r>
    </w:p>
    <w:p w14:paraId="1A4E0B8C" w14:textId="77777777" w:rsidR="00F92A08" w:rsidRPr="00727AC1" w:rsidRDefault="00F92A08" w:rsidP="0018376C">
      <w:pPr>
        <w:ind w:left="720"/>
        <w:rPr>
          <w:rFonts w:ascii="Verdana" w:hAnsi="Verdana"/>
          <w:sz w:val="20"/>
          <w:szCs w:val="20"/>
        </w:rPr>
      </w:pPr>
    </w:p>
    <w:p w14:paraId="3F1DB1FB" w14:textId="77777777" w:rsidR="0018376C" w:rsidRPr="00CC29EB" w:rsidRDefault="00F92A08"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FUNDS</w:t>
      </w:r>
    </w:p>
    <w:p w14:paraId="7141C5E5" w14:textId="77777777" w:rsidR="00F92A08" w:rsidRPr="00727AC1" w:rsidRDefault="00F92A08" w:rsidP="00F92A08">
      <w:pPr>
        <w:ind w:left="720"/>
        <w:rPr>
          <w:rFonts w:ascii="Verdana" w:hAnsi="Verdana"/>
          <w:sz w:val="20"/>
          <w:szCs w:val="20"/>
        </w:rPr>
      </w:pPr>
    </w:p>
    <w:p w14:paraId="5A3CEEC0"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4.1 All land, investments and other assets acquired, or to be acquired, on account or on behalf of the Association shall be the property of the Association (</w:t>
      </w:r>
      <w:r w:rsidRPr="007233DC">
        <w:rPr>
          <w:rFonts w:ascii="Verdana" w:hAnsi="Verdana" w:cs="Arial"/>
          <w:b/>
          <w:sz w:val="20"/>
          <w:szCs w:val="20"/>
        </w:rPr>
        <w:t>"Association Property"</w:t>
      </w:r>
      <w:r w:rsidRPr="007233DC">
        <w:rPr>
          <w:rFonts w:ascii="Verdana" w:hAnsi="Verdana" w:cs="Arial"/>
          <w:sz w:val="20"/>
          <w:szCs w:val="20"/>
        </w:rPr>
        <w:t>), and shall only be used towards the promotion of the Association's objectives as set forth in these Rules.</w:t>
      </w:r>
    </w:p>
    <w:p w14:paraId="6EA02B8A" w14:textId="77777777" w:rsidR="00F93CB3" w:rsidRPr="007233DC" w:rsidRDefault="00F93CB3" w:rsidP="00F93CB3">
      <w:pPr>
        <w:ind w:left="1418"/>
        <w:rPr>
          <w:rFonts w:ascii="Verdana" w:hAnsi="Verdana" w:cs="Arial"/>
          <w:i/>
          <w:sz w:val="20"/>
          <w:szCs w:val="20"/>
        </w:rPr>
      </w:pPr>
    </w:p>
    <w:p w14:paraId="11B34DA3"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4.2 The Main Committee shall ensure that title to:</w:t>
      </w:r>
    </w:p>
    <w:p w14:paraId="26B62D79"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 xml:space="preserve">(a) </w:t>
      </w:r>
      <w:proofErr w:type="gramStart"/>
      <w:r w:rsidRPr="007233DC">
        <w:rPr>
          <w:rFonts w:ascii="Verdana" w:hAnsi="Verdana" w:cs="Arial"/>
          <w:sz w:val="20"/>
          <w:szCs w:val="20"/>
        </w:rPr>
        <w:t>all</w:t>
      </w:r>
      <w:proofErr w:type="gramEnd"/>
      <w:r w:rsidRPr="007233DC">
        <w:rPr>
          <w:rFonts w:ascii="Verdana" w:hAnsi="Verdana" w:cs="Arial"/>
          <w:sz w:val="20"/>
          <w:szCs w:val="20"/>
        </w:rPr>
        <w:t xml:space="preserve"> land held on account or on behalf of the Association;</w:t>
      </w:r>
    </w:p>
    <w:p w14:paraId="35FB4AD5"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 xml:space="preserve">(b) </w:t>
      </w:r>
      <w:proofErr w:type="gramStart"/>
      <w:r w:rsidRPr="007233DC">
        <w:rPr>
          <w:rFonts w:ascii="Verdana" w:hAnsi="Verdana" w:cs="Arial"/>
          <w:sz w:val="20"/>
          <w:szCs w:val="20"/>
        </w:rPr>
        <w:t>all</w:t>
      </w:r>
      <w:proofErr w:type="gramEnd"/>
      <w:r w:rsidRPr="007233DC">
        <w:rPr>
          <w:rFonts w:ascii="Verdana" w:hAnsi="Verdana" w:cs="Arial"/>
          <w:sz w:val="20"/>
          <w:szCs w:val="20"/>
        </w:rPr>
        <w:t xml:space="preserve"> investments held on account or on behalf of the Association; and</w:t>
      </w:r>
    </w:p>
    <w:p w14:paraId="047298FC"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 xml:space="preserve">(c) </w:t>
      </w:r>
      <w:proofErr w:type="gramStart"/>
      <w:r w:rsidRPr="007233DC">
        <w:rPr>
          <w:rFonts w:ascii="Verdana" w:hAnsi="Verdana" w:cs="Arial"/>
          <w:sz w:val="20"/>
          <w:szCs w:val="20"/>
        </w:rPr>
        <w:t>any</w:t>
      </w:r>
      <w:proofErr w:type="gramEnd"/>
      <w:r w:rsidRPr="007233DC">
        <w:rPr>
          <w:rFonts w:ascii="Verdana" w:hAnsi="Verdana" w:cs="Arial"/>
          <w:sz w:val="20"/>
          <w:szCs w:val="20"/>
        </w:rPr>
        <w:t xml:space="preserve"> other assets of the Association (other than monies held in the Association's bank account pursuant to Rule 4.6);</w:t>
      </w:r>
    </w:p>
    <w:p w14:paraId="534F4543" w14:textId="77777777" w:rsidR="006C286B" w:rsidRDefault="00F93CB3" w:rsidP="00F93CB3">
      <w:pPr>
        <w:ind w:left="720"/>
        <w:rPr>
          <w:rFonts w:ascii="Verdana" w:hAnsi="Verdana" w:cs="Arial"/>
          <w:sz w:val="20"/>
          <w:szCs w:val="20"/>
        </w:rPr>
      </w:pPr>
      <w:proofErr w:type="gramStart"/>
      <w:r w:rsidRPr="007233DC">
        <w:rPr>
          <w:rFonts w:ascii="Verdana" w:hAnsi="Verdana" w:cs="Arial"/>
          <w:sz w:val="20"/>
          <w:szCs w:val="20"/>
        </w:rPr>
        <w:t>is</w:t>
      </w:r>
      <w:proofErr w:type="gramEnd"/>
      <w:r w:rsidRPr="007233DC">
        <w:rPr>
          <w:rFonts w:ascii="Verdana" w:hAnsi="Verdana" w:cs="Arial"/>
          <w:sz w:val="20"/>
          <w:szCs w:val="20"/>
        </w:rPr>
        <w:t xml:space="preserve"> vested in </w:t>
      </w:r>
    </w:p>
    <w:p w14:paraId="4658CA1E" w14:textId="77777777" w:rsidR="006C286B" w:rsidRDefault="00F93CB3" w:rsidP="00F93CB3">
      <w:pPr>
        <w:ind w:left="720"/>
        <w:rPr>
          <w:rFonts w:ascii="Verdana" w:hAnsi="Verdana" w:cs="Arial"/>
          <w:sz w:val="20"/>
          <w:szCs w:val="20"/>
        </w:rPr>
      </w:pPr>
      <w:r w:rsidRPr="007233DC">
        <w:rPr>
          <w:rFonts w:ascii="Verdana" w:hAnsi="Verdana" w:cs="Arial"/>
          <w:sz w:val="20"/>
          <w:szCs w:val="20"/>
        </w:rPr>
        <w:t>(</w:t>
      </w:r>
      <w:proofErr w:type="spellStart"/>
      <w:r w:rsidRPr="007233DC">
        <w:rPr>
          <w:rFonts w:ascii="Verdana" w:hAnsi="Verdana" w:cs="Arial"/>
          <w:sz w:val="20"/>
          <w:szCs w:val="20"/>
        </w:rPr>
        <w:t>i</w:t>
      </w:r>
      <w:proofErr w:type="spellEnd"/>
      <w:r w:rsidRPr="007233DC">
        <w:rPr>
          <w:rFonts w:ascii="Verdana" w:hAnsi="Verdana" w:cs="Arial"/>
          <w:sz w:val="20"/>
          <w:szCs w:val="20"/>
        </w:rPr>
        <w:t xml:space="preserve">) </w:t>
      </w:r>
      <w:proofErr w:type="gramStart"/>
      <w:r w:rsidRPr="007233DC">
        <w:rPr>
          <w:rFonts w:ascii="Verdana" w:hAnsi="Verdana" w:cs="Arial"/>
          <w:bCs/>
          <w:sz w:val="20"/>
          <w:szCs w:val="20"/>
        </w:rPr>
        <w:t>the</w:t>
      </w:r>
      <w:proofErr w:type="gramEnd"/>
      <w:r w:rsidRPr="007233DC">
        <w:rPr>
          <w:rFonts w:ascii="Verdana" w:hAnsi="Verdana" w:cs="Arial"/>
          <w:bCs/>
          <w:sz w:val="20"/>
          <w:szCs w:val="20"/>
        </w:rPr>
        <w:t xml:space="preserve"> names of the members of the Main Committee </w:t>
      </w:r>
      <w:r w:rsidRPr="007233DC">
        <w:rPr>
          <w:rFonts w:ascii="Verdana" w:hAnsi="Verdana" w:cs="Arial"/>
          <w:sz w:val="20"/>
          <w:szCs w:val="20"/>
        </w:rPr>
        <w:t>from time to time</w:t>
      </w:r>
      <w:r w:rsidRPr="007233DC">
        <w:rPr>
          <w:rFonts w:ascii="Verdana" w:hAnsi="Verdana" w:cs="Arial"/>
          <w:bCs/>
          <w:sz w:val="20"/>
          <w:szCs w:val="20"/>
        </w:rPr>
        <w:t xml:space="preserve">, (ii) </w:t>
      </w:r>
      <w:r w:rsidRPr="007233DC">
        <w:rPr>
          <w:rFonts w:ascii="Verdana" w:hAnsi="Verdana" w:cs="Arial"/>
          <w:sz w:val="20"/>
          <w:szCs w:val="20"/>
        </w:rPr>
        <w:t xml:space="preserve">a trust corporation, or </w:t>
      </w:r>
    </w:p>
    <w:p w14:paraId="3B63B997" w14:textId="574EC9B9" w:rsidR="00F93CB3" w:rsidRPr="007233DC" w:rsidRDefault="00F93CB3" w:rsidP="00F93CB3">
      <w:pPr>
        <w:ind w:left="720"/>
        <w:rPr>
          <w:rFonts w:ascii="Verdana" w:hAnsi="Verdana" w:cs="Arial"/>
          <w:sz w:val="20"/>
          <w:szCs w:val="20"/>
        </w:rPr>
      </w:pPr>
      <w:r w:rsidRPr="007233DC">
        <w:rPr>
          <w:rFonts w:ascii="Verdana" w:hAnsi="Verdana" w:cs="Arial"/>
          <w:sz w:val="20"/>
          <w:szCs w:val="20"/>
        </w:rPr>
        <w:t>(iii) at least two but not more than four persons appointed from time to time by the Committee as holding trustees ("Holding Trustees"</w:t>
      </w:r>
      <w:bookmarkStart w:id="1" w:name="_Ref368911004"/>
      <w:r w:rsidRPr="007233DC">
        <w:rPr>
          <w:rFonts w:ascii="Verdana" w:hAnsi="Verdana" w:cs="Arial"/>
          <w:sz w:val="20"/>
          <w:szCs w:val="20"/>
        </w:rPr>
        <w:t>).</w:t>
      </w:r>
    </w:p>
    <w:p w14:paraId="7BD3989D" w14:textId="77777777" w:rsidR="00F93CB3" w:rsidRPr="007233DC" w:rsidRDefault="00F93CB3" w:rsidP="00F93CB3">
      <w:pPr>
        <w:ind w:left="720"/>
        <w:rPr>
          <w:rFonts w:ascii="Verdana" w:hAnsi="Verdana" w:cs="Arial"/>
          <w:sz w:val="20"/>
          <w:szCs w:val="20"/>
        </w:rPr>
      </w:pPr>
    </w:p>
    <w:p w14:paraId="7F92B92A"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4.3 The Holding Trustees shall hold any Association Property in accordance with these Rules and shall act under the lawful directions of the Main Committee.  Provided that the Holding Trustees so act, they shall not be liable to the Association for the acts or omissions of the Main Committee or any members of the Association and they shall be indemnified out of the Association Property against any expenses and other liabilities incurred by them in the proper discharge of their duties to the fullest extent permitted by law.</w:t>
      </w:r>
      <w:bookmarkEnd w:id="1"/>
    </w:p>
    <w:p w14:paraId="3AD68375" w14:textId="77777777" w:rsidR="00F93CB3" w:rsidRPr="007233DC" w:rsidRDefault="00F93CB3" w:rsidP="00F93CB3">
      <w:pPr>
        <w:ind w:left="720"/>
        <w:rPr>
          <w:rFonts w:ascii="Verdana" w:hAnsi="Verdana" w:cs="Arial"/>
          <w:sz w:val="20"/>
          <w:szCs w:val="20"/>
        </w:rPr>
      </w:pPr>
    </w:p>
    <w:p w14:paraId="527DFB71"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4.4 The Holding Trustees shall appoint additional or replacement Holding Trustees by a conveyance or deed as directed by the Main Committee.  A Holding Trustee may, or at the direction of the Main Committee shall, retire at any time provided that there will remain at least two Holding Trustees when the resignation is to take effect.  On a Holding Trustee’s retirement he or she shall promptly execute a conveyance or deed to the continuing and/or new Holding Trustees as directed by the Main Committee.</w:t>
      </w:r>
    </w:p>
    <w:p w14:paraId="4623F305" w14:textId="77777777" w:rsidR="00F93CB3" w:rsidRPr="007233DC" w:rsidRDefault="00F93CB3" w:rsidP="00F93CB3">
      <w:pPr>
        <w:ind w:left="720"/>
        <w:rPr>
          <w:rFonts w:ascii="Verdana" w:hAnsi="Verdana" w:cs="Arial"/>
          <w:sz w:val="20"/>
          <w:szCs w:val="20"/>
        </w:rPr>
      </w:pPr>
    </w:p>
    <w:p w14:paraId="6C2EDFE7" w14:textId="77777777" w:rsidR="00F93CB3" w:rsidRPr="007233DC" w:rsidRDefault="00F93CB3" w:rsidP="00F93CB3">
      <w:pPr>
        <w:ind w:left="720"/>
        <w:rPr>
          <w:rFonts w:ascii="Verdana" w:hAnsi="Verdana" w:cs="Arial"/>
          <w:sz w:val="20"/>
          <w:szCs w:val="20"/>
        </w:rPr>
      </w:pPr>
      <w:r w:rsidRPr="007233DC">
        <w:rPr>
          <w:rFonts w:ascii="Verdana" w:hAnsi="Verdana" w:cs="Arial"/>
          <w:sz w:val="20"/>
          <w:szCs w:val="20"/>
        </w:rPr>
        <w:t>4.5 A Holding Trustee’s appointment shall cease upon death.  On the death of a Holding Trustee, any Association Property vested in him or her shall vest automatically in the surviving Holding Trustees.  If there is only one surviving Holding Trustee, the sole Holding Trustee shall promptly appoint one or more new Holding Trustees as directed by the Main Committee."</w:t>
      </w:r>
    </w:p>
    <w:p w14:paraId="738A3AEC" w14:textId="77777777" w:rsidR="000F5518" w:rsidRPr="00727AC1" w:rsidRDefault="000F5518" w:rsidP="00F92A08">
      <w:pPr>
        <w:ind w:left="720"/>
        <w:rPr>
          <w:rFonts w:ascii="Verdana" w:hAnsi="Verdana"/>
          <w:sz w:val="20"/>
          <w:szCs w:val="20"/>
        </w:rPr>
      </w:pPr>
    </w:p>
    <w:p w14:paraId="190374AA" w14:textId="3538E0FD" w:rsidR="000F5518" w:rsidRPr="00727AC1" w:rsidRDefault="00F93CB3" w:rsidP="00F92A08">
      <w:pPr>
        <w:ind w:left="720"/>
        <w:rPr>
          <w:rFonts w:ascii="Verdana" w:hAnsi="Verdana"/>
          <w:sz w:val="20"/>
          <w:szCs w:val="20"/>
        </w:rPr>
      </w:pPr>
      <w:r>
        <w:rPr>
          <w:rFonts w:ascii="Verdana" w:hAnsi="Verdana"/>
          <w:sz w:val="20"/>
          <w:szCs w:val="20"/>
        </w:rPr>
        <w:t>4.6</w:t>
      </w:r>
      <w:r w:rsidR="000F5518" w:rsidRPr="00727AC1">
        <w:rPr>
          <w:rFonts w:ascii="Verdana" w:hAnsi="Verdana"/>
          <w:sz w:val="20"/>
          <w:szCs w:val="20"/>
        </w:rPr>
        <w:t xml:space="preserve"> All monies received on account or behalf of the Association shall be banked in a fund called the ‘General Fund’. The monies of the Association not immediately required may be invested and dealt with in such a manner as the Main Committee may determine from time to time.</w:t>
      </w:r>
    </w:p>
    <w:p w14:paraId="349F4ACA" w14:textId="77777777" w:rsidR="000F5518" w:rsidRPr="00727AC1" w:rsidRDefault="000F5518" w:rsidP="00F92A08">
      <w:pPr>
        <w:ind w:left="720"/>
        <w:rPr>
          <w:rFonts w:ascii="Verdana" w:hAnsi="Verdana"/>
          <w:sz w:val="20"/>
          <w:szCs w:val="20"/>
        </w:rPr>
      </w:pPr>
    </w:p>
    <w:p w14:paraId="5E050797" w14:textId="6DBF40F8" w:rsidR="000F5518" w:rsidRPr="00727AC1" w:rsidRDefault="00F93CB3" w:rsidP="00F92A08">
      <w:pPr>
        <w:ind w:left="720"/>
        <w:rPr>
          <w:rFonts w:ascii="Verdana" w:hAnsi="Verdana"/>
          <w:sz w:val="20"/>
          <w:szCs w:val="20"/>
        </w:rPr>
      </w:pPr>
      <w:r>
        <w:rPr>
          <w:rFonts w:ascii="Verdana" w:hAnsi="Verdana"/>
          <w:sz w:val="20"/>
          <w:szCs w:val="20"/>
        </w:rPr>
        <w:t>4.7</w:t>
      </w:r>
      <w:r w:rsidR="0086033E">
        <w:rPr>
          <w:rFonts w:ascii="Verdana" w:hAnsi="Verdana"/>
          <w:sz w:val="20"/>
          <w:szCs w:val="20"/>
        </w:rPr>
        <w:t xml:space="preserve"> All payment</w:t>
      </w:r>
      <w:r w:rsidR="000F5518" w:rsidRPr="00727AC1">
        <w:rPr>
          <w:rFonts w:ascii="Verdana" w:hAnsi="Verdana"/>
          <w:sz w:val="20"/>
          <w:szCs w:val="20"/>
        </w:rPr>
        <w:t xml:space="preserve"> fro</w:t>
      </w:r>
      <w:r w:rsidR="0086033E">
        <w:rPr>
          <w:rFonts w:ascii="Verdana" w:hAnsi="Verdana"/>
          <w:sz w:val="20"/>
          <w:szCs w:val="20"/>
        </w:rPr>
        <w:t>m the General Fund shall be by cheque</w:t>
      </w:r>
      <w:r w:rsidR="000F5518" w:rsidRPr="00727AC1">
        <w:rPr>
          <w:rFonts w:ascii="Verdana" w:hAnsi="Verdana"/>
          <w:sz w:val="20"/>
          <w:szCs w:val="20"/>
        </w:rPr>
        <w:t>, signed jointly by any two of the principle Officers, Treasurer and either Chairman or Secretary</w:t>
      </w:r>
    </w:p>
    <w:p w14:paraId="02010E64" w14:textId="77777777" w:rsidR="000F5518" w:rsidRPr="00727AC1" w:rsidRDefault="000F5518" w:rsidP="00F92A08">
      <w:pPr>
        <w:ind w:left="720"/>
        <w:rPr>
          <w:rFonts w:ascii="Verdana" w:hAnsi="Verdana"/>
          <w:sz w:val="20"/>
          <w:szCs w:val="20"/>
        </w:rPr>
      </w:pPr>
    </w:p>
    <w:p w14:paraId="7D91C055" w14:textId="0AE88384" w:rsidR="000F5518" w:rsidRPr="00727AC1" w:rsidRDefault="00F93CB3" w:rsidP="00F92A08">
      <w:pPr>
        <w:ind w:left="720"/>
        <w:rPr>
          <w:rFonts w:ascii="Verdana" w:hAnsi="Verdana"/>
          <w:sz w:val="20"/>
          <w:szCs w:val="20"/>
        </w:rPr>
      </w:pPr>
      <w:r>
        <w:rPr>
          <w:rFonts w:ascii="Verdana" w:hAnsi="Verdana"/>
          <w:sz w:val="20"/>
          <w:szCs w:val="20"/>
        </w:rPr>
        <w:t>4.8</w:t>
      </w:r>
      <w:r w:rsidR="000F5518" w:rsidRPr="00727AC1">
        <w:rPr>
          <w:rFonts w:ascii="Verdana" w:hAnsi="Verdana"/>
          <w:sz w:val="20"/>
          <w:szCs w:val="20"/>
        </w:rPr>
        <w:t xml:space="preserve"> The main Committee Chairman shall advise th</w:t>
      </w:r>
      <w:r w:rsidR="00CC29EB">
        <w:rPr>
          <w:rFonts w:ascii="Verdana" w:hAnsi="Verdana"/>
          <w:sz w:val="20"/>
          <w:szCs w:val="20"/>
        </w:rPr>
        <w:t>e bank of any change of</w:t>
      </w:r>
      <w:r w:rsidR="00CC29EB" w:rsidRPr="00F27134">
        <w:rPr>
          <w:rFonts w:ascii="Verdana" w:hAnsi="Verdana"/>
          <w:sz w:val="20"/>
          <w:szCs w:val="20"/>
          <w:lang w:val="en-GB"/>
        </w:rPr>
        <w:t xml:space="preserve"> authoris</w:t>
      </w:r>
      <w:r w:rsidR="000F5518" w:rsidRPr="00F27134">
        <w:rPr>
          <w:rFonts w:ascii="Verdana" w:hAnsi="Verdana"/>
          <w:sz w:val="20"/>
          <w:szCs w:val="20"/>
          <w:lang w:val="en-GB"/>
        </w:rPr>
        <w:t>ed</w:t>
      </w:r>
      <w:r w:rsidR="000F5518" w:rsidRPr="00727AC1">
        <w:rPr>
          <w:rFonts w:ascii="Verdana" w:hAnsi="Verdana"/>
          <w:sz w:val="20"/>
          <w:szCs w:val="20"/>
        </w:rPr>
        <w:t xml:space="preserve"> signatories of cheques.</w:t>
      </w:r>
    </w:p>
    <w:p w14:paraId="5B8C6AF3" w14:textId="77777777" w:rsidR="000F5518" w:rsidRPr="00727AC1" w:rsidRDefault="000F5518" w:rsidP="00F92A08">
      <w:pPr>
        <w:ind w:left="720"/>
        <w:rPr>
          <w:rFonts w:ascii="Verdana" w:hAnsi="Verdana"/>
          <w:sz w:val="20"/>
          <w:szCs w:val="20"/>
        </w:rPr>
      </w:pPr>
    </w:p>
    <w:p w14:paraId="34EFD69A" w14:textId="3FFBA5EA" w:rsidR="000F5518" w:rsidRPr="00727AC1" w:rsidRDefault="00F93CB3" w:rsidP="00F92A08">
      <w:pPr>
        <w:ind w:left="720"/>
        <w:rPr>
          <w:rFonts w:ascii="Verdana" w:hAnsi="Verdana"/>
          <w:sz w:val="20"/>
          <w:szCs w:val="20"/>
        </w:rPr>
      </w:pPr>
      <w:r>
        <w:rPr>
          <w:rFonts w:ascii="Verdana" w:hAnsi="Verdana"/>
          <w:sz w:val="20"/>
          <w:szCs w:val="20"/>
        </w:rPr>
        <w:t>4.9</w:t>
      </w:r>
      <w:r w:rsidR="000F5518" w:rsidRPr="00727AC1">
        <w:rPr>
          <w:rFonts w:ascii="Verdana" w:hAnsi="Verdana"/>
          <w:sz w:val="20"/>
          <w:szCs w:val="20"/>
        </w:rPr>
        <w:t xml:space="preserve"> The financial year of the Association shall be from the first day of </w:t>
      </w:r>
      <w:r w:rsidR="00856FA5" w:rsidRPr="00727AC1">
        <w:rPr>
          <w:rFonts w:ascii="Verdana" w:hAnsi="Verdana"/>
          <w:sz w:val="20"/>
          <w:szCs w:val="20"/>
        </w:rPr>
        <w:t>June</w:t>
      </w:r>
      <w:r w:rsidR="000F5518" w:rsidRPr="00727AC1">
        <w:rPr>
          <w:rFonts w:ascii="Verdana" w:hAnsi="Verdana"/>
          <w:sz w:val="20"/>
          <w:szCs w:val="20"/>
        </w:rPr>
        <w:t xml:space="preserve"> </w:t>
      </w:r>
      <w:r w:rsidR="00856FA5" w:rsidRPr="00727AC1">
        <w:rPr>
          <w:rFonts w:ascii="Verdana" w:hAnsi="Verdana"/>
          <w:sz w:val="20"/>
          <w:szCs w:val="20"/>
        </w:rPr>
        <w:t>to the thirty first day of May</w:t>
      </w:r>
    </w:p>
    <w:p w14:paraId="7008A21E" w14:textId="77777777" w:rsidR="000F5518" w:rsidRPr="00727AC1" w:rsidRDefault="000F5518" w:rsidP="00F92A08">
      <w:pPr>
        <w:ind w:left="720"/>
        <w:rPr>
          <w:rFonts w:ascii="Verdana" w:hAnsi="Verdana"/>
          <w:sz w:val="20"/>
          <w:szCs w:val="20"/>
        </w:rPr>
      </w:pPr>
    </w:p>
    <w:p w14:paraId="16404061" w14:textId="3A467387" w:rsidR="000F5518" w:rsidRPr="00727AC1" w:rsidRDefault="00F93CB3" w:rsidP="00F92A08">
      <w:pPr>
        <w:ind w:left="720"/>
        <w:rPr>
          <w:rFonts w:ascii="Verdana" w:hAnsi="Verdana"/>
          <w:sz w:val="20"/>
          <w:szCs w:val="20"/>
        </w:rPr>
      </w:pPr>
      <w:r>
        <w:rPr>
          <w:rFonts w:ascii="Verdana" w:hAnsi="Verdana"/>
          <w:sz w:val="20"/>
          <w:szCs w:val="20"/>
        </w:rPr>
        <w:t>4.10</w:t>
      </w:r>
      <w:r w:rsidR="000F5518" w:rsidRPr="00727AC1">
        <w:rPr>
          <w:rFonts w:ascii="Verdana" w:hAnsi="Verdana"/>
          <w:sz w:val="20"/>
          <w:szCs w:val="20"/>
        </w:rPr>
        <w:t xml:space="preserve"> The</w:t>
      </w:r>
      <w:r w:rsidR="000117C8">
        <w:rPr>
          <w:rFonts w:ascii="Verdana" w:hAnsi="Verdana"/>
          <w:sz w:val="20"/>
          <w:szCs w:val="20"/>
        </w:rPr>
        <w:t xml:space="preserve"> a</w:t>
      </w:r>
      <w:r w:rsidR="000F5518" w:rsidRPr="00727AC1">
        <w:rPr>
          <w:rFonts w:ascii="Verdana" w:hAnsi="Verdana"/>
          <w:sz w:val="20"/>
          <w:szCs w:val="20"/>
        </w:rPr>
        <w:t>ccounts of the Association shall be audited annually by the Auditors elected at the preceding AGM</w:t>
      </w:r>
    </w:p>
    <w:p w14:paraId="39F276DF" w14:textId="77777777" w:rsidR="000F5518" w:rsidRPr="00727AC1" w:rsidRDefault="000F5518" w:rsidP="00F92A08">
      <w:pPr>
        <w:ind w:left="720"/>
        <w:rPr>
          <w:rFonts w:ascii="Verdana" w:hAnsi="Verdana"/>
          <w:sz w:val="20"/>
          <w:szCs w:val="20"/>
        </w:rPr>
      </w:pPr>
    </w:p>
    <w:p w14:paraId="25C7143E" w14:textId="77777777" w:rsidR="0018376C" w:rsidRPr="00CC29EB" w:rsidRDefault="000F5518"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PRESIDENT AND VICE PRESIDENTS</w:t>
      </w:r>
    </w:p>
    <w:p w14:paraId="61605015" w14:textId="77777777" w:rsidR="000F5518" w:rsidRPr="00727AC1" w:rsidRDefault="000F5518" w:rsidP="000F5518">
      <w:pPr>
        <w:ind w:left="720"/>
        <w:rPr>
          <w:rFonts w:ascii="Verdana" w:hAnsi="Verdana"/>
          <w:sz w:val="20"/>
          <w:szCs w:val="20"/>
        </w:rPr>
      </w:pPr>
    </w:p>
    <w:p w14:paraId="46ED335C" w14:textId="293CD0E6" w:rsidR="00856FA5" w:rsidRPr="00727AC1" w:rsidRDefault="000F5518" w:rsidP="000F5518">
      <w:pPr>
        <w:ind w:left="720"/>
        <w:rPr>
          <w:rFonts w:ascii="Verdana" w:hAnsi="Verdana"/>
          <w:sz w:val="20"/>
          <w:szCs w:val="20"/>
        </w:rPr>
      </w:pPr>
      <w:r w:rsidRPr="00727AC1">
        <w:rPr>
          <w:rFonts w:ascii="Verdana" w:hAnsi="Verdana"/>
          <w:sz w:val="20"/>
          <w:szCs w:val="20"/>
        </w:rPr>
        <w:t>A President shall be elected at the Annual General Meeting</w:t>
      </w:r>
      <w:r w:rsidR="00E502ED" w:rsidRPr="00727AC1">
        <w:rPr>
          <w:rFonts w:ascii="Verdana" w:hAnsi="Verdana"/>
          <w:sz w:val="20"/>
          <w:szCs w:val="20"/>
        </w:rPr>
        <w:t xml:space="preserve"> and will stay in office from then on until </w:t>
      </w:r>
      <w:r w:rsidR="000117C8">
        <w:rPr>
          <w:rFonts w:ascii="Verdana" w:hAnsi="Verdana"/>
          <w:sz w:val="20"/>
          <w:szCs w:val="20"/>
        </w:rPr>
        <w:t>he or she</w:t>
      </w:r>
      <w:r w:rsidR="00E502ED" w:rsidRPr="00727AC1">
        <w:rPr>
          <w:rFonts w:ascii="Verdana" w:hAnsi="Verdana"/>
          <w:sz w:val="20"/>
          <w:szCs w:val="20"/>
        </w:rPr>
        <w:t xml:space="preserve"> decide</w:t>
      </w:r>
      <w:r w:rsidR="000117C8">
        <w:rPr>
          <w:rFonts w:ascii="Verdana" w:hAnsi="Verdana"/>
          <w:sz w:val="20"/>
          <w:szCs w:val="20"/>
        </w:rPr>
        <w:t>s</w:t>
      </w:r>
      <w:r w:rsidR="00E502ED" w:rsidRPr="00727AC1">
        <w:rPr>
          <w:rFonts w:ascii="Verdana" w:hAnsi="Verdana"/>
          <w:sz w:val="20"/>
          <w:szCs w:val="20"/>
        </w:rPr>
        <w:t xml:space="preserve"> t</w:t>
      </w:r>
      <w:r w:rsidR="00CC29EB">
        <w:rPr>
          <w:rFonts w:ascii="Verdana" w:hAnsi="Verdana"/>
          <w:sz w:val="20"/>
          <w:szCs w:val="20"/>
        </w:rPr>
        <w:t xml:space="preserve">o step down. </w:t>
      </w:r>
    </w:p>
    <w:p w14:paraId="14D82252" w14:textId="2D530976" w:rsidR="000F5518" w:rsidRPr="00727AC1" w:rsidRDefault="000F5518" w:rsidP="000F5518">
      <w:pPr>
        <w:ind w:left="720"/>
        <w:rPr>
          <w:rFonts w:ascii="Verdana" w:hAnsi="Verdana"/>
          <w:sz w:val="20"/>
          <w:szCs w:val="20"/>
        </w:rPr>
      </w:pPr>
      <w:r w:rsidRPr="00727AC1">
        <w:rPr>
          <w:rFonts w:ascii="Verdana" w:hAnsi="Verdana"/>
          <w:sz w:val="20"/>
          <w:szCs w:val="20"/>
        </w:rPr>
        <w:t>A number of Vice Presidents may be elected each year at the AGM. They shall remain in office until the ensuing AGM. The President and Vice Presidents may attend meetings of the Main Committee in an ex officio c</w:t>
      </w:r>
      <w:r w:rsidR="000117C8">
        <w:rPr>
          <w:rFonts w:ascii="Verdana" w:hAnsi="Verdana"/>
          <w:sz w:val="20"/>
          <w:szCs w:val="20"/>
        </w:rPr>
        <w:t>apacity but they shall have no v</w:t>
      </w:r>
      <w:r w:rsidRPr="00727AC1">
        <w:rPr>
          <w:rFonts w:ascii="Verdana" w:hAnsi="Verdana"/>
          <w:sz w:val="20"/>
          <w:szCs w:val="20"/>
        </w:rPr>
        <w:t>ote.</w:t>
      </w:r>
    </w:p>
    <w:p w14:paraId="42A96BB8" w14:textId="77777777" w:rsidR="000F5518" w:rsidRPr="00727AC1" w:rsidRDefault="000F5518" w:rsidP="000F5518">
      <w:pPr>
        <w:ind w:left="720"/>
        <w:rPr>
          <w:rFonts w:ascii="Verdana" w:hAnsi="Verdana"/>
          <w:sz w:val="20"/>
          <w:szCs w:val="20"/>
        </w:rPr>
      </w:pPr>
    </w:p>
    <w:p w14:paraId="78965A11" w14:textId="77777777" w:rsidR="0018376C" w:rsidRPr="00CC29EB" w:rsidRDefault="000F5518"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MAIN COMMITTEE</w:t>
      </w:r>
    </w:p>
    <w:p w14:paraId="3B0A316B" w14:textId="77777777" w:rsidR="000F5518" w:rsidRPr="00727AC1" w:rsidRDefault="000F5518" w:rsidP="000F5518">
      <w:pPr>
        <w:ind w:left="720"/>
        <w:rPr>
          <w:rFonts w:ascii="Verdana" w:hAnsi="Verdana"/>
          <w:sz w:val="20"/>
          <w:szCs w:val="20"/>
        </w:rPr>
      </w:pPr>
    </w:p>
    <w:p w14:paraId="11169770" w14:textId="072F9FAE" w:rsidR="000F5518" w:rsidRPr="00727AC1" w:rsidRDefault="000F5518" w:rsidP="000F5518">
      <w:pPr>
        <w:ind w:left="720"/>
        <w:rPr>
          <w:rFonts w:ascii="Verdana" w:hAnsi="Verdana"/>
          <w:sz w:val="20"/>
          <w:szCs w:val="20"/>
        </w:rPr>
      </w:pPr>
      <w:r w:rsidRPr="00727AC1">
        <w:rPr>
          <w:rFonts w:ascii="Verdana" w:hAnsi="Verdana"/>
          <w:sz w:val="20"/>
          <w:szCs w:val="20"/>
        </w:rPr>
        <w:t>6.1</w:t>
      </w:r>
      <w:r w:rsidR="00CC29EB">
        <w:rPr>
          <w:rFonts w:ascii="Verdana" w:hAnsi="Verdana"/>
          <w:sz w:val="20"/>
          <w:szCs w:val="20"/>
        </w:rPr>
        <w:t xml:space="preserve"> </w:t>
      </w:r>
      <w:r w:rsidR="0012273F" w:rsidRPr="00727AC1">
        <w:rPr>
          <w:rFonts w:ascii="Verdana" w:hAnsi="Verdana"/>
          <w:sz w:val="20"/>
          <w:szCs w:val="20"/>
        </w:rPr>
        <w:t>The main Committee shall be an administra</w:t>
      </w:r>
      <w:r w:rsidR="000117C8">
        <w:rPr>
          <w:rFonts w:ascii="Verdana" w:hAnsi="Verdana"/>
          <w:sz w:val="20"/>
          <w:szCs w:val="20"/>
        </w:rPr>
        <w:t>tive body whose duties shall be</w:t>
      </w:r>
      <w:r w:rsidR="003860F4">
        <w:rPr>
          <w:rFonts w:ascii="Verdana" w:hAnsi="Verdana"/>
          <w:sz w:val="20"/>
          <w:szCs w:val="20"/>
        </w:rPr>
        <w:t xml:space="preserve"> to</w:t>
      </w:r>
      <w:r w:rsidR="0012273F" w:rsidRPr="00727AC1">
        <w:rPr>
          <w:rFonts w:ascii="Verdana" w:hAnsi="Verdana"/>
          <w:sz w:val="20"/>
          <w:szCs w:val="20"/>
        </w:rPr>
        <w:t>:-</w:t>
      </w:r>
    </w:p>
    <w:p w14:paraId="2ABC54B1" w14:textId="605DB584" w:rsidR="0012273F" w:rsidRPr="00727AC1" w:rsidRDefault="000117C8" w:rsidP="000117C8">
      <w:pPr>
        <w:ind w:left="1440"/>
        <w:rPr>
          <w:rFonts w:ascii="Verdana" w:hAnsi="Verdana"/>
          <w:sz w:val="20"/>
          <w:szCs w:val="20"/>
        </w:rPr>
      </w:pPr>
      <w:r>
        <w:rPr>
          <w:rFonts w:ascii="Verdana" w:hAnsi="Verdana"/>
          <w:sz w:val="20"/>
          <w:szCs w:val="20"/>
        </w:rPr>
        <w:t>(a)</w:t>
      </w:r>
      <w:r w:rsidR="003860F4">
        <w:rPr>
          <w:rFonts w:ascii="Verdana" w:hAnsi="Verdana"/>
          <w:sz w:val="20"/>
          <w:szCs w:val="20"/>
        </w:rPr>
        <w:t xml:space="preserve"> Decide</w:t>
      </w:r>
      <w:r>
        <w:rPr>
          <w:rFonts w:ascii="Verdana" w:hAnsi="Verdana"/>
          <w:sz w:val="20"/>
          <w:szCs w:val="20"/>
        </w:rPr>
        <w:t xml:space="preserve"> all a</w:t>
      </w:r>
      <w:r w:rsidR="0012273F" w:rsidRPr="00727AC1">
        <w:rPr>
          <w:rFonts w:ascii="Verdana" w:hAnsi="Verdana"/>
          <w:sz w:val="20"/>
          <w:szCs w:val="20"/>
        </w:rPr>
        <w:t>dministrat</w:t>
      </w:r>
      <w:r w:rsidR="003860F4">
        <w:rPr>
          <w:rFonts w:ascii="Verdana" w:hAnsi="Verdana"/>
          <w:sz w:val="20"/>
          <w:szCs w:val="20"/>
        </w:rPr>
        <w:t>ive business of the Association</w:t>
      </w:r>
    </w:p>
    <w:p w14:paraId="1609DC33" w14:textId="0431EAA4" w:rsidR="0012273F" w:rsidRPr="00727AC1" w:rsidRDefault="000117C8" w:rsidP="000117C8">
      <w:pPr>
        <w:ind w:left="1440"/>
        <w:rPr>
          <w:rFonts w:ascii="Verdana" w:hAnsi="Verdana"/>
          <w:sz w:val="20"/>
          <w:szCs w:val="20"/>
        </w:rPr>
      </w:pPr>
      <w:r>
        <w:rPr>
          <w:rFonts w:ascii="Verdana" w:hAnsi="Verdana"/>
          <w:sz w:val="20"/>
          <w:szCs w:val="20"/>
        </w:rPr>
        <w:t>(b)</w:t>
      </w:r>
      <w:r w:rsidR="003860F4">
        <w:rPr>
          <w:rFonts w:ascii="Verdana" w:hAnsi="Verdana"/>
          <w:sz w:val="20"/>
          <w:szCs w:val="20"/>
        </w:rPr>
        <w:t xml:space="preserve"> Promote</w:t>
      </w:r>
      <w:r w:rsidR="0012273F" w:rsidRPr="00727AC1">
        <w:rPr>
          <w:rFonts w:ascii="Verdana" w:hAnsi="Verdana"/>
          <w:sz w:val="20"/>
          <w:szCs w:val="20"/>
        </w:rPr>
        <w:t xml:space="preserve"> such recreational functions as may be decided upon</w:t>
      </w:r>
    </w:p>
    <w:p w14:paraId="13515876" w14:textId="77777777" w:rsidR="0012273F" w:rsidRPr="00727AC1" w:rsidRDefault="0012273F" w:rsidP="000F5518">
      <w:pPr>
        <w:ind w:left="720"/>
        <w:rPr>
          <w:rFonts w:ascii="Verdana" w:hAnsi="Verdana"/>
          <w:sz w:val="20"/>
          <w:szCs w:val="20"/>
        </w:rPr>
      </w:pPr>
    </w:p>
    <w:p w14:paraId="32BB68BB" w14:textId="77777777" w:rsidR="0012273F" w:rsidRPr="00727AC1" w:rsidRDefault="0012273F" w:rsidP="000F5518">
      <w:pPr>
        <w:ind w:left="720"/>
        <w:rPr>
          <w:rFonts w:ascii="Verdana" w:hAnsi="Verdana"/>
          <w:sz w:val="20"/>
          <w:szCs w:val="20"/>
        </w:rPr>
      </w:pPr>
      <w:r w:rsidRPr="00727AC1">
        <w:rPr>
          <w:rFonts w:ascii="Verdana" w:hAnsi="Verdana"/>
          <w:sz w:val="20"/>
          <w:szCs w:val="20"/>
        </w:rPr>
        <w:t>6.2 The main Committe</w:t>
      </w:r>
      <w:r w:rsidR="00E502ED" w:rsidRPr="00727AC1">
        <w:rPr>
          <w:rFonts w:ascii="Verdana" w:hAnsi="Verdana"/>
          <w:sz w:val="20"/>
          <w:szCs w:val="20"/>
        </w:rPr>
        <w:t>e shall consist of a Chairman</w:t>
      </w:r>
      <w:r w:rsidRPr="00727AC1">
        <w:rPr>
          <w:rFonts w:ascii="Verdana" w:hAnsi="Verdana"/>
          <w:sz w:val="20"/>
          <w:szCs w:val="20"/>
        </w:rPr>
        <w:t>, Secretary, Treasurer and at least five other members – with representatives from each Section</w:t>
      </w:r>
    </w:p>
    <w:p w14:paraId="5AAD9ACF" w14:textId="77777777" w:rsidR="0012273F" w:rsidRPr="00727AC1" w:rsidRDefault="0012273F" w:rsidP="000F5518">
      <w:pPr>
        <w:ind w:left="720"/>
        <w:rPr>
          <w:rFonts w:ascii="Verdana" w:hAnsi="Verdana"/>
          <w:sz w:val="20"/>
          <w:szCs w:val="20"/>
        </w:rPr>
      </w:pPr>
    </w:p>
    <w:p w14:paraId="5118DEF9" w14:textId="753FB9D3" w:rsidR="0012273F" w:rsidRPr="00727AC1" w:rsidRDefault="0012273F" w:rsidP="000F5518">
      <w:pPr>
        <w:ind w:left="720"/>
        <w:rPr>
          <w:rFonts w:ascii="Verdana" w:hAnsi="Verdana"/>
          <w:sz w:val="20"/>
          <w:szCs w:val="20"/>
        </w:rPr>
      </w:pPr>
      <w:r w:rsidRPr="00727AC1">
        <w:rPr>
          <w:rFonts w:ascii="Verdana" w:hAnsi="Verdana"/>
          <w:sz w:val="20"/>
          <w:szCs w:val="20"/>
        </w:rPr>
        <w:t xml:space="preserve">6.3 The main Committee </w:t>
      </w:r>
      <w:r w:rsidR="00A43EE0">
        <w:rPr>
          <w:rFonts w:ascii="Verdana" w:hAnsi="Verdana"/>
          <w:sz w:val="20"/>
          <w:szCs w:val="20"/>
        </w:rPr>
        <w:t>and it</w:t>
      </w:r>
      <w:r w:rsidR="00E502ED" w:rsidRPr="00727AC1">
        <w:rPr>
          <w:rFonts w:ascii="Verdana" w:hAnsi="Verdana"/>
          <w:sz w:val="20"/>
          <w:szCs w:val="20"/>
        </w:rPr>
        <w:t xml:space="preserve">s officers </w:t>
      </w:r>
      <w:r w:rsidRPr="00727AC1">
        <w:rPr>
          <w:rFonts w:ascii="Verdana" w:hAnsi="Verdana"/>
          <w:sz w:val="20"/>
          <w:szCs w:val="20"/>
        </w:rPr>
        <w:t>shall be elected at the Annual General Meeting</w:t>
      </w:r>
    </w:p>
    <w:p w14:paraId="422EE640" w14:textId="77777777" w:rsidR="0012273F" w:rsidRPr="00727AC1" w:rsidRDefault="0012273F" w:rsidP="000F5518">
      <w:pPr>
        <w:ind w:left="720"/>
        <w:rPr>
          <w:rFonts w:ascii="Verdana" w:hAnsi="Verdana"/>
          <w:sz w:val="20"/>
          <w:szCs w:val="20"/>
        </w:rPr>
      </w:pPr>
    </w:p>
    <w:p w14:paraId="1C43FF64" w14:textId="3AB1D449" w:rsidR="00AF043B" w:rsidRPr="00727AC1" w:rsidRDefault="0012273F" w:rsidP="00AF043B">
      <w:pPr>
        <w:ind w:left="720"/>
        <w:rPr>
          <w:rFonts w:ascii="Verdana" w:hAnsi="Verdana"/>
          <w:sz w:val="20"/>
          <w:szCs w:val="20"/>
        </w:rPr>
      </w:pPr>
      <w:r w:rsidRPr="00727AC1">
        <w:rPr>
          <w:rFonts w:ascii="Verdana" w:hAnsi="Verdana"/>
          <w:sz w:val="20"/>
          <w:szCs w:val="20"/>
        </w:rPr>
        <w:t xml:space="preserve">6.4 Nominations for the main Committee shall be in writing to the Secretary not less than fourteen days before the AGM or by nomination on the Nomination Form which will </w:t>
      </w:r>
      <w:r w:rsidR="00A43EE0">
        <w:rPr>
          <w:rFonts w:ascii="Verdana" w:hAnsi="Verdana"/>
          <w:sz w:val="20"/>
          <w:szCs w:val="20"/>
        </w:rPr>
        <w:t>be displayed</w:t>
      </w:r>
      <w:r w:rsidR="00AF043B" w:rsidRPr="00727AC1">
        <w:rPr>
          <w:rFonts w:ascii="Verdana" w:hAnsi="Verdana"/>
          <w:sz w:val="20"/>
          <w:szCs w:val="20"/>
        </w:rPr>
        <w:t xml:space="preserve"> </w:t>
      </w:r>
      <w:r w:rsidRPr="00727AC1">
        <w:rPr>
          <w:rFonts w:ascii="Verdana" w:hAnsi="Verdana"/>
          <w:sz w:val="20"/>
          <w:szCs w:val="20"/>
        </w:rPr>
        <w:t>on the BTRA Noticeboard</w:t>
      </w:r>
      <w:r w:rsidR="00AF043B" w:rsidRPr="00727AC1">
        <w:rPr>
          <w:rFonts w:ascii="Verdana" w:hAnsi="Verdana"/>
          <w:sz w:val="20"/>
          <w:szCs w:val="20"/>
        </w:rPr>
        <w:t xml:space="preserve"> in the </w:t>
      </w:r>
      <w:r w:rsidR="003860F4" w:rsidRPr="00727AC1">
        <w:rPr>
          <w:rFonts w:ascii="Verdana" w:hAnsi="Verdana"/>
          <w:sz w:val="20"/>
          <w:szCs w:val="20"/>
        </w:rPr>
        <w:t xml:space="preserve">Clubhouse. </w:t>
      </w:r>
    </w:p>
    <w:p w14:paraId="77A96682" w14:textId="37CFFC80" w:rsidR="0012273F" w:rsidRPr="00727AC1" w:rsidRDefault="00AF043B" w:rsidP="00AF043B">
      <w:pPr>
        <w:ind w:left="720"/>
        <w:rPr>
          <w:rFonts w:ascii="Verdana" w:hAnsi="Verdana"/>
          <w:sz w:val="20"/>
          <w:szCs w:val="20"/>
        </w:rPr>
      </w:pPr>
      <w:r w:rsidRPr="00727AC1">
        <w:rPr>
          <w:rFonts w:ascii="Verdana" w:hAnsi="Verdana"/>
          <w:sz w:val="20"/>
          <w:szCs w:val="20"/>
        </w:rPr>
        <w:t xml:space="preserve">Existing members who wish to stand are deemed to </w:t>
      </w:r>
      <w:r w:rsidR="00A43EE0">
        <w:rPr>
          <w:rFonts w:ascii="Verdana" w:hAnsi="Verdana"/>
          <w:sz w:val="20"/>
          <w:szCs w:val="20"/>
        </w:rPr>
        <w:t xml:space="preserve">have </w:t>
      </w:r>
      <w:r w:rsidRPr="00727AC1">
        <w:rPr>
          <w:rFonts w:ascii="Verdana" w:hAnsi="Verdana"/>
          <w:sz w:val="20"/>
          <w:szCs w:val="20"/>
        </w:rPr>
        <w:t>be</w:t>
      </w:r>
      <w:r w:rsidR="00A43EE0">
        <w:rPr>
          <w:rFonts w:ascii="Verdana" w:hAnsi="Verdana"/>
          <w:sz w:val="20"/>
          <w:szCs w:val="20"/>
        </w:rPr>
        <w:t>en</w:t>
      </w:r>
      <w:r w:rsidRPr="00727AC1">
        <w:rPr>
          <w:rFonts w:ascii="Verdana" w:hAnsi="Verdana"/>
          <w:sz w:val="20"/>
          <w:szCs w:val="20"/>
        </w:rPr>
        <w:t xml:space="preserve"> nominated</w:t>
      </w:r>
    </w:p>
    <w:p w14:paraId="38CE787F" w14:textId="77777777" w:rsidR="00AF043B" w:rsidRPr="00727AC1" w:rsidRDefault="00AF043B" w:rsidP="00AF043B">
      <w:pPr>
        <w:ind w:left="720"/>
        <w:rPr>
          <w:rFonts w:ascii="Verdana" w:hAnsi="Verdana"/>
          <w:sz w:val="20"/>
          <w:szCs w:val="20"/>
        </w:rPr>
      </w:pPr>
    </w:p>
    <w:p w14:paraId="63F16FEF" w14:textId="19952228" w:rsidR="00AF043B" w:rsidRPr="00727AC1" w:rsidRDefault="00AF043B" w:rsidP="00AF043B">
      <w:pPr>
        <w:ind w:left="720"/>
        <w:rPr>
          <w:rFonts w:ascii="Verdana" w:hAnsi="Verdana"/>
          <w:sz w:val="20"/>
          <w:szCs w:val="20"/>
        </w:rPr>
      </w:pPr>
      <w:r w:rsidRPr="00727AC1">
        <w:rPr>
          <w:rFonts w:ascii="Verdana" w:hAnsi="Verdana"/>
          <w:sz w:val="20"/>
          <w:szCs w:val="20"/>
        </w:rPr>
        <w:t xml:space="preserve">6.5 The main Committee shall have the power to co-opt any member </w:t>
      </w:r>
      <w:r w:rsidR="00A43EE0">
        <w:rPr>
          <w:rFonts w:ascii="Verdana" w:hAnsi="Verdana"/>
          <w:sz w:val="20"/>
          <w:szCs w:val="20"/>
        </w:rPr>
        <w:t xml:space="preserve">of the Association to attend its meetings, however, </w:t>
      </w:r>
      <w:r w:rsidRPr="00727AC1">
        <w:rPr>
          <w:rFonts w:ascii="Verdana" w:hAnsi="Verdana"/>
          <w:sz w:val="20"/>
          <w:szCs w:val="20"/>
        </w:rPr>
        <w:t>co-opted members may not vote</w:t>
      </w:r>
    </w:p>
    <w:p w14:paraId="40600ED2" w14:textId="77777777" w:rsidR="00AF043B" w:rsidRPr="00727AC1" w:rsidRDefault="00AF043B" w:rsidP="00AF043B">
      <w:pPr>
        <w:ind w:left="720"/>
        <w:rPr>
          <w:rFonts w:ascii="Verdana" w:hAnsi="Verdana"/>
          <w:sz w:val="20"/>
          <w:szCs w:val="20"/>
        </w:rPr>
      </w:pPr>
    </w:p>
    <w:p w14:paraId="402576D0" w14:textId="77777777" w:rsidR="00AF043B" w:rsidRPr="00727AC1" w:rsidRDefault="00AF043B" w:rsidP="00AF043B">
      <w:pPr>
        <w:ind w:left="720"/>
        <w:rPr>
          <w:rFonts w:ascii="Verdana" w:hAnsi="Verdana"/>
          <w:sz w:val="20"/>
          <w:szCs w:val="20"/>
        </w:rPr>
      </w:pPr>
      <w:r w:rsidRPr="00727AC1">
        <w:rPr>
          <w:rFonts w:ascii="Verdana" w:hAnsi="Verdana"/>
          <w:sz w:val="20"/>
          <w:szCs w:val="20"/>
        </w:rPr>
        <w:t>6.6 An Attendance of not less than five including two officers shall be deemed to form</w:t>
      </w:r>
      <w:r w:rsidR="00856FA5" w:rsidRPr="00727AC1">
        <w:rPr>
          <w:rFonts w:ascii="Verdana" w:hAnsi="Verdana"/>
          <w:sz w:val="20"/>
          <w:szCs w:val="20"/>
        </w:rPr>
        <w:t xml:space="preserve"> </w:t>
      </w:r>
      <w:r w:rsidRPr="00727AC1">
        <w:rPr>
          <w:rFonts w:ascii="Verdana" w:hAnsi="Verdana"/>
          <w:sz w:val="20"/>
          <w:szCs w:val="20"/>
        </w:rPr>
        <w:t>a quorum</w:t>
      </w:r>
    </w:p>
    <w:p w14:paraId="784BF24F" w14:textId="77777777" w:rsidR="00AF043B" w:rsidRPr="00727AC1" w:rsidRDefault="00AF043B" w:rsidP="00AF043B">
      <w:pPr>
        <w:ind w:left="720"/>
        <w:rPr>
          <w:rFonts w:ascii="Verdana" w:hAnsi="Verdana"/>
          <w:sz w:val="20"/>
          <w:szCs w:val="20"/>
        </w:rPr>
      </w:pPr>
    </w:p>
    <w:p w14:paraId="149BBE5B" w14:textId="496F0C9E" w:rsidR="00AF043B" w:rsidRPr="00727AC1" w:rsidRDefault="00AF043B" w:rsidP="00AF043B">
      <w:pPr>
        <w:ind w:left="720"/>
        <w:rPr>
          <w:rFonts w:ascii="Verdana" w:hAnsi="Verdana"/>
          <w:sz w:val="20"/>
          <w:szCs w:val="20"/>
        </w:rPr>
      </w:pPr>
      <w:r w:rsidRPr="00F27134">
        <w:rPr>
          <w:rFonts w:ascii="Verdana" w:hAnsi="Verdana"/>
          <w:sz w:val="20"/>
          <w:szCs w:val="20"/>
          <w:lang w:val="en-GB"/>
        </w:rPr>
        <w:t>6.</w:t>
      </w:r>
      <w:r w:rsidR="00E502ED" w:rsidRPr="00F27134">
        <w:rPr>
          <w:rFonts w:ascii="Verdana" w:hAnsi="Verdana"/>
          <w:sz w:val="20"/>
          <w:szCs w:val="20"/>
          <w:lang w:val="en-GB"/>
        </w:rPr>
        <w:t>7 In the absence of the Chairman</w:t>
      </w:r>
      <w:r w:rsidRPr="00F27134">
        <w:rPr>
          <w:rFonts w:ascii="Verdana" w:hAnsi="Verdana"/>
          <w:sz w:val="20"/>
          <w:szCs w:val="20"/>
          <w:lang w:val="en-GB"/>
        </w:rPr>
        <w:t xml:space="preserve"> the members present shall elect one of their number to act as Chair</w:t>
      </w:r>
      <w:r w:rsidR="00A43EE0" w:rsidRPr="00F27134">
        <w:rPr>
          <w:rFonts w:ascii="Verdana" w:hAnsi="Verdana"/>
          <w:sz w:val="20"/>
          <w:szCs w:val="20"/>
          <w:lang w:val="en-GB"/>
        </w:rPr>
        <w:t>man</w:t>
      </w:r>
      <w:r w:rsidRPr="00F27134">
        <w:rPr>
          <w:rFonts w:ascii="Verdana" w:hAnsi="Verdana"/>
          <w:sz w:val="20"/>
          <w:szCs w:val="20"/>
          <w:lang w:val="en-GB"/>
        </w:rPr>
        <w:t xml:space="preserve"> for the meeting</w:t>
      </w:r>
    </w:p>
    <w:p w14:paraId="35E27410" w14:textId="77777777" w:rsidR="00AF043B" w:rsidRPr="00727AC1" w:rsidRDefault="00AF043B" w:rsidP="00AF043B">
      <w:pPr>
        <w:ind w:left="720"/>
        <w:rPr>
          <w:rFonts w:ascii="Verdana" w:hAnsi="Verdana"/>
          <w:sz w:val="20"/>
          <w:szCs w:val="20"/>
        </w:rPr>
      </w:pPr>
    </w:p>
    <w:p w14:paraId="4B8B5CD5" w14:textId="77777777" w:rsidR="00AF043B" w:rsidRPr="00727AC1" w:rsidRDefault="00AF043B" w:rsidP="00AF043B">
      <w:pPr>
        <w:ind w:left="720"/>
        <w:rPr>
          <w:rFonts w:ascii="Verdana" w:hAnsi="Verdana"/>
          <w:sz w:val="20"/>
          <w:szCs w:val="20"/>
        </w:rPr>
      </w:pPr>
      <w:r w:rsidRPr="00727AC1">
        <w:rPr>
          <w:rFonts w:ascii="Verdana" w:hAnsi="Verdana"/>
          <w:sz w:val="20"/>
          <w:szCs w:val="20"/>
        </w:rPr>
        <w:t>6.8 Minutes of the proceedings of all meetings shall be taken</w:t>
      </w:r>
    </w:p>
    <w:p w14:paraId="3C753B1C" w14:textId="77777777" w:rsidR="00AF043B" w:rsidRPr="00727AC1" w:rsidRDefault="00AF043B" w:rsidP="00AF043B">
      <w:pPr>
        <w:ind w:left="720"/>
        <w:rPr>
          <w:rFonts w:ascii="Verdana" w:hAnsi="Verdana"/>
          <w:sz w:val="20"/>
          <w:szCs w:val="20"/>
        </w:rPr>
      </w:pPr>
    </w:p>
    <w:p w14:paraId="786971F1" w14:textId="77777777" w:rsidR="00AF043B" w:rsidRPr="00727AC1" w:rsidRDefault="00AF043B" w:rsidP="00AF043B">
      <w:pPr>
        <w:ind w:left="720"/>
        <w:rPr>
          <w:rFonts w:ascii="Verdana" w:hAnsi="Verdana"/>
          <w:sz w:val="20"/>
          <w:szCs w:val="20"/>
        </w:rPr>
      </w:pPr>
      <w:r w:rsidRPr="00727AC1">
        <w:rPr>
          <w:rFonts w:ascii="Verdana" w:hAnsi="Verdana"/>
          <w:sz w:val="20"/>
          <w:szCs w:val="20"/>
        </w:rPr>
        <w:t>6.9 T</w:t>
      </w:r>
      <w:r w:rsidR="00856FA5" w:rsidRPr="00727AC1">
        <w:rPr>
          <w:rFonts w:ascii="Verdana" w:hAnsi="Verdana"/>
          <w:sz w:val="20"/>
          <w:szCs w:val="20"/>
        </w:rPr>
        <w:t>he main committee shall have th</w:t>
      </w:r>
      <w:r w:rsidRPr="00727AC1">
        <w:rPr>
          <w:rFonts w:ascii="Verdana" w:hAnsi="Verdana"/>
          <w:sz w:val="20"/>
          <w:szCs w:val="20"/>
        </w:rPr>
        <w:t>e power to fill any vacancies, which may occur in its number</w:t>
      </w:r>
    </w:p>
    <w:p w14:paraId="0045236A" w14:textId="77777777" w:rsidR="00856FA5" w:rsidRPr="00727AC1" w:rsidRDefault="00856FA5" w:rsidP="00AF043B">
      <w:pPr>
        <w:ind w:left="720"/>
        <w:rPr>
          <w:rFonts w:ascii="Verdana" w:hAnsi="Verdana"/>
          <w:sz w:val="20"/>
          <w:szCs w:val="20"/>
        </w:rPr>
      </w:pPr>
    </w:p>
    <w:p w14:paraId="776C4C88" w14:textId="319BA46C" w:rsidR="00856FA5" w:rsidRDefault="00856FA5" w:rsidP="00092146">
      <w:pPr>
        <w:ind w:left="720"/>
        <w:rPr>
          <w:rFonts w:ascii="Verdana" w:hAnsi="Verdana"/>
          <w:sz w:val="20"/>
          <w:szCs w:val="20"/>
        </w:rPr>
      </w:pPr>
      <w:r w:rsidRPr="00727AC1">
        <w:rPr>
          <w:rFonts w:ascii="Verdana" w:hAnsi="Verdana"/>
          <w:sz w:val="20"/>
          <w:szCs w:val="20"/>
        </w:rPr>
        <w:t>6.10 If necessary, in exception</w:t>
      </w:r>
      <w:r w:rsidR="00E502ED" w:rsidRPr="00727AC1">
        <w:rPr>
          <w:rFonts w:ascii="Verdana" w:hAnsi="Verdana"/>
          <w:sz w:val="20"/>
          <w:szCs w:val="20"/>
        </w:rPr>
        <w:t>al circumstances</w:t>
      </w:r>
      <w:r w:rsidR="00A43EE0">
        <w:rPr>
          <w:rFonts w:ascii="Verdana" w:hAnsi="Verdana"/>
          <w:sz w:val="20"/>
          <w:szCs w:val="20"/>
        </w:rPr>
        <w:t>,</w:t>
      </w:r>
      <w:r w:rsidR="00E502ED" w:rsidRPr="00727AC1">
        <w:rPr>
          <w:rFonts w:ascii="Verdana" w:hAnsi="Verdana"/>
          <w:sz w:val="20"/>
          <w:szCs w:val="20"/>
        </w:rPr>
        <w:t xml:space="preserve"> the Chairman</w:t>
      </w:r>
      <w:r w:rsidRPr="00727AC1">
        <w:rPr>
          <w:rFonts w:ascii="Verdana" w:hAnsi="Verdana"/>
          <w:sz w:val="20"/>
          <w:szCs w:val="20"/>
        </w:rPr>
        <w:t>, Secretary and Treasurer together shall have full power to act on behalf of the Association. Any such action shall be ratified at the next meeting of the Main Committee.</w:t>
      </w:r>
    </w:p>
    <w:p w14:paraId="194CFA50" w14:textId="77777777" w:rsidR="00092146" w:rsidRDefault="00092146" w:rsidP="00AF043B">
      <w:pPr>
        <w:ind w:left="720"/>
        <w:rPr>
          <w:rFonts w:ascii="Verdana" w:hAnsi="Verdana"/>
          <w:sz w:val="20"/>
          <w:szCs w:val="20"/>
        </w:rPr>
      </w:pPr>
    </w:p>
    <w:p w14:paraId="5B7538D6" w14:textId="77777777" w:rsidR="00092146" w:rsidRPr="00092146" w:rsidRDefault="00092146" w:rsidP="00092146">
      <w:pPr>
        <w:ind w:left="1418" w:hanging="1418"/>
        <w:jc w:val="both"/>
        <w:rPr>
          <w:rFonts w:ascii="Verdana" w:hAnsi="Verdana" w:cs="Arial"/>
          <w:bCs/>
          <w:sz w:val="20"/>
          <w:szCs w:val="20"/>
        </w:rPr>
      </w:pPr>
    </w:p>
    <w:p w14:paraId="3B125B8F" w14:textId="7510648F" w:rsidR="00092146" w:rsidRPr="00092146" w:rsidRDefault="00092146" w:rsidP="00092146">
      <w:pPr>
        <w:ind w:left="720"/>
        <w:jc w:val="both"/>
        <w:rPr>
          <w:rFonts w:ascii="Verdana" w:hAnsi="Verdana" w:cs="Arial"/>
          <w:sz w:val="20"/>
          <w:szCs w:val="20"/>
        </w:rPr>
      </w:pPr>
      <w:r>
        <w:rPr>
          <w:rFonts w:ascii="Verdana" w:hAnsi="Verdana" w:cs="Arial"/>
          <w:sz w:val="20"/>
          <w:szCs w:val="20"/>
        </w:rPr>
        <w:t xml:space="preserve">6.11 </w:t>
      </w:r>
      <w:r w:rsidRPr="00092146">
        <w:rPr>
          <w:rFonts w:ascii="Verdana" w:hAnsi="Verdana" w:cs="Arial"/>
          <w:sz w:val="20"/>
          <w:szCs w:val="20"/>
        </w:rPr>
        <w:t>To the fullest extent permitted by law the members of the Main Committee shall be indemnified out of the Association Property against any expenses and other liabilities reasonably incurred by them in the proper discharge of their duties.</w:t>
      </w:r>
    </w:p>
    <w:p w14:paraId="392B89A8" w14:textId="77777777" w:rsidR="00092146" w:rsidRPr="00727AC1" w:rsidRDefault="00092146" w:rsidP="00AF043B">
      <w:pPr>
        <w:ind w:left="720"/>
        <w:rPr>
          <w:rFonts w:ascii="Verdana" w:hAnsi="Verdana"/>
          <w:sz w:val="20"/>
          <w:szCs w:val="20"/>
        </w:rPr>
      </w:pPr>
    </w:p>
    <w:p w14:paraId="10C0F200" w14:textId="77777777" w:rsidR="00856FA5" w:rsidRPr="00727AC1" w:rsidRDefault="00856FA5" w:rsidP="00AF043B">
      <w:pPr>
        <w:ind w:left="720"/>
        <w:rPr>
          <w:rFonts w:ascii="Verdana" w:hAnsi="Verdana"/>
          <w:sz w:val="20"/>
          <w:szCs w:val="20"/>
        </w:rPr>
      </w:pPr>
    </w:p>
    <w:p w14:paraId="55109DC6" w14:textId="77777777" w:rsidR="0018376C" w:rsidRPr="00CC29EB" w:rsidRDefault="00856FA5"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GENERAL MEETINGS</w:t>
      </w:r>
    </w:p>
    <w:p w14:paraId="7981A279" w14:textId="77777777" w:rsidR="00856FA5" w:rsidRPr="00727AC1" w:rsidRDefault="00856FA5" w:rsidP="00856FA5">
      <w:pPr>
        <w:ind w:left="720"/>
        <w:rPr>
          <w:rFonts w:ascii="Verdana" w:hAnsi="Verdana"/>
          <w:sz w:val="20"/>
          <w:szCs w:val="20"/>
        </w:rPr>
      </w:pPr>
    </w:p>
    <w:p w14:paraId="7D42EB39" w14:textId="58726956" w:rsidR="00856FA5" w:rsidRPr="00727AC1" w:rsidRDefault="00856FA5" w:rsidP="00856FA5">
      <w:pPr>
        <w:ind w:left="720"/>
        <w:rPr>
          <w:rFonts w:ascii="Verdana" w:hAnsi="Verdana"/>
          <w:sz w:val="20"/>
          <w:szCs w:val="20"/>
        </w:rPr>
      </w:pPr>
      <w:r w:rsidRPr="00727AC1">
        <w:rPr>
          <w:rFonts w:ascii="Verdana" w:hAnsi="Verdana"/>
          <w:sz w:val="20"/>
          <w:szCs w:val="20"/>
        </w:rPr>
        <w:t>7.1 The Annual General Meeting shall be</w:t>
      </w:r>
      <w:r w:rsidR="00FF6962" w:rsidRPr="00727AC1">
        <w:rPr>
          <w:rFonts w:ascii="Verdana" w:hAnsi="Verdana"/>
          <w:sz w:val="20"/>
          <w:szCs w:val="20"/>
        </w:rPr>
        <w:t xml:space="preserve"> </w:t>
      </w:r>
      <w:r w:rsidRPr="00727AC1">
        <w:rPr>
          <w:rFonts w:ascii="Verdana" w:hAnsi="Verdana"/>
          <w:sz w:val="20"/>
          <w:szCs w:val="20"/>
        </w:rPr>
        <w:t>held annually in June.</w:t>
      </w:r>
    </w:p>
    <w:p w14:paraId="0B46DFDF" w14:textId="77777777" w:rsidR="00856FA5" w:rsidRPr="00727AC1" w:rsidRDefault="00856FA5" w:rsidP="00856FA5">
      <w:pPr>
        <w:ind w:left="720"/>
        <w:rPr>
          <w:rFonts w:ascii="Verdana" w:hAnsi="Verdana"/>
          <w:sz w:val="20"/>
          <w:szCs w:val="20"/>
        </w:rPr>
      </w:pPr>
    </w:p>
    <w:p w14:paraId="390732B9" w14:textId="77777777" w:rsidR="00856FA5" w:rsidRPr="00727AC1" w:rsidRDefault="00856FA5" w:rsidP="00856FA5">
      <w:pPr>
        <w:ind w:left="720"/>
        <w:rPr>
          <w:rFonts w:ascii="Verdana" w:hAnsi="Verdana"/>
          <w:sz w:val="20"/>
          <w:szCs w:val="20"/>
        </w:rPr>
      </w:pPr>
      <w:r w:rsidRPr="00727AC1">
        <w:rPr>
          <w:rFonts w:ascii="Verdana" w:hAnsi="Verdana"/>
          <w:sz w:val="20"/>
          <w:szCs w:val="20"/>
        </w:rPr>
        <w:t>7.2 A special General Meeting shall be called by the Main Committee:</w:t>
      </w:r>
    </w:p>
    <w:p w14:paraId="6431AC56" w14:textId="77777777" w:rsidR="00856FA5" w:rsidRPr="00727AC1" w:rsidRDefault="00856FA5" w:rsidP="00856FA5">
      <w:pPr>
        <w:ind w:left="720"/>
        <w:rPr>
          <w:rFonts w:ascii="Verdana" w:hAnsi="Verdana"/>
          <w:sz w:val="20"/>
          <w:szCs w:val="20"/>
        </w:rPr>
      </w:pPr>
      <w:r w:rsidRPr="00727AC1">
        <w:rPr>
          <w:rFonts w:ascii="Verdana" w:hAnsi="Verdana"/>
          <w:sz w:val="20"/>
          <w:szCs w:val="20"/>
        </w:rPr>
        <w:tab/>
        <w:t>(a) A the discretion of the Main Committee and/or</w:t>
      </w:r>
    </w:p>
    <w:p w14:paraId="60AD43DF" w14:textId="7B37EF6A" w:rsidR="00856FA5" w:rsidRPr="00727AC1" w:rsidRDefault="00856FA5" w:rsidP="00A43EE0">
      <w:pPr>
        <w:ind w:left="1440"/>
        <w:rPr>
          <w:rFonts w:ascii="Verdana" w:hAnsi="Verdana"/>
          <w:sz w:val="20"/>
          <w:szCs w:val="20"/>
        </w:rPr>
      </w:pPr>
      <w:r w:rsidRPr="00727AC1">
        <w:rPr>
          <w:rFonts w:ascii="Verdana" w:hAnsi="Verdana"/>
          <w:sz w:val="20"/>
          <w:szCs w:val="20"/>
        </w:rPr>
        <w:t>(b) On receipt of a written request signed by at least six (6) members or one fifth of the total membership, which ever is the lesser, stating the purpose for which th</w:t>
      </w:r>
      <w:r w:rsidR="0089512B" w:rsidRPr="00727AC1">
        <w:rPr>
          <w:rFonts w:ascii="Verdana" w:hAnsi="Verdana"/>
          <w:sz w:val="20"/>
          <w:szCs w:val="20"/>
        </w:rPr>
        <w:t>e</w:t>
      </w:r>
      <w:r w:rsidRPr="00727AC1">
        <w:rPr>
          <w:rFonts w:ascii="Verdana" w:hAnsi="Verdana"/>
          <w:sz w:val="20"/>
          <w:szCs w:val="20"/>
        </w:rPr>
        <w:t xml:space="preserve"> meeting is required</w:t>
      </w:r>
    </w:p>
    <w:p w14:paraId="721199AD" w14:textId="77777777" w:rsidR="00B03440" w:rsidRPr="00727AC1" w:rsidRDefault="00B03440" w:rsidP="00856FA5">
      <w:pPr>
        <w:ind w:left="720"/>
        <w:rPr>
          <w:rFonts w:ascii="Verdana" w:hAnsi="Verdana"/>
          <w:sz w:val="20"/>
          <w:szCs w:val="20"/>
        </w:rPr>
      </w:pPr>
    </w:p>
    <w:p w14:paraId="28416F9F" w14:textId="77777777" w:rsidR="00B03440" w:rsidRPr="00727AC1" w:rsidRDefault="00B03440" w:rsidP="00856FA5">
      <w:pPr>
        <w:ind w:left="720"/>
        <w:rPr>
          <w:rFonts w:ascii="Verdana" w:hAnsi="Verdana"/>
          <w:sz w:val="20"/>
          <w:szCs w:val="20"/>
        </w:rPr>
      </w:pPr>
      <w:r w:rsidRPr="00727AC1">
        <w:rPr>
          <w:rFonts w:ascii="Verdana" w:hAnsi="Verdana"/>
          <w:sz w:val="20"/>
          <w:szCs w:val="20"/>
        </w:rPr>
        <w:t>7.3 At least thirty (30) days notice of either an AGM or Special General Meeting should be given to all members of the Association</w:t>
      </w:r>
    </w:p>
    <w:p w14:paraId="7163DE48" w14:textId="77777777" w:rsidR="00B03440" w:rsidRPr="00727AC1" w:rsidRDefault="00B03440" w:rsidP="00856FA5">
      <w:pPr>
        <w:ind w:left="720"/>
        <w:rPr>
          <w:rFonts w:ascii="Verdana" w:hAnsi="Verdana"/>
          <w:sz w:val="20"/>
          <w:szCs w:val="20"/>
        </w:rPr>
      </w:pPr>
    </w:p>
    <w:p w14:paraId="7E0011BD" w14:textId="34AFEA88" w:rsidR="0018376C" w:rsidRPr="00CC29EB" w:rsidRDefault="00B03440" w:rsidP="00CC29EB">
      <w:pPr>
        <w:pStyle w:val="ListParagraph"/>
        <w:numPr>
          <w:ilvl w:val="0"/>
          <w:numId w:val="1"/>
        </w:numPr>
        <w:rPr>
          <w:rFonts w:ascii="Verdana" w:hAnsi="Verdana"/>
          <w:sz w:val="20"/>
          <w:szCs w:val="20"/>
          <w:u w:val="single"/>
        </w:rPr>
      </w:pPr>
      <w:r w:rsidRPr="00CC29EB">
        <w:rPr>
          <w:rFonts w:ascii="Verdana" w:hAnsi="Verdana"/>
          <w:sz w:val="20"/>
          <w:szCs w:val="20"/>
          <w:u w:val="single"/>
        </w:rPr>
        <w:t>VOTES</w:t>
      </w:r>
    </w:p>
    <w:p w14:paraId="63B5736C" w14:textId="77777777" w:rsidR="00B03440" w:rsidRPr="00727AC1" w:rsidRDefault="00B03440" w:rsidP="00B03440">
      <w:pPr>
        <w:ind w:left="720"/>
        <w:rPr>
          <w:rFonts w:ascii="Verdana" w:hAnsi="Verdana"/>
          <w:sz w:val="20"/>
          <w:szCs w:val="20"/>
        </w:rPr>
      </w:pPr>
    </w:p>
    <w:p w14:paraId="4319E880" w14:textId="77777777" w:rsidR="00B03440" w:rsidRPr="00727AC1" w:rsidRDefault="00B03440" w:rsidP="00B03440">
      <w:pPr>
        <w:ind w:left="720"/>
        <w:rPr>
          <w:rFonts w:ascii="Verdana" w:hAnsi="Verdana"/>
          <w:sz w:val="20"/>
          <w:szCs w:val="20"/>
        </w:rPr>
      </w:pPr>
      <w:r w:rsidRPr="00727AC1">
        <w:rPr>
          <w:rFonts w:ascii="Verdana" w:hAnsi="Verdana"/>
          <w:sz w:val="20"/>
          <w:szCs w:val="20"/>
        </w:rPr>
        <w:t xml:space="preserve">8.1 At all general meetings – AGM and Special – each Member shall have </w:t>
      </w:r>
      <w:r w:rsidR="00E502ED" w:rsidRPr="00727AC1">
        <w:rPr>
          <w:rFonts w:ascii="Verdana" w:hAnsi="Verdana"/>
          <w:sz w:val="20"/>
          <w:szCs w:val="20"/>
        </w:rPr>
        <w:t xml:space="preserve">one </w:t>
      </w:r>
      <w:r w:rsidRPr="00727AC1">
        <w:rPr>
          <w:rFonts w:ascii="Verdana" w:hAnsi="Verdana"/>
          <w:sz w:val="20"/>
          <w:szCs w:val="20"/>
        </w:rPr>
        <w:t>vote.</w:t>
      </w:r>
    </w:p>
    <w:p w14:paraId="53F9506A" w14:textId="65C06AFD" w:rsidR="00B03440" w:rsidRDefault="00B03440" w:rsidP="00B03440">
      <w:pPr>
        <w:ind w:left="720"/>
        <w:rPr>
          <w:rFonts w:ascii="Verdana" w:hAnsi="Verdana"/>
          <w:sz w:val="20"/>
          <w:szCs w:val="20"/>
        </w:rPr>
      </w:pPr>
      <w:r w:rsidRPr="00727AC1">
        <w:rPr>
          <w:rFonts w:ascii="Verdana" w:hAnsi="Verdana"/>
          <w:sz w:val="20"/>
          <w:szCs w:val="20"/>
        </w:rPr>
        <w:t>8.2</w:t>
      </w:r>
      <w:r w:rsidR="00A43EE0">
        <w:rPr>
          <w:rFonts w:ascii="Verdana" w:hAnsi="Verdana"/>
          <w:sz w:val="20"/>
          <w:szCs w:val="20"/>
        </w:rPr>
        <w:t xml:space="preserve"> At the monthly Main Committee m</w:t>
      </w:r>
      <w:r w:rsidRPr="00727AC1">
        <w:rPr>
          <w:rFonts w:ascii="Verdana" w:hAnsi="Verdana"/>
          <w:sz w:val="20"/>
          <w:szCs w:val="20"/>
        </w:rPr>
        <w:t>eetings all members of the Committee shall have one vote – the Ch</w:t>
      </w:r>
      <w:r w:rsidR="00E502ED" w:rsidRPr="00727AC1">
        <w:rPr>
          <w:rFonts w:ascii="Verdana" w:hAnsi="Verdana"/>
          <w:sz w:val="20"/>
          <w:szCs w:val="20"/>
        </w:rPr>
        <w:t xml:space="preserve">airman </w:t>
      </w:r>
      <w:r w:rsidRPr="00727AC1">
        <w:rPr>
          <w:rFonts w:ascii="Verdana" w:hAnsi="Verdana"/>
          <w:sz w:val="20"/>
          <w:szCs w:val="20"/>
        </w:rPr>
        <w:t>will have the deciding vote if there is a split / hung decision with the other members</w:t>
      </w:r>
    </w:p>
    <w:p w14:paraId="307EBC3B" w14:textId="77777777" w:rsidR="00092146" w:rsidRDefault="00092146" w:rsidP="00B03440">
      <w:pPr>
        <w:ind w:left="720"/>
        <w:rPr>
          <w:rFonts w:ascii="Verdana" w:hAnsi="Verdana"/>
          <w:sz w:val="20"/>
          <w:szCs w:val="20"/>
        </w:rPr>
      </w:pPr>
    </w:p>
    <w:p w14:paraId="0EE60223" w14:textId="4DB39FA0" w:rsidR="00092146" w:rsidRPr="00092146" w:rsidRDefault="00092146" w:rsidP="00092146">
      <w:pPr>
        <w:ind w:left="720"/>
        <w:jc w:val="both"/>
        <w:rPr>
          <w:rFonts w:ascii="Verdana" w:hAnsi="Verdana" w:cs="Arial"/>
          <w:bCs/>
          <w:sz w:val="20"/>
          <w:szCs w:val="20"/>
        </w:rPr>
      </w:pPr>
      <w:r>
        <w:rPr>
          <w:rFonts w:ascii="Verdana" w:hAnsi="Verdana" w:cs="Arial"/>
          <w:bCs/>
          <w:sz w:val="20"/>
          <w:szCs w:val="20"/>
        </w:rPr>
        <w:t xml:space="preserve">8.3 </w:t>
      </w:r>
      <w:r w:rsidRPr="00092146">
        <w:rPr>
          <w:rFonts w:ascii="Verdana" w:hAnsi="Verdana" w:cs="Arial"/>
          <w:bCs/>
          <w:sz w:val="20"/>
          <w:szCs w:val="20"/>
        </w:rPr>
        <w:t>Except where otherwise provided in these Rules, the members or the Main Committee (as the case may be) shall make decisions at general meetings or meetings of the Main Committee (as the case may be), duly convened and held, by a simple majority of the votes cast.</w:t>
      </w:r>
    </w:p>
    <w:p w14:paraId="0907E4ED" w14:textId="77777777" w:rsidR="00092146" w:rsidRPr="00727AC1" w:rsidRDefault="00092146" w:rsidP="00B03440">
      <w:pPr>
        <w:ind w:left="720"/>
        <w:rPr>
          <w:rFonts w:ascii="Verdana" w:hAnsi="Verdana"/>
          <w:sz w:val="20"/>
          <w:szCs w:val="20"/>
        </w:rPr>
      </w:pPr>
    </w:p>
    <w:p w14:paraId="1E8ECB26" w14:textId="77777777" w:rsidR="00B03440" w:rsidRPr="00727AC1" w:rsidRDefault="00B03440" w:rsidP="00B03440">
      <w:pPr>
        <w:ind w:left="720"/>
        <w:rPr>
          <w:rFonts w:ascii="Verdana" w:hAnsi="Verdana"/>
          <w:sz w:val="20"/>
          <w:szCs w:val="20"/>
        </w:rPr>
      </w:pPr>
    </w:p>
    <w:p w14:paraId="67144612" w14:textId="77777777" w:rsidR="0018376C" w:rsidRPr="00CC29EB" w:rsidRDefault="00B03440" w:rsidP="0018376C">
      <w:pPr>
        <w:pStyle w:val="ListParagraph"/>
        <w:numPr>
          <w:ilvl w:val="0"/>
          <w:numId w:val="1"/>
        </w:numPr>
        <w:rPr>
          <w:rFonts w:ascii="Verdana" w:hAnsi="Verdana"/>
          <w:sz w:val="20"/>
          <w:szCs w:val="20"/>
          <w:u w:val="single"/>
        </w:rPr>
      </w:pPr>
      <w:r w:rsidRPr="00CC29EB">
        <w:rPr>
          <w:rFonts w:ascii="Verdana" w:hAnsi="Verdana"/>
          <w:sz w:val="20"/>
          <w:szCs w:val="20"/>
          <w:u w:val="single"/>
        </w:rPr>
        <w:t>RULES</w:t>
      </w:r>
    </w:p>
    <w:p w14:paraId="0FD11581" w14:textId="77777777" w:rsidR="00B03440" w:rsidRPr="00727AC1" w:rsidRDefault="00B03440" w:rsidP="00B03440">
      <w:pPr>
        <w:rPr>
          <w:rFonts w:ascii="Verdana" w:hAnsi="Verdana"/>
          <w:sz w:val="20"/>
          <w:szCs w:val="20"/>
        </w:rPr>
      </w:pPr>
    </w:p>
    <w:p w14:paraId="6332BE18" w14:textId="21D5503E" w:rsidR="00B03440" w:rsidRPr="00727AC1" w:rsidRDefault="00B03440" w:rsidP="00B03440">
      <w:pPr>
        <w:ind w:left="720"/>
        <w:rPr>
          <w:rFonts w:ascii="Verdana" w:hAnsi="Verdana"/>
          <w:sz w:val="20"/>
          <w:szCs w:val="20"/>
        </w:rPr>
      </w:pPr>
      <w:r w:rsidRPr="00727AC1">
        <w:rPr>
          <w:rFonts w:ascii="Verdana" w:hAnsi="Verdana"/>
          <w:sz w:val="20"/>
          <w:szCs w:val="20"/>
        </w:rPr>
        <w:t>9.1 No Rule shall be altered except by consent of the Annual General Meeting</w:t>
      </w:r>
      <w:r w:rsidR="00D44518" w:rsidRPr="00727AC1">
        <w:rPr>
          <w:rFonts w:ascii="Verdana" w:hAnsi="Verdana"/>
          <w:sz w:val="20"/>
          <w:szCs w:val="20"/>
        </w:rPr>
        <w:t xml:space="preserve"> </w:t>
      </w:r>
      <w:r w:rsidRPr="00727AC1">
        <w:rPr>
          <w:rFonts w:ascii="Verdana" w:hAnsi="Verdana"/>
          <w:sz w:val="20"/>
          <w:szCs w:val="20"/>
        </w:rPr>
        <w:t>or by Special General Meeting</w:t>
      </w:r>
      <w:r w:rsidR="00A43EE0">
        <w:rPr>
          <w:rFonts w:ascii="Verdana" w:hAnsi="Verdana"/>
          <w:sz w:val="20"/>
          <w:szCs w:val="20"/>
        </w:rPr>
        <w:t>,</w:t>
      </w:r>
      <w:r w:rsidRPr="00727AC1">
        <w:rPr>
          <w:rFonts w:ascii="Verdana" w:hAnsi="Verdana"/>
          <w:sz w:val="20"/>
          <w:szCs w:val="20"/>
        </w:rPr>
        <w:t xml:space="preserve"> called for that purpose</w:t>
      </w:r>
    </w:p>
    <w:p w14:paraId="2CB37C75" w14:textId="77777777" w:rsidR="00B03440" w:rsidRPr="00727AC1" w:rsidRDefault="00B03440" w:rsidP="00B03440">
      <w:pPr>
        <w:ind w:left="720"/>
        <w:rPr>
          <w:rFonts w:ascii="Verdana" w:hAnsi="Verdana"/>
          <w:sz w:val="20"/>
          <w:szCs w:val="20"/>
        </w:rPr>
      </w:pPr>
    </w:p>
    <w:p w14:paraId="7CBA50E5" w14:textId="77777777" w:rsidR="00B03440" w:rsidRPr="00727AC1" w:rsidRDefault="00B03440" w:rsidP="00B03440">
      <w:pPr>
        <w:ind w:left="720"/>
        <w:rPr>
          <w:rFonts w:ascii="Verdana" w:hAnsi="Verdana"/>
          <w:sz w:val="20"/>
          <w:szCs w:val="20"/>
        </w:rPr>
      </w:pPr>
      <w:r w:rsidRPr="00727AC1">
        <w:rPr>
          <w:rFonts w:ascii="Verdana" w:hAnsi="Verdana"/>
          <w:sz w:val="20"/>
          <w:szCs w:val="20"/>
        </w:rPr>
        <w:t>9.2 Any proposed alteration to the Rules shall be notified to the Secretary of the Association not less than twenty one (21) days before the date of the meeting at which such proposal is to be discussed and shall be accompanied by the name of the proposer and seconder of the proposed alteration</w:t>
      </w:r>
    </w:p>
    <w:p w14:paraId="12BE4A78" w14:textId="77777777" w:rsidR="00B03440" w:rsidRPr="00727AC1" w:rsidRDefault="00B03440" w:rsidP="00B03440">
      <w:pPr>
        <w:ind w:left="720"/>
        <w:rPr>
          <w:rFonts w:ascii="Verdana" w:hAnsi="Verdana"/>
          <w:sz w:val="20"/>
          <w:szCs w:val="20"/>
        </w:rPr>
      </w:pPr>
    </w:p>
    <w:p w14:paraId="293B9903" w14:textId="77777777" w:rsidR="00B03440" w:rsidRPr="00727AC1" w:rsidRDefault="00B03440" w:rsidP="00B03440">
      <w:pPr>
        <w:ind w:left="720"/>
        <w:rPr>
          <w:rFonts w:ascii="Verdana" w:hAnsi="Verdana"/>
          <w:sz w:val="20"/>
          <w:szCs w:val="20"/>
        </w:rPr>
      </w:pPr>
      <w:r w:rsidRPr="00727AC1">
        <w:rPr>
          <w:rFonts w:ascii="Verdana" w:hAnsi="Verdana"/>
          <w:sz w:val="20"/>
          <w:szCs w:val="20"/>
        </w:rPr>
        <w:t>9.3 Any proposed alteration to the rules shal</w:t>
      </w:r>
      <w:r w:rsidR="00D44518" w:rsidRPr="00727AC1">
        <w:rPr>
          <w:rFonts w:ascii="Verdana" w:hAnsi="Verdana"/>
          <w:sz w:val="20"/>
          <w:szCs w:val="20"/>
        </w:rPr>
        <w:t>l be advertised at least fourtee</w:t>
      </w:r>
      <w:r w:rsidRPr="00727AC1">
        <w:rPr>
          <w:rFonts w:ascii="Verdana" w:hAnsi="Verdana"/>
          <w:sz w:val="20"/>
          <w:szCs w:val="20"/>
        </w:rPr>
        <w:t>n (14) days prior to the Meeting</w:t>
      </w:r>
    </w:p>
    <w:p w14:paraId="6E69E380" w14:textId="77777777" w:rsidR="00B03440" w:rsidRPr="00727AC1" w:rsidRDefault="00B03440" w:rsidP="00B03440">
      <w:pPr>
        <w:ind w:left="720"/>
        <w:rPr>
          <w:rFonts w:ascii="Verdana" w:hAnsi="Verdana"/>
          <w:sz w:val="20"/>
          <w:szCs w:val="20"/>
        </w:rPr>
      </w:pPr>
    </w:p>
    <w:p w14:paraId="6F49966A" w14:textId="77777777" w:rsidR="00B03440" w:rsidRPr="00727AC1" w:rsidRDefault="00B03440" w:rsidP="00B03440">
      <w:pPr>
        <w:ind w:left="720"/>
        <w:rPr>
          <w:rFonts w:ascii="Verdana" w:hAnsi="Verdana"/>
          <w:sz w:val="20"/>
          <w:szCs w:val="20"/>
        </w:rPr>
      </w:pPr>
      <w:r w:rsidRPr="00727AC1">
        <w:rPr>
          <w:rFonts w:ascii="Verdana" w:hAnsi="Verdana"/>
          <w:sz w:val="20"/>
          <w:szCs w:val="20"/>
        </w:rPr>
        <w:t>9.4 Any proposed alteration to the Rules shall not become operative unless it is carried by two thirds (66%) of the votes cast</w:t>
      </w:r>
    </w:p>
    <w:p w14:paraId="751C5684" w14:textId="77777777" w:rsidR="00D44518" w:rsidRPr="00727AC1" w:rsidRDefault="00D44518" w:rsidP="00B03440">
      <w:pPr>
        <w:ind w:left="720"/>
        <w:rPr>
          <w:rFonts w:ascii="Verdana" w:hAnsi="Verdana"/>
          <w:sz w:val="20"/>
          <w:szCs w:val="20"/>
        </w:rPr>
      </w:pPr>
    </w:p>
    <w:p w14:paraId="5B300973" w14:textId="77777777" w:rsidR="0018376C" w:rsidRPr="00CC29EB" w:rsidRDefault="00D44518" w:rsidP="0018376C">
      <w:pPr>
        <w:pStyle w:val="ListParagraph"/>
        <w:numPr>
          <w:ilvl w:val="0"/>
          <w:numId w:val="1"/>
        </w:numPr>
        <w:rPr>
          <w:rFonts w:ascii="Verdana" w:hAnsi="Verdana"/>
          <w:sz w:val="20"/>
          <w:szCs w:val="20"/>
          <w:u w:val="single"/>
        </w:rPr>
      </w:pPr>
      <w:r w:rsidRPr="00727AC1">
        <w:rPr>
          <w:rFonts w:ascii="Verdana" w:hAnsi="Verdana"/>
          <w:sz w:val="20"/>
          <w:szCs w:val="20"/>
        </w:rPr>
        <w:t xml:space="preserve"> </w:t>
      </w:r>
      <w:r w:rsidRPr="00CC29EB">
        <w:rPr>
          <w:rFonts w:ascii="Verdana" w:hAnsi="Verdana"/>
          <w:sz w:val="20"/>
          <w:szCs w:val="20"/>
          <w:u w:val="single"/>
        </w:rPr>
        <w:t>HON SECRETARY</w:t>
      </w:r>
    </w:p>
    <w:p w14:paraId="5CE77896" w14:textId="77777777" w:rsidR="00D44518" w:rsidRPr="00727AC1" w:rsidRDefault="00D44518" w:rsidP="00D44518">
      <w:pPr>
        <w:ind w:left="360"/>
        <w:rPr>
          <w:rFonts w:ascii="Verdana" w:hAnsi="Verdana"/>
          <w:sz w:val="20"/>
          <w:szCs w:val="20"/>
        </w:rPr>
      </w:pPr>
    </w:p>
    <w:p w14:paraId="3709FD57" w14:textId="0B1F00A8" w:rsidR="00D44518" w:rsidRPr="00727AC1" w:rsidRDefault="00D44518" w:rsidP="00D44518">
      <w:pPr>
        <w:ind w:left="720"/>
        <w:rPr>
          <w:rFonts w:ascii="Verdana" w:hAnsi="Verdana"/>
          <w:sz w:val="20"/>
          <w:szCs w:val="20"/>
        </w:rPr>
      </w:pPr>
      <w:r w:rsidRPr="00727AC1">
        <w:rPr>
          <w:rFonts w:ascii="Verdana" w:hAnsi="Verdana"/>
          <w:sz w:val="20"/>
          <w:szCs w:val="20"/>
        </w:rPr>
        <w:t xml:space="preserve">10.1 The duties of the Secretary shall </w:t>
      </w:r>
      <w:r w:rsidR="00F27134" w:rsidRPr="00727AC1">
        <w:rPr>
          <w:rFonts w:ascii="Verdana" w:hAnsi="Verdana"/>
          <w:sz w:val="20"/>
          <w:szCs w:val="20"/>
        </w:rPr>
        <w:t>be:</w:t>
      </w:r>
      <w:r w:rsidRPr="00727AC1">
        <w:rPr>
          <w:rFonts w:ascii="Verdana" w:hAnsi="Verdana"/>
          <w:sz w:val="20"/>
          <w:szCs w:val="20"/>
        </w:rPr>
        <w:t xml:space="preserve"> </w:t>
      </w:r>
    </w:p>
    <w:p w14:paraId="1548CD32" w14:textId="68D174BC" w:rsidR="00D44518" w:rsidRPr="00727AC1" w:rsidRDefault="00D44518" w:rsidP="00A43EE0">
      <w:pPr>
        <w:ind w:left="1440"/>
        <w:rPr>
          <w:rFonts w:ascii="Verdana" w:hAnsi="Verdana"/>
          <w:sz w:val="20"/>
          <w:szCs w:val="20"/>
        </w:rPr>
      </w:pPr>
      <w:r w:rsidRPr="00727AC1">
        <w:rPr>
          <w:rFonts w:ascii="Verdana" w:hAnsi="Verdana"/>
          <w:sz w:val="20"/>
          <w:szCs w:val="20"/>
        </w:rPr>
        <w:lastRenderedPageBreak/>
        <w:t>(a) To convene and</w:t>
      </w:r>
      <w:r w:rsidR="00A43EE0">
        <w:rPr>
          <w:rFonts w:ascii="Verdana" w:hAnsi="Verdana"/>
          <w:sz w:val="20"/>
          <w:szCs w:val="20"/>
        </w:rPr>
        <w:t xml:space="preserve"> attend all m</w:t>
      </w:r>
      <w:r w:rsidRPr="00727AC1">
        <w:rPr>
          <w:rFonts w:ascii="Verdana" w:hAnsi="Verdana"/>
          <w:sz w:val="20"/>
          <w:szCs w:val="20"/>
        </w:rPr>
        <w:t>eetings of the Association and of the Main Committee and take or cause to be taken minutes of the proceedings</w:t>
      </w:r>
    </w:p>
    <w:p w14:paraId="24F4C1CB" w14:textId="77777777" w:rsidR="00D44518" w:rsidRPr="00727AC1" w:rsidRDefault="00D44518" w:rsidP="00A43EE0">
      <w:pPr>
        <w:ind w:left="1440"/>
        <w:rPr>
          <w:rFonts w:ascii="Verdana" w:hAnsi="Verdana"/>
          <w:sz w:val="20"/>
          <w:szCs w:val="20"/>
        </w:rPr>
      </w:pPr>
      <w:r w:rsidRPr="00727AC1">
        <w:rPr>
          <w:rFonts w:ascii="Verdana" w:hAnsi="Verdana"/>
          <w:sz w:val="20"/>
          <w:szCs w:val="20"/>
        </w:rPr>
        <w:t>(b) To conduct the correspondence of the Association</w:t>
      </w:r>
    </w:p>
    <w:p w14:paraId="5CBB5F49" w14:textId="0F731EA9" w:rsidR="00D44518" w:rsidRPr="00727AC1" w:rsidRDefault="00A43EE0" w:rsidP="00A43EE0">
      <w:pPr>
        <w:ind w:left="1440"/>
        <w:rPr>
          <w:rFonts w:ascii="Verdana" w:hAnsi="Verdana"/>
          <w:sz w:val="20"/>
          <w:szCs w:val="20"/>
        </w:rPr>
      </w:pPr>
      <w:r>
        <w:rPr>
          <w:rFonts w:ascii="Verdana" w:hAnsi="Verdana"/>
          <w:sz w:val="20"/>
          <w:szCs w:val="20"/>
        </w:rPr>
        <w:t>(c</w:t>
      </w:r>
      <w:r w:rsidR="00D44518" w:rsidRPr="00727AC1">
        <w:rPr>
          <w:rFonts w:ascii="Verdana" w:hAnsi="Verdana"/>
          <w:sz w:val="20"/>
          <w:szCs w:val="20"/>
        </w:rPr>
        <w:t>) To draft, or cause to be drafted, and where necessary, to issue to the membership all memoranda, announcements, circulars and notices of alterations to the Rules</w:t>
      </w:r>
    </w:p>
    <w:p w14:paraId="1B436BDB" w14:textId="7A934DDE" w:rsidR="00D44518" w:rsidRPr="00727AC1" w:rsidRDefault="00D44518" w:rsidP="00A43EE0">
      <w:pPr>
        <w:ind w:left="1440"/>
        <w:rPr>
          <w:rFonts w:ascii="Verdana" w:hAnsi="Verdana"/>
          <w:sz w:val="20"/>
          <w:szCs w:val="20"/>
        </w:rPr>
      </w:pPr>
      <w:r w:rsidRPr="00727AC1">
        <w:rPr>
          <w:rFonts w:ascii="Verdana" w:hAnsi="Verdana"/>
          <w:sz w:val="20"/>
          <w:szCs w:val="20"/>
        </w:rPr>
        <w:t xml:space="preserve">(d) To </w:t>
      </w:r>
      <w:r w:rsidR="00A43EE0" w:rsidRPr="00727AC1">
        <w:rPr>
          <w:rFonts w:ascii="Verdana" w:hAnsi="Verdana"/>
          <w:sz w:val="20"/>
          <w:szCs w:val="20"/>
        </w:rPr>
        <w:t>preserve</w:t>
      </w:r>
      <w:r w:rsidRPr="00727AC1">
        <w:rPr>
          <w:rFonts w:ascii="Verdana" w:hAnsi="Verdana"/>
          <w:sz w:val="20"/>
          <w:szCs w:val="20"/>
        </w:rPr>
        <w:t xml:space="preserve"> carefully</w:t>
      </w:r>
      <w:r w:rsidR="00A43EE0">
        <w:rPr>
          <w:rFonts w:ascii="Verdana" w:hAnsi="Verdana"/>
          <w:sz w:val="20"/>
          <w:szCs w:val="20"/>
        </w:rPr>
        <w:t>,</w:t>
      </w:r>
      <w:r w:rsidRPr="00727AC1">
        <w:rPr>
          <w:rFonts w:ascii="Verdana" w:hAnsi="Verdana"/>
          <w:sz w:val="20"/>
          <w:szCs w:val="20"/>
        </w:rPr>
        <w:t xml:space="preserve"> all documents, books and papers to his/her charge</w:t>
      </w:r>
    </w:p>
    <w:p w14:paraId="048D7F76" w14:textId="77777777" w:rsidR="00D44518" w:rsidRPr="00727AC1" w:rsidRDefault="00D44518" w:rsidP="00A43EE0">
      <w:pPr>
        <w:ind w:left="1440"/>
        <w:rPr>
          <w:rFonts w:ascii="Verdana" w:hAnsi="Verdana"/>
          <w:sz w:val="20"/>
          <w:szCs w:val="20"/>
        </w:rPr>
      </w:pPr>
      <w:r w:rsidRPr="00727AC1">
        <w:rPr>
          <w:rFonts w:ascii="Verdana" w:hAnsi="Verdana"/>
          <w:sz w:val="20"/>
          <w:szCs w:val="20"/>
        </w:rPr>
        <w:t>(e) To sign, in conjunction with the Treasurer all cheques proper to be drawn on the general fund</w:t>
      </w:r>
    </w:p>
    <w:p w14:paraId="435F8F9C" w14:textId="2BCAA085" w:rsidR="00D44518" w:rsidRPr="00727AC1" w:rsidRDefault="00D44518" w:rsidP="00A43EE0">
      <w:pPr>
        <w:ind w:left="1440"/>
        <w:rPr>
          <w:rFonts w:ascii="Verdana" w:hAnsi="Verdana"/>
          <w:sz w:val="20"/>
          <w:szCs w:val="20"/>
        </w:rPr>
      </w:pPr>
      <w:r w:rsidRPr="00727AC1">
        <w:rPr>
          <w:rFonts w:ascii="Verdana" w:hAnsi="Verdana"/>
          <w:sz w:val="20"/>
          <w:szCs w:val="20"/>
        </w:rPr>
        <w:t>(f</w:t>
      </w:r>
      <w:r w:rsidR="00A43EE0">
        <w:rPr>
          <w:rFonts w:ascii="Verdana" w:hAnsi="Verdana"/>
          <w:sz w:val="20"/>
          <w:szCs w:val="20"/>
        </w:rPr>
        <w:t>) To prepare the Agenda of all m</w:t>
      </w:r>
      <w:r w:rsidRPr="00727AC1">
        <w:rPr>
          <w:rFonts w:ascii="Verdana" w:hAnsi="Verdana"/>
          <w:sz w:val="20"/>
          <w:szCs w:val="20"/>
        </w:rPr>
        <w:t>eetings of the Association and to advertise the agenda of the Annual General Meeting with the audited accounts of the Association, at least fourteen (14) days before the Annual General Meeting</w:t>
      </w:r>
    </w:p>
    <w:p w14:paraId="441520EC" w14:textId="77777777" w:rsidR="00D44518" w:rsidRPr="00727AC1" w:rsidRDefault="00D44518" w:rsidP="00D44518">
      <w:pPr>
        <w:ind w:left="720"/>
        <w:rPr>
          <w:rFonts w:ascii="Verdana" w:hAnsi="Verdana"/>
          <w:sz w:val="20"/>
          <w:szCs w:val="20"/>
        </w:rPr>
      </w:pPr>
    </w:p>
    <w:p w14:paraId="799CE1FC" w14:textId="77777777" w:rsidR="00D44518" w:rsidRPr="00727AC1" w:rsidRDefault="00D44518" w:rsidP="00D44518">
      <w:pPr>
        <w:ind w:left="720"/>
        <w:rPr>
          <w:rFonts w:ascii="Verdana" w:hAnsi="Verdana"/>
          <w:sz w:val="20"/>
          <w:szCs w:val="20"/>
        </w:rPr>
      </w:pPr>
      <w:r w:rsidRPr="00727AC1">
        <w:rPr>
          <w:rFonts w:ascii="Verdana" w:hAnsi="Verdana"/>
          <w:sz w:val="20"/>
          <w:szCs w:val="20"/>
        </w:rPr>
        <w:t>If the office of Secretary becomes vacant the Main Committee may appoint a substitute to act for any period not extending beyond the close of the Annual General Meeting next ensuing</w:t>
      </w:r>
    </w:p>
    <w:p w14:paraId="1296821A" w14:textId="77777777" w:rsidR="00D44518" w:rsidRPr="00727AC1" w:rsidRDefault="00D44518" w:rsidP="00D44518">
      <w:pPr>
        <w:ind w:left="720"/>
        <w:rPr>
          <w:rFonts w:ascii="Verdana" w:hAnsi="Verdana"/>
          <w:sz w:val="20"/>
          <w:szCs w:val="20"/>
        </w:rPr>
      </w:pPr>
    </w:p>
    <w:p w14:paraId="3309D52C" w14:textId="77777777" w:rsidR="0018376C" w:rsidRPr="00CC29EB" w:rsidRDefault="00D44518" w:rsidP="0018376C">
      <w:pPr>
        <w:pStyle w:val="ListParagraph"/>
        <w:numPr>
          <w:ilvl w:val="0"/>
          <w:numId w:val="1"/>
        </w:numPr>
        <w:rPr>
          <w:rFonts w:ascii="Verdana" w:hAnsi="Verdana"/>
          <w:sz w:val="20"/>
          <w:szCs w:val="20"/>
          <w:u w:val="single"/>
        </w:rPr>
      </w:pPr>
      <w:r w:rsidRPr="00727AC1">
        <w:rPr>
          <w:rFonts w:ascii="Verdana" w:hAnsi="Verdana"/>
          <w:sz w:val="20"/>
          <w:szCs w:val="20"/>
        </w:rPr>
        <w:t xml:space="preserve"> </w:t>
      </w:r>
      <w:r w:rsidRPr="00CC29EB">
        <w:rPr>
          <w:rFonts w:ascii="Verdana" w:hAnsi="Verdana"/>
          <w:sz w:val="20"/>
          <w:szCs w:val="20"/>
          <w:u w:val="single"/>
        </w:rPr>
        <w:t>HON TREASURER</w:t>
      </w:r>
    </w:p>
    <w:p w14:paraId="1B43B587" w14:textId="77777777" w:rsidR="00D44518" w:rsidRPr="00727AC1" w:rsidRDefault="00D44518" w:rsidP="00D44518">
      <w:pPr>
        <w:ind w:left="720"/>
        <w:rPr>
          <w:rFonts w:ascii="Verdana" w:hAnsi="Verdana"/>
          <w:sz w:val="20"/>
          <w:szCs w:val="20"/>
        </w:rPr>
      </w:pPr>
    </w:p>
    <w:p w14:paraId="0F97CCE5" w14:textId="177CE9F5" w:rsidR="00D44518" w:rsidRPr="00727AC1" w:rsidRDefault="00D44518" w:rsidP="00D44518">
      <w:pPr>
        <w:ind w:left="720"/>
        <w:rPr>
          <w:rFonts w:ascii="Verdana" w:hAnsi="Verdana"/>
          <w:sz w:val="20"/>
          <w:szCs w:val="20"/>
        </w:rPr>
      </w:pPr>
      <w:r w:rsidRPr="00727AC1">
        <w:rPr>
          <w:rFonts w:ascii="Verdana" w:hAnsi="Verdana"/>
          <w:sz w:val="20"/>
          <w:szCs w:val="20"/>
        </w:rPr>
        <w:t>11.1 The Duties of the Treasurer shall be:</w:t>
      </w:r>
    </w:p>
    <w:p w14:paraId="4D9C204B" w14:textId="77777777" w:rsidR="00D44518" w:rsidRPr="00727AC1" w:rsidRDefault="00E502ED" w:rsidP="00A43EE0">
      <w:pPr>
        <w:ind w:left="1440"/>
        <w:rPr>
          <w:rFonts w:ascii="Verdana" w:hAnsi="Verdana"/>
          <w:sz w:val="20"/>
          <w:szCs w:val="20"/>
        </w:rPr>
      </w:pPr>
      <w:r w:rsidRPr="00727AC1">
        <w:rPr>
          <w:rFonts w:ascii="Verdana" w:hAnsi="Verdana"/>
          <w:sz w:val="20"/>
          <w:szCs w:val="20"/>
        </w:rPr>
        <w:t>(a) To ensure the general accounts of the Association are maintained in a clear and legible manner in accordance with the system laid down by the Main Committee</w:t>
      </w:r>
    </w:p>
    <w:p w14:paraId="798FB270" w14:textId="77777777" w:rsidR="00E502ED" w:rsidRPr="00727AC1" w:rsidRDefault="00E502ED" w:rsidP="00A43EE0">
      <w:pPr>
        <w:ind w:left="1440"/>
        <w:rPr>
          <w:rFonts w:ascii="Verdana" w:hAnsi="Verdana"/>
          <w:sz w:val="20"/>
          <w:szCs w:val="20"/>
        </w:rPr>
      </w:pPr>
      <w:r w:rsidRPr="00727AC1">
        <w:rPr>
          <w:rFonts w:ascii="Verdana" w:hAnsi="Verdana"/>
          <w:sz w:val="20"/>
          <w:szCs w:val="20"/>
        </w:rPr>
        <w:t>(b) To defray from the General Fund any expenditure authorized by the Main Committee and such other expenditure as is provided for by the Rules</w:t>
      </w:r>
    </w:p>
    <w:p w14:paraId="18BD60AF" w14:textId="35EF8799" w:rsidR="00E502ED" w:rsidRPr="00727AC1" w:rsidRDefault="009F5CC8" w:rsidP="00A43EE0">
      <w:pPr>
        <w:ind w:left="1440"/>
        <w:rPr>
          <w:rFonts w:ascii="Verdana" w:hAnsi="Verdana"/>
          <w:sz w:val="20"/>
          <w:szCs w:val="20"/>
        </w:rPr>
      </w:pPr>
      <w:r>
        <w:rPr>
          <w:rFonts w:ascii="Verdana" w:hAnsi="Verdana"/>
          <w:sz w:val="20"/>
          <w:szCs w:val="20"/>
        </w:rPr>
        <w:t>(c</w:t>
      </w:r>
      <w:r w:rsidR="00E502ED" w:rsidRPr="00727AC1">
        <w:rPr>
          <w:rFonts w:ascii="Verdana" w:hAnsi="Verdana"/>
          <w:sz w:val="20"/>
          <w:szCs w:val="20"/>
        </w:rPr>
        <w:t xml:space="preserve">) To keep, or cause to be </w:t>
      </w:r>
      <w:r w:rsidR="00F27134" w:rsidRPr="00727AC1">
        <w:rPr>
          <w:rFonts w:ascii="Verdana" w:hAnsi="Verdana"/>
          <w:sz w:val="20"/>
          <w:szCs w:val="20"/>
        </w:rPr>
        <w:t>kept,</w:t>
      </w:r>
      <w:r w:rsidR="00E502ED" w:rsidRPr="00727AC1">
        <w:rPr>
          <w:rFonts w:ascii="Verdana" w:hAnsi="Verdana"/>
          <w:sz w:val="20"/>
          <w:szCs w:val="20"/>
        </w:rPr>
        <w:t xml:space="preserve"> a record of paying members of the Association</w:t>
      </w:r>
    </w:p>
    <w:p w14:paraId="3432E5ED" w14:textId="77777777" w:rsidR="00E502ED" w:rsidRPr="00727AC1" w:rsidRDefault="00E502ED" w:rsidP="00A43EE0">
      <w:pPr>
        <w:ind w:left="1440"/>
        <w:rPr>
          <w:rFonts w:ascii="Verdana" w:hAnsi="Verdana"/>
          <w:sz w:val="20"/>
          <w:szCs w:val="20"/>
        </w:rPr>
      </w:pPr>
      <w:r w:rsidRPr="00727AC1">
        <w:rPr>
          <w:rFonts w:ascii="Verdana" w:hAnsi="Verdana"/>
          <w:sz w:val="20"/>
          <w:szCs w:val="20"/>
        </w:rPr>
        <w:t>(d) To prepare and sign in conjunction with the Secretary or Chairman all cheques proper to be drawn against the General Fund</w:t>
      </w:r>
    </w:p>
    <w:p w14:paraId="1FAB9276" w14:textId="77777777" w:rsidR="00E502ED" w:rsidRPr="00727AC1" w:rsidRDefault="00E502ED" w:rsidP="00A43EE0">
      <w:pPr>
        <w:ind w:left="1440"/>
        <w:rPr>
          <w:rFonts w:ascii="Verdana" w:hAnsi="Verdana"/>
          <w:sz w:val="20"/>
          <w:szCs w:val="20"/>
        </w:rPr>
      </w:pPr>
      <w:r w:rsidRPr="00727AC1">
        <w:rPr>
          <w:rFonts w:ascii="Verdana" w:hAnsi="Verdana"/>
          <w:sz w:val="20"/>
          <w:szCs w:val="20"/>
        </w:rPr>
        <w:t xml:space="preserve">(e) To submit a statement of income and expenditure when called for by the main Committee </w:t>
      </w:r>
    </w:p>
    <w:p w14:paraId="141E78C9" w14:textId="691C893F" w:rsidR="00E502ED" w:rsidRPr="00727AC1" w:rsidRDefault="00E502ED" w:rsidP="00A43EE0">
      <w:pPr>
        <w:ind w:left="1440"/>
        <w:rPr>
          <w:rFonts w:ascii="Verdana" w:hAnsi="Verdana"/>
          <w:sz w:val="20"/>
          <w:szCs w:val="20"/>
        </w:rPr>
      </w:pPr>
      <w:r w:rsidRPr="00727AC1">
        <w:rPr>
          <w:rFonts w:ascii="Verdana" w:hAnsi="Verdana"/>
          <w:sz w:val="20"/>
          <w:szCs w:val="20"/>
        </w:rPr>
        <w:t>(f</w:t>
      </w:r>
      <w:r w:rsidR="00A43EE0">
        <w:rPr>
          <w:rFonts w:ascii="Verdana" w:hAnsi="Verdana"/>
          <w:sz w:val="20"/>
          <w:szCs w:val="20"/>
        </w:rPr>
        <w:t>) To attend all main Committee m</w:t>
      </w:r>
      <w:r w:rsidRPr="00727AC1">
        <w:rPr>
          <w:rFonts w:ascii="Verdana" w:hAnsi="Verdana"/>
          <w:sz w:val="20"/>
          <w:szCs w:val="20"/>
        </w:rPr>
        <w:t>eetings and provide an up to date statement of the Associations current funds</w:t>
      </w:r>
    </w:p>
    <w:p w14:paraId="700C682B" w14:textId="77777777" w:rsidR="00EF2C2C" w:rsidRPr="00727AC1" w:rsidRDefault="00EF2C2C" w:rsidP="00A43EE0">
      <w:pPr>
        <w:ind w:left="1440"/>
        <w:rPr>
          <w:rFonts w:ascii="Verdana" w:hAnsi="Verdana"/>
          <w:sz w:val="20"/>
          <w:szCs w:val="20"/>
        </w:rPr>
      </w:pPr>
      <w:r w:rsidRPr="00727AC1">
        <w:rPr>
          <w:rFonts w:ascii="Verdana" w:hAnsi="Verdana"/>
          <w:sz w:val="20"/>
          <w:szCs w:val="20"/>
        </w:rPr>
        <w:t>(g) To present to the Annual General Meeting, the audited accounts for the preceding financial year, and to make available to the Secretary at least twenty one (21) days before the AGM, a statement of accounts for publication to the Membership</w:t>
      </w:r>
    </w:p>
    <w:p w14:paraId="27053FD2" w14:textId="77777777" w:rsidR="00EF2C2C" w:rsidRPr="00727AC1" w:rsidRDefault="00EF2C2C" w:rsidP="00A43EE0">
      <w:pPr>
        <w:ind w:left="1440"/>
        <w:rPr>
          <w:rFonts w:ascii="Verdana" w:hAnsi="Verdana"/>
          <w:sz w:val="20"/>
          <w:szCs w:val="20"/>
        </w:rPr>
      </w:pPr>
      <w:r w:rsidRPr="00727AC1">
        <w:rPr>
          <w:rFonts w:ascii="Verdana" w:hAnsi="Verdana"/>
          <w:sz w:val="20"/>
          <w:szCs w:val="20"/>
        </w:rPr>
        <w:t>(h) To preserve carefully all documents, books, papers and receipts committed to his charge and to deliver them to the Main Committee or their nominee on demand</w:t>
      </w:r>
    </w:p>
    <w:p w14:paraId="1D9D7678" w14:textId="77777777" w:rsidR="007860CB" w:rsidRPr="00727AC1" w:rsidRDefault="007860CB" w:rsidP="00D44518">
      <w:pPr>
        <w:ind w:left="720"/>
        <w:rPr>
          <w:rFonts w:ascii="Verdana" w:hAnsi="Verdana"/>
          <w:sz w:val="20"/>
          <w:szCs w:val="20"/>
        </w:rPr>
      </w:pPr>
    </w:p>
    <w:p w14:paraId="143DAA1E" w14:textId="2FE4B7CF" w:rsidR="007860CB" w:rsidRPr="00727AC1" w:rsidRDefault="007860CB" w:rsidP="007860CB">
      <w:pPr>
        <w:ind w:left="720"/>
        <w:rPr>
          <w:rFonts w:ascii="Verdana" w:hAnsi="Verdana"/>
          <w:sz w:val="20"/>
          <w:szCs w:val="20"/>
        </w:rPr>
      </w:pPr>
      <w:r w:rsidRPr="00727AC1">
        <w:rPr>
          <w:rFonts w:ascii="Verdana" w:hAnsi="Verdana"/>
          <w:sz w:val="20"/>
          <w:szCs w:val="20"/>
        </w:rPr>
        <w:t>If the position of Treasurer becomes vacant the Main Committee may appoint a substitute to act for any period not extending beyond the close of the Annual General Meeting next ensuing</w:t>
      </w:r>
    </w:p>
    <w:p w14:paraId="3CD68C05" w14:textId="77777777" w:rsidR="007860CB" w:rsidRPr="00727AC1" w:rsidRDefault="007860CB" w:rsidP="00D44518">
      <w:pPr>
        <w:ind w:left="720"/>
        <w:rPr>
          <w:rFonts w:ascii="Verdana" w:hAnsi="Verdana"/>
          <w:sz w:val="20"/>
          <w:szCs w:val="20"/>
        </w:rPr>
      </w:pPr>
    </w:p>
    <w:p w14:paraId="0F6E1B0E" w14:textId="77777777" w:rsidR="00E502ED" w:rsidRDefault="00E502ED" w:rsidP="00D44518">
      <w:pPr>
        <w:ind w:left="720"/>
        <w:rPr>
          <w:rFonts w:ascii="Verdana" w:hAnsi="Verdana"/>
          <w:sz w:val="20"/>
          <w:szCs w:val="20"/>
        </w:rPr>
      </w:pPr>
    </w:p>
    <w:p w14:paraId="3DECE185" w14:textId="77777777" w:rsidR="00182B1F" w:rsidRPr="00727AC1" w:rsidRDefault="00182B1F" w:rsidP="00D44518">
      <w:pPr>
        <w:ind w:left="720"/>
        <w:rPr>
          <w:rFonts w:ascii="Verdana" w:hAnsi="Verdana"/>
          <w:sz w:val="20"/>
          <w:szCs w:val="20"/>
        </w:rPr>
      </w:pPr>
    </w:p>
    <w:p w14:paraId="0E10B1AB" w14:textId="484645FC" w:rsidR="0018376C" w:rsidRPr="00182B1F" w:rsidRDefault="00EF2C2C" w:rsidP="00182B1F">
      <w:pPr>
        <w:pStyle w:val="ListParagraph"/>
        <w:numPr>
          <w:ilvl w:val="0"/>
          <w:numId w:val="1"/>
        </w:numPr>
        <w:rPr>
          <w:rFonts w:ascii="Verdana" w:hAnsi="Verdana"/>
          <w:sz w:val="20"/>
          <w:szCs w:val="20"/>
          <w:u w:val="single"/>
        </w:rPr>
      </w:pPr>
      <w:r w:rsidRPr="00727AC1">
        <w:rPr>
          <w:rFonts w:ascii="Verdana" w:hAnsi="Verdana"/>
          <w:sz w:val="20"/>
          <w:szCs w:val="20"/>
        </w:rPr>
        <w:t xml:space="preserve"> </w:t>
      </w:r>
      <w:r w:rsidRPr="00182B1F">
        <w:rPr>
          <w:rFonts w:ascii="Verdana" w:hAnsi="Verdana"/>
          <w:sz w:val="20"/>
          <w:szCs w:val="20"/>
          <w:u w:val="single"/>
        </w:rPr>
        <w:t>CLUB STEWARD</w:t>
      </w:r>
    </w:p>
    <w:p w14:paraId="543653D8" w14:textId="77777777" w:rsidR="00CC29EB" w:rsidRPr="00727AC1" w:rsidRDefault="00CC29EB" w:rsidP="00CC29EB">
      <w:pPr>
        <w:pStyle w:val="ListParagraph"/>
        <w:rPr>
          <w:rFonts w:ascii="Verdana" w:hAnsi="Verdana"/>
          <w:sz w:val="20"/>
          <w:szCs w:val="20"/>
        </w:rPr>
      </w:pPr>
    </w:p>
    <w:p w14:paraId="317CAED6" w14:textId="77777777" w:rsidR="00EF2C2C" w:rsidRPr="00727AC1" w:rsidRDefault="00EF2C2C" w:rsidP="00EF2C2C">
      <w:pPr>
        <w:ind w:left="720"/>
        <w:rPr>
          <w:rFonts w:ascii="Verdana" w:hAnsi="Verdana"/>
          <w:sz w:val="20"/>
          <w:szCs w:val="20"/>
        </w:rPr>
      </w:pPr>
      <w:r w:rsidRPr="00727AC1">
        <w:rPr>
          <w:rFonts w:ascii="Verdana" w:hAnsi="Verdana"/>
          <w:sz w:val="20"/>
          <w:szCs w:val="20"/>
        </w:rPr>
        <w:t xml:space="preserve">The Club Steward is a position where applicants put their name forward at the Annual General Meeting – the Main Committee Officers will then discuss the application(s) and decide on who they will then offer the role </w:t>
      </w:r>
      <w:r w:rsidRPr="00727AC1">
        <w:rPr>
          <w:rFonts w:ascii="Verdana" w:hAnsi="Verdana"/>
          <w:sz w:val="20"/>
          <w:szCs w:val="20"/>
        </w:rPr>
        <w:lastRenderedPageBreak/>
        <w:t>to. The Club Steward does not hold a position on the Main Committee and reports direct to the Officers.</w:t>
      </w:r>
    </w:p>
    <w:p w14:paraId="1A8CBF9C" w14:textId="5C61F756" w:rsidR="0089512B" w:rsidRPr="00727AC1" w:rsidRDefault="0089512B" w:rsidP="00EF2C2C">
      <w:pPr>
        <w:ind w:left="720"/>
        <w:rPr>
          <w:rFonts w:ascii="Verdana" w:hAnsi="Verdana"/>
          <w:sz w:val="20"/>
          <w:szCs w:val="20"/>
        </w:rPr>
      </w:pPr>
      <w:r w:rsidRPr="00727AC1">
        <w:rPr>
          <w:rFonts w:ascii="Verdana" w:hAnsi="Verdana"/>
          <w:sz w:val="20"/>
          <w:szCs w:val="20"/>
        </w:rPr>
        <w:t xml:space="preserve">The BTRA Officers can decide to replace the </w:t>
      </w:r>
      <w:r w:rsidR="005F584B">
        <w:rPr>
          <w:rFonts w:ascii="Verdana" w:hAnsi="Verdana"/>
          <w:sz w:val="20"/>
          <w:szCs w:val="20"/>
        </w:rPr>
        <w:t>Club</w:t>
      </w:r>
      <w:r w:rsidRPr="00727AC1">
        <w:rPr>
          <w:rFonts w:ascii="Verdana" w:hAnsi="Verdana"/>
          <w:sz w:val="20"/>
          <w:szCs w:val="20"/>
        </w:rPr>
        <w:t xml:space="preserve"> Steward </w:t>
      </w:r>
      <w:r w:rsidR="003D6B6B" w:rsidRPr="00727AC1">
        <w:rPr>
          <w:rFonts w:ascii="Verdana" w:hAnsi="Verdana"/>
          <w:sz w:val="20"/>
          <w:szCs w:val="20"/>
        </w:rPr>
        <w:t>without assigning any reason for their actions at the time but will ratify the decision at the next general Committee Meeting as per rule 6.10</w:t>
      </w:r>
    </w:p>
    <w:p w14:paraId="174C06AF" w14:textId="77777777" w:rsidR="00E502ED" w:rsidRPr="00727AC1" w:rsidRDefault="00E502ED" w:rsidP="00E502ED">
      <w:pPr>
        <w:ind w:left="720"/>
        <w:rPr>
          <w:rFonts w:ascii="Verdana" w:hAnsi="Verdana"/>
          <w:sz w:val="20"/>
          <w:szCs w:val="20"/>
        </w:rPr>
      </w:pPr>
    </w:p>
    <w:p w14:paraId="5AA9313A" w14:textId="2CFE0674" w:rsidR="00EF2C2C" w:rsidRPr="00727AC1" w:rsidRDefault="00EF2C2C" w:rsidP="00EF2C2C">
      <w:pPr>
        <w:ind w:left="720"/>
        <w:rPr>
          <w:rFonts w:ascii="Verdana" w:hAnsi="Verdana"/>
          <w:sz w:val="20"/>
          <w:szCs w:val="20"/>
        </w:rPr>
      </w:pPr>
      <w:r w:rsidRPr="00727AC1">
        <w:rPr>
          <w:rFonts w:ascii="Verdana" w:hAnsi="Verdana"/>
          <w:sz w:val="20"/>
          <w:szCs w:val="20"/>
        </w:rPr>
        <w:t xml:space="preserve">12.1 The Duties of the Club Steward shall </w:t>
      </w:r>
      <w:r w:rsidR="00F27134" w:rsidRPr="00727AC1">
        <w:rPr>
          <w:rFonts w:ascii="Verdana" w:hAnsi="Verdana"/>
          <w:sz w:val="20"/>
          <w:szCs w:val="20"/>
        </w:rPr>
        <w:t>be:</w:t>
      </w:r>
    </w:p>
    <w:p w14:paraId="27D26D1E" w14:textId="77777777" w:rsidR="00376DB7" w:rsidRPr="00727AC1" w:rsidRDefault="00EF2C2C" w:rsidP="005F584B">
      <w:pPr>
        <w:ind w:left="1440"/>
        <w:rPr>
          <w:rFonts w:ascii="Verdana" w:hAnsi="Verdana"/>
          <w:sz w:val="20"/>
          <w:szCs w:val="20"/>
        </w:rPr>
      </w:pPr>
      <w:r w:rsidRPr="00727AC1">
        <w:rPr>
          <w:rFonts w:ascii="Verdana" w:hAnsi="Verdana"/>
          <w:sz w:val="20"/>
          <w:szCs w:val="20"/>
        </w:rPr>
        <w:t xml:space="preserve">(a) </w:t>
      </w:r>
      <w:r w:rsidR="00376DB7" w:rsidRPr="00727AC1">
        <w:rPr>
          <w:rFonts w:ascii="Verdana" w:hAnsi="Verdana"/>
          <w:sz w:val="20"/>
          <w:szCs w:val="20"/>
        </w:rPr>
        <w:t>To ensure that the Clubhouse and Bar are available for Club Members on all designated Days/Evenings</w:t>
      </w:r>
      <w:r w:rsidR="0034077A" w:rsidRPr="00727AC1">
        <w:rPr>
          <w:rFonts w:ascii="Verdana" w:hAnsi="Verdana"/>
          <w:sz w:val="20"/>
          <w:szCs w:val="20"/>
        </w:rPr>
        <w:t xml:space="preserve"> when the Sections are scheduled to attend, play matches or train –</w:t>
      </w:r>
      <w:r w:rsidR="0034077A" w:rsidRPr="00F27134">
        <w:rPr>
          <w:rFonts w:ascii="Verdana" w:hAnsi="Verdana"/>
          <w:sz w:val="20"/>
          <w:szCs w:val="20"/>
          <w:lang w:val="en-GB"/>
        </w:rPr>
        <w:t xml:space="preserve"> utilising</w:t>
      </w:r>
      <w:r w:rsidR="0034077A" w:rsidRPr="00727AC1">
        <w:rPr>
          <w:rFonts w:ascii="Verdana" w:hAnsi="Verdana"/>
          <w:sz w:val="20"/>
          <w:szCs w:val="20"/>
        </w:rPr>
        <w:t xml:space="preserve"> ‘named representatives’ from the respective Sections as and when appropriate.</w:t>
      </w:r>
    </w:p>
    <w:p w14:paraId="7090A6DF" w14:textId="21C2D419" w:rsidR="0034077A" w:rsidRPr="00727AC1" w:rsidRDefault="005C26B6" w:rsidP="005F584B">
      <w:pPr>
        <w:ind w:left="1440"/>
        <w:rPr>
          <w:rFonts w:ascii="Verdana" w:hAnsi="Verdana"/>
          <w:sz w:val="20"/>
          <w:szCs w:val="20"/>
        </w:rPr>
      </w:pPr>
      <w:r>
        <w:rPr>
          <w:rFonts w:ascii="Verdana" w:hAnsi="Verdana"/>
          <w:sz w:val="20"/>
          <w:szCs w:val="20"/>
        </w:rPr>
        <w:t>(b</w:t>
      </w:r>
      <w:r w:rsidR="0034077A" w:rsidRPr="00727AC1">
        <w:rPr>
          <w:rFonts w:ascii="Verdana" w:hAnsi="Verdana"/>
          <w:sz w:val="20"/>
          <w:szCs w:val="20"/>
        </w:rPr>
        <w:t xml:space="preserve">) To </w:t>
      </w:r>
      <w:r w:rsidR="000560C6" w:rsidRPr="00727AC1">
        <w:rPr>
          <w:rFonts w:ascii="Verdana" w:hAnsi="Verdana"/>
          <w:sz w:val="20"/>
          <w:szCs w:val="20"/>
        </w:rPr>
        <w:t>collect,</w:t>
      </w:r>
      <w:r w:rsidR="0034077A" w:rsidRPr="00727AC1">
        <w:rPr>
          <w:rFonts w:ascii="Verdana" w:hAnsi="Verdana"/>
          <w:sz w:val="20"/>
          <w:szCs w:val="20"/>
        </w:rPr>
        <w:t xml:space="preserve"> record and log all Bar Takings Details</w:t>
      </w:r>
      <w:r w:rsidR="005F584B">
        <w:rPr>
          <w:rFonts w:ascii="Verdana" w:hAnsi="Verdana"/>
          <w:sz w:val="20"/>
          <w:szCs w:val="20"/>
        </w:rPr>
        <w:t xml:space="preserve"> </w:t>
      </w:r>
      <w:r w:rsidR="008D2F01">
        <w:rPr>
          <w:rFonts w:ascii="Verdana" w:hAnsi="Verdana"/>
          <w:sz w:val="20"/>
          <w:szCs w:val="20"/>
        </w:rPr>
        <w:t>into the Bar Accounts</w:t>
      </w:r>
    </w:p>
    <w:p w14:paraId="785EA488" w14:textId="7EFC47A2" w:rsidR="0034077A" w:rsidRPr="00727AC1" w:rsidRDefault="005C26B6" w:rsidP="005F584B">
      <w:pPr>
        <w:ind w:left="1440"/>
        <w:rPr>
          <w:rFonts w:ascii="Verdana" w:hAnsi="Verdana"/>
          <w:sz w:val="20"/>
          <w:szCs w:val="20"/>
        </w:rPr>
      </w:pPr>
      <w:r>
        <w:rPr>
          <w:rFonts w:ascii="Verdana" w:hAnsi="Verdana"/>
          <w:sz w:val="20"/>
          <w:szCs w:val="20"/>
        </w:rPr>
        <w:t>(c</w:t>
      </w:r>
      <w:r w:rsidR="000560C6" w:rsidRPr="00727AC1">
        <w:rPr>
          <w:rFonts w:ascii="Verdana" w:hAnsi="Verdana"/>
          <w:sz w:val="20"/>
          <w:szCs w:val="20"/>
        </w:rPr>
        <w:t>)</w:t>
      </w:r>
      <w:r w:rsidR="0034077A" w:rsidRPr="00727AC1">
        <w:rPr>
          <w:rFonts w:ascii="Verdana" w:hAnsi="Verdana"/>
          <w:sz w:val="20"/>
          <w:szCs w:val="20"/>
        </w:rPr>
        <w:t xml:space="preserve"> To ensure the Bar has sufficient and appropriate stock levels for all occasions</w:t>
      </w:r>
      <w:r w:rsidR="008D2F01">
        <w:rPr>
          <w:rFonts w:ascii="Verdana" w:hAnsi="Verdana"/>
          <w:sz w:val="20"/>
          <w:szCs w:val="20"/>
        </w:rPr>
        <w:t xml:space="preserve"> and log all spending in the Bar Accounts</w:t>
      </w:r>
    </w:p>
    <w:p w14:paraId="61DAE86B" w14:textId="65B21B8D" w:rsidR="0034077A" w:rsidRPr="00727AC1" w:rsidRDefault="005C26B6" w:rsidP="005F584B">
      <w:pPr>
        <w:ind w:left="1440"/>
        <w:rPr>
          <w:rFonts w:ascii="Verdana" w:hAnsi="Verdana"/>
          <w:sz w:val="20"/>
          <w:szCs w:val="20"/>
        </w:rPr>
      </w:pPr>
      <w:r>
        <w:rPr>
          <w:rFonts w:ascii="Verdana" w:hAnsi="Verdana"/>
          <w:sz w:val="20"/>
          <w:szCs w:val="20"/>
        </w:rPr>
        <w:t>(d</w:t>
      </w:r>
      <w:r w:rsidR="0034077A" w:rsidRPr="00727AC1">
        <w:rPr>
          <w:rFonts w:ascii="Verdana" w:hAnsi="Verdana"/>
          <w:sz w:val="20"/>
          <w:szCs w:val="20"/>
        </w:rPr>
        <w:t xml:space="preserve">) To ensure the Bar Area and Store Room are kept clean and tidy </w:t>
      </w:r>
    </w:p>
    <w:p w14:paraId="26134A2F" w14:textId="6E93E9F8" w:rsidR="00A904E5" w:rsidRPr="00727AC1" w:rsidRDefault="005C26B6" w:rsidP="005F584B">
      <w:pPr>
        <w:ind w:left="1440"/>
        <w:rPr>
          <w:rFonts w:ascii="Verdana" w:hAnsi="Verdana"/>
          <w:sz w:val="20"/>
          <w:szCs w:val="20"/>
        </w:rPr>
      </w:pPr>
      <w:r>
        <w:rPr>
          <w:rFonts w:ascii="Verdana" w:hAnsi="Verdana"/>
          <w:sz w:val="20"/>
          <w:szCs w:val="20"/>
        </w:rPr>
        <w:t>(e</w:t>
      </w:r>
      <w:r w:rsidR="00A904E5" w:rsidRPr="00727AC1">
        <w:rPr>
          <w:rFonts w:ascii="Verdana" w:hAnsi="Verdana"/>
          <w:sz w:val="20"/>
          <w:szCs w:val="20"/>
        </w:rPr>
        <w:t xml:space="preserve">) </w:t>
      </w:r>
      <w:r w:rsidR="00A904E5" w:rsidRPr="00F27134">
        <w:rPr>
          <w:rFonts w:ascii="Verdana" w:hAnsi="Verdana"/>
          <w:sz w:val="20"/>
          <w:szCs w:val="20"/>
        </w:rPr>
        <w:t>To ensure all Club Bookings are recorded in the Diary – once they have been validate and confirmed by the Main Committee</w:t>
      </w:r>
    </w:p>
    <w:p w14:paraId="694BC94F" w14:textId="45CC40F2" w:rsidR="005C26B6" w:rsidRPr="00727AC1" w:rsidRDefault="005C26B6" w:rsidP="005C26B6">
      <w:pPr>
        <w:ind w:left="1440"/>
        <w:rPr>
          <w:rFonts w:ascii="Verdana" w:hAnsi="Verdana"/>
          <w:sz w:val="20"/>
          <w:szCs w:val="20"/>
        </w:rPr>
      </w:pPr>
      <w:r>
        <w:rPr>
          <w:rFonts w:ascii="Verdana" w:hAnsi="Verdana"/>
          <w:sz w:val="20"/>
          <w:szCs w:val="20"/>
        </w:rPr>
        <w:t>(f</w:t>
      </w:r>
      <w:r w:rsidRPr="00727AC1">
        <w:rPr>
          <w:rFonts w:ascii="Verdana" w:hAnsi="Verdana"/>
          <w:sz w:val="20"/>
          <w:szCs w:val="20"/>
        </w:rPr>
        <w:t>) To ensure any Club Booking Event is correctly staffed either personally or by arranging/confirming who will be attending the event or arranging for cover by a ‘named Main Committee’ representative.</w:t>
      </w:r>
    </w:p>
    <w:p w14:paraId="4D11A379" w14:textId="0A98BD2A" w:rsidR="00A904E5" w:rsidRPr="00727AC1" w:rsidRDefault="000560C6" w:rsidP="005C26B6">
      <w:pPr>
        <w:ind w:left="1440"/>
        <w:rPr>
          <w:rFonts w:ascii="Verdana" w:hAnsi="Verdana"/>
          <w:sz w:val="20"/>
          <w:szCs w:val="20"/>
        </w:rPr>
      </w:pPr>
      <w:r>
        <w:rPr>
          <w:rFonts w:ascii="Verdana" w:hAnsi="Verdana"/>
          <w:sz w:val="20"/>
          <w:szCs w:val="20"/>
        </w:rPr>
        <w:t>(g</w:t>
      </w:r>
      <w:r w:rsidR="00A904E5" w:rsidRPr="00727AC1">
        <w:rPr>
          <w:rFonts w:ascii="Verdana" w:hAnsi="Verdana"/>
          <w:sz w:val="20"/>
          <w:szCs w:val="20"/>
        </w:rPr>
        <w:t>) To liais</w:t>
      </w:r>
      <w:r w:rsidR="005F584B">
        <w:rPr>
          <w:rFonts w:ascii="Verdana" w:hAnsi="Verdana"/>
          <w:sz w:val="20"/>
          <w:szCs w:val="20"/>
        </w:rPr>
        <w:t>e with Members who have made a b</w:t>
      </w:r>
      <w:r w:rsidR="00A904E5" w:rsidRPr="00727AC1">
        <w:rPr>
          <w:rFonts w:ascii="Verdana" w:hAnsi="Verdana"/>
          <w:sz w:val="20"/>
          <w:szCs w:val="20"/>
        </w:rPr>
        <w:t>ooking to hire the Club facilities so the event is a success by ensuring the event is planned and hosted correctly.</w:t>
      </w:r>
    </w:p>
    <w:p w14:paraId="38B92DDA" w14:textId="62E39A03" w:rsidR="00EF2C2C" w:rsidRPr="00F27134" w:rsidRDefault="000560C6" w:rsidP="005F584B">
      <w:pPr>
        <w:ind w:left="1440"/>
        <w:rPr>
          <w:rFonts w:ascii="Verdana" w:hAnsi="Verdana"/>
          <w:sz w:val="20"/>
          <w:szCs w:val="20"/>
        </w:rPr>
      </w:pPr>
      <w:r>
        <w:rPr>
          <w:rFonts w:ascii="Verdana" w:hAnsi="Verdana"/>
          <w:sz w:val="20"/>
          <w:szCs w:val="20"/>
        </w:rPr>
        <w:t>(h</w:t>
      </w:r>
      <w:r w:rsidR="00A904E5" w:rsidRPr="00727AC1">
        <w:rPr>
          <w:rFonts w:ascii="Verdana" w:hAnsi="Verdana"/>
          <w:sz w:val="20"/>
          <w:szCs w:val="20"/>
        </w:rPr>
        <w:t xml:space="preserve">) </w:t>
      </w:r>
      <w:r w:rsidR="00EF2C2C" w:rsidRPr="00F27134">
        <w:rPr>
          <w:rFonts w:ascii="Verdana" w:hAnsi="Verdana"/>
          <w:sz w:val="20"/>
          <w:szCs w:val="20"/>
        </w:rPr>
        <w:t xml:space="preserve">To submit a statement of income and expenditure when called for by the </w:t>
      </w:r>
      <w:r w:rsidR="00376DB7" w:rsidRPr="00F27134">
        <w:rPr>
          <w:rFonts w:ascii="Verdana" w:hAnsi="Verdana"/>
          <w:sz w:val="20"/>
          <w:szCs w:val="20"/>
        </w:rPr>
        <w:t>Treasurer/Secretary</w:t>
      </w:r>
      <w:r w:rsidR="00EF2C2C" w:rsidRPr="00F27134">
        <w:rPr>
          <w:rFonts w:ascii="Verdana" w:hAnsi="Verdana"/>
          <w:sz w:val="20"/>
          <w:szCs w:val="20"/>
        </w:rPr>
        <w:t xml:space="preserve"> </w:t>
      </w:r>
      <w:r w:rsidR="005F584B" w:rsidRPr="00F27134">
        <w:rPr>
          <w:rFonts w:ascii="Verdana" w:hAnsi="Verdana"/>
          <w:sz w:val="20"/>
          <w:szCs w:val="20"/>
        </w:rPr>
        <w:t xml:space="preserve">– See </w:t>
      </w:r>
      <w:r w:rsidRPr="00F27134">
        <w:rPr>
          <w:rFonts w:ascii="Verdana" w:hAnsi="Verdana"/>
          <w:sz w:val="20"/>
          <w:szCs w:val="20"/>
        </w:rPr>
        <w:t>(</w:t>
      </w:r>
      <w:proofErr w:type="gramStart"/>
      <w:r w:rsidRPr="00F27134">
        <w:rPr>
          <w:rFonts w:ascii="Verdana" w:hAnsi="Verdana"/>
          <w:sz w:val="20"/>
          <w:szCs w:val="20"/>
        </w:rPr>
        <w:t>c</w:t>
      </w:r>
      <w:r w:rsidR="008D2F01">
        <w:rPr>
          <w:rFonts w:ascii="Verdana" w:hAnsi="Verdana"/>
          <w:sz w:val="20"/>
          <w:szCs w:val="20"/>
        </w:rPr>
        <w:t xml:space="preserve"> )</w:t>
      </w:r>
      <w:proofErr w:type="gramEnd"/>
      <w:r w:rsidR="008D2F01">
        <w:rPr>
          <w:rFonts w:ascii="Verdana" w:hAnsi="Verdana"/>
          <w:sz w:val="20"/>
          <w:szCs w:val="20"/>
        </w:rPr>
        <w:t xml:space="preserve"> and (d</w:t>
      </w:r>
      <w:r w:rsidR="005F584B" w:rsidRPr="00F27134">
        <w:rPr>
          <w:rFonts w:ascii="Verdana" w:hAnsi="Verdana"/>
          <w:sz w:val="20"/>
          <w:szCs w:val="20"/>
        </w:rPr>
        <w:t>)</w:t>
      </w:r>
    </w:p>
    <w:p w14:paraId="3320D651" w14:textId="24A3E4AE" w:rsidR="00EF2C2C" w:rsidRPr="00727AC1" w:rsidRDefault="000560C6" w:rsidP="005F584B">
      <w:pPr>
        <w:ind w:left="1440"/>
        <w:rPr>
          <w:rFonts w:ascii="Verdana" w:hAnsi="Verdana"/>
          <w:sz w:val="20"/>
          <w:szCs w:val="20"/>
        </w:rPr>
      </w:pPr>
      <w:r w:rsidRPr="00F27134">
        <w:rPr>
          <w:rFonts w:ascii="Verdana" w:hAnsi="Verdana"/>
          <w:sz w:val="20"/>
          <w:szCs w:val="20"/>
        </w:rPr>
        <w:t>(i</w:t>
      </w:r>
      <w:r w:rsidR="00376DB7" w:rsidRPr="00F27134">
        <w:rPr>
          <w:rFonts w:ascii="Verdana" w:hAnsi="Verdana"/>
          <w:sz w:val="20"/>
          <w:szCs w:val="20"/>
        </w:rPr>
        <w:t xml:space="preserve">) </w:t>
      </w:r>
      <w:r w:rsidR="00EF2C2C" w:rsidRPr="00F27134">
        <w:rPr>
          <w:rFonts w:ascii="Verdana" w:hAnsi="Verdana"/>
          <w:sz w:val="20"/>
          <w:szCs w:val="20"/>
        </w:rPr>
        <w:t xml:space="preserve">To attend all main Committee Meetings and provide </w:t>
      </w:r>
      <w:r w:rsidR="00376DB7" w:rsidRPr="00F27134">
        <w:rPr>
          <w:rFonts w:ascii="Verdana" w:hAnsi="Verdana"/>
          <w:sz w:val="20"/>
          <w:szCs w:val="20"/>
        </w:rPr>
        <w:t>an up to date statement of the Bar Accounts</w:t>
      </w:r>
      <w:r w:rsidR="008D2F01">
        <w:rPr>
          <w:rFonts w:ascii="Verdana" w:hAnsi="Verdana"/>
          <w:sz w:val="20"/>
          <w:szCs w:val="20"/>
        </w:rPr>
        <w:t xml:space="preserve"> </w:t>
      </w:r>
      <w:r w:rsidR="008D2F01" w:rsidRPr="00F27134">
        <w:rPr>
          <w:rFonts w:ascii="Verdana" w:hAnsi="Verdana"/>
          <w:sz w:val="20"/>
          <w:szCs w:val="20"/>
        </w:rPr>
        <w:t>– See (</w:t>
      </w:r>
      <w:proofErr w:type="gramStart"/>
      <w:r w:rsidR="008D2F01" w:rsidRPr="00F27134">
        <w:rPr>
          <w:rFonts w:ascii="Verdana" w:hAnsi="Verdana"/>
          <w:sz w:val="20"/>
          <w:szCs w:val="20"/>
        </w:rPr>
        <w:t>c</w:t>
      </w:r>
      <w:r w:rsidR="008D2F01">
        <w:rPr>
          <w:rFonts w:ascii="Verdana" w:hAnsi="Verdana"/>
          <w:sz w:val="20"/>
          <w:szCs w:val="20"/>
        </w:rPr>
        <w:t xml:space="preserve"> )</w:t>
      </w:r>
      <w:proofErr w:type="gramEnd"/>
      <w:r w:rsidR="008D2F01">
        <w:rPr>
          <w:rFonts w:ascii="Verdana" w:hAnsi="Verdana"/>
          <w:sz w:val="20"/>
          <w:szCs w:val="20"/>
        </w:rPr>
        <w:t xml:space="preserve"> and (d</w:t>
      </w:r>
      <w:r w:rsidR="008D2F01" w:rsidRPr="00F27134">
        <w:rPr>
          <w:rFonts w:ascii="Verdana" w:hAnsi="Verdana"/>
          <w:sz w:val="20"/>
          <w:szCs w:val="20"/>
        </w:rPr>
        <w:t>)</w:t>
      </w:r>
    </w:p>
    <w:p w14:paraId="0DCABE44" w14:textId="275964FF" w:rsidR="00EF2C2C" w:rsidRPr="00727AC1" w:rsidRDefault="000560C6" w:rsidP="005F584B">
      <w:pPr>
        <w:ind w:left="1440"/>
        <w:rPr>
          <w:rFonts w:ascii="Verdana" w:hAnsi="Verdana"/>
          <w:sz w:val="20"/>
          <w:szCs w:val="20"/>
        </w:rPr>
      </w:pPr>
      <w:r>
        <w:rPr>
          <w:rFonts w:ascii="Verdana" w:hAnsi="Verdana"/>
          <w:sz w:val="20"/>
          <w:szCs w:val="20"/>
        </w:rPr>
        <w:t>(j</w:t>
      </w:r>
      <w:r w:rsidR="00376DB7" w:rsidRPr="00727AC1">
        <w:rPr>
          <w:rFonts w:ascii="Verdana" w:hAnsi="Verdana"/>
          <w:sz w:val="20"/>
          <w:szCs w:val="20"/>
        </w:rPr>
        <w:t>)</w:t>
      </w:r>
      <w:r w:rsidR="00EF2C2C" w:rsidRPr="00727AC1">
        <w:rPr>
          <w:rFonts w:ascii="Verdana" w:hAnsi="Verdana"/>
          <w:sz w:val="20"/>
          <w:szCs w:val="20"/>
        </w:rPr>
        <w:t xml:space="preserve">To present to the </w:t>
      </w:r>
      <w:r w:rsidR="00376DB7" w:rsidRPr="00727AC1">
        <w:rPr>
          <w:rFonts w:ascii="Verdana" w:hAnsi="Verdana"/>
          <w:sz w:val="20"/>
          <w:szCs w:val="20"/>
        </w:rPr>
        <w:t xml:space="preserve">Treasurer/Secretary the </w:t>
      </w:r>
      <w:r w:rsidR="00EF2C2C" w:rsidRPr="00727AC1">
        <w:rPr>
          <w:rFonts w:ascii="Verdana" w:hAnsi="Verdana"/>
          <w:sz w:val="20"/>
          <w:szCs w:val="20"/>
        </w:rPr>
        <w:t xml:space="preserve">accounts for the preceding financial year, and to </w:t>
      </w:r>
      <w:r w:rsidR="00376DB7" w:rsidRPr="00727AC1">
        <w:rPr>
          <w:rFonts w:ascii="Verdana" w:hAnsi="Verdana"/>
          <w:sz w:val="20"/>
          <w:szCs w:val="20"/>
        </w:rPr>
        <w:t xml:space="preserve">make available to the Treasurer </w:t>
      </w:r>
      <w:r w:rsidR="00EF2C2C" w:rsidRPr="00727AC1">
        <w:rPr>
          <w:rFonts w:ascii="Verdana" w:hAnsi="Verdana"/>
          <w:sz w:val="20"/>
          <w:szCs w:val="20"/>
        </w:rPr>
        <w:t>at least twenty one (21) days before the AGM, a statement of accounts for publication to the Membership</w:t>
      </w:r>
    </w:p>
    <w:p w14:paraId="35F1EC34" w14:textId="47D0F01F" w:rsidR="00EF2C2C" w:rsidRPr="00727AC1" w:rsidRDefault="000560C6" w:rsidP="005F584B">
      <w:pPr>
        <w:ind w:left="1440"/>
        <w:rPr>
          <w:rFonts w:ascii="Verdana" w:hAnsi="Verdana"/>
          <w:sz w:val="20"/>
          <w:szCs w:val="20"/>
        </w:rPr>
      </w:pPr>
      <w:r>
        <w:rPr>
          <w:rFonts w:ascii="Verdana" w:hAnsi="Verdana"/>
          <w:sz w:val="20"/>
          <w:szCs w:val="20"/>
        </w:rPr>
        <w:t>(k</w:t>
      </w:r>
      <w:r w:rsidR="00EF2C2C" w:rsidRPr="00727AC1">
        <w:rPr>
          <w:rFonts w:ascii="Verdana" w:hAnsi="Verdana"/>
          <w:sz w:val="20"/>
          <w:szCs w:val="20"/>
        </w:rPr>
        <w:t>) To preserve carefully all documents, books, papers and receipts committed to his charge and to deliver them to the Main Committee or their nominee on demand</w:t>
      </w:r>
    </w:p>
    <w:p w14:paraId="1CFF54E5" w14:textId="1B669895" w:rsidR="00B35C3A" w:rsidRPr="00727AC1" w:rsidRDefault="000560C6" w:rsidP="005F584B">
      <w:pPr>
        <w:ind w:left="1440"/>
        <w:rPr>
          <w:rFonts w:ascii="Verdana" w:hAnsi="Verdana"/>
          <w:sz w:val="20"/>
          <w:szCs w:val="20"/>
        </w:rPr>
      </w:pPr>
      <w:r>
        <w:rPr>
          <w:rFonts w:ascii="Verdana" w:hAnsi="Verdana"/>
          <w:sz w:val="20"/>
          <w:szCs w:val="20"/>
        </w:rPr>
        <w:t>(l</w:t>
      </w:r>
      <w:r w:rsidR="00B35C3A" w:rsidRPr="00727AC1">
        <w:rPr>
          <w:rFonts w:ascii="Verdana" w:hAnsi="Verdana"/>
          <w:sz w:val="20"/>
          <w:szCs w:val="20"/>
        </w:rPr>
        <w:t>) To hold and manage the Visitors Book</w:t>
      </w:r>
    </w:p>
    <w:p w14:paraId="0A688C0B" w14:textId="77777777" w:rsidR="00EF2C2C" w:rsidRPr="00727AC1" w:rsidRDefault="00EF2C2C" w:rsidP="00EF2C2C">
      <w:pPr>
        <w:ind w:left="720"/>
        <w:rPr>
          <w:rFonts w:ascii="Verdana" w:hAnsi="Verdana"/>
          <w:sz w:val="20"/>
          <w:szCs w:val="20"/>
        </w:rPr>
      </w:pPr>
    </w:p>
    <w:p w14:paraId="67D133F9" w14:textId="77777777" w:rsidR="00EF2C2C" w:rsidRPr="00727AC1" w:rsidRDefault="00EF2C2C" w:rsidP="00EF2C2C">
      <w:pPr>
        <w:ind w:left="720"/>
        <w:rPr>
          <w:rFonts w:ascii="Verdana" w:hAnsi="Verdana"/>
          <w:sz w:val="20"/>
          <w:szCs w:val="20"/>
        </w:rPr>
      </w:pPr>
    </w:p>
    <w:p w14:paraId="5FC3B737" w14:textId="77777777" w:rsidR="00E502ED" w:rsidRPr="00727AC1" w:rsidRDefault="00E502ED" w:rsidP="00E502ED">
      <w:pPr>
        <w:ind w:left="720"/>
        <w:rPr>
          <w:rFonts w:ascii="Verdana" w:hAnsi="Verdana"/>
          <w:sz w:val="20"/>
          <w:szCs w:val="20"/>
        </w:rPr>
      </w:pPr>
    </w:p>
    <w:p w14:paraId="72589810" w14:textId="77777777" w:rsidR="00D44518" w:rsidRDefault="00A904E5" w:rsidP="0018376C">
      <w:pPr>
        <w:pStyle w:val="ListParagraph"/>
        <w:numPr>
          <w:ilvl w:val="0"/>
          <w:numId w:val="1"/>
        </w:numPr>
        <w:rPr>
          <w:rFonts w:ascii="Verdana" w:hAnsi="Verdana"/>
          <w:sz w:val="20"/>
          <w:szCs w:val="20"/>
          <w:u w:val="single"/>
        </w:rPr>
      </w:pPr>
      <w:r w:rsidRPr="00727AC1">
        <w:rPr>
          <w:rFonts w:ascii="Verdana" w:hAnsi="Verdana"/>
          <w:sz w:val="20"/>
          <w:szCs w:val="20"/>
        </w:rPr>
        <w:t xml:space="preserve"> </w:t>
      </w:r>
      <w:r w:rsidRPr="00CC29EB">
        <w:rPr>
          <w:rFonts w:ascii="Verdana" w:hAnsi="Verdana"/>
          <w:sz w:val="20"/>
          <w:szCs w:val="20"/>
          <w:u w:val="single"/>
        </w:rPr>
        <w:t>CLUB</w:t>
      </w:r>
    </w:p>
    <w:p w14:paraId="0A44B621" w14:textId="77777777" w:rsidR="00CC29EB" w:rsidRPr="00CC29EB" w:rsidRDefault="00CC29EB" w:rsidP="00CC29EB">
      <w:pPr>
        <w:pStyle w:val="ListParagraph"/>
        <w:rPr>
          <w:rFonts w:ascii="Verdana" w:hAnsi="Verdana"/>
          <w:sz w:val="20"/>
          <w:szCs w:val="20"/>
          <w:u w:val="single"/>
        </w:rPr>
      </w:pPr>
    </w:p>
    <w:p w14:paraId="2ABF4312" w14:textId="035567EC" w:rsidR="00CC29EB" w:rsidRPr="00727AC1" w:rsidRDefault="00CC29EB" w:rsidP="00CC29EB">
      <w:pPr>
        <w:ind w:left="720"/>
        <w:rPr>
          <w:rFonts w:ascii="Verdana" w:hAnsi="Verdana"/>
          <w:sz w:val="20"/>
          <w:szCs w:val="20"/>
        </w:rPr>
      </w:pPr>
      <w:r w:rsidRPr="00727AC1">
        <w:rPr>
          <w:rFonts w:ascii="Verdana" w:hAnsi="Verdana"/>
          <w:sz w:val="20"/>
          <w:szCs w:val="20"/>
        </w:rPr>
        <w:t xml:space="preserve">13.1 The Club premises are situated at the BTRA Sports </w:t>
      </w:r>
      <w:r w:rsidR="00F27134" w:rsidRPr="00727AC1">
        <w:rPr>
          <w:rFonts w:ascii="Verdana" w:hAnsi="Verdana"/>
          <w:sz w:val="20"/>
          <w:szCs w:val="20"/>
        </w:rPr>
        <w:t>Ground,</w:t>
      </w:r>
      <w:r w:rsidRPr="00727AC1">
        <w:rPr>
          <w:rFonts w:ascii="Verdana" w:hAnsi="Verdana"/>
          <w:sz w:val="20"/>
          <w:szCs w:val="20"/>
        </w:rPr>
        <w:t xml:space="preserve"> Stockwood </w:t>
      </w:r>
      <w:r w:rsidR="00F27134" w:rsidRPr="00727AC1">
        <w:rPr>
          <w:rFonts w:ascii="Verdana" w:hAnsi="Verdana"/>
          <w:sz w:val="20"/>
          <w:szCs w:val="20"/>
        </w:rPr>
        <w:t>Lane,</w:t>
      </w:r>
      <w:r w:rsidRPr="00727AC1">
        <w:rPr>
          <w:rFonts w:ascii="Verdana" w:hAnsi="Verdana"/>
          <w:sz w:val="20"/>
          <w:szCs w:val="20"/>
        </w:rPr>
        <w:t xml:space="preserve"> Stockwood, Bristol BS14 8SJ</w:t>
      </w:r>
    </w:p>
    <w:p w14:paraId="067CE362" w14:textId="77777777" w:rsidR="00CC29EB" w:rsidRPr="00727AC1" w:rsidRDefault="00CC29EB" w:rsidP="00CC29EB">
      <w:pPr>
        <w:ind w:left="720"/>
        <w:rPr>
          <w:rFonts w:ascii="Verdana" w:hAnsi="Verdana"/>
          <w:sz w:val="20"/>
          <w:szCs w:val="20"/>
        </w:rPr>
      </w:pPr>
    </w:p>
    <w:p w14:paraId="002BD1EA" w14:textId="77777777" w:rsidR="00CC29EB" w:rsidRPr="00727AC1" w:rsidRDefault="00CC29EB" w:rsidP="00CC29EB">
      <w:pPr>
        <w:ind w:left="720"/>
        <w:rPr>
          <w:rFonts w:ascii="Verdana" w:hAnsi="Verdana"/>
          <w:sz w:val="20"/>
          <w:szCs w:val="20"/>
        </w:rPr>
      </w:pPr>
      <w:r w:rsidRPr="00727AC1">
        <w:rPr>
          <w:rFonts w:ascii="Verdana" w:hAnsi="Verdana"/>
          <w:sz w:val="20"/>
          <w:szCs w:val="20"/>
        </w:rPr>
        <w:t>13.2 The Club is open to all Members of the Association</w:t>
      </w:r>
    </w:p>
    <w:p w14:paraId="2C20B109" w14:textId="77777777" w:rsidR="00CC29EB" w:rsidRPr="00727AC1" w:rsidRDefault="00CC29EB" w:rsidP="00CC29EB">
      <w:pPr>
        <w:ind w:left="720"/>
        <w:rPr>
          <w:rFonts w:ascii="Verdana" w:hAnsi="Verdana"/>
          <w:sz w:val="20"/>
          <w:szCs w:val="20"/>
        </w:rPr>
      </w:pPr>
    </w:p>
    <w:p w14:paraId="7D34747E" w14:textId="77777777" w:rsidR="00CC29EB" w:rsidRPr="00727AC1" w:rsidRDefault="00CC29EB" w:rsidP="00CC29EB">
      <w:pPr>
        <w:ind w:left="720"/>
        <w:rPr>
          <w:rFonts w:ascii="Verdana" w:hAnsi="Verdana"/>
          <w:sz w:val="20"/>
          <w:szCs w:val="20"/>
        </w:rPr>
      </w:pPr>
      <w:r w:rsidRPr="00727AC1">
        <w:rPr>
          <w:rFonts w:ascii="Verdana" w:hAnsi="Verdana"/>
          <w:sz w:val="20"/>
          <w:szCs w:val="20"/>
        </w:rPr>
        <w:t>13.3</w:t>
      </w:r>
    </w:p>
    <w:p w14:paraId="60660646" w14:textId="66A78F8F" w:rsidR="00CC29EB" w:rsidRPr="00727AC1" w:rsidRDefault="00BB13A5" w:rsidP="005F584B">
      <w:pPr>
        <w:ind w:left="1440"/>
        <w:rPr>
          <w:rFonts w:ascii="Verdana" w:hAnsi="Verdana"/>
          <w:sz w:val="20"/>
          <w:szCs w:val="20"/>
        </w:rPr>
      </w:pPr>
      <w:r>
        <w:rPr>
          <w:rFonts w:ascii="Verdana" w:hAnsi="Verdana"/>
          <w:sz w:val="20"/>
          <w:szCs w:val="20"/>
        </w:rPr>
        <w:t>(a) GUESTS OF MEMBERS</w:t>
      </w:r>
      <w:r w:rsidR="00CC29EB" w:rsidRPr="00727AC1">
        <w:rPr>
          <w:rFonts w:ascii="Verdana" w:hAnsi="Verdana"/>
          <w:sz w:val="20"/>
          <w:szCs w:val="20"/>
        </w:rPr>
        <w:t xml:space="preserve">: Any member may introduce up to three visitors or non-members to the Club for one day or part of a day by writing the name of said person in the Visitors Book and signing and dating the entry. No visitor or non-member shall be so introduced to the Club more than six times in any one calendar year. No Visitor or non-member shall enter the Club unless they are introduced in accordance with the foregoing procedure. Any member of the Main Committee shall have the power to refuse </w:t>
      </w:r>
      <w:r w:rsidR="00CC29EB" w:rsidRPr="00727AC1">
        <w:rPr>
          <w:rFonts w:ascii="Verdana" w:hAnsi="Verdana"/>
          <w:sz w:val="20"/>
          <w:szCs w:val="20"/>
        </w:rPr>
        <w:lastRenderedPageBreak/>
        <w:t>admission to any proposed visitor, without assigning any reason for his/her action</w:t>
      </w:r>
    </w:p>
    <w:p w14:paraId="450B990D" w14:textId="7F3AD2D7" w:rsidR="00CC29EB" w:rsidRPr="00727AC1" w:rsidRDefault="00CC29EB" w:rsidP="005F584B">
      <w:pPr>
        <w:ind w:left="1440"/>
        <w:rPr>
          <w:rFonts w:ascii="Verdana" w:hAnsi="Verdana"/>
          <w:sz w:val="20"/>
          <w:szCs w:val="20"/>
        </w:rPr>
      </w:pPr>
      <w:r w:rsidRPr="00727AC1">
        <w:rPr>
          <w:rFonts w:ascii="Verdana" w:hAnsi="Verdana"/>
          <w:sz w:val="20"/>
          <w:szCs w:val="20"/>
        </w:rPr>
        <w:t xml:space="preserve">(b) PERSONS OTHER THAT GUESTS OF MEMBERS: Persons other than guest of </w:t>
      </w:r>
      <w:r w:rsidR="005F584B">
        <w:rPr>
          <w:rFonts w:ascii="Verdana" w:hAnsi="Verdana"/>
          <w:sz w:val="20"/>
          <w:szCs w:val="20"/>
        </w:rPr>
        <w:t>members as provided for in 13.3</w:t>
      </w:r>
      <w:r w:rsidRPr="00727AC1">
        <w:rPr>
          <w:rFonts w:ascii="Verdana" w:hAnsi="Verdana"/>
          <w:sz w:val="20"/>
          <w:szCs w:val="20"/>
        </w:rPr>
        <w:t>(a) may be admitted to the Club premises provided that they are members of a team or their supports and officials visiting the Club for the purpose of taking part in a pre-arranged sporting match or completion against a Team representing or comprising of members of the Club. Such persons so admitted to the Club premises may purchase intoxicating liquor for consumption on the premises during the period of their visit</w:t>
      </w:r>
    </w:p>
    <w:p w14:paraId="68FB5798" w14:textId="20EAE3A6" w:rsidR="00CC29EB" w:rsidRPr="00727AC1" w:rsidRDefault="00CC29EB" w:rsidP="005F584B">
      <w:pPr>
        <w:ind w:left="1440"/>
        <w:rPr>
          <w:rFonts w:ascii="Verdana" w:hAnsi="Verdana"/>
          <w:sz w:val="20"/>
          <w:szCs w:val="20"/>
        </w:rPr>
      </w:pPr>
      <w:r w:rsidRPr="00727AC1">
        <w:rPr>
          <w:rFonts w:ascii="Verdana" w:hAnsi="Verdana"/>
          <w:sz w:val="20"/>
          <w:szCs w:val="20"/>
        </w:rPr>
        <w:t>(</w:t>
      </w:r>
      <w:r w:rsidR="00F27134" w:rsidRPr="00727AC1">
        <w:rPr>
          <w:rFonts w:ascii="Verdana" w:hAnsi="Verdana"/>
          <w:sz w:val="20"/>
          <w:szCs w:val="20"/>
        </w:rPr>
        <w:t>c)</w:t>
      </w:r>
      <w:r w:rsidRPr="00727AC1">
        <w:rPr>
          <w:rFonts w:ascii="Verdana" w:hAnsi="Verdana"/>
          <w:sz w:val="20"/>
          <w:szCs w:val="20"/>
        </w:rPr>
        <w:t xml:space="preserve"> USE OF THE CLUB PREMISES (SPECIAL OCCASIONS)</w:t>
      </w:r>
    </w:p>
    <w:p w14:paraId="0D5C5430" w14:textId="2D978A72" w:rsidR="00CC29EB" w:rsidRPr="00727AC1" w:rsidRDefault="00CC29EB" w:rsidP="00CC29EB">
      <w:pPr>
        <w:pStyle w:val="ListParagraph"/>
        <w:numPr>
          <w:ilvl w:val="0"/>
          <w:numId w:val="2"/>
        </w:numPr>
        <w:rPr>
          <w:rFonts w:ascii="Verdana" w:hAnsi="Verdana"/>
          <w:sz w:val="20"/>
          <w:szCs w:val="20"/>
        </w:rPr>
      </w:pPr>
      <w:r w:rsidRPr="00727AC1">
        <w:rPr>
          <w:rFonts w:ascii="Verdana" w:hAnsi="Verdana"/>
          <w:sz w:val="20"/>
          <w:szCs w:val="20"/>
        </w:rPr>
        <w:t>Subject to the approval of the Committee the Club may be hired to other societies,</w:t>
      </w:r>
      <w:r w:rsidRPr="00F27134">
        <w:rPr>
          <w:rFonts w:ascii="Verdana" w:hAnsi="Verdana"/>
          <w:sz w:val="20"/>
          <w:szCs w:val="20"/>
          <w:lang w:val="en-GB"/>
        </w:rPr>
        <w:t xml:space="preserve"> organisations</w:t>
      </w:r>
      <w:r w:rsidRPr="00727AC1">
        <w:rPr>
          <w:rFonts w:ascii="Verdana" w:hAnsi="Verdana"/>
          <w:sz w:val="20"/>
          <w:szCs w:val="20"/>
        </w:rPr>
        <w:t xml:space="preserve"> or individuals for private events. These events shall have been approved in advance in writing by the Committee on not more than 12 occasions in any one </w:t>
      </w:r>
      <w:r w:rsidR="00F27134" w:rsidRPr="00727AC1">
        <w:rPr>
          <w:rFonts w:ascii="Verdana" w:hAnsi="Verdana"/>
          <w:sz w:val="20"/>
          <w:szCs w:val="20"/>
        </w:rPr>
        <w:t>year.</w:t>
      </w:r>
    </w:p>
    <w:p w14:paraId="2A16737B" w14:textId="77777777" w:rsidR="00CC29EB" w:rsidRPr="00727AC1" w:rsidRDefault="00CC29EB" w:rsidP="00CC29EB">
      <w:pPr>
        <w:pStyle w:val="ListParagraph"/>
        <w:numPr>
          <w:ilvl w:val="0"/>
          <w:numId w:val="2"/>
        </w:numPr>
        <w:rPr>
          <w:rFonts w:ascii="Verdana" w:hAnsi="Verdana"/>
          <w:sz w:val="20"/>
          <w:szCs w:val="20"/>
        </w:rPr>
      </w:pPr>
      <w:r w:rsidRPr="00727AC1">
        <w:rPr>
          <w:rFonts w:ascii="Verdana" w:hAnsi="Verdana"/>
          <w:sz w:val="20"/>
          <w:szCs w:val="20"/>
        </w:rPr>
        <w:t>An authorised function shall be a special occasion, properly organised by the applying organisation or private body.</w:t>
      </w:r>
    </w:p>
    <w:p w14:paraId="3A58F872" w14:textId="77777777" w:rsidR="00CC29EB" w:rsidRPr="00727AC1" w:rsidRDefault="00CC29EB" w:rsidP="00CC29EB">
      <w:pPr>
        <w:pStyle w:val="ListParagraph"/>
        <w:numPr>
          <w:ilvl w:val="0"/>
          <w:numId w:val="2"/>
        </w:numPr>
        <w:rPr>
          <w:rFonts w:ascii="Verdana" w:hAnsi="Verdana"/>
          <w:sz w:val="20"/>
          <w:szCs w:val="20"/>
        </w:rPr>
      </w:pPr>
      <w:r w:rsidRPr="00727AC1">
        <w:rPr>
          <w:rFonts w:ascii="Verdana" w:hAnsi="Verdana"/>
          <w:sz w:val="20"/>
          <w:szCs w:val="20"/>
        </w:rPr>
        <w:t>Application must be made in writing to the Committee at least 21 days before the date of the authorised function using the official booking application form and confirmation of the Committee’s permission will take place at a Main Committee Meeting</w:t>
      </w:r>
    </w:p>
    <w:p w14:paraId="02400130" w14:textId="67345421" w:rsidR="00CC29EB" w:rsidRPr="00727AC1" w:rsidRDefault="00CC29EB" w:rsidP="00CC29EB">
      <w:pPr>
        <w:pStyle w:val="ListParagraph"/>
        <w:numPr>
          <w:ilvl w:val="0"/>
          <w:numId w:val="2"/>
        </w:numPr>
        <w:rPr>
          <w:rFonts w:ascii="Verdana" w:hAnsi="Verdana"/>
          <w:sz w:val="20"/>
          <w:szCs w:val="20"/>
        </w:rPr>
      </w:pPr>
      <w:r w:rsidRPr="00727AC1">
        <w:rPr>
          <w:rFonts w:ascii="Verdana" w:hAnsi="Verdana"/>
          <w:sz w:val="20"/>
          <w:szCs w:val="20"/>
        </w:rPr>
        <w:t>The Committee Officers/</w:t>
      </w:r>
      <w:r w:rsidR="009F5CC8">
        <w:rPr>
          <w:rFonts w:ascii="Verdana" w:hAnsi="Verdana"/>
          <w:sz w:val="20"/>
          <w:szCs w:val="20"/>
        </w:rPr>
        <w:t>Club</w:t>
      </w:r>
      <w:r w:rsidRPr="00727AC1">
        <w:rPr>
          <w:rFonts w:ascii="Verdana" w:hAnsi="Verdana"/>
          <w:sz w:val="20"/>
          <w:szCs w:val="20"/>
        </w:rPr>
        <w:t xml:space="preserve"> Steward will arrange for an authorised person to be present at each authorised function to ensure proper and adequate control and the </w:t>
      </w:r>
      <w:r w:rsidR="009F5CC8">
        <w:rPr>
          <w:rFonts w:ascii="Verdana" w:hAnsi="Verdana"/>
          <w:sz w:val="20"/>
          <w:szCs w:val="20"/>
        </w:rPr>
        <w:t>Club</w:t>
      </w:r>
      <w:r w:rsidRPr="00727AC1">
        <w:rPr>
          <w:rFonts w:ascii="Verdana" w:hAnsi="Verdana"/>
          <w:sz w:val="20"/>
          <w:szCs w:val="20"/>
        </w:rPr>
        <w:t xml:space="preserve"> Steward will keep a record of such functions whether with or without the use of the Club’s Bar facilities </w:t>
      </w:r>
    </w:p>
    <w:p w14:paraId="6C7A44C2" w14:textId="77777777" w:rsidR="00CC29EB" w:rsidRPr="00727AC1" w:rsidRDefault="00CC29EB" w:rsidP="00CC29EB">
      <w:pPr>
        <w:pStyle w:val="ListParagraph"/>
        <w:numPr>
          <w:ilvl w:val="0"/>
          <w:numId w:val="2"/>
        </w:numPr>
        <w:rPr>
          <w:rFonts w:ascii="Verdana" w:hAnsi="Verdana"/>
          <w:sz w:val="20"/>
          <w:szCs w:val="20"/>
        </w:rPr>
      </w:pPr>
      <w:r w:rsidRPr="00727AC1">
        <w:rPr>
          <w:rFonts w:ascii="Verdana" w:hAnsi="Verdana"/>
          <w:sz w:val="20"/>
          <w:szCs w:val="20"/>
        </w:rPr>
        <w:t>Intoxicating liquor may be sold to those persons who are temporary members of the BTRA by virtue of this rule</w:t>
      </w:r>
    </w:p>
    <w:p w14:paraId="29ACBAC5" w14:textId="77777777" w:rsidR="00CC29EB" w:rsidRPr="00727AC1" w:rsidRDefault="00CC29EB" w:rsidP="00CC29EB">
      <w:pPr>
        <w:ind w:left="720"/>
        <w:rPr>
          <w:rFonts w:ascii="Verdana" w:hAnsi="Verdana"/>
          <w:sz w:val="20"/>
          <w:szCs w:val="20"/>
        </w:rPr>
      </w:pPr>
    </w:p>
    <w:p w14:paraId="6285DE86" w14:textId="77777777" w:rsidR="00CC29EB" w:rsidRPr="00727AC1" w:rsidRDefault="00CC29EB" w:rsidP="00CC29EB">
      <w:pPr>
        <w:ind w:left="720"/>
        <w:rPr>
          <w:rFonts w:ascii="Verdana" w:hAnsi="Verdana"/>
          <w:sz w:val="20"/>
          <w:szCs w:val="20"/>
        </w:rPr>
      </w:pPr>
      <w:r w:rsidRPr="00727AC1">
        <w:rPr>
          <w:rFonts w:ascii="Verdana" w:hAnsi="Verdana"/>
          <w:sz w:val="20"/>
          <w:szCs w:val="20"/>
        </w:rPr>
        <w:t>13.4 The management of the premises of the Club shall be vested in the Main Committee, who shall decide to what use any and every part of the premises shall be put. The Main Committee shall grant such use of the Club Premises as they think necessary.</w:t>
      </w:r>
    </w:p>
    <w:p w14:paraId="44B6950B" w14:textId="77777777" w:rsidR="00CC29EB" w:rsidRPr="00727AC1" w:rsidRDefault="00CC29EB" w:rsidP="00CC29EB">
      <w:pPr>
        <w:ind w:left="720"/>
        <w:rPr>
          <w:rFonts w:ascii="Verdana" w:hAnsi="Verdana"/>
          <w:sz w:val="20"/>
          <w:szCs w:val="20"/>
        </w:rPr>
      </w:pPr>
      <w:r w:rsidRPr="00727AC1">
        <w:rPr>
          <w:rFonts w:ascii="Verdana" w:hAnsi="Verdana"/>
          <w:sz w:val="20"/>
          <w:szCs w:val="20"/>
        </w:rPr>
        <w:t>The Main Committee may close any part of the Club premises as they think necessary, provided that prior notice of such closure must be prominently displayed in the Club premises in a part frequented by members.</w:t>
      </w:r>
    </w:p>
    <w:p w14:paraId="2B80A316" w14:textId="77777777" w:rsidR="00CC29EB" w:rsidRPr="00727AC1" w:rsidRDefault="00CC29EB" w:rsidP="00CC29EB">
      <w:pPr>
        <w:ind w:left="720"/>
        <w:rPr>
          <w:rFonts w:ascii="Verdana" w:hAnsi="Verdana"/>
          <w:sz w:val="20"/>
          <w:szCs w:val="20"/>
        </w:rPr>
      </w:pPr>
    </w:p>
    <w:p w14:paraId="00FD3F8A" w14:textId="77777777" w:rsidR="00CC29EB" w:rsidRPr="00727AC1" w:rsidRDefault="00CC29EB" w:rsidP="00CC29EB">
      <w:pPr>
        <w:ind w:left="720"/>
        <w:rPr>
          <w:rFonts w:ascii="Verdana" w:hAnsi="Verdana"/>
          <w:sz w:val="20"/>
          <w:szCs w:val="20"/>
        </w:rPr>
      </w:pPr>
      <w:r w:rsidRPr="00727AC1">
        <w:rPr>
          <w:rFonts w:ascii="Verdana" w:hAnsi="Verdana"/>
          <w:sz w:val="20"/>
          <w:szCs w:val="20"/>
        </w:rPr>
        <w:t>13.5 Should the conduct of any member – or guest - fail to live up to expected standard</w:t>
      </w:r>
      <w:r w:rsidRPr="00F27134">
        <w:rPr>
          <w:rFonts w:ascii="Verdana" w:hAnsi="Verdana"/>
          <w:sz w:val="20"/>
          <w:szCs w:val="20"/>
          <w:lang w:val="en-GB"/>
        </w:rPr>
        <w:t xml:space="preserve"> behaviour</w:t>
      </w:r>
      <w:r w:rsidRPr="00727AC1">
        <w:rPr>
          <w:rFonts w:ascii="Verdana" w:hAnsi="Verdana"/>
          <w:sz w:val="20"/>
          <w:szCs w:val="20"/>
        </w:rPr>
        <w:t xml:space="preserve"> the Committee may bar the member from using the Club facilities, attending the Club or a permanent removal of their BTRA Membership following the process detailed in the BTRA Code Of Conduct Document.</w:t>
      </w:r>
    </w:p>
    <w:p w14:paraId="0E7B3B9F" w14:textId="77777777" w:rsidR="00CC29EB" w:rsidRPr="00727AC1" w:rsidRDefault="00CC29EB" w:rsidP="00CC29EB">
      <w:pPr>
        <w:ind w:left="720"/>
        <w:rPr>
          <w:rFonts w:ascii="Verdana" w:hAnsi="Verdana"/>
          <w:sz w:val="20"/>
          <w:szCs w:val="20"/>
        </w:rPr>
      </w:pPr>
    </w:p>
    <w:p w14:paraId="28AAF5DE" w14:textId="77777777" w:rsidR="00CC29EB" w:rsidRPr="00727AC1" w:rsidRDefault="00CC29EB" w:rsidP="00CC29EB">
      <w:pPr>
        <w:ind w:left="720"/>
        <w:rPr>
          <w:rFonts w:ascii="Verdana" w:hAnsi="Verdana"/>
          <w:sz w:val="20"/>
          <w:szCs w:val="20"/>
        </w:rPr>
      </w:pPr>
      <w:r w:rsidRPr="00727AC1">
        <w:rPr>
          <w:rFonts w:ascii="Verdana" w:hAnsi="Verdana"/>
          <w:sz w:val="20"/>
          <w:szCs w:val="20"/>
        </w:rPr>
        <w:t xml:space="preserve">13.6 The hours of opening and closing of the Club shall be as detailed on the License </w:t>
      </w:r>
    </w:p>
    <w:p w14:paraId="41A6FFFB" w14:textId="77777777" w:rsidR="00CC29EB" w:rsidRPr="00727AC1" w:rsidRDefault="00CC29EB" w:rsidP="00CC29EB">
      <w:pPr>
        <w:ind w:left="720"/>
        <w:rPr>
          <w:rFonts w:ascii="Verdana" w:hAnsi="Verdana"/>
          <w:sz w:val="20"/>
          <w:szCs w:val="20"/>
        </w:rPr>
      </w:pPr>
    </w:p>
    <w:p w14:paraId="3EB71677" w14:textId="77777777" w:rsidR="00CC29EB" w:rsidRPr="00727AC1" w:rsidRDefault="00CC29EB" w:rsidP="00CC29EB">
      <w:pPr>
        <w:ind w:left="720"/>
        <w:rPr>
          <w:rFonts w:ascii="Verdana" w:hAnsi="Verdana"/>
          <w:sz w:val="20"/>
          <w:szCs w:val="20"/>
        </w:rPr>
      </w:pPr>
      <w:r w:rsidRPr="00727AC1">
        <w:rPr>
          <w:rFonts w:ascii="Verdana" w:hAnsi="Verdana"/>
          <w:sz w:val="20"/>
          <w:szCs w:val="20"/>
        </w:rPr>
        <w:t>13.7 Intoxicating Liquor will not be supplied to any person Under 18 years of age</w:t>
      </w:r>
    </w:p>
    <w:p w14:paraId="10E59FF6" w14:textId="77777777" w:rsidR="00CC29EB" w:rsidRPr="00727AC1" w:rsidRDefault="00CC29EB" w:rsidP="00CC29EB">
      <w:pPr>
        <w:pStyle w:val="ListParagraph"/>
        <w:rPr>
          <w:rFonts w:ascii="Verdana" w:hAnsi="Verdana" w:cs="Times New Roman"/>
          <w:sz w:val="20"/>
          <w:szCs w:val="20"/>
        </w:rPr>
      </w:pPr>
    </w:p>
    <w:p w14:paraId="46E3E1F7" w14:textId="77777777" w:rsidR="00CC29EB" w:rsidRDefault="00CC29EB" w:rsidP="00CC29EB">
      <w:pPr>
        <w:pStyle w:val="ListParagraph"/>
        <w:rPr>
          <w:rFonts w:ascii="Verdana" w:hAnsi="Verdana"/>
          <w:sz w:val="20"/>
          <w:szCs w:val="20"/>
        </w:rPr>
      </w:pPr>
    </w:p>
    <w:p w14:paraId="61DB7F0D" w14:textId="3CA5FCE6" w:rsidR="00CC29EB" w:rsidRDefault="00CC29EB" w:rsidP="0018376C">
      <w:pPr>
        <w:pStyle w:val="ListParagraph"/>
        <w:numPr>
          <w:ilvl w:val="0"/>
          <w:numId w:val="1"/>
        </w:numPr>
        <w:rPr>
          <w:rFonts w:ascii="Verdana" w:hAnsi="Verdana"/>
          <w:sz w:val="20"/>
          <w:szCs w:val="20"/>
          <w:u w:val="single"/>
        </w:rPr>
      </w:pPr>
      <w:r>
        <w:rPr>
          <w:rFonts w:ascii="Verdana" w:hAnsi="Verdana"/>
          <w:sz w:val="20"/>
          <w:szCs w:val="20"/>
        </w:rPr>
        <w:t xml:space="preserve"> </w:t>
      </w:r>
      <w:r w:rsidRPr="005B116D">
        <w:rPr>
          <w:rFonts w:ascii="Verdana" w:hAnsi="Verdana"/>
          <w:sz w:val="20"/>
          <w:szCs w:val="20"/>
          <w:u w:val="single"/>
        </w:rPr>
        <w:t>BTRA Lottery</w:t>
      </w:r>
    </w:p>
    <w:p w14:paraId="419E2BC9" w14:textId="77777777" w:rsidR="00092146" w:rsidRPr="005B116D" w:rsidRDefault="00092146" w:rsidP="00092146">
      <w:pPr>
        <w:pStyle w:val="ListParagraph"/>
        <w:rPr>
          <w:rFonts w:ascii="Verdana" w:hAnsi="Verdana"/>
          <w:sz w:val="20"/>
          <w:szCs w:val="20"/>
          <w:u w:val="single"/>
        </w:rPr>
      </w:pPr>
    </w:p>
    <w:p w14:paraId="090BBF46" w14:textId="77777777" w:rsidR="00CC29EB" w:rsidRDefault="00CC29EB" w:rsidP="00CC29EB">
      <w:pPr>
        <w:pStyle w:val="ListParagraph"/>
        <w:rPr>
          <w:rFonts w:ascii="Verdana" w:hAnsi="Verdana"/>
          <w:sz w:val="20"/>
          <w:szCs w:val="20"/>
        </w:rPr>
      </w:pPr>
    </w:p>
    <w:p w14:paraId="57BC3242" w14:textId="772AE895" w:rsidR="003860F4" w:rsidRDefault="003860F4" w:rsidP="00CA5DF0">
      <w:pPr>
        <w:ind w:left="720"/>
        <w:rPr>
          <w:rFonts w:ascii="Verdana" w:hAnsi="Verdana"/>
          <w:sz w:val="20"/>
          <w:szCs w:val="20"/>
        </w:rPr>
      </w:pPr>
      <w:r>
        <w:rPr>
          <w:rFonts w:ascii="Verdana" w:hAnsi="Verdana"/>
          <w:sz w:val="20"/>
          <w:szCs w:val="20"/>
        </w:rPr>
        <w:t xml:space="preserve">The </w:t>
      </w:r>
      <w:r w:rsidR="006872BB">
        <w:rPr>
          <w:rFonts w:ascii="Verdana" w:hAnsi="Verdana"/>
          <w:sz w:val="20"/>
          <w:szCs w:val="20"/>
        </w:rPr>
        <w:t>Lottery fund is made up of the Member</w:t>
      </w:r>
      <w:r>
        <w:rPr>
          <w:rFonts w:ascii="Verdana" w:hAnsi="Verdana"/>
          <w:sz w:val="20"/>
          <w:szCs w:val="20"/>
        </w:rPr>
        <w:t>s</w:t>
      </w:r>
      <w:r w:rsidR="006872BB">
        <w:rPr>
          <w:rFonts w:ascii="Verdana" w:hAnsi="Verdana"/>
          <w:sz w:val="20"/>
          <w:szCs w:val="20"/>
        </w:rPr>
        <w:t>hip payments as defined in S</w:t>
      </w:r>
      <w:r>
        <w:rPr>
          <w:rFonts w:ascii="Verdana" w:hAnsi="Verdana"/>
          <w:sz w:val="20"/>
          <w:szCs w:val="20"/>
        </w:rPr>
        <w:t>ection 3</w:t>
      </w:r>
      <w:r w:rsidR="006872BB">
        <w:rPr>
          <w:rFonts w:ascii="Verdana" w:hAnsi="Verdana"/>
          <w:sz w:val="20"/>
          <w:szCs w:val="20"/>
        </w:rPr>
        <w:t xml:space="preserve"> – including the Section Contributions.</w:t>
      </w:r>
      <w:r>
        <w:rPr>
          <w:rFonts w:ascii="Verdana" w:hAnsi="Verdana"/>
          <w:sz w:val="20"/>
          <w:szCs w:val="20"/>
        </w:rPr>
        <w:t xml:space="preserve"> </w:t>
      </w:r>
    </w:p>
    <w:p w14:paraId="743E2DB1" w14:textId="77777777" w:rsidR="003860F4" w:rsidRDefault="003860F4" w:rsidP="00CA5DF0">
      <w:pPr>
        <w:ind w:left="720"/>
        <w:rPr>
          <w:rFonts w:ascii="Verdana" w:hAnsi="Verdana"/>
          <w:sz w:val="20"/>
          <w:szCs w:val="20"/>
        </w:rPr>
      </w:pPr>
    </w:p>
    <w:p w14:paraId="249D7707" w14:textId="2191BA07" w:rsidR="00CA5DF0" w:rsidRDefault="003860F4" w:rsidP="00CA5DF0">
      <w:pPr>
        <w:ind w:left="720"/>
        <w:rPr>
          <w:rFonts w:ascii="Verdana" w:hAnsi="Verdana"/>
          <w:sz w:val="20"/>
          <w:szCs w:val="20"/>
        </w:rPr>
      </w:pPr>
      <w:r>
        <w:rPr>
          <w:rFonts w:ascii="Verdana" w:hAnsi="Verdana"/>
          <w:sz w:val="20"/>
          <w:szCs w:val="20"/>
        </w:rPr>
        <w:t xml:space="preserve">Each membership has a minimum of a single </w:t>
      </w:r>
      <w:r w:rsidR="00AC2B96">
        <w:rPr>
          <w:rFonts w:ascii="Verdana" w:hAnsi="Verdana"/>
          <w:sz w:val="20"/>
          <w:szCs w:val="20"/>
        </w:rPr>
        <w:t>entry; however</w:t>
      </w:r>
      <w:r>
        <w:rPr>
          <w:rFonts w:ascii="Verdana" w:hAnsi="Verdana"/>
          <w:sz w:val="20"/>
          <w:szCs w:val="20"/>
        </w:rPr>
        <w:t>, a</w:t>
      </w:r>
      <w:r w:rsidR="00CA5DF0">
        <w:rPr>
          <w:rFonts w:ascii="Verdana" w:hAnsi="Verdana"/>
          <w:sz w:val="20"/>
          <w:szCs w:val="20"/>
        </w:rPr>
        <w:t xml:space="preserve"> member may elect to enter the BTRA Lottery as many times </w:t>
      </w:r>
      <w:r w:rsidR="00AC2B96">
        <w:rPr>
          <w:rFonts w:ascii="Verdana" w:hAnsi="Verdana"/>
          <w:sz w:val="20"/>
          <w:szCs w:val="20"/>
        </w:rPr>
        <w:t>as he or she wishes,</w:t>
      </w:r>
      <w:r w:rsidR="00CA5DF0">
        <w:rPr>
          <w:rFonts w:ascii="Verdana" w:hAnsi="Verdana"/>
          <w:sz w:val="20"/>
          <w:szCs w:val="20"/>
        </w:rPr>
        <w:t xml:space="preserve"> each additional entry costing £1</w:t>
      </w:r>
      <w:r w:rsidR="00AC2B96">
        <w:rPr>
          <w:rFonts w:ascii="Verdana" w:hAnsi="Verdana"/>
          <w:sz w:val="20"/>
          <w:szCs w:val="20"/>
        </w:rPr>
        <w:t>*</w:t>
      </w:r>
      <w:r w:rsidR="00CA5DF0">
        <w:rPr>
          <w:rFonts w:ascii="Verdana" w:hAnsi="Verdana"/>
          <w:sz w:val="20"/>
          <w:szCs w:val="20"/>
        </w:rPr>
        <w:t>.</w:t>
      </w:r>
    </w:p>
    <w:p w14:paraId="44298EEB" w14:textId="77777777" w:rsidR="006872BB" w:rsidRDefault="006872BB" w:rsidP="00CA5DF0">
      <w:pPr>
        <w:ind w:left="720"/>
        <w:rPr>
          <w:rFonts w:ascii="Verdana" w:hAnsi="Verdana"/>
          <w:sz w:val="20"/>
          <w:szCs w:val="20"/>
        </w:rPr>
      </w:pPr>
    </w:p>
    <w:p w14:paraId="0170897F" w14:textId="095CB1B4" w:rsidR="00CC29EB" w:rsidRDefault="006872BB" w:rsidP="000020C7">
      <w:pPr>
        <w:ind w:left="720"/>
        <w:rPr>
          <w:rFonts w:ascii="Verdana" w:hAnsi="Verdana"/>
          <w:sz w:val="20"/>
          <w:szCs w:val="20"/>
        </w:rPr>
      </w:pPr>
      <w:r>
        <w:rPr>
          <w:rFonts w:ascii="Verdana" w:hAnsi="Verdana"/>
          <w:sz w:val="20"/>
          <w:szCs w:val="20"/>
        </w:rPr>
        <w:t>Each month a Lottery Draw is held and three winners are selected.</w:t>
      </w:r>
    </w:p>
    <w:p w14:paraId="63C856D5" w14:textId="6BD12570" w:rsidR="00CA5DF0" w:rsidRDefault="00AC2B96" w:rsidP="000020C7">
      <w:pPr>
        <w:ind w:left="720"/>
        <w:rPr>
          <w:rFonts w:ascii="Verdana" w:hAnsi="Verdana"/>
          <w:sz w:val="20"/>
          <w:szCs w:val="20"/>
        </w:rPr>
      </w:pPr>
      <w:r>
        <w:rPr>
          <w:rFonts w:ascii="Verdana" w:hAnsi="Verdana"/>
          <w:sz w:val="20"/>
          <w:szCs w:val="20"/>
        </w:rPr>
        <w:t>P</w:t>
      </w:r>
      <w:r w:rsidR="00C43A80">
        <w:rPr>
          <w:rFonts w:ascii="Verdana" w:hAnsi="Verdana"/>
          <w:sz w:val="20"/>
          <w:szCs w:val="20"/>
        </w:rPr>
        <w:t xml:space="preserve">rizes </w:t>
      </w:r>
      <w:r>
        <w:rPr>
          <w:rFonts w:ascii="Verdana" w:hAnsi="Verdana"/>
          <w:sz w:val="20"/>
          <w:szCs w:val="20"/>
        </w:rPr>
        <w:t>are as follows:</w:t>
      </w:r>
    </w:p>
    <w:p w14:paraId="1C9A0873" w14:textId="77777777" w:rsidR="00CA5DF0" w:rsidRDefault="00CA5DF0" w:rsidP="000020C7">
      <w:pPr>
        <w:ind w:left="720"/>
        <w:rPr>
          <w:rFonts w:ascii="Verdana" w:hAnsi="Verdana"/>
          <w:sz w:val="20"/>
          <w:szCs w:val="20"/>
        </w:rPr>
      </w:pPr>
    </w:p>
    <w:p w14:paraId="0EB5AF97" w14:textId="06B542B6" w:rsidR="00CA5DF0" w:rsidRPr="00CA5DF0" w:rsidRDefault="00C43A80" w:rsidP="00CA5DF0">
      <w:pPr>
        <w:ind w:left="720" w:firstLine="720"/>
        <w:rPr>
          <w:rFonts w:ascii="Verdana" w:hAnsi="Verdana"/>
          <w:sz w:val="20"/>
          <w:szCs w:val="20"/>
        </w:rPr>
      </w:pPr>
      <w:r w:rsidRPr="00CA5DF0">
        <w:rPr>
          <w:rFonts w:ascii="Verdana" w:hAnsi="Verdana"/>
          <w:sz w:val="20"/>
          <w:szCs w:val="20"/>
        </w:rPr>
        <w:t>1</w:t>
      </w:r>
      <w:r w:rsidRPr="00CA5DF0">
        <w:rPr>
          <w:rFonts w:ascii="Verdana" w:hAnsi="Verdana"/>
          <w:sz w:val="20"/>
          <w:szCs w:val="20"/>
          <w:vertAlign w:val="superscript"/>
        </w:rPr>
        <w:t>st</w:t>
      </w:r>
      <w:r w:rsidR="009F5CC8" w:rsidRPr="00CA5DF0">
        <w:rPr>
          <w:rFonts w:ascii="Verdana" w:hAnsi="Verdana"/>
          <w:sz w:val="20"/>
          <w:szCs w:val="20"/>
        </w:rPr>
        <w:t xml:space="preserve"> </w:t>
      </w:r>
      <w:r w:rsidR="00CA5DF0" w:rsidRPr="00CA5DF0">
        <w:rPr>
          <w:rFonts w:ascii="Verdana" w:hAnsi="Verdana"/>
          <w:sz w:val="20"/>
          <w:szCs w:val="20"/>
        </w:rPr>
        <w:t xml:space="preserve"> </w:t>
      </w:r>
      <w:r w:rsidR="00CA5DF0" w:rsidRPr="00CA5DF0">
        <w:rPr>
          <w:rFonts w:ascii="Verdana" w:hAnsi="Verdana"/>
          <w:sz w:val="20"/>
          <w:szCs w:val="20"/>
        </w:rPr>
        <w:tab/>
      </w:r>
      <w:r w:rsidR="009F5CC8" w:rsidRPr="00CA5DF0">
        <w:rPr>
          <w:rFonts w:ascii="Verdana" w:hAnsi="Verdana"/>
          <w:sz w:val="20"/>
          <w:szCs w:val="20"/>
        </w:rPr>
        <w:t>£6</w:t>
      </w:r>
      <w:r w:rsidR="00CA5DF0" w:rsidRPr="00CA5DF0">
        <w:rPr>
          <w:rFonts w:ascii="Verdana" w:hAnsi="Verdana"/>
          <w:sz w:val="20"/>
          <w:szCs w:val="20"/>
        </w:rPr>
        <w:t>0</w:t>
      </w:r>
    </w:p>
    <w:p w14:paraId="7509DC01" w14:textId="72CCF7B6" w:rsidR="00CA5DF0" w:rsidRPr="00CA5DF0" w:rsidRDefault="00C43A80" w:rsidP="00CA5DF0">
      <w:pPr>
        <w:ind w:left="720" w:firstLine="720"/>
        <w:rPr>
          <w:rFonts w:ascii="Verdana" w:hAnsi="Verdana"/>
          <w:sz w:val="20"/>
          <w:szCs w:val="20"/>
        </w:rPr>
      </w:pPr>
      <w:r w:rsidRPr="00CA5DF0">
        <w:rPr>
          <w:rFonts w:ascii="Verdana" w:hAnsi="Verdana"/>
          <w:sz w:val="20"/>
          <w:szCs w:val="20"/>
        </w:rPr>
        <w:t>2</w:t>
      </w:r>
      <w:r w:rsidRPr="00CA5DF0">
        <w:rPr>
          <w:rFonts w:ascii="Verdana" w:hAnsi="Verdana"/>
          <w:sz w:val="20"/>
          <w:szCs w:val="20"/>
          <w:vertAlign w:val="superscript"/>
        </w:rPr>
        <w:t>nd</w:t>
      </w:r>
      <w:r w:rsidR="009F5CC8" w:rsidRPr="00CA5DF0">
        <w:rPr>
          <w:rFonts w:ascii="Verdana" w:hAnsi="Verdana"/>
          <w:sz w:val="20"/>
          <w:szCs w:val="20"/>
        </w:rPr>
        <w:t xml:space="preserve"> </w:t>
      </w:r>
      <w:r w:rsidR="00CA5DF0" w:rsidRPr="00CA5DF0">
        <w:rPr>
          <w:rFonts w:ascii="Verdana" w:hAnsi="Verdana"/>
          <w:sz w:val="20"/>
          <w:szCs w:val="20"/>
        </w:rPr>
        <w:tab/>
      </w:r>
      <w:r w:rsidR="009F5CC8" w:rsidRPr="00CA5DF0">
        <w:rPr>
          <w:rFonts w:ascii="Verdana" w:hAnsi="Verdana"/>
          <w:sz w:val="20"/>
          <w:szCs w:val="20"/>
        </w:rPr>
        <w:t>£4</w:t>
      </w:r>
      <w:r w:rsidRPr="00CA5DF0">
        <w:rPr>
          <w:rFonts w:ascii="Verdana" w:hAnsi="Verdana"/>
          <w:sz w:val="20"/>
          <w:szCs w:val="20"/>
        </w:rPr>
        <w:t xml:space="preserve">0 </w:t>
      </w:r>
    </w:p>
    <w:p w14:paraId="6224A71D" w14:textId="3C47F8C7" w:rsidR="00CA5DF0" w:rsidRPr="00CA5DF0" w:rsidRDefault="00C43A80" w:rsidP="00CA5DF0">
      <w:pPr>
        <w:ind w:left="720" w:firstLine="720"/>
        <w:rPr>
          <w:rFonts w:ascii="Verdana" w:hAnsi="Verdana"/>
          <w:sz w:val="20"/>
          <w:szCs w:val="20"/>
        </w:rPr>
      </w:pPr>
      <w:r w:rsidRPr="00CA5DF0">
        <w:rPr>
          <w:rFonts w:ascii="Verdana" w:hAnsi="Verdana"/>
          <w:sz w:val="20"/>
          <w:szCs w:val="20"/>
        </w:rPr>
        <w:t>3</w:t>
      </w:r>
      <w:r w:rsidRPr="00CA5DF0">
        <w:rPr>
          <w:rFonts w:ascii="Verdana" w:hAnsi="Verdana"/>
          <w:sz w:val="20"/>
          <w:szCs w:val="20"/>
          <w:vertAlign w:val="superscript"/>
        </w:rPr>
        <w:t>rd</w:t>
      </w:r>
      <w:r w:rsidR="009F5CC8" w:rsidRPr="00CA5DF0">
        <w:rPr>
          <w:rFonts w:ascii="Verdana" w:hAnsi="Verdana"/>
          <w:sz w:val="20"/>
          <w:szCs w:val="20"/>
        </w:rPr>
        <w:t xml:space="preserve"> </w:t>
      </w:r>
      <w:r w:rsidR="00CA5DF0" w:rsidRPr="00CA5DF0">
        <w:rPr>
          <w:rFonts w:ascii="Verdana" w:hAnsi="Verdana"/>
          <w:sz w:val="20"/>
          <w:szCs w:val="20"/>
        </w:rPr>
        <w:tab/>
      </w:r>
      <w:r w:rsidR="009F5CC8" w:rsidRPr="00CA5DF0">
        <w:rPr>
          <w:rFonts w:ascii="Verdana" w:hAnsi="Verdana"/>
          <w:sz w:val="20"/>
          <w:szCs w:val="20"/>
        </w:rPr>
        <w:t>£3</w:t>
      </w:r>
      <w:r w:rsidRPr="00CA5DF0">
        <w:rPr>
          <w:rFonts w:ascii="Verdana" w:hAnsi="Verdana"/>
          <w:sz w:val="20"/>
          <w:szCs w:val="20"/>
        </w:rPr>
        <w:t xml:space="preserve">0 </w:t>
      </w:r>
    </w:p>
    <w:p w14:paraId="374E013A" w14:textId="77777777" w:rsidR="00CA5DF0" w:rsidRDefault="00CA5DF0" w:rsidP="000020C7">
      <w:pPr>
        <w:ind w:left="720"/>
        <w:rPr>
          <w:rFonts w:ascii="Verdana" w:hAnsi="Verdana"/>
          <w:sz w:val="20"/>
          <w:szCs w:val="20"/>
        </w:rPr>
      </w:pPr>
    </w:p>
    <w:p w14:paraId="7142DBF8" w14:textId="7B75D225" w:rsidR="00C43A80" w:rsidRDefault="00C43A80" w:rsidP="000020C7">
      <w:pPr>
        <w:ind w:left="720"/>
        <w:rPr>
          <w:rFonts w:ascii="Verdana" w:hAnsi="Verdana"/>
          <w:sz w:val="20"/>
          <w:szCs w:val="20"/>
        </w:rPr>
      </w:pPr>
      <w:r>
        <w:rPr>
          <w:rFonts w:ascii="Verdana" w:hAnsi="Verdana"/>
          <w:sz w:val="20"/>
          <w:szCs w:val="20"/>
        </w:rPr>
        <w:t xml:space="preserve">Winners </w:t>
      </w:r>
      <w:r w:rsidR="00AC2B96">
        <w:rPr>
          <w:rFonts w:ascii="Verdana" w:hAnsi="Verdana"/>
          <w:sz w:val="20"/>
          <w:szCs w:val="20"/>
        </w:rPr>
        <w:t>are paid by cheque</w:t>
      </w:r>
      <w:r w:rsidR="00CA5DF0">
        <w:rPr>
          <w:rFonts w:ascii="Verdana" w:hAnsi="Verdana"/>
          <w:sz w:val="20"/>
          <w:szCs w:val="20"/>
        </w:rPr>
        <w:t xml:space="preserve"> and displayed </w:t>
      </w:r>
      <w:r>
        <w:rPr>
          <w:rFonts w:ascii="Verdana" w:hAnsi="Verdana"/>
          <w:sz w:val="20"/>
          <w:szCs w:val="20"/>
        </w:rPr>
        <w:t>on the BTR</w:t>
      </w:r>
      <w:r w:rsidR="00CA5DF0">
        <w:rPr>
          <w:rFonts w:ascii="Verdana" w:hAnsi="Verdana"/>
          <w:sz w:val="20"/>
          <w:szCs w:val="20"/>
        </w:rPr>
        <w:t>A Noticeboard in the Clubhouse.</w:t>
      </w:r>
    </w:p>
    <w:p w14:paraId="17396B47" w14:textId="77777777" w:rsidR="00AC2B96" w:rsidRDefault="00AC2B96" w:rsidP="000020C7">
      <w:pPr>
        <w:ind w:left="720"/>
        <w:rPr>
          <w:rFonts w:ascii="Verdana" w:hAnsi="Verdana"/>
          <w:sz w:val="20"/>
          <w:szCs w:val="20"/>
        </w:rPr>
      </w:pPr>
    </w:p>
    <w:p w14:paraId="10D54ABA" w14:textId="7BB74F26" w:rsidR="00AC2B96" w:rsidRDefault="00AC2B96" w:rsidP="000020C7">
      <w:pPr>
        <w:ind w:left="720"/>
        <w:rPr>
          <w:rFonts w:ascii="Verdana" w:hAnsi="Verdana"/>
          <w:sz w:val="20"/>
          <w:szCs w:val="20"/>
        </w:rPr>
      </w:pPr>
      <w:r>
        <w:rPr>
          <w:rFonts w:ascii="Verdana" w:hAnsi="Verdana"/>
          <w:sz w:val="20"/>
          <w:szCs w:val="20"/>
        </w:rPr>
        <w:t>*By arrangement with the Main Committee.</w:t>
      </w:r>
    </w:p>
    <w:p w14:paraId="6C029289" w14:textId="77777777" w:rsidR="00092146" w:rsidRDefault="00092146" w:rsidP="000020C7">
      <w:pPr>
        <w:ind w:left="720"/>
        <w:rPr>
          <w:rFonts w:ascii="Verdana" w:hAnsi="Verdana"/>
          <w:sz w:val="20"/>
          <w:szCs w:val="20"/>
        </w:rPr>
      </w:pPr>
    </w:p>
    <w:p w14:paraId="39BC8DC7" w14:textId="77777777" w:rsidR="00092146" w:rsidRDefault="00092146" w:rsidP="000020C7">
      <w:pPr>
        <w:ind w:left="720"/>
        <w:rPr>
          <w:rFonts w:ascii="Verdana" w:hAnsi="Verdana"/>
          <w:sz w:val="20"/>
          <w:szCs w:val="20"/>
        </w:rPr>
      </w:pPr>
    </w:p>
    <w:p w14:paraId="7AB67BFF" w14:textId="1FF42930" w:rsidR="00092146" w:rsidRDefault="00092146" w:rsidP="00092146">
      <w:pPr>
        <w:pStyle w:val="ListParagraph"/>
        <w:numPr>
          <w:ilvl w:val="0"/>
          <w:numId w:val="1"/>
        </w:numPr>
        <w:rPr>
          <w:rFonts w:ascii="Verdana" w:hAnsi="Verdana"/>
          <w:sz w:val="20"/>
          <w:szCs w:val="20"/>
          <w:u w:val="single"/>
        </w:rPr>
      </w:pPr>
      <w:r>
        <w:rPr>
          <w:rFonts w:ascii="Verdana" w:hAnsi="Verdana"/>
          <w:sz w:val="20"/>
          <w:szCs w:val="20"/>
          <w:u w:val="single"/>
        </w:rPr>
        <w:t>RULES</w:t>
      </w:r>
    </w:p>
    <w:p w14:paraId="10F4F1FD" w14:textId="77777777" w:rsidR="00092146" w:rsidRPr="00092146" w:rsidRDefault="00092146" w:rsidP="00092146">
      <w:pPr>
        <w:rPr>
          <w:rFonts w:ascii="Verdana" w:hAnsi="Verdana"/>
          <w:sz w:val="20"/>
          <w:szCs w:val="20"/>
          <w:u w:val="single"/>
        </w:rPr>
      </w:pPr>
    </w:p>
    <w:p w14:paraId="34323D21" w14:textId="77777777" w:rsidR="00092146" w:rsidRPr="00092146" w:rsidRDefault="00092146" w:rsidP="00092146">
      <w:pPr>
        <w:keepNext/>
        <w:ind w:left="720"/>
        <w:jc w:val="both"/>
        <w:rPr>
          <w:rFonts w:ascii="Verdana" w:hAnsi="Verdana" w:cs="Arial"/>
          <w:bCs/>
          <w:sz w:val="20"/>
          <w:szCs w:val="20"/>
        </w:rPr>
      </w:pPr>
      <w:r w:rsidRPr="00092146">
        <w:rPr>
          <w:rFonts w:ascii="Verdana" w:hAnsi="Verdana" w:cs="Arial"/>
          <w:bCs/>
          <w:sz w:val="20"/>
          <w:szCs w:val="20"/>
        </w:rPr>
        <w:t xml:space="preserve">15.1 The members at a general meeting may </w:t>
      </w:r>
      <w:proofErr w:type="spellStart"/>
      <w:r w:rsidRPr="00092146">
        <w:rPr>
          <w:rFonts w:ascii="Verdana" w:hAnsi="Verdana" w:cs="Arial"/>
          <w:bCs/>
          <w:sz w:val="20"/>
          <w:szCs w:val="20"/>
        </w:rPr>
        <w:t>authorise</w:t>
      </w:r>
      <w:proofErr w:type="spellEnd"/>
      <w:r w:rsidRPr="00092146">
        <w:rPr>
          <w:rFonts w:ascii="Verdana" w:hAnsi="Verdana" w:cs="Arial"/>
          <w:bCs/>
          <w:sz w:val="20"/>
          <w:szCs w:val="20"/>
        </w:rPr>
        <w:t xml:space="preserve"> the Main Committee to transfer the undertaking, assets and liabilities of the Association to a company limited by guarantee or a charitable incorporated </w:t>
      </w:r>
      <w:proofErr w:type="spellStart"/>
      <w:r w:rsidRPr="00092146">
        <w:rPr>
          <w:rFonts w:ascii="Verdana" w:hAnsi="Verdana" w:cs="Arial"/>
          <w:bCs/>
          <w:sz w:val="20"/>
          <w:szCs w:val="20"/>
        </w:rPr>
        <w:t>organisation</w:t>
      </w:r>
      <w:proofErr w:type="spellEnd"/>
      <w:r w:rsidRPr="00092146">
        <w:rPr>
          <w:rFonts w:ascii="Verdana" w:hAnsi="Verdana" w:cs="Arial"/>
          <w:bCs/>
          <w:sz w:val="20"/>
          <w:szCs w:val="20"/>
        </w:rPr>
        <w:t xml:space="preserve"> established for purposes within, the same as or similar to the objectives of the Association as set forth in these Rules and of which the members of the Association will be entitled to be members.</w:t>
      </w:r>
    </w:p>
    <w:p w14:paraId="065FDAD5" w14:textId="77777777" w:rsidR="00092146" w:rsidRPr="00092146" w:rsidRDefault="00092146" w:rsidP="00092146">
      <w:pPr>
        <w:keepNext/>
        <w:ind w:left="720"/>
        <w:jc w:val="both"/>
        <w:rPr>
          <w:rFonts w:ascii="Verdana" w:hAnsi="Verdana" w:cs="Arial"/>
          <w:bCs/>
          <w:sz w:val="20"/>
          <w:szCs w:val="20"/>
        </w:rPr>
      </w:pPr>
    </w:p>
    <w:p w14:paraId="265AC791" w14:textId="77777777" w:rsidR="00092146" w:rsidRPr="00092146" w:rsidRDefault="00092146" w:rsidP="00092146">
      <w:pPr>
        <w:keepNext/>
        <w:ind w:left="720"/>
        <w:jc w:val="both"/>
        <w:rPr>
          <w:rFonts w:ascii="Verdana" w:hAnsi="Verdana" w:cs="Arial"/>
          <w:bCs/>
          <w:sz w:val="20"/>
          <w:szCs w:val="20"/>
        </w:rPr>
      </w:pPr>
      <w:r w:rsidRPr="00092146">
        <w:rPr>
          <w:rFonts w:ascii="Verdana" w:hAnsi="Verdana" w:cs="Arial"/>
          <w:bCs/>
          <w:sz w:val="20"/>
          <w:szCs w:val="20"/>
        </w:rPr>
        <w:t>15.2 On a transfer under Rules 15.1 the Main Committee must ensure that all necessary steps are taken as to:</w:t>
      </w:r>
    </w:p>
    <w:p w14:paraId="03A6C345" w14:textId="77777777" w:rsidR="00092146" w:rsidRPr="00092146" w:rsidRDefault="00092146" w:rsidP="00092146">
      <w:pPr>
        <w:keepNext/>
        <w:ind w:left="720"/>
        <w:jc w:val="both"/>
        <w:rPr>
          <w:rFonts w:ascii="Verdana" w:hAnsi="Verdana" w:cs="Arial"/>
          <w:bCs/>
          <w:sz w:val="20"/>
          <w:szCs w:val="20"/>
        </w:rPr>
      </w:pPr>
      <w:r w:rsidRPr="00092146">
        <w:rPr>
          <w:rFonts w:ascii="Verdana" w:hAnsi="Verdana" w:cs="Arial"/>
          <w:bCs/>
          <w:sz w:val="20"/>
          <w:szCs w:val="20"/>
        </w:rPr>
        <w:t xml:space="preserve">(a) </w:t>
      </w:r>
      <w:proofErr w:type="gramStart"/>
      <w:r w:rsidRPr="00092146">
        <w:rPr>
          <w:rFonts w:ascii="Verdana" w:hAnsi="Verdana" w:cs="Arial"/>
          <w:bCs/>
          <w:sz w:val="20"/>
          <w:szCs w:val="20"/>
        </w:rPr>
        <w:t>the</w:t>
      </w:r>
      <w:proofErr w:type="gramEnd"/>
      <w:r w:rsidRPr="00092146">
        <w:rPr>
          <w:rFonts w:ascii="Verdana" w:hAnsi="Verdana" w:cs="Arial"/>
          <w:bCs/>
          <w:sz w:val="20"/>
          <w:szCs w:val="20"/>
        </w:rPr>
        <w:t xml:space="preserve"> transfer of the Association Property;</w:t>
      </w:r>
    </w:p>
    <w:p w14:paraId="2F9DED62" w14:textId="77777777" w:rsidR="00092146" w:rsidRPr="00092146" w:rsidRDefault="00092146" w:rsidP="00092146">
      <w:pPr>
        <w:keepNext/>
        <w:ind w:left="720"/>
        <w:jc w:val="both"/>
        <w:rPr>
          <w:rFonts w:ascii="Verdana" w:hAnsi="Verdana" w:cs="Arial"/>
          <w:bCs/>
          <w:sz w:val="20"/>
          <w:szCs w:val="20"/>
        </w:rPr>
      </w:pPr>
      <w:r w:rsidRPr="00092146">
        <w:rPr>
          <w:rFonts w:ascii="Verdana" w:hAnsi="Verdana" w:cs="Arial"/>
          <w:bCs/>
          <w:sz w:val="20"/>
          <w:szCs w:val="20"/>
        </w:rPr>
        <w:t xml:space="preserve">(b) </w:t>
      </w:r>
      <w:proofErr w:type="gramStart"/>
      <w:r w:rsidRPr="00092146">
        <w:rPr>
          <w:rFonts w:ascii="Verdana" w:hAnsi="Verdana" w:cs="Arial"/>
          <w:bCs/>
          <w:sz w:val="20"/>
          <w:szCs w:val="20"/>
        </w:rPr>
        <w:t>the</w:t>
      </w:r>
      <w:proofErr w:type="gramEnd"/>
      <w:r w:rsidRPr="00092146">
        <w:rPr>
          <w:rFonts w:ascii="Verdana" w:hAnsi="Verdana" w:cs="Arial"/>
          <w:bCs/>
          <w:sz w:val="20"/>
          <w:szCs w:val="20"/>
        </w:rPr>
        <w:t xml:space="preserve"> assignment or novation of contracts and grants; and</w:t>
      </w:r>
    </w:p>
    <w:p w14:paraId="58A88EBC" w14:textId="77777777" w:rsidR="00092146" w:rsidRPr="00092146" w:rsidRDefault="00092146" w:rsidP="00092146">
      <w:pPr>
        <w:ind w:left="720"/>
        <w:jc w:val="both"/>
        <w:rPr>
          <w:rFonts w:ascii="Verdana" w:hAnsi="Verdana" w:cs="Arial"/>
          <w:bCs/>
          <w:sz w:val="20"/>
          <w:szCs w:val="20"/>
        </w:rPr>
      </w:pPr>
      <w:r w:rsidRPr="00092146">
        <w:rPr>
          <w:rFonts w:ascii="Verdana" w:hAnsi="Verdana" w:cs="Arial"/>
          <w:bCs/>
          <w:sz w:val="20"/>
          <w:szCs w:val="20"/>
        </w:rPr>
        <w:t xml:space="preserve">(c) </w:t>
      </w:r>
      <w:proofErr w:type="gramStart"/>
      <w:r w:rsidRPr="00092146">
        <w:rPr>
          <w:rFonts w:ascii="Verdana" w:hAnsi="Verdana" w:cs="Arial"/>
          <w:bCs/>
          <w:sz w:val="20"/>
          <w:szCs w:val="20"/>
        </w:rPr>
        <w:t>the</w:t>
      </w:r>
      <w:proofErr w:type="gramEnd"/>
      <w:r w:rsidRPr="00092146">
        <w:rPr>
          <w:rFonts w:ascii="Verdana" w:hAnsi="Verdana" w:cs="Arial"/>
          <w:bCs/>
          <w:sz w:val="20"/>
          <w:szCs w:val="20"/>
        </w:rPr>
        <w:t xml:space="preserve"> transfer of employment."</w:t>
      </w:r>
    </w:p>
    <w:p w14:paraId="688AE9A5" w14:textId="77777777" w:rsidR="00092146" w:rsidRPr="00092146" w:rsidRDefault="00092146" w:rsidP="00092146">
      <w:pPr>
        <w:rPr>
          <w:rFonts w:ascii="Verdana" w:hAnsi="Verdana"/>
          <w:sz w:val="20"/>
          <w:szCs w:val="20"/>
          <w:u w:val="single"/>
        </w:rPr>
      </w:pPr>
    </w:p>
    <w:p w14:paraId="45BFDD86" w14:textId="77777777" w:rsidR="00092146" w:rsidRDefault="00092146" w:rsidP="00092146">
      <w:pPr>
        <w:rPr>
          <w:rFonts w:ascii="Verdana" w:hAnsi="Verdana"/>
          <w:sz w:val="20"/>
          <w:szCs w:val="20"/>
          <w:u w:val="single"/>
        </w:rPr>
      </w:pPr>
    </w:p>
    <w:p w14:paraId="4B9B7981" w14:textId="77777777" w:rsidR="00092146" w:rsidRDefault="00092146" w:rsidP="00092146">
      <w:pPr>
        <w:rPr>
          <w:rFonts w:ascii="Verdana" w:hAnsi="Verdana"/>
          <w:sz w:val="20"/>
          <w:szCs w:val="20"/>
          <w:u w:val="single"/>
        </w:rPr>
      </w:pPr>
    </w:p>
    <w:p w14:paraId="26911551" w14:textId="77777777" w:rsidR="00092146" w:rsidRPr="00092146" w:rsidRDefault="00092146" w:rsidP="00092146">
      <w:pPr>
        <w:rPr>
          <w:rFonts w:ascii="Verdana" w:hAnsi="Verdana"/>
          <w:sz w:val="20"/>
          <w:szCs w:val="20"/>
          <w:u w:val="single"/>
        </w:rPr>
      </w:pPr>
    </w:p>
    <w:p w14:paraId="1197D673" w14:textId="77777777" w:rsidR="00092146" w:rsidRDefault="00092146" w:rsidP="000020C7">
      <w:pPr>
        <w:ind w:left="720"/>
        <w:rPr>
          <w:rFonts w:ascii="Verdana" w:hAnsi="Verdana"/>
          <w:sz w:val="20"/>
          <w:szCs w:val="20"/>
        </w:rPr>
      </w:pPr>
    </w:p>
    <w:p w14:paraId="1716709F" w14:textId="77777777" w:rsidR="00CA5DF0" w:rsidRDefault="00CA5DF0" w:rsidP="000020C7">
      <w:pPr>
        <w:ind w:left="720"/>
        <w:rPr>
          <w:rFonts w:ascii="Verdana" w:hAnsi="Verdana"/>
          <w:sz w:val="20"/>
          <w:szCs w:val="20"/>
        </w:rPr>
      </w:pPr>
    </w:p>
    <w:p w14:paraId="52EB4E04" w14:textId="77777777" w:rsidR="00CA5DF0" w:rsidRPr="00CC29EB" w:rsidRDefault="00CA5DF0" w:rsidP="000020C7">
      <w:pPr>
        <w:ind w:left="720"/>
        <w:rPr>
          <w:rFonts w:ascii="Verdana" w:hAnsi="Verdana"/>
          <w:sz w:val="20"/>
          <w:szCs w:val="20"/>
        </w:rPr>
      </w:pPr>
    </w:p>
    <w:p w14:paraId="4BCE8AE8" w14:textId="77777777" w:rsidR="00A904E5" w:rsidRPr="00727AC1" w:rsidRDefault="00A904E5" w:rsidP="00CC29EB">
      <w:pPr>
        <w:ind w:left="360"/>
        <w:rPr>
          <w:rFonts w:ascii="Verdana" w:hAnsi="Verdana"/>
          <w:sz w:val="20"/>
          <w:szCs w:val="20"/>
        </w:rPr>
      </w:pPr>
    </w:p>
    <w:p w14:paraId="0F5624EF" w14:textId="77777777" w:rsidR="00CC29EB" w:rsidRDefault="00CC29EB" w:rsidP="0018376C">
      <w:pPr>
        <w:pStyle w:val="ListParagraph"/>
        <w:rPr>
          <w:rFonts w:ascii="Verdana" w:hAnsi="Verdana" w:cs="Times New Roman"/>
          <w:sz w:val="20"/>
          <w:szCs w:val="20"/>
        </w:rPr>
      </w:pPr>
    </w:p>
    <w:p w14:paraId="3077DD46" w14:textId="77777777" w:rsidR="00CC29EB" w:rsidRPr="00727AC1" w:rsidRDefault="00CC29EB" w:rsidP="0018376C">
      <w:pPr>
        <w:pStyle w:val="ListParagraph"/>
        <w:rPr>
          <w:rFonts w:ascii="Verdana" w:hAnsi="Verdana" w:cs="Times New Roman"/>
          <w:sz w:val="20"/>
          <w:szCs w:val="20"/>
        </w:rPr>
      </w:pPr>
    </w:p>
    <w:p w14:paraId="6310FBB6" w14:textId="77777777" w:rsidR="008F7773" w:rsidRPr="00727AC1" w:rsidRDefault="008F7773" w:rsidP="0018376C">
      <w:pPr>
        <w:pStyle w:val="ListParagraph"/>
        <w:rPr>
          <w:rFonts w:ascii="Verdana" w:hAnsi="Verdana" w:cs="Times New Roman"/>
          <w:sz w:val="20"/>
          <w:szCs w:val="20"/>
        </w:rPr>
      </w:pPr>
    </w:p>
    <w:p w14:paraId="1DE0145D" w14:textId="24E11BE7" w:rsidR="0018376C" w:rsidRDefault="008F7773" w:rsidP="008F7773">
      <w:pPr>
        <w:rPr>
          <w:rFonts w:ascii="Verdana" w:hAnsi="Verdana" w:cs="Times New Roman"/>
          <w:sz w:val="20"/>
          <w:szCs w:val="20"/>
        </w:rPr>
      </w:pPr>
      <w:r w:rsidRPr="00727AC1">
        <w:rPr>
          <w:rFonts w:ascii="Verdana" w:hAnsi="Verdana" w:cs="Times New Roman"/>
          <w:sz w:val="20"/>
          <w:szCs w:val="20"/>
        </w:rPr>
        <w:fldChar w:fldCharType="begin"/>
      </w:r>
      <w:r w:rsidRPr="00727AC1">
        <w:rPr>
          <w:rFonts w:ascii="Verdana" w:hAnsi="Verdana" w:cs="Times New Roman"/>
          <w:sz w:val="20"/>
          <w:szCs w:val="20"/>
        </w:rPr>
        <w:instrText xml:space="preserve"> AUTHOR </w:instrText>
      </w:r>
      <w:r w:rsidRPr="00727AC1">
        <w:rPr>
          <w:rFonts w:ascii="Verdana" w:hAnsi="Verdana" w:cs="Times New Roman"/>
          <w:sz w:val="20"/>
          <w:szCs w:val="20"/>
        </w:rPr>
        <w:fldChar w:fldCharType="separate"/>
      </w:r>
      <w:r w:rsidRPr="00727AC1">
        <w:rPr>
          <w:rFonts w:ascii="Verdana" w:hAnsi="Verdana" w:cs="Times New Roman"/>
          <w:noProof/>
          <w:sz w:val="20"/>
          <w:szCs w:val="20"/>
        </w:rPr>
        <w:t>Martin Hunt</w:t>
      </w:r>
      <w:r w:rsidRPr="00727AC1">
        <w:rPr>
          <w:rFonts w:ascii="Verdana" w:hAnsi="Verdana" w:cs="Times New Roman"/>
          <w:sz w:val="20"/>
          <w:szCs w:val="20"/>
        </w:rPr>
        <w:fldChar w:fldCharType="end"/>
      </w:r>
      <w:r w:rsidRPr="00727AC1">
        <w:rPr>
          <w:rFonts w:ascii="Verdana" w:hAnsi="Verdana" w:cs="Times New Roman"/>
          <w:sz w:val="20"/>
          <w:szCs w:val="20"/>
        </w:rPr>
        <w:tab/>
      </w:r>
      <w:r w:rsidRPr="00727AC1">
        <w:rPr>
          <w:rFonts w:ascii="Verdana" w:hAnsi="Verdana" w:cs="Times New Roman"/>
          <w:sz w:val="20"/>
          <w:szCs w:val="20"/>
        </w:rPr>
        <w:tab/>
      </w:r>
      <w:r w:rsidRPr="00727AC1">
        <w:rPr>
          <w:rFonts w:ascii="Verdana" w:hAnsi="Verdana" w:cs="Times New Roman"/>
          <w:sz w:val="20"/>
          <w:szCs w:val="20"/>
        </w:rPr>
        <w:tab/>
      </w:r>
      <w:r w:rsidRPr="00727AC1">
        <w:rPr>
          <w:rFonts w:ascii="Verdana" w:hAnsi="Verdana" w:cs="Times New Roman"/>
          <w:sz w:val="20"/>
          <w:szCs w:val="20"/>
        </w:rPr>
        <w:tab/>
        <w:t>Page</w:t>
      </w:r>
      <w:r w:rsidR="005C26B6">
        <w:rPr>
          <w:rFonts w:ascii="Verdana" w:hAnsi="Verdana" w:cs="Times New Roman"/>
          <w:sz w:val="20"/>
          <w:szCs w:val="20"/>
        </w:rPr>
        <w:t xml:space="preserve"> 8</w:t>
      </w:r>
      <w:r w:rsidR="005C26B6">
        <w:rPr>
          <w:rFonts w:ascii="Verdana" w:hAnsi="Verdana" w:cs="Times New Roman"/>
          <w:sz w:val="20"/>
          <w:szCs w:val="20"/>
        </w:rPr>
        <w:tab/>
      </w:r>
      <w:r w:rsidRPr="00727AC1">
        <w:rPr>
          <w:rFonts w:ascii="Verdana" w:hAnsi="Verdana" w:cs="Times New Roman"/>
          <w:sz w:val="20"/>
          <w:szCs w:val="20"/>
        </w:rPr>
        <w:tab/>
      </w:r>
      <w:r w:rsidRPr="00727AC1">
        <w:rPr>
          <w:rFonts w:ascii="Verdana" w:hAnsi="Verdana" w:cs="Times New Roman"/>
          <w:sz w:val="20"/>
          <w:szCs w:val="20"/>
        </w:rPr>
        <w:tab/>
      </w:r>
      <w:r w:rsidRPr="00727AC1">
        <w:rPr>
          <w:rFonts w:ascii="Verdana" w:hAnsi="Verdana" w:cs="Times New Roman"/>
          <w:sz w:val="20"/>
          <w:szCs w:val="20"/>
        </w:rPr>
        <w:tab/>
      </w:r>
      <w:r w:rsidRPr="00727AC1">
        <w:rPr>
          <w:rFonts w:ascii="Verdana" w:hAnsi="Verdana" w:cs="Times New Roman"/>
          <w:sz w:val="20"/>
          <w:szCs w:val="20"/>
        </w:rPr>
        <w:fldChar w:fldCharType="begin"/>
      </w:r>
      <w:r w:rsidRPr="00727AC1">
        <w:rPr>
          <w:rFonts w:ascii="Verdana" w:hAnsi="Verdana" w:cs="Times New Roman"/>
          <w:sz w:val="20"/>
          <w:szCs w:val="20"/>
        </w:rPr>
        <w:instrText xml:space="preserve"> DATE </w:instrText>
      </w:r>
      <w:r w:rsidRPr="00727AC1">
        <w:rPr>
          <w:rFonts w:ascii="Verdana" w:hAnsi="Verdana" w:cs="Times New Roman"/>
          <w:sz w:val="20"/>
          <w:szCs w:val="20"/>
        </w:rPr>
        <w:fldChar w:fldCharType="separate"/>
      </w:r>
      <w:r w:rsidR="00076313">
        <w:rPr>
          <w:rFonts w:ascii="Verdana" w:hAnsi="Verdana" w:cs="Times New Roman"/>
          <w:noProof/>
          <w:sz w:val="20"/>
          <w:szCs w:val="20"/>
        </w:rPr>
        <w:t>26/07/2017</w:t>
      </w:r>
      <w:r w:rsidRPr="00727AC1">
        <w:rPr>
          <w:rFonts w:ascii="Verdana" w:hAnsi="Verdana" w:cs="Times New Roman"/>
          <w:sz w:val="20"/>
          <w:szCs w:val="20"/>
        </w:rPr>
        <w:fldChar w:fldCharType="end"/>
      </w:r>
    </w:p>
    <w:p w14:paraId="6AF826FC" w14:textId="4CFC88FB" w:rsidR="005C26B6" w:rsidRPr="00727AC1" w:rsidRDefault="005C26B6" w:rsidP="008F7773">
      <w:pPr>
        <w:rPr>
          <w:rFonts w:ascii="Verdana" w:hAnsi="Verdana"/>
          <w:sz w:val="20"/>
          <w:szCs w:val="20"/>
        </w:rPr>
      </w:pPr>
      <w:r>
        <w:rPr>
          <w:rFonts w:ascii="Verdana" w:hAnsi="Verdana" w:cs="Times New Roman"/>
          <w:sz w:val="20"/>
          <w:szCs w:val="20"/>
        </w:rPr>
        <w:t>Hon Secretary</w:t>
      </w:r>
    </w:p>
    <w:sectPr w:rsidR="005C26B6" w:rsidRPr="00727AC1" w:rsidSect="00E44D3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F4E2C"/>
    <w:multiLevelType w:val="hybridMultilevel"/>
    <w:tmpl w:val="52FAC5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3B5F6495"/>
    <w:multiLevelType w:val="hybridMultilevel"/>
    <w:tmpl w:val="E64C8A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E5194D"/>
    <w:multiLevelType w:val="hybridMultilevel"/>
    <w:tmpl w:val="B8FAD41C"/>
    <w:lvl w:ilvl="0" w:tplc="AD2CFCE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6BF90506"/>
    <w:multiLevelType w:val="multilevel"/>
    <w:tmpl w:val="D70ECD92"/>
    <w:lvl w:ilvl="0">
      <w:start w:val="1"/>
      <w:numFmt w:val="decimal"/>
      <w:pStyle w:val="NumberedList"/>
      <w:lvlText w:val="%1."/>
      <w:lvlJc w:val="left"/>
      <w:pPr>
        <w:ind w:left="720" w:hanging="720"/>
      </w:pPr>
      <w:rPr>
        <w:rFonts w:ascii="Arial" w:hAnsi="Arial" w:cs="Arial" w:hint="default"/>
        <w:b w:val="0"/>
        <w:i w:val="0"/>
        <w:sz w:val="20"/>
        <w:u w:val="none"/>
      </w:rPr>
    </w:lvl>
    <w:lvl w:ilvl="1">
      <w:start w:val="1"/>
      <w:numFmt w:val="decimal"/>
      <w:lvlText w:val="%1.%2"/>
      <w:lvlJc w:val="left"/>
      <w:pPr>
        <w:tabs>
          <w:tab w:val="num" w:pos="720"/>
        </w:tabs>
        <w:ind w:left="720" w:hanging="720"/>
      </w:pPr>
      <w:rPr>
        <w:rFonts w:ascii="Arial" w:hAnsi="Arial" w:cs="Arial" w:hint="default"/>
        <w:b w:val="0"/>
        <w:i w:val="0"/>
        <w:sz w:val="20"/>
        <w:u w:val="none"/>
      </w:rPr>
    </w:lvl>
    <w:lvl w:ilvl="2">
      <w:start w:val="1"/>
      <w:numFmt w:val="decimal"/>
      <w:lvlText w:val="%1.%2.%3"/>
      <w:lvlJc w:val="left"/>
      <w:pPr>
        <w:tabs>
          <w:tab w:val="num" w:pos="1440"/>
        </w:tabs>
        <w:ind w:left="1440" w:hanging="720"/>
      </w:pPr>
      <w:rPr>
        <w:rFonts w:ascii="Arial" w:hAnsi="Arial" w:cs="Arial" w:hint="default"/>
        <w:b w:val="0"/>
        <w:i w:val="0"/>
        <w:sz w:val="20"/>
        <w:u w:val="none"/>
      </w:rPr>
    </w:lvl>
    <w:lvl w:ilvl="3">
      <w:start w:val="1"/>
      <w:numFmt w:val="decimal"/>
      <w:lvlText w:val="%1.%2.%3.%4"/>
      <w:lvlJc w:val="left"/>
      <w:pPr>
        <w:tabs>
          <w:tab w:val="num" w:pos="2494"/>
        </w:tabs>
        <w:ind w:left="2494" w:hanging="1054"/>
      </w:pPr>
      <w:rPr>
        <w:rFonts w:ascii="Arial" w:hAnsi="Arial" w:cs="Arial" w:hint="default"/>
        <w:b w:val="0"/>
        <w:i w:val="0"/>
        <w:sz w:val="20"/>
        <w:u w:val="none"/>
      </w:rPr>
    </w:lvl>
    <w:lvl w:ilvl="4">
      <w:start w:val="1"/>
      <w:numFmt w:val="decimal"/>
      <w:lvlText w:val="%1.%2.%3.%4.%5"/>
      <w:lvlJc w:val="left"/>
      <w:pPr>
        <w:tabs>
          <w:tab w:val="num" w:pos="3742"/>
        </w:tabs>
        <w:ind w:left="3742" w:hanging="1248"/>
      </w:pPr>
      <w:rPr>
        <w:rFonts w:ascii="Arial" w:hAnsi="Arial" w:cs="Arial" w:hint="default"/>
        <w:b w:val="0"/>
        <w:i w:val="0"/>
        <w:sz w:val="20"/>
        <w:u w:val="none"/>
      </w:rPr>
    </w:lvl>
    <w:lvl w:ilvl="5">
      <w:start w:val="1"/>
      <w:numFmt w:val="lowerLetter"/>
      <w:lvlText w:val="(%6)"/>
      <w:lvlJc w:val="left"/>
      <w:pPr>
        <w:tabs>
          <w:tab w:val="num" w:pos="1440"/>
        </w:tabs>
        <w:ind w:left="1440" w:hanging="720"/>
      </w:pPr>
      <w:rPr>
        <w:rFonts w:ascii="Arial" w:hAnsi="Arial" w:cs="Arial" w:hint="default"/>
        <w:b w:val="0"/>
        <w:i w:val="0"/>
        <w:sz w:val="20"/>
        <w:u w:val="none"/>
      </w:rPr>
    </w:lvl>
    <w:lvl w:ilvl="6">
      <w:start w:val="1"/>
      <w:numFmt w:val="lowerRoman"/>
      <w:lvlText w:val="(%7)"/>
      <w:lvlJc w:val="left"/>
      <w:pPr>
        <w:tabs>
          <w:tab w:val="num" w:pos="2160"/>
        </w:tabs>
        <w:ind w:left="2160" w:hanging="720"/>
      </w:pPr>
      <w:rPr>
        <w:rFonts w:ascii="Arial" w:hAnsi="Arial" w:cs="Arial" w:hint="default"/>
        <w:b w:val="0"/>
        <w:i w:val="0"/>
        <w:sz w:val="20"/>
        <w:u w:val="none"/>
      </w:rPr>
    </w:lvl>
    <w:lvl w:ilvl="7">
      <w:start w:val="1"/>
      <w:numFmt w:val="lowerRoman"/>
      <w:lvlText w:val="%8"/>
      <w:lvlJc w:val="left"/>
      <w:pPr>
        <w:tabs>
          <w:tab w:val="num" w:pos="3957"/>
        </w:tabs>
        <w:ind w:left="3742" w:hanging="1225"/>
      </w:pPr>
      <w:rPr>
        <w:rFonts w:ascii="Arial" w:hAnsi="Arial" w:cs="Arial" w:hint="default"/>
        <w:b w:val="0"/>
        <w:i w:val="0"/>
        <w:sz w:val="20"/>
        <w:u w:val="none"/>
      </w:rPr>
    </w:lvl>
    <w:lvl w:ilvl="8">
      <w:start w:val="1"/>
      <w:numFmt w:val="lowerLetter"/>
      <w:lvlText w:val="%9"/>
      <w:lvlJc w:val="left"/>
      <w:pPr>
        <w:tabs>
          <w:tab w:val="num" w:pos="4320"/>
        </w:tabs>
        <w:ind w:left="4320" w:hanging="1440"/>
      </w:pPr>
      <w:rPr>
        <w:rFonts w:ascii="Arial" w:hAnsi="Arial" w:cs="Arial" w:hint="default"/>
        <w:b w:val="0"/>
        <w:i w:val="0"/>
        <w:sz w:val="20"/>
        <w:u w:val="none"/>
      </w:rPr>
    </w:lvl>
  </w:abstractNum>
  <w:num w:numId="1">
    <w:abstractNumId w:val="1"/>
  </w:num>
  <w:num w:numId="2">
    <w:abstractNumId w:val="2"/>
  </w:num>
  <w:num w:numId="3">
    <w:abstractNumId w:val="0"/>
  </w:num>
  <w:num w:numId="4">
    <w:abstractNumId w:val="3"/>
  </w:num>
  <w:num w:numId="5">
    <w:abstractNumId w:val="3"/>
    <w:lvlOverride w:ilvl="0">
      <w:lvl w:ilvl="0">
        <w:start w:val="1"/>
        <w:numFmt w:val="decimal"/>
        <w:pStyle w:val="NumberedList"/>
        <w:lvlText w:val="%1."/>
        <w:lvlJc w:val="left"/>
        <w:pPr>
          <w:ind w:left="720" w:hanging="720"/>
        </w:pPr>
        <w:rPr>
          <w:rFonts w:ascii="Arial" w:hAnsi="Arial" w:cs="Arial"/>
          <w:sz w:val="20"/>
        </w:rPr>
      </w:lvl>
    </w:lvlOverride>
    <w:lvlOverride w:ilvl="1">
      <w:lvl w:ilvl="1">
        <w:start w:val="1"/>
        <w:numFmt w:val="decimal"/>
        <w:lvlText w:val="%1.%2"/>
        <w:lvlJc w:val="left"/>
        <w:pPr>
          <w:tabs>
            <w:tab w:val="num" w:pos="720"/>
          </w:tabs>
          <w:ind w:left="720" w:hanging="720"/>
        </w:pPr>
        <w:rPr>
          <w:rFonts w:ascii="Arial" w:hAnsi="Arial" w:cs="Arial"/>
          <w:sz w:val="20"/>
        </w:rPr>
      </w:lvl>
    </w:lvlOverride>
    <w:lvlOverride w:ilvl="2">
      <w:lvl w:ilvl="2">
        <w:start w:val="1"/>
        <w:numFmt w:val="decimal"/>
        <w:lvlText w:val="%1.%2.%3"/>
        <w:lvlJc w:val="left"/>
        <w:pPr>
          <w:tabs>
            <w:tab w:val="num" w:pos="1440"/>
          </w:tabs>
          <w:ind w:left="1440" w:hanging="720"/>
        </w:pPr>
        <w:rPr>
          <w:rFonts w:ascii="Arial" w:hAnsi="Arial" w:cs="Arial"/>
          <w:sz w:val="20"/>
        </w:rPr>
      </w:lvl>
    </w:lvlOverride>
    <w:lvlOverride w:ilvl="3">
      <w:lvl w:ilvl="3">
        <w:start w:val="1"/>
        <w:numFmt w:val="decimal"/>
        <w:lvlText w:val="%1.%2.%3.%4"/>
        <w:lvlJc w:val="left"/>
        <w:pPr>
          <w:tabs>
            <w:tab w:val="num" w:pos="2494"/>
          </w:tabs>
          <w:ind w:left="2494" w:hanging="1054"/>
        </w:pPr>
        <w:rPr>
          <w:rFonts w:ascii="Arial" w:hAnsi="Arial" w:cs="Arial"/>
          <w:sz w:val="20"/>
        </w:rPr>
      </w:lvl>
    </w:lvlOverride>
    <w:lvlOverride w:ilvl="4">
      <w:lvl w:ilvl="4">
        <w:start w:val="1"/>
        <w:numFmt w:val="decimal"/>
        <w:lvlText w:val="%1.%2.%3.%4.%5"/>
        <w:lvlJc w:val="left"/>
        <w:pPr>
          <w:tabs>
            <w:tab w:val="num" w:pos="3742"/>
          </w:tabs>
          <w:ind w:left="3742" w:hanging="1248"/>
        </w:pPr>
        <w:rPr>
          <w:rFonts w:ascii="Arial" w:hAnsi="Arial" w:cs="Arial"/>
          <w:sz w:val="20"/>
        </w:rPr>
      </w:lvl>
    </w:lvlOverride>
    <w:lvlOverride w:ilvl="5">
      <w:lvl w:ilvl="5">
        <w:start w:val="1"/>
        <w:numFmt w:val="lowerLetter"/>
        <w:lvlText w:val="(%6)"/>
        <w:lvlJc w:val="left"/>
        <w:pPr>
          <w:tabs>
            <w:tab w:val="num" w:pos="1440"/>
          </w:tabs>
          <w:ind w:left="1440" w:hanging="720"/>
        </w:pPr>
        <w:rPr>
          <w:rFonts w:ascii="Arial" w:hAnsi="Arial" w:cs="Arial"/>
          <w:sz w:val="20"/>
        </w:rPr>
      </w:lvl>
    </w:lvlOverride>
    <w:lvlOverride w:ilvl="6">
      <w:lvl w:ilvl="6">
        <w:start w:val="1"/>
        <w:numFmt w:val="lowerRoman"/>
        <w:lvlText w:val="(%7)"/>
        <w:lvlJc w:val="left"/>
        <w:pPr>
          <w:tabs>
            <w:tab w:val="num" w:pos="2160"/>
          </w:tabs>
          <w:ind w:left="2160" w:hanging="720"/>
        </w:pPr>
        <w:rPr>
          <w:rFonts w:ascii="Arial" w:hAnsi="Arial" w:cs="Arial"/>
          <w:sz w:val="20"/>
        </w:rPr>
      </w:lvl>
    </w:lvlOverride>
    <w:lvlOverride w:ilvl="7">
      <w:lvl w:ilvl="7">
        <w:start w:val="1"/>
        <w:numFmt w:val="lowerRoman"/>
        <w:lvlText w:val="%8"/>
        <w:lvlJc w:val="left"/>
        <w:pPr>
          <w:tabs>
            <w:tab w:val="num" w:pos="3957"/>
          </w:tabs>
          <w:ind w:left="3742" w:hanging="1225"/>
        </w:pPr>
        <w:rPr>
          <w:rFonts w:ascii="Arial" w:hAnsi="Arial" w:cs="Arial"/>
          <w:sz w:val="20"/>
        </w:rPr>
      </w:lvl>
    </w:lvlOverride>
    <w:lvlOverride w:ilvl="8">
      <w:lvl w:ilvl="8">
        <w:start w:val="1"/>
        <w:numFmt w:val="lowerLetter"/>
        <w:lvlText w:val="%9"/>
        <w:lvlJc w:val="left"/>
        <w:pPr>
          <w:tabs>
            <w:tab w:val="num" w:pos="4320"/>
          </w:tabs>
          <w:ind w:left="4320" w:hanging="1440"/>
        </w:pPr>
        <w:rPr>
          <w:rFonts w:ascii="Arial" w:hAnsi="Arial" w:cs="Arial"/>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76C"/>
    <w:rsid w:val="000020C7"/>
    <w:rsid w:val="000117C8"/>
    <w:rsid w:val="000560C6"/>
    <w:rsid w:val="00076313"/>
    <w:rsid w:val="00092146"/>
    <w:rsid w:val="000E6051"/>
    <w:rsid w:val="000F1F0A"/>
    <w:rsid w:val="000F5518"/>
    <w:rsid w:val="0012184A"/>
    <w:rsid w:val="0012273F"/>
    <w:rsid w:val="001538A2"/>
    <w:rsid w:val="00182B1F"/>
    <w:rsid w:val="0018376C"/>
    <w:rsid w:val="00283A0A"/>
    <w:rsid w:val="0034077A"/>
    <w:rsid w:val="00376DB7"/>
    <w:rsid w:val="003860F4"/>
    <w:rsid w:val="003D6B6B"/>
    <w:rsid w:val="00404915"/>
    <w:rsid w:val="004A1A01"/>
    <w:rsid w:val="005B116D"/>
    <w:rsid w:val="005C26B6"/>
    <w:rsid w:val="005F584B"/>
    <w:rsid w:val="00667B02"/>
    <w:rsid w:val="006872BB"/>
    <w:rsid w:val="006C286B"/>
    <w:rsid w:val="007233DC"/>
    <w:rsid w:val="00727AC1"/>
    <w:rsid w:val="00774EFD"/>
    <w:rsid w:val="00780F11"/>
    <w:rsid w:val="007860CB"/>
    <w:rsid w:val="007C6442"/>
    <w:rsid w:val="007E5DF3"/>
    <w:rsid w:val="008560F2"/>
    <w:rsid w:val="00856FA5"/>
    <w:rsid w:val="0086033E"/>
    <w:rsid w:val="0089512B"/>
    <w:rsid w:val="008D2F01"/>
    <w:rsid w:val="008F7773"/>
    <w:rsid w:val="009F5CC8"/>
    <w:rsid w:val="00A43EE0"/>
    <w:rsid w:val="00A6220F"/>
    <w:rsid w:val="00A904E5"/>
    <w:rsid w:val="00AC2B96"/>
    <w:rsid w:val="00AF043B"/>
    <w:rsid w:val="00B03440"/>
    <w:rsid w:val="00B213F2"/>
    <w:rsid w:val="00B35C3A"/>
    <w:rsid w:val="00BB13A5"/>
    <w:rsid w:val="00C43A80"/>
    <w:rsid w:val="00C97145"/>
    <w:rsid w:val="00CA5DF0"/>
    <w:rsid w:val="00CC29EB"/>
    <w:rsid w:val="00D23623"/>
    <w:rsid w:val="00D44518"/>
    <w:rsid w:val="00E44D33"/>
    <w:rsid w:val="00E502ED"/>
    <w:rsid w:val="00ED160C"/>
    <w:rsid w:val="00EF2C2C"/>
    <w:rsid w:val="00F27134"/>
    <w:rsid w:val="00F92A08"/>
    <w:rsid w:val="00F93CB3"/>
    <w:rsid w:val="00FF6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3C09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76C"/>
    <w:pPr>
      <w:ind w:left="720"/>
      <w:contextualSpacing/>
    </w:pPr>
  </w:style>
  <w:style w:type="character" w:styleId="CommentReference">
    <w:name w:val="annotation reference"/>
    <w:basedOn w:val="DefaultParagraphFont"/>
    <w:uiPriority w:val="99"/>
    <w:semiHidden/>
    <w:unhideWhenUsed/>
    <w:rsid w:val="000117C8"/>
    <w:rPr>
      <w:sz w:val="16"/>
      <w:szCs w:val="16"/>
    </w:rPr>
  </w:style>
  <w:style w:type="paragraph" w:styleId="CommentText">
    <w:name w:val="annotation text"/>
    <w:basedOn w:val="Normal"/>
    <w:link w:val="CommentTextChar"/>
    <w:uiPriority w:val="99"/>
    <w:semiHidden/>
    <w:unhideWhenUsed/>
    <w:rsid w:val="000117C8"/>
    <w:rPr>
      <w:sz w:val="20"/>
      <w:szCs w:val="20"/>
    </w:rPr>
  </w:style>
  <w:style w:type="character" w:customStyle="1" w:styleId="CommentTextChar">
    <w:name w:val="Comment Text Char"/>
    <w:basedOn w:val="DefaultParagraphFont"/>
    <w:link w:val="CommentText"/>
    <w:uiPriority w:val="99"/>
    <w:semiHidden/>
    <w:rsid w:val="000117C8"/>
    <w:rPr>
      <w:sz w:val="20"/>
      <w:szCs w:val="20"/>
    </w:rPr>
  </w:style>
  <w:style w:type="paragraph" w:styleId="CommentSubject">
    <w:name w:val="annotation subject"/>
    <w:basedOn w:val="CommentText"/>
    <w:next w:val="CommentText"/>
    <w:link w:val="CommentSubjectChar"/>
    <w:uiPriority w:val="99"/>
    <w:semiHidden/>
    <w:unhideWhenUsed/>
    <w:rsid w:val="000117C8"/>
    <w:rPr>
      <w:b/>
      <w:bCs/>
    </w:rPr>
  </w:style>
  <w:style w:type="character" w:customStyle="1" w:styleId="CommentSubjectChar">
    <w:name w:val="Comment Subject Char"/>
    <w:basedOn w:val="CommentTextChar"/>
    <w:link w:val="CommentSubject"/>
    <w:uiPriority w:val="99"/>
    <w:semiHidden/>
    <w:rsid w:val="000117C8"/>
    <w:rPr>
      <w:b/>
      <w:bCs/>
      <w:sz w:val="20"/>
      <w:szCs w:val="20"/>
    </w:rPr>
  </w:style>
  <w:style w:type="paragraph" w:styleId="BalloonText">
    <w:name w:val="Balloon Text"/>
    <w:basedOn w:val="Normal"/>
    <w:link w:val="BalloonTextChar"/>
    <w:uiPriority w:val="99"/>
    <w:semiHidden/>
    <w:unhideWhenUsed/>
    <w:rsid w:val="000117C8"/>
    <w:rPr>
      <w:rFonts w:ascii="Tahoma" w:hAnsi="Tahoma" w:cs="Tahoma"/>
      <w:sz w:val="16"/>
      <w:szCs w:val="16"/>
    </w:rPr>
  </w:style>
  <w:style w:type="character" w:customStyle="1" w:styleId="BalloonTextChar">
    <w:name w:val="Balloon Text Char"/>
    <w:basedOn w:val="DefaultParagraphFont"/>
    <w:link w:val="BalloonText"/>
    <w:uiPriority w:val="99"/>
    <w:semiHidden/>
    <w:rsid w:val="000117C8"/>
    <w:rPr>
      <w:rFonts w:ascii="Tahoma" w:hAnsi="Tahoma" w:cs="Tahoma"/>
      <w:sz w:val="16"/>
      <w:szCs w:val="16"/>
    </w:rPr>
  </w:style>
  <w:style w:type="table" w:styleId="TableGrid">
    <w:name w:val="Table Grid"/>
    <w:basedOn w:val="TableNormal"/>
    <w:uiPriority w:val="59"/>
    <w:rsid w:val="00283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edList">
    <w:name w:val="Numbered List"/>
    <w:basedOn w:val="Normal"/>
    <w:rsid w:val="00092146"/>
    <w:pPr>
      <w:numPr>
        <w:numId w:val="4"/>
      </w:numPr>
      <w:jc w:val="both"/>
    </w:pPr>
    <w:rPr>
      <w:rFonts w:ascii="Calibri" w:eastAsia="Times New Roman"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76C"/>
    <w:pPr>
      <w:ind w:left="720"/>
      <w:contextualSpacing/>
    </w:pPr>
  </w:style>
  <w:style w:type="character" w:styleId="CommentReference">
    <w:name w:val="annotation reference"/>
    <w:basedOn w:val="DefaultParagraphFont"/>
    <w:uiPriority w:val="99"/>
    <w:semiHidden/>
    <w:unhideWhenUsed/>
    <w:rsid w:val="000117C8"/>
    <w:rPr>
      <w:sz w:val="16"/>
      <w:szCs w:val="16"/>
    </w:rPr>
  </w:style>
  <w:style w:type="paragraph" w:styleId="CommentText">
    <w:name w:val="annotation text"/>
    <w:basedOn w:val="Normal"/>
    <w:link w:val="CommentTextChar"/>
    <w:uiPriority w:val="99"/>
    <w:semiHidden/>
    <w:unhideWhenUsed/>
    <w:rsid w:val="000117C8"/>
    <w:rPr>
      <w:sz w:val="20"/>
      <w:szCs w:val="20"/>
    </w:rPr>
  </w:style>
  <w:style w:type="character" w:customStyle="1" w:styleId="CommentTextChar">
    <w:name w:val="Comment Text Char"/>
    <w:basedOn w:val="DefaultParagraphFont"/>
    <w:link w:val="CommentText"/>
    <w:uiPriority w:val="99"/>
    <w:semiHidden/>
    <w:rsid w:val="000117C8"/>
    <w:rPr>
      <w:sz w:val="20"/>
      <w:szCs w:val="20"/>
    </w:rPr>
  </w:style>
  <w:style w:type="paragraph" w:styleId="CommentSubject">
    <w:name w:val="annotation subject"/>
    <w:basedOn w:val="CommentText"/>
    <w:next w:val="CommentText"/>
    <w:link w:val="CommentSubjectChar"/>
    <w:uiPriority w:val="99"/>
    <w:semiHidden/>
    <w:unhideWhenUsed/>
    <w:rsid w:val="000117C8"/>
    <w:rPr>
      <w:b/>
      <w:bCs/>
    </w:rPr>
  </w:style>
  <w:style w:type="character" w:customStyle="1" w:styleId="CommentSubjectChar">
    <w:name w:val="Comment Subject Char"/>
    <w:basedOn w:val="CommentTextChar"/>
    <w:link w:val="CommentSubject"/>
    <w:uiPriority w:val="99"/>
    <w:semiHidden/>
    <w:rsid w:val="000117C8"/>
    <w:rPr>
      <w:b/>
      <w:bCs/>
      <w:sz w:val="20"/>
      <w:szCs w:val="20"/>
    </w:rPr>
  </w:style>
  <w:style w:type="paragraph" w:styleId="BalloonText">
    <w:name w:val="Balloon Text"/>
    <w:basedOn w:val="Normal"/>
    <w:link w:val="BalloonTextChar"/>
    <w:uiPriority w:val="99"/>
    <w:semiHidden/>
    <w:unhideWhenUsed/>
    <w:rsid w:val="000117C8"/>
    <w:rPr>
      <w:rFonts w:ascii="Tahoma" w:hAnsi="Tahoma" w:cs="Tahoma"/>
      <w:sz w:val="16"/>
      <w:szCs w:val="16"/>
    </w:rPr>
  </w:style>
  <w:style w:type="character" w:customStyle="1" w:styleId="BalloonTextChar">
    <w:name w:val="Balloon Text Char"/>
    <w:basedOn w:val="DefaultParagraphFont"/>
    <w:link w:val="BalloonText"/>
    <w:uiPriority w:val="99"/>
    <w:semiHidden/>
    <w:rsid w:val="000117C8"/>
    <w:rPr>
      <w:rFonts w:ascii="Tahoma" w:hAnsi="Tahoma" w:cs="Tahoma"/>
      <w:sz w:val="16"/>
      <w:szCs w:val="16"/>
    </w:rPr>
  </w:style>
  <w:style w:type="table" w:styleId="TableGrid">
    <w:name w:val="Table Grid"/>
    <w:basedOn w:val="TableNormal"/>
    <w:uiPriority w:val="59"/>
    <w:rsid w:val="00283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edList">
    <w:name w:val="Numbered List"/>
    <w:basedOn w:val="Normal"/>
    <w:rsid w:val="00092146"/>
    <w:pPr>
      <w:numPr>
        <w:numId w:val="4"/>
      </w:numPr>
      <w:jc w:val="both"/>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2775</Words>
  <Characters>15821</Characters>
  <Application>Microsoft Macintosh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CA Technologies</Company>
  <LinksUpToDate>false</LinksUpToDate>
  <CharactersWithSpaces>18559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Hunt</dc:creator>
  <cp:lastModifiedBy>Arch</cp:lastModifiedBy>
  <cp:revision>2</cp:revision>
  <cp:lastPrinted>2014-07-10T10:55:00Z</cp:lastPrinted>
  <dcterms:created xsi:type="dcterms:W3CDTF">2017-07-26T16:40:00Z</dcterms:created>
  <dcterms:modified xsi:type="dcterms:W3CDTF">2017-07-26T16:40:00Z</dcterms:modified>
</cp:coreProperties>
</file>