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CEBAE" w14:textId="77777777" w:rsidR="007527D3" w:rsidRDefault="007527D3" w:rsidP="003B1AFA">
      <w:pPr>
        <w:pStyle w:val="5"/>
        <w:jc w:val="center"/>
        <w:rPr>
          <w:b/>
          <w:i w:val="0"/>
          <w:sz w:val="24"/>
        </w:rPr>
      </w:pPr>
    </w:p>
    <w:p w14:paraId="242A30F7" w14:textId="77777777" w:rsidR="00EC1C52" w:rsidRPr="00EC1C52" w:rsidRDefault="00EC1C52" w:rsidP="00EC1C52">
      <w:pPr>
        <w:rPr>
          <w:lang w:val="uk-UA"/>
        </w:rPr>
      </w:pPr>
    </w:p>
    <w:p w14:paraId="01A53F26" w14:textId="77777777" w:rsidR="00DE130C" w:rsidRDefault="00106E1C" w:rsidP="0050078C">
      <w:pPr>
        <w:pStyle w:val="5"/>
        <w:jc w:val="center"/>
        <w:rPr>
          <w:b/>
          <w:i w:val="0"/>
          <w:szCs w:val="28"/>
        </w:rPr>
      </w:pPr>
      <w:r w:rsidRPr="001E71CA">
        <w:rPr>
          <w:b/>
          <w:i w:val="0"/>
          <w:szCs w:val="28"/>
        </w:rPr>
        <w:t xml:space="preserve">КАЛЕНДАРНО-ТЕМАТИЧНЕ ПЛАНУВАННЯ </w:t>
      </w:r>
      <w:r w:rsidRPr="001E71CA">
        <w:rPr>
          <w:b/>
          <w:i w:val="0"/>
          <w:szCs w:val="28"/>
        </w:rPr>
        <w:br/>
        <w:t>УРОКІВ ЗАРУБІЖНОЇ ЛІТЕРАТУРИ</w:t>
      </w:r>
      <w:r w:rsidR="00DE130C" w:rsidRPr="001E71CA">
        <w:rPr>
          <w:b/>
          <w:i w:val="0"/>
          <w:szCs w:val="28"/>
        </w:rPr>
        <w:t xml:space="preserve"> </w:t>
      </w:r>
      <w:r w:rsidR="00DE130C" w:rsidRPr="001E71CA">
        <w:rPr>
          <w:b/>
          <w:i w:val="0"/>
          <w:szCs w:val="28"/>
        </w:rPr>
        <w:br/>
      </w:r>
      <w:r w:rsidR="005D38BF" w:rsidRPr="001E71CA">
        <w:rPr>
          <w:b/>
          <w:i w:val="0"/>
          <w:szCs w:val="28"/>
        </w:rPr>
        <w:t>у</w:t>
      </w:r>
      <w:r w:rsidR="00DE130C" w:rsidRPr="001E71CA">
        <w:rPr>
          <w:b/>
          <w:i w:val="0"/>
          <w:szCs w:val="28"/>
        </w:rPr>
        <w:t xml:space="preserve"> </w:t>
      </w:r>
      <w:r w:rsidR="00EC1C52">
        <w:rPr>
          <w:b/>
          <w:i w:val="0"/>
          <w:szCs w:val="28"/>
        </w:rPr>
        <w:t>7</w:t>
      </w:r>
      <w:r w:rsidRPr="001E71CA">
        <w:rPr>
          <w:b/>
          <w:i w:val="0"/>
          <w:szCs w:val="28"/>
        </w:rPr>
        <w:t xml:space="preserve"> КЛАС</w:t>
      </w:r>
      <w:r w:rsidR="00376DC8" w:rsidRPr="001E71CA">
        <w:rPr>
          <w:b/>
          <w:i w:val="0"/>
          <w:szCs w:val="28"/>
        </w:rPr>
        <w:t>І</w:t>
      </w:r>
      <w:r w:rsidRPr="001E71CA">
        <w:rPr>
          <w:b/>
          <w:i w:val="0"/>
          <w:szCs w:val="28"/>
        </w:rPr>
        <w:t xml:space="preserve"> </w:t>
      </w:r>
      <w:r w:rsidR="00D624CD">
        <w:rPr>
          <w:b/>
          <w:i w:val="0"/>
          <w:szCs w:val="28"/>
        </w:rPr>
        <w:br/>
        <w:t xml:space="preserve">(за оновленою програмою </w:t>
      </w:r>
      <w:r w:rsidR="00EE1826">
        <w:rPr>
          <w:b/>
          <w:i w:val="0"/>
          <w:szCs w:val="28"/>
        </w:rPr>
        <w:t xml:space="preserve">НУШ </w:t>
      </w:r>
      <w:r w:rsidR="00D624CD">
        <w:rPr>
          <w:b/>
          <w:i w:val="0"/>
          <w:szCs w:val="28"/>
        </w:rPr>
        <w:t>«Зарубіжна література</w:t>
      </w:r>
      <w:r w:rsidR="00EE1826">
        <w:rPr>
          <w:b/>
          <w:i w:val="0"/>
          <w:szCs w:val="28"/>
        </w:rPr>
        <w:t>»</w:t>
      </w:r>
      <w:r w:rsidR="00D624CD">
        <w:rPr>
          <w:b/>
          <w:i w:val="0"/>
          <w:szCs w:val="28"/>
        </w:rPr>
        <w:t xml:space="preserve"> Ніколенко О. та ін.)</w:t>
      </w:r>
    </w:p>
    <w:p w14:paraId="3B74549B" w14:textId="77777777" w:rsidR="00EC1C52" w:rsidRPr="00EC1C52" w:rsidRDefault="00EC1C52" w:rsidP="00EC1C52">
      <w:pPr>
        <w:rPr>
          <w:lang w:val="uk-UA"/>
        </w:rPr>
      </w:pPr>
    </w:p>
    <w:p w14:paraId="78DE9E8D" w14:textId="77777777" w:rsidR="003B1AFA" w:rsidRPr="001E71CA" w:rsidRDefault="003B1AFA" w:rsidP="003B1AFA">
      <w:pPr>
        <w:jc w:val="center"/>
        <w:rPr>
          <w:rFonts w:ascii="Century Schoolbook" w:hAnsi="Century Schoolbook"/>
          <w:b/>
          <w:bCs/>
          <w:i/>
          <w:iCs/>
          <w:lang w:val="uk-UA"/>
        </w:rPr>
      </w:pPr>
    </w:p>
    <w:p w14:paraId="0F758BED" w14:textId="77777777" w:rsidR="003B1AFA" w:rsidRDefault="00B04347" w:rsidP="003B1AFA">
      <w:pPr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</w:pPr>
      <w:r w:rsidRPr="00B04347">
        <w:rPr>
          <w:rFonts w:ascii="Century Schoolbook" w:hAnsi="Century Schoolbook"/>
          <w:b/>
          <w:bCs/>
          <w:i/>
          <w:iCs/>
          <w:sz w:val="28"/>
          <w:szCs w:val="28"/>
        </w:rPr>
        <w:t>5</w:t>
      </w:r>
      <w:r w:rsidR="00D9021F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>2 (53)</w:t>
      </w:r>
      <w:r w:rsidR="003B1AFA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 xml:space="preserve"> год./рік (</w:t>
      </w:r>
      <w:r w:rsidRPr="00B04347">
        <w:rPr>
          <w:rFonts w:ascii="Century Schoolbook" w:hAnsi="Century Schoolbook"/>
          <w:b/>
          <w:bCs/>
          <w:i/>
          <w:iCs/>
          <w:sz w:val="28"/>
          <w:szCs w:val="28"/>
        </w:rPr>
        <w:t>1</w:t>
      </w:r>
      <w:r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>,</w:t>
      </w:r>
      <w:r w:rsidRPr="00B04347">
        <w:rPr>
          <w:rFonts w:ascii="Century Schoolbook" w:hAnsi="Century Schoolbook"/>
          <w:b/>
          <w:bCs/>
          <w:i/>
          <w:iCs/>
          <w:sz w:val="28"/>
          <w:szCs w:val="28"/>
        </w:rPr>
        <w:t>5</w:t>
      </w:r>
      <w:r w:rsidR="00630437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 xml:space="preserve"> год./</w:t>
      </w:r>
      <w:r w:rsidR="003B1AFA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="003B1AFA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>тижд</w:t>
      </w:r>
      <w:proofErr w:type="spellEnd"/>
      <w:r w:rsidR="003B1AFA" w:rsidRPr="001E71CA"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  <w:t>.)</w:t>
      </w:r>
    </w:p>
    <w:p w14:paraId="2B85AA96" w14:textId="77777777" w:rsidR="00EC1C52" w:rsidRDefault="00EC1C52" w:rsidP="003B1AFA">
      <w:pPr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</w:pPr>
    </w:p>
    <w:p w14:paraId="41EE0BC4" w14:textId="77777777" w:rsidR="00EC1C52" w:rsidRPr="001E71CA" w:rsidRDefault="00EC1C52" w:rsidP="003B1AFA">
      <w:pPr>
        <w:rPr>
          <w:rFonts w:ascii="Century Schoolbook" w:hAnsi="Century Schoolbook"/>
          <w:b/>
          <w:bCs/>
          <w:i/>
          <w:iCs/>
          <w:sz w:val="28"/>
          <w:szCs w:val="28"/>
          <w:lang w:val="uk-UA"/>
        </w:rPr>
      </w:pPr>
    </w:p>
    <w:p w14:paraId="64463EC9" w14:textId="77777777" w:rsidR="00DE130C" w:rsidRPr="001E71CA" w:rsidRDefault="00351A1A" w:rsidP="003B1AFA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>Тематичне д</w:t>
      </w:r>
      <w:r w:rsidR="003A0A64" w:rsidRPr="001E71CA">
        <w:rPr>
          <w:sz w:val="28"/>
          <w:szCs w:val="28"/>
          <w:lang w:val="uk-UA"/>
        </w:rPr>
        <w:t>іагностування</w:t>
      </w:r>
      <w:r w:rsidR="006A0B38" w:rsidRPr="001E71CA">
        <w:rPr>
          <w:sz w:val="28"/>
          <w:szCs w:val="28"/>
          <w:lang w:val="uk-UA"/>
        </w:rPr>
        <w:t xml:space="preserve"> </w:t>
      </w:r>
      <w:r w:rsidR="003A0A64" w:rsidRPr="001E71CA">
        <w:rPr>
          <w:sz w:val="28"/>
          <w:szCs w:val="28"/>
          <w:lang w:val="uk-UA"/>
        </w:rPr>
        <w:t xml:space="preserve">– </w:t>
      </w:r>
      <w:r w:rsidR="00DE130C" w:rsidRPr="001E71CA">
        <w:rPr>
          <w:sz w:val="28"/>
          <w:szCs w:val="28"/>
          <w:lang w:val="uk-UA"/>
        </w:rPr>
        <w:tab/>
      </w:r>
      <w:r w:rsidR="00B04347">
        <w:rPr>
          <w:sz w:val="28"/>
          <w:szCs w:val="28"/>
          <w:lang w:val="uk-UA"/>
        </w:rPr>
        <w:t>4</w:t>
      </w:r>
      <w:r w:rsidR="003A0A64" w:rsidRPr="001E71CA">
        <w:rPr>
          <w:sz w:val="28"/>
          <w:szCs w:val="28"/>
          <w:lang w:val="uk-UA"/>
        </w:rPr>
        <w:t xml:space="preserve"> год.</w:t>
      </w:r>
      <w:r w:rsidR="006A0B38" w:rsidRPr="001E71CA">
        <w:rPr>
          <w:sz w:val="28"/>
          <w:szCs w:val="28"/>
          <w:lang w:val="uk-UA"/>
        </w:rPr>
        <w:t>:</w:t>
      </w:r>
      <w:r w:rsidR="003A0A64" w:rsidRPr="001E71CA">
        <w:rPr>
          <w:sz w:val="28"/>
          <w:szCs w:val="28"/>
          <w:lang w:val="uk-UA"/>
        </w:rPr>
        <w:t xml:space="preserve"> </w:t>
      </w:r>
      <w:r w:rsidR="00DE130C" w:rsidRPr="001E71CA">
        <w:rPr>
          <w:sz w:val="28"/>
          <w:szCs w:val="28"/>
          <w:lang w:val="uk-UA"/>
        </w:rPr>
        <w:tab/>
      </w:r>
      <w:r w:rsidR="003A0A64" w:rsidRPr="001E71CA">
        <w:rPr>
          <w:sz w:val="28"/>
          <w:szCs w:val="28"/>
          <w:lang w:val="uk-UA"/>
        </w:rPr>
        <w:t xml:space="preserve">І семестр </w:t>
      </w:r>
      <w:r w:rsidR="0038719C" w:rsidRPr="001E71CA">
        <w:rPr>
          <w:sz w:val="28"/>
          <w:szCs w:val="28"/>
          <w:lang w:val="uk-UA"/>
        </w:rPr>
        <w:t xml:space="preserve"> </w:t>
      </w:r>
      <w:r w:rsidR="003A0A64" w:rsidRPr="001E71CA">
        <w:rPr>
          <w:sz w:val="28"/>
          <w:szCs w:val="28"/>
          <w:lang w:val="uk-UA"/>
        </w:rPr>
        <w:t xml:space="preserve">– </w:t>
      </w:r>
      <w:r w:rsidR="006E3E6C">
        <w:rPr>
          <w:sz w:val="28"/>
          <w:szCs w:val="28"/>
          <w:lang w:val="uk-UA"/>
        </w:rPr>
        <w:t>2</w:t>
      </w:r>
      <w:r w:rsidR="003A0A64" w:rsidRPr="001E71CA">
        <w:rPr>
          <w:sz w:val="28"/>
          <w:szCs w:val="28"/>
          <w:lang w:val="uk-UA"/>
        </w:rPr>
        <w:t xml:space="preserve">, </w:t>
      </w:r>
    </w:p>
    <w:p w14:paraId="75E38407" w14:textId="77777777" w:rsidR="0047342C" w:rsidRPr="001E71CA" w:rsidRDefault="003A0A64" w:rsidP="00DE130C">
      <w:pPr>
        <w:ind w:left="4248" w:firstLine="708"/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ІІ семестр </w:t>
      </w:r>
      <w:r w:rsidR="0038719C" w:rsidRPr="001E71CA">
        <w:rPr>
          <w:sz w:val="28"/>
          <w:szCs w:val="28"/>
          <w:lang w:val="uk-UA"/>
        </w:rPr>
        <w:t>–</w:t>
      </w:r>
      <w:r w:rsidRPr="001E71CA">
        <w:rPr>
          <w:sz w:val="28"/>
          <w:szCs w:val="28"/>
          <w:lang w:val="uk-UA"/>
        </w:rPr>
        <w:t xml:space="preserve"> </w:t>
      </w:r>
      <w:r w:rsidR="006E3E6C">
        <w:rPr>
          <w:sz w:val="28"/>
          <w:szCs w:val="28"/>
          <w:lang w:val="uk-UA"/>
        </w:rPr>
        <w:t>2</w:t>
      </w:r>
      <w:r w:rsidRPr="001E71CA">
        <w:rPr>
          <w:sz w:val="28"/>
          <w:szCs w:val="28"/>
          <w:lang w:val="uk-UA"/>
        </w:rPr>
        <w:t xml:space="preserve"> </w:t>
      </w:r>
    </w:p>
    <w:p w14:paraId="344CE6AC" w14:textId="77777777" w:rsidR="0047342C" w:rsidRPr="001E71CA" w:rsidRDefault="003A0A64" w:rsidP="003B1AFA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Розвиток мовлення – </w:t>
      </w:r>
      <w:r w:rsidR="00DE130C" w:rsidRPr="001E71CA">
        <w:rPr>
          <w:sz w:val="28"/>
          <w:szCs w:val="28"/>
          <w:lang w:val="uk-UA"/>
        </w:rPr>
        <w:tab/>
      </w:r>
      <w:r w:rsidR="00DE130C" w:rsidRPr="001E71CA">
        <w:rPr>
          <w:sz w:val="28"/>
          <w:szCs w:val="28"/>
          <w:lang w:val="uk-UA"/>
        </w:rPr>
        <w:tab/>
      </w:r>
      <w:r w:rsidRPr="001E71CA">
        <w:rPr>
          <w:sz w:val="28"/>
          <w:szCs w:val="28"/>
          <w:lang w:val="uk-UA"/>
        </w:rPr>
        <w:t>4 год.</w:t>
      </w:r>
      <w:r w:rsidR="0047342C" w:rsidRPr="001E71CA">
        <w:rPr>
          <w:sz w:val="28"/>
          <w:szCs w:val="28"/>
          <w:lang w:val="uk-UA"/>
        </w:rPr>
        <w:tab/>
        <w:t xml:space="preserve">:    </w:t>
      </w:r>
      <w:r w:rsidR="00DE130C" w:rsidRPr="001E71CA">
        <w:rPr>
          <w:sz w:val="28"/>
          <w:szCs w:val="28"/>
          <w:lang w:val="uk-UA"/>
        </w:rPr>
        <w:tab/>
      </w:r>
      <w:r w:rsidRPr="001E71CA">
        <w:rPr>
          <w:sz w:val="28"/>
          <w:szCs w:val="28"/>
          <w:lang w:val="uk-UA"/>
        </w:rPr>
        <w:t xml:space="preserve">І семестр – </w:t>
      </w:r>
      <w:r w:rsidR="0038719C" w:rsidRPr="001E71CA">
        <w:rPr>
          <w:sz w:val="28"/>
          <w:szCs w:val="28"/>
          <w:lang w:val="uk-UA"/>
        </w:rPr>
        <w:t xml:space="preserve"> 2 (</w:t>
      </w:r>
      <w:proofErr w:type="spellStart"/>
      <w:r w:rsidR="0038719C" w:rsidRPr="001E71CA">
        <w:rPr>
          <w:sz w:val="28"/>
          <w:szCs w:val="28"/>
          <w:lang w:val="uk-UA"/>
        </w:rPr>
        <w:t>у+п</w:t>
      </w:r>
      <w:proofErr w:type="spellEnd"/>
      <w:r w:rsidR="0038719C" w:rsidRPr="001E71CA">
        <w:rPr>
          <w:sz w:val="28"/>
          <w:szCs w:val="28"/>
          <w:lang w:val="uk-UA"/>
        </w:rPr>
        <w:t>);</w:t>
      </w:r>
    </w:p>
    <w:p w14:paraId="053A1E25" w14:textId="77777777" w:rsidR="0047342C" w:rsidRPr="001E71CA" w:rsidRDefault="006A0B38" w:rsidP="0047342C">
      <w:pPr>
        <w:ind w:left="2832" w:firstLine="708"/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  </w:t>
      </w:r>
      <w:r w:rsidR="00DE130C" w:rsidRPr="001E71CA">
        <w:rPr>
          <w:sz w:val="28"/>
          <w:szCs w:val="28"/>
          <w:lang w:val="uk-UA"/>
        </w:rPr>
        <w:tab/>
      </w:r>
      <w:r w:rsidR="00DE130C" w:rsidRPr="001E71CA">
        <w:rPr>
          <w:sz w:val="28"/>
          <w:szCs w:val="28"/>
          <w:lang w:val="uk-UA"/>
        </w:rPr>
        <w:tab/>
      </w:r>
      <w:r w:rsidR="00D82C73" w:rsidRPr="001E71CA">
        <w:rPr>
          <w:sz w:val="28"/>
          <w:szCs w:val="28"/>
          <w:lang w:val="uk-UA"/>
        </w:rPr>
        <w:t>ІІ семестр – 2 (</w:t>
      </w:r>
      <w:proofErr w:type="spellStart"/>
      <w:r w:rsidR="00D82C73" w:rsidRPr="001E71CA">
        <w:rPr>
          <w:sz w:val="28"/>
          <w:szCs w:val="28"/>
          <w:lang w:val="uk-UA"/>
        </w:rPr>
        <w:t>у+п</w:t>
      </w:r>
      <w:proofErr w:type="spellEnd"/>
      <w:r w:rsidR="00D82C73" w:rsidRPr="001E71CA">
        <w:rPr>
          <w:sz w:val="28"/>
          <w:szCs w:val="28"/>
          <w:lang w:val="uk-UA"/>
        </w:rPr>
        <w:t>)</w:t>
      </w:r>
      <w:r w:rsidR="003A0A64" w:rsidRPr="001E71CA">
        <w:rPr>
          <w:sz w:val="28"/>
          <w:szCs w:val="28"/>
          <w:lang w:val="uk-UA"/>
        </w:rPr>
        <w:t xml:space="preserve"> </w:t>
      </w:r>
    </w:p>
    <w:p w14:paraId="21A313C3" w14:textId="77777777" w:rsidR="00245001" w:rsidRPr="001E71CA" w:rsidRDefault="003A0A64" w:rsidP="00245001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Позакласне читання – </w:t>
      </w:r>
      <w:r w:rsidR="00DE130C" w:rsidRPr="001E71CA">
        <w:rPr>
          <w:sz w:val="28"/>
          <w:szCs w:val="28"/>
          <w:lang w:val="uk-UA"/>
        </w:rPr>
        <w:tab/>
      </w:r>
      <w:r w:rsidR="00DE130C" w:rsidRPr="001E71CA">
        <w:rPr>
          <w:sz w:val="28"/>
          <w:szCs w:val="28"/>
          <w:lang w:val="uk-UA"/>
        </w:rPr>
        <w:tab/>
      </w:r>
      <w:r w:rsidR="00B04347">
        <w:rPr>
          <w:sz w:val="28"/>
          <w:szCs w:val="28"/>
          <w:lang w:val="uk-UA"/>
        </w:rPr>
        <w:t>2</w:t>
      </w:r>
      <w:r w:rsidRPr="001E71CA">
        <w:rPr>
          <w:sz w:val="28"/>
          <w:szCs w:val="28"/>
          <w:lang w:val="uk-UA"/>
        </w:rPr>
        <w:t xml:space="preserve"> год.</w:t>
      </w:r>
      <w:r w:rsidR="004800B1" w:rsidRPr="001E71CA">
        <w:rPr>
          <w:sz w:val="28"/>
          <w:szCs w:val="28"/>
          <w:lang w:val="uk-UA"/>
        </w:rPr>
        <w:t xml:space="preserve"> </w:t>
      </w:r>
      <w:r w:rsidR="00245001" w:rsidRPr="001E71CA">
        <w:rPr>
          <w:sz w:val="28"/>
          <w:szCs w:val="28"/>
          <w:lang w:val="uk-UA"/>
        </w:rPr>
        <w:tab/>
        <w:t xml:space="preserve">І семестр –  </w:t>
      </w:r>
      <w:r w:rsidR="006E3E6C">
        <w:rPr>
          <w:sz w:val="28"/>
          <w:szCs w:val="28"/>
          <w:lang w:val="uk-UA"/>
        </w:rPr>
        <w:t>1</w:t>
      </w:r>
      <w:r w:rsidR="00245001" w:rsidRPr="001E71CA">
        <w:rPr>
          <w:sz w:val="28"/>
          <w:szCs w:val="28"/>
          <w:lang w:val="uk-UA"/>
        </w:rPr>
        <w:t>;</w:t>
      </w:r>
    </w:p>
    <w:p w14:paraId="0839DAAA" w14:textId="77777777" w:rsidR="00245001" w:rsidRPr="001E71CA" w:rsidRDefault="00245001" w:rsidP="00245001">
      <w:pPr>
        <w:ind w:left="2832" w:firstLine="708"/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  </w:t>
      </w:r>
      <w:r w:rsidRPr="001E71CA">
        <w:rPr>
          <w:sz w:val="28"/>
          <w:szCs w:val="28"/>
          <w:lang w:val="uk-UA"/>
        </w:rPr>
        <w:tab/>
      </w:r>
      <w:r w:rsidRPr="001E71CA">
        <w:rPr>
          <w:sz w:val="28"/>
          <w:szCs w:val="28"/>
          <w:lang w:val="uk-UA"/>
        </w:rPr>
        <w:tab/>
        <w:t xml:space="preserve">ІІ семестр – </w:t>
      </w:r>
      <w:r w:rsidR="006E3E6C">
        <w:rPr>
          <w:sz w:val="28"/>
          <w:szCs w:val="28"/>
          <w:lang w:val="uk-UA"/>
        </w:rPr>
        <w:t>1</w:t>
      </w:r>
      <w:r w:rsidRPr="001E71CA">
        <w:rPr>
          <w:sz w:val="28"/>
          <w:szCs w:val="28"/>
          <w:lang w:val="uk-UA"/>
        </w:rPr>
        <w:t xml:space="preserve"> </w:t>
      </w:r>
    </w:p>
    <w:p w14:paraId="2E864F6D" w14:textId="77777777" w:rsidR="00253AA9" w:rsidRPr="001E71CA" w:rsidRDefault="00DE130C" w:rsidP="008D0CF3">
      <w:pPr>
        <w:rPr>
          <w:sz w:val="28"/>
          <w:szCs w:val="28"/>
          <w:lang w:val="uk-UA"/>
        </w:rPr>
      </w:pPr>
      <w:r w:rsidRPr="001E71CA">
        <w:rPr>
          <w:sz w:val="28"/>
          <w:szCs w:val="28"/>
          <w:lang w:val="uk-UA"/>
        </w:rPr>
        <w:t xml:space="preserve">Виразне декламування – </w:t>
      </w:r>
      <w:r w:rsidRPr="001E71CA">
        <w:rPr>
          <w:sz w:val="28"/>
          <w:szCs w:val="28"/>
          <w:lang w:val="uk-UA"/>
        </w:rPr>
        <w:tab/>
        <w:t>1 год.</w:t>
      </w:r>
      <w:r w:rsidR="00165147" w:rsidRPr="001E71CA">
        <w:rPr>
          <w:sz w:val="28"/>
          <w:szCs w:val="28"/>
          <w:lang w:val="uk-UA"/>
        </w:rPr>
        <w:tab/>
      </w:r>
      <w:r w:rsidR="00165147" w:rsidRPr="001E71CA">
        <w:rPr>
          <w:sz w:val="28"/>
          <w:szCs w:val="28"/>
          <w:lang w:val="uk-UA"/>
        </w:rPr>
        <w:tab/>
      </w:r>
    </w:p>
    <w:p w14:paraId="71A1CDC1" w14:textId="77777777" w:rsidR="00D465BF" w:rsidRDefault="00D465BF" w:rsidP="009F0BAC">
      <w:pPr>
        <w:jc w:val="center"/>
        <w:rPr>
          <w:b/>
          <w:lang w:val="uk-UA"/>
        </w:rPr>
      </w:pPr>
    </w:p>
    <w:p w14:paraId="675F580D" w14:textId="77777777" w:rsidR="00D465BF" w:rsidRPr="001E71CA" w:rsidRDefault="00D465BF" w:rsidP="009F0BAC">
      <w:pPr>
        <w:jc w:val="center"/>
        <w:rPr>
          <w:b/>
          <w:lang w:val="uk-UA"/>
        </w:rPr>
      </w:pPr>
    </w:p>
    <w:p w14:paraId="4FC1DD23" w14:textId="77777777" w:rsidR="009F0BAC" w:rsidRPr="001E71CA" w:rsidRDefault="009F0BAC" w:rsidP="008D0CF3">
      <w:pPr>
        <w:rPr>
          <w:lang w:val="uk-UA"/>
        </w:rPr>
      </w:pPr>
    </w:p>
    <w:tbl>
      <w:tblPr>
        <w:tblW w:w="15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73"/>
        <w:gridCol w:w="1438"/>
        <w:gridCol w:w="73"/>
        <w:gridCol w:w="240"/>
        <w:gridCol w:w="5796"/>
        <w:gridCol w:w="80"/>
        <w:gridCol w:w="24"/>
        <w:gridCol w:w="119"/>
        <w:gridCol w:w="2284"/>
        <w:gridCol w:w="26"/>
        <w:gridCol w:w="1948"/>
        <w:gridCol w:w="48"/>
        <w:gridCol w:w="24"/>
        <w:gridCol w:w="2461"/>
        <w:gridCol w:w="35"/>
        <w:gridCol w:w="24"/>
      </w:tblGrid>
      <w:tr w:rsidR="003B1AFA" w14:paraId="24289146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B4D6F90" w14:textId="77777777" w:rsidR="00106E1C" w:rsidRDefault="00106E1C" w:rsidP="008D0CF3">
            <w:pPr>
              <w:rPr>
                <w:rFonts w:ascii="Century Schoolbook" w:hAnsi="Century Schoolbook"/>
                <w:bCs/>
                <w:sz w:val="28"/>
                <w:szCs w:val="28"/>
                <w:lang w:val="uk-UA"/>
              </w:rPr>
            </w:pPr>
          </w:p>
          <w:p w14:paraId="44BDDE13" w14:textId="77777777" w:rsidR="003B1AFA" w:rsidRDefault="003B1AFA" w:rsidP="008D0CF3">
            <w:pPr>
              <w:rPr>
                <w:rFonts w:ascii="Century Schoolbook" w:hAnsi="Century Schoolbook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  <w:lang w:val="uk-UA"/>
              </w:rPr>
              <w:t>№</w:t>
            </w:r>
          </w:p>
          <w:p w14:paraId="42FD54EC" w14:textId="77777777" w:rsidR="00E77146" w:rsidRDefault="00E77146" w:rsidP="008D0CF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BAFA94B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6CFE67A1" w14:textId="77777777" w:rsidR="008D0CF3" w:rsidRDefault="003B1AFA" w:rsidP="008D0CF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5796" w:type="dxa"/>
            <w:shd w:val="clear" w:color="auto" w:fill="auto"/>
          </w:tcPr>
          <w:p w14:paraId="76DA6CF8" w14:textId="77777777" w:rsidR="00106E1C" w:rsidRDefault="00106E1C" w:rsidP="008D0CF3">
            <w:pP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</w:p>
          <w:p w14:paraId="34934C12" w14:textId="77777777" w:rsidR="008D0CF3" w:rsidRDefault="005D480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Зміст навчального матеріалу</w:t>
            </w:r>
          </w:p>
          <w:p w14:paraId="11DA30A0" w14:textId="77777777" w:rsidR="003B1AFA" w:rsidRDefault="003B1AFA" w:rsidP="008D0CF3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07" w:type="dxa"/>
            <w:gridSpan w:val="4"/>
            <w:shd w:val="clear" w:color="auto" w:fill="auto"/>
          </w:tcPr>
          <w:p w14:paraId="7A8814AE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518E5E02" w14:textId="77777777" w:rsidR="008D0CF3" w:rsidRDefault="003B1AF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Теорія </w:t>
            </w:r>
            <w:r w:rsidR="00AB52EE">
              <w:rPr>
                <w:b/>
                <w:sz w:val="28"/>
                <w:szCs w:val="28"/>
                <w:lang w:val="uk-UA"/>
              </w:rPr>
              <w:br/>
            </w:r>
            <w:r>
              <w:rPr>
                <w:b/>
                <w:sz w:val="28"/>
                <w:szCs w:val="28"/>
                <w:lang w:val="uk-UA"/>
              </w:rPr>
              <w:t>літератури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5DB943DF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276DB75A" w14:textId="77777777" w:rsidR="008D0CF3" w:rsidRDefault="002C0B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 і світ</w:t>
            </w:r>
          </w:p>
        </w:tc>
        <w:tc>
          <w:tcPr>
            <w:tcW w:w="2496" w:type="dxa"/>
            <w:gridSpan w:val="2"/>
            <w:shd w:val="clear" w:color="auto" w:fill="auto"/>
          </w:tcPr>
          <w:p w14:paraId="371FBC68" w14:textId="77777777" w:rsidR="00106E1C" w:rsidRDefault="00106E1C" w:rsidP="008D0CF3">
            <w:pPr>
              <w:rPr>
                <w:b/>
                <w:sz w:val="28"/>
                <w:szCs w:val="28"/>
                <w:lang w:val="uk-UA"/>
              </w:rPr>
            </w:pPr>
          </w:p>
          <w:p w14:paraId="578BAAE9" w14:textId="77777777" w:rsidR="008D0CF3" w:rsidRDefault="003B1AF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Література</w:t>
            </w:r>
            <w:r w:rsidR="00B82EDF">
              <w:rPr>
                <w:b/>
                <w:sz w:val="28"/>
                <w:szCs w:val="28"/>
                <w:lang w:val="uk-UA"/>
              </w:rPr>
              <w:br/>
            </w:r>
            <w:r>
              <w:rPr>
                <w:b/>
                <w:sz w:val="28"/>
                <w:szCs w:val="28"/>
                <w:lang w:val="uk-UA"/>
              </w:rPr>
              <w:t xml:space="preserve"> і культура</w:t>
            </w:r>
          </w:p>
        </w:tc>
      </w:tr>
      <w:tr w:rsidR="005D38BF" w14:paraId="6F0F407C" w14:textId="77777777">
        <w:trPr>
          <w:gridAfter w:val="1"/>
          <w:wAfter w:w="24" w:type="dxa"/>
        </w:trPr>
        <w:tc>
          <w:tcPr>
            <w:tcW w:w="15492" w:type="dxa"/>
            <w:gridSpan w:val="16"/>
            <w:shd w:val="clear" w:color="auto" w:fill="auto"/>
          </w:tcPr>
          <w:p w14:paraId="435A0219" w14:textId="77777777" w:rsidR="005D38BF" w:rsidRDefault="005D38BF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 xml:space="preserve">ВСТУП. </w:t>
            </w:r>
            <w:r w:rsidR="00C3587A">
              <w:rPr>
                <w:b/>
                <w:color w:val="993300"/>
                <w:sz w:val="28"/>
                <w:szCs w:val="28"/>
                <w:lang w:val="uk-UA"/>
              </w:rPr>
              <w:t>Роль художнього перекладу в сучасну добу</w:t>
            </w:r>
          </w:p>
        </w:tc>
      </w:tr>
      <w:tr w:rsidR="003B1AFA" w14:paraId="336C3895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3729D939" w14:textId="77777777" w:rsidR="003B1AFA" w:rsidRDefault="002C0B3E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1584" w:type="dxa"/>
            <w:gridSpan w:val="3"/>
            <w:shd w:val="clear" w:color="auto" w:fill="auto"/>
          </w:tcPr>
          <w:p w14:paraId="5B7F2311" w14:textId="77777777" w:rsidR="003B1AFA" w:rsidRDefault="003B1AF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36" w:type="dxa"/>
            <w:gridSpan w:val="2"/>
            <w:shd w:val="clear" w:color="auto" w:fill="auto"/>
          </w:tcPr>
          <w:p w14:paraId="37712854" w14:textId="77777777" w:rsidR="00C3587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Оригінал і переклад.</w:t>
            </w:r>
            <w:r>
              <w:rPr>
                <w:sz w:val="28"/>
                <w:szCs w:val="28"/>
                <w:lang w:val="uk-UA"/>
              </w:rPr>
              <w:t xml:space="preserve"> Види перекладів.</w:t>
            </w:r>
          </w:p>
          <w:p w14:paraId="0B25009A" w14:textId="77777777" w:rsidR="003B1AF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Видатні українські перекладачі.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2594BE82" w14:textId="77777777" w:rsidR="003B1AFA" w:rsidRDefault="00C3587A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i/>
                <w:color w:val="008000"/>
                <w:sz w:val="28"/>
                <w:szCs w:val="28"/>
                <w:lang w:val="uk-UA"/>
              </w:rPr>
              <w:t>Поглиблення понять:</w:t>
            </w:r>
            <w:r w:rsidR="00705302">
              <w:rPr>
                <w:i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color w:val="008000"/>
                <w:sz w:val="28"/>
                <w:szCs w:val="28"/>
                <w:lang w:val="uk-UA"/>
              </w:rPr>
              <w:t>оригінал і переклад.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565D3B4C" w14:textId="77777777" w:rsidR="003B1AF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Основні відомості про</w:t>
            </w:r>
            <w:r w:rsidR="00917D7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розвиток української перекладацької школи.</w:t>
            </w:r>
          </w:p>
        </w:tc>
        <w:tc>
          <w:tcPr>
            <w:tcW w:w="2496" w:type="dxa"/>
            <w:gridSpan w:val="2"/>
            <w:shd w:val="clear" w:color="auto" w:fill="auto"/>
          </w:tcPr>
          <w:p w14:paraId="51B8A3AE" w14:textId="77777777" w:rsidR="003B1AFA" w:rsidRDefault="00C3587A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Значення</w:t>
            </w:r>
            <w:r w:rsidRPr="00681A10">
              <w:t xml:space="preserve"> </w:t>
            </w:r>
            <w:r>
              <w:rPr>
                <w:lang w:val="uk-UA"/>
              </w:rPr>
              <w:t>художнього перекладу для розвитку культури,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>дружніх взаємин між країнами та народами.</w:t>
            </w:r>
          </w:p>
        </w:tc>
      </w:tr>
      <w:tr w:rsidR="005D38BF" w14:paraId="2DD8EF6A" w14:textId="77777777">
        <w:trPr>
          <w:gridAfter w:val="1"/>
          <w:wAfter w:w="24" w:type="dxa"/>
        </w:trPr>
        <w:tc>
          <w:tcPr>
            <w:tcW w:w="15492" w:type="dxa"/>
            <w:gridSpan w:val="16"/>
            <w:shd w:val="clear" w:color="auto" w:fill="auto"/>
          </w:tcPr>
          <w:p w14:paraId="59C374F5" w14:textId="77777777" w:rsidR="00C3587A" w:rsidRDefault="00C3587A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ГЕРОЇ ТА ГЕРОЇНІ БАЛАД</w:t>
            </w:r>
          </w:p>
          <w:p w14:paraId="3A6ACA20" w14:textId="77777777" w:rsidR="005D38BF" w:rsidRDefault="00C3587A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lastRenderedPageBreak/>
              <w:t>(</w:t>
            </w:r>
            <w:r w:rsidR="009C2947">
              <w:rPr>
                <w:b/>
                <w:color w:val="993300"/>
                <w:sz w:val="28"/>
                <w:szCs w:val="28"/>
                <w:lang w:val="uk-UA"/>
              </w:rPr>
              <w:t xml:space="preserve">відповідно до програми </w:t>
            </w:r>
            <w:r>
              <w:rPr>
                <w:b/>
                <w:color w:val="993300"/>
                <w:sz w:val="28"/>
                <w:szCs w:val="28"/>
                <w:lang w:val="uk-UA"/>
              </w:rPr>
              <w:t>1 фольклорна і 1 літературна балади за вибором учителя)</w:t>
            </w:r>
          </w:p>
        </w:tc>
      </w:tr>
      <w:tr w:rsidR="00E178D0" w14:paraId="56B7B929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76657B6A" w14:textId="77777777" w:rsidR="00E178D0" w:rsidRDefault="00C3587A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2</w:t>
            </w:r>
            <w:r w:rsidR="00906CC0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E3C7D68" w14:textId="77777777" w:rsidR="00E178D0" w:rsidRDefault="00E178D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61A3C7D6" w14:textId="77777777" w:rsidR="00246D2C" w:rsidRDefault="00C3587A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Балада як жанр усної народної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творчості.</w:t>
            </w:r>
            <w:r>
              <w:rPr>
                <w:bCs/>
                <w:sz w:val="28"/>
                <w:szCs w:val="28"/>
                <w:lang w:val="uk-UA"/>
              </w:rPr>
              <w:t xml:space="preserve"> Характерні ознаки балади.</w:t>
            </w:r>
            <w:r w:rsidR="00B04347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63363A67" w14:textId="77777777" w:rsidR="00E178D0" w:rsidRDefault="00DC46D5">
            <w:pPr>
              <w:spacing w:before="120" w:after="120"/>
              <w:jc w:val="both"/>
              <w:rPr>
                <w:b/>
                <w:bCs/>
                <w:i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Англійська балада «Як Робін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Гуд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став розбійником». «Поєдинок Робіна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Гуда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з Гаєм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Гізборном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» </w:t>
            </w:r>
            <w:r>
              <w:rPr>
                <w:b/>
                <w:bCs/>
                <w:color w:val="FF0000"/>
                <w:sz w:val="28"/>
                <w:szCs w:val="28"/>
                <w:lang w:val="uk-UA"/>
              </w:rPr>
              <w:t>(1 за вибором учителя)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326B5D35" w14:textId="77777777" w:rsidR="00E178D0" w:rsidRDefault="006C7A07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i/>
                <w:color w:val="008000"/>
                <w:sz w:val="28"/>
                <w:szCs w:val="28"/>
                <w:lang w:val="uk-UA"/>
              </w:rPr>
              <w:t>Фольклорна балада та її ознаки.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5BE38149" w14:textId="77777777" w:rsidR="00E178D0" w:rsidRDefault="00E178D0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41E3AEDA" w14:textId="77777777" w:rsidR="00E178D0" w:rsidRDefault="00E178D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587A" w14:paraId="4AB548F0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61473D2C" w14:textId="77777777" w:rsidR="00C3587A" w:rsidRDefault="00DC46D5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9E095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502B4AD" w14:textId="77777777" w:rsidR="00C3587A" w:rsidRDefault="00C3587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53DA15B5" w14:textId="77777777" w:rsidR="00C3587A" w:rsidRDefault="00B04347">
            <w:pPr>
              <w:spacing w:before="120"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Ідеї свободи й служіння народові в баладах про Робіна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Гуда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. </w:t>
            </w:r>
            <w:r w:rsidR="00C3587A">
              <w:rPr>
                <w:bCs/>
                <w:sz w:val="28"/>
                <w:szCs w:val="28"/>
                <w:lang w:val="uk-UA"/>
              </w:rPr>
              <w:t>Образ</w:t>
            </w:r>
            <w:r w:rsidR="00F23DD6">
              <w:rPr>
                <w:bCs/>
                <w:sz w:val="28"/>
                <w:szCs w:val="28"/>
                <w:lang w:val="uk-UA"/>
              </w:rPr>
              <w:t>и</w:t>
            </w:r>
            <w:r w:rsidR="00C3587A">
              <w:rPr>
                <w:bCs/>
                <w:sz w:val="28"/>
                <w:szCs w:val="28"/>
                <w:lang w:val="uk-UA"/>
              </w:rPr>
              <w:t xml:space="preserve"> народного захисника Робіна</w:t>
            </w:r>
            <w:r w:rsidR="00F23DD6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3587A">
              <w:rPr>
                <w:bCs/>
                <w:sz w:val="28"/>
                <w:szCs w:val="28"/>
                <w:lang w:val="uk-UA"/>
              </w:rPr>
              <w:t>Гуда</w:t>
            </w:r>
            <w:proofErr w:type="spellEnd"/>
            <w:r w:rsidR="00F23DD6">
              <w:rPr>
                <w:bCs/>
                <w:sz w:val="28"/>
                <w:szCs w:val="28"/>
                <w:lang w:val="uk-UA"/>
              </w:rPr>
              <w:t xml:space="preserve"> і його ворогів</w:t>
            </w:r>
            <w:r w:rsidR="00C3587A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707F97D1" w14:textId="77777777" w:rsidR="00C3587A" w:rsidRDefault="00C3587A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69F02FAC" w14:textId="77777777" w:rsidR="00C3587A" w:rsidRDefault="00C3587A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3E61D857" w14:textId="77777777" w:rsidR="00C3587A" w:rsidRDefault="00B0434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Фільмографія: «Робін </w:t>
            </w:r>
            <w:proofErr w:type="spellStart"/>
            <w:r>
              <w:rPr>
                <w:sz w:val="26"/>
                <w:szCs w:val="26"/>
                <w:lang w:val="uk-UA"/>
              </w:rPr>
              <w:t>Гуд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» (режисер </w:t>
            </w:r>
            <w:proofErr w:type="spellStart"/>
            <w:r>
              <w:rPr>
                <w:sz w:val="26"/>
                <w:szCs w:val="26"/>
                <w:lang w:val="uk-UA"/>
              </w:rPr>
              <w:t>Р.Скотт</w:t>
            </w:r>
            <w:proofErr w:type="spellEnd"/>
            <w:r>
              <w:rPr>
                <w:sz w:val="26"/>
                <w:szCs w:val="26"/>
                <w:lang w:val="uk-UA"/>
              </w:rPr>
              <w:t>, США, Велика Британія 2010)</w:t>
            </w:r>
          </w:p>
        </w:tc>
      </w:tr>
      <w:tr w:rsidR="00B56117" w14:paraId="0CE5764D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7BBF608" w14:textId="77777777" w:rsidR="00B56117" w:rsidRDefault="00C3587A">
            <w:pPr>
              <w:spacing w:before="120" w:after="120"/>
              <w:jc w:val="both"/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АБО</w:t>
            </w:r>
          </w:p>
          <w:p w14:paraId="70DA5863" w14:textId="77777777" w:rsidR="00C3587A" w:rsidRDefault="00DC46D5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2</w:t>
            </w:r>
            <w:r w:rsidR="00C3587A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37DB2BF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083F08B4" w14:textId="77777777" w:rsidR="00B56117" w:rsidRDefault="00246D2C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Балада як жанр усної народної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творчості.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3587A">
              <w:rPr>
                <w:bCs/>
                <w:iCs/>
                <w:color w:val="0000FF"/>
                <w:sz w:val="28"/>
                <w:szCs w:val="28"/>
                <w:lang w:val="uk-UA"/>
              </w:rPr>
              <w:t>«Король Лір і його дочки».</w:t>
            </w:r>
            <w:r w:rsidR="00F23DD6"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</w:t>
            </w:r>
            <w:r w:rsidR="00C3587A"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Моральна проблематика твору. 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753DA785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59509A1E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04355408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</w:tr>
      <w:tr w:rsidR="00B56117" w14:paraId="36528C38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9F80EB6" w14:textId="77777777" w:rsidR="00B56117" w:rsidRDefault="00DC46D5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3</w:t>
            </w:r>
            <w:r w:rsidR="00906CC0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C593270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24F0AFC2" w14:textId="77777777" w:rsidR="00B56117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Сюжет випробування в баладі «Король Лір і його дочки». </w:t>
            </w:r>
            <w:r w:rsidR="00B04347">
              <w:rPr>
                <w:bCs/>
                <w:iCs/>
                <w:color w:val="0000FF"/>
                <w:sz w:val="28"/>
                <w:szCs w:val="28"/>
                <w:lang w:val="uk-UA"/>
              </w:rPr>
              <w:t>Образи короля Ліра і його дочок.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40935A60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6FFEF7DA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23776460" w14:textId="77777777" w:rsidR="00B56117" w:rsidRDefault="00B56117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</w:tr>
      <w:tr w:rsidR="00813058" w14:paraId="599590E0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17DA15EA" w14:textId="77777777" w:rsidR="00813058" w:rsidRDefault="00DC46D5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4</w:t>
            </w:r>
            <w:r w:rsidR="00813058"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487761F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7BCB3B01" w14:textId="77777777" w:rsidR="0020154F" w:rsidRDefault="00813058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Літературна балада та її ознаки.</w:t>
            </w:r>
            <w:r w:rsidR="0020154F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14:paraId="3EA39AF6" w14:textId="77777777" w:rsidR="00813058" w:rsidRDefault="0020154F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Йоганн Крістоф Фрідріх Шиллер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(1759–1805). «Рукавичка». Випробування головного героя балади.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257CA41D" w14:textId="77777777" w:rsidR="0020154F" w:rsidRDefault="0020154F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Балада</w:t>
            </w:r>
            <w:r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(фольклорна і літера</w:t>
            </w:r>
            <w:r w:rsidR="00046570"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>турна)</w:t>
            </w:r>
          </w:p>
          <w:p w14:paraId="39B0B0B8" w14:textId="77777777" w:rsidR="00813058" w:rsidRDefault="00813058">
            <w:pPr>
              <w:spacing w:before="120" w:after="120"/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4A7867EC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0837A3DA" w14:textId="77777777" w:rsidR="00813058" w:rsidRDefault="00813058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B56117" w14:paraId="7A800D40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9E3C16F" w14:textId="77777777" w:rsidR="00B56117" w:rsidRDefault="00DC46D5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  <w:r w:rsidR="00F23DD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18093EC" w14:textId="77777777" w:rsidR="00B56117" w:rsidRDefault="00B5611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0CB77AFC" w14:textId="77777777" w:rsidR="00B56117" w:rsidRDefault="00F23DD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Образ справжнього лицаря, оспівування</w:t>
            </w:r>
            <w:r w:rsidR="009E095E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мужності, відваги, людської гідності.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75F5DC80" w14:textId="77777777" w:rsidR="00B56117" w:rsidRDefault="00F23DD6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>Поглиблення понять: сюжет, персонаж літературного твору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74191B39" w14:textId="77777777" w:rsidR="00B56117" w:rsidRDefault="00B56117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02365C50" w14:textId="77777777" w:rsidR="00B56117" w:rsidRDefault="00B5611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3DD6" w14:paraId="2C2AC700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1D894631" w14:textId="77777777" w:rsidR="00F23DD6" w:rsidRDefault="00F23DD6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lastRenderedPageBreak/>
              <w:t>АБО</w:t>
            </w:r>
          </w:p>
          <w:p w14:paraId="36568C9C" w14:textId="77777777" w:rsidR="00F23DD6" w:rsidRDefault="00DC46D5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4</w:t>
            </w:r>
            <w:r w:rsidR="00F23DD6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15D091A" w14:textId="77777777" w:rsidR="00F23DD6" w:rsidRDefault="00F23DD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5932E869" w14:textId="77777777" w:rsidR="0020154F" w:rsidRDefault="0020154F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Літературна балада та її ознаки.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</w:t>
            </w:r>
          </w:p>
          <w:p w14:paraId="110AE64E" w14:textId="77777777" w:rsidR="00F23DD6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 xml:space="preserve">Роберт Льюїс </w:t>
            </w:r>
            <w:proofErr w:type="spellStart"/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Стівенсон</w:t>
            </w:r>
            <w:proofErr w:type="spellEnd"/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(1850–1894).</w:t>
            </w:r>
          </w:p>
          <w:p w14:paraId="6A31EFDC" w14:textId="77777777" w:rsidR="00F23DD6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«Балада про вересовий трунок». Основний конфлікт балади (батько і син – король, свобода – рабство).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18CBCD99" w14:textId="77777777" w:rsidR="009C2947" w:rsidRDefault="009C2947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  <w:t>Балада (фольклорна і літера</w:t>
            </w:r>
            <w:r w:rsidR="00046570"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  <w:t>турна)</w:t>
            </w:r>
          </w:p>
          <w:p w14:paraId="5D9B3807" w14:textId="77777777" w:rsidR="00F23DD6" w:rsidRDefault="00F23DD6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26C14F64" w14:textId="77777777" w:rsidR="00F23DD6" w:rsidRDefault="00F23DD6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610F89EA" w14:textId="77777777" w:rsidR="00F23DD6" w:rsidRDefault="00F23DD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F23DD6" w14:paraId="611AF7CC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0021218C" w14:textId="77777777" w:rsidR="00F23DD6" w:rsidRDefault="00DC46D5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5</w:t>
            </w:r>
            <w:r w:rsidR="00F23DD6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210A379" w14:textId="77777777" w:rsidR="00F23DD6" w:rsidRDefault="00F23DD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235C017F" w14:textId="77777777" w:rsidR="00F23DD6" w:rsidRDefault="00F23DD6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Утвердження духовної сили </w:t>
            </w:r>
            <w:proofErr w:type="spellStart"/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пиктів</w:t>
            </w:r>
            <w:proofErr w:type="spellEnd"/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,</w:t>
            </w:r>
            <w:r w:rsidR="00617F11"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їхнього героїзму в захисті національних</w:t>
            </w:r>
            <w:r w:rsidR="00617F11"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цінностей. Символіка твору.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1BB2313F" w14:textId="77777777" w:rsidR="00F23DD6" w:rsidRDefault="009C2947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  <w:t>Поглиблення понять: сюжет, персонаж літературного твору.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1E180E36" w14:textId="77777777" w:rsidR="00F23DD6" w:rsidRDefault="00F23DD6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1BE5FCAB" w14:textId="77777777" w:rsidR="00F23DD6" w:rsidRDefault="00F23DD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CD60A8" w14:paraId="4A888893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62A1387B" w14:textId="77777777" w:rsidR="00CD60A8" w:rsidRDefault="00CD60A8">
            <w:pPr>
              <w:spacing w:before="120" w:after="120"/>
              <w:jc w:val="both"/>
              <w:rPr>
                <w:b/>
                <w:bCs/>
                <w:iCs/>
                <w:color w:val="339966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АБО</w:t>
            </w:r>
            <w:r w:rsidR="00DC46D5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4</w:t>
            </w: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E00ABAF" w14:textId="77777777" w:rsidR="00CD60A8" w:rsidRDefault="00CD60A8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5AC75315" w14:textId="77777777" w:rsidR="0020154F" w:rsidRDefault="0020154F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Літературна балада та її ознаки.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14:paraId="2BCB25CC" w14:textId="77777777" w:rsidR="006C7A07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Адам Міцкевич</w:t>
            </w: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 xml:space="preserve"> (1798–1855). </w:t>
            </w:r>
          </w:p>
          <w:p w14:paraId="2B75BC6E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«Світязь». Утвердження любові до батьківщини й героїзму в баладі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5ECAA013" w14:textId="77777777" w:rsidR="002E2A94" w:rsidRDefault="002E2A94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  <w:t>Балада (фольклорна і літера</w:t>
            </w:r>
            <w:r w:rsidR="00046570"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  <w:t>турна)</w:t>
            </w:r>
          </w:p>
          <w:p w14:paraId="1E6BEA1F" w14:textId="77777777" w:rsidR="00CD60A8" w:rsidRDefault="00CD60A8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2D016C59" w14:textId="77777777" w:rsidR="00CD60A8" w:rsidRDefault="00CD60A8">
            <w:pPr>
              <w:spacing w:before="120" w:after="120"/>
              <w:jc w:val="both"/>
              <w:rPr>
                <w:b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2AA657F1" w14:textId="77777777" w:rsidR="00CD60A8" w:rsidRDefault="006C7A07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«Загублене місто Світязь» (режисер Каміл</w:t>
            </w:r>
            <w:r w:rsidR="00681A10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Полак</w:t>
            </w:r>
            <w:proofErr w:type="spellEnd"/>
            <w:r>
              <w:rPr>
                <w:lang w:val="uk-UA"/>
              </w:rPr>
              <w:t>, Польща, 2011)</w:t>
            </w:r>
          </w:p>
        </w:tc>
      </w:tr>
      <w:tr w:rsidR="00CD60A8" w14:paraId="2A1AFAFC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72EC48F0" w14:textId="77777777" w:rsidR="00CD60A8" w:rsidRDefault="00DC46D5">
            <w:pPr>
              <w:spacing w:before="120" w:after="120"/>
              <w:jc w:val="both"/>
              <w:rPr>
                <w:b/>
                <w:bCs/>
                <w:iCs/>
                <w:color w:val="339966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5</w:t>
            </w:r>
            <w:r w:rsidR="00CD60A8"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6DB721B6" w14:textId="77777777" w:rsidR="00CD60A8" w:rsidRDefault="00CD60A8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25952D25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Символічні образи та фольклорні елементи</w:t>
            </w:r>
          </w:p>
          <w:p w14:paraId="66F198D0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FF"/>
                <w:sz w:val="28"/>
                <w:szCs w:val="28"/>
                <w:lang w:val="uk-UA"/>
              </w:rPr>
              <w:t>у творі Адама Міцкевича.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5D80627D" w14:textId="77777777" w:rsidR="00CD60A8" w:rsidRDefault="002E2A94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00FF"/>
                <w:sz w:val="28"/>
                <w:szCs w:val="28"/>
                <w:lang w:val="uk-UA"/>
              </w:rPr>
              <w:t>Поглиблення понять: сюжет, персонаж літературного твору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214F4A13" w14:textId="77777777" w:rsidR="00CD60A8" w:rsidRDefault="00CD60A8">
            <w:pPr>
              <w:spacing w:before="120" w:after="120"/>
              <w:jc w:val="both"/>
              <w:rPr>
                <w:b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9D98D9F" w14:textId="77777777" w:rsidR="00CD60A8" w:rsidRDefault="00CD60A8">
            <w:pPr>
              <w:spacing w:before="120" w:after="120"/>
              <w:jc w:val="both"/>
              <w:rPr>
                <w:color w:val="800080"/>
                <w:sz w:val="28"/>
                <w:szCs w:val="28"/>
                <w:lang w:val="uk-UA"/>
              </w:rPr>
            </w:pPr>
          </w:p>
        </w:tc>
      </w:tr>
      <w:tr w:rsidR="00CD60A8" w14:paraId="5157697B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681B5083" w14:textId="77777777" w:rsidR="00CD60A8" w:rsidRDefault="00CD60A8">
            <w:pPr>
              <w:spacing w:before="120" w:after="120"/>
              <w:jc w:val="both"/>
              <w:rPr>
                <w:b/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gridSpan w:val="4"/>
            <w:shd w:val="clear" w:color="auto" w:fill="auto"/>
          </w:tcPr>
          <w:p w14:paraId="7AECAFEA" w14:textId="77777777" w:rsidR="00CD60A8" w:rsidRDefault="00CD60A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6525ADA6" w14:textId="77777777" w:rsidR="00CD60A8" w:rsidRDefault="00CD60A8">
            <w:pPr>
              <w:spacing w:before="120" w:after="120"/>
              <w:jc w:val="both"/>
              <w:rPr>
                <w:bCs/>
                <w:iCs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07" w:type="dxa"/>
            <w:gridSpan w:val="4"/>
            <w:shd w:val="clear" w:color="auto" w:fill="auto"/>
          </w:tcPr>
          <w:p w14:paraId="7183AD11" w14:textId="77777777" w:rsidR="00CD60A8" w:rsidRDefault="00CD60A8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6393575D" w14:textId="77777777" w:rsidR="00CD60A8" w:rsidRDefault="00CD60A8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268B8419" w14:textId="77777777" w:rsidR="00CD60A8" w:rsidRDefault="00CD60A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61410" w14:paraId="7931E3EA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1766894" w14:textId="77777777" w:rsidR="00A61410" w:rsidRDefault="00DC46D5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  <w:t>6</w:t>
            </w:r>
            <w:r w:rsidR="00221A59"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696C7E3" w14:textId="77777777" w:rsidR="00A61410" w:rsidRDefault="00A61410">
            <w:pPr>
              <w:spacing w:before="120" w:after="120"/>
              <w:jc w:val="both"/>
              <w:rPr>
                <w:b/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5796" w:type="dxa"/>
            <w:shd w:val="clear" w:color="auto" w:fill="auto"/>
          </w:tcPr>
          <w:p w14:paraId="717F2C4C" w14:textId="77777777" w:rsidR="00A61410" w:rsidRDefault="00A61410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Р</w:t>
            </w:r>
            <w:r w:rsidR="00C960C8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озвиток мовлення</w:t>
            </w:r>
            <w:r w:rsidR="00C9609D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№1</w:t>
            </w: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507" w:type="dxa"/>
            <w:gridSpan w:val="4"/>
            <w:shd w:val="clear" w:color="auto" w:fill="auto"/>
          </w:tcPr>
          <w:p w14:paraId="36D361D6" w14:textId="77777777" w:rsidR="00A61410" w:rsidRDefault="00A61410">
            <w:pPr>
              <w:spacing w:before="120" w:after="120"/>
              <w:jc w:val="both"/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665D1CE4" w14:textId="77777777" w:rsidR="00A61410" w:rsidRDefault="00A61410">
            <w:pPr>
              <w:spacing w:before="120" w:after="120"/>
              <w:jc w:val="both"/>
              <w:rPr>
                <w:b/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1D2A41FA" w14:textId="77777777" w:rsidR="00A61410" w:rsidRDefault="00A61410">
            <w:pPr>
              <w:spacing w:before="120" w:after="120"/>
              <w:jc w:val="both"/>
              <w:rPr>
                <w:b/>
                <w:i/>
                <w:color w:val="008000"/>
                <w:sz w:val="28"/>
                <w:szCs w:val="28"/>
                <w:lang w:val="uk-UA"/>
              </w:rPr>
            </w:pPr>
          </w:p>
        </w:tc>
      </w:tr>
      <w:tr w:rsidR="005D38BF" w14:paraId="78D325C7" w14:textId="77777777">
        <w:trPr>
          <w:gridAfter w:val="1"/>
          <w:wAfter w:w="24" w:type="dxa"/>
        </w:trPr>
        <w:tc>
          <w:tcPr>
            <w:tcW w:w="15492" w:type="dxa"/>
            <w:gridSpan w:val="16"/>
            <w:shd w:val="clear" w:color="auto" w:fill="auto"/>
          </w:tcPr>
          <w:p w14:paraId="0A018EE2" w14:textId="77777777" w:rsidR="005D38BF" w:rsidRDefault="006C7A07">
            <w:pPr>
              <w:spacing w:before="120" w:after="12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КОЗАЦТВО І ЛИЦАРСТВО В ЛІТЕРАТУРІ</w:t>
            </w:r>
          </w:p>
        </w:tc>
      </w:tr>
      <w:tr w:rsidR="00E153A0" w14:paraId="7023892A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75D2D8A" w14:textId="77777777" w:rsidR="00E153A0" w:rsidRDefault="00DC46D5">
            <w:pPr>
              <w:spacing w:before="120" w:after="120"/>
              <w:jc w:val="both"/>
              <w:rPr>
                <w:rFonts w:ascii="Century Schoolbook" w:hAnsi="Century Schoolbook"/>
                <w:b/>
                <w:color w:val="0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7</w:t>
            </w:r>
            <w:r w:rsidR="005B5E23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CA8F6DA" w14:textId="77777777" w:rsidR="00E153A0" w:rsidRDefault="00E153A0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6912DC5D" w14:textId="77777777" w:rsidR="006C7A07" w:rsidRDefault="006C7A07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Вальтер Скотт (1771–1832).</w:t>
            </w:r>
          </w:p>
          <w:p w14:paraId="139CCD74" w14:textId="77777777" w:rsidR="00E153A0" w:rsidRDefault="006C7A07">
            <w:pPr>
              <w:spacing w:before="120" w:after="120"/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Айвенго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» </w:t>
            </w:r>
            <w:r>
              <w:rPr>
                <w:bCs/>
                <w:iCs/>
                <w:sz w:val="28"/>
                <w:szCs w:val="28"/>
                <w:lang w:val="uk-UA"/>
              </w:rPr>
              <w:t>(</w:t>
            </w:r>
            <w:r w:rsidR="007A64E4">
              <w:rPr>
                <w:color w:val="993300"/>
                <w:sz w:val="28"/>
                <w:szCs w:val="28"/>
                <w:lang w:val="uk-UA"/>
              </w:rPr>
              <w:t xml:space="preserve">відповідно до програми </w:t>
            </w:r>
            <w:r>
              <w:rPr>
                <w:bCs/>
                <w:iCs/>
                <w:sz w:val="28"/>
                <w:szCs w:val="28"/>
                <w:lang w:val="uk-UA"/>
              </w:rPr>
              <w:t>2–3 розділи за вибором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учителя). В. Скотт – засновник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lastRenderedPageBreak/>
              <w:t>історичного роману. Історія і художній</w:t>
            </w:r>
            <w:r w:rsidR="00BA7732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вимисел у романі «</w:t>
            </w: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Айвенго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>».</w:t>
            </w:r>
          </w:p>
        </w:tc>
        <w:tc>
          <w:tcPr>
            <w:tcW w:w="2284" w:type="dxa"/>
            <w:shd w:val="clear" w:color="auto" w:fill="auto"/>
          </w:tcPr>
          <w:p w14:paraId="0182A3AD" w14:textId="77777777" w:rsidR="00E153A0" w:rsidRDefault="007A64E4">
            <w:pPr>
              <w:spacing w:before="120" w:after="120"/>
              <w:jc w:val="both"/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lastRenderedPageBreak/>
              <w:t xml:space="preserve">Поглиблення понять: </w:t>
            </w: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lastRenderedPageBreak/>
              <w:t>роман (історичний роман)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0BCDD0BC" w14:textId="77777777" w:rsidR="00E153A0" w:rsidRDefault="00E153A0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1CD6834" w14:textId="77777777" w:rsidR="00E153A0" w:rsidRDefault="009965DF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lang w:val="uk-UA"/>
              </w:rPr>
              <w:t>Лицарська культура Європи доби</w:t>
            </w:r>
            <w:r w:rsidR="00681A10">
              <w:rPr>
                <w:i/>
                <w:lang w:val="uk-UA"/>
              </w:rPr>
              <w:t xml:space="preserve"> С</w:t>
            </w:r>
            <w:r>
              <w:rPr>
                <w:i/>
                <w:lang w:val="uk-UA"/>
              </w:rPr>
              <w:t>ередньовіччя</w:t>
            </w:r>
            <w:r>
              <w:rPr>
                <w:i/>
                <w:sz w:val="28"/>
                <w:szCs w:val="28"/>
                <w:lang w:val="uk-UA"/>
              </w:rPr>
              <w:t>.</w:t>
            </w:r>
          </w:p>
        </w:tc>
      </w:tr>
      <w:tr w:rsidR="00776015" w14:paraId="52ADC904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1E51F2A4" w14:textId="77777777" w:rsidR="00776015" w:rsidRDefault="00DC46D5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8</w:t>
            </w:r>
            <w:r w:rsidR="007A15F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8D64416" w14:textId="77777777" w:rsidR="00776015" w:rsidRDefault="00776015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5EFED6E8" w14:textId="77777777" w:rsidR="00776015" w:rsidRDefault="006C7A0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Утілення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в образі </w:t>
            </w: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Айвенго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 xml:space="preserve"> кодексу лицаря, художні засоби створення образу.</w:t>
            </w:r>
          </w:p>
        </w:tc>
        <w:tc>
          <w:tcPr>
            <w:tcW w:w="2284" w:type="dxa"/>
            <w:shd w:val="clear" w:color="auto" w:fill="auto"/>
          </w:tcPr>
          <w:p w14:paraId="71877717" w14:textId="77777777" w:rsidR="00776015" w:rsidRDefault="0044282F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>Поглиблення</w:t>
            </w:r>
            <w:r w:rsidR="00055B9F"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поняття </w:t>
            </w: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персонаж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74F0B460" w14:textId="77777777" w:rsidR="00776015" w:rsidRDefault="00776015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5144AD00" w14:textId="77777777" w:rsidR="00776015" w:rsidRDefault="009965DF">
            <w:pPr>
              <w:spacing w:before="120" w:after="120"/>
              <w:jc w:val="both"/>
              <w:rPr>
                <w:bCs/>
                <w:i/>
                <w:iCs/>
                <w:lang w:val="uk-UA"/>
              </w:rPr>
            </w:pPr>
            <w:r>
              <w:rPr>
                <w:bCs/>
                <w:i/>
                <w:iCs/>
                <w:lang w:val="uk-UA"/>
              </w:rPr>
              <w:t>«</w:t>
            </w:r>
            <w:proofErr w:type="spellStart"/>
            <w:r>
              <w:rPr>
                <w:bCs/>
                <w:i/>
                <w:iCs/>
                <w:lang w:val="uk-UA"/>
              </w:rPr>
              <w:t>Айвенго</w:t>
            </w:r>
            <w:proofErr w:type="spellEnd"/>
            <w:r>
              <w:rPr>
                <w:bCs/>
                <w:i/>
                <w:iCs/>
                <w:lang w:val="uk-UA"/>
              </w:rPr>
              <w:t xml:space="preserve">» (режисер </w:t>
            </w:r>
            <w:proofErr w:type="spellStart"/>
            <w:r>
              <w:rPr>
                <w:bCs/>
                <w:i/>
                <w:iCs/>
                <w:lang w:val="uk-UA"/>
              </w:rPr>
              <w:t>Д.Кемфілд</w:t>
            </w:r>
            <w:proofErr w:type="spellEnd"/>
            <w:r>
              <w:rPr>
                <w:bCs/>
                <w:i/>
                <w:iCs/>
                <w:lang w:val="uk-UA"/>
              </w:rPr>
              <w:t>, США, Велика Британія, 1982)</w:t>
            </w:r>
          </w:p>
        </w:tc>
      </w:tr>
      <w:tr w:rsidR="00B82EDF" w14:paraId="67A0FAA6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70058D7F" w14:textId="77777777" w:rsidR="00B82EDF" w:rsidRDefault="00DC46D5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9</w:t>
            </w:r>
            <w:r w:rsidR="007A15F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0122252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72BB6DE4" w14:textId="77777777" w:rsidR="00B82EDF" w:rsidRDefault="007A64E4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Зіткнення добра, краси й</w:t>
            </w:r>
            <w:r w:rsidR="005E5BB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справедливості із жорстокістю і</w:t>
            </w:r>
            <w:r w:rsidR="005E5BBD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підступністю. </w:t>
            </w:r>
            <w:r w:rsidR="00B04347">
              <w:rPr>
                <w:bCs/>
                <w:iCs/>
                <w:sz w:val="28"/>
                <w:szCs w:val="28"/>
                <w:lang w:val="uk-UA"/>
              </w:rPr>
              <w:t>Головні образи історичного роману «</w:t>
            </w:r>
            <w:proofErr w:type="spellStart"/>
            <w:r w:rsidR="00B04347">
              <w:rPr>
                <w:bCs/>
                <w:iCs/>
                <w:sz w:val="28"/>
                <w:szCs w:val="28"/>
                <w:lang w:val="uk-UA"/>
              </w:rPr>
              <w:t>Айвенго</w:t>
            </w:r>
            <w:proofErr w:type="spellEnd"/>
            <w:r w:rsidR="00B04347">
              <w:rPr>
                <w:bCs/>
                <w:iCs/>
                <w:sz w:val="28"/>
                <w:szCs w:val="28"/>
                <w:lang w:val="uk-UA"/>
              </w:rPr>
              <w:t>».</w:t>
            </w:r>
          </w:p>
        </w:tc>
        <w:tc>
          <w:tcPr>
            <w:tcW w:w="2284" w:type="dxa"/>
            <w:shd w:val="clear" w:color="auto" w:fill="auto"/>
          </w:tcPr>
          <w:p w14:paraId="1B73B652" w14:textId="77777777" w:rsidR="00B82EDF" w:rsidRDefault="00055B9F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Поглиблення поняття </w:t>
            </w:r>
            <w:r w:rsidR="0044282F"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порівняння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4126303F" w14:textId="77777777" w:rsidR="003F2585" w:rsidRDefault="009965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3F2585">
              <w:rPr>
                <w:sz w:val="28"/>
                <w:szCs w:val="28"/>
                <w:lang w:val="uk-UA"/>
              </w:rPr>
              <w:t>оваг</w:t>
            </w:r>
            <w:r w:rsidR="00704C17">
              <w:rPr>
                <w:sz w:val="28"/>
                <w:szCs w:val="28"/>
                <w:lang w:val="uk-UA"/>
              </w:rPr>
              <w:t>а</w:t>
            </w:r>
            <w:r w:rsidR="003F2585">
              <w:rPr>
                <w:sz w:val="28"/>
                <w:szCs w:val="28"/>
                <w:lang w:val="uk-UA"/>
              </w:rPr>
              <w:t xml:space="preserve"> </w:t>
            </w:r>
            <w:r w:rsidR="00397692">
              <w:rPr>
                <w:bCs/>
                <w:iCs/>
                <w:sz w:val="28"/>
                <w:szCs w:val="28"/>
                <w:lang w:val="uk-UA"/>
              </w:rPr>
              <w:t xml:space="preserve">до представників різних </w:t>
            </w:r>
            <w:r w:rsidR="007A64E4">
              <w:rPr>
                <w:bCs/>
                <w:iCs/>
                <w:sz w:val="28"/>
                <w:szCs w:val="28"/>
                <w:lang w:val="uk-UA"/>
              </w:rPr>
              <w:t>національностей</w:t>
            </w:r>
            <w:r w:rsidR="004420D5">
              <w:rPr>
                <w:bCs/>
                <w:iCs/>
                <w:sz w:val="28"/>
                <w:szCs w:val="28"/>
                <w:lang w:val="uk-UA"/>
              </w:rPr>
              <w:t xml:space="preserve"> і віросповідань</w:t>
            </w:r>
            <w:r w:rsidR="00AB52EE">
              <w:rPr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496" w:type="dxa"/>
            <w:gridSpan w:val="2"/>
            <w:shd w:val="clear" w:color="auto" w:fill="auto"/>
          </w:tcPr>
          <w:p w14:paraId="7115AD29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83088" w14:paraId="14554A06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5BC9CC8" w14:textId="77777777" w:rsidR="00583088" w:rsidRDefault="005B5E23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0</w:t>
            </w:r>
            <w:r w:rsidR="007A15F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FD75C67" w14:textId="77777777" w:rsidR="00583088" w:rsidRDefault="005830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1400BAA8" w14:textId="77777777" w:rsidR="00583088" w:rsidRDefault="007A64E4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Історичний колорит роману «</w:t>
            </w: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Айвенго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>» та засоби його створення. Динаміка сюжету.</w:t>
            </w:r>
          </w:p>
        </w:tc>
        <w:tc>
          <w:tcPr>
            <w:tcW w:w="2284" w:type="dxa"/>
            <w:shd w:val="clear" w:color="auto" w:fill="auto"/>
          </w:tcPr>
          <w:p w14:paraId="7B056D55" w14:textId="77777777" w:rsidR="00583088" w:rsidRDefault="00583088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1A405FD3" w14:textId="77777777" w:rsidR="00583088" w:rsidRDefault="005830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32A8E490" w14:textId="77777777" w:rsidR="00583088" w:rsidRDefault="005830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2EDF" w14:paraId="5E2387B9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7057643" w14:textId="77777777" w:rsidR="00B82EDF" w:rsidRDefault="00B82ED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20154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796B704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0BF7E3A8" w14:textId="77777777" w:rsidR="00023267" w:rsidRDefault="0002326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Микола Гоголь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(1809–1852). </w:t>
            </w:r>
          </w:p>
          <w:p w14:paraId="3FE55748" w14:textId="77777777" w:rsidR="00B82EDF" w:rsidRDefault="0002326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«Тарас Бульба» (перша редакція 1835 р., 2-3 розділи за вибором учителя). Україна в житті й творчості М. Гоголя.</w:t>
            </w:r>
            <w:r w:rsidR="00A97BA6">
              <w:rPr>
                <w:bCs/>
                <w:iCs/>
                <w:sz w:val="28"/>
                <w:szCs w:val="28"/>
                <w:lang w:val="uk-UA"/>
              </w:rPr>
              <w:t xml:space="preserve"> Зображення історії Запорізької Січі в повісті «Тарас Бульба».</w:t>
            </w:r>
          </w:p>
        </w:tc>
        <w:tc>
          <w:tcPr>
            <w:tcW w:w="2284" w:type="dxa"/>
            <w:shd w:val="clear" w:color="auto" w:fill="auto"/>
          </w:tcPr>
          <w:p w14:paraId="5C524849" w14:textId="77777777" w:rsidR="00B82EDF" w:rsidRDefault="00A97BA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Історична повість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5BABFE45" w14:textId="77777777" w:rsidR="00B82EDF" w:rsidRDefault="00B0434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Проблема духовних цінностей</w:t>
            </w:r>
          </w:p>
        </w:tc>
        <w:tc>
          <w:tcPr>
            <w:tcW w:w="2496" w:type="dxa"/>
            <w:gridSpan w:val="2"/>
            <w:shd w:val="clear" w:color="auto" w:fill="auto"/>
          </w:tcPr>
          <w:p w14:paraId="70469087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93835" w14:paraId="32E335B8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141AA7A4" w14:textId="77777777" w:rsidR="00793835" w:rsidRDefault="00F72429">
            <w:pPr>
              <w:spacing w:before="120" w:after="120"/>
              <w:jc w:val="both"/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1</w:t>
            </w:r>
            <w:r w:rsidR="00DC46D5"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2</w:t>
            </w: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D9DF37A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0F92724E" w14:textId="77777777" w:rsidR="00793835" w:rsidRDefault="00A97BA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Життєвий вибір</w:t>
            </w:r>
            <w:r w:rsidR="009815DE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і долі синів Тараса Бульби. Цілісність натури Остапа, його відданість рідній землі. Трагедія Андрія: конфлікт почуття і обов’язку.</w:t>
            </w:r>
            <w:r w:rsidR="00B04347">
              <w:rPr>
                <w:bCs/>
                <w:iCs/>
                <w:sz w:val="28"/>
                <w:szCs w:val="28"/>
                <w:lang w:val="uk-UA"/>
              </w:rPr>
              <w:t xml:space="preserve"> Втілення рис українського козацтва в образі Тараса Бульби. Конфлікт батька й сина.</w:t>
            </w:r>
          </w:p>
        </w:tc>
        <w:tc>
          <w:tcPr>
            <w:tcW w:w="2284" w:type="dxa"/>
            <w:shd w:val="clear" w:color="auto" w:fill="auto"/>
          </w:tcPr>
          <w:p w14:paraId="0037CBCB" w14:textId="77777777" w:rsidR="00793835" w:rsidRDefault="00793835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7791D9B9" w14:textId="77777777" w:rsidR="009815DE" w:rsidRDefault="009815D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до батьківщини.</w:t>
            </w:r>
          </w:p>
          <w:p w14:paraId="315A8A24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9725992" w14:textId="77777777" w:rsidR="00793835" w:rsidRDefault="003D516C">
            <w:pPr>
              <w:spacing w:before="120" w:after="120"/>
              <w:jc w:val="both"/>
              <w:rPr>
                <w:color w:val="008000"/>
                <w:lang w:val="uk-UA"/>
              </w:rPr>
            </w:pPr>
            <w:r>
              <w:rPr>
                <w:lang w:val="uk-UA"/>
              </w:rPr>
              <w:t>«Дума про Тараса Бульбу» (режисери</w:t>
            </w:r>
            <w:r w:rsidR="00681A10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П.Пінчук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Є.Березняк</w:t>
            </w:r>
            <w:proofErr w:type="spellEnd"/>
            <w:r>
              <w:rPr>
                <w:lang w:val="uk-UA"/>
              </w:rPr>
              <w:t>, Україна, 2009)</w:t>
            </w:r>
          </w:p>
        </w:tc>
      </w:tr>
      <w:tr w:rsidR="00793835" w14:paraId="23E3082F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1909B1A" w14:textId="77777777" w:rsidR="00793835" w:rsidRDefault="00793835">
            <w:pPr>
              <w:spacing w:before="120" w:after="120"/>
              <w:jc w:val="both"/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1</w:t>
            </w:r>
            <w:r w:rsidR="00DC46D5"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3</w:t>
            </w:r>
            <w:r>
              <w:rPr>
                <w:rFonts w:ascii="Century Schoolbook" w:hAnsi="Century Schoolbook"/>
                <w:b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39B0452" w14:textId="77777777" w:rsidR="00793835" w:rsidRDefault="00793835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5D018964" w14:textId="77777777" w:rsidR="00793835" w:rsidRDefault="00A97BA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Образ автора у повісті, засоби вираження його позиції. Картини української природи. Провідна ідея твору – захист рідної землі. Поєднання </w:t>
            </w:r>
            <w:r>
              <w:rPr>
                <w:bCs/>
                <w:iCs/>
                <w:sz w:val="28"/>
                <w:szCs w:val="28"/>
                <w:lang w:val="uk-UA"/>
              </w:rPr>
              <w:lastRenderedPageBreak/>
              <w:t>елементів історичного роману та фольклору в повісті.</w:t>
            </w:r>
          </w:p>
        </w:tc>
        <w:tc>
          <w:tcPr>
            <w:tcW w:w="2284" w:type="dxa"/>
            <w:shd w:val="clear" w:color="auto" w:fill="auto"/>
          </w:tcPr>
          <w:p w14:paraId="1F00A5BC" w14:textId="77777777" w:rsidR="00793835" w:rsidRDefault="00A97BA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lastRenderedPageBreak/>
              <w:t>Образ автора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76E2E00E" w14:textId="77777777" w:rsidR="00793835" w:rsidRDefault="00793835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8BA7337" w14:textId="77777777" w:rsidR="00793835" w:rsidRDefault="003D516C">
            <w:pPr>
              <w:spacing w:before="120" w:after="120"/>
              <w:jc w:val="both"/>
              <w:rPr>
                <w:color w:val="008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Документальні фільми про М.Гоголя та ін</w:t>
            </w:r>
            <w:r>
              <w:rPr>
                <w:color w:val="008000"/>
                <w:sz w:val="28"/>
                <w:szCs w:val="28"/>
                <w:lang w:val="uk-UA"/>
              </w:rPr>
              <w:t>.</w:t>
            </w:r>
          </w:p>
        </w:tc>
      </w:tr>
      <w:tr w:rsidR="00B82EDF" w14:paraId="1261ADB7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7BDA8A6" w14:textId="77777777" w:rsidR="00B82EDF" w:rsidRDefault="00B0434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1</w:t>
            </w:r>
            <w:r w:rsidR="00DC46D5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1FBBD47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5198FF85" w14:textId="77777777" w:rsidR="00B82EDF" w:rsidRDefault="00D465B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Тематична діагностувальна робота №</w:t>
            </w:r>
            <w:r w:rsidR="0020154F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1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.</w:t>
            </w:r>
            <w:r w:rsidR="002C0770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14:paraId="758F6A07" w14:textId="77777777" w:rsidR="00681A10" w:rsidRDefault="00681A10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Тести</w:t>
            </w: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або</w:t>
            </w: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інші види завдань</w:t>
            </w:r>
          </w:p>
        </w:tc>
        <w:tc>
          <w:tcPr>
            <w:tcW w:w="2284" w:type="dxa"/>
            <w:shd w:val="clear" w:color="auto" w:fill="auto"/>
          </w:tcPr>
          <w:p w14:paraId="19E39125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4A4402FF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2E33C036" w14:textId="77777777" w:rsidR="00B82EDF" w:rsidRDefault="00B82ED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536D51" w14:paraId="0A169435" w14:textId="77777777">
        <w:trPr>
          <w:gridAfter w:val="1"/>
          <w:wAfter w:w="24" w:type="dxa"/>
        </w:trPr>
        <w:tc>
          <w:tcPr>
            <w:tcW w:w="15492" w:type="dxa"/>
            <w:gridSpan w:val="16"/>
            <w:shd w:val="clear" w:color="auto" w:fill="auto"/>
          </w:tcPr>
          <w:p w14:paraId="4851EDA4" w14:textId="77777777" w:rsidR="00536D51" w:rsidRDefault="00633E1E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ПАМ’ЯТАЄМО ПРО МИНУЛЕ</w:t>
            </w:r>
          </w:p>
        </w:tc>
      </w:tr>
      <w:tr w:rsidR="00E153A0" w14:paraId="2AC17679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1F4070C0" w14:textId="77777777" w:rsidR="00E153A0" w:rsidRDefault="00DC46D5">
            <w:pPr>
              <w:spacing w:before="120" w:after="120"/>
              <w:jc w:val="both"/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15</w:t>
            </w:r>
            <w:r w:rsidR="00AF64C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63231C5" w14:textId="77777777" w:rsidR="00E153A0" w:rsidRDefault="00E153A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4EAC1900" w14:textId="77777777" w:rsidR="002C0770" w:rsidRDefault="002C0770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Друга світова війна у європейській поезії: </w:t>
            </w:r>
          </w:p>
          <w:p w14:paraId="3B47E4F3" w14:textId="77777777" w:rsidR="00B94715" w:rsidRDefault="002C0770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К. І.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Галчинський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(1905–1953)</w:t>
            </w:r>
            <w: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(«Пісня про солдатів з </w:t>
            </w: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Вестерплятте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>», «Лист із полону»),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А.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Марґул-Шпербер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(1898-1967) 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(«Про назву концтабору </w:t>
            </w: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Бухенвальд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 xml:space="preserve">») </w:t>
            </w:r>
          </w:p>
          <w:p w14:paraId="502710D9" w14:textId="77777777" w:rsidR="00E153A0" w:rsidRDefault="002C0770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(1 твір за</w:t>
            </w:r>
            <w:r w:rsidR="00F23798"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вибором учителя)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2284" w:type="dxa"/>
            <w:shd w:val="clear" w:color="auto" w:fill="auto"/>
          </w:tcPr>
          <w:p w14:paraId="05BE351E" w14:textId="77777777" w:rsidR="00E153A0" w:rsidRDefault="002C0770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  <w:t>Поглиблення поняття</w:t>
            </w:r>
            <w:r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 Schoolbook" w:hAnsi="Century Schoolbook"/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вірш</w:t>
            </w:r>
          </w:p>
        </w:tc>
        <w:tc>
          <w:tcPr>
            <w:tcW w:w="2046" w:type="dxa"/>
            <w:gridSpan w:val="4"/>
            <w:shd w:val="clear" w:color="auto" w:fill="auto"/>
          </w:tcPr>
          <w:p w14:paraId="6D088308" w14:textId="77777777" w:rsidR="00E153A0" w:rsidRDefault="00E153A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A97C084" w14:textId="77777777" w:rsidR="00E153A0" w:rsidRDefault="00F2379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Документальні фільми про Другу світову війну</w:t>
            </w:r>
          </w:p>
        </w:tc>
      </w:tr>
      <w:tr w:rsidR="00B82EDF" w14:paraId="5CC25731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AEAD6CC" w14:textId="77777777" w:rsidR="00B82EDF" w:rsidRDefault="0020154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</w:t>
            </w:r>
            <w:r w:rsidR="00ED4B57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7E3F3DF3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5B389E6B" w14:textId="77777777" w:rsidR="00B82EDF" w:rsidRDefault="002C0770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Відображення антигуманної сутності війни у віршах. Ідеї збереження життя та людських цінностей попри трагічні обставини.</w:t>
            </w:r>
          </w:p>
        </w:tc>
        <w:tc>
          <w:tcPr>
            <w:tcW w:w="2284" w:type="dxa"/>
            <w:shd w:val="clear" w:color="auto" w:fill="auto"/>
          </w:tcPr>
          <w:p w14:paraId="2622548D" w14:textId="77777777" w:rsidR="00B82EDF" w:rsidRDefault="00B82EDF">
            <w:pPr>
              <w:spacing w:before="120" w:after="120"/>
              <w:jc w:val="both"/>
              <w:rPr>
                <w:b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0E126B5C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3AD5C7F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82EDF" w14:paraId="62B481A1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697D1BD" w14:textId="77777777" w:rsidR="00B82EDF" w:rsidRDefault="0020154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7</w:t>
            </w:r>
            <w:r w:rsidR="00F72429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955F875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62296E34" w14:textId="77777777" w:rsidR="00813058" w:rsidRDefault="00813058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Джон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Бойн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(народ. 1971).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14:paraId="6A75A897" w14:textId="77777777" w:rsidR="00B82EDF" w:rsidRDefault="00813058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«Хлопчик у смугастій піжамі». Зображення Другої світової війни крізь долі дітей і дорослих.</w:t>
            </w:r>
            <w:r w:rsidR="0020154F">
              <w:rPr>
                <w:bCs/>
                <w:iCs/>
                <w:sz w:val="28"/>
                <w:szCs w:val="28"/>
                <w:lang w:val="uk-UA"/>
              </w:rPr>
              <w:t xml:space="preserve"> Теми нацизму та Голокосту в повісті.</w:t>
            </w:r>
          </w:p>
        </w:tc>
        <w:tc>
          <w:tcPr>
            <w:tcW w:w="2284" w:type="dxa"/>
            <w:shd w:val="clear" w:color="auto" w:fill="auto"/>
          </w:tcPr>
          <w:p w14:paraId="3ED191AE" w14:textId="77777777" w:rsidR="00B82EDF" w:rsidRDefault="00B82EDF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08CE9E79" w14:textId="77777777" w:rsidR="00B82EDF" w:rsidRDefault="00B82EDF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9A24EC3" w14:textId="77777777" w:rsidR="00B82EDF" w:rsidRDefault="00B82ED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2356" w14:paraId="69011F2A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41DDE1D1" w14:textId="77777777" w:rsidR="00082356" w:rsidRDefault="0020154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8</w:t>
            </w:r>
            <w:r w:rsidR="00ED4B57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782CF114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6F298A84" w14:textId="77777777" w:rsidR="00082356" w:rsidRDefault="0008235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 xml:space="preserve">Образи дітей (німецький хлопчик Бруно, єврейський хлопчик </w:t>
            </w:r>
            <w:proofErr w:type="spellStart"/>
            <w:r>
              <w:rPr>
                <w:bCs/>
                <w:iCs/>
                <w:sz w:val="28"/>
                <w:szCs w:val="28"/>
                <w:lang w:val="uk-UA"/>
              </w:rPr>
              <w:t>Шмуль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>), їхня дружба і взаємодопомога.</w:t>
            </w:r>
          </w:p>
        </w:tc>
        <w:tc>
          <w:tcPr>
            <w:tcW w:w="2284" w:type="dxa"/>
            <w:shd w:val="clear" w:color="auto" w:fill="auto"/>
          </w:tcPr>
          <w:p w14:paraId="27B3ECB4" w14:textId="77777777" w:rsidR="00082356" w:rsidRDefault="0008235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3C8C8DE2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72BDE6E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2356" w14:paraId="6D765AD1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6B157C2D" w14:textId="77777777" w:rsidR="00082356" w:rsidRDefault="00DC46D5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19</w:t>
            </w:r>
            <w:r w:rsidR="00ED4B57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249B619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50DB985A" w14:textId="77777777" w:rsidR="00082356" w:rsidRDefault="00082356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Ідея рівності представників різних рас, націй, національностей і народів у творі. Трагічний фінал як відображення злочинів фашизму.</w:t>
            </w:r>
          </w:p>
        </w:tc>
        <w:tc>
          <w:tcPr>
            <w:tcW w:w="2284" w:type="dxa"/>
            <w:shd w:val="clear" w:color="auto" w:fill="auto"/>
          </w:tcPr>
          <w:p w14:paraId="1370822D" w14:textId="77777777" w:rsidR="00082356" w:rsidRDefault="00082356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5E3EA4C7" w14:textId="77777777" w:rsidR="00082356" w:rsidRDefault="0008235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24445B7C" w14:textId="77777777" w:rsidR="00082356" w:rsidRDefault="00082356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«Хлопчик у смугастій піжамі» (режисер М. Херман, </w:t>
            </w:r>
            <w:proofErr w:type="spellStart"/>
            <w:r>
              <w:rPr>
                <w:lang w:val="uk-UA"/>
              </w:rPr>
              <w:t>США,Велика</w:t>
            </w:r>
            <w:proofErr w:type="spellEnd"/>
            <w:r>
              <w:rPr>
                <w:lang w:val="uk-UA"/>
              </w:rPr>
              <w:t xml:space="preserve"> Британія, 2008)</w:t>
            </w:r>
          </w:p>
        </w:tc>
      </w:tr>
      <w:tr w:rsidR="00C800A0" w14:paraId="10C6CB33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7086FBA9" w14:textId="77777777" w:rsidR="00C800A0" w:rsidRDefault="005B5E23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  <w:lastRenderedPageBreak/>
              <w:t>2</w:t>
            </w:r>
            <w:r w:rsidR="00DC46D5"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  <w:t>0</w:t>
            </w:r>
            <w:r w:rsidR="00D91D9A"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0571666D" w14:textId="77777777" w:rsidR="00C800A0" w:rsidRDefault="00C800A0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6A7329F4" w14:textId="77777777" w:rsidR="00C800A0" w:rsidRDefault="00D91D9A">
            <w:pPr>
              <w:spacing w:before="120" w:after="120"/>
              <w:jc w:val="both"/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Р</w:t>
            </w:r>
            <w:r w:rsidR="00C960C8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озвиток мовлення</w:t>
            </w: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№</w:t>
            </w:r>
            <w:r w:rsidR="00A61410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2284" w:type="dxa"/>
            <w:shd w:val="clear" w:color="auto" w:fill="auto"/>
          </w:tcPr>
          <w:p w14:paraId="5F1D64FC" w14:textId="77777777" w:rsidR="00C800A0" w:rsidRDefault="00C800A0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05B7EE3E" w14:textId="77777777" w:rsidR="00C800A0" w:rsidRDefault="00C800A0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7C3B7A11" w14:textId="77777777" w:rsidR="00C800A0" w:rsidRDefault="00C800A0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</w:tr>
      <w:tr w:rsidR="00F05027" w14:paraId="43A1582F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356E2218" w14:textId="77777777" w:rsidR="00F05027" w:rsidRDefault="0020154F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2</w:t>
            </w:r>
            <w:r w:rsidR="00DC46D5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1</w:t>
            </w:r>
            <w:r w:rsidR="00F05027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D1EBFE5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7FB49179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Тематична діагностувальна робота № </w:t>
            </w:r>
            <w:r w:rsidR="00DC46D5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2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. </w:t>
            </w:r>
          </w:p>
          <w:p w14:paraId="4D3DD4A1" w14:textId="77777777" w:rsidR="00681A10" w:rsidRDefault="00681A10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Тести або інші види завдань</w:t>
            </w:r>
          </w:p>
        </w:tc>
        <w:tc>
          <w:tcPr>
            <w:tcW w:w="2284" w:type="dxa"/>
            <w:shd w:val="clear" w:color="auto" w:fill="auto"/>
          </w:tcPr>
          <w:p w14:paraId="58130020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6BF8AB15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3DC82E34" w14:textId="77777777" w:rsidR="00F05027" w:rsidRDefault="00F05027">
            <w:pPr>
              <w:spacing w:before="120" w:after="120"/>
              <w:jc w:val="both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F05027" w14:paraId="09975C5D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1FC0CE01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2</w:t>
            </w:r>
            <w:r w:rsidR="00DC46D5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2</w:t>
            </w: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42ABC86A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5334725C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 xml:space="preserve">Позакласне читання №1. </w:t>
            </w:r>
          </w:p>
        </w:tc>
        <w:tc>
          <w:tcPr>
            <w:tcW w:w="2284" w:type="dxa"/>
            <w:shd w:val="clear" w:color="auto" w:fill="auto"/>
          </w:tcPr>
          <w:p w14:paraId="1E1403D3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046" w:type="dxa"/>
            <w:gridSpan w:val="4"/>
            <w:shd w:val="clear" w:color="auto" w:fill="auto"/>
          </w:tcPr>
          <w:p w14:paraId="00E36550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496" w:type="dxa"/>
            <w:gridSpan w:val="2"/>
            <w:shd w:val="clear" w:color="auto" w:fill="auto"/>
          </w:tcPr>
          <w:p w14:paraId="2EB24F42" w14:textId="77777777" w:rsidR="00F05027" w:rsidRDefault="00F05027">
            <w:pPr>
              <w:spacing w:before="120" w:after="120"/>
              <w:jc w:val="both"/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</w:tr>
      <w:tr w:rsidR="00536D51" w14:paraId="5597BDF8" w14:textId="77777777">
        <w:trPr>
          <w:gridAfter w:val="1"/>
          <w:wAfter w:w="24" w:type="dxa"/>
        </w:trPr>
        <w:tc>
          <w:tcPr>
            <w:tcW w:w="15492" w:type="dxa"/>
            <w:gridSpan w:val="16"/>
            <w:shd w:val="clear" w:color="auto" w:fill="auto"/>
          </w:tcPr>
          <w:p w14:paraId="0EBF2269" w14:textId="77777777" w:rsidR="00536D51" w:rsidRDefault="00ED4B57">
            <w:pPr>
              <w:spacing w:before="120" w:after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СИЛА ДРУЖБИ І КОХАННЯ</w:t>
            </w:r>
          </w:p>
        </w:tc>
      </w:tr>
      <w:tr w:rsidR="009F0BAC" w14:paraId="3E8C51D9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395FAE8B" w14:textId="77777777" w:rsidR="009F0BAC" w:rsidRDefault="0020154F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  <w:r w:rsidR="00DC46D5">
              <w:rPr>
                <w:b/>
                <w:sz w:val="28"/>
                <w:szCs w:val="28"/>
                <w:lang w:val="uk-UA"/>
              </w:rPr>
              <w:t>3</w:t>
            </w:r>
            <w:r w:rsidR="00ED4B57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6B7EBC1" w14:textId="77777777" w:rsidR="009F0BAC" w:rsidRDefault="009F0BAC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78DC1C1C" w14:textId="77777777" w:rsidR="00ED4B57" w:rsidRDefault="00ED4B57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О. Генрі (1862 –1910).</w:t>
            </w:r>
          </w:p>
          <w:p w14:paraId="2F2F4593" w14:textId="77777777" w:rsidR="00350573" w:rsidRDefault="00ED4B57">
            <w:pPr>
              <w:spacing w:before="120" w:after="120"/>
              <w:jc w:val="both"/>
              <w:rPr>
                <w:bCs/>
                <w:iCs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«Дари волхвів».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О. Генрі – майстер новели. Моральні цінності в новелі «Дари волхвів». Біблійні мотиви у творі. Роль художньої деталі.</w:t>
            </w:r>
            <w:r w:rsidR="00DC46D5">
              <w:rPr>
                <w:bCs/>
                <w:iCs/>
                <w:sz w:val="28"/>
                <w:szCs w:val="28"/>
                <w:lang w:val="uk-UA"/>
              </w:rPr>
              <w:t xml:space="preserve"> Біблійні мотиви у творі. Роль художньої деталі.</w:t>
            </w:r>
          </w:p>
        </w:tc>
        <w:tc>
          <w:tcPr>
            <w:tcW w:w="2284" w:type="dxa"/>
            <w:shd w:val="clear" w:color="auto" w:fill="auto"/>
          </w:tcPr>
          <w:p w14:paraId="438CE55B" w14:textId="77777777" w:rsidR="009F0BAC" w:rsidRDefault="00ED4B57">
            <w:pPr>
              <w:spacing w:before="120" w:after="120"/>
              <w:jc w:val="both"/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>Новела, розповідач, композиція художнього тво</w:t>
            </w:r>
            <w:r w:rsidR="00046570"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>ру, символ</w:t>
            </w:r>
            <w:r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22" w:type="dxa"/>
            <w:gridSpan w:val="3"/>
            <w:shd w:val="clear" w:color="auto" w:fill="auto"/>
          </w:tcPr>
          <w:p w14:paraId="0F479C71" w14:textId="77777777" w:rsidR="009F0BAC" w:rsidRDefault="009F0BAC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4949605C" w14:textId="77777777" w:rsidR="00ED4B57" w:rsidRDefault="00ED4B5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«Дари волхвів» (режисер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Г. </w:t>
            </w:r>
            <w:proofErr w:type="spellStart"/>
            <w:r>
              <w:rPr>
                <w:lang w:val="uk-UA"/>
              </w:rPr>
              <w:t>Гетевей</w:t>
            </w:r>
            <w:proofErr w:type="spellEnd"/>
            <w:r>
              <w:rPr>
                <w:lang w:val="uk-UA"/>
              </w:rPr>
              <w:t>, США, 1952), «Дари волхвів»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>(режисер</w:t>
            </w:r>
            <w:r w:rsidR="00917D7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Б. </w:t>
            </w:r>
            <w:proofErr w:type="spellStart"/>
            <w:r>
              <w:rPr>
                <w:lang w:val="uk-UA"/>
              </w:rPr>
              <w:t>Борк</w:t>
            </w:r>
            <w:proofErr w:type="spellEnd"/>
            <w:r>
              <w:rPr>
                <w:lang w:val="uk-UA"/>
              </w:rPr>
              <w:t>, Велика Британія, 1980)</w:t>
            </w:r>
            <w:r>
              <w:rPr>
                <w:sz w:val="28"/>
                <w:szCs w:val="28"/>
                <w:lang w:val="uk-UA"/>
              </w:rPr>
              <w:t xml:space="preserve"> та</w:t>
            </w:r>
            <w:r w:rsidR="00917D75">
              <w:rPr>
                <w:sz w:val="28"/>
                <w:szCs w:val="28"/>
                <w:lang w:val="uk-UA"/>
              </w:rPr>
              <w:t xml:space="preserve"> </w:t>
            </w:r>
          </w:p>
          <w:p w14:paraId="1F0283F0" w14:textId="77777777" w:rsidR="009F0BAC" w:rsidRDefault="00ED4B57">
            <w:pPr>
              <w:spacing w:before="120" w:after="120"/>
              <w:jc w:val="both"/>
              <w:rPr>
                <w:color w:val="9933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ін.</w:t>
            </w:r>
          </w:p>
        </w:tc>
      </w:tr>
      <w:tr w:rsidR="009F0BAC" w14:paraId="2B61660A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82CCC7F" w14:textId="77777777" w:rsidR="009F0BAC" w:rsidRDefault="0020154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</w:t>
            </w:r>
            <w:r w:rsidR="00AC25C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9ADF5BB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01B8FFB9" w14:textId="77777777" w:rsidR="009F0BAC" w:rsidRDefault="00ED4B5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«Останній листок»</w:t>
            </w:r>
            <w:r>
              <w:rPr>
                <w:sz w:val="28"/>
                <w:szCs w:val="28"/>
                <w:lang w:val="uk-UA"/>
              </w:rPr>
              <w:t xml:space="preserve"> – гімн людині, що здатна на самопожертву заради ближнього.</w:t>
            </w:r>
          </w:p>
        </w:tc>
        <w:tc>
          <w:tcPr>
            <w:tcW w:w="2284" w:type="dxa"/>
            <w:shd w:val="clear" w:color="auto" w:fill="auto"/>
          </w:tcPr>
          <w:p w14:paraId="31370831" w14:textId="77777777" w:rsidR="009F0BAC" w:rsidRDefault="00ED4B57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>Поглиблення понять: художня деталь, герой/героїня</w:t>
            </w:r>
          </w:p>
        </w:tc>
        <w:tc>
          <w:tcPr>
            <w:tcW w:w="2022" w:type="dxa"/>
            <w:gridSpan w:val="3"/>
            <w:shd w:val="clear" w:color="auto" w:fill="auto"/>
          </w:tcPr>
          <w:p w14:paraId="27420B2F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2BB3CA37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0BAC" w14:paraId="205CA5EF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5294611A" w14:textId="77777777" w:rsidR="009F0BAC" w:rsidRDefault="0020154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AC25C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215E09A0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2FA3F72C" w14:textId="77777777" w:rsidR="009F0BAC" w:rsidRDefault="00ED4B5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Специфіка розкриття образу </w:t>
            </w:r>
            <w:proofErr w:type="spellStart"/>
            <w:r>
              <w:rPr>
                <w:sz w:val="28"/>
                <w:szCs w:val="28"/>
                <w:lang w:val="uk-UA"/>
              </w:rPr>
              <w:t>Бермана</w:t>
            </w:r>
            <w:proofErr w:type="spellEnd"/>
            <w:r>
              <w:rPr>
                <w:sz w:val="28"/>
                <w:szCs w:val="28"/>
                <w:lang w:val="uk-UA"/>
              </w:rPr>
              <w:t>. Образи дівчат, їхня динаміка (</w:t>
            </w:r>
            <w:proofErr w:type="spellStart"/>
            <w:r>
              <w:rPr>
                <w:sz w:val="28"/>
                <w:szCs w:val="28"/>
                <w:lang w:val="uk-UA"/>
              </w:rPr>
              <w:t>Сью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Джонсі</w:t>
            </w:r>
            <w:proofErr w:type="spellEnd"/>
            <w:r>
              <w:rPr>
                <w:sz w:val="28"/>
                <w:szCs w:val="28"/>
                <w:lang w:val="uk-UA"/>
              </w:rPr>
              <w:t>). Особливості художньої мови новели; розповідач.</w:t>
            </w:r>
          </w:p>
        </w:tc>
        <w:tc>
          <w:tcPr>
            <w:tcW w:w="2284" w:type="dxa"/>
            <w:shd w:val="clear" w:color="auto" w:fill="auto"/>
          </w:tcPr>
          <w:p w14:paraId="404E27BB" w14:textId="77777777" w:rsidR="009F0BAC" w:rsidRDefault="009F0BAC">
            <w:pPr>
              <w:spacing w:before="120" w:after="120"/>
              <w:jc w:val="both"/>
              <w:rPr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gridSpan w:val="3"/>
            <w:shd w:val="clear" w:color="auto" w:fill="auto"/>
          </w:tcPr>
          <w:p w14:paraId="1156F51F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500664FA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0BAC" w14:paraId="472EED17" w14:textId="77777777">
        <w:trPr>
          <w:gridAfter w:val="1"/>
          <w:wAfter w:w="24" w:type="dxa"/>
          <w:trHeight w:val="398"/>
        </w:trPr>
        <w:tc>
          <w:tcPr>
            <w:tcW w:w="823" w:type="dxa"/>
            <w:shd w:val="clear" w:color="auto" w:fill="auto"/>
          </w:tcPr>
          <w:p w14:paraId="1D5696DF" w14:textId="77777777" w:rsidR="009F0BAC" w:rsidRDefault="0020154F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6</w:t>
            </w:r>
            <w:r w:rsidR="00AC25C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1DE6A2B5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33FCCE59" w14:textId="77777777" w:rsidR="00ED4B57" w:rsidRDefault="00ED4B57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Вірші зарубіжних поетів про дружбу і кохання</w:t>
            </w:r>
            <w:r w:rsidR="00324024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324024">
              <w:rPr>
                <w:b/>
                <w:bCs/>
                <w:iCs/>
                <w:color w:val="FF0000"/>
                <w:sz w:val="28"/>
                <w:szCs w:val="28"/>
                <w:lang w:val="uk-UA"/>
              </w:rPr>
              <w:t>(2 твори за вибором учителя)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>:</w:t>
            </w:r>
          </w:p>
          <w:p w14:paraId="048508F3" w14:textId="77777777" w:rsidR="009F0BAC" w:rsidRDefault="00ED4B5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П’єр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Ронсар</w:t>
            </w:r>
            <w:proofErr w:type="spellEnd"/>
            <w:r>
              <w:rPr>
                <w:bCs/>
                <w:iCs/>
                <w:sz w:val="28"/>
                <w:szCs w:val="28"/>
                <w:lang w:val="uk-UA"/>
              </w:rPr>
              <w:t xml:space="preserve"> (1524-1585) «До того, як любов у світ прийшла...», 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>Р. Бернс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(1759–1796) («Моя</w:t>
            </w:r>
            <w:r w:rsidR="00C9341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3413F6">
              <w:rPr>
                <w:bCs/>
                <w:iCs/>
                <w:sz w:val="28"/>
                <w:szCs w:val="28"/>
                <w:lang w:val="uk-UA"/>
              </w:rPr>
              <w:t>любов...»),</w:t>
            </w:r>
            <w:r w:rsidR="002865F4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3413F6">
              <w:rPr>
                <w:b/>
                <w:bCs/>
                <w:iCs/>
                <w:sz w:val="28"/>
                <w:szCs w:val="28"/>
                <w:lang w:val="uk-UA"/>
              </w:rPr>
              <w:t>Й.В. Ґете</w:t>
            </w:r>
            <w:r w:rsidR="003413F6">
              <w:rPr>
                <w:bCs/>
                <w:iCs/>
                <w:sz w:val="28"/>
                <w:szCs w:val="28"/>
                <w:lang w:val="uk-UA"/>
              </w:rPr>
              <w:t xml:space="preserve"> ( 1749-1832) («До моїх пісень...»),  </w:t>
            </w:r>
            <w:r w:rsidR="003413F6">
              <w:rPr>
                <w:b/>
                <w:bCs/>
                <w:iCs/>
                <w:sz w:val="28"/>
                <w:szCs w:val="28"/>
                <w:lang w:val="uk-UA"/>
              </w:rPr>
              <w:t>Г. Гейне</w:t>
            </w:r>
            <w:r w:rsidR="003413F6">
              <w:rPr>
                <w:bCs/>
                <w:iCs/>
                <w:sz w:val="28"/>
                <w:szCs w:val="28"/>
                <w:lang w:val="uk-UA"/>
              </w:rPr>
              <w:t xml:space="preserve"> (1797–1856) («Коли настав </w:t>
            </w:r>
            <w:r w:rsidR="003413F6">
              <w:rPr>
                <w:bCs/>
                <w:iCs/>
                <w:sz w:val="28"/>
                <w:szCs w:val="28"/>
                <w:lang w:val="uk-UA"/>
              </w:rPr>
              <w:lastRenderedPageBreak/>
              <w:t xml:space="preserve">чудовий май...»), </w:t>
            </w:r>
            <w:r w:rsidR="003413F6">
              <w:rPr>
                <w:b/>
                <w:bCs/>
                <w:iCs/>
                <w:sz w:val="28"/>
                <w:szCs w:val="28"/>
                <w:lang w:val="uk-UA"/>
              </w:rPr>
              <w:t>Адам Міцкевич</w:t>
            </w:r>
            <w:r w:rsidR="003413F6">
              <w:rPr>
                <w:bCs/>
                <w:iCs/>
                <w:sz w:val="28"/>
                <w:szCs w:val="28"/>
                <w:lang w:val="uk-UA"/>
              </w:rPr>
              <w:t xml:space="preserve"> (1798-1855) («Непевність») та ін. </w:t>
            </w:r>
          </w:p>
        </w:tc>
        <w:tc>
          <w:tcPr>
            <w:tcW w:w="2284" w:type="dxa"/>
            <w:shd w:val="clear" w:color="auto" w:fill="auto"/>
          </w:tcPr>
          <w:p w14:paraId="7EB4F2DE" w14:textId="77777777" w:rsidR="009F0BAC" w:rsidRDefault="009F0BAC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gridSpan w:val="3"/>
            <w:shd w:val="clear" w:color="auto" w:fill="auto"/>
          </w:tcPr>
          <w:p w14:paraId="7ED62F5F" w14:textId="77777777" w:rsidR="009F0BAC" w:rsidRDefault="00324024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Культура людських почуттів і міжособистісного спілкування.</w:t>
            </w:r>
          </w:p>
        </w:tc>
        <w:tc>
          <w:tcPr>
            <w:tcW w:w="2520" w:type="dxa"/>
            <w:gridSpan w:val="3"/>
            <w:shd w:val="clear" w:color="auto" w:fill="auto"/>
          </w:tcPr>
          <w:p w14:paraId="79E4521C" w14:textId="77777777" w:rsidR="009F0BAC" w:rsidRDefault="009F0BAC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25C0" w14:paraId="788523DB" w14:textId="77777777">
        <w:trPr>
          <w:gridAfter w:val="1"/>
          <w:wAfter w:w="24" w:type="dxa"/>
          <w:trHeight w:val="398"/>
        </w:trPr>
        <w:tc>
          <w:tcPr>
            <w:tcW w:w="823" w:type="dxa"/>
            <w:shd w:val="clear" w:color="auto" w:fill="auto"/>
          </w:tcPr>
          <w:p w14:paraId="6E4A5B00" w14:textId="77777777" w:rsidR="00AC25C0" w:rsidRDefault="00727886">
            <w:pPr>
              <w:spacing w:before="120" w:after="120"/>
              <w:jc w:val="both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DC46D5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7</w:t>
            </w:r>
            <w:r w:rsidR="00AC25C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3592126D" w14:textId="77777777" w:rsidR="00AC25C0" w:rsidRDefault="00AC25C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3FD9AA27" w14:textId="77777777" w:rsidR="00AC25C0" w:rsidRDefault="00822BA9">
            <w:pPr>
              <w:spacing w:before="120" w:after="120"/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Поетизація високого почуття кохання.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Cs/>
                <w:sz w:val="28"/>
                <w:szCs w:val="28"/>
                <w:lang w:val="uk-UA"/>
              </w:rPr>
              <w:t>Засоби художньої виразності в поезіях.</w:t>
            </w:r>
          </w:p>
        </w:tc>
        <w:tc>
          <w:tcPr>
            <w:tcW w:w="2284" w:type="dxa"/>
            <w:shd w:val="clear" w:color="auto" w:fill="auto"/>
          </w:tcPr>
          <w:p w14:paraId="1C6169BF" w14:textId="77777777" w:rsidR="00AC25C0" w:rsidRDefault="00AC25C0">
            <w:pPr>
              <w:spacing w:before="120" w:after="120"/>
              <w:jc w:val="both"/>
              <w:rPr>
                <w:rFonts w:ascii="Century Schoolbook" w:hAnsi="Century Schoolbook"/>
                <w:bCs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gridSpan w:val="3"/>
            <w:shd w:val="clear" w:color="auto" w:fill="auto"/>
          </w:tcPr>
          <w:p w14:paraId="6022741D" w14:textId="77777777" w:rsidR="00AC25C0" w:rsidRDefault="00AC25C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24CD716D" w14:textId="77777777" w:rsidR="00AC25C0" w:rsidRDefault="00AC25C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0BAC" w14:paraId="673BA9A0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6BD90C8" w14:textId="77777777" w:rsidR="009F0BAC" w:rsidRDefault="00DC46D5">
            <w:pPr>
              <w:spacing w:before="120" w:after="120"/>
              <w:jc w:val="both"/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  <w:t>28</w:t>
            </w:r>
            <w:r w:rsidR="00AC25C0">
              <w:rPr>
                <w:rFonts w:ascii="Century Schoolbook" w:hAnsi="Century Schoolbook"/>
                <w:b/>
                <w:i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824" w:type="dxa"/>
            <w:gridSpan w:val="4"/>
            <w:shd w:val="clear" w:color="auto" w:fill="auto"/>
          </w:tcPr>
          <w:p w14:paraId="516804D3" w14:textId="77777777" w:rsidR="009F0BAC" w:rsidRDefault="009F0BAC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019" w:type="dxa"/>
            <w:gridSpan w:val="4"/>
            <w:shd w:val="clear" w:color="auto" w:fill="auto"/>
          </w:tcPr>
          <w:p w14:paraId="1E8DE706" w14:textId="77777777" w:rsidR="009F0BAC" w:rsidRDefault="00917D75">
            <w:pPr>
              <w:spacing w:before="120" w:after="120"/>
              <w:jc w:val="both"/>
              <w:rPr>
                <w:b/>
                <w:i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008000"/>
                <w:sz w:val="28"/>
                <w:szCs w:val="28"/>
                <w:lang w:val="uk-UA"/>
              </w:rPr>
              <w:t>Урок виразного читання поезій</w:t>
            </w:r>
          </w:p>
        </w:tc>
        <w:tc>
          <w:tcPr>
            <w:tcW w:w="2284" w:type="dxa"/>
            <w:shd w:val="clear" w:color="auto" w:fill="auto"/>
          </w:tcPr>
          <w:p w14:paraId="44E498E3" w14:textId="77777777" w:rsidR="009F0BAC" w:rsidRDefault="009F0BAC">
            <w:pPr>
              <w:spacing w:before="120" w:after="120"/>
              <w:jc w:val="both"/>
              <w:rPr>
                <w:rFonts w:ascii="Century Schoolbook" w:hAnsi="Century Schoolbook"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022" w:type="dxa"/>
            <w:gridSpan w:val="3"/>
            <w:shd w:val="clear" w:color="auto" w:fill="auto"/>
          </w:tcPr>
          <w:p w14:paraId="10CA0FCA" w14:textId="77777777" w:rsidR="009F0BAC" w:rsidRDefault="009F0BAC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32CC6B43" w14:textId="77777777" w:rsidR="009F0BAC" w:rsidRDefault="009F0BAC">
            <w:pPr>
              <w:spacing w:before="120" w:after="120"/>
              <w:jc w:val="both"/>
              <w:rPr>
                <w:i/>
                <w:color w:val="008000"/>
                <w:sz w:val="28"/>
                <w:szCs w:val="28"/>
                <w:lang w:val="uk-UA"/>
              </w:rPr>
            </w:pPr>
          </w:p>
        </w:tc>
      </w:tr>
      <w:tr w:rsidR="005D38BF" w14:paraId="2460B547" w14:textId="77777777">
        <w:trPr>
          <w:gridAfter w:val="2"/>
          <w:wAfter w:w="59" w:type="dxa"/>
          <w:trHeight w:val="504"/>
        </w:trPr>
        <w:tc>
          <w:tcPr>
            <w:tcW w:w="15457" w:type="dxa"/>
            <w:gridSpan w:val="15"/>
            <w:shd w:val="clear" w:color="auto" w:fill="auto"/>
          </w:tcPr>
          <w:p w14:paraId="76E7597B" w14:textId="77777777" w:rsidR="005D38BF" w:rsidRDefault="005D38BF">
            <w:pPr>
              <w:spacing w:before="240" w:after="24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lang w:val="uk-UA"/>
              </w:rPr>
              <w:br w:type="page"/>
            </w:r>
            <w:r w:rsidR="00A20087">
              <w:rPr>
                <w:b/>
                <w:color w:val="993300"/>
                <w:sz w:val="28"/>
                <w:szCs w:val="28"/>
                <w:lang w:val="uk-UA"/>
              </w:rPr>
              <w:t>РОЗСЛІДУЄМО ДЕТЕКТИВНІ ІСТОРІЇ</w:t>
            </w:r>
          </w:p>
        </w:tc>
      </w:tr>
      <w:tr w:rsidR="00A20087" w14:paraId="3DA744B8" w14:textId="77777777">
        <w:trPr>
          <w:gridAfter w:val="1"/>
          <w:wAfter w:w="24" w:type="dxa"/>
        </w:trPr>
        <w:tc>
          <w:tcPr>
            <w:tcW w:w="823" w:type="dxa"/>
            <w:shd w:val="clear" w:color="auto" w:fill="auto"/>
          </w:tcPr>
          <w:p w14:paraId="2D17265B" w14:textId="77777777" w:rsidR="00A20087" w:rsidRDefault="00DC46D5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29</w:t>
            </w:r>
            <w:r w:rsidR="00A20087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  <w:p w14:paraId="6C27486C" w14:textId="77777777" w:rsidR="00A20087" w:rsidRDefault="00A20087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</w:p>
        </w:tc>
        <w:tc>
          <w:tcPr>
            <w:tcW w:w="1511" w:type="dxa"/>
            <w:gridSpan w:val="2"/>
            <w:shd w:val="clear" w:color="auto" w:fill="auto"/>
          </w:tcPr>
          <w:p w14:paraId="3A124F7F" w14:textId="77777777" w:rsidR="00A20087" w:rsidRDefault="00A20087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189" w:type="dxa"/>
            <w:gridSpan w:val="4"/>
            <w:shd w:val="clear" w:color="auto" w:fill="auto"/>
          </w:tcPr>
          <w:p w14:paraId="6B808324" w14:textId="77777777" w:rsidR="00DF1B3B" w:rsidRDefault="00A20087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Детективна література. </w:t>
            </w:r>
            <w:r>
              <w:rPr>
                <w:bCs/>
                <w:iCs/>
                <w:sz w:val="28"/>
                <w:szCs w:val="28"/>
                <w:lang w:val="uk-UA"/>
              </w:rPr>
              <w:t>Її характерні особливості. Різновиди детективів</w:t>
            </w:r>
            <w:r w:rsidR="00F46500">
              <w:rPr>
                <w:bCs/>
                <w:iCs/>
                <w:sz w:val="28"/>
                <w:szCs w:val="28"/>
                <w:lang w:val="uk-UA"/>
              </w:rPr>
              <w:t>.</w:t>
            </w:r>
            <w:r w:rsidR="00DF1B3B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14:paraId="3C33EB46" w14:textId="77777777" w:rsidR="00A20087" w:rsidRPr="00FA6E24" w:rsidRDefault="00DF1B3B">
            <w:pPr>
              <w:spacing w:before="120" w:after="120"/>
              <w:jc w:val="both"/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Едгар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Аллан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По (1809–1849).«</w:t>
            </w:r>
            <w:r>
              <w:rPr>
                <w:bCs/>
                <w:iCs/>
                <w:sz w:val="28"/>
                <w:szCs w:val="28"/>
                <w:lang w:val="uk-UA"/>
              </w:rPr>
              <w:t>Золотий жук». Захопливий сюжет твору «Золотий жук».</w:t>
            </w:r>
          </w:p>
        </w:tc>
        <w:tc>
          <w:tcPr>
            <w:tcW w:w="2453" w:type="dxa"/>
            <w:gridSpan w:val="4"/>
            <w:shd w:val="clear" w:color="auto" w:fill="auto"/>
          </w:tcPr>
          <w:p w14:paraId="2ED5A530" w14:textId="77777777" w:rsidR="00A20087" w:rsidRDefault="00A20087" w:rsidP="00A20087">
            <w:pPr>
              <w:rPr>
                <w:lang w:val="uk-UA"/>
              </w:rPr>
            </w:pPr>
          </w:p>
        </w:tc>
        <w:tc>
          <w:tcPr>
            <w:tcW w:w="1996" w:type="dxa"/>
            <w:gridSpan w:val="2"/>
            <w:shd w:val="clear" w:color="auto" w:fill="auto"/>
          </w:tcPr>
          <w:p w14:paraId="552EE439" w14:textId="77777777" w:rsidR="00A20087" w:rsidRDefault="00A20087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02F64AFC" w14:textId="77777777" w:rsidR="00A20087" w:rsidRDefault="00A20087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5173ECE7" w14:textId="77777777">
        <w:tc>
          <w:tcPr>
            <w:tcW w:w="823" w:type="dxa"/>
            <w:shd w:val="clear" w:color="auto" w:fill="auto"/>
          </w:tcPr>
          <w:p w14:paraId="55040FE6" w14:textId="77777777" w:rsidR="005D38BF" w:rsidRDefault="00727886">
            <w:pPr>
              <w:jc w:val="center"/>
              <w:rPr>
                <w:b/>
                <w:sz w:val="28"/>
                <w:szCs w:val="28"/>
                <w:highlight w:val="cyan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DF1B3B">
              <w:rPr>
                <w:b/>
                <w:sz w:val="28"/>
                <w:szCs w:val="28"/>
                <w:lang w:val="uk-UA"/>
              </w:rPr>
              <w:t>0</w:t>
            </w:r>
            <w:r w:rsidR="005D38BF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17E2DF39" w14:textId="77777777" w:rsidR="005D38BF" w:rsidRDefault="005D38BF" w:rsidP="003F4874">
            <w:pPr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6189" w:type="dxa"/>
            <w:gridSpan w:val="4"/>
            <w:shd w:val="clear" w:color="auto" w:fill="auto"/>
          </w:tcPr>
          <w:p w14:paraId="759A3A10" w14:textId="77777777" w:rsidR="005D38BF" w:rsidRDefault="00A2008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Особливості композиційної будови твору – «розповідь у розповіді», її художнє значення (поєднання різних поглядів, створення емоційної напруги, таємничої атмосфери та ін.). </w:t>
            </w:r>
          </w:p>
        </w:tc>
        <w:tc>
          <w:tcPr>
            <w:tcW w:w="2453" w:type="dxa"/>
            <w:gridSpan w:val="4"/>
            <w:shd w:val="clear" w:color="auto" w:fill="auto"/>
          </w:tcPr>
          <w:p w14:paraId="38B26608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2"/>
            <w:shd w:val="clear" w:color="auto" w:fill="auto"/>
          </w:tcPr>
          <w:p w14:paraId="2F01223D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  <w:gridSpan w:val="4"/>
            <w:shd w:val="clear" w:color="auto" w:fill="auto"/>
          </w:tcPr>
          <w:p w14:paraId="598B5620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46500" w14:paraId="07DAAB7B" w14:textId="77777777">
        <w:tc>
          <w:tcPr>
            <w:tcW w:w="823" w:type="dxa"/>
            <w:shd w:val="clear" w:color="auto" w:fill="auto"/>
          </w:tcPr>
          <w:p w14:paraId="67544D9B" w14:textId="77777777" w:rsidR="00F46500" w:rsidRDefault="0072788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DF1B3B">
              <w:rPr>
                <w:b/>
                <w:sz w:val="28"/>
                <w:szCs w:val="28"/>
                <w:lang w:val="uk-UA"/>
              </w:rPr>
              <w:t>1</w:t>
            </w:r>
            <w:r w:rsidR="00F46500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28321E88" w14:textId="77777777" w:rsidR="00F46500" w:rsidRDefault="00F46500" w:rsidP="003F4874">
            <w:pPr>
              <w:rPr>
                <w:sz w:val="28"/>
                <w:szCs w:val="28"/>
                <w:highlight w:val="cyan"/>
                <w:lang w:val="uk-UA"/>
              </w:rPr>
            </w:pPr>
          </w:p>
        </w:tc>
        <w:tc>
          <w:tcPr>
            <w:tcW w:w="6189" w:type="dxa"/>
            <w:gridSpan w:val="4"/>
            <w:shd w:val="clear" w:color="auto" w:fill="auto"/>
          </w:tcPr>
          <w:p w14:paraId="25CA1E7A" w14:textId="77777777" w:rsidR="00F46500" w:rsidRDefault="00F4650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Образи Вільяма </w:t>
            </w:r>
            <w:proofErr w:type="spellStart"/>
            <w:r>
              <w:rPr>
                <w:sz w:val="28"/>
                <w:szCs w:val="28"/>
                <w:lang w:val="uk-UA"/>
              </w:rPr>
              <w:t>Леграна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Джупітера</w:t>
            </w:r>
            <w:proofErr w:type="spellEnd"/>
            <w:r>
              <w:rPr>
                <w:sz w:val="28"/>
                <w:szCs w:val="28"/>
                <w:lang w:val="uk-UA"/>
              </w:rPr>
              <w:t>, оповідача.</w:t>
            </w:r>
          </w:p>
        </w:tc>
        <w:tc>
          <w:tcPr>
            <w:tcW w:w="2453" w:type="dxa"/>
            <w:gridSpan w:val="4"/>
            <w:shd w:val="clear" w:color="auto" w:fill="auto"/>
          </w:tcPr>
          <w:p w14:paraId="55FFE458" w14:textId="77777777" w:rsidR="00F46500" w:rsidRDefault="00F46500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2"/>
            <w:shd w:val="clear" w:color="auto" w:fill="auto"/>
          </w:tcPr>
          <w:p w14:paraId="54E7DC62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  <w:gridSpan w:val="4"/>
            <w:shd w:val="clear" w:color="auto" w:fill="auto"/>
          </w:tcPr>
          <w:p w14:paraId="5DFE8254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0A6126A0" w14:textId="77777777">
        <w:tc>
          <w:tcPr>
            <w:tcW w:w="823" w:type="dxa"/>
            <w:shd w:val="clear" w:color="auto" w:fill="auto"/>
          </w:tcPr>
          <w:p w14:paraId="6AF154CA" w14:textId="77777777" w:rsidR="005D38BF" w:rsidRDefault="0072788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5D38B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474EB1AF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31035A6C" w14:textId="77777777" w:rsidR="00A20087" w:rsidRDefault="00A2008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Артур Конан </w:t>
            </w:r>
            <w:proofErr w:type="spellStart"/>
            <w:r>
              <w:rPr>
                <w:sz w:val="28"/>
                <w:szCs w:val="28"/>
                <w:lang w:val="uk-UA"/>
              </w:rPr>
              <w:t>Дойл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(1859–1930).</w:t>
            </w:r>
          </w:p>
          <w:p w14:paraId="68B09E86" w14:textId="77777777" w:rsidR="005D38BF" w:rsidRDefault="00A20087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Оповідання про Шерлока Холмса («Пістрява стрічка»). 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5ABE6AD9" w14:textId="77777777" w:rsidR="005D38BF" w:rsidRDefault="0093598B" w:rsidP="0093598B">
            <w:pP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Детектив, оповідач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5615DD73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  <w:gridSpan w:val="4"/>
            <w:shd w:val="clear" w:color="auto" w:fill="auto"/>
          </w:tcPr>
          <w:p w14:paraId="1FDD5DB8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46500" w14:paraId="22AEB02A" w14:textId="77777777">
        <w:tc>
          <w:tcPr>
            <w:tcW w:w="823" w:type="dxa"/>
            <w:shd w:val="clear" w:color="auto" w:fill="auto"/>
          </w:tcPr>
          <w:p w14:paraId="4C13863D" w14:textId="77777777" w:rsidR="00F46500" w:rsidRDefault="00727886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2411C241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58560743" w14:textId="77777777" w:rsidR="00F46500" w:rsidRDefault="00F4650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Особливості сюжету і композиції оповідань про Шерлока Холмса.</w:t>
            </w:r>
            <w:r w:rsidR="00DC46D5">
              <w:rPr>
                <w:sz w:val="28"/>
                <w:szCs w:val="28"/>
                <w:lang w:val="uk-UA"/>
              </w:rPr>
              <w:t xml:space="preserve"> Шерлок Холмс як безпосередній учасник розв’язання сімейного конфлікту в оповіданні «Пістрява стрічка».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77617266" w14:textId="77777777" w:rsidR="00F46500" w:rsidRDefault="003877F1" w:rsidP="003877F1">
            <w:pP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>Поглиблення</w:t>
            </w:r>
            <w:r w:rsidR="0049159C"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>понять:</w:t>
            </w: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сюжет, композиція </w:t>
            </w:r>
            <w:r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>(детективного</w:t>
            </w:r>
            <w:r w:rsidR="0049159C"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i/>
                <w:iCs/>
                <w:color w:val="008000"/>
                <w:sz w:val="28"/>
                <w:szCs w:val="28"/>
                <w:lang w:val="uk-UA"/>
              </w:rPr>
              <w:t>твору)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706EA3D2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  <w:gridSpan w:val="4"/>
            <w:shd w:val="clear" w:color="auto" w:fill="auto"/>
          </w:tcPr>
          <w:p w14:paraId="5F8F975D" w14:textId="77777777" w:rsidR="00F46500" w:rsidRDefault="00F46500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2E7F14B1" w14:textId="77777777">
        <w:tc>
          <w:tcPr>
            <w:tcW w:w="823" w:type="dxa"/>
            <w:shd w:val="clear" w:color="auto" w:fill="auto"/>
          </w:tcPr>
          <w:p w14:paraId="22A90BE2" w14:textId="77777777" w:rsidR="005D38BF" w:rsidRDefault="00727886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lastRenderedPageBreak/>
              <w:t>3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4</w:t>
            </w:r>
            <w:r w:rsidR="005D38B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4A39A1A9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1FFBB1F4" w14:textId="77777777" w:rsidR="005D38BF" w:rsidRDefault="00A20087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Сутність «дедуктивного методу» Шерлока Холмса, утвердження в його образі сили інтелекту і моральних якостей.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15E6A427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2"/>
            <w:shd w:val="clear" w:color="auto" w:fill="auto"/>
          </w:tcPr>
          <w:p w14:paraId="4C341CB9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  <w:gridSpan w:val="4"/>
            <w:shd w:val="clear" w:color="auto" w:fill="auto"/>
          </w:tcPr>
          <w:p w14:paraId="063EB3A9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5C3362E9" w14:textId="77777777">
        <w:tc>
          <w:tcPr>
            <w:tcW w:w="823" w:type="dxa"/>
            <w:shd w:val="clear" w:color="auto" w:fill="auto"/>
          </w:tcPr>
          <w:p w14:paraId="5C4989EA" w14:textId="77777777" w:rsidR="005D38BF" w:rsidRDefault="00DC46D5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5D38B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0C3CB804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106C3B69" w14:textId="77777777" w:rsidR="005D38BF" w:rsidRDefault="0093598B">
            <w:pPr>
              <w:spacing w:before="120" w:after="120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Доктор Ватсон як оповідач. Різні точки зору на події як художній прийом створення атмосфери таємничості.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232FE956" w14:textId="77777777" w:rsidR="005D38BF" w:rsidRDefault="005D38BF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2"/>
            <w:shd w:val="clear" w:color="auto" w:fill="auto"/>
          </w:tcPr>
          <w:p w14:paraId="001758F2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  <w:gridSpan w:val="4"/>
            <w:shd w:val="clear" w:color="auto" w:fill="auto"/>
          </w:tcPr>
          <w:p w14:paraId="1ABBE115" w14:textId="77777777" w:rsidR="0093598B" w:rsidRDefault="0093598B" w:rsidP="0093598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Фільмографія: </w:t>
            </w:r>
            <w:r>
              <w:rPr>
                <w:lang w:val="uk-UA"/>
              </w:rPr>
              <w:t>«Шерлок Холмс» (режисер Г. Річі, США, Велика Британія, 2009), «Шерлок» (режисер Є. Лін, П.</w:t>
            </w:r>
          </w:p>
          <w:p w14:paraId="34B699B4" w14:textId="77777777" w:rsidR="005D38BF" w:rsidRDefault="0093598B" w:rsidP="0093598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lang w:val="uk-UA"/>
              </w:rPr>
              <w:t>Макгіган</w:t>
            </w:r>
            <w:proofErr w:type="spellEnd"/>
            <w:r>
              <w:rPr>
                <w:lang w:val="uk-UA"/>
              </w:rPr>
              <w:t>, Велика Британія, 2010-2017) та ін.</w:t>
            </w:r>
          </w:p>
        </w:tc>
      </w:tr>
      <w:tr w:rsidR="009E095E" w14:paraId="5856C7EC" w14:textId="77777777">
        <w:tc>
          <w:tcPr>
            <w:tcW w:w="823" w:type="dxa"/>
            <w:shd w:val="clear" w:color="auto" w:fill="auto"/>
          </w:tcPr>
          <w:p w14:paraId="3A665A4A" w14:textId="77777777" w:rsidR="009E095E" w:rsidRDefault="00DC46D5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3</w:t>
            </w:r>
            <w:r w:rsidR="00DF1B3B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6</w:t>
            </w:r>
            <w:r w:rsidR="009E095E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03A293F7" w14:textId="77777777" w:rsidR="009E095E" w:rsidRDefault="009E095E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0F131E5C" w14:textId="77777777" w:rsidR="00681A10" w:rsidRDefault="009E095E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Тематична діагностувальна робота №</w:t>
            </w:r>
            <w:r w:rsidR="00DC46D5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3</w:t>
            </w:r>
            <w:r w:rsidR="00681A10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. </w:t>
            </w:r>
          </w:p>
          <w:p w14:paraId="6B8068AA" w14:textId="77777777" w:rsidR="009E095E" w:rsidRDefault="00681A10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Тести або інші види завдань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383C3945" w14:textId="77777777" w:rsidR="009E095E" w:rsidRDefault="009E095E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2"/>
            <w:shd w:val="clear" w:color="auto" w:fill="auto"/>
          </w:tcPr>
          <w:p w14:paraId="796DDB1D" w14:textId="77777777" w:rsidR="009E095E" w:rsidRDefault="009E095E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  <w:gridSpan w:val="4"/>
            <w:shd w:val="clear" w:color="auto" w:fill="auto"/>
          </w:tcPr>
          <w:p w14:paraId="067BD994" w14:textId="77777777" w:rsidR="009E095E" w:rsidRDefault="009E095E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</w:p>
        </w:tc>
      </w:tr>
      <w:tr w:rsidR="009E095E" w14:paraId="0DA107C1" w14:textId="77777777">
        <w:tc>
          <w:tcPr>
            <w:tcW w:w="15516" w:type="dxa"/>
            <w:gridSpan w:val="17"/>
            <w:shd w:val="clear" w:color="auto" w:fill="auto"/>
          </w:tcPr>
          <w:p w14:paraId="14409BAD" w14:textId="77777777" w:rsidR="009E095E" w:rsidRDefault="009E095E">
            <w:pPr>
              <w:spacing w:before="240" w:after="24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СОБИСТА ВІДПОВІДАЛЬНІСТЬ</w:t>
            </w:r>
          </w:p>
        </w:tc>
      </w:tr>
      <w:tr w:rsidR="00F51128" w14:paraId="3661C8B8" w14:textId="77777777">
        <w:tc>
          <w:tcPr>
            <w:tcW w:w="823" w:type="dxa"/>
            <w:shd w:val="clear" w:color="auto" w:fill="auto"/>
          </w:tcPr>
          <w:p w14:paraId="75B32AA9" w14:textId="77777777" w:rsidR="00F51128" w:rsidRDefault="00DC46D5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7</w:t>
            </w:r>
            <w:r w:rsidR="009E095E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75789465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2DE1E266" w14:textId="77777777" w:rsidR="00F51128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Антуан де Сент-Екзюпері (1900 – 1944). </w:t>
            </w:r>
            <w:r>
              <w:rPr>
                <w:sz w:val="28"/>
                <w:szCs w:val="28"/>
                <w:lang w:val="uk-UA"/>
              </w:rPr>
              <w:t>«Маленький принц». Алегоричні образи та ситуації.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4DB738B2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0906F61C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92" w:type="dxa"/>
            <w:gridSpan w:val="5"/>
            <w:shd w:val="clear" w:color="auto" w:fill="auto"/>
          </w:tcPr>
          <w:p w14:paraId="6B1C43CC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51128" w14:paraId="73580B5C" w14:textId="77777777">
        <w:tc>
          <w:tcPr>
            <w:tcW w:w="823" w:type="dxa"/>
            <w:shd w:val="clear" w:color="auto" w:fill="auto"/>
          </w:tcPr>
          <w:p w14:paraId="605E0BFD" w14:textId="77777777" w:rsidR="00F51128" w:rsidRDefault="00DC46D5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8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12FEDE40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56A101F5" w14:textId="77777777" w:rsidR="00F51128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Дюдські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взаємини, моральні цінності в казці-притчі «Маленький принц».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79D5037E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7BF403C3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92" w:type="dxa"/>
            <w:gridSpan w:val="5"/>
            <w:shd w:val="clear" w:color="auto" w:fill="auto"/>
          </w:tcPr>
          <w:p w14:paraId="5B414DF1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F51128" w14:paraId="12BDFAD8" w14:textId="77777777">
        <w:tc>
          <w:tcPr>
            <w:tcW w:w="823" w:type="dxa"/>
            <w:shd w:val="clear" w:color="auto" w:fill="auto"/>
          </w:tcPr>
          <w:p w14:paraId="13B8CF72" w14:textId="77777777" w:rsidR="00F51128" w:rsidRDefault="00DF1B3B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39</w:t>
            </w:r>
            <w:r w:rsidR="00F46500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33FB082E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4075964A" w14:textId="77777777" w:rsidR="00F51128" w:rsidRDefault="009E095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Маленький</w:t>
            </w:r>
            <w:r w:rsidR="00681A1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принц у ставленні до своєї планети,</w:t>
            </w:r>
            <w:r w:rsidR="00DF1B3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троянди, лиса та ін.</w:t>
            </w:r>
            <w:r w:rsidR="00DC46D5">
              <w:rPr>
                <w:sz w:val="28"/>
                <w:szCs w:val="28"/>
                <w:lang w:val="uk-UA"/>
              </w:rPr>
              <w:t xml:space="preserve"> Риси людей у казкових персонажах твору. Філософський зміст твору.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7A137CF4" w14:textId="77777777" w:rsidR="00F51128" w:rsidRDefault="00F51128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58ADA84E" w14:textId="77777777" w:rsidR="00F51128" w:rsidRDefault="00F51128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92" w:type="dxa"/>
            <w:gridSpan w:val="5"/>
            <w:shd w:val="clear" w:color="auto" w:fill="auto"/>
          </w:tcPr>
          <w:p w14:paraId="191EA85B" w14:textId="77777777" w:rsidR="00425DAA" w:rsidRDefault="00425DAA" w:rsidP="00425DAA">
            <w:pPr>
              <w:rPr>
                <w:lang w:val="uk-UA"/>
              </w:rPr>
            </w:pPr>
            <w:r>
              <w:rPr>
                <w:lang w:val="uk-UA"/>
              </w:rPr>
              <w:t xml:space="preserve">«Маленький принц» (режисер М. </w:t>
            </w:r>
            <w:proofErr w:type="spellStart"/>
            <w:r>
              <w:rPr>
                <w:lang w:val="uk-UA"/>
              </w:rPr>
              <w:t>Осборн</w:t>
            </w:r>
            <w:proofErr w:type="spellEnd"/>
            <w:r>
              <w:rPr>
                <w:lang w:val="uk-UA"/>
              </w:rPr>
              <w:t>, Франція, 2015),</w:t>
            </w:r>
          </w:p>
          <w:p w14:paraId="482D73BD" w14:textId="77777777" w:rsidR="00F51128" w:rsidRDefault="00425DAA" w:rsidP="00425DAA">
            <w:pPr>
              <w:rPr>
                <w:lang w:val="uk-UA"/>
              </w:rPr>
            </w:pPr>
            <w:r>
              <w:rPr>
                <w:lang w:val="uk-UA"/>
              </w:rPr>
              <w:t xml:space="preserve">«Павутинка» (режисер А. </w:t>
            </w:r>
            <w:proofErr w:type="spellStart"/>
            <w:r>
              <w:rPr>
                <w:lang w:val="uk-UA"/>
              </w:rPr>
              <w:t>Ісідзука</w:t>
            </w:r>
            <w:proofErr w:type="spellEnd"/>
            <w:r>
              <w:rPr>
                <w:lang w:val="uk-UA"/>
              </w:rPr>
              <w:t>, Японія 2009) та ін.</w:t>
            </w:r>
          </w:p>
        </w:tc>
      </w:tr>
      <w:tr w:rsidR="00426DB6" w14:paraId="7DA9D971" w14:textId="77777777">
        <w:tc>
          <w:tcPr>
            <w:tcW w:w="823" w:type="dxa"/>
            <w:shd w:val="clear" w:color="auto" w:fill="auto"/>
          </w:tcPr>
          <w:p w14:paraId="1D4CFA80" w14:textId="77777777" w:rsidR="00426DB6" w:rsidRDefault="0072788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0</w:t>
            </w:r>
            <w:r w:rsidR="00426DB6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2D32C5A9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0FD5B0F9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Розвиток мовлення №3.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13F30C5D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6E2DFF55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592" w:type="dxa"/>
            <w:gridSpan w:val="5"/>
            <w:shd w:val="clear" w:color="auto" w:fill="auto"/>
          </w:tcPr>
          <w:p w14:paraId="75A95EE1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</w:tr>
      <w:tr w:rsidR="000636AE" w14:paraId="584C1438" w14:textId="77777777">
        <w:tc>
          <w:tcPr>
            <w:tcW w:w="823" w:type="dxa"/>
            <w:shd w:val="clear" w:color="auto" w:fill="auto"/>
          </w:tcPr>
          <w:p w14:paraId="7807C00E" w14:textId="77777777" w:rsidR="000636AE" w:rsidRDefault="00727886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</w:t>
            </w:r>
            <w:r w:rsidR="00DF1B3B">
              <w:rPr>
                <w:b/>
                <w:sz w:val="28"/>
                <w:szCs w:val="28"/>
                <w:lang w:val="uk-UA"/>
              </w:rPr>
              <w:t>1</w:t>
            </w:r>
            <w:r w:rsidR="000636A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5C5FCA9A" w14:textId="77777777" w:rsidR="000636AE" w:rsidRDefault="000636A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61EC56FA" w14:textId="77777777" w:rsidR="000636AE" w:rsidRDefault="000636A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Рюноске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Акутаґава (1892–1927).</w:t>
            </w:r>
            <w:r w:rsidR="0049159C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«Павутинка». Утілення ідеї моральної відповідальності в новелі «Павутинка».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42D19747" w14:textId="77777777" w:rsidR="000636AE" w:rsidRDefault="0072788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Алегорія</w:t>
            </w:r>
          </w:p>
        </w:tc>
        <w:tc>
          <w:tcPr>
            <w:tcW w:w="1948" w:type="dxa"/>
            <w:shd w:val="clear" w:color="auto" w:fill="auto"/>
          </w:tcPr>
          <w:p w14:paraId="7DA54C31" w14:textId="77777777" w:rsidR="000636AE" w:rsidRDefault="000636A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92" w:type="dxa"/>
            <w:gridSpan w:val="5"/>
            <w:shd w:val="clear" w:color="auto" w:fill="auto"/>
          </w:tcPr>
          <w:p w14:paraId="4968E5FE" w14:textId="77777777" w:rsidR="000636AE" w:rsidRDefault="000636A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636AE" w14:paraId="23E0F72C" w14:textId="77777777">
        <w:tc>
          <w:tcPr>
            <w:tcW w:w="823" w:type="dxa"/>
            <w:shd w:val="clear" w:color="auto" w:fill="auto"/>
          </w:tcPr>
          <w:p w14:paraId="79B0851A" w14:textId="77777777" w:rsidR="000636AE" w:rsidRDefault="00727886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sz w:val="28"/>
                <w:szCs w:val="28"/>
                <w:lang w:val="uk-UA"/>
              </w:rPr>
              <w:t>2</w:t>
            </w:r>
            <w:r w:rsidR="000636AE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511" w:type="dxa"/>
            <w:gridSpan w:val="2"/>
            <w:shd w:val="clear" w:color="auto" w:fill="auto"/>
          </w:tcPr>
          <w:p w14:paraId="03EF31B5" w14:textId="77777777" w:rsidR="000636AE" w:rsidRDefault="000636A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0A529897" w14:textId="77777777" w:rsidR="000636AE" w:rsidRDefault="000636A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Філософський зміст твору. Підтекст. Художні образи новели (Будда, </w:t>
            </w:r>
            <w:proofErr w:type="spellStart"/>
            <w:r>
              <w:rPr>
                <w:sz w:val="28"/>
                <w:szCs w:val="28"/>
                <w:lang w:val="uk-UA"/>
              </w:rPr>
              <w:t>Кандата</w:t>
            </w:r>
            <w:proofErr w:type="spellEnd"/>
            <w:r>
              <w:rPr>
                <w:sz w:val="28"/>
                <w:szCs w:val="28"/>
                <w:lang w:val="uk-UA"/>
              </w:rPr>
              <w:t>).</w:t>
            </w:r>
            <w:r w:rsidR="00727886">
              <w:rPr>
                <w:sz w:val="28"/>
                <w:szCs w:val="28"/>
                <w:lang w:val="uk-UA"/>
              </w:rPr>
              <w:t xml:space="preserve"> Символічні образи природи в новелі «Павутинка».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1DB4964D" w14:textId="77777777" w:rsidR="000636AE" w:rsidRDefault="00727886">
            <w:pPr>
              <w:spacing w:before="120" w:after="12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Поглиблення понять: новела (новела-притча), казка (казка-притча), символ</w:t>
            </w:r>
          </w:p>
        </w:tc>
        <w:tc>
          <w:tcPr>
            <w:tcW w:w="1948" w:type="dxa"/>
            <w:shd w:val="clear" w:color="auto" w:fill="auto"/>
          </w:tcPr>
          <w:p w14:paraId="33F6B95A" w14:textId="77777777" w:rsidR="00727988" w:rsidRDefault="007279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Ідея моральної відповідальності крізь</w:t>
            </w:r>
          </w:p>
          <w:p w14:paraId="1B318013" w14:textId="77777777" w:rsidR="000636AE" w:rsidRDefault="00727988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призму християнства, буддизму</w:t>
            </w:r>
          </w:p>
        </w:tc>
        <w:tc>
          <w:tcPr>
            <w:tcW w:w="2592" w:type="dxa"/>
            <w:gridSpan w:val="5"/>
            <w:shd w:val="clear" w:color="auto" w:fill="auto"/>
          </w:tcPr>
          <w:p w14:paraId="550B0C3A" w14:textId="77777777" w:rsidR="000636AE" w:rsidRDefault="000636AE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38BF" w14:paraId="5A6AA116" w14:textId="77777777">
        <w:trPr>
          <w:gridAfter w:val="1"/>
          <w:wAfter w:w="24" w:type="dxa"/>
        </w:trPr>
        <w:tc>
          <w:tcPr>
            <w:tcW w:w="15492" w:type="dxa"/>
            <w:gridSpan w:val="16"/>
            <w:shd w:val="clear" w:color="auto" w:fill="auto"/>
          </w:tcPr>
          <w:p w14:paraId="08770E42" w14:textId="77777777" w:rsidR="005D38BF" w:rsidRDefault="00425DAA">
            <w:pPr>
              <w:spacing w:before="240" w:after="240"/>
              <w:jc w:val="center"/>
              <w:rPr>
                <w:b/>
                <w:color w:val="993300"/>
                <w:sz w:val="28"/>
                <w:szCs w:val="28"/>
                <w:lang w:val="uk-UA"/>
              </w:rPr>
            </w:pPr>
            <w:r>
              <w:rPr>
                <w:b/>
                <w:color w:val="993300"/>
                <w:sz w:val="28"/>
                <w:szCs w:val="28"/>
                <w:lang w:val="uk-UA"/>
              </w:rPr>
              <w:t>СУТНІСТЬ ЛЮДИНИ</w:t>
            </w:r>
          </w:p>
        </w:tc>
      </w:tr>
      <w:tr w:rsidR="005D38BF" w14:paraId="72EF9DBC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47B2C227" w14:textId="77777777" w:rsidR="005D38BF" w:rsidRDefault="00DC46D5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sz w:val="28"/>
                <w:szCs w:val="28"/>
                <w:lang w:val="uk-UA"/>
              </w:rPr>
              <w:t>3</w:t>
            </w:r>
            <w:r w:rsidR="00425DAA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2FCF20FE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38318D69" w14:textId="77777777" w:rsidR="00425DAA" w:rsidRDefault="00425DAA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Айзек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Азімов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(1920 –1992). </w:t>
            </w:r>
          </w:p>
          <w:p w14:paraId="600AC684" w14:textId="77777777" w:rsidR="005D38BF" w:rsidRDefault="00425DA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«Фах». Роздуми про майбутнє людини й людства.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186E99D6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66105F16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1D1CBF9D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38BF" w14:paraId="25E9A733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6D831BDF" w14:textId="77777777" w:rsidR="005D38BF" w:rsidRDefault="00DC46D5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sz w:val="28"/>
                <w:szCs w:val="28"/>
                <w:lang w:val="uk-UA"/>
              </w:rPr>
              <w:t>4</w:t>
            </w:r>
            <w:r w:rsidR="00426DB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59D12D7A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48CA77B6" w14:textId="77777777" w:rsidR="005D38BF" w:rsidRDefault="00425DA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Образ Джорджа </w:t>
            </w:r>
            <w:proofErr w:type="spellStart"/>
            <w:r>
              <w:rPr>
                <w:sz w:val="28"/>
                <w:szCs w:val="28"/>
                <w:lang w:val="uk-UA"/>
              </w:rPr>
              <w:t>Плейтена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="00727886">
              <w:rPr>
                <w:sz w:val="28"/>
                <w:szCs w:val="28"/>
                <w:lang w:val="uk-UA"/>
              </w:rPr>
              <w:t xml:space="preserve"> Проблема духовної реалізації людини.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1A5F6B85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59AC7E18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496E4213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38BF" w14:paraId="668704F8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0FC01045" w14:textId="77777777" w:rsidR="005D38BF" w:rsidRDefault="00DC46D5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sz w:val="28"/>
                <w:szCs w:val="28"/>
                <w:lang w:val="uk-UA"/>
              </w:rPr>
              <w:t>5</w:t>
            </w:r>
            <w:r w:rsidR="00426DB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563CD825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773CDC4E" w14:textId="77777777" w:rsidR="00425DAA" w:rsidRDefault="00425DA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Розуміння сутності культури й освіти,</w:t>
            </w:r>
          </w:p>
          <w:p w14:paraId="74DC8682" w14:textId="77777777" w:rsidR="005D38BF" w:rsidRDefault="00425DA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призначення людини в сучасному світі.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4B2111E7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4EB89B51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1B2B4872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26DB6" w14:paraId="600A9D43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64D689D7" w14:textId="77777777" w:rsidR="00426DB6" w:rsidRDefault="00DC46D5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6</w:t>
            </w:r>
            <w:r w:rsidR="00426DB6"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1572DE97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72D20664" w14:textId="77777777" w:rsidR="00681A10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  <w:t>Розвиток мовлення №4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7E4C2BBA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4B367315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02E9D7DB" w14:textId="77777777" w:rsidR="00426DB6" w:rsidRDefault="00426DB6">
            <w:pPr>
              <w:spacing w:before="120" w:after="120"/>
              <w:jc w:val="both"/>
              <w:rPr>
                <w:b/>
                <w:bCs/>
                <w:i/>
                <w:iCs/>
                <w:color w:val="008000"/>
                <w:sz w:val="28"/>
                <w:szCs w:val="28"/>
                <w:lang w:val="uk-UA"/>
              </w:rPr>
            </w:pPr>
          </w:p>
        </w:tc>
      </w:tr>
      <w:tr w:rsidR="001E71CA" w14:paraId="1A573AFC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123FEFBB" w14:textId="77777777" w:rsidR="001E71CA" w:rsidRDefault="00DC46D5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sz w:val="28"/>
                <w:szCs w:val="28"/>
                <w:lang w:val="uk-UA"/>
              </w:rPr>
              <w:t>7</w:t>
            </w:r>
            <w:r w:rsidR="00426DB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39DCA1FD" w14:textId="77777777" w:rsidR="001E71CA" w:rsidRDefault="001E71C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603F4492" w14:textId="77777777" w:rsidR="00426DB6" w:rsidRDefault="00426DB6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Корнелія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Функе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. </w:t>
            </w:r>
          </w:p>
          <w:p w14:paraId="763670D3" w14:textId="77777777" w:rsidR="001E71CA" w:rsidRDefault="00426DB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«Чорнильне серце». Тема «оживлення» книжки в романі.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21933C0D" w14:textId="77777777" w:rsidR="001E71CA" w:rsidRDefault="001E71C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287379B1" w14:textId="77777777" w:rsidR="001E71CA" w:rsidRDefault="001E71CA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71105344" w14:textId="77777777" w:rsidR="001E71CA" w:rsidRDefault="00681A10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«Чорнильне серце» (режисер Й.</w:t>
            </w:r>
            <w:r w:rsidR="002865F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Софтлі</w:t>
            </w:r>
            <w:proofErr w:type="spellEnd"/>
            <w:r>
              <w:rPr>
                <w:sz w:val="28"/>
                <w:szCs w:val="28"/>
                <w:lang w:val="uk-UA"/>
              </w:rPr>
              <w:t>, Велика Британія, Німеччина, США, 2009) та ін.</w:t>
            </w:r>
          </w:p>
        </w:tc>
      </w:tr>
      <w:tr w:rsidR="005D38BF" w14:paraId="60AFDF25" w14:textId="77777777">
        <w:trPr>
          <w:gridAfter w:val="2"/>
          <w:wAfter w:w="59" w:type="dxa"/>
          <w:trHeight w:val="790"/>
        </w:trPr>
        <w:tc>
          <w:tcPr>
            <w:tcW w:w="896" w:type="dxa"/>
            <w:gridSpan w:val="2"/>
            <w:shd w:val="clear" w:color="auto" w:fill="auto"/>
          </w:tcPr>
          <w:p w14:paraId="1F7EA2F3" w14:textId="77777777" w:rsidR="005D38BF" w:rsidRDefault="00E147B2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sz w:val="28"/>
                <w:szCs w:val="28"/>
                <w:lang w:val="uk-UA"/>
              </w:rPr>
              <w:t>8</w:t>
            </w:r>
            <w:r w:rsidR="00426DB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583E101B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5FFCAEC1" w14:textId="77777777" w:rsidR="005D38BF" w:rsidRDefault="00426DB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Образ </w:t>
            </w:r>
            <w:proofErr w:type="spellStart"/>
            <w:r>
              <w:rPr>
                <w:sz w:val="28"/>
                <w:szCs w:val="28"/>
                <w:lang w:val="uk-UA"/>
              </w:rPr>
              <w:t>Меґі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– дівчинки, котра любить читати. Її пригоди й духовні випробування.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7BC8FEDF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68E6AC44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746BA543" w14:textId="77777777" w:rsidR="005D38BF" w:rsidRDefault="005D38BF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1F79" w14:paraId="7F4AB2F3" w14:textId="77777777">
        <w:trPr>
          <w:gridAfter w:val="2"/>
          <w:wAfter w:w="59" w:type="dxa"/>
          <w:trHeight w:val="790"/>
        </w:trPr>
        <w:tc>
          <w:tcPr>
            <w:tcW w:w="896" w:type="dxa"/>
            <w:gridSpan w:val="2"/>
            <w:shd w:val="clear" w:color="auto" w:fill="auto"/>
          </w:tcPr>
          <w:p w14:paraId="5610662E" w14:textId="77777777" w:rsidR="006F1F79" w:rsidRDefault="00DF1B3B">
            <w:pPr>
              <w:spacing w:before="120" w:after="12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49</w:t>
            </w:r>
            <w:r w:rsidR="00426DB6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4E2CE773" w14:textId="77777777" w:rsidR="006F1F79" w:rsidRDefault="006F1F7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2BB80078" w14:textId="77777777" w:rsidR="006F1F79" w:rsidRDefault="00426DB6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Поєднання уявного і реального світів. Зіткнення сил добра і зла у творі.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4CF6BF54" w14:textId="77777777" w:rsidR="006F1F79" w:rsidRDefault="006F1F7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3116DB26" w14:textId="77777777" w:rsidR="006F1F79" w:rsidRDefault="006F1F7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54E20E48" w14:textId="77777777" w:rsidR="006F1F79" w:rsidRDefault="006F1F79">
            <w:pPr>
              <w:spacing w:before="120"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38BF" w14:paraId="69E9C7C7" w14:textId="77777777">
        <w:trPr>
          <w:gridAfter w:val="2"/>
          <w:wAfter w:w="59" w:type="dxa"/>
          <w:trHeight w:val="668"/>
        </w:trPr>
        <w:tc>
          <w:tcPr>
            <w:tcW w:w="896" w:type="dxa"/>
            <w:gridSpan w:val="2"/>
            <w:shd w:val="clear" w:color="auto" w:fill="auto"/>
          </w:tcPr>
          <w:p w14:paraId="6FC00976" w14:textId="77777777" w:rsidR="005D38BF" w:rsidRDefault="00426DB6">
            <w:pPr>
              <w:spacing w:before="120" w:after="120"/>
              <w:jc w:val="both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АБО</w:t>
            </w:r>
          </w:p>
          <w:p w14:paraId="3537F75E" w14:textId="77777777" w:rsidR="00426DB6" w:rsidRDefault="00DC46D5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color w:val="0000FF"/>
                <w:sz w:val="28"/>
                <w:szCs w:val="28"/>
                <w:lang w:val="uk-UA"/>
              </w:rPr>
              <w:t>7</w:t>
            </w:r>
            <w:r w:rsidR="00426DB6"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3F19A299" w14:textId="77777777" w:rsidR="005D38BF" w:rsidRDefault="005D38BF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557F8C11" w14:textId="77777777" w:rsidR="005D38BF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>Ніл Річард Мак-</w:t>
            </w:r>
            <w:proofErr w:type="spellStart"/>
            <w:r>
              <w:rPr>
                <w:b/>
                <w:color w:val="0000FF"/>
                <w:sz w:val="28"/>
                <w:szCs w:val="28"/>
                <w:lang w:val="uk-UA"/>
              </w:rPr>
              <w:t>Кіннон</w:t>
            </w:r>
            <w:proofErr w:type="spellEnd"/>
            <w:r>
              <w:rPr>
                <w:b/>
                <w:color w:val="0000FF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color w:val="0000FF"/>
                <w:sz w:val="28"/>
                <w:szCs w:val="28"/>
                <w:lang w:val="uk-UA"/>
              </w:rPr>
              <w:t>Ґейман</w:t>
            </w:r>
            <w:proofErr w:type="spellEnd"/>
            <w:r>
              <w:rPr>
                <w:b/>
                <w:color w:val="0000FF"/>
                <w:sz w:val="28"/>
                <w:szCs w:val="28"/>
                <w:lang w:val="uk-UA"/>
              </w:rPr>
              <w:t xml:space="preserve"> (нар. 1960).</w:t>
            </w:r>
            <w:r>
              <w:rPr>
                <w:color w:val="0000FF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Кораліна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>». Проблеми родинних стосунків, пошуку свого єства, самооцінки.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192D42C4" w14:textId="77777777" w:rsidR="005D38BF" w:rsidRDefault="005D38BF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786723D4" w14:textId="77777777" w:rsidR="005D38BF" w:rsidRDefault="005D38BF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27D678EC" w14:textId="77777777" w:rsidR="005D38BF" w:rsidRDefault="00681A10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color w:val="0000FF"/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Кораліна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 xml:space="preserve"> у світі кошмарів» (режисер Г. 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Селік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 xml:space="preserve">, США, </w:t>
            </w:r>
            <w:r w:rsidR="0049159C">
              <w:rPr>
                <w:color w:val="0000FF"/>
                <w:sz w:val="28"/>
                <w:szCs w:val="28"/>
                <w:lang w:val="uk-UA"/>
              </w:rPr>
              <w:t>2</w:t>
            </w:r>
            <w:r>
              <w:rPr>
                <w:color w:val="0000FF"/>
                <w:sz w:val="28"/>
                <w:szCs w:val="28"/>
                <w:lang w:val="uk-UA"/>
              </w:rPr>
              <w:t>009),</w:t>
            </w:r>
            <w:r w:rsidR="0049159C">
              <w:rPr>
                <w:color w:val="0000FF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FF"/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Кораліна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 xml:space="preserve">» (графічний роман: Н. 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Ґейман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 xml:space="preserve">, Г. 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К.Расселл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>)</w:t>
            </w:r>
          </w:p>
        </w:tc>
      </w:tr>
      <w:tr w:rsidR="00426DB6" w14:paraId="07541135" w14:textId="77777777">
        <w:trPr>
          <w:gridAfter w:val="2"/>
          <w:wAfter w:w="59" w:type="dxa"/>
          <w:trHeight w:val="668"/>
        </w:trPr>
        <w:tc>
          <w:tcPr>
            <w:tcW w:w="896" w:type="dxa"/>
            <w:gridSpan w:val="2"/>
            <w:shd w:val="clear" w:color="auto" w:fill="auto"/>
          </w:tcPr>
          <w:p w14:paraId="48A21986" w14:textId="77777777" w:rsidR="00426DB6" w:rsidRDefault="00E147B2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color w:val="0000FF"/>
                <w:sz w:val="28"/>
                <w:szCs w:val="28"/>
                <w:lang w:val="uk-UA"/>
              </w:rPr>
              <w:t>8</w:t>
            </w:r>
            <w:r w:rsidR="00426DB6"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0DBA09AB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35118C62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color w:val="0000FF"/>
                <w:sz w:val="28"/>
                <w:szCs w:val="28"/>
                <w:lang w:val="uk-UA"/>
              </w:rPr>
              <w:t xml:space="preserve">Казкові пригоди дівчинки 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Кораліни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 xml:space="preserve"> у фантастичному світі з іншими «татом» і «мамою».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7D436C55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1E9FE5D4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7740ADAF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5D38BF" w14:paraId="34726E17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3F24D0D5" w14:textId="77777777" w:rsidR="005D38BF" w:rsidRDefault="00DF1B3B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>49</w:t>
            </w:r>
            <w:r w:rsidR="00426DB6"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026C4629" w14:textId="77777777" w:rsidR="005D38BF" w:rsidRDefault="005D38BF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0ECC5103" w14:textId="77777777" w:rsidR="005D38BF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color w:val="0000FF"/>
                <w:sz w:val="28"/>
                <w:szCs w:val="28"/>
                <w:lang w:val="uk-UA"/>
              </w:rPr>
              <w:t xml:space="preserve">Випробування та відкриття 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Кораліни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4F4CA9D2" w14:textId="77777777" w:rsidR="005D38BF" w:rsidRDefault="005D38BF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4B1BC3F1" w14:textId="77777777" w:rsidR="005D38BF" w:rsidRDefault="005D38BF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0338C88D" w14:textId="77777777" w:rsidR="005D38BF" w:rsidRDefault="005D38BF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426DB6" w14:paraId="072F6F04" w14:textId="77777777">
        <w:trPr>
          <w:gridAfter w:val="2"/>
          <w:wAfter w:w="59" w:type="dxa"/>
          <w:trHeight w:val="668"/>
        </w:trPr>
        <w:tc>
          <w:tcPr>
            <w:tcW w:w="896" w:type="dxa"/>
            <w:gridSpan w:val="2"/>
            <w:shd w:val="clear" w:color="auto" w:fill="auto"/>
          </w:tcPr>
          <w:p w14:paraId="24F629EC" w14:textId="77777777" w:rsidR="00426DB6" w:rsidRDefault="00426DB6">
            <w:pPr>
              <w:spacing w:before="120" w:after="120"/>
              <w:jc w:val="both"/>
              <w:rPr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i/>
                <w:color w:val="FF0000"/>
                <w:sz w:val="28"/>
                <w:szCs w:val="28"/>
                <w:lang w:val="uk-UA"/>
              </w:rPr>
              <w:t>АБО</w:t>
            </w:r>
          </w:p>
          <w:p w14:paraId="12B30ABE" w14:textId="77777777" w:rsidR="00426DB6" w:rsidRDefault="00DC46D5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color w:val="0000FF"/>
                <w:sz w:val="28"/>
                <w:szCs w:val="28"/>
                <w:lang w:val="uk-UA"/>
              </w:rPr>
              <w:t>7</w:t>
            </w:r>
            <w:r w:rsidR="00426DB6"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79AFE3DA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6BC51150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 xml:space="preserve">Клаус </w:t>
            </w:r>
            <w:proofErr w:type="spellStart"/>
            <w:r>
              <w:rPr>
                <w:b/>
                <w:color w:val="0000FF"/>
                <w:sz w:val="28"/>
                <w:szCs w:val="28"/>
                <w:lang w:val="uk-UA"/>
              </w:rPr>
              <w:t>Гаґеруп</w:t>
            </w:r>
            <w:proofErr w:type="spellEnd"/>
            <w:r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  <w:r>
              <w:rPr>
                <w:color w:val="0000FF"/>
                <w:sz w:val="28"/>
                <w:szCs w:val="28"/>
                <w:lang w:val="uk-UA"/>
              </w:rPr>
              <w:t xml:space="preserve"> «Золота вежа». Життя родини 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Федерів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 xml:space="preserve"> до і після трагічного випадку з дітьми.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0236124B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6F686DD5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144A7321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</w:p>
        </w:tc>
      </w:tr>
      <w:tr w:rsidR="00426DB6" w14:paraId="44282D72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41C29E81" w14:textId="77777777" w:rsidR="00426DB6" w:rsidRDefault="00E147B2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>4</w:t>
            </w:r>
            <w:r w:rsidR="00DF1B3B">
              <w:rPr>
                <w:b/>
                <w:color w:val="0000FF"/>
                <w:sz w:val="28"/>
                <w:szCs w:val="28"/>
                <w:lang w:val="uk-UA"/>
              </w:rPr>
              <w:t>8</w:t>
            </w:r>
            <w:r w:rsidR="00426DB6"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6247A197" w14:textId="77777777" w:rsidR="00426DB6" w:rsidRDefault="00426DB6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710EF8D1" w14:textId="77777777" w:rsidR="00426DB6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color w:val="0000FF"/>
                <w:sz w:val="28"/>
                <w:szCs w:val="28"/>
                <w:lang w:val="uk-UA"/>
              </w:rPr>
              <w:t xml:space="preserve">Світ Маріанни, її стосунки з братом </w:t>
            </w:r>
            <w:proofErr w:type="spellStart"/>
            <w:r>
              <w:rPr>
                <w:color w:val="0000FF"/>
                <w:sz w:val="28"/>
                <w:szCs w:val="28"/>
                <w:lang w:val="uk-UA"/>
              </w:rPr>
              <w:t>Генриком</w:t>
            </w:r>
            <w:proofErr w:type="spellEnd"/>
            <w:r>
              <w:rPr>
                <w:color w:val="0000FF"/>
                <w:sz w:val="28"/>
                <w:szCs w:val="28"/>
                <w:lang w:val="uk-UA"/>
              </w:rPr>
              <w:t>, глибоке переживання нею нездоланних наслідків нерозважливого вчинку.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666C5765" w14:textId="77777777" w:rsidR="00426DB6" w:rsidRDefault="00426DB6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6561A611" w14:textId="77777777" w:rsidR="00426DB6" w:rsidRDefault="00426DB6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6E2CB4FD" w14:textId="77777777" w:rsidR="00426DB6" w:rsidRDefault="00426DB6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</w:tr>
      <w:tr w:rsidR="005D38BF" w14:paraId="393BC678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546438AB" w14:textId="77777777" w:rsidR="005D38BF" w:rsidRDefault="00DF1B3B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  <w:r>
              <w:rPr>
                <w:b/>
                <w:color w:val="0000FF"/>
                <w:sz w:val="28"/>
                <w:szCs w:val="28"/>
                <w:lang w:val="uk-UA"/>
              </w:rPr>
              <w:t>49</w:t>
            </w:r>
            <w:r w:rsidR="00426DB6">
              <w:rPr>
                <w:b/>
                <w:color w:val="0000FF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23DED230" w14:textId="77777777" w:rsidR="005D38BF" w:rsidRDefault="005D38BF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36323BA7" w14:textId="77777777" w:rsidR="005D38BF" w:rsidRDefault="00426DB6">
            <w:pPr>
              <w:spacing w:before="120" w:after="120"/>
              <w:jc w:val="both"/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color w:val="0000FF"/>
                <w:sz w:val="28"/>
                <w:szCs w:val="28"/>
                <w:lang w:val="uk-UA"/>
              </w:rPr>
              <w:t>Золота Вежа як символ. Пам’ять про дорогих серцю людей – шлях до душевного зцілення. Теми життєвих випробувань, подолання страху й депресії, порозуміння й взаємодопомоги у творі.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402742B2" w14:textId="77777777" w:rsidR="005D38BF" w:rsidRDefault="005D38BF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3D367603" w14:textId="77777777" w:rsidR="005D38BF" w:rsidRDefault="005D38BF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6D5A38A3" w14:textId="77777777" w:rsidR="005D38BF" w:rsidRDefault="005D38BF">
            <w:pPr>
              <w:spacing w:before="120" w:after="120"/>
              <w:jc w:val="both"/>
              <w:rPr>
                <w:b/>
                <w:color w:val="0000FF"/>
                <w:sz w:val="28"/>
                <w:szCs w:val="28"/>
                <w:lang w:val="uk-UA"/>
              </w:rPr>
            </w:pPr>
          </w:p>
        </w:tc>
      </w:tr>
      <w:tr w:rsidR="003F4874" w14:paraId="48C06D0B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4539A9CF" w14:textId="77777777" w:rsidR="003F4874" w:rsidRDefault="003F4874" w:rsidP="003F4874">
            <w:pP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</w:p>
        </w:tc>
        <w:tc>
          <w:tcPr>
            <w:tcW w:w="1438" w:type="dxa"/>
            <w:shd w:val="clear" w:color="auto" w:fill="auto"/>
          </w:tcPr>
          <w:p w14:paraId="5034373A" w14:textId="77777777" w:rsidR="003F4874" w:rsidRDefault="003F4874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7E377B6A" w14:textId="77777777" w:rsidR="003F4874" w:rsidRDefault="003F4874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2429" w:type="dxa"/>
            <w:gridSpan w:val="3"/>
            <w:shd w:val="clear" w:color="auto" w:fill="auto"/>
          </w:tcPr>
          <w:p w14:paraId="31869F6C" w14:textId="77777777" w:rsidR="003F4874" w:rsidRDefault="003F4874" w:rsidP="003F4874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149ECD46" w14:textId="77777777" w:rsidR="003F4874" w:rsidRDefault="003F4874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2B35C482" w14:textId="77777777" w:rsidR="003F4874" w:rsidRDefault="003F4874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5D38BF" w14:paraId="40F897BA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19241338" w14:textId="77777777" w:rsidR="005D38BF" w:rsidRDefault="00727886">
            <w:pPr>
              <w:jc w:val="center"/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5</w:t>
            </w:r>
            <w:r w:rsidR="00DF1B3B"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0</w:t>
            </w:r>
            <w:r w:rsidR="005D38BF">
              <w:rPr>
                <w:rFonts w:ascii="Century Schoolbook" w:hAnsi="Century Schoolbook"/>
                <w:b/>
                <w:i/>
                <w:color w:val="FF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1802051E" w14:textId="77777777" w:rsidR="005D38BF" w:rsidRDefault="005D38BF" w:rsidP="003F4874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208B051A" w14:textId="77777777" w:rsidR="00046570" w:rsidRDefault="00681A10">
            <w:pPr>
              <w:spacing w:before="120" w:after="120"/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Тематична діагностувальна робота №</w:t>
            </w:r>
            <w:r w:rsidR="00E147B2"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 xml:space="preserve">. </w:t>
            </w:r>
          </w:p>
          <w:p w14:paraId="104F6893" w14:textId="77777777" w:rsidR="00681A10" w:rsidRDefault="00681A10">
            <w:pPr>
              <w:spacing w:before="120" w:after="120"/>
              <w:rPr>
                <w:b/>
                <w:color w:val="FF0000"/>
                <w:sz w:val="28"/>
                <w:szCs w:val="28"/>
                <w:lang w:val="uk-UA"/>
              </w:rPr>
            </w:pPr>
            <w:r>
              <w:rPr>
                <w:b/>
                <w:bCs/>
                <w:i/>
                <w:iCs/>
                <w:color w:val="FF0000"/>
                <w:sz w:val="28"/>
                <w:szCs w:val="28"/>
                <w:lang w:val="uk-UA"/>
              </w:rPr>
              <w:t>Тести або інші види завдань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516B96BC" w14:textId="77777777" w:rsidR="005D38BF" w:rsidRDefault="005D38BF" w:rsidP="003F4874">
            <w:pPr>
              <w:rPr>
                <w:rFonts w:ascii="Century Schoolbook" w:hAnsi="Century Schoolbook"/>
                <w:b/>
                <w:bCs/>
                <w:iCs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27828124" w14:textId="77777777" w:rsidR="005D38BF" w:rsidRDefault="005D38BF" w:rsidP="003F4874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54A1098F" w14:textId="77777777" w:rsidR="005D38BF" w:rsidRDefault="005D38BF" w:rsidP="003F4874">
            <w:pPr>
              <w:rPr>
                <w:b/>
                <w:color w:val="FF0000"/>
                <w:sz w:val="28"/>
                <w:szCs w:val="28"/>
                <w:lang w:val="uk-UA"/>
              </w:rPr>
            </w:pPr>
          </w:p>
        </w:tc>
      </w:tr>
      <w:tr w:rsidR="005D38BF" w14:paraId="6FB6AEBF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1BE1A02D" w14:textId="77777777" w:rsidR="005D38BF" w:rsidRDefault="00727886">
            <w:pPr>
              <w:jc w:val="center"/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  <w:t>5</w:t>
            </w:r>
            <w:r w:rsidR="00DF1B3B"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  <w:t>1</w:t>
            </w:r>
            <w:r w:rsidR="005D38BF">
              <w:rPr>
                <w:rFonts w:ascii="Century Schoolbook" w:hAnsi="Century Schoolbook"/>
                <w:b/>
                <w:color w:val="800080"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39CA9D83" w14:textId="77777777" w:rsidR="005D38BF" w:rsidRDefault="005D38BF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2D098927" w14:textId="77777777" w:rsidR="005D38BF" w:rsidRDefault="005D38BF" w:rsidP="003F4874">
            <w:pP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Позакласне читання №</w:t>
            </w:r>
            <w:r w:rsidR="005A0E51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 xml:space="preserve"> </w:t>
            </w:r>
            <w:r w:rsidR="00727886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2</w:t>
            </w:r>
            <w:r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>.</w:t>
            </w:r>
            <w:r w:rsidR="00076C08">
              <w:rPr>
                <w:b/>
                <w:bCs/>
                <w:iCs/>
                <w:color w:val="80008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61DF597C" w14:textId="77777777" w:rsidR="005D38BF" w:rsidRDefault="005D38BF" w:rsidP="003F4874">
            <w:pPr>
              <w:rPr>
                <w:rFonts w:ascii="Century Schoolbook" w:hAnsi="Century Schoolbook"/>
                <w:bCs/>
                <w:iCs/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5078CC5A" w14:textId="77777777" w:rsidR="005D38BF" w:rsidRDefault="005D38BF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45447E86" w14:textId="77777777" w:rsidR="005D38BF" w:rsidRDefault="005D38BF" w:rsidP="003F4874">
            <w:pPr>
              <w:rPr>
                <w:color w:val="800080"/>
                <w:sz w:val="28"/>
                <w:szCs w:val="28"/>
                <w:lang w:val="uk-UA"/>
              </w:rPr>
            </w:pPr>
          </w:p>
        </w:tc>
      </w:tr>
      <w:tr w:rsidR="005D38BF" w14:paraId="29D14725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4E5ACDF2" w14:textId="77777777" w:rsidR="005D38BF" w:rsidRDefault="00DC46D5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2</w:t>
            </w:r>
            <w:r w:rsidR="005D38BF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38" w:type="dxa"/>
            <w:shd w:val="clear" w:color="auto" w:fill="auto"/>
          </w:tcPr>
          <w:p w14:paraId="0C9BA0CC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49746A75" w14:textId="77777777" w:rsidR="005D38BF" w:rsidRDefault="005A0E51">
            <w:pPr>
              <w:tabs>
                <w:tab w:val="left" w:pos="1160"/>
              </w:tabs>
              <w:jc w:val="both"/>
              <w:rPr>
                <w:bCs/>
                <w:iCs/>
                <w:color w:val="008000"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Підсумковий урок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1224D4C3" w14:textId="77777777" w:rsidR="005D38BF" w:rsidRDefault="005D38BF" w:rsidP="003F4874">
            <w:pPr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2A02F08B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4DD2C4B6" w14:textId="77777777" w:rsidR="005D38BF" w:rsidRDefault="005D38BF" w:rsidP="003F4874">
            <w:pPr>
              <w:rPr>
                <w:sz w:val="28"/>
                <w:szCs w:val="28"/>
                <w:lang w:val="uk-UA"/>
              </w:rPr>
            </w:pPr>
          </w:p>
        </w:tc>
      </w:tr>
      <w:tr w:rsidR="00DF1B3B" w14:paraId="78588551" w14:textId="77777777">
        <w:trPr>
          <w:gridAfter w:val="2"/>
          <w:wAfter w:w="59" w:type="dxa"/>
        </w:trPr>
        <w:tc>
          <w:tcPr>
            <w:tcW w:w="896" w:type="dxa"/>
            <w:gridSpan w:val="2"/>
            <w:shd w:val="clear" w:color="auto" w:fill="auto"/>
          </w:tcPr>
          <w:p w14:paraId="5CA325CA" w14:textId="77777777" w:rsidR="00DF1B3B" w:rsidRDefault="0049159C">
            <w:pPr>
              <w:jc w:val="center"/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</w:pP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lastRenderedPageBreak/>
              <w:t>(</w:t>
            </w:r>
            <w:r w:rsidR="00DF1B3B"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53.</w:t>
            </w:r>
            <w:r>
              <w:rPr>
                <w:rFonts w:ascii="Century Schoolbook" w:hAnsi="Century Schoolbook"/>
                <w:b/>
                <w:sz w:val="28"/>
                <w:szCs w:val="28"/>
                <w:lang w:val="uk-UA"/>
              </w:rPr>
              <w:t>)</w:t>
            </w:r>
          </w:p>
        </w:tc>
        <w:tc>
          <w:tcPr>
            <w:tcW w:w="1438" w:type="dxa"/>
            <w:shd w:val="clear" w:color="auto" w:fill="auto"/>
          </w:tcPr>
          <w:p w14:paraId="79ED9DEE" w14:textId="77777777" w:rsidR="00DF1B3B" w:rsidRDefault="00DF1B3B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213" w:type="dxa"/>
            <w:gridSpan w:val="5"/>
            <w:shd w:val="clear" w:color="auto" w:fill="auto"/>
          </w:tcPr>
          <w:p w14:paraId="2BD0B4B7" w14:textId="77777777" w:rsidR="00DF1B3B" w:rsidRDefault="00DF1B3B">
            <w:pPr>
              <w:tabs>
                <w:tab w:val="left" w:pos="1160"/>
              </w:tabs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Резервний урок</w:t>
            </w:r>
          </w:p>
        </w:tc>
        <w:tc>
          <w:tcPr>
            <w:tcW w:w="2429" w:type="dxa"/>
            <w:gridSpan w:val="3"/>
            <w:shd w:val="clear" w:color="auto" w:fill="auto"/>
          </w:tcPr>
          <w:p w14:paraId="00B190B3" w14:textId="77777777" w:rsidR="00DF1B3B" w:rsidRDefault="00DF1B3B" w:rsidP="003F4874">
            <w:pPr>
              <w:rPr>
                <w:rFonts w:ascii="Century Schoolbook" w:hAnsi="Century Schoolbook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948" w:type="dxa"/>
            <w:shd w:val="clear" w:color="auto" w:fill="auto"/>
          </w:tcPr>
          <w:p w14:paraId="3708C9B1" w14:textId="77777777" w:rsidR="00DF1B3B" w:rsidRDefault="00DF1B3B" w:rsidP="003F487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33" w:type="dxa"/>
            <w:gridSpan w:val="3"/>
            <w:shd w:val="clear" w:color="auto" w:fill="auto"/>
          </w:tcPr>
          <w:p w14:paraId="672E5AA6" w14:textId="77777777" w:rsidR="00DF1B3B" w:rsidRDefault="00DF1B3B" w:rsidP="003F4874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76FF6DA8" w14:textId="77777777" w:rsidR="009F0BAC" w:rsidRPr="001E71CA" w:rsidRDefault="009F0BAC" w:rsidP="002772D2">
      <w:pPr>
        <w:rPr>
          <w:lang w:val="uk-UA"/>
        </w:rPr>
      </w:pPr>
    </w:p>
    <w:sectPr w:rsidR="009F0BAC" w:rsidRPr="001E71CA" w:rsidSect="008D0CF3">
      <w:pgSz w:w="16840" w:h="11907" w:orient="landscape"/>
      <w:pgMar w:top="567" w:right="567" w:bottom="567" w:left="1134" w:header="709" w:footer="709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BC80F" w14:textId="77777777" w:rsidR="00587174" w:rsidRDefault="00587174" w:rsidP="003A4DBB">
      <w:r>
        <w:separator/>
      </w:r>
    </w:p>
  </w:endnote>
  <w:endnote w:type="continuationSeparator" w:id="0">
    <w:p w14:paraId="737428BA" w14:textId="77777777" w:rsidR="00587174" w:rsidRDefault="00587174" w:rsidP="003A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C4650" w14:textId="77777777" w:rsidR="00587174" w:rsidRDefault="00587174" w:rsidP="003A4DBB">
      <w:r>
        <w:separator/>
      </w:r>
    </w:p>
  </w:footnote>
  <w:footnote w:type="continuationSeparator" w:id="0">
    <w:p w14:paraId="6940A62D" w14:textId="77777777" w:rsidR="00587174" w:rsidRDefault="00587174" w:rsidP="003A4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13C2D"/>
    <w:multiLevelType w:val="hybridMultilevel"/>
    <w:tmpl w:val="9B9ACE4C"/>
    <w:lvl w:ilvl="0" w:tplc="BE425934">
      <w:start w:val="5"/>
      <w:numFmt w:val="decimal"/>
      <w:lvlText w:val="%1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" w15:restartNumberingAfterBreak="0">
    <w:nsid w:val="42E8717A"/>
    <w:multiLevelType w:val="hybridMultilevel"/>
    <w:tmpl w:val="D25E070C"/>
    <w:lvl w:ilvl="0" w:tplc="9A5C5D18">
      <w:start w:val="3"/>
      <w:numFmt w:val="decimal"/>
      <w:lvlText w:val="%1.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41A62"/>
    <w:multiLevelType w:val="hybridMultilevel"/>
    <w:tmpl w:val="305C8A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1E30F09"/>
    <w:multiLevelType w:val="hybridMultilevel"/>
    <w:tmpl w:val="97B6B2F0"/>
    <w:lvl w:ilvl="0" w:tplc="6A76AE2E">
      <w:start w:val="5"/>
      <w:numFmt w:val="decimal"/>
      <w:lvlText w:val="%1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4" w15:restartNumberingAfterBreak="0">
    <w:nsid w:val="70C928A7"/>
    <w:multiLevelType w:val="hybridMultilevel"/>
    <w:tmpl w:val="59629B9E"/>
    <w:lvl w:ilvl="0" w:tplc="1EF02C0E">
      <w:start w:val="5"/>
      <w:numFmt w:val="decimal"/>
      <w:lvlText w:val="%1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num w:numId="1" w16cid:durableId="977497674">
    <w:abstractNumId w:val="2"/>
  </w:num>
  <w:num w:numId="2" w16cid:durableId="1400520630">
    <w:abstractNumId w:val="4"/>
  </w:num>
  <w:num w:numId="3" w16cid:durableId="1493443761">
    <w:abstractNumId w:val="1"/>
  </w:num>
  <w:num w:numId="4" w16cid:durableId="1459838885">
    <w:abstractNumId w:val="0"/>
  </w:num>
  <w:num w:numId="5" w16cid:durableId="58527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24"/>
  <w:drawingGridVerticalSpacing w:val="65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E6"/>
    <w:rsid w:val="00016433"/>
    <w:rsid w:val="0002050E"/>
    <w:rsid w:val="00023267"/>
    <w:rsid w:val="000236E4"/>
    <w:rsid w:val="00027BD1"/>
    <w:rsid w:val="00027D57"/>
    <w:rsid w:val="00030FE5"/>
    <w:rsid w:val="0003166A"/>
    <w:rsid w:val="00033600"/>
    <w:rsid w:val="00046570"/>
    <w:rsid w:val="00047525"/>
    <w:rsid w:val="000531E1"/>
    <w:rsid w:val="00055B9F"/>
    <w:rsid w:val="000627CA"/>
    <w:rsid w:val="000636AE"/>
    <w:rsid w:val="0006577C"/>
    <w:rsid w:val="00066994"/>
    <w:rsid w:val="000676CB"/>
    <w:rsid w:val="000707AF"/>
    <w:rsid w:val="0007166E"/>
    <w:rsid w:val="00072FA1"/>
    <w:rsid w:val="00073EB9"/>
    <w:rsid w:val="000764EB"/>
    <w:rsid w:val="00076ADC"/>
    <w:rsid w:val="00076C08"/>
    <w:rsid w:val="00082356"/>
    <w:rsid w:val="0008256E"/>
    <w:rsid w:val="0008393D"/>
    <w:rsid w:val="00085C67"/>
    <w:rsid w:val="000872F2"/>
    <w:rsid w:val="00087E5A"/>
    <w:rsid w:val="000908A9"/>
    <w:rsid w:val="0009394D"/>
    <w:rsid w:val="00095DDD"/>
    <w:rsid w:val="000A2D5D"/>
    <w:rsid w:val="000A6839"/>
    <w:rsid w:val="000B2479"/>
    <w:rsid w:val="000B7BCE"/>
    <w:rsid w:val="000C0BD4"/>
    <w:rsid w:val="000C4658"/>
    <w:rsid w:val="000D0958"/>
    <w:rsid w:val="000D29EF"/>
    <w:rsid w:val="000D7F8C"/>
    <w:rsid w:val="000F6981"/>
    <w:rsid w:val="001007EB"/>
    <w:rsid w:val="0010489E"/>
    <w:rsid w:val="00106E1C"/>
    <w:rsid w:val="00115FED"/>
    <w:rsid w:val="001207BB"/>
    <w:rsid w:val="0012652C"/>
    <w:rsid w:val="00131017"/>
    <w:rsid w:val="001318EF"/>
    <w:rsid w:val="001346C3"/>
    <w:rsid w:val="00137F2A"/>
    <w:rsid w:val="00144789"/>
    <w:rsid w:val="001514F3"/>
    <w:rsid w:val="00151787"/>
    <w:rsid w:val="001575B6"/>
    <w:rsid w:val="00161212"/>
    <w:rsid w:val="00162D59"/>
    <w:rsid w:val="001634CE"/>
    <w:rsid w:val="00165147"/>
    <w:rsid w:val="00171935"/>
    <w:rsid w:val="00173F4E"/>
    <w:rsid w:val="00180084"/>
    <w:rsid w:val="00180099"/>
    <w:rsid w:val="00184130"/>
    <w:rsid w:val="00186AAA"/>
    <w:rsid w:val="00190B51"/>
    <w:rsid w:val="00191EB9"/>
    <w:rsid w:val="001938F6"/>
    <w:rsid w:val="00194A12"/>
    <w:rsid w:val="00194D6A"/>
    <w:rsid w:val="0019785C"/>
    <w:rsid w:val="00197E76"/>
    <w:rsid w:val="00197FCF"/>
    <w:rsid w:val="001A3DB4"/>
    <w:rsid w:val="001A433B"/>
    <w:rsid w:val="001B0F3E"/>
    <w:rsid w:val="001B1F35"/>
    <w:rsid w:val="001B536A"/>
    <w:rsid w:val="001B7289"/>
    <w:rsid w:val="001C7DD2"/>
    <w:rsid w:val="001D3800"/>
    <w:rsid w:val="001D4EF1"/>
    <w:rsid w:val="001D52F7"/>
    <w:rsid w:val="001D6EB4"/>
    <w:rsid w:val="001D72FB"/>
    <w:rsid w:val="001E2BFD"/>
    <w:rsid w:val="001E71CA"/>
    <w:rsid w:val="001E7202"/>
    <w:rsid w:val="001F5FD5"/>
    <w:rsid w:val="001F6574"/>
    <w:rsid w:val="001F68D2"/>
    <w:rsid w:val="0020154F"/>
    <w:rsid w:val="0020227E"/>
    <w:rsid w:val="00202DBF"/>
    <w:rsid w:val="00210D48"/>
    <w:rsid w:val="00215082"/>
    <w:rsid w:val="00217659"/>
    <w:rsid w:val="00220954"/>
    <w:rsid w:val="00221619"/>
    <w:rsid w:val="00221A59"/>
    <w:rsid w:val="00224BC3"/>
    <w:rsid w:val="0022626A"/>
    <w:rsid w:val="0023702C"/>
    <w:rsid w:val="002379D9"/>
    <w:rsid w:val="00245001"/>
    <w:rsid w:val="00246D2C"/>
    <w:rsid w:val="00253AA9"/>
    <w:rsid w:val="00256889"/>
    <w:rsid w:val="0025747B"/>
    <w:rsid w:val="00257F0C"/>
    <w:rsid w:val="00260970"/>
    <w:rsid w:val="0026251E"/>
    <w:rsid w:val="00271172"/>
    <w:rsid w:val="002753C5"/>
    <w:rsid w:val="002772D2"/>
    <w:rsid w:val="00282504"/>
    <w:rsid w:val="00282A9A"/>
    <w:rsid w:val="002832ED"/>
    <w:rsid w:val="00286022"/>
    <w:rsid w:val="002865F4"/>
    <w:rsid w:val="0029127E"/>
    <w:rsid w:val="00292E32"/>
    <w:rsid w:val="00293E9A"/>
    <w:rsid w:val="00294309"/>
    <w:rsid w:val="00296451"/>
    <w:rsid w:val="002A1834"/>
    <w:rsid w:val="002A58F4"/>
    <w:rsid w:val="002A6750"/>
    <w:rsid w:val="002B0918"/>
    <w:rsid w:val="002B4F59"/>
    <w:rsid w:val="002B5B8B"/>
    <w:rsid w:val="002B713C"/>
    <w:rsid w:val="002C0770"/>
    <w:rsid w:val="002C0B3E"/>
    <w:rsid w:val="002C3FA0"/>
    <w:rsid w:val="002C41C5"/>
    <w:rsid w:val="002D0735"/>
    <w:rsid w:val="002D0F54"/>
    <w:rsid w:val="002D4D32"/>
    <w:rsid w:val="002E0759"/>
    <w:rsid w:val="002E2A94"/>
    <w:rsid w:val="002E736B"/>
    <w:rsid w:val="002F0268"/>
    <w:rsid w:val="002F3B2C"/>
    <w:rsid w:val="002F5563"/>
    <w:rsid w:val="0030225E"/>
    <w:rsid w:val="00305836"/>
    <w:rsid w:val="0031206B"/>
    <w:rsid w:val="0031295C"/>
    <w:rsid w:val="00323BE1"/>
    <w:rsid w:val="00324024"/>
    <w:rsid w:val="0032662A"/>
    <w:rsid w:val="00327802"/>
    <w:rsid w:val="00327CA5"/>
    <w:rsid w:val="0033042B"/>
    <w:rsid w:val="0033428C"/>
    <w:rsid w:val="003352F6"/>
    <w:rsid w:val="00336388"/>
    <w:rsid w:val="00341315"/>
    <w:rsid w:val="003413F6"/>
    <w:rsid w:val="00341622"/>
    <w:rsid w:val="00350573"/>
    <w:rsid w:val="00350926"/>
    <w:rsid w:val="00351A1A"/>
    <w:rsid w:val="00352403"/>
    <w:rsid w:val="00354292"/>
    <w:rsid w:val="0035490D"/>
    <w:rsid w:val="00355B4C"/>
    <w:rsid w:val="00355B87"/>
    <w:rsid w:val="0037179A"/>
    <w:rsid w:val="003719A3"/>
    <w:rsid w:val="003737AE"/>
    <w:rsid w:val="00374A80"/>
    <w:rsid w:val="00374B9F"/>
    <w:rsid w:val="0037699D"/>
    <w:rsid w:val="00376DC8"/>
    <w:rsid w:val="0038123F"/>
    <w:rsid w:val="00383097"/>
    <w:rsid w:val="0038452F"/>
    <w:rsid w:val="00386918"/>
    <w:rsid w:val="0038719C"/>
    <w:rsid w:val="003877F1"/>
    <w:rsid w:val="00391D02"/>
    <w:rsid w:val="003928D4"/>
    <w:rsid w:val="003938B6"/>
    <w:rsid w:val="00395425"/>
    <w:rsid w:val="00396954"/>
    <w:rsid w:val="00397692"/>
    <w:rsid w:val="003A0A64"/>
    <w:rsid w:val="003A12C4"/>
    <w:rsid w:val="003A19A0"/>
    <w:rsid w:val="003A3463"/>
    <w:rsid w:val="003A3D5C"/>
    <w:rsid w:val="003A4DBB"/>
    <w:rsid w:val="003A5B25"/>
    <w:rsid w:val="003A641A"/>
    <w:rsid w:val="003B0D5B"/>
    <w:rsid w:val="003B0ED6"/>
    <w:rsid w:val="003B1338"/>
    <w:rsid w:val="003B1AFA"/>
    <w:rsid w:val="003D1DFD"/>
    <w:rsid w:val="003D516C"/>
    <w:rsid w:val="003E171F"/>
    <w:rsid w:val="003E342B"/>
    <w:rsid w:val="003E5800"/>
    <w:rsid w:val="003E7F12"/>
    <w:rsid w:val="003F2585"/>
    <w:rsid w:val="003F4874"/>
    <w:rsid w:val="00404297"/>
    <w:rsid w:val="004068AA"/>
    <w:rsid w:val="00412D1B"/>
    <w:rsid w:val="0042431E"/>
    <w:rsid w:val="004252D8"/>
    <w:rsid w:val="00425DAA"/>
    <w:rsid w:val="00426DB6"/>
    <w:rsid w:val="004316D9"/>
    <w:rsid w:val="004352BF"/>
    <w:rsid w:val="004420D5"/>
    <w:rsid w:val="0044282F"/>
    <w:rsid w:val="0044379C"/>
    <w:rsid w:val="0044730E"/>
    <w:rsid w:val="00450209"/>
    <w:rsid w:val="004508E8"/>
    <w:rsid w:val="00451AF5"/>
    <w:rsid w:val="00453B40"/>
    <w:rsid w:val="00455A8F"/>
    <w:rsid w:val="00457C2B"/>
    <w:rsid w:val="00462FF0"/>
    <w:rsid w:val="00467C61"/>
    <w:rsid w:val="0047342C"/>
    <w:rsid w:val="00477B75"/>
    <w:rsid w:val="004800B1"/>
    <w:rsid w:val="00482652"/>
    <w:rsid w:val="00482E1D"/>
    <w:rsid w:val="00486593"/>
    <w:rsid w:val="00490C79"/>
    <w:rsid w:val="0049159C"/>
    <w:rsid w:val="0049249B"/>
    <w:rsid w:val="004A002A"/>
    <w:rsid w:val="004A24FA"/>
    <w:rsid w:val="004A4FFC"/>
    <w:rsid w:val="004A738C"/>
    <w:rsid w:val="004B000E"/>
    <w:rsid w:val="004B167A"/>
    <w:rsid w:val="004B6460"/>
    <w:rsid w:val="004D11E1"/>
    <w:rsid w:val="004D1DE8"/>
    <w:rsid w:val="004D48A4"/>
    <w:rsid w:val="004D4D65"/>
    <w:rsid w:val="004D52BD"/>
    <w:rsid w:val="004D7ABA"/>
    <w:rsid w:val="004E0818"/>
    <w:rsid w:val="004E130E"/>
    <w:rsid w:val="004E51A9"/>
    <w:rsid w:val="004F6488"/>
    <w:rsid w:val="004F7DCC"/>
    <w:rsid w:val="0050078C"/>
    <w:rsid w:val="00500B82"/>
    <w:rsid w:val="00517D4C"/>
    <w:rsid w:val="00522ACD"/>
    <w:rsid w:val="005257EC"/>
    <w:rsid w:val="00536D51"/>
    <w:rsid w:val="005466AC"/>
    <w:rsid w:val="00546B9D"/>
    <w:rsid w:val="0056017A"/>
    <w:rsid w:val="0056107E"/>
    <w:rsid w:val="0056293C"/>
    <w:rsid w:val="00574A04"/>
    <w:rsid w:val="0057582C"/>
    <w:rsid w:val="00583088"/>
    <w:rsid w:val="005869FB"/>
    <w:rsid w:val="00587174"/>
    <w:rsid w:val="005874C3"/>
    <w:rsid w:val="005947AC"/>
    <w:rsid w:val="0059514D"/>
    <w:rsid w:val="005A0E51"/>
    <w:rsid w:val="005A2AE3"/>
    <w:rsid w:val="005B0FEA"/>
    <w:rsid w:val="005B1944"/>
    <w:rsid w:val="005B1D3F"/>
    <w:rsid w:val="005B28CF"/>
    <w:rsid w:val="005B4521"/>
    <w:rsid w:val="005B5E23"/>
    <w:rsid w:val="005C0C36"/>
    <w:rsid w:val="005C2B84"/>
    <w:rsid w:val="005C4A72"/>
    <w:rsid w:val="005D38BF"/>
    <w:rsid w:val="005D4808"/>
    <w:rsid w:val="005D7C46"/>
    <w:rsid w:val="005E2505"/>
    <w:rsid w:val="005E5BBD"/>
    <w:rsid w:val="005E6479"/>
    <w:rsid w:val="005F2B90"/>
    <w:rsid w:val="005F327E"/>
    <w:rsid w:val="005F6CCC"/>
    <w:rsid w:val="005F7F0D"/>
    <w:rsid w:val="00601A25"/>
    <w:rsid w:val="0060339E"/>
    <w:rsid w:val="00611A49"/>
    <w:rsid w:val="00614326"/>
    <w:rsid w:val="006152AE"/>
    <w:rsid w:val="00617F11"/>
    <w:rsid w:val="0062116E"/>
    <w:rsid w:val="00621DD3"/>
    <w:rsid w:val="0062200F"/>
    <w:rsid w:val="00623E17"/>
    <w:rsid w:val="00624349"/>
    <w:rsid w:val="00624ACC"/>
    <w:rsid w:val="00624DBC"/>
    <w:rsid w:val="00626A48"/>
    <w:rsid w:val="006301A9"/>
    <w:rsid w:val="00630437"/>
    <w:rsid w:val="00633E1E"/>
    <w:rsid w:val="006420C0"/>
    <w:rsid w:val="006453F3"/>
    <w:rsid w:val="00645769"/>
    <w:rsid w:val="00656D6F"/>
    <w:rsid w:val="006617DB"/>
    <w:rsid w:val="00664E59"/>
    <w:rsid w:val="00674E0F"/>
    <w:rsid w:val="006802F6"/>
    <w:rsid w:val="006804FC"/>
    <w:rsid w:val="00681A10"/>
    <w:rsid w:val="00687208"/>
    <w:rsid w:val="00697D1C"/>
    <w:rsid w:val="006A0B38"/>
    <w:rsid w:val="006A7744"/>
    <w:rsid w:val="006B5DDD"/>
    <w:rsid w:val="006C6392"/>
    <w:rsid w:val="006C7A07"/>
    <w:rsid w:val="006D0A83"/>
    <w:rsid w:val="006D0E9D"/>
    <w:rsid w:val="006D1F53"/>
    <w:rsid w:val="006D3B80"/>
    <w:rsid w:val="006E3A39"/>
    <w:rsid w:val="006E3E6C"/>
    <w:rsid w:val="006F0EC4"/>
    <w:rsid w:val="006F1F79"/>
    <w:rsid w:val="006F3C02"/>
    <w:rsid w:val="006F742A"/>
    <w:rsid w:val="00704C17"/>
    <w:rsid w:val="00705302"/>
    <w:rsid w:val="00707EE0"/>
    <w:rsid w:val="00711D68"/>
    <w:rsid w:val="00712013"/>
    <w:rsid w:val="007148CE"/>
    <w:rsid w:val="007149C8"/>
    <w:rsid w:val="00720BD7"/>
    <w:rsid w:val="007212BD"/>
    <w:rsid w:val="00725530"/>
    <w:rsid w:val="00727886"/>
    <w:rsid w:val="00727988"/>
    <w:rsid w:val="00730902"/>
    <w:rsid w:val="007430F7"/>
    <w:rsid w:val="00746F41"/>
    <w:rsid w:val="00750111"/>
    <w:rsid w:val="0075205B"/>
    <w:rsid w:val="007527D3"/>
    <w:rsid w:val="0075474E"/>
    <w:rsid w:val="00756031"/>
    <w:rsid w:val="00757240"/>
    <w:rsid w:val="00761188"/>
    <w:rsid w:val="0076423A"/>
    <w:rsid w:val="00764A34"/>
    <w:rsid w:val="007677DA"/>
    <w:rsid w:val="00776015"/>
    <w:rsid w:val="007828EF"/>
    <w:rsid w:val="007859F1"/>
    <w:rsid w:val="007863FC"/>
    <w:rsid w:val="00790A8B"/>
    <w:rsid w:val="00793835"/>
    <w:rsid w:val="00794B2E"/>
    <w:rsid w:val="007A15F5"/>
    <w:rsid w:val="007A55C9"/>
    <w:rsid w:val="007A64E4"/>
    <w:rsid w:val="007B1B38"/>
    <w:rsid w:val="007B6BCF"/>
    <w:rsid w:val="007B724B"/>
    <w:rsid w:val="007C548A"/>
    <w:rsid w:val="007C5E54"/>
    <w:rsid w:val="007D3978"/>
    <w:rsid w:val="007E03E4"/>
    <w:rsid w:val="007E0C4C"/>
    <w:rsid w:val="007E3C84"/>
    <w:rsid w:val="007F0FB3"/>
    <w:rsid w:val="007F7EEC"/>
    <w:rsid w:val="008014E8"/>
    <w:rsid w:val="00801D1F"/>
    <w:rsid w:val="00806D6D"/>
    <w:rsid w:val="00811812"/>
    <w:rsid w:val="00813058"/>
    <w:rsid w:val="00816B34"/>
    <w:rsid w:val="0081724A"/>
    <w:rsid w:val="00820CD8"/>
    <w:rsid w:val="00822BA9"/>
    <w:rsid w:val="00824461"/>
    <w:rsid w:val="00826C21"/>
    <w:rsid w:val="008333BA"/>
    <w:rsid w:val="008351C8"/>
    <w:rsid w:val="00845191"/>
    <w:rsid w:val="00847556"/>
    <w:rsid w:val="008510D5"/>
    <w:rsid w:val="008510E3"/>
    <w:rsid w:val="00861A8A"/>
    <w:rsid w:val="00865058"/>
    <w:rsid w:val="00866992"/>
    <w:rsid w:val="008708A8"/>
    <w:rsid w:val="00882211"/>
    <w:rsid w:val="0088360F"/>
    <w:rsid w:val="008839C2"/>
    <w:rsid w:val="00886474"/>
    <w:rsid w:val="008866EE"/>
    <w:rsid w:val="00887396"/>
    <w:rsid w:val="00887B22"/>
    <w:rsid w:val="0089142A"/>
    <w:rsid w:val="00893F04"/>
    <w:rsid w:val="008A0F6D"/>
    <w:rsid w:val="008A1864"/>
    <w:rsid w:val="008A4CCD"/>
    <w:rsid w:val="008B4DFD"/>
    <w:rsid w:val="008B7702"/>
    <w:rsid w:val="008C09EF"/>
    <w:rsid w:val="008C22D9"/>
    <w:rsid w:val="008C5DDB"/>
    <w:rsid w:val="008C6712"/>
    <w:rsid w:val="008D0CF3"/>
    <w:rsid w:val="008D4946"/>
    <w:rsid w:val="008D53FC"/>
    <w:rsid w:val="008E3958"/>
    <w:rsid w:val="008E6036"/>
    <w:rsid w:val="008E6653"/>
    <w:rsid w:val="008E7D22"/>
    <w:rsid w:val="008F694D"/>
    <w:rsid w:val="008F7031"/>
    <w:rsid w:val="008F7DE6"/>
    <w:rsid w:val="00903A2F"/>
    <w:rsid w:val="00906CC0"/>
    <w:rsid w:val="00907027"/>
    <w:rsid w:val="00917D75"/>
    <w:rsid w:val="009230C6"/>
    <w:rsid w:val="0092577B"/>
    <w:rsid w:val="00927C64"/>
    <w:rsid w:val="00930CAF"/>
    <w:rsid w:val="00932F9A"/>
    <w:rsid w:val="0093598B"/>
    <w:rsid w:val="00937D7E"/>
    <w:rsid w:val="0094212C"/>
    <w:rsid w:val="009450A0"/>
    <w:rsid w:val="00947717"/>
    <w:rsid w:val="009478CB"/>
    <w:rsid w:val="00951291"/>
    <w:rsid w:val="009527B8"/>
    <w:rsid w:val="00954884"/>
    <w:rsid w:val="009566FF"/>
    <w:rsid w:val="00967923"/>
    <w:rsid w:val="00974C37"/>
    <w:rsid w:val="009815DE"/>
    <w:rsid w:val="0098230B"/>
    <w:rsid w:val="00982F36"/>
    <w:rsid w:val="00987A1D"/>
    <w:rsid w:val="009965DF"/>
    <w:rsid w:val="009B213D"/>
    <w:rsid w:val="009B27E6"/>
    <w:rsid w:val="009B36A5"/>
    <w:rsid w:val="009C2947"/>
    <w:rsid w:val="009C2C4D"/>
    <w:rsid w:val="009C44E8"/>
    <w:rsid w:val="009C5AB5"/>
    <w:rsid w:val="009D6F28"/>
    <w:rsid w:val="009E095E"/>
    <w:rsid w:val="009E09AD"/>
    <w:rsid w:val="009E1F3F"/>
    <w:rsid w:val="009E24E2"/>
    <w:rsid w:val="009E328B"/>
    <w:rsid w:val="009E5FF8"/>
    <w:rsid w:val="009E69D3"/>
    <w:rsid w:val="009F0BAC"/>
    <w:rsid w:val="00A02E5C"/>
    <w:rsid w:val="00A037E2"/>
    <w:rsid w:val="00A03E65"/>
    <w:rsid w:val="00A06F35"/>
    <w:rsid w:val="00A132B2"/>
    <w:rsid w:val="00A14DA8"/>
    <w:rsid w:val="00A17E1B"/>
    <w:rsid w:val="00A20087"/>
    <w:rsid w:val="00A24B0C"/>
    <w:rsid w:val="00A2563C"/>
    <w:rsid w:val="00A30DE6"/>
    <w:rsid w:val="00A3785C"/>
    <w:rsid w:val="00A46049"/>
    <w:rsid w:val="00A46CA2"/>
    <w:rsid w:val="00A54723"/>
    <w:rsid w:val="00A60999"/>
    <w:rsid w:val="00A61410"/>
    <w:rsid w:val="00A70A50"/>
    <w:rsid w:val="00A766C0"/>
    <w:rsid w:val="00A76A18"/>
    <w:rsid w:val="00A806DC"/>
    <w:rsid w:val="00A8131F"/>
    <w:rsid w:val="00A83CD7"/>
    <w:rsid w:val="00A92D61"/>
    <w:rsid w:val="00A946E3"/>
    <w:rsid w:val="00A97BA6"/>
    <w:rsid w:val="00AA0184"/>
    <w:rsid w:val="00AA603F"/>
    <w:rsid w:val="00AA730B"/>
    <w:rsid w:val="00AB0EE4"/>
    <w:rsid w:val="00AB52EE"/>
    <w:rsid w:val="00AB6424"/>
    <w:rsid w:val="00AB6574"/>
    <w:rsid w:val="00AB69FD"/>
    <w:rsid w:val="00AC25C0"/>
    <w:rsid w:val="00AC3864"/>
    <w:rsid w:val="00AC6ED0"/>
    <w:rsid w:val="00AE26AD"/>
    <w:rsid w:val="00AE319F"/>
    <w:rsid w:val="00AE5300"/>
    <w:rsid w:val="00AE774D"/>
    <w:rsid w:val="00AF64CB"/>
    <w:rsid w:val="00B02F30"/>
    <w:rsid w:val="00B04347"/>
    <w:rsid w:val="00B106C1"/>
    <w:rsid w:val="00B11F24"/>
    <w:rsid w:val="00B22C74"/>
    <w:rsid w:val="00B24BE7"/>
    <w:rsid w:val="00B327CC"/>
    <w:rsid w:val="00B33D0E"/>
    <w:rsid w:val="00B36670"/>
    <w:rsid w:val="00B36C6E"/>
    <w:rsid w:val="00B418C8"/>
    <w:rsid w:val="00B53E40"/>
    <w:rsid w:val="00B56117"/>
    <w:rsid w:val="00B62FBB"/>
    <w:rsid w:val="00B71D32"/>
    <w:rsid w:val="00B777BD"/>
    <w:rsid w:val="00B82EDF"/>
    <w:rsid w:val="00B86086"/>
    <w:rsid w:val="00B90ADA"/>
    <w:rsid w:val="00B938F3"/>
    <w:rsid w:val="00B94715"/>
    <w:rsid w:val="00B96A9E"/>
    <w:rsid w:val="00BA469E"/>
    <w:rsid w:val="00BA4E18"/>
    <w:rsid w:val="00BA7732"/>
    <w:rsid w:val="00BA7A08"/>
    <w:rsid w:val="00BB418C"/>
    <w:rsid w:val="00BC7C39"/>
    <w:rsid w:val="00BC7D4C"/>
    <w:rsid w:val="00BD3BA1"/>
    <w:rsid w:val="00BD5647"/>
    <w:rsid w:val="00BD7654"/>
    <w:rsid w:val="00BD7D46"/>
    <w:rsid w:val="00BF02AC"/>
    <w:rsid w:val="00BF6AE8"/>
    <w:rsid w:val="00C0432C"/>
    <w:rsid w:val="00C05060"/>
    <w:rsid w:val="00C0777D"/>
    <w:rsid w:val="00C141F9"/>
    <w:rsid w:val="00C14E50"/>
    <w:rsid w:val="00C217B0"/>
    <w:rsid w:val="00C25885"/>
    <w:rsid w:val="00C30BF7"/>
    <w:rsid w:val="00C3587A"/>
    <w:rsid w:val="00C36648"/>
    <w:rsid w:val="00C40E42"/>
    <w:rsid w:val="00C43CD3"/>
    <w:rsid w:val="00C46FF4"/>
    <w:rsid w:val="00C46FF5"/>
    <w:rsid w:val="00C51625"/>
    <w:rsid w:val="00C701C8"/>
    <w:rsid w:val="00C71A61"/>
    <w:rsid w:val="00C71A7A"/>
    <w:rsid w:val="00C77A28"/>
    <w:rsid w:val="00C800A0"/>
    <w:rsid w:val="00C8273A"/>
    <w:rsid w:val="00C853C3"/>
    <w:rsid w:val="00C85B34"/>
    <w:rsid w:val="00C93414"/>
    <w:rsid w:val="00C9609D"/>
    <w:rsid w:val="00C960C8"/>
    <w:rsid w:val="00CA5209"/>
    <w:rsid w:val="00CB0125"/>
    <w:rsid w:val="00CB129D"/>
    <w:rsid w:val="00CB185C"/>
    <w:rsid w:val="00CB59F4"/>
    <w:rsid w:val="00CB6CD8"/>
    <w:rsid w:val="00CC2BEA"/>
    <w:rsid w:val="00CC494C"/>
    <w:rsid w:val="00CD1D19"/>
    <w:rsid w:val="00CD60A8"/>
    <w:rsid w:val="00CE06F3"/>
    <w:rsid w:val="00CE119C"/>
    <w:rsid w:val="00CE519E"/>
    <w:rsid w:val="00CE57EC"/>
    <w:rsid w:val="00CE7715"/>
    <w:rsid w:val="00CF033E"/>
    <w:rsid w:val="00CF34E0"/>
    <w:rsid w:val="00CF3EC2"/>
    <w:rsid w:val="00D013A4"/>
    <w:rsid w:val="00D0275A"/>
    <w:rsid w:val="00D07071"/>
    <w:rsid w:val="00D1347F"/>
    <w:rsid w:val="00D14685"/>
    <w:rsid w:val="00D20F4E"/>
    <w:rsid w:val="00D26B3E"/>
    <w:rsid w:val="00D32361"/>
    <w:rsid w:val="00D32F3B"/>
    <w:rsid w:val="00D3582D"/>
    <w:rsid w:val="00D429F5"/>
    <w:rsid w:val="00D446FC"/>
    <w:rsid w:val="00D465BF"/>
    <w:rsid w:val="00D46853"/>
    <w:rsid w:val="00D50D3B"/>
    <w:rsid w:val="00D537D5"/>
    <w:rsid w:val="00D55C99"/>
    <w:rsid w:val="00D624CD"/>
    <w:rsid w:val="00D67EC4"/>
    <w:rsid w:val="00D72518"/>
    <w:rsid w:val="00D74ACB"/>
    <w:rsid w:val="00D82C73"/>
    <w:rsid w:val="00D83DB4"/>
    <w:rsid w:val="00D87FA7"/>
    <w:rsid w:val="00D9021F"/>
    <w:rsid w:val="00D91D9A"/>
    <w:rsid w:val="00D9609F"/>
    <w:rsid w:val="00D967B2"/>
    <w:rsid w:val="00DA3CF9"/>
    <w:rsid w:val="00DA5934"/>
    <w:rsid w:val="00DA7C10"/>
    <w:rsid w:val="00DB0688"/>
    <w:rsid w:val="00DB393D"/>
    <w:rsid w:val="00DB45F3"/>
    <w:rsid w:val="00DC0D51"/>
    <w:rsid w:val="00DC46D5"/>
    <w:rsid w:val="00DC5A17"/>
    <w:rsid w:val="00DE130C"/>
    <w:rsid w:val="00DE6E13"/>
    <w:rsid w:val="00DE73FA"/>
    <w:rsid w:val="00DF0455"/>
    <w:rsid w:val="00DF11DA"/>
    <w:rsid w:val="00DF1B3B"/>
    <w:rsid w:val="00DF2FCE"/>
    <w:rsid w:val="00DF38F5"/>
    <w:rsid w:val="00DF3E10"/>
    <w:rsid w:val="00E032F8"/>
    <w:rsid w:val="00E1417D"/>
    <w:rsid w:val="00E147B2"/>
    <w:rsid w:val="00E153A0"/>
    <w:rsid w:val="00E178D0"/>
    <w:rsid w:val="00E25D51"/>
    <w:rsid w:val="00E3501A"/>
    <w:rsid w:val="00E373D6"/>
    <w:rsid w:val="00E37E27"/>
    <w:rsid w:val="00E407A6"/>
    <w:rsid w:val="00E46DAB"/>
    <w:rsid w:val="00E51888"/>
    <w:rsid w:val="00E608CF"/>
    <w:rsid w:val="00E61070"/>
    <w:rsid w:val="00E617F6"/>
    <w:rsid w:val="00E673E6"/>
    <w:rsid w:val="00E72170"/>
    <w:rsid w:val="00E767EF"/>
    <w:rsid w:val="00E77146"/>
    <w:rsid w:val="00E80520"/>
    <w:rsid w:val="00E86FE3"/>
    <w:rsid w:val="00E901B0"/>
    <w:rsid w:val="00E91E4F"/>
    <w:rsid w:val="00E934F8"/>
    <w:rsid w:val="00EA23BB"/>
    <w:rsid w:val="00EA43B1"/>
    <w:rsid w:val="00EA522E"/>
    <w:rsid w:val="00EB035A"/>
    <w:rsid w:val="00EB0F3E"/>
    <w:rsid w:val="00EB1CFF"/>
    <w:rsid w:val="00EB2EB8"/>
    <w:rsid w:val="00EC1C52"/>
    <w:rsid w:val="00EC5814"/>
    <w:rsid w:val="00ED3297"/>
    <w:rsid w:val="00ED4B57"/>
    <w:rsid w:val="00ED6334"/>
    <w:rsid w:val="00ED659B"/>
    <w:rsid w:val="00ED6957"/>
    <w:rsid w:val="00EE1826"/>
    <w:rsid w:val="00EE5085"/>
    <w:rsid w:val="00EE55A1"/>
    <w:rsid w:val="00EE56F4"/>
    <w:rsid w:val="00EF36FC"/>
    <w:rsid w:val="00EF5C16"/>
    <w:rsid w:val="00F00760"/>
    <w:rsid w:val="00F01821"/>
    <w:rsid w:val="00F02A3A"/>
    <w:rsid w:val="00F0424F"/>
    <w:rsid w:val="00F05027"/>
    <w:rsid w:val="00F21512"/>
    <w:rsid w:val="00F2335E"/>
    <w:rsid w:val="00F23798"/>
    <w:rsid w:val="00F23DD6"/>
    <w:rsid w:val="00F2588F"/>
    <w:rsid w:val="00F30A7E"/>
    <w:rsid w:val="00F34123"/>
    <w:rsid w:val="00F371B6"/>
    <w:rsid w:val="00F402FC"/>
    <w:rsid w:val="00F4409D"/>
    <w:rsid w:val="00F46500"/>
    <w:rsid w:val="00F46C0F"/>
    <w:rsid w:val="00F51128"/>
    <w:rsid w:val="00F60473"/>
    <w:rsid w:val="00F61043"/>
    <w:rsid w:val="00F6185F"/>
    <w:rsid w:val="00F63305"/>
    <w:rsid w:val="00F63DD8"/>
    <w:rsid w:val="00F6418B"/>
    <w:rsid w:val="00F650F4"/>
    <w:rsid w:val="00F65720"/>
    <w:rsid w:val="00F72429"/>
    <w:rsid w:val="00F86F2F"/>
    <w:rsid w:val="00F932C4"/>
    <w:rsid w:val="00FB30F4"/>
    <w:rsid w:val="00FB3B70"/>
    <w:rsid w:val="00FB45F2"/>
    <w:rsid w:val="00FB47CB"/>
    <w:rsid w:val="00FC112E"/>
    <w:rsid w:val="00FC1D1A"/>
    <w:rsid w:val="00FC356D"/>
    <w:rsid w:val="00FC4873"/>
    <w:rsid w:val="00FD1FAE"/>
    <w:rsid w:val="00FD2506"/>
    <w:rsid w:val="00FD7071"/>
    <w:rsid w:val="00FE0E4E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1DB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5836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7E6"/>
    <w:pPr>
      <w:keepNext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9B27E6"/>
    <w:pPr>
      <w:keepNext/>
      <w:outlineLvl w:val="1"/>
    </w:pPr>
    <w:rPr>
      <w:i/>
      <w:iCs/>
      <w:sz w:val="22"/>
      <w:lang w:val="uk-UA"/>
    </w:rPr>
  </w:style>
  <w:style w:type="paragraph" w:styleId="3">
    <w:name w:val="heading 3"/>
    <w:basedOn w:val="a"/>
    <w:next w:val="a"/>
    <w:qFormat/>
    <w:rsid w:val="009B27E6"/>
    <w:pPr>
      <w:keepNext/>
      <w:outlineLvl w:val="2"/>
    </w:pPr>
    <w:rPr>
      <w:b/>
      <w:bCs/>
      <w:i/>
      <w:iCs/>
      <w:sz w:val="22"/>
      <w:lang w:val="uk-UA"/>
    </w:rPr>
  </w:style>
  <w:style w:type="paragraph" w:styleId="4">
    <w:name w:val="heading 4"/>
    <w:basedOn w:val="a"/>
    <w:next w:val="a"/>
    <w:qFormat/>
    <w:rsid w:val="009B27E6"/>
    <w:pPr>
      <w:keepNext/>
      <w:outlineLvl w:val="3"/>
    </w:pPr>
    <w:rPr>
      <w:b/>
      <w:bCs/>
      <w:sz w:val="22"/>
      <w:lang w:val="uk-UA"/>
    </w:rPr>
  </w:style>
  <w:style w:type="paragraph" w:styleId="5">
    <w:name w:val="heading 5"/>
    <w:basedOn w:val="a"/>
    <w:next w:val="a"/>
    <w:qFormat/>
    <w:rsid w:val="009B27E6"/>
    <w:pPr>
      <w:keepNext/>
      <w:outlineLvl w:val="4"/>
    </w:pPr>
    <w:rPr>
      <w:i/>
      <w:iCs/>
      <w:sz w:val="28"/>
      <w:lang w:val="uk-UA"/>
    </w:rPr>
  </w:style>
  <w:style w:type="paragraph" w:styleId="6">
    <w:name w:val="heading 6"/>
    <w:basedOn w:val="a"/>
    <w:next w:val="a"/>
    <w:qFormat/>
    <w:rsid w:val="009B27E6"/>
    <w:pPr>
      <w:keepNext/>
      <w:outlineLvl w:val="5"/>
    </w:pPr>
    <w:rPr>
      <w:b/>
      <w:bCs/>
      <w:lang w:val="uk-UA"/>
    </w:rPr>
  </w:style>
  <w:style w:type="paragraph" w:styleId="7">
    <w:name w:val="heading 7"/>
    <w:basedOn w:val="a"/>
    <w:next w:val="a"/>
    <w:qFormat/>
    <w:rsid w:val="009B27E6"/>
    <w:pPr>
      <w:keepNext/>
      <w:jc w:val="both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qFormat/>
    <w:rsid w:val="009B27E6"/>
    <w:pPr>
      <w:keepNext/>
      <w:jc w:val="both"/>
      <w:outlineLvl w:val="7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link w:val="31"/>
    <w:rsid w:val="009B27E6"/>
    <w:pPr>
      <w:jc w:val="both"/>
    </w:pPr>
    <w:rPr>
      <w:sz w:val="22"/>
      <w:lang w:val="uk-UA"/>
    </w:rPr>
  </w:style>
  <w:style w:type="paragraph" w:styleId="a3">
    <w:name w:val="Body Text"/>
    <w:basedOn w:val="a"/>
    <w:link w:val="a4"/>
    <w:rsid w:val="009B27E6"/>
    <w:rPr>
      <w:sz w:val="22"/>
      <w:lang w:val="uk-UA"/>
    </w:rPr>
  </w:style>
  <w:style w:type="paragraph" w:styleId="20">
    <w:name w:val="Body Text 2"/>
    <w:basedOn w:val="a"/>
    <w:rsid w:val="009B27E6"/>
    <w:rPr>
      <w:b/>
      <w:bCs/>
      <w:i/>
      <w:iCs/>
      <w:sz w:val="22"/>
      <w:lang w:val="uk-UA"/>
    </w:rPr>
  </w:style>
  <w:style w:type="character" w:customStyle="1" w:styleId="10">
    <w:name w:val="Заголовок 1 Знак"/>
    <w:link w:val="1"/>
    <w:rsid w:val="00CE06F3"/>
    <w:rPr>
      <w:b/>
      <w:bCs/>
      <w:sz w:val="24"/>
      <w:szCs w:val="24"/>
      <w:lang w:val="uk-UA"/>
    </w:rPr>
  </w:style>
  <w:style w:type="character" w:customStyle="1" w:styleId="31">
    <w:name w:val="Основний текст 3 Знак"/>
    <w:link w:val="30"/>
    <w:rsid w:val="00CE06F3"/>
    <w:rPr>
      <w:sz w:val="22"/>
      <w:szCs w:val="24"/>
      <w:lang w:val="uk-UA"/>
    </w:rPr>
  </w:style>
  <w:style w:type="character" w:customStyle="1" w:styleId="a4">
    <w:name w:val="Основний текст Знак"/>
    <w:link w:val="a3"/>
    <w:rsid w:val="00CE06F3"/>
    <w:rPr>
      <w:sz w:val="22"/>
      <w:szCs w:val="24"/>
      <w:lang w:val="uk-UA"/>
    </w:rPr>
  </w:style>
  <w:style w:type="paragraph" w:styleId="a5">
    <w:name w:val="Balloon Text"/>
    <w:basedOn w:val="a"/>
    <w:link w:val="a6"/>
    <w:rsid w:val="001938F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1938F6"/>
    <w:rPr>
      <w:rFonts w:ascii="Tahoma" w:hAnsi="Tahoma" w:cs="Tahoma"/>
      <w:sz w:val="16"/>
      <w:szCs w:val="16"/>
    </w:rPr>
  </w:style>
  <w:style w:type="character" w:styleId="a7">
    <w:name w:val="Strong"/>
    <w:qFormat/>
    <w:rsid w:val="005F6CCC"/>
    <w:rPr>
      <w:rFonts w:ascii="Times New Roman" w:hAnsi="Times New Roman" w:cs="Times New Roman" w:hint="default"/>
      <w:b/>
      <w:bCs/>
    </w:rPr>
  </w:style>
  <w:style w:type="table" w:styleId="a8">
    <w:name w:val="Table Grid"/>
    <w:basedOn w:val="a1"/>
    <w:rsid w:val="008D0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о-основной"/>
    <w:basedOn w:val="a"/>
    <w:link w:val="-0"/>
    <w:rsid w:val="004316D9"/>
    <w:pPr>
      <w:ind w:firstLine="720"/>
      <w:jc w:val="both"/>
    </w:pPr>
    <w:rPr>
      <w:sz w:val="28"/>
      <w:lang w:val="uk-UA" w:eastAsia="en-US"/>
    </w:rPr>
  </w:style>
  <w:style w:type="character" w:customStyle="1" w:styleId="-0">
    <w:name w:val="о-основной Знак"/>
    <w:link w:val="-"/>
    <w:rsid w:val="004316D9"/>
    <w:rPr>
      <w:sz w:val="28"/>
      <w:szCs w:val="24"/>
      <w:lang w:val="uk-UA" w:eastAsia="en-US" w:bidi="ar-SA"/>
    </w:rPr>
  </w:style>
  <w:style w:type="paragraph" w:styleId="a9">
    <w:name w:val="header"/>
    <w:basedOn w:val="a"/>
    <w:link w:val="aa"/>
    <w:rsid w:val="003A4DBB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rsid w:val="003A4DBB"/>
    <w:rPr>
      <w:sz w:val="24"/>
      <w:szCs w:val="24"/>
      <w:lang w:val="ru-RU" w:eastAsia="ru-RU"/>
    </w:rPr>
  </w:style>
  <w:style w:type="paragraph" w:styleId="ab">
    <w:name w:val="footer"/>
    <w:basedOn w:val="a"/>
    <w:link w:val="ac"/>
    <w:rsid w:val="003A4DBB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3A4DB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6593</Words>
  <Characters>3759</Characters>
  <Application>Microsoft Office Word</Application>
  <DocSecurity>0</DocSecurity>
  <Lines>31</Lines>
  <Paragraphs>20</Paragraphs>
  <ScaleCrop>false</ScaleCrop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2024-07-17T09:01:00Z</dcterms:created>
  <dcterms:modified xsi:type="dcterms:W3CDTF">2024-07-17T09:02:00Z</dcterms:modified>
</cp:coreProperties>
</file>