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35789" w14:textId="77777777" w:rsidR="005D59E6" w:rsidRDefault="00000000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Орієнтовне календарне планування з біології 9 клас (І семестр)</w:t>
      </w:r>
    </w:p>
    <w:p w14:paraId="7CC208BE" w14:textId="77777777" w:rsidR="005D59E6" w:rsidRDefault="00000000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70 год на рік (2 год на тиждень)</w:t>
      </w:r>
    </w:p>
    <w:p w14:paraId="3AD66965" w14:textId="77777777" w:rsidR="005D59E6" w:rsidRDefault="005D59E6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5"/>
        <w:tblW w:w="1029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80"/>
        <w:gridCol w:w="1080"/>
        <w:gridCol w:w="3870"/>
        <w:gridCol w:w="3525"/>
        <w:gridCol w:w="1035"/>
      </w:tblGrid>
      <w:tr w:rsidR="005D59E6" w14:paraId="357FFDFC" w14:textId="77777777">
        <w:trPr>
          <w:jc w:val="center"/>
        </w:trPr>
        <w:tc>
          <w:tcPr>
            <w:tcW w:w="7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9611A5" w14:textId="77777777" w:rsidR="005D59E6" w:rsidRDefault="00000000">
            <w:pPr>
              <w:widowControl w:val="0"/>
              <w:spacing w:line="240" w:lineRule="auto"/>
              <w:ind w:left="-15" w:right="-24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2FCB7E" w14:textId="77777777" w:rsidR="005D59E6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8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9E97D6" w14:textId="77777777" w:rsidR="005D59E6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Зміст уроку</w:t>
            </w:r>
          </w:p>
        </w:tc>
        <w:tc>
          <w:tcPr>
            <w:tcW w:w="3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33B858" w14:textId="77777777" w:rsidR="005D59E6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Види діяльності</w:t>
            </w:r>
          </w:p>
          <w:p w14:paraId="6833EC5F" w14:textId="77777777" w:rsidR="005D59E6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на вибір вчителя/вчительки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1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FFE1A3" w14:textId="77777777" w:rsidR="005D59E6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Д/З</w:t>
            </w:r>
          </w:p>
        </w:tc>
      </w:tr>
      <w:tr w:rsidR="005D59E6" w14:paraId="428090B9" w14:textId="77777777">
        <w:trPr>
          <w:trHeight w:val="480"/>
          <w:jc w:val="center"/>
        </w:trPr>
        <w:tc>
          <w:tcPr>
            <w:tcW w:w="10290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3F893D" w14:textId="77777777" w:rsidR="005D59E6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</w:rPr>
              <w:t>ВСТУП (3год)</w:t>
            </w:r>
          </w:p>
        </w:tc>
      </w:tr>
      <w:tr w:rsidR="005D59E6" w14:paraId="76AE9C2E" w14:textId="77777777">
        <w:trPr>
          <w:trHeight w:val="480"/>
          <w:jc w:val="center"/>
        </w:trPr>
        <w:tc>
          <w:tcPr>
            <w:tcW w:w="7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3CDF73" w14:textId="77777777" w:rsidR="005D59E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551B3E" w14:textId="77777777" w:rsidR="005D59E6" w:rsidRDefault="005D59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02D28B" w14:textId="77777777" w:rsidR="005D59E6" w:rsidRDefault="000000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Біологія як комплексна наука. Місце біології серед інших наук. </w:t>
            </w:r>
          </w:p>
        </w:tc>
        <w:tc>
          <w:tcPr>
            <w:tcW w:w="352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54011A" w14:textId="77777777" w:rsidR="005D59E6" w:rsidRDefault="00000000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Розв’язання проблемних питань, задач — </w:t>
            </w:r>
          </w:p>
          <w:p w14:paraId="43BB1DC8" w14:textId="77777777" w:rsidR="005D59E6" w:rsidRDefault="00000000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Які властивості мають організми, що можуть одночасно існувати на різних рівнях організації живої матерії?</w:t>
            </w:r>
          </w:p>
          <w:p w14:paraId="7C726B9A" w14:textId="77777777" w:rsidR="005D59E6" w:rsidRDefault="00000000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- Робота з інформацією/опрацювання джерел інформації (друковані, електронні джерела, фото-, відеоматеріали, анімації ) — </w:t>
            </w:r>
          </w:p>
          <w:p w14:paraId="4C96ED01" w14:textId="77777777" w:rsidR="005D59E6" w:rsidRDefault="00000000">
            <w:pPr>
              <w:widowControl w:val="0"/>
              <w:numPr>
                <w:ilvl w:val="0"/>
                <w:numId w:val="9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Про зв'язки біології з іншими науками; </w:t>
            </w:r>
          </w:p>
          <w:p w14:paraId="550F1528" w14:textId="77777777" w:rsidR="005D59E6" w:rsidRDefault="00000000">
            <w:pPr>
              <w:widowControl w:val="0"/>
              <w:numPr>
                <w:ilvl w:val="0"/>
                <w:numId w:val="9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Рівні організації живої матерії. </w:t>
            </w:r>
          </w:p>
          <w:p w14:paraId="3EAB788C" w14:textId="77777777" w:rsidR="005D59E6" w:rsidRDefault="00000000">
            <w:pPr>
              <w:widowControl w:val="0"/>
              <w:numPr>
                <w:ilvl w:val="0"/>
                <w:numId w:val="9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Про життя на різних рівнях організації;  методи біологічних досліджень.</w:t>
            </w:r>
          </w:p>
          <w:p w14:paraId="533C649B" w14:textId="77777777" w:rsidR="005D59E6" w:rsidRDefault="005D59E6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  <w:p w14:paraId="4EEC6EAA" w14:textId="77777777" w:rsidR="005D59E6" w:rsidRDefault="00000000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Моделювання </w:t>
            </w:r>
          </w:p>
          <w:p w14:paraId="5F5E6039" w14:textId="77777777" w:rsidR="005D59E6" w:rsidRDefault="00000000">
            <w:pPr>
              <w:widowControl w:val="0"/>
              <w:numPr>
                <w:ilvl w:val="0"/>
                <w:numId w:val="1"/>
              </w:num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комплексного обстеження дев'ятикласника/дев'ятикласниці на різних рівнях його / її організму з використанням сучасних біофізичних приладів і методів </w:t>
            </w:r>
          </w:p>
          <w:p w14:paraId="429E5D33" w14:textId="77777777" w:rsidR="005D59E6" w:rsidRDefault="00000000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--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Проєктна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діяльність </w:t>
            </w:r>
          </w:p>
          <w:p w14:paraId="506A35FB" w14:textId="77777777" w:rsidR="005D59E6" w:rsidRDefault="000000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Інформаційно-пошукові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проєкти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: </w:t>
            </w:r>
          </w:p>
          <w:p w14:paraId="15A5D0D4" w14:textId="77777777" w:rsidR="005D59E6" w:rsidRDefault="00000000">
            <w:pPr>
              <w:widowControl w:val="0"/>
              <w:numPr>
                <w:ilvl w:val="0"/>
                <w:numId w:val="22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Порівняльно-описовий метод в біології: від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Арістотеля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до сьогодення. </w:t>
            </w:r>
          </w:p>
          <w:p w14:paraId="1549050C" w14:textId="77777777" w:rsidR="005D59E6" w:rsidRDefault="00000000">
            <w:pPr>
              <w:widowControl w:val="0"/>
              <w:numPr>
                <w:ilvl w:val="0"/>
                <w:numId w:val="22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Моніторинг – актуальний метод біологічних досліджень. </w:t>
            </w:r>
          </w:p>
          <w:p w14:paraId="2D536165" w14:textId="77777777" w:rsidR="005D59E6" w:rsidRDefault="00000000">
            <w:pPr>
              <w:widowControl w:val="0"/>
              <w:numPr>
                <w:ilvl w:val="0"/>
                <w:numId w:val="22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Зв'язки біології з іншими науками.</w:t>
            </w:r>
          </w:p>
          <w:p w14:paraId="72CC36D5" w14:textId="77777777" w:rsidR="005D59E6" w:rsidRDefault="000000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Ігровий (рольовий)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проєкт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: </w:t>
            </w:r>
          </w:p>
          <w:p w14:paraId="1F606CBC" w14:textId="77777777" w:rsidR="005D59E6" w:rsidRDefault="000000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“Ти агроном, ветеринар, садівник,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біотехнолог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, біохімік тощо”</w:t>
            </w:r>
          </w:p>
          <w:p w14:paraId="51383CBE" w14:textId="77777777" w:rsidR="005D59E6" w:rsidRDefault="000000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Практико-орієнтований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проєкт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:</w:t>
            </w:r>
          </w:p>
          <w:p w14:paraId="757F13B2" w14:textId="77777777" w:rsidR="005D59E6" w:rsidRDefault="000000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Заміна традиційного палива на біопаливо – виготовлення буклету</w:t>
            </w:r>
          </w:p>
          <w:p w14:paraId="2723893A" w14:textId="77777777" w:rsidR="005D59E6" w:rsidRDefault="000000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Правильність зберігання продуктів у холодильнику – виготовлення пам’ятки </w:t>
            </w:r>
          </w:p>
          <w:p w14:paraId="19544FC3" w14:textId="77777777" w:rsidR="005D59E6" w:rsidRDefault="000000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Творчий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проєкт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: </w:t>
            </w:r>
          </w:p>
          <w:p w14:paraId="5284AF93" w14:textId="77777777" w:rsidR="005D59E6" w:rsidRDefault="00000000">
            <w:pPr>
              <w:widowControl w:val="0"/>
              <w:numPr>
                <w:ilvl w:val="0"/>
                <w:numId w:val="18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Хліб: дріжджовий чи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бездріжджовий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?</w:t>
            </w:r>
          </w:p>
          <w:p w14:paraId="47507C09" w14:textId="77777777" w:rsidR="005D59E6" w:rsidRDefault="00000000">
            <w:pPr>
              <w:widowControl w:val="0"/>
              <w:numPr>
                <w:ilvl w:val="0"/>
                <w:numId w:val="18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lastRenderedPageBreak/>
              <w:t>Кефір, йогурт, айран, ряжанка – подібність і відмінність виробництва</w:t>
            </w:r>
          </w:p>
        </w:tc>
        <w:tc>
          <w:tcPr>
            <w:tcW w:w="1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B332BE" w14:textId="77777777" w:rsidR="005D59E6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§ 1</w:t>
            </w:r>
          </w:p>
        </w:tc>
      </w:tr>
      <w:tr w:rsidR="005D59E6" w14:paraId="4A0AA4AA" w14:textId="77777777">
        <w:trPr>
          <w:trHeight w:val="480"/>
          <w:jc w:val="center"/>
        </w:trPr>
        <w:tc>
          <w:tcPr>
            <w:tcW w:w="7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AA85FA" w14:textId="77777777" w:rsidR="005D59E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E285A2" w14:textId="77777777" w:rsidR="005D59E6" w:rsidRDefault="005D59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2D9270" w14:textId="77777777" w:rsidR="005D59E6" w:rsidRDefault="000000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Рівні організації живої матерії. </w:t>
            </w:r>
          </w:p>
        </w:tc>
        <w:tc>
          <w:tcPr>
            <w:tcW w:w="352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578C75" w14:textId="77777777" w:rsidR="005D59E6" w:rsidRDefault="005D59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B44012" w14:textId="77777777" w:rsidR="005D59E6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§ 2</w:t>
            </w:r>
          </w:p>
        </w:tc>
      </w:tr>
      <w:tr w:rsidR="005D59E6" w14:paraId="565EFBDB" w14:textId="77777777">
        <w:trPr>
          <w:trHeight w:val="480"/>
          <w:jc w:val="center"/>
        </w:trPr>
        <w:tc>
          <w:tcPr>
            <w:tcW w:w="7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5BFB75" w14:textId="77777777" w:rsidR="005D59E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CA67FD" w14:textId="77777777" w:rsidR="005D59E6" w:rsidRDefault="005D59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03F607" w14:textId="77777777" w:rsidR="005D59E6" w:rsidRDefault="000000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Основні методи біологічних досліджень.</w:t>
            </w:r>
          </w:p>
        </w:tc>
        <w:tc>
          <w:tcPr>
            <w:tcW w:w="352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024F53" w14:textId="77777777" w:rsidR="005D59E6" w:rsidRDefault="005D59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A9E263" w14:textId="77777777" w:rsidR="005D59E6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§ 3</w:t>
            </w:r>
          </w:p>
        </w:tc>
      </w:tr>
      <w:tr w:rsidR="005D59E6" w14:paraId="77AF4472" w14:textId="77777777">
        <w:trPr>
          <w:trHeight w:val="480"/>
          <w:jc w:val="center"/>
        </w:trPr>
        <w:tc>
          <w:tcPr>
            <w:tcW w:w="10290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F0DF32" w14:textId="77777777" w:rsidR="005D59E6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ТЕМА 1. ХІМІЧНИЙ СКЛАД КЛІТИНИ (11 год)</w:t>
            </w:r>
          </w:p>
        </w:tc>
      </w:tr>
      <w:tr w:rsidR="005D59E6" w14:paraId="75171F9E" w14:textId="77777777">
        <w:trPr>
          <w:trHeight w:val="480"/>
          <w:jc w:val="center"/>
        </w:trPr>
        <w:tc>
          <w:tcPr>
            <w:tcW w:w="7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E1CDF7" w14:textId="77777777" w:rsidR="005D59E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A73CA6" w14:textId="77777777" w:rsidR="005D59E6" w:rsidRDefault="005D59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CE5D75" w14:textId="77777777" w:rsidR="005D59E6" w:rsidRDefault="000000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Класифікація хімічних елементів за їхнім вмістом в організмах. </w:t>
            </w:r>
          </w:p>
          <w:p w14:paraId="7FE43155" w14:textId="77777777" w:rsidR="005D59E6" w:rsidRDefault="005D59E6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52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45964B" w14:textId="77777777" w:rsidR="005D59E6" w:rsidRDefault="00000000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Розв’язання проблемних питань, задач — </w:t>
            </w:r>
          </w:p>
          <w:p w14:paraId="38A3A45F" w14:textId="77777777" w:rsidR="005D59E6" w:rsidRDefault="00000000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Чому до складу більшості білків входить 20 видів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>амінокислот, а в природі їх існує понад сто?</w:t>
            </w:r>
          </w:p>
          <w:p w14:paraId="78E5A45A" w14:textId="77777777" w:rsidR="005D59E6" w:rsidRDefault="00000000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Чому живий організм побудований переважно з 4 хімічних елементів С, Н, N, O?</w:t>
            </w:r>
          </w:p>
          <w:p w14:paraId="1CDF1AB7" w14:textId="77777777" w:rsidR="005D59E6" w:rsidRDefault="00000000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- Робота з інформацією/опрацювання джерел інформації (друковані, електронні джерела, фото-, відеоматеріали, анімації, моделі) — </w:t>
            </w:r>
          </w:p>
          <w:p w14:paraId="3610A870" w14:textId="77777777" w:rsidR="005D59E6" w:rsidRDefault="00000000">
            <w:pPr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про неорганічні та органічні речовини;</w:t>
            </w:r>
          </w:p>
          <w:p w14:paraId="381A8EE1" w14:textId="77777777" w:rsidR="005D59E6" w:rsidRDefault="00000000">
            <w:pPr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хімічні елементи, неорганічні та органічні сполуки та їхні властивості; </w:t>
            </w:r>
          </w:p>
          <w:p w14:paraId="6DE81E6F" w14:textId="77777777" w:rsidR="005D59E6" w:rsidRDefault="00000000">
            <w:pPr>
              <w:widowControl w:val="0"/>
              <w:numPr>
                <w:ilvl w:val="0"/>
                <w:numId w:val="21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структури різних неорганічних та органічних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сполук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t>.</w:t>
            </w:r>
          </w:p>
          <w:p w14:paraId="7CE47A36" w14:textId="77777777" w:rsidR="005D59E6" w:rsidRDefault="00000000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- Моделювання: об’ємне, графічне  — </w:t>
            </w:r>
          </w:p>
          <w:p w14:paraId="64316D6A" w14:textId="77777777" w:rsidR="005D59E6" w:rsidRDefault="00000000">
            <w:pPr>
              <w:widowControl w:val="0"/>
              <w:numPr>
                <w:ilvl w:val="0"/>
                <w:numId w:val="13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молекули води та водневих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зв’язків</w:t>
            </w:r>
            <w:proofErr w:type="spellEnd"/>
          </w:p>
          <w:p w14:paraId="573F68D4" w14:textId="77777777" w:rsidR="005D59E6" w:rsidRDefault="00000000">
            <w:pPr>
              <w:widowControl w:val="0"/>
              <w:numPr>
                <w:ilvl w:val="0"/>
                <w:numId w:val="13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молекули глюкози (фруктози) </w:t>
            </w:r>
          </w:p>
          <w:p w14:paraId="36A56761" w14:textId="77777777" w:rsidR="005D59E6" w:rsidRDefault="00000000">
            <w:pPr>
              <w:widowControl w:val="0"/>
              <w:numPr>
                <w:ilvl w:val="0"/>
                <w:numId w:val="13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молекули цукрози;</w:t>
            </w:r>
          </w:p>
          <w:p w14:paraId="027BD054" w14:textId="77777777" w:rsidR="005D59E6" w:rsidRDefault="00000000">
            <w:pPr>
              <w:widowControl w:val="0"/>
              <w:numPr>
                <w:ilvl w:val="0"/>
                <w:numId w:val="13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молекул ДНК,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тРНК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t>;</w:t>
            </w:r>
          </w:p>
          <w:p w14:paraId="62F3E30E" w14:textId="77777777" w:rsidR="005D59E6" w:rsidRDefault="00000000">
            <w:pPr>
              <w:widowControl w:val="0"/>
              <w:numPr>
                <w:ilvl w:val="0"/>
                <w:numId w:val="13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структурних рівнів організації молекул білків;</w:t>
            </w:r>
          </w:p>
          <w:p w14:paraId="415A874D" w14:textId="77777777" w:rsidR="005D59E6" w:rsidRDefault="00000000">
            <w:pPr>
              <w:widowControl w:val="0"/>
              <w:numPr>
                <w:ilvl w:val="0"/>
                <w:numId w:val="13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процесів реплікації, репарації ДНК;</w:t>
            </w:r>
          </w:p>
          <w:p w14:paraId="49055F14" w14:textId="77777777" w:rsidR="005D59E6" w:rsidRDefault="00000000">
            <w:pPr>
              <w:widowControl w:val="0"/>
              <w:numPr>
                <w:ilvl w:val="0"/>
                <w:numId w:val="13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процесів денатурації та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ренатурації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t xml:space="preserve"> молекул білків.</w:t>
            </w:r>
          </w:p>
          <w:p w14:paraId="6E1D4E64" w14:textId="77777777" w:rsidR="005D59E6" w:rsidRDefault="005D59E6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14:paraId="75554125" w14:textId="77777777" w:rsidR="005D59E6" w:rsidRDefault="00000000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- Дослідження та експериментування (практичні та лабораторні роботи, дослідження) — </w:t>
            </w:r>
          </w:p>
          <w:p w14:paraId="62B11B28" w14:textId="77777777" w:rsidR="005D59E6" w:rsidRDefault="000000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Лабораторні дослідження:</w:t>
            </w:r>
          </w:p>
          <w:p w14:paraId="3F6BAAF8" w14:textId="77777777" w:rsidR="005D59E6" w:rsidRDefault="00000000">
            <w:pPr>
              <w:widowControl w:val="0"/>
              <w:numPr>
                <w:ilvl w:val="0"/>
                <w:numId w:val="17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Вивчення властивостей ліпідів та вуглеводів (на прикладі цукру, крохмалю, олії, вершкового масла).</w:t>
            </w:r>
          </w:p>
          <w:p w14:paraId="208AB2FA" w14:textId="77777777" w:rsidR="005D59E6" w:rsidRDefault="00000000">
            <w:pPr>
              <w:widowControl w:val="0"/>
              <w:numPr>
                <w:ilvl w:val="0"/>
                <w:numId w:val="17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lastRenderedPageBreak/>
              <w:t>Вивчення властивостей ферментів.</w:t>
            </w:r>
          </w:p>
          <w:p w14:paraId="0400F438" w14:textId="77777777" w:rsidR="005D59E6" w:rsidRDefault="000000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Практичні роботи</w:t>
            </w:r>
          </w:p>
          <w:p w14:paraId="33A5C231" w14:textId="77777777" w:rsidR="005D59E6" w:rsidRDefault="00000000">
            <w:pPr>
              <w:widowControl w:val="0"/>
              <w:numPr>
                <w:ilvl w:val="0"/>
                <w:numId w:val="11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Розв’язання елементарних вправ зі структури нуклеїнових кислот.</w:t>
            </w:r>
          </w:p>
          <w:p w14:paraId="79178DF7" w14:textId="77777777" w:rsidR="005D59E6" w:rsidRDefault="005D59E6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14:paraId="17AE3777" w14:textId="77777777" w:rsidR="005D59E6" w:rsidRDefault="00000000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Проєктна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діяльність </w:t>
            </w:r>
          </w:p>
          <w:p w14:paraId="11929817" w14:textId="77777777" w:rsidR="005D59E6" w:rsidRDefault="000000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Інформаційно-пошуковий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проєкт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t xml:space="preserve">: </w:t>
            </w:r>
          </w:p>
          <w:p w14:paraId="3FE16540" w14:textId="77777777" w:rsidR="005D59E6" w:rsidRDefault="00000000">
            <w:pPr>
              <w:widowControl w:val="0"/>
              <w:numPr>
                <w:ilvl w:val="0"/>
                <w:numId w:val="10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Органогенні елементи та їхня роль у клітині; </w:t>
            </w:r>
          </w:p>
          <w:p w14:paraId="44F6193F" w14:textId="77777777" w:rsidR="005D59E6" w:rsidRDefault="00000000">
            <w:pPr>
              <w:widowControl w:val="0"/>
              <w:numPr>
                <w:ilvl w:val="0"/>
                <w:numId w:val="10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Історія відкриття нуклеїнових кислот;</w:t>
            </w:r>
          </w:p>
          <w:p w14:paraId="30336D4A" w14:textId="77777777" w:rsidR="005D59E6" w:rsidRDefault="00000000">
            <w:pPr>
              <w:widowControl w:val="0"/>
              <w:numPr>
                <w:ilvl w:val="0"/>
                <w:numId w:val="10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Вітаміни, їх відкриття та роль в організмі;</w:t>
            </w:r>
          </w:p>
          <w:p w14:paraId="3FF47CD6" w14:textId="77777777" w:rsidR="005D59E6" w:rsidRDefault="00000000">
            <w:pPr>
              <w:widowControl w:val="0"/>
              <w:numPr>
                <w:ilvl w:val="0"/>
                <w:numId w:val="10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Гормони та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нейрогормони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t>, їх природа та роль в організмі тварин і людини;</w:t>
            </w:r>
          </w:p>
          <w:p w14:paraId="2165E620" w14:textId="77777777" w:rsidR="005D59E6" w:rsidRDefault="000000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Науково-дослідницький:</w:t>
            </w:r>
          </w:p>
          <w:p w14:paraId="5D3A1EEF" w14:textId="77777777" w:rsidR="005D59E6" w:rsidRDefault="000000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Дослідження впливу фітогормонів та стимуляторів натурального походження (меду, соку кропиви, соку алое тощо) на проростання насіння рослин </w:t>
            </w:r>
          </w:p>
          <w:p w14:paraId="19C19157" w14:textId="77777777" w:rsidR="005D59E6" w:rsidRDefault="000000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Дослідження вмісту органічних та неорганічних речовин у молоці (молочних продуктах) різного походження / різних виробників</w:t>
            </w:r>
          </w:p>
          <w:p w14:paraId="31F17A44" w14:textId="77777777" w:rsidR="005D59E6" w:rsidRDefault="000000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Ігровий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проєкт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t xml:space="preserve">: </w:t>
            </w:r>
          </w:p>
          <w:p w14:paraId="17EC5D5E" w14:textId="77777777" w:rsidR="005D59E6" w:rsidRDefault="000000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Гра “ДНК чи РНК”; “Білок-функція”</w:t>
            </w:r>
          </w:p>
          <w:p w14:paraId="61C6B0BE" w14:textId="77777777" w:rsidR="005D59E6" w:rsidRDefault="000000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Практико-орієнтований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проєкт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t xml:space="preserve">: </w:t>
            </w:r>
          </w:p>
          <w:p w14:paraId="1E7761CF" w14:textId="77777777" w:rsidR="005D59E6" w:rsidRDefault="000000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Розроблення пам'ятки: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Елементози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t xml:space="preserve"> та їхня профілактика</w:t>
            </w:r>
          </w:p>
          <w:p w14:paraId="64F0148B" w14:textId="77777777" w:rsidR="005D59E6" w:rsidRDefault="000000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Застосування ферментів (ензимів) у побуті, медицині, біотехнологіях тощо; </w:t>
            </w:r>
          </w:p>
          <w:p w14:paraId="69510A3C" w14:textId="77777777" w:rsidR="005D59E6" w:rsidRDefault="000000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Творчий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проєкт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t xml:space="preserve">: </w:t>
            </w:r>
          </w:p>
          <w:p w14:paraId="650295A8" w14:textId="77777777" w:rsidR="005D59E6" w:rsidRDefault="00000000">
            <w:pPr>
              <w:widowControl w:val="0"/>
              <w:numPr>
                <w:ilvl w:val="0"/>
                <w:numId w:val="8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написання есе (твору, розповіді) білки в моєму організмі;</w:t>
            </w:r>
          </w:p>
          <w:p w14:paraId="2F344385" w14:textId="77777777" w:rsidR="005D59E6" w:rsidRDefault="00000000">
            <w:pPr>
              <w:widowControl w:val="0"/>
              <w:numPr>
                <w:ilvl w:val="0"/>
                <w:numId w:val="8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Створення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лепбуків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t>, колажів “Функції ліпідів”, “Функції вуглеводів”, “Функції ДНК”, “Функції РНК”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.</w:t>
            </w:r>
          </w:p>
        </w:tc>
        <w:tc>
          <w:tcPr>
            <w:tcW w:w="1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0F17F7" w14:textId="77777777" w:rsidR="005D59E6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§ 4</w:t>
            </w:r>
          </w:p>
        </w:tc>
      </w:tr>
      <w:tr w:rsidR="005D59E6" w14:paraId="67D19628" w14:textId="77777777">
        <w:trPr>
          <w:trHeight w:val="480"/>
          <w:jc w:val="center"/>
        </w:trPr>
        <w:tc>
          <w:tcPr>
            <w:tcW w:w="7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24D5C8" w14:textId="77777777" w:rsidR="005D59E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2A1AEC" w14:textId="77777777" w:rsidR="005D59E6" w:rsidRDefault="005D59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578B39" w14:textId="77777777" w:rsidR="005D59E6" w:rsidRDefault="000000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Неорганічні сполуки: вода, мінеральні солі та кислоти. Основні фізико-хімічні властивості води та її функції в живих організмах.</w:t>
            </w:r>
          </w:p>
          <w:p w14:paraId="3A851274" w14:textId="77777777" w:rsidR="005D59E6" w:rsidRDefault="005D59E6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52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21B2A7" w14:textId="77777777" w:rsidR="005D59E6" w:rsidRDefault="005D59E6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1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CF613A" w14:textId="77777777" w:rsidR="005D59E6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§5</w:t>
            </w:r>
          </w:p>
        </w:tc>
      </w:tr>
      <w:tr w:rsidR="005D59E6" w14:paraId="0F43C7A5" w14:textId="77777777">
        <w:trPr>
          <w:trHeight w:val="480"/>
          <w:jc w:val="center"/>
        </w:trPr>
        <w:tc>
          <w:tcPr>
            <w:tcW w:w="7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7A5D30" w14:textId="77777777" w:rsidR="005D59E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55E06A" w14:textId="77777777" w:rsidR="005D59E6" w:rsidRDefault="005D59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8F2496" w14:textId="77777777" w:rsidR="005D59E6" w:rsidRDefault="000000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Органічні речовини, їхні функції в живих організмах. Вуглеводи та ліпіди.</w:t>
            </w:r>
          </w:p>
        </w:tc>
        <w:tc>
          <w:tcPr>
            <w:tcW w:w="352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7B85C7" w14:textId="77777777" w:rsidR="005D59E6" w:rsidRDefault="005D59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C803BA" w14:textId="77777777" w:rsidR="005D59E6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§ 6</w:t>
            </w:r>
          </w:p>
        </w:tc>
      </w:tr>
      <w:tr w:rsidR="005D59E6" w14:paraId="74D8E080" w14:textId="77777777">
        <w:trPr>
          <w:trHeight w:val="480"/>
          <w:jc w:val="center"/>
        </w:trPr>
        <w:tc>
          <w:tcPr>
            <w:tcW w:w="7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4ECCF3" w14:textId="77777777" w:rsidR="005D59E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194F1D" w14:textId="77777777" w:rsidR="005D59E6" w:rsidRDefault="005D59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FCADED" w14:textId="77777777" w:rsidR="005D59E6" w:rsidRDefault="000000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Амінокислоти. Білки: рівні їхньої структурної організації (конформації), основні властивості.</w:t>
            </w:r>
          </w:p>
        </w:tc>
        <w:tc>
          <w:tcPr>
            <w:tcW w:w="352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A9453F" w14:textId="77777777" w:rsidR="005D59E6" w:rsidRDefault="005D59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D26E29" w14:textId="77777777" w:rsidR="005D59E6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§ 7</w:t>
            </w:r>
          </w:p>
        </w:tc>
      </w:tr>
      <w:tr w:rsidR="005D59E6" w14:paraId="01A504E8" w14:textId="77777777">
        <w:trPr>
          <w:trHeight w:val="480"/>
          <w:jc w:val="center"/>
        </w:trPr>
        <w:tc>
          <w:tcPr>
            <w:tcW w:w="7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2984E3" w14:textId="77777777" w:rsidR="005D59E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DBD201" w14:textId="77777777" w:rsidR="005D59E6" w:rsidRDefault="005D59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144C87" w14:textId="77777777" w:rsidR="005D59E6" w:rsidRDefault="000000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Функції білків. Ферменти (ензими), їхня роль у процесах метаболізму.</w:t>
            </w:r>
          </w:p>
        </w:tc>
        <w:tc>
          <w:tcPr>
            <w:tcW w:w="352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C89A8D" w14:textId="77777777" w:rsidR="005D59E6" w:rsidRDefault="005D59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DE0651" w14:textId="77777777" w:rsidR="005D59E6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§ 8</w:t>
            </w:r>
          </w:p>
        </w:tc>
      </w:tr>
      <w:tr w:rsidR="005D59E6" w14:paraId="433149EE" w14:textId="77777777">
        <w:trPr>
          <w:trHeight w:val="480"/>
          <w:jc w:val="center"/>
        </w:trPr>
        <w:tc>
          <w:tcPr>
            <w:tcW w:w="7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B9E397" w14:textId="77777777" w:rsidR="005D59E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5CF140" w14:textId="77777777" w:rsidR="005D59E6" w:rsidRDefault="005D59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9FD79D" w14:textId="77777777" w:rsidR="005D59E6" w:rsidRDefault="000000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Нуклеїнові кислоти. Роль нуклеїнових кислот як носія спадкової інформації. ДНК: будова та властивості (реплікація, денатурація та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ренатурація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, репарація пошкоджень).</w:t>
            </w:r>
          </w:p>
        </w:tc>
        <w:tc>
          <w:tcPr>
            <w:tcW w:w="352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1F7C70" w14:textId="77777777" w:rsidR="005D59E6" w:rsidRDefault="005D59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F5A114" w14:textId="77777777" w:rsidR="005D59E6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§ 9</w:t>
            </w:r>
          </w:p>
        </w:tc>
      </w:tr>
      <w:tr w:rsidR="005D59E6" w14:paraId="6D682D50" w14:textId="77777777">
        <w:trPr>
          <w:trHeight w:val="480"/>
          <w:jc w:val="center"/>
        </w:trPr>
        <w:tc>
          <w:tcPr>
            <w:tcW w:w="7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EE007F" w14:textId="77777777" w:rsidR="005D59E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95DFCD" w14:textId="77777777" w:rsidR="005D59E6" w:rsidRDefault="005D59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B7A93F" w14:textId="77777777" w:rsidR="005D59E6" w:rsidRDefault="000000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Основні типи РНК. їхні функції. АТФ.</w:t>
            </w:r>
          </w:p>
          <w:p w14:paraId="41E48D55" w14:textId="77777777" w:rsidR="005D59E6" w:rsidRDefault="005D59E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2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0EDF9A" w14:textId="77777777" w:rsidR="005D59E6" w:rsidRDefault="005D59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A4FC19" w14:textId="77777777" w:rsidR="005D59E6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§ 10</w:t>
            </w:r>
          </w:p>
        </w:tc>
      </w:tr>
      <w:tr w:rsidR="005D59E6" w14:paraId="5FB58EDE" w14:textId="77777777">
        <w:trPr>
          <w:trHeight w:val="480"/>
          <w:jc w:val="center"/>
        </w:trPr>
        <w:tc>
          <w:tcPr>
            <w:tcW w:w="7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9F34FF" w14:textId="77777777" w:rsidR="005D59E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C0F9E0" w14:textId="77777777" w:rsidR="005D59E6" w:rsidRDefault="005D59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3EB4AF" w14:textId="77777777" w:rsidR="005D59E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Біологічно активні речовини (гормони,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нейрогормони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, вітаміни ).</w:t>
            </w:r>
          </w:p>
        </w:tc>
        <w:tc>
          <w:tcPr>
            <w:tcW w:w="352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A65ACA" w14:textId="77777777" w:rsidR="005D59E6" w:rsidRDefault="005D59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F5E095" w14:textId="77777777" w:rsidR="005D59E6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§ 11</w:t>
            </w:r>
          </w:p>
        </w:tc>
      </w:tr>
      <w:tr w:rsidR="005D59E6" w14:paraId="2EB86752" w14:textId="77777777">
        <w:trPr>
          <w:trHeight w:val="480"/>
          <w:jc w:val="center"/>
        </w:trPr>
        <w:tc>
          <w:tcPr>
            <w:tcW w:w="7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36B336" w14:textId="77777777" w:rsidR="005D59E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861347" w14:textId="77777777" w:rsidR="005D59E6" w:rsidRDefault="005D59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9E83E0" w14:textId="77777777" w:rsidR="005D59E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Біологічно активні речовини  ( фітогормони, фітонциди, алкалоїди, антибіотики )</w:t>
            </w:r>
          </w:p>
        </w:tc>
        <w:tc>
          <w:tcPr>
            <w:tcW w:w="3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361699" w14:textId="77777777" w:rsidR="005D59E6" w:rsidRDefault="005D59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0DA67A" w14:textId="77777777" w:rsidR="005D59E6" w:rsidRDefault="0000000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§ 12</w:t>
            </w:r>
          </w:p>
        </w:tc>
      </w:tr>
      <w:tr w:rsidR="005D59E6" w14:paraId="50000A3A" w14:textId="77777777">
        <w:trPr>
          <w:jc w:val="center"/>
        </w:trPr>
        <w:tc>
          <w:tcPr>
            <w:tcW w:w="7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6075D3" w14:textId="77777777" w:rsidR="005D59E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9512F7" w14:textId="77777777" w:rsidR="005D59E6" w:rsidRDefault="005D59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057C8D" w14:textId="77777777" w:rsidR="005D59E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Біологічні системи що знаходяться на молекулярному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lastRenderedPageBreak/>
              <w:t>рівні організації живої матерії.</w:t>
            </w:r>
          </w:p>
        </w:tc>
        <w:tc>
          <w:tcPr>
            <w:tcW w:w="3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87F980" w14:textId="77777777" w:rsidR="005D59E6" w:rsidRDefault="005D59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7B79E4" w14:textId="77777777" w:rsidR="005D59E6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§ 13</w:t>
            </w:r>
          </w:p>
        </w:tc>
      </w:tr>
      <w:tr w:rsidR="005D59E6" w14:paraId="1FB4A5F9" w14:textId="77777777">
        <w:trPr>
          <w:jc w:val="center"/>
        </w:trPr>
        <w:tc>
          <w:tcPr>
            <w:tcW w:w="7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952A37" w14:textId="77777777" w:rsidR="005D59E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813CF8" w14:textId="77777777" w:rsidR="005D59E6" w:rsidRDefault="005D59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0CF0C1" w14:textId="77777777" w:rsidR="005D59E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Роль вірусів у природі та житті людини.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Віроїди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пріони</w:t>
            </w:r>
            <w:proofErr w:type="spellEnd"/>
          </w:p>
        </w:tc>
        <w:tc>
          <w:tcPr>
            <w:tcW w:w="3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7CDCED" w14:textId="77777777" w:rsidR="005D59E6" w:rsidRDefault="005D59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344E83" w14:textId="77777777" w:rsidR="005D59E6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§ 14</w:t>
            </w:r>
          </w:p>
        </w:tc>
      </w:tr>
      <w:tr w:rsidR="005D59E6" w14:paraId="48F549A8" w14:textId="77777777">
        <w:trPr>
          <w:trHeight w:val="480"/>
          <w:jc w:val="center"/>
        </w:trPr>
        <w:tc>
          <w:tcPr>
            <w:tcW w:w="10290" w:type="dxa"/>
            <w:gridSpan w:val="5"/>
          </w:tcPr>
          <w:p w14:paraId="705005A4" w14:textId="77777777" w:rsidR="005D59E6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ТЕМА 2. КЛІТИНА – СТРУКТУРНО-ФУНКЦІОНАЛЬНА ОДИНИЦЯ ОРГАНІЗМІВ (13 год)</w:t>
            </w:r>
          </w:p>
        </w:tc>
      </w:tr>
      <w:tr w:rsidR="005D59E6" w14:paraId="1C136B12" w14:textId="77777777">
        <w:trPr>
          <w:trHeight w:val="480"/>
          <w:jc w:val="center"/>
        </w:trPr>
        <w:tc>
          <w:tcPr>
            <w:tcW w:w="7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178D39" w14:textId="77777777" w:rsidR="005D59E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91795A" w14:textId="77777777" w:rsidR="005D59E6" w:rsidRDefault="005D59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E973FF" w14:textId="77777777" w:rsidR="005D59E6" w:rsidRDefault="000000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Методи дослідження клітин. Типи мікроскопії.</w:t>
            </w:r>
          </w:p>
        </w:tc>
        <w:tc>
          <w:tcPr>
            <w:tcW w:w="352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13D2AE" w14:textId="77777777" w:rsidR="005D59E6" w:rsidRDefault="00000000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Розв’язання проблемних питань, задач — </w:t>
            </w:r>
          </w:p>
          <w:p w14:paraId="0C863D46" w14:textId="77777777" w:rsidR="005D59E6" w:rsidRDefault="00000000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Клітини евкаріотів мають різноманітні форму та розміри. Із чим пов’язане таке різноманіття?</w:t>
            </w:r>
          </w:p>
          <w:p w14:paraId="14E954AA" w14:textId="77777777" w:rsidR="005D59E6" w:rsidRDefault="00000000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- Робота з інформацією/опрацювання джерел інформації: друковані, електронні джерела, фото-, відеоматеріали, анімації, моделі, віртуальні лабораторії — </w:t>
            </w:r>
          </w:p>
          <w:p w14:paraId="5661B401" w14:textId="77777777" w:rsidR="005D59E6" w:rsidRDefault="00000000">
            <w:pPr>
              <w:widowControl w:val="0"/>
              <w:numPr>
                <w:ilvl w:val="0"/>
                <w:numId w:val="5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про будову клітини та процеси її життєдіяльності, методи її дослідження.</w:t>
            </w:r>
          </w:p>
          <w:p w14:paraId="7D4377AE" w14:textId="77777777" w:rsidR="005D59E6" w:rsidRDefault="00000000">
            <w:pPr>
              <w:widowControl w:val="0"/>
              <w:numPr>
                <w:ilvl w:val="0"/>
                <w:numId w:val="5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про органели клітин, клітинний цикл, процеси мітозу та мейозу, фото- та хемосинтез; етапи енергетичного обміну , хромосоми та каріотипи тощо,</w:t>
            </w:r>
          </w:p>
          <w:p w14:paraId="20534EF1" w14:textId="77777777" w:rsidR="005D59E6" w:rsidRDefault="00000000">
            <w:pPr>
              <w:widowControl w:val="0"/>
              <w:numPr>
                <w:ilvl w:val="0"/>
                <w:numId w:val="5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транспортування речовин через мембрану</w:t>
            </w:r>
          </w:p>
          <w:p w14:paraId="3708296D" w14:textId="77777777" w:rsidR="005D59E6" w:rsidRDefault="000000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функціональні ділянки 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компартменти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t>) клітини евкаріотів</w:t>
            </w:r>
          </w:p>
          <w:p w14:paraId="4F2A0513" w14:textId="77777777" w:rsidR="005D59E6" w:rsidRDefault="005D59E6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highlight w:val="red"/>
              </w:rPr>
            </w:pPr>
          </w:p>
          <w:p w14:paraId="1A1198E0" w14:textId="77777777" w:rsidR="005D59E6" w:rsidRDefault="00000000">
            <w:pPr>
              <w:widowControl w:val="0"/>
              <w:numPr>
                <w:ilvl w:val="0"/>
                <w:numId w:val="5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Моделювання: об’ємне, графічне </w:t>
            </w:r>
            <w:r>
              <w:rPr>
                <w:rFonts w:ascii="Times New Roman" w:eastAsia="Times New Roman" w:hAnsi="Times New Roman" w:cs="Times New Roman"/>
                <w:i/>
              </w:rPr>
              <w:t>(стоп-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моушн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t xml:space="preserve"> анімація)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— </w:t>
            </w:r>
          </w:p>
          <w:p w14:paraId="30227D3A" w14:textId="77777777" w:rsidR="005D59E6" w:rsidRDefault="00000000">
            <w:pPr>
              <w:widowControl w:val="0"/>
              <w:numPr>
                <w:ilvl w:val="0"/>
                <w:numId w:val="19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органел клітин евкаріотів;</w:t>
            </w:r>
          </w:p>
          <w:p w14:paraId="362AE839" w14:textId="77777777" w:rsidR="005D59E6" w:rsidRDefault="00000000">
            <w:pPr>
              <w:widowControl w:val="0"/>
              <w:numPr>
                <w:ilvl w:val="0"/>
                <w:numId w:val="19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 ядра клітини;</w:t>
            </w:r>
          </w:p>
          <w:p w14:paraId="271B977E" w14:textId="77777777" w:rsidR="005D59E6" w:rsidRDefault="00000000">
            <w:pPr>
              <w:widowControl w:val="0"/>
              <w:numPr>
                <w:ilvl w:val="0"/>
                <w:numId w:val="19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хромосом 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дво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t xml:space="preserve">- та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однохроматидних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t>);</w:t>
            </w:r>
          </w:p>
          <w:p w14:paraId="688F8CDF" w14:textId="77777777" w:rsidR="005D59E6" w:rsidRDefault="00000000">
            <w:pPr>
              <w:widowControl w:val="0"/>
              <w:numPr>
                <w:ilvl w:val="0"/>
                <w:numId w:val="19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фаз фотосинтезу,</w:t>
            </w:r>
          </w:p>
          <w:p w14:paraId="661C2784" w14:textId="77777777" w:rsidR="005D59E6" w:rsidRDefault="00000000">
            <w:pPr>
              <w:widowControl w:val="0"/>
              <w:numPr>
                <w:ilvl w:val="0"/>
                <w:numId w:val="19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процесів мітозу та мейозу.</w:t>
            </w:r>
          </w:p>
          <w:p w14:paraId="6124F15B" w14:textId="77777777" w:rsidR="005D59E6" w:rsidRDefault="005D59E6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</w:p>
          <w:p w14:paraId="614C1A4E" w14:textId="77777777" w:rsidR="005D59E6" w:rsidRDefault="00000000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- Дослідження та експериментування (практичні та лабораторні роботи, лабораторні дослідження) — </w:t>
            </w:r>
          </w:p>
          <w:p w14:paraId="3F9A11E8" w14:textId="77777777" w:rsidR="005D59E6" w:rsidRDefault="000000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Лабораторні дослідження:</w:t>
            </w:r>
          </w:p>
          <w:p w14:paraId="14ADB685" w14:textId="77777777" w:rsidR="005D59E6" w:rsidRDefault="00000000">
            <w:pPr>
              <w:widowControl w:val="0"/>
              <w:numPr>
                <w:ilvl w:val="0"/>
                <w:numId w:val="4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lastRenderedPageBreak/>
              <w:t>Вивчення структурно-функціональної різноманітності клітин евкаріотів.</w:t>
            </w:r>
          </w:p>
          <w:p w14:paraId="673FB97F" w14:textId="77777777" w:rsidR="005D59E6" w:rsidRDefault="00000000">
            <w:pPr>
              <w:widowControl w:val="0"/>
              <w:numPr>
                <w:ilvl w:val="0"/>
                <w:numId w:val="4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Вивчення фаз мітозу (на прикладі клітин кореня цибулі).</w:t>
            </w:r>
          </w:p>
          <w:p w14:paraId="12BC2B49" w14:textId="77777777" w:rsidR="005D59E6" w:rsidRDefault="000000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Практичні роботи</w:t>
            </w:r>
          </w:p>
          <w:p w14:paraId="57D54372" w14:textId="77777777" w:rsidR="005D59E6" w:rsidRDefault="000000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Порівняльна характеристика про- та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евкаріотичної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клітин.</w:t>
            </w:r>
          </w:p>
          <w:p w14:paraId="2B894189" w14:textId="77777777" w:rsidR="005D59E6" w:rsidRDefault="000000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Порівняльна характеристика процесів мітозу та мейозу.</w:t>
            </w:r>
          </w:p>
          <w:p w14:paraId="4BA3E56F" w14:textId="77777777" w:rsidR="005D59E6" w:rsidRDefault="005D59E6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14:paraId="69A5A3CC" w14:textId="77777777" w:rsidR="005D59E6" w:rsidRDefault="00000000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Проєктна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діяльність </w:t>
            </w:r>
          </w:p>
          <w:p w14:paraId="1289A619" w14:textId="77777777" w:rsidR="005D59E6" w:rsidRDefault="000000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Інформаційно-пошуковий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проєкт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t xml:space="preserve">: </w:t>
            </w:r>
          </w:p>
          <w:p w14:paraId="45B5D084" w14:textId="77777777" w:rsidR="005D59E6" w:rsidRDefault="000000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Історія створення клітинної теорії</w:t>
            </w:r>
          </w:p>
          <w:p w14:paraId="6B0D4413" w14:textId="77777777" w:rsidR="005D59E6" w:rsidRDefault="000000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Особливості процесів С3- та С4-фотосинтезу.</w:t>
            </w:r>
          </w:p>
          <w:p w14:paraId="76F96ADC" w14:textId="77777777" w:rsidR="005D59E6" w:rsidRDefault="000000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Особливості будови і функцій над- та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підмембранних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t xml:space="preserve"> комплексів клітин організмів різних груп.</w:t>
            </w:r>
          </w:p>
          <w:p w14:paraId="598571BB" w14:textId="77777777" w:rsidR="005D59E6" w:rsidRDefault="000000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Каріотип організму.  Чому у життєвому циклі диплоїдних організмів формуються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гаплоїдні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t xml:space="preserve"> клітини?</w:t>
            </w:r>
          </w:p>
          <w:p w14:paraId="6F68FDDB" w14:textId="77777777" w:rsidR="005D59E6" w:rsidRDefault="000000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Клітинний цикл: його порушення та їхні наслідки. </w:t>
            </w:r>
          </w:p>
          <w:p w14:paraId="29DF9C1E" w14:textId="77777777" w:rsidR="005D59E6" w:rsidRDefault="000000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Науково-дослідницький:</w:t>
            </w:r>
          </w:p>
          <w:p w14:paraId="0274F18F" w14:textId="77777777" w:rsidR="005D59E6" w:rsidRDefault="00000000">
            <w:pPr>
              <w:widowControl w:val="0"/>
              <w:numPr>
                <w:ilvl w:val="0"/>
                <w:numId w:val="7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Дослідження впливу різного освітлення  на утворення вуглеводів у різних кімнатних рослин </w:t>
            </w:r>
          </w:p>
          <w:p w14:paraId="5B63B970" w14:textId="77777777" w:rsidR="005D59E6" w:rsidRDefault="000000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Ігровий (рольовий)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проєкт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t xml:space="preserve">: </w:t>
            </w:r>
          </w:p>
          <w:p w14:paraId="1BCDEA43" w14:textId="77777777" w:rsidR="005D59E6" w:rsidRDefault="000000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Ділова гра “Клітина-місто”</w:t>
            </w:r>
          </w:p>
          <w:p w14:paraId="45A0DE63" w14:textId="77777777" w:rsidR="005D59E6" w:rsidRDefault="000000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Практико-орієнтований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проєкт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t xml:space="preserve">: </w:t>
            </w:r>
          </w:p>
          <w:p w14:paraId="478051D5" w14:textId="77777777" w:rsidR="005D59E6" w:rsidRDefault="000000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Виготовлення буклету “Процеси бродіння та їх використання у промисловості та побуті” </w:t>
            </w:r>
          </w:p>
          <w:p w14:paraId="20D0385D" w14:textId="77777777" w:rsidR="005D59E6" w:rsidRDefault="000000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Творчий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проєкт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t xml:space="preserve">: </w:t>
            </w:r>
          </w:p>
          <w:p w14:paraId="6F0F1569" w14:textId="77777777" w:rsidR="005D59E6" w:rsidRDefault="00000000">
            <w:pPr>
              <w:widowControl w:val="0"/>
              <w:numPr>
                <w:ilvl w:val="0"/>
                <w:numId w:val="6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написання есе (твору, розповіді) </w:t>
            </w:r>
          </w:p>
          <w:p w14:paraId="30B53DE1" w14:textId="77777777" w:rsidR="005D59E6" w:rsidRDefault="000000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“Наскільки важливим для розвитку біології стало відкриття клітини?”</w:t>
            </w:r>
          </w:p>
          <w:p w14:paraId="3413A766" w14:textId="77777777" w:rsidR="005D59E6" w:rsidRDefault="00000000">
            <w:pPr>
              <w:widowControl w:val="0"/>
              <w:numPr>
                <w:ilvl w:val="0"/>
                <w:numId w:val="15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Створення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лепбуку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t xml:space="preserve"> “Органели клітини”, “Мітоз”, “Мейоз”.</w:t>
            </w:r>
          </w:p>
        </w:tc>
        <w:tc>
          <w:tcPr>
            <w:tcW w:w="1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09B28B" w14:textId="77777777" w:rsidR="005D59E6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§ 15</w:t>
            </w:r>
          </w:p>
        </w:tc>
      </w:tr>
      <w:tr w:rsidR="005D59E6" w14:paraId="771DBBEC" w14:textId="77777777">
        <w:trPr>
          <w:trHeight w:val="480"/>
          <w:jc w:val="center"/>
        </w:trPr>
        <w:tc>
          <w:tcPr>
            <w:tcW w:w="7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FF4CA9" w14:textId="77777777" w:rsidR="005D59E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2CAEEE" w14:textId="77777777" w:rsidR="005D59E6" w:rsidRDefault="005D59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3FE1DC" w14:textId="77777777" w:rsidR="005D59E6" w:rsidRDefault="000000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Структура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евкаріотичної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клітини: клітинна мембрана. Транспорт речовин через плазматичну мембрану.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Надмембранні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підмембранні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комплекси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евкаріотичної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клітини.</w:t>
            </w:r>
          </w:p>
        </w:tc>
        <w:tc>
          <w:tcPr>
            <w:tcW w:w="352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C8A970" w14:textId="77777777" w:rsidR="005D59E6" w:rsidRDefault="005D59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18F28C" w14:textId="77777777" w:rsidR="005D59E6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§ 16</w:t>
            </w:r>
          </w:p>
        </w:tc>
      </w:tr>
      <w:tr w:rsidR="005D59E6" w14:paraId="6C4F0940" w14:textId="77777777">
        <w:trPr>
          <w:trHeight w:val="480"/>
          <w:jc w:val="center"/>
        </w:trPr>
        <w:tc>
          <w:tcPr>
            <w:tcW w:w="7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BF4F7C" w14:textId="77777777" w:rsidR="005D59E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59208A" w14:textId="77777777" w:rsidR="005D59E6" w:rsidRDefault="005D59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421576" w14:textId="77777777" w:rsidR="005D59E6" w:rsidRDefault="000000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Структура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евкаріотичної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клітини: цитоплазма. Рибосоми, органели руху, клітинний центр  </w:t>
            </w:r>
          </w:p>
        </w:tc>
        <w:tc>
          <w:tcPr>
            <w:tcW w:w="352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3E4D12" w14:textId="77777777" w:rsidR="005D59E6" w:rsidRDefault="005D59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1F9976" w14:textId="77777777" w:rsidR="005D59E6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§17</w:t>
            </w:r>
          </w:p>
        </w:tc>
      </w:tr>
      <w:tr w:rsidR="005D59E6" w14:paraId="7838EC1F" w14:textId="77777777">
        <w:trPr>
          <w:trHeight w:val="480"/>
          <w:jc w:val="center"/>
        </w:trPr>
        <w:tc>
          <w:tcPr>
            <w:tcW w:w="7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22BDBC" w14:textId="77777777" w:rsidR="005D59E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D594E9" w14:textId="77777777" w:rsidR="005D59E6" w:rsidRDefault="005D59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BE90A7" w14:textId="77777777" w:rsidR="005D59E6" w:rsidRDefault="000000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Структура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евкаріотичної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клітини: ендоплазматична сітка, комплекс Гольджі,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лізосоми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, вакуолі.</w:t>
            </w:r>
          </w:p>
        </w:tc>
        <w:tc>
          <w:tcPr>
            <w:tcW w:w="352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C0209F" w14:textId="77777777" w:rsidR="005D59E6" w:rsidRDefault="005D59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B05851" w14:textId="77777777" w:rsidR="005D59E6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§ 18</w:t>
            </w:r>
          </w:p>
        </w:tc>
      </w:tr>
      <w:tr w:rsidR="005D59E6" w14:paraId="251D88EA" w14:textId="77777777">
        <w:trPr>
          <w:trHeight w:val="480"/>
          <w:jc w:val="center"/>
        </w:trPr>
        <w:tc>
          <w:tcPr>
            <w:tcW w:w="7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C75327" w14:textId="77777777" w:rsidR="005D59E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CDDC9B" w14:textId="77777777" w:rsidR="005D59E6" w:rsidRDefault="005D59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94ED30" w14:textId="77777777" w:rsidR="005D59E6" w:rsidRDefault="000000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Структура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евкаріотичної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клітини: мітохондрії, пластиди.</w:t>
            </w:r>
          </w:p>
        </w:tc>
        <w:tc>
          <w:tcPr>
            <w:tcW w:w="352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5C4432" w14:textId="77777777" w:rsidR="005D59E6" w:rsidRDefault="005D59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B11272" w14:textId="77777777" w:rsidR="005D59E6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§19</w:t>
            </w:r>
          </w:p>
        </w:tc>
      </w:tr>
      <w:tr w:rsidR="005D59E6" w14:paraId="446953AD" w14:textId="77777777">
        <w:trPr>
          <w:trHeight w:val="480"/>
          <w:jc w:val="center"/>
        </w:trPr>
        <w:tc>
          <w:tcPr>
            <w:tcW w:w="7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1A4941" w14:textId="77777777" w:rsidR="005D59E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793110" w14:textId="77777777" w:rsidR="005D59E6" w:rsidRDefault="005D59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5BDC66" w14:textId="77777777" w:rsidR="005D59E6" w:rsidRDefault="000000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Ядро, його структурна організація та функції.  Хромосоми: хімічний склад, будова. Поняття про каріотип;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гаплоїдний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, диплоїдний та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поліплоїдний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набори хромосом.</w:t>
            </w:r>
          </w:p>
          <w:p w14:paraId="132307A1" w14:textId="77777777" w:rsidR="005D59E6" w:rsidRDefault="005D59E6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52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E870DF" w14:textId="77777777" w:rsidR="005D59E6" w:rsidRDefault="005D59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3EFC7F" w14:textId="77777777" w:rsidR="005D59E6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§20</w:t>
            </w:r>
          </w:p>
        </w:tc>
      </w:tr>
      <w:tr w:rsidR="005D59E6" w14:paraId="1CE86F86" w14:textId="77777777">
        <w:trPr>
          <w:trHeight w:val="480"/>
          <w:jc w:val="center"/>
        </w:trPr>
        <w:tc>
          <w:tcPr>
            <w:tcW w:w="7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BBEEE3" w14:textId="77777777" w:rsidR="005D59E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C8488B" w14:textId="77777777" w:rsidR="005D59E6" w:rsidRDefault="005D59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93BA4F" w14:textId="77777777" w:rsidR="005D59E6" w:rsidRDefault="000000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Особливості організації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прокаріотичної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клітини.</w:t>
            </w:r>
          </w:p>
        </w:tc>
        <w:tc>
          <w:tcPr>
            <w:tcW w:w="352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5F6347" w14:textId="77777777" w:rsidR="005D59E6" w:rsidRDefault="005D59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70A14B" w14:textId="77777777" w:rsidR="005D59E6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§21</w:t>
            </w:r>
          </w:p>
        </w:tc>
      </w:tr>
      <w:tr w:rsidR="005D59E6" w14:paraId="79D57ABC" w14:textId="77777777">
        <w:trPr>
          <w:trHeight w:val="2171"/>
          <w:jc w:val="center"/>
        </w:trPr>
        <w:tc>
          <w:tcPr>
            <w:tcW w:w="7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0B20C7" w14:textId="77777777" w:rsidR="005D59E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F53580" w14:textId="77777777" w:rsidR="005D59E6" w:rsidRDefault="005D59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126D14" w14:textId="77777777" w:rsidR="005D59E6" w:rsidRDefault="000000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Обмін речовин та енергії (метаболізм) у клітині. Процеси анаболізму та катаболізму, їхній зв’язок.  Автотрофний і гетеротрофний типи живлення.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Міксотрофні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організми.</w:t>
            </w:r>
          </w:p>
          <w:p w14:paraId="48EF8297" w14:textId="77777777" w:rsidR="005D59E6" w:rsidRDefault="005D59E6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52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71AB08" w14:textId="77777777" w:rsidR="005D59E6" w:rsidRDefault="005D59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BB1305" w14:textId="77777777" w:rsidR="005D59E6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§22</w:t>
            </w:r>
          </w:p>
        </w:tc>
      </w:tr>
      <w:tr w:rsidR="005D59E6" w14:paraId="15B7792C" w14:textId="77777777">
        <w:trPr>
          <w:trHeight w:val="480"/>
          <w:jc w:val="center"/>
        </w:trPr>
        <w:tc>
          <w:tcPr>
            <w:tcW w:w="7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D268EC" w14:textId="77777777" w:rsidR="005D59E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23</w:t>
            </w: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0FEB7E" w14:textId="77777777" w:rsidR="005D59E6" w:rsidRDefault="005D59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CA1EBB" w14:textId="77777777" w:rsidR="005D59E6" w:rsidRDefault="000000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Розщеплення речовин в організмі (безкисневе, кисневе). Етапи енергетичного обміну.</w:t>
            </w:r>
          </w:p>
          <w:p w14:paraId="0A09E399" w14:textId="77777777" w:rsidR="005D59E6" w:rsidRDefault="005D59E6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52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6D1B21" w14:textId="77777777" w:rsidR="005D59E6" w:rsidRDefault="005D59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B6A3D1" w14:textId="77777777" w:rsidR="005D59E6" w:rsidRDefault="0000000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§ 23</w:t>
            </w:r>
          </w:p>
        </w:tc>
      </w:tr>
      <w:tr w:rsidR="005D59E6" w14:paraId="0C111B63" w14:textId="77777777">
        <w:trPr>
          <w:trHeight w:val="480"/>
          <w:jc w:val="center"/>
        </w:trPr>
        <w:tc>
          <w:tcPr>
            <w:tcW w:w="7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B04435" w14:textId="77777777" w:rsidR="005D59E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357A13" w14:textId="77777777" w:rsidR="005D59E6" w:rsidRDefault="005D59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98F60D" w14:textId="77777777" w:rsidR="005D59E6" w:rsidRDefault="000000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Процеси фотосинтезу </w:t>
            </w:r>
          </w:p>
        </w:tc>
        <w:tc>
          <w:tcPr>
            <w:tcW w:w="352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24580A" w14:textId="77777777" w:rsidR="005D59E6" w:rsidRDefault="005D59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5279A3" w14:textId="77777777" w:rsidR="005D59E6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§ 24</w:t>
            </w:r>
          </w:p>
        </w:tc>
      </w:tr>
      <w:tr w:rsidR="005D59E6" w14:paraId="7F8B58A2" w14:textId="77777777">
        <w:trPr>
          <w:trHeight w:val="480"/>
          <w:jc w:val="center"/>
        </w:trPr>
        <w:tc>
          <w:tcPr>
            <w:tcW w:w="7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546F26" w14:textId="77777777" w:rsidR="005D59E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38B189" w14:textId="77777777" w:rsidR="005D59E6" w:rsidRDefault="005D59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14:paraId="12FFBF78" w14:textId="77777777" w:rsidR="005D59E6" w:rsidRDefault="000000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Фотосинттез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. Хемосинтез Значення фотосинтезу для існування біосфери.</w:t>
            </w:r>
          </w:p>
          <w:p w14:paraId="78612B3E" w14:textId="77777777" w:rsidR="005D59E6" w:rsidRDefault="005D59E6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14:paraId="42C4E2C2" w14:textId="77777777" w:rsidR="005D59E6" w:rsidRDefault="005D59E6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14:paraId="163C026C" w14:textId="77777777" w:rsidR="005D59E6" w:rsidRDefault="005D59E6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52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35A9D3" w14:textId="77777777" w:rsidR="005D59E6" w:rsidRDefault="005D59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C0CD29" w14:textId="77777777" w:rsidR="005D59E6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§ 25</w:t>
            </w:r>
          </w:p>
        </w:tc>
      </w:tr>
      <w:tr w:rsidR="005D59E6" w14:paraId="73283F91" w14:textId="77777777">
        <w:trPr>
          <w:trHeight w:val="480"/>
          <w:jc w:val="center"/>
        </w:trPr>
        <w:tc>
          <w:tcPr>
            <w:tcW w:w="7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D44EA4" w14:textId="77777777" w:rsidR="005D59E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D9BE79" w14:textId="77777777" w:rsidR="005D59E6" w:rsidRDefault="005D59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14:paraId="726CFA13" w14:textId="77777777" w:rsidR="005D59E6" w:rsidRDefault="000000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Клітинний цикл. Процеси мітозу </w:t>
            </w:r>
          </w:p>
        </w:tc>
        <w:tc>
          <w:tcPr>
            <w:tcW w:w="352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C2AE1A" w14:textId="77777777" w:rsidR="005D59E6" w:rsidRDefault="005D59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9DF763" w14:textId="77777777" w:rsidR="005D59E6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§ 26</w:t>
            </w:r>
          </w:p>
        </w:tc>
      </w:tr>
      <w:tr w:rsidR="005D59E6" w14:paraId="036E94C4" w14:textId="77777777">
        <w:trPr>
          <w:trHeight w:val="480"/>
          <w:jc w:val="center"/>
        </w:trPr>
        <w:tc>
          <w:tcPr>
            <w:tcW w:w="7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1B9D20" w14:textId="77777777" w:rsidR="005D59E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67D3C7" w14:textId="77777777" w:rsidR="005D59E6" w:rsidRDefault="005D59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345C7F" w14:textId="77777777" w:rsidR="005D59E6" w:rsidRDefault="000000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Процеси мейозу .Клітинна теорія</w:t>
            </w:r>
          </w:p>
        </w:tc>
        <w:tc>
          <w:tcPr>
            <w:tcW w:w="352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CD60DB" w14:textId="77777777" w:rsidR="005D59E6" w:rsidRDefault="005D59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09A0E6" w14:textId="77777777" w:rsidR="005D59E6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§ 27</w:t>
            </w:r>
          </w:p>
        </w:tc>
      </w:tr>
      <w:tr w:rsidR="005D59E6" w14:paraId="117C53F6" w14:textId="77777777">
        <w:trPr>
          <w:trHeight w:val="480"/>
          <w:jc w:val="center"/>
        </w:trPr>
        <w:tc>
          <w:tcPr>
            <w:tcW w:w="7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4DC452" w14:textId="77777777" w:rsidR="005D59E6" w:rsidRDefault="005D59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716291" w14:textId="77777777" w:rsidR="005D59E6" w:rsidRDefault="005D59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DF3A47" w14:textId="77777777" w:rsidR="005D59E6" w:rsidRDefault="005D59E6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CB9B52" w14:textId="77777777" w:rsidR="005D59E6" w:rsidRDefault="005D59E6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1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12776C" w14:textId="77777777" w:rsidR="005D59E6" w:rsidRDefault="005D59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D59E6" w14:paraId="4A24B79D" w14:textId="77777777">
        <w:trPr>
          <w:trHeight w:val="480"/>
          <w:jc w:val="center"/>
        </w:trPr>
        <w:tc>
          <w:tcPr>
            <w:tcW w:w="10290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ADC328" w14:textId="77777777" w:rsidR="005D59E6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ТЕМА 3. ЗАКОНОМІРНОСТІ СПАДКОВОСТІ ТА МІНЛИВОСТІ ОРГАНІЗМІВ (14год)</w:t>
            </w:r>
          </w:p>
        </w:tc>
      </w:tr>
      <w:tr w:rsidR="005D59E6" w14:paraId="4182C11C" w14:textId="77777777">
        <w:trPr>
          <w:trHeight w:val="480"/>
          <w:jc w:val="center"/>
        </w:trPr>
        <w:tc>
          <w:tcPr>
            <w:tcW w:w="7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A4D2F4" w14:textId="77777777" w:rsidR="005D59E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28</w:t>
            </w: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3DE170" w14:textId="77777777" w:rsidR="005D59E6" w:rsidRDefault="005D59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FE56D5" w14:textId="77777777" w:rsidR="005D59E6" w:rsidRDefault="000000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Гени та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геноми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. Будова генів про- та евкаріотів. </w:t>
            </w:r>
          </w:p>
          <w:p w14:paraId="47561EB7" w14:textId="77777777" w:rsidR="005D59E6" w:rsidRDefault="000000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Гени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алельні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неалельні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352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E53D8D" w14:textId="77777777" w:rsidR="005D59E6" w:rsidRDefault="00000000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Розв'язання проблемних питань, задач — </w:t>
            </w:r>
          </w:p>
          <w:p w14:paraId="6E7739B7" w14:textId="77777777" w:rsidR="005D59E6" w:rsidRDefault="00000000">
            <w:pPr>
              <w:widowControl w:val="0"/>
              <w:numPr>
                <w:ilvl w:val="0"/>
                <w:numId w:val="14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“Чи існують механізми захисту організму від мутацій?”</w:t>
            </w:r>
          </w:p>
          <w:p w14:paraId="6EEE061B" w14:textId="77777777" w:rsidR="005D59E6" w:rsidRDefault="00000000">
            <w:pPr>
              <w:widowControl w:val="0"/>
              <w:numPr>
                <w:ilvl w:val="0"/>
                <w:numId w:val="14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“Чому два фермери, які посадили один сорт рослини на однаковій площі, отримали різний врожай?</w:t>
            </w:r>
          </w:p>
          <w:p w14:paraId="3C6D37EA" w14:textId="77777777" w:rsidR="005D59E6" w:rsidRDefault="00000000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- Робота з інформацією/опрацювання джерел інформації друковані, електронні джерела, фото-, відеоматеріали, анімації, моделі, віртуальні лабораторії — </w:t>
            </w:r>
          </w:p>
          <w:p w14:paraId="4506DA75" w14:textId="77777777" w:rsidR="005D59E6" w:rsidRDefault="00000000">
            <w:pPr>
              <w:widowControl w:val="0"/>
              <w:numPr>
                <w:ilvl w:val="0"/>
                <w:numId w:val="20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про гени та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геноми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, спадковість та мінливість організмів, методи генетичних досліджень; відкриття Г. Менделя та Т. Моргана;</w:t>
            </w:r>
          </w:p>
          <w:p w14:paraId="32F79B2A" w14:textId="77777777" w:rsidR="005D59E6" w:rsidRDefault="00000000">
            <w:pPr>
              <w:widowControl w:val="0"/>
              <w:numPr>
                <w:ilvl w:val="0"/>
                <w:numId w:val="20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про вивчення мутацій та модифікацій, процесів транскрипції, трансляції тощо.</w:t>
            </w:r>
          </w:p>
          <w:p w14:paraId="600859DF" w14:textId="77777777" w:rsidR="005D59E6" w:rsidRDefault="00000000">
            <w:pPr>
              <w:widowControl w:val="0"/>
              <w:numPr>
                <w:ilvl w:val="0"/>
                <w:numId w:val="3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нормальних та мутантних форм дрозофіли; </w:t>
            </w:r>
          </w:p>
          <w:p w14:paraId="3B6CA205" w14:textId="77777777" w:rsidR="005D59E6" w:rsidRDefault="005D59E6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14:paraId="519063C5" w14:textId="77777777" w:rsidR="005D59E6" w:rsidRDefault="000000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Моделювання графічне та предметне  </w:t>
            </w:r>
          </w:p>
          <w:p w14:paraId="2B50611F" w14:textId="77777777" w:rsidR="005D59E6" w:rsidRDefault="00000000">
            <w:pPr>
              <w:widowControl w:val="0"/>
              <w:numPr>
                <w:ilvl w:val="0"/>
                <w:numId w:val="16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процесів транскрипції та трансляції; </w:t>
            </w:r>
          </w:p>
          <w:p w14:paraId="45AAB2F6" w14:textId="77777777" w:rsidR="005D59E6" w:rsidRDefault="00000000">
            <w:pPr>
              <w:widowControl w:val="0"/>
              <w:numPr>
                <w:ilvl w:val="0"/>
                <w:numId w:val="16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аутосом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та статевих хромосом; </w:t>
            </w:r>
          </w:p>
          <w:p w14:paraId="40A052E5" w14:textId="77777777" w:rsidR="005D59E6" w:rsidRDefault="00000000">
            <w:pPr>
              <w:widowControl w:val="0"/>
              <w:numPr>
                <w:ilvl w:val="0"/>
                <w:numId w:val="16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генетичних карт хромосом;</w:t>
            </w:r>
          </w:p>
          <w:p w14:paraId="6198F8A0" w14:textId="77777777" w:rsidR="005D59E6" w:rsidRDefault="005D59E6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14:paraId="4486FF5F" w14:textId="77777777" w:rsidR="005D59E6" w:rsidRDefault="00000000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- Дослідження та експериментування (практичні та лабораторні роботи, дослідження) — </w:t>
            </w:r>
          </w:p>
          <w:p w14:paraId="09FFB2E9" w14:textId="77777777" w:rsidR="005D59E6" w:rsidRDefault="000000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Лабораторні дослідження</w:t>
            </w:r>
          </w:p>
          <w:p w14:paraId="317F4E7E" w14:textId="77777777" w:rsidR="005D59E6" w:rsidRDefault="000000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Вивчення мінливості в рослин і тварин. Побудова варіаційного ряду і варіаційної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lastRenderedPageBreak/>
              <w:t>кривої.</w:t>
            </w:r>
          </w:p>
          <w:p w14:paraId="7BF2F3F0" w14:textId="77777777" w:rsidR="005D59E6" w:rsidRDefault="000000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Практичні роботи</w:t>
            </w:r>
          </w:p>
          <w:p w14:paraId="328538EC" w14:textId="77777777" w:rsidR="005D59E6" w:rsidRDefault="000000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Розв’язування елементарних вправ з реплікації, транскрипції та трансляції.</w:t>
            </w:r>
          </w:p>
          <w:p w14:paraId="3BE57D97" w14:textId="77777777" w:rsidR="005D59E6" w:rsidRDefault="000000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Розв’язування елементарних вправ з генетики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моно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- та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дигібридне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схрещування).</w:t>
            </w:r>
          </w:p>
          <w:p w14:paraId="6E0FEB1C" w14:textId="77777777" w:rsidR="005D59E6" w:rsidRDefault="005D59E6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14:paraId="73BB8888" w14:textId="77777777" w:rsidR="005D59E6" w:rsidRDefault="00000000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Проєктна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діяльність </w:t>
            </w:r>
          </w:p>
          <w:p w14:paraId="7C71B0E1" w14:textId="77777777" w:rsidR="005D59E6" w:rsidRDefault="000000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Інформаційно-пошуковий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проєкт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: </w:t>
            </w:r>
          </w:p>
          <w:p w14:paraId="309BA219" w14:textId="77777777" w:rsidR="005D59E6" w:rsidRDefault="00000000">
            <w:pPr>
              <w:widowControl w:val="0"/>
              <w:numPr>
                <w:ilvl w:val="0"/>
                <w:numId w:val="12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Програма “Геном Людини” – етапи, результати. </w:t>
            </w:r>
          </w:p>
          <w:p w14:paraId="5DA66462" w14:textId="77777777" w:rsidR="005D59E6" w:rsidRDefault="00000000">
            <w:pPr>
              <w:widowControl w:val="0"/>
              <w:numPr>
                <w:ilvl w:val="0"/>
                <w:numId w:val="12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Визначення статі у різних тварин.</w:t>
            </w:r>
          </w:p>
          <w:p w14:paraId="5365F27F" w14:textId="77777777" w:rsidR="005D59E6" w:rsidRDefault="00000000">
            <w:pPr>
              <w:widowControl w:val="0"/>
              <w:numPr>
                <w:ilvl w:val="0"/>
                <w:numId w:val="12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Властивості модифікаційної мінливості у тварин і рослин.</w:t>
            </w:r>
          </w:p>
          <w:p w14:paraId="0914C563" w14:textId="77777777" w:rsidR="005D59E6" w:rsidRDefault="00000000">
            <w:pPr>
              <w:widowControl w:val="0"/>
              <w:numPr>
                <w:ilvl w:val="0"/>
                <w:numId w:val="12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Мутагени навколо нас.</w:t>
            </w:r>
          </w:p>
          <w:p w14:paraId="7CE512DF" w14:textId="77777777" w:rsidR="005D59E6" w:rsidRDefault="00000000">
            <w:pPr>
              <w:widowControl w:val="0"/>
              <w:numPr>
                <w:ilvl w:val="0"/>
                <w:numId w:val="12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Захворювання зі спадковою схильністю – причини прояву, профілактика.</w:t>
            </w:r>
          </w:p>
          <w:p w14:paraId="7B11DFC8" w14:textId="77777777" w:rsidR="005D59E6" w:rsidRDefault="000000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Науково-дослідницький:</w:t>
            </w:r>
          </w:p>
          <w:p w14:paraId="77C2F5B6" w14:textId="77777777" w:rsidR="005D59E6" w:rsidRDefault="000000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Вивчення частоти прояву мутацій очей та крил у плодової мушки дрозофіли, вирощеної власноруч</w:t>
            </w:r>
          </w:p>
          <w:p w14:paraId="0D594347" w14:textId="77777777" w:rsidR="005D59E6" w:rsidRDefault="000000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Дослідження залежності антропометричних характеристик (окружності голови, довжини та форми стопи, довжини носа тощо) у школярів відносно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зросто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-масового індексу.</w:t>
            </w:r>
          </w:p>
          <w:p w14:paraId="3476AD85" w14:textId="77777777" w:rsidR="005D59E6" w:rsidRDefault="000000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Ігровий (рольовий)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проєкт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: </w:t>
            </w:r>
          </w:p>
          <w:p w14:paraId="47EBA008" w14:textId="77777777" w:rsidR="005D59E6" w:rsidRDefault="00000000">
            <w:pPr>
              <w:widowControl w:val="0"/>
              <w:numPr>
                <w:ilvl w:val="0"/>
                <w:numId w:val="14"/>
              </w:num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Ти на прийомі у фахівця медико-генетичної консультації”.</w:t>
            </w:r>
          </w:p>
          <w:p w14:paraId="35672F25" w14:textId="77777777" w:rsidR="005D59E6" w:rsidRDefault="000000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Практико-орієнтований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проєкт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: </w:t>
            </w:r>
          </w:p>
          <w:p w14:paraId="528868EB" w14:textId="77777777" w:rsidR="005D59E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Складання власного родоводу та демонстрація успадкування певних ознак (за вибором учня/учениці або вчителя/вчительки) </w:t>
            </w:r>
          </w:p>
          <w:p w14:paraId="562DEE57" w14:textId="77777777" w:rsidR="005D59E6" w:rsidRDefault="000000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 xml:space="preserve">Творчий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проєкт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: </w:t>
            </w:r>
          </w:p>
          <w:p w14:paraId="3B1D59D2" w14:textId="77777777" w:rsidR="005D59E6" w:rsidRDefault="000000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Визначення можливих проявів станів ознак у майбутньої дитини обраної подружньої пари.</w:t>
            </w:r>
          </w:p>
          <w:p w14:paraId="700B9B70" w14:textId="77777777" w:rsidR="005D59E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Складання родоводу родини видатних людей / літературних персонажів (за вибором вчителя/вчительки).</w:t>
            </w:r>
          </w:p>
          <w:p w14:paraId="085702D7" w14:textId="77777777" w:rsidR="005D59E6" w:rsidRDefault="000000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Дослідження властивостей модифікаційної мінливості на прикладі деяких ознак відомих  людей. </w:t>
            </w:r>
          </w:p>
          <w:p w14:paraId="0D149BFE" w14:textId="77777777" w:rsidR="005D59E6" w:rsidRDefault="00000000">
            <w:pPr>
              <w:widowControl w:val="0"/>
              <w:numPr>
                <w:ilvl w:val="0"/>
                <w:numId w:val="14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Створення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лепбуку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“Класифікація мутацій”; “Мутагени”.</w:t>
            </w:r>
          </w:p>
          <w:p w14:paraId="6AB1275A" w14:textId="77777777" w:rsidR="005D59E6" w:rsidRDefault="00000000">
            <w:pPr>
              <w:widowControl w:val="0"/>
              <w:numPr>
                <w:ilvl w:val="0"/>
                <w:numId w:val="14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Створення колажу: закони Менделя та їх застосування; властивості генетичного коду.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14:paraId="293F9DDC" w14:textId="77777777" w:rsidR="005D59E6" w:rsidRDefault="000000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97C58F" w14:textId="77777777" w:rsidR="005D59E6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§28</w:t>
            </w:r>
          </w:p>
        </w:tc>
      </w:tr>
      <w:tr w:rsidR="005D59E6" w14:paraId="0D16030A" w14:textId="77777777">
        <w:trPr>
          <w:trHeight w:val="480"/>
          <w:jc w:val="center"/>
        </w:trPr>
        <w:tc>
          <w:tcPr>
            <w:tcW w:w="7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3737EC" w14:textId="77777777" w:rsidR="005D59E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693006" w14:textId="77777777" w:rsidR="005D59E6" w:rsidRDefault="005D59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644778" w14:textId="77777777" w:rsidR="005D59E6" w:rsidRDefault="000000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Будова генів про- та евкаріотів. </w:t>
            </w:r>
          </w:p>
        </w:tc>
        <w:tc>
          <w:tcPr>
            <w:tcW w:w="352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16B903" w14:textId="77777777" w:rsidR="005D59E6" w:rsidRDefault="005D59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C469A7" w14:textId="77777777" w:rsidR="005D59E6" w:rsidRDefault="0000000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§29</w:t>
            </w:r>
          </w:p>
        </w:tc>
      </w:tr>
      <w:tr w:rsidR="005D59E6" w14:paraId="336E6988" w14:textId="77777777">
        <w:trPr>
          <w:trHeight w:val="480"/>
          <w:jc w:val="center"/>
        </w:trPr>
        <w:tc>
          <w:tcPr>
            <w:tcW w:w="7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7F4DA2" w14:textId="77777777" w:rsidR="005D59E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D1FFC4" w14:textId="77777777" w:rsidR="005D59E6" w:rsidRDefault="005D59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4DD9B8" w14:textId="77777777" w:rsidR="005D59E6" w:rsidRDefault="000000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Генетичний код та його властивості.</w:t>
            </w:r>
          </w:p>
        </w:tc>
        <w:tc>
          <w:tcPr>
            <w:tcW w:w="352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A647AD" w14:textId="77777777" w:rsidR="005D59E6" w:rsidRDefault="005D59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189DE7" w14:textId="77777777" w:rsidR="005D59E6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§ 30</w:t>
            </w:r>
          </w:p>
        </w:tc>
      </w:tr>
      <w:tr w:rsidR="005D59E6" w14:paraId="6BE48B4F" w14:textId="77777777">
        <w:trPr>
          <w:trHeight w:val="480"/>
          <w:jc w:val="center"/>
        </w:trPr>
        <w:tc>
          <w:tcPr>
            <w:tcW w:w="7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D34C3E" w14:textId="77777777" w:rsidR="005D59E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20A517" w14:textId="77777777" w:rsidR="005D59E6" w:rsidRDefault="005D59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6A3088" w14:textId="77777777" w:rsidR="005D59E6" w:rsidRDefault="000000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Реалізація спадкової інформації в клітині: біосинтез білкових молекул та його етапи (процеси транскрипції та трансляції).</w:t>
            </w:r>
          </w:p>
        </w:tc>
        <w:tc>
          <w:tcPr>
            <w:tcW w:w="352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D4AEB1" w14:textId="77777777" w:rsidR="005D59E6" w:rsidRDefault="005D59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3E9B9C" w14:textId="77777777" w:rsidR="005D59E6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§ 31</w:t>
            </w:r>
          </w:p>
        </w:tc>
      </w:tr>
      <w:tr w:rsidR="005D59E6" w14:paraId="5121987C" w14:textId="77777777">
        <w:trPr>
          <w:trHeight w:val="480"/>
          <w:jc w:val="center"/>
        </w:trPr>
        <w:tc>
          <w:tcPr>
            <w:tcW w:w="7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C13529" w14:textId="77777777" w:rsidR="005D59E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212941" w14:textId="77777777" w:rsidR="005D59E6" w:rsidRDefault="005D59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3887C4" w14:textId="77777777" w:rsidR="005D59E6" w:rsidRDefault="000000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Формування фенотипу організмів як результат взаємодії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геному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з умовами навколишнього середовища.</w:t>
            </w:r>
          </w:p>
        </w:tc>
        <w:tc>
          <w:tcPr>
            <w:tcW w:w="352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BD4C48" w14:textId="77777777" w:rsidR="005D59E6" w:rsidRDefault="005D59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245D72" w14:textId="77777777" w:rsidR="005D59E6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§ 32</w:t>
            </w:r>
          </w:p>
        </w:tc>
      </w:tr>
      <w:tr w:rsidR="005D59E6" w14:paraId="2939951B" w14:textId="77777777">
        <w:trPr>
          <w:trHeight w:val="480"/>
          <w:jc w:val="center"/>
        </w:trPr>
        <w:tc>
          <w:tcPr>
            <w:tcW w:w="7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E39E1F" w14:textId="77777777" w:rsidR="005D59E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35D346" w14:textId="77777777" w:rsidR="005D59E6" w:rsidRDefault="005D59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F6C6E6" w14:textId="77777777" w:rsidR="005D59E6" w:rsidRDefault="000000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Методи генетичних досліджень</w:t>
            </w:r>
          </w:p>
        </w:tc>
        <w:tc>
          <w:tcPr>
            <w:tcW w:w="352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392E50" w14:textId="77777777" w:rsidR="005D59E6" w:rsidRDefault="005D59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B274DA" w14:textId="77777777" w:rsidR="005D59E6" w:rsidRDefault="0000000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§ 33</w:t>
            </w:r>
          </w:p>
        </w:tc>
      </w:tr>
      <w:tr w:rsidR="005D59E6" w14:paraId="7B72E305" w14:textId="77777777">
        <w:trPr>
          <w:trHeight w:val="480"/>
          <w:jc w:val="center"/>
        </w:trPr>
        <w:tc>
          <w:tcPr>
            <w:tcW w:w="10290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19F258" w14:textId="77777777" w:rsidR="005D59E6" w:rsidRDefault="005D59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5D59E6" w14:paraId="15EA260C" w14:textId="77777777">
        <w:trPr>
          <w:trHeight w:val="480"/>
          <w:jc w:val="center"/>
        </w:trPr>
        <w:tc>
          <w:tcPr>
            <w:tcW w:w="10290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7C3AD8" w14:textId="77777777" w:rsidR="005D59E6" w:rsidRDefault="005D59E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59E6" w14:paraId="02761053" w14:textId="77777777">
        <w:trPr>
          <w:trHeight w:val="480"/>
          <w:jc w:val="center"/>
        </w:trPr>
        <w:tc>
          <w:tcPr>
            <w:tcW w:w="10290" w:type="dxa"/>
            <w:gridSpan w:val="5"/>
          </w:tcPr>
          <w:p w14:paraId="52C248F7" w14:textId="77777777" w:rsidR="005D59E6" w:rsidRDefault="005D59E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5D59E6" w14:paraId="390381C1" w14:textId="77777777">
        <w:trPr>
          <w:trHeight w:val="480"/>
          <w:jc w:val="center"/>
        </w:trPr>
        <w:tc>
          <w:tcPr>
            <w:tcW w:w="10290" w:type="dxa"/>
            <w:gridSpan w:val="5"/>
          </w:tcPr>
          <w:p w14:paraId="065D0132" w14:textId="77777777" w:rsidR="005D59E6" w:rsidRDefault="005D59E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5D59E6" w14:paraId="466D96BB" w14:textId="77777777">
        <w:trPr>
          <w:trHeight w:val="480"/>
          <w:jc w:val="center"/>
        </w:trPr>
        <w:tc>
          <w:tcPr>
            <w:tcW w:w="10290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95A87D" w14:textId="77777777" w:rsidR="005D59E6" w:rsidRDefault="005D59E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59E6" w14:paraId="27CF47A3" w14:textId="77777777">
        <w:trPr>
          <w:trHeight w:val="486"/>
          <w:jc w:val="center"/>
        </w:trPr>
        <w:tc>
          <w:tcPr>
            <w:tcW w:w="10290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3C5D2C" w14:textId="77777777" w:rsidR="005D59E6" w:rsidRDefault="005D59E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5FC0C5C" w14:textId="77777777" w:rsidR="005D59E6" w:rsidRDefault="005D59E6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172FE96" w14:textId="77777777" w:rsidR="005D59E6" w:rsidRDefault="005D59E6"/>
    <w:sectPr w:rsidR="005D59E6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062DF"/>
    <w:multiLevelType w:val="multilevel"/>
    <w:tmpl w:val="9D3472E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2F3599C"/>
    <w:multiLevelType w:val="multilevel"/>
    <w:tmpl w:val="2284686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68B3EA1"/>
    <w:multiLevelType w:val="multilevel"/>
    <w:tmpl w:val="E0EC60F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1257C1E"/>
    <w:multiLevelType w:val="multilevel"/>
    <w:tmpl w:val="DAB841C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26263E7"/>
    <w:multiLevelType w:val="multilevel"/>
    <w:tmpl w:val="A3CA1FD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D120382"/>
    <w:multiLevelType w:val="multilevel"/>
    <w:tmpl w:val="8C7E567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E350B2A"/>
    <w:multiLevelType w:val="multilevel"/>
    <w:tmpl w:val="18001F0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239241B2"/>
    <w:multiLevelType w:val="multilevel"/>
    <w:tmpl w:val="3CE0C4E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24AF05B1"/>
    <w:multiLevelType w:val="multilevel"/>
    <w:tmpl w:val="16806B2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25C245C4"/>
    <w:multiLevelType w:val="multilevel"/>
    <w:tmpl w:val="75B4D4C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27674DD3"/>
    <w:multiLevelType w:val="multilevel"/>
    <w:tmpl w:val="D74AB26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2CC672AF"/>
    <w:multiLevelType w:val="multilevel"/>
    <w:tmpl w:val="C5108E2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3CA54D8A"/>
    <w:multiLevelType w:val="multilevel"/>
    <w:tmpl w:val="D1425DF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3EE813B6"/>
    <w:multiLevelType w:val="multilevel"/>
    <w:tmpl w:val="CA4EA3D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43705558"/>
    <w:multiLevelType w:val="multilevel"/>
    <w:tmpl w:val="AC5A6F0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4B5E2ABE"/>
    <w:multiLevelType w:val="multilevel"/>
    <w:tmpl w:val="EAC6676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506C14D8"/>
    <w:multiLevelType w:val="multilevel"/>
    <w:tmpl w:val="C2549C0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50B034F3"/>
    <w:multiLevelType w:val="multilevel"/>
    <w:tmpl w:val="252C8B0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5D182520"/>
    <w:multiLevelType w:val="multilevel"/>
    <w:tmpl w:val="4524D55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641307D4"/>
    <w:multiLevelType w:val="multilevel"/>
    <w:tmpl w:val="FC3ADEF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664B19C2"/>
    <w:multiLevelType w:val="multilevel"/>
    <w:tmpl w:val="B626824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7F6521AA"/>
    <w:multiLevelType w:val="multilevel"/>
    <w:tmpl w:val="706AEC8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275522957">
    <w:abstractNumId w:val="18"/>
  </w:num>
  <w:num w:numId="2" w16cid:durableId="371928445">
    <w:abstractNumId w:val="16"/>
  </w:num>
  <w:num w:numId="3" w16cid:durableId="508566460">
    <w:abstractNumId w:val="8"/>
  </w:num>
  <w:num w:numId="4" w16cid:durableId="852766668">
    <w:abstractNumId w:val="6"/>
  </w:num>
  <w:num w:numId="5" w16cid:durableId="772747370">
    <w:abstractNumId w:val="0"/>
  </w:num>
  <w:num w:numId="6" w16cid:durableId="157619659">
    <w:abstractNumId w:val="13"/>
  </w:num>
  <w:num w:numId="7" w16cid:durableId="300773946">
    <w:abstractNumId w:val="14"/>
  </w:num>
  <w:num w:numId="8" w16cid:durableId="2051874974">
    <w:abstractNumId w:val="7"/>
  </w:num>
  <w:num w:numId="9" w16cid:durableId="2128548569">
    <w:abstractNumId w:val="2"/>
  </w:num>
  <w:num w:numId="10" w16cid:durableId="1297099170">
    <w:abstractNumId w:val="11"/>
  </w:num>
  <w:num w:numId="11" w16cid:durableId="304047946">
    <w:abstractNumId w:val="21"/>
  </w:num>
  <w:num w:numId="12" w16cid:durableId="445152698">
    <w:abstractNumId w:val="12"/>
  </w:num>
  <w:num w:numId="13" w16cid:durableId="1813134140">
    <w:abstractNumId w:val="5"/>
  </w:num>
  <w:num w:numId="14" w16cid:durableId="1010911989">
    <w:abstractNumId w:val="20"/>
  </w:num>
  <w:num w:numId="15" w16cid:durableId="1786852438">
    <w:abstractNumId w:val="9"/>
  </w:num>
  <w:num w:numId="16" w16cid:durableId="1358460622">
    <w:abstractNumId w:val="3"/>
  </w:num>
  <w:num w:numId="17" w16cid:durableId="184052935">
    <w:abstractNumId w:val="1"/>
  </w:num>
  <w:num w:numId="18" w16cid:durableId="717973573">
    <w:abstractNumId w:val="4"/>
  </w:num>
  <w:num w:numId="19" w16cid:durableId="3167715">
    <w:abstractNumId w:val="17"/>
  </w:num>
  <w:num w:numId="20" w16cid:durableId="1329475852">
    <w:abstractNumId w:val="15"/>
  </w:num>
  <w:num w:numId="21" w16cid:durableId="1031035606">
    <w:abstractNumId w:val="10"/>
  </w:num>
  <w:num w:numId="22" w16cid:durableId="20688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9E6"/>
    <w:rsid w:val="00532E48"/>
    <w:rsid w:val="005D59E6"/>
    <w:rsid w:val="00926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31713"/>
  <w15:docId w15:val="{3F500DB6-A450-4AAA-85C2-59937D87A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uk" w:eastAsia="ru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1601</Words>
  <Characters>9129</Characters>
  <Application>Microsoft Office Word</Application>
  <DocSecurity>0</DocSecurity>
  <Lines>76</Lines>
  <Paragraphs>21</Paragraphs>
  <ScaleCrop>false</ScaleCrop>
  <Company/>
  <LinksUpToDate>false</LinksUpToDate>
  <CharactersWithSpaces>10709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 Mialkivska</dc:creator>
  <cp:lastModifiedBy>Ludmila Mialkivska</cp:lastModifiedBy>
  <cp:revision>2</cp:revision>
  <dcterms:created xsi:type="dcterms:W3CDTF">2025-08-19T06:00:00Z</dcterms:created>
  <dcterms:modified xsi:type="dcterms:W3CDTF">2025-08-19T06:00:00Z</dcterms:modified>
</cp:coreProperties>
</file>