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0B" w:rsidRPr="00261D42" w:rsidRDefault="000E180B" w:rsidP="000E180B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261D42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Навчальна </w:t>
      </w:r>
      <w:r>
        <w:rPr>
          <w:rFonts w:ascii="Times New Roman" w:eastAsia="Calibri" w:hAnsi="Times New Roman" w:cs="Times New Roman"/>
          <w:b/>
          <w:sz w:val="32"/>
          <w:szCs w:val="32"/>
          <w:lang w:val="uk-UA"/>
        </w:rPr>
        <w:t>програма « Громадянська освіта 9</w:t>
      </w:r>
      <w:r w:rsidRPr="00261D42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клас»</w:t>
      </w:r>
      <w:r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НУШ</w:t>
      </w:r>
    </w:p>
    <w:p w:rsidR="000E180B" w:rsidRPr="00261D42" w:rsidRDefault="000E180B" w:rsidP="000E18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0E180B" w:rsidRPr="00A678BC" w:rsidRDefault="000E180B" w:rsidP="000E180B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A678B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Розроблена на основі 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A678BC">
        <w:rPr>
          <w:rFonts w:ascii="Times New Roman" w:hAnsi="Times New Roman" w:cs="Times New Roman"/>
          <w:sz w:val="24"/>
          <w:szCs w:val="24"/>
        </w:rPr>
        <w:t>одельн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Pr="00A678BC">
        <w:rPr>
          <w:rFonts w:ascii="Times New Roman" w:hAnsi="Times New Roman" w:cs="Times New Roman"/>
          <w:sz w:val="24"/>
          <w:szCs w:val="24"/>
        </w:rPr>
        <w:t xml:space="preserve"> навчальн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>ої</w:t>
      </w:r>
      <w:r w:rsidRPr="00A678BC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678BC">
        <w:rPr>
          <w:rFonts w:ascii="Times New Roman" w:hAnsi="Times New Roman" w:cs="Times New Roman"/>
          <w:sz w:val="24"/>
          <w:szCs w:val="24"/>
        </w:rPr>
        <w:t xml:space="preserve"> для 6-9 клаcів Освітня галузь: громадянська та історична для закладів загальної середньої освіти Автори: О. І. Пометун, О. В. Дудар, Н. П. Клименко, В. Ю. Кришмарел, Т. О. Ремех «Рекомендовано Міністерством освіти і науки України» (Наказ Міністерства освіти і науки України від 21.07.2025 № 1043)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proofErr w:type="gramStart"/>
      <w:r w:rsidRPr="00A678BC"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gramEnd"/>
      <w:r w:rsidRPr="00A678BC">
        <w:rPr>
          <w:rFonts w:ascii="Times New Roman" w:hAnsi="Times New Roman" w:cs="Times New Roman"/>
          <w:sz w:val="24"/>
          <w:szCs w:val="24"/>
          <w:lang w:val="uk-UA"/>
        </w:rPr>
        <w:t>ідручника «Громадянська освіта 9 клас» підручник для 9 класу закладів загальної середньої освіти</w:t>
      </w:r>
      <w:r w:rsidRPr="00A678BC">
        <w:rPr>
          <w:sz w:val="24"/>
          <w:szCs w:val="24"/>
        </w:rPr>
        <w:t xml:space="preserve">  </w:t>
      </w:r>
      <w:r w:rsidRPr="00A678BC">
        <w:rPr>
          <w:rFonts w:ascii="Times New Roman" w:hAnsi="Times New Roman" w:cs="Times New Roman"/>
          <w:sz w:val="24"/>
          <w:szCs w:val="24"/>
        </w:rPr>
        <w:t>«Рекомендовано Міністерством освіти і науки України» (Наказ Міністерства освіти і науки України від 2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A678BC">
        <w:rPr>
          <w:rFonts w:ascii="Times New Roman" w:hAnsi="Times New Roman" w:cs="Times New Roman"/>
          <w:sz w:val="24"/>
          <w:szCs w:val="24"/>
        </w:rPr>
        <w:t>.0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A678BC">
        <w:rPr>
          <w:rFonts w:ascii="Times New Roman" w:hAnsi="Times New Roman" w:cs="Times New Roman"/>
          <w:sz w:val="24"/>
          <w:szCs w:val="24"/>
        </w:rPr>
        <w:t>.202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A678BC">
        <w:rPr>
          <w:rFonts w:ascii="Times New Roman" w:hAnsi="Times New Roman" w:cs="Times New Roman"/>
          <w:sz w:val="24"/>
          <w:szCs w:val="24"/>
        </w:rPr>
        <w:t xml:space="preserve"> № 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A678BC">
        <w:rPr>
          <w:rFonts w:ascii="Times New Roman" w:hAnsi="Times New Roman" w:cs="Times New Roman"/>
          <w:sz w:val="24"/>
          <w:szCs w:val="24"/>
        </w:rPr>
        <w:t>10)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678BC">
        <w:rPr>
          <w:rFonts w:ascii="Times New Roman" w:hAnsi="Times New Roman" w:cs="Times New Roman"/>
          <w:sz w:val="24"/>
          <w:szCs w:val="24"/>
        </w:rPr>
        <w:t xml:space="preserve"> Автори: О. І. Пометун, О. В. Дудар, Н. П. Клименко, В. Ю. Кришмарел, Т. О. Ремех</w:t>
      </w:r>
      <w:r w:rsidR="0098545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85451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>Київ</w:t>
      </w:r>
      <w:r w:rsidR="0098545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 xml:space="preserve">  «Освіта» </w:t>
      </w:r>
      <w:r w:rsidR="0098545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A678BC">
        <w:rPr>
          <w:rFonts w:ascii="Times New Roman" w:hAnsi="Times New Roman" w:cs="Times New Roman"/>
          <w:sz w:val="24"/>
          <w:szCs w:val="24"/>
          <w:lang w:val="uk-UA"/>
        </w:rPr>
        <w:t>2026</w:t>
      </w:r>
    </w:p>
    <w:p w:rsidR="000E180B" w:rsidRPr="000E180B" w:rsidRDefault="000E180B" w:rsidP="000E180B">
      <w:pPr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E180B" w:rsidRPr="0099175A" w:rsidRDefault="000E180B" w:rsidP="000E180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</w:t>
      </w:r>
      <w:r w:rsidR="00A678BC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</w:t>
      </w:r>
      <w:r w:rsidRPr="0099175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ПОЯСНЮВАЛЬНА  ЗАПИСКА</w:t>
      </w:r>
    </w:p>
    <w:p w:rsidR="000E180B" w:rsidRPr="007C50D9" w:rsidRDefault="000E180B" w:rsidP="000E180B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</w:p>
    <w:p w:rsidR="000E180B" w:rsidRPr="0099175A" w:rsidRDefault="000E180B" w:rsidP="000E18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9175A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99175A">
        <w:rPr>
          <w:rFonts w:ascii="Times New Roman" w:hAnsi="Times New Roman" w:cs="Times New Roman"/>
          <w:sz w:val="24"/>
          <w:szCs w:val="24"/>
        </w:rPr>
        <w:t>авчальн</w:t>
      </w:r>
      <w:r w:rsidRPr="0099175A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99175A">
        <w:rPr>
          <w:rFonts w:ascii="Times New Roman" w:hAnsi="Times New Roman" w:cs="Times New Roman"/>
          <w:sz w:val="24"/>
          <w:szCs w:val="24"/>
        </w:rPr>
        <w:t xml:space="preserve"> предмет «Громадянська освіта» враховує наступність між предметами та курсами громадянської та історичної освітньої галузі, а також навчального предмета «Етика» соціальної і здоров’язбережувальної галузі, адаптаційного циклу та циклу базової середньої освіти. </w:t>
      </w:r>
    </w:p>
    <w:p w:rsidR="00E51D96" w:rsidRPr="00E51D96" w:rsidRDefault="000E180B" w:rsidP="000E18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9175A">
        <w:rPr>
          <w:rFonts w:ascii="Times New Roman" w:hAnsi="Times New Roman" w:cs="Times New Roman"/>
          <w:b/>
          <w:i/>
          <w:sz w:val="24"/>
          <w:szCs w:val="24"/>
          <w:lang w:val="uk-UA"/>
        </w:rPr>
        <w:t>Головною м</w:t>
      </w:r>
      <w:r w:rsidRPr="0099175A">
        <w:rPr>
          <w:rFonts w:ascii="Times New Roman" w:hAnsi="Times New Roman" w:cs="Times New Roman"/>
          <w:b/>
          <w:i/>
          <w:sz w:val="24"/>
          <w:szCs w:val="24"/>
        </w:rPr>
        <w:t>етою курсу шкільної громадянської освіти є</w:t>
      </w:r>
      <w:r w:rsidRPr="0099175A">
        <w:rPr>
          <w:rFonts w:ascii="Times New Roman" w:hAnsi="Times New Roman" w:cs="Times New Roman"/>
          <w:sz w:val="24"/>
          <w:szCs w:val="24"/>
        </w:rPr>
        <w:t xml:space="preserve"> </w:t>
      </w:r>
      <w:r w:rsidR="00E51D96">
        <w:t xml:space="preserve"> </w:t>
      </w:r>
      <w:r w:rsidR="00E51D96" w:rsidRPr="00E51D96">
        <w:rPr>
          <w:rFonts w:ascii="Times New Roman" w:hAnsi="Times New Roman" w:cs="Times New Roman"/>
          <w:sz w:val="24"/>
          <w:szCs w:val="24"/>
        </w:rPr>
        <w:t>формування національної і громадянської ідентичності, патріотизму, почуття власної гідності, активної громадянської позиції, відданості цінностям українського народу, Європейського Союзу й інших демократичних країн, прихильності ідеям миру, демократії, прав і свобод людини й громадянина, доброчесності та соціальної відповідальності, готовності брати участь у розв’язанні локальних, національних і глобальних проблем у межах спільнот, до яких вони належать, з повагою до розмаїття, культурних відмінностей, інклюзії та принципів сталого розвитку.</w:t>
      </w:r>
    </w:p>
    <w:p w:rsidR="00E51D96" w:rsidRDefault="000E180B" w:rsidP="000E180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99175A">
        <w:rPr>
          <w:rFonts w:ascii="Times New Roman" w:hAnsi="Times New Roman" w:cs="Times New Roman"/>
          <w:b/>
          <w:i/>
          <w:sz w:val="24"/>
          <w:szCs w:val="24"/>
        </w:rPr>
        <w:t xml:space="preserve">Мета реалізовується через виконання </w:t>
      </w:r>
      <w:proofErr w:type="gramStart"/>
      <w:r w:rsidRPr="0099175A">
        <w:rPr>
          <w:rFonts w:ascii="Times New Roman" w:hAnsi="Times New Roman" w:cs="Times New Roman"/>
          <w:b/>
          <w:i/>
          <w:sz w:val="24"/>
          <w:szCs w:val="24"/>
        </w:rPr>
        <w:t>таких</w:t>
      </w:r>
      <w:proofErr w:type="gramEnd"/>
      <w:r w:rsidRPr="0099175A">
        <w:rPr>
          <w:rFonts w:ascii="Times New Roman" w:hAnsi="Times New Roman" w:cs="Times New Roman"/>
          <w:b/>
          <w:i/>
          <w:sz w:val="24"/>
          <w:szCs w:val="24"/>
        </w:rPr>
        <w:t xml:space="preserve"> завдань: </w:t>
      </w:r>
    </w:p>
    <w:p w:rsidR="00E51D96" w:rsidRPr="00E51D96" w:rsidRDefault="00E51D96" w:rsidP="00E51D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 xml:space="preserve">усвідомлення учнівством власної громадянської та національної ідентичностей, приналежності до української держави та української нації як самобутньої спільноти, здатності виявляти громадянську </w:t>
      </w:r>
      <w:proofErr w:type="gramStart"/>
      <w:r w:rsidRPr="00E51D9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51D96">
        <w:rPr>
          <w:rFonts w:ascii="Times New Roman" w:hAnsi="Times New Roman" w:cs="Times New Roman"/>
          <w:sz w:val="24"/>
          <w:szCs w:val="24"/>
        </w:rPr>
        <w:t xml:space="preserve">ійкість, патріотизм і відданість Україні; </w:t>
      </w:r>
    </w:p>
    <w:p w:rsidR="00E51D96" w:rsidRPr="00E51D96" w:rsidRDefault="00E51D96" w:rsidP="00E51D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 xml:space="preserve">оволодіння основами знань про принципи й цінності громадянського суспільства, життєдіяльність людини в ньому, роль і функції демократичної держави, можливості, форми й способи впливу громадян на суспільне життя і політику держави; </w:t>
      </w:r>
    </w:p>
    <w:p w:rsidR="00E51D96" w:rsidRPr="00E51D96" w:rsidRDefault="00E51D96" w:rsidP="00E51D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 xml:space="preserve">набуття вмінь і навичок, формування поглядів і цінностей, інших особистих якостей, пов’язаних з ідеями демократії, верховенством права, справедливості, </w:t>
      </w:r>
      <w:proofErr w:type="gramStart"/>
      <w:r w:rsidRPr="00E51D9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51D96">
        <w:rPr>
          <w:rFonts w:ascii="Times New Roman" w:hAnsi="Times New Roman" w:cs="Times New Roman"/>
          <w:sz w:val="24"/>
          <w:szCs w:val="24"/>
        </w:rPr>
        <w:t xml:space="preserve">івності, прав людини, культури миру, добробуту; </w:t>
      </w:r>
    </w:p>
    <w:p w:rsidR="00E51D96" w:rsidRPr="00E51D96" w:rsidRDefault="00E51D96" w:rsidP="00E51D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 xml:space="preserve">прихильності до ідей Європейського Союзу, відповідального ставлення до довкілля </w:t>
      </w:r>
      <w:proofErr w:type="gramStart"/>
      <w:r w:rsidRPr="00E51D9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51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1D96">
        <w:rPr>
          <w:rFonts w:ascii="Times New Roman" w:hAnsi="Times New Roman" w:cs="Times New Roman"/>
          <w:sz w:val="24"/>
          <w:szCs w:val="24"/>
        </w:rPr>
        <w:t>основ</w:t>
      </w:r>
      <w:proofErr w:type="gramEnd"/>
      <w:r w:rsidRPr="00E51D96">
        <w:rPr>
          <w:rFonts w:ascii="Times New Roman" w:hAnsi="Times New Roman" w:cs="Times New Roman"/>
          <w:sz w:val="24"/>
          <w:szCs w:val="24"/>
        </w:rPr>
        <w:t xml:space="preserve">і принципів сталого розвитку; </w:t>
      </w:r>
    </w:p>
    <w:p w:rsidR="00E51D96" w:rsidRPr="00E51D96" w:rsidRDefault="00E51D96" w:rsidP="00E51D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 xml:space="preserve">формування в учнівства громадянської та </w:t>
      </w:r>
      <w:proofErr w:type="gramStart"/>
      <w:r w:rsidRPr="00E51D9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E51D96">
        <w:rPr>
          <w:rFonts w:ascii="Times New Roman" w:hAnsi="Times New Roman" w:cs="Times New Roman"/>
          <w:sz w:val="24"/>
          <w:szCs w:val="24"/>
        </w:rPr>
        <w:t>іальної активності, відповідальності, активної громадянської позиції, здатності до колективної діяльності й прийняття спільних рішень;</w:t>
      </w:r>
    </w:p>
    <w:p w:rsidR="00E51D96" w:rsidRPr="00E51D96" w:rsidRDefault="00E51D96" w:rsidP="00E51D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>досвіду громадянських дій;</w:t>
      </w:r>
    </w:p>
    <w:p w:rsidR="000E180B" w:rsidRPr="00A678BC" w:rsidRDefault="00E51D96" w:rsidP="00E51D9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 xml:space="preserve">шанобливого і </w:t>
      </w:r>
      <w:proofErr w:type="gramStart"/>
      <w:r w:rsidRPr="00E51D96">
        <w:rPr>
          <w:rFonts w:ascii="Times New Roman" w:hAnsi="Times New Roman" w:cs="Times New Roman"/>
          <w:sz w:val="24"/>
          <w:szCs w:val="24"/>
        </w:rPr>
        <w:t>толерантного</w:t>
      </w:r>
      <w:proofErr w:type="gramEnd"/>
      <w:r w:rsidRPr="00E51D96">
        <w:rPr>
          <w:rFonts w:ascii="Times New Roman" w:hAnsi="Times New Roman" w:cs="Times New Roman"/>
          <w:sz w:val="24"/>
          <w:szCs w:val="24"/>
        </w:rPr>
        <w:t xml:space="preserve"> ставлення до культури і традицій інших народів; розвиток ключових компетентностей і наскрізних умінь учнів, реалізація вимог до обов’язкових результатів навчання громадянської та історичної освітньої галузі, визначених Державним стандартом базової середньої освіти.</w:t>
      </w:r>
    </w:p>
    <w:p w:rsidR="00A678BC" w:rsidRPr="00E51D96" w:rsidRDefault="00A678BC" w:rsidP="00A678BC">
      <w:pPr>
        <w:pStyle w:val="a4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</w:p>
    <w:p w:rsidR="000E180B" w:rsidRPr="0099175A" w:rsidRDefault="000E180B" w:rsidP="000E18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9175A">
        <w:rPr>
          <w:rFonts w:ascii="Times New Roman" w:hAnsi="Times New Roman" w:cs="Times New Roman"/>
          <w:sz w:val="24"/>
          <w:szCs w:val="24"/>
        </w:rPr>
        <w:t>Програма ґрунтується на визначених Державним стандартом ціннісних орієнтирах, а саме:</w:t>
      </w:r>
    </w:p>
    <w:p w:rsidR="00E51D96" w:rsidRPr="00E51D96" w:rsidRDefault="00E51D96" w:rsidP="00E51D9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>акцент на формуванні національної і громадянської ідентичностей учні</w:t>
      </w:r>
      <w:proofErr w:type="gramStart"/>
      <w:r w:rsidRPr="00E51D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51D9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51D96" w:rsidRPr="00E51D96" w:rsidRDefault="00E51D96" w:rsidP="00E51D9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 xml:space="preserve">розвиток в учнів рис активної особистості, досвіду демократичної поведінки й участі, навичок ефективного спілкування; </w:t>
      </w:r>
    </w:p>
    <w:p w:rsidR="00E51D96" w:rsidRDefault="00E51D96" w:rsidP="00E51D9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lastRenderedPageBreak/>
        <w:t>увиразнення у змі</w:t>
      </w:r>
      <w:proofErr w:type="gramStart"/>
      <w:r w:rsidRPr="00E51D9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51D96">
        <w:rPr>
          <w:rFonts w:ascii="Times New Roman" w:hAnsi="Times New Roman" w:cs="Times New Roman"/>
          <w:sz w:val="24"/>
          <w:szCs w:val="24"/>
        </w:rPr>
        <w:t xml:space="preserve">і принципів і цінностей громадянського суспільства, ролі і функцій демократичної держави, можливостей і здатностей громадян впливати на суспільне життя і політику держави; </w:t>
      </w:r>
    </w:p>
    <w:p w:rsidR="00E51D96" w:rsidRPr="00E51D96" w:rsidRDefault="00E51D96" w:rsidP="00E51D9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>формування в учнів громадянських цінностей, ставлень, установок: загальнолюдських (</w:t>
      </w:r>
      <w:proofErr w:type="gramStart"/>
      <w:r w:rsidRPr="00E51D96">
        <w:rPr>
          <w:rFonts w:ascii="Times New Roman" w:hAnsi="Times New Roman" w:cs="Times New Roman"/>
          <w:sz w:val="24"/>
          <w:szCs w:val="24"/>
        </w:rPr>
        <w:t>справедлив</w:t>
      </w:r>
      <w:proofErr w:type="gramEnd"/>
      <w:r w:rsidRPr="00E51D96">
        <w:rPr>
          <w:rFonts w:ascii="Times New Roman" w:hAnsi="Times New Roman" w:cs="Times New Roman"/>
          <w:sz w:val="24"/>
          <w:szCs w:val="24"/>
        </w:rPr>
        <w:t xml:space="preserve">ість, гідність, терпимість до людей, повага до батьків, бережливе ставлення до природи тощо); </w:t>
      </w:r>
    </w:p>
    <w:p w:rsidR="00E51D96" w:rsidRPr="00E51D96" w:rsidRDefault="00E51D96" w:rsidP="00E51D9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 xml:space="preserve">демократичних у громадянському суспільстві (поціновування багатоманітності </w:t>
      </w:r>
      <w:proofErr w:type="gramStart"/>
      <w:r w:rsidRPr="00E51D96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E51D96">
        <w:rPr>
          <w:rFonts w:ascii="Times New Roman" w:hAnsi="Times New Roman" w:cs="Times New Roman"/>
          <w:sz w:val="24"/>
          <w:szCs w:val="24"/>
        </w:rPr>
        <w:t xml:space="preserve">іту, шанування прав і свобод, повага до гідності людини, вимогливе ставлення до органів влади, активна громадянська позиція, здатність жити разом, міжкультурне взаєморозуміння, толерантність, відданість культурі миру, збереження й захист довкілля тощо); </w:t>
      </w:r>
    </w:p>
    <w:p w:rsidR="000E180B" w:rsidRPr="00E51D96" w:rsidRDefault="00E51D96" w:rsidP="00E51D96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 xml:space="preserve">національних (громадянська </w:t>
      </w:r>
      <w:proofErr w:type="gramStart"/>
      <w:r w:rsidRPr="00E51D96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51D96">
        <w:rPr>
          <w:rFonts w:ascii="Times New Roman" w:hAnsi="Times New Roman" w:cs="Times New Roman"/>
          <w:sz w:val="24"/>
          <w:szCs w:val="24"/>
        </w:rPr>
        <w:t>ійкість, віра в духовні сили народу та його майбутнє, повага до національної історії, культури, мови тощо).</w:t>
      </w:r>
    </w:p>
    <w:p w:rsidR="000E180B" w:rsidRDefault="00E51D96" w:rsidP="000E18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1D96">
        <w:rPr>
          <w:rFonts w:ascii="Times New Roman" w:hAnsi="Times New Roman" w:cs="Times New Roman"/>
          <w:sz w:val="24"/>
          <w:szCs w:val="24"/>
        </w:rPr>
        <w:t xml:space="preserve">Логіка побудови навчального матеріалу зберігає наступність з предметами/курсами громадянської та історичної освітньої галузі 5-6 класів, враховує внутрішньогалузеві та міжгалузеві зв’язки (з </w:t>
      </w:r>
      <w:proofErr w:type="gramStart"/>
      <w:r w:rsidRPr="00E51D9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E51D96">
        <w:rPr>
          <w:rFonts w:ascii="Times New Roman" w:hAnsi="Times New Roman" w:cs="Times New Roman"/>
          <w:sz w:val="24"/>
          <w:szCs w:val="24"/>
        </w:rPr>
        <w:t>іальною та здоров’язбережувальною, мовно-літературною, інформатичною та ін. освітніми галузями), що відображено в змісті та очікуваних результатах навчання.</w:t>
      </w:r>
    </w:p>
    <w:p w:rsidR="00E51D96" w:rsidRDefault="00E51D96" w:rsidP="000E18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37E46">
        <w:rPr>
          <w:rFonts w:ascii="Times New Roman" w:hAnsi="Times New Roman" w:cs="Times New Roman"/>
          <w:sz w:val="24"/>
          <w:szCs w:val="24"/>
        </w:rPr>
        <w:t xml:space="preserve">Це дає змогу логічно та поступово розвивати знання, навички та цінності учнів, уникаючи дублювання навчального матеріалу та/або прогалин у ньому. Означений </w:t>
      </w:r>
      <w:proofErr w:type="gramStart"/>
      <w:r w:rsidRPr="00A37E4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37E46">
        <w:rPr>
          <w:rFonts w:ascii="Times New Roman" w:hAnsi="Times New Roman" w:cs="Times New Roman"/>
          <w:sz w:val="24"/>
          <w:szCs w:val="24"/>
        </w:rPr>
        <w:t>ідхід забезпечує цілісність предмета, взаємозв’язок між окремими темами, що сприяє глибшому розумінню його учнями. Єдині змістові лінії спрямовані на рівномірний розвиток ключових компетентностей і наскрізних умінь учнів, забезпечують поступовий перехід між курсами, допомагають вчителям ефективно планувати навчальний процес, будувати нові теми на основі вже засвоєних, сприяють кращому орієнтуванню учні</w:t>
      </w:r>
      <w:proofErr w:type="gramStart"/>
      <w:r w:rsidRPr="00A37E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37E46">
        <w:rPr>
          <w:rFonts w:ascii="Times New Roman" w:hAnsi="Times New Roman" w:cs="Times New Roman"/>
          <w:sz w:val="24"/>
          <w:szCs w:val="24"/>
        </w:rPr>
        <w:t xml:space="preserve"> у навчальному матеріалі.</w:t>
      </w:r>
    </w:p>
    <w:p w:rsidR="00A37E46" w:rsidRPr="00A37E46" w:rsidRDefault="00A37E46" w:rsidP="000E18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37E46" w:rsidRPr="00A37E46" w:rsidRDefault="00A37E46" w:rsidP="000E18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37E46">
        <w:rPr>
          <w:rFonts w:ascii="Times New Roman" w:hAnsi="Times New Roman" w:cs="Times New Roman"/>
          <w:sz w:val="24"/>
          <w:szCs w:val="24"/>
        </w:rPr>
        <w:t xml:space="preserve">9 клас — це етап переходу від теоретичних знань та розуміння основ громадянської освіти до практичного досвіду, активної участі та самостійних дій у громадському житті, демонстрації </w:t>
      </w:r>
      <w:proofErr w:type="gramStart"/>
      <w:r w:rsidRPr="00A37E46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A37E46">
        <w:rPr>
          <w:rFonts w:ascii="Times New Roman" w:hAnsi="Times New Roman" w:cs="Times New Roman"/>
          <w:sz w:val="24"/>
          <w:szCs w:val="24"/>
        </w:rPr>
        <w:t xml:space="preserve">іальної відповідальності й навичок інформаційної безпеки. Програма курсу 9 класу готує учнів до </w:t>
      </w:r>
      <w:proofErr w:type="gramStart"/>
      <w:r w:rsidRPr="00A37E46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A37E46">
        <w:rPr>
          <w:rFonts w:ascii="Times New Roman" w:hAnsi="Times New Roman" w:cs="Times New Roman"/>
          <w:sz w:val="24"/>
          <w:szCs w:val="24"/>
        </w:rPr>
        <w:t xml:space="preserve">ідомого, самостійного функціонування у сучасному демократичному суспільстві. Дев’ятикласникам пропонується практично орієнтований підхід до громадянської участі. Учні не лише вивчають, що таке права й обов’язки громадянина, які існують громадські організації тощо, а залучаються до діяльності шкільних/місцевих/молодіжних рад/добровольчих ініціатив. Значну увагу приділено навичкам комунікації — мистецтву діалогу, веденню суперечок, аргументації, конструктивному розв’язанню конфліктів, активному слуханню, повазі до </w:t>
      </w:r>
      <w:proofErr w:type="gramStart"/>
      <w:r w:rsidRPr="00A37E4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37E46">
        <w:rPr>
          <w:rFonts w:ascii="Times New Roman" w:hAnsi="Times New Roman" w:cs="Times New Roman"/>
          <w:sz w:val="24"/>
          <w:szCs w:val="24"/>
        </w:rPr>
        <w:t xml:space="preserve">ізних думок і практичному використанню цих умінь у різних життєвих сферах. Особливий акцент ставиться на інклюзивному спілкуванні, специфіці взаємодії з </w:t>
      </w:r>
      <w:proofErr w:type="gramStart"/>
      <w:r w:rsidRPr="00A37E4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A37E46">
        <w:rPr>
          <w:rFonts w:ascii="Times New Roman" w:hAnsi="Times New Roman" w:cs="Times New Roman"/>
          <w:sz w:val="24"/>
          <w:szCs w:val="24"/>
        </w:rPr>
        <w:t>ізними соціальними групами (ветерани війни, внутрішньо переміщені особи, люди з досвідом війни).</w:t>
      </w:r>
    </w:p>
    <w:p w:rsidR="000E180B" w:rsidRDefault="000E180B" w:rsidP="000E180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  <w:lang w:val="uk-UA"/>
        </w:rPr>
      </w:pPr>
    </w:p>
    <w:p w:rsidR="000E180B" w:rsidRDefault="000E180B" w:rsidP="000E180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  <w:lang w:val="uk-UA"/>
        </w:rPr>
      </w:pPr>
    </w:p>
    <w:p w:rsidR="000E180B" w:rsidRDefault="000E180B" w:rsidP="000E180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  <w:lang w:val="uk-UA"/>
        </w:rPr>
      </w:pPr>
    </w:p>
    <w:p w:rsidR="000E180B" w:rsidRDefault="000E180B" w:rsidP="000E180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  <w:lang w:val="uk-UA"/>
        </w:rPr>
      </w:pPr>
    </w:p>
    <w:p w:rsidR="000E180B" w:rsidRDefault="000E180B" w:rsidP="000E180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  <w:lang w:val="uk-UA"/>
        </w:rPr>
      </w:pPr>
    </w:p>
    <w:p w:rsidR="000E180B" w:rsidRDefault="000E180B" w:rsidP="000E180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  <w:lang w:val="uk-UA"/>
        </w:rPr>
      </w:pPr>
    </w:p>
    <w:p w:rsidR="000E180B" w:rsidRDefault="000E180B" w:rsidP="000E180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  <w:lang w:val="uk-UA"/>
        </w:rPr>
      </w:pPr>
    </w:p>
    <w:p w:rsidR="000E180B" w:rsidRDefault="000E180B" w:rsidP="000E180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  <w:lang w:val="uk-UA"/>
        </w:rPr>
      </w:pPr>
    </w:p>
    <w:p w:rsidR="000E180B" w:rsidRDefault="000E180B" w:rsidP="000E180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4"/>
          <w:lang w:val="uk-UA"/>
        </w:rPr>
      </w:pPr>
    </w:p>
    <w:p w:rsidR="000E180B" w:rsidRDefault="000E180B" w:rsidP="000E180B">
      <w:pPr>
        <w:rPr>
          <w:lang w:val="uk-UA"/>
        </w:rPr>
      </w:pPr>
    </w:p>
    <w:p w:rsidR="00A678BC" w:rsidRDefault="00A678BC" w:rsidP="000E180B">
      <w:pPr>
        <w:rPr>
          <w:lang w:val="uk-UA"/>
        </w:rPr>
      </w:pPr>
    </w:p>
    <w:p w:rsidR="000E180B" w:rsidRDefault="000E180B" w:rsidP="000E180B">
      <w:pPr>
        <w:rPr>
          <w:lang w:val="uk-UA"/>
        </w:rPr>
      </w:pPr>
    </w:p>
    <w:tbl>
      <w:tblPr>
        <w:tblStyle w:val="a3"/>
        <w:tblW w:w="0" w:type="auto"/>
        <w:tblLook w:val="04A0"/>
      </w:tblPr>
      <w:tblGrid>
        <w:gridCol w:w="9571"/>
      </w:tblGrid>
      <w:tr w:rsidR="000E180B" w:rsidRPr="007C50D9" w:rsidTr="00906B07">
        <w:tc>
          <w:tcPr>
            <w:tcW w:w="9571" w:type="dxa"/>
          </w:tcPr>
          <w:p w:rsidR="000E180B" w:rsidRPr="007C50D9" w:rsidRDefault="000E180B" w:rsidP="00906B0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C50D9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lastRenderedPageBreak/>
              <w:t>Структура курсу</w:t>
            </w:r>
          </w:p>
        </w:tc>
      </w:tr>
      <w:tr w:rsidR="000E180B" w:rsidRPr="00536791" w:rsidTr="00906B07">
        <w:tc>
          <w:tcPr>
            <w:tcW w:w="9571" w:type="dxa"/>
          </w:tcPr>
          <w:p w:rsidR="000E180B" w:rsidRPr="00A37E46" w:rsidRDefault="000E180B" w:rsidP="00906B0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37E46">
              <w:rPr>
                <w:i/>
                <w:sz w:val="28"/>
                <w:szCs w:val="28"/>
              </w:rPr>
              <w:t>Розділ І.</w:t>
            </w:r>
            <w:r>
              <w:t xml:space="preserve"> </w:t>
            </w:r>
            <w:r w:rsidR="00A37E46">
              <w:rPr>
                <w:lang w:val="uk-UA"/>
              </w:rPr>
              <w:t xml:space="preserve">     </w:t>
            </w:r>
            <w:r w:rsidR="00A37E46" w:rsidRPr="00A37E46">
              <w:t>Я В КОЛІ СПІЛКУВАННЯ</w:t>
            </w:r>
          </w:p>
        </w:tc>
      </w:tr>
      <w:tr w:rsidR="000E180B" w:rsidRPr="00536791" w:rsidTr="00906B07">
        <w:tc>
          <w:tcPr>
            <w:tcW w:w="9571" w:type="dxa"/>
          </w:tcPr>
          <w:p w:rsidR="000E180B" w:rsidRPr="00A37E46" w:rsidRDefault="000E180B" w:rsidP="00906B07">
            <w:pPr>
              <w:rPr>
                <w:sz w:val="28"/>
                <w:szCs w:val="28"/>
                <w:lang w:val="uk-UA"/>
              </w:rPr>
            </w:pPr>
            <w:r w:rsidRPr="00A37E46">
              <w:rPr>
                <w:i/>
                <w:sz w:val="28"/>
                <w:szCs w:val="28"/>
              </w:rPr>
              <w:t>Розділ ІІ.</w:t>
            </w:r>
            <w:r w:rsidR="00A37E46">
              <w:rPr>
                <w:sz w:val="28"/>
                <w:szCs w:val="28"/>
                <w:lang w:val="uk-UA"/>
              </w:rPr>
              <w:t xml:space="preserve">    </w:t>
            </w:r>
            <w:r w:rsidR="00A37E46">
              <w:t>Я І ВЛАДА. ЗАЛУЧЕНІСТЬ ДО СУСПІЛЬНОГО ЖИТТЯ Й ДЕМОКРАТИЧНИХ ПРОЦЕСІВ</w:t>
            </w:r>
          </w:p>
        </w:tc>
      </w:tr>
      <w:tr w:rsidR="000E180B" w:rsidRPr="00536791" w:rsidTr="00906B07">
        <w:tc>
          <w:tcPr>
            <w:tcW w:w="9571" w:type="dxa"/>
          </w:tcPr>
          <w:p w:rsidR="000E180B" w:rsidRPr="00A37E46" w:rsidRDefault="000E180B" w:rsidP="00906B07">
            <w:pPr>
              <w:rPr>
                <w:sz w:val="28"/>
                <w:szCs w:val="28"/>
                <w:lang w:val="uk-UA"/>
              </w:rPr>
            </w:pPr>
            <w:r w:rsidRPr="00A37E46">
              <w:rPr>
                <w:i/>
                <w:sz w:val="28"/>
                <w:szCs w:val="28"/>
              </w:rPr>
              <w:t>Розділ ІІІ.</w:t>
            </w:r>
            <w:r w:rsidRPr="00E8217E">
              <w:rPr>
                <w:sz w:val="28"/>
                <w:szCs w:val="28"/>
              </w:rPr>
              <w:t xml:space="preserve"> </w:t>
            </w:r>
            <w:r w:rsidR="00A37E46">
              <w:rPr>
                <w:sz w:val="28"/>
                <w:szCs w:val="28"/>
                <w:lang w:val="uk-UA"/>
              </w:rPr>
              <w:t xml:space="preserve">  </w:t>
            </w:r>
            <w:r w:rsidR="00A37E46">
              <w:t>ГРОМАДА: ПРОСТІ</w:t>
            </w:r>
            <w:proofErr w:type="gramStart"/>
            <w:r w:rsidR="00A37E46">
              <w:t>Р</w:t>
            </w:r>
            <w:proofErr w:type="gramEnd"/>
            <w:r w:rsidR="00A37E46">
              <w:t xml:space="preserve"> ДЛЯ ДІЇ ТА ВІДПОВІДАЛЬНОСТ</w:t>
            </w:r>
          </w:p>
        </w:tc>
      </w:tr>
      <w:tr w:rsidR="000E180B" w:rsidRPr="00E8217E" w:rsidTr="00906B07">
        <w:tc>
          <w:tcPr>
            <w:tcW w:w="9571" w:type="dxa"/>
          </w:tcPr>
          <w:p w:rsidR="000E180B" w:rsidRPr="00A37E46" w:rsidRDefault="000E180B" w:rsidP="00906B07">
            <w:pPr>
              <w:rPr>
                <w:sz w:val="28"/>
                <w:szCs w:val="28"/>
                <w:lang w:val="uk-UA"/>
              </w:rPr>
            </w:pPr>
            <w:r w:rsidRPr="00A37E46">
              <w:rPr>
                <w:i/>
                <w:sz w:val="28"/>
                <w:szCs w:val="28"/>
              </w:rPr>
              <w:t>Розділ ІV.</w:t>
            </w:r>
            <w:r w:rsidR="00A37E46">
              <w:t xml:space="preserve"> </w:t>
            </w:r>
            <w:r w:rsidR="00A37E46">
              <w:rPr>
                <w:lang w:val="uk-UA"/>
              </w:rPr>
              <w:t xml:space="preserve">  </w:t>
            </w:r>
            <w:r w:rsidR="00A37E46">
              <w:t>КРИТИЧНЕ ОСМИСЛЕННЯ ТА СТВОРЕННЯ ІНФОРМАЦІЇ</w:t>
            </w:r>
          </w:p>
        </w:tc>
      </w:tr>
      <w:tr w:rsidR="000E180B" w:rsidRPr="00E8217E" w:rsidTr="00906B07">
        <w:tc>
          <w:tcPr>
            <w:tcW w:w="9571" w:type="dxa"/>
          </w:tcPr>
          <w:p w:rsidR="000E180B" w:rsidRPr="005D34DB" w:rsidRDefault="00A37E46" w:rsidP="00906B07">
            <w:pPr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                          </w:t>
            </w:r>
            <w:proofErr w:type="gramStart"/>
            <w:r>
              <w:t>П</w:t>
            </w:r>
            <w:proofErr w:type="gramEnd"/>
            <w:r>
              <w:t xml:space="preserve">ІДСУМКОВИЙ </w:t>
            </w:r>
            <w:r w:rsidR="005D34DB">
              <w:rPr>
                <w:lang w:val="uk-UA"/>
              </w:rPr>
              <w:t>УРОК</w:t>
            </w:r>
          </w:p>
        </w:tc>
      </w:tr>
      <w:tr w:rsidR="000E180B" w:rsidRPr="007C50D9" w:rsidTr="00906B07">
        <w:tc>
          <w:tcPr>
            <w:tcW w:w="9571" w:type="dxa"/>
          </w:tcPr>
          <w:p w:rsidR="000E180B" w:rsidRPr="007C50D9" w:rsidRDefault="000E180B" w:rsidP="00906B07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0E180B" w:rsidRDefault="000E180B" w:rsidP="000E180B">
      <w:pPr>
        <w:rPr>
          <w:lang w:val="uk-UA"/>
        </w:rPr>
      </w:pPr>
    </w:p>
    <w:p w:rsidR="00A678BC" w:rsidRDefault="00A678BC" w:rsidP="000E180B">
      <w:pPr>
        <w:rPr>
          <w:lang w:val="uk-UA"/>
        </w:rPr>
      </w:pPr>
    </w:p>
    <w:tbl>
      <w:tblPr>
        <w:tblStyle w:val="a3"/>
        <w:tblW w:w="10632" w:type="dxa"/>
        <w:tblInd w:w="-998" w:type="dxa"/>
        <w:tblLook w:val="04A0"/>
      </w:tblPr>
      <w:tblGrid>
        <w:gridCol w:w="578"/>
        <w:gridCol w:w="745"/>
        <w:gridCol w:w="2193"/>
        <w:gridCol w:w="529"/>
        <w:gridCol w:w="3440"/>
        <w:gridCol w:w="3147"/>
      </w:tblGrid>
      <w:tr w:rsidR="000E180B" w:rsidRPr="002B49FE" w:rsidTr="00C04EC2">
        <w:tc>
          <w:tcPr>
            <w:tcW w:w="578" w:type="dxa"/>
          </w:tcPr>
          <w:p w:rsidR="000E180B" w:rsidRPr="002B49FE" w:rsidRDefault="000E180B" w:rsidP="00906B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B49FE">
              <w:rPr>
                <w:rFonts w:ascii="Times New Roman" w:hAnsi="Times New Roman" w:cs="Times New Roman"/>
                <w:b/>
                <w:lang w:val="uk-UA"/>
              </w:rPr>
              <w:t>№</w:t>
            </w:r>
          </w:p>
        </w:tc>
        <w:tc>
          <w:tcPr>
            <w:tcW w:w="745" w:type="dxa"/>
          </w:tcPr>
          <w:p w:rsidR="000E180B" w:rsidRPr="002B49FE" w:rsidRDefault="000E180B" w:rsidP="00906B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B49FE">
              <w:rPr>
                <w:rFonts w:ascii="Times New Roman" w:hAnsi="Times New Roman" w:cs="Times New Roman"/>
                <w:b/>
                <w:lang w:val="uk-UA"/>
              </w:rPr>
              <w:t>Дата</w:t>
            </w:r>
          </w:p>
        </w:tc>
        <w:tc>
          <w:tcPr>
            <w:tcW w:w="2193" w:type="dxa"/>
          </w:tcPr>
          <w:p w:rsidR="000E180B" w:rsidRPr="002B49FE" w:rsidRDefault="000E180B" w:rsidP="00906B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B49FE">
              <w:rPr>
                <w:rFonts w:ascii="Times New Roman" w:hAnsi="Times New Roman" w:cs="Times New Roman"/>
                <w:b/>
                <w:lang w:val="uk-UA"/>
              </w:rPr>
              <w:t>Тема</w:t>
            </w:r>
          </w:p>
        </w:tc>
        <w:tc>
          <w:tcPr>
            <w:tcW w:w="3969" w:type="dxa"/>
            <w:gridSpan w:val="2"/>
          </w:tcPr>
          <w:p w:rsidR="000E180B" w:rsidRPr="002B49FE" w:rsidRDefault="000E180B" w:rsidP="00906B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B49FE">
              <w:rPr>
                <w:rFonts w:ascii="Times New Roman" w:hAnsi="Times New Roman" w:cs="Times New Roman"/>
                <w:b/>
                <w:lang w:val="uk-UA"/>
              </w:rPr>
              <w:t>Очікувані результати навчання</w:t>
            </w:r>
          </w:p>
        </w:tc>
        <w:tc>
          <w:tcPr>
            <w:tcW w:w="3147" w:type="dxa"/>
          </w:tcPr>
          <w:p w:rsidR="000E180B" w:rsidRPr="002B49FE" w:rsidRDefault="000E180B" w:rsidP="00906B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B49FE">
              <w:rPr>
                <w:rFonts w:ascii="Times New Roman" w:hAnsi="Times New Roman" w:cs="Times New Roman"/>
                <w:b/>
                <w:lang w:val="uk-UA"/>
              </w:rPr>
              <w:t>Види навчальної діяльності</w:t>
            </w:r>
          </w:p>
        </w:tc>
      </w:tr>
      <w:tr w:rsidR="000E180B" w:rsidRPr="002B49FE" w:rsidTr="00C04EC2">
        <w:trPr>
          <w:trHeight w:val="431"/>
        </w:trPr>
        <w:tc>
          <w:tcPr>
            <w:tcW w:w="578" w:type="dxa"/>
          </w:tcPr>
          <w:p w:rsidR="000E180B" w:rsidRPr="002B49FE" w:rsidRDefault="000E180B" w:rsidP="00906B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B49FE">
              <w:rPr>
                <w:rFonts w:ascii="Times New Roman" w:hAnsi="Times New Roman" w:cs="Times New Roman"/>
                <w:lang w:val="uk-UA"/>
              </w:rPr>
              <w:t>1</w:t>
            </w:r>
            <w:r w:rsidRPr="002B49FE">
              <w:rPr>
                <w:rFonts w:ascii="Times New Roman" w:hAnsi="Times New Roman" w:cs="Times New Roman"/>
                <w:b/>
                <w:lang w:val="uk-UA"/>
              </w:rPr>
              <w:t>.</w:t>
            </w:r>
          </w:p>
          <w:p w:rsidR="000E180B" w:rsidRPr="002B49FE" w:rsidRDefault="000E180B" w:rsidP="00906B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745" w:type="dxa"/>
          </w:tcPr>
          <w:p w:rsidR="000E180B" w:rsidRPr="002B49FE" w:rsidRDefault="000E180B" w:rsidP="00906B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0E180B" w:rsidRPr="002B49FE" w:rsidRDefault="000E180B" w:rsidP="00906B07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193" w:type="dxa"/>
          </w:tcPr>
          <w:p w:rsidR="000E180B" w:rsidRPr="00141EBB" w:rsidRDefault="000E180B" w:rsidP="00906B07">
            <w:pPr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141EBB">
              <w:rPr>
                <w:rFonts w:ascii="Times New Roman" w:hAnsi="Times New Roman" w:cs="Times New Roman"/>
                <w:b/>
                <w:i/>
                <w:lang w:val="uk-UA"/>
              </w:rPr>
              <w:t>Вступ. Структ</w:t>
            </w:r>
            <w:r w:rsidR="00141EBB" w:rsidRPr="00141EBB">
              <w:rPr>
                <w:rFonts w:ascii="Times New Roman" w:hAnsi="Times New Roman" w:cs="Times New Roman"/>
                <w:b/>
                <w:i/>
                <w:lang w:val="uk-UA"/>
              </w:rPr>
              <w:t>ура курсу «Громадянська освіта 9</w:t>
            </w:r>
            <w:r w:rsidRPr="00141EBB">
              <w:rPr>
                <w:rFonts w:ascii="Times New Roman" w:hAnsi="Times New Roman" w:cs="Times New Roman"/>
                <w:b/>
                <w:i/>
                <w:lang w:val="uk-UA"/>
              </w:rPr>
              <w:t xml:space="preserve"> клас»</w:t>
            </w:r>
          </w:p>
        </w:tc>
        <w:tc>
          <w:tcPr>
            <w:tcW w:w="3969" w:type="dxa"/>
            <w:gridSpan w:val="2"/>
          </w:tcPr>
          <w:p w:rsidR="00141EBB" w:rsidRPr="00141EBB" w:rsidRDefault="000E180B" w:rsidP="00141EBB">
            <w:pPr>
              <w:rPr>
                <w:rFonts w:cstheme="minorHAnsi"/>
                <w:sz w:val="18"/>
                <w:szCs w:val="18"/>
                <w:lang w:val="uk-UA"/>
              </w:rPr>
            </w:pPr>
            <w:r w:rsidRPr="00141EBB">
              <w:rPr>
                <w:rFonts w:cstheme="minorHAnsi"/>
                <w:b/>
                <w:i/>
                <w:sz w:val="18"/>
                <w:szCs w:val="18"/>
              </w:rPr>
              <w:t>Учень / учениця:</w:t>
            </w:r>
            <w:r w:rsidRPr="00141EBB">
              <w:rPr>
                <w:rFonts w:cstheme="minorHAnsi"/>
                <w:sz w:val="18"/>
                <w:szCs w:val="18"/>
              </w:rPr>
              <w:t xml:space="preserve"> </w:t>
            </w:r>
          </w:p>
          <w:p w:rsidR="00141EBB" w:rsidRPr="00141EBB" w:rsidRDefault="000E180B" w:rsidP="00C04EC2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141EBB">
              <w:rPr>
                <w:rFonts w:ascii="Times New Roman" w:hAnsi="Times New Roman" w:cs="Times New Roman"/>
                <w:sz w:val="16"/>
                <w:szCs w:val="16"/>
              </w:rPr>
              <w:t xml:space="preserve">− виокремлює основне і другорядне в тексті [6 ГІО 3.2.1-2] </w:t>
            </w:r>
          </w:p>
          <w:p w:rsidR="000E180B" w:rsidRPr="00700B47" w:rsidRDefault="000E180B" w:rsidP="00C04EC2">
            <w:pPr>
              <w:rPr>
                <w:rFonts w:cstheme="minorHAnsi"/>
                <w:b/>
                <w:lang w:val="uk-UA"/>
              </w:rPr>
            </w:pPr>
            <w:r w:rsidRPr="00141EBB">
              <w:rPr>
                <w:rFonts w:ascii="Times New Roman" w:hAnsi="Times New Roman" w:cs="Times New Roman"/>
                <w:sz w:val="16"/>
                <w:szCs w:val="16"/>
              </w:rPr>
              <w:t>− обґрунтовує користь обміну досвідом та взаємонавчання; пояснює значення освіти в житті людини [6 ГІО 5.1.2-1]</w:t>
            </w:r>
          </w:p>
        </w:tc>
        <w:tc>
          <w:tcPr>
            <w:tcW w:w="3147" w:type="dxa"/>
          </w:tcPr>
          <w:p w:rsidR="000E180B" w:rsidRPr="00A678BC" w:rsidRDefault="000E180B" w:rsidP="00906B0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uk-UA"/>
              </w:rPr>
            </w:pPr>
            <w:r w:rsidRPr="00A678BC">
              <w:rPr>
                <w:rFonts w:ascii="Times New Roman" w:hAnsi="Times New Roman" w:cs="Times New Roman"/>
                <w:sz w:val="16"/>
                <w:szCs w:val="16"/>
              </w:rPr>
              <w:t xml:space="preserve">Робота з </w:t>
            </w:r>
            <w:proofErr w:type="gramStart"/>
            <w:r w:rsidRPr="00A678BC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A678BC">
              <w:rPr>
                <w:rFonts w:ascii="Times New Roman" w:hAnsi="Times New Roman" w:cs="Times New Roman"/>
                <w:sz w:val="16"/>
                <w:szCs w:val="16"/>
              </w:rPr>
              <w:t>ідручником Запис власних міркувань Обговорення в парах чи групах Формулювання запитань до тексту</w:t>
            </w:r>
          </w:p>
        </w:tc>
      </w:tr>
      <w:tr w:rsidR="00A678BC" w:rsidRPr="002B49FE" w:rsidTr="00FF7A35">
        <w:trPr>
          <w:trHeight w:val="397"/>
        </w:trPr>
        <w:tc>
          <w:tcPr>
            <w:tcW w:w="10632" w:type="dxa"/>
            <w:gridSpan w:val="6"/>
          </w:tcPr>
          <w:p w:rsidR="00A678BC" w:rsidRPr="00510633" w:rsidRDefault="00A678BC" w:rsidP="00A678BC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064917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141EB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І.</w:t>
            </w:r>
            <w:r w:rsidRPr="00064917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141EB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Я в колі спілкування</w:t>
            </w:r>
          </w:p>
        </w:tc>
      </w:tr>
      <w:tr w:rsidR="004457AC" w:rsidRPr="002B49FE" w:rsidTr="00C04EC2">
        <w:tc>
          <w:tcPr>
            <w:tcW w:w="578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  <w:r w:rsidRPr="002B49FE">
              <w:rPr>
                <w:rFonts w:ascii="Times New Roman" w:hAnsi="Times New Roman" w:cs="Times New Roman"/>
                <w:lang w:val="uk-UA"/>
              </w:rPr>
              <w:t>2.</w:t>
            </w:r>
          </w:p>
        </w:tc>
        <w:tc>
          <w:tcPr>
            <w:tcW w:w="745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:rsidR="004457AC" w:rsidRPr="00141EBB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141EBB">
              <w:rPr>
                <w:rFonts w:ascii="Times New Roman" w:hAnsi="Times New Roman" w:cs="Times New Roman"/>
                <w:b/>
                <w:i/>
                <w:lang w:val="uk-UA"/>
              </w:rPr>
              <w:t>Як ефективно спілкуватися та взаємодіяти в різних спільнотах</w:t>
            </w:r>
          </w:p>
        </w:tc>
        <w:tc>
          <w:tcPr>
            <w:tcW w:w="3969" w:type="dxa"/>
            <w:gridSpan w:val="2"/>
            <w:vMerge w:val="restart"/>
          </w:tcPr>
          <w:p w:rsidR="004457AC" w:rsidRDefault="004457AC" w:rsidP="00141EBB">
            <w:pPr>
              <w:rPr>
                <w:b/>
                <w:i/>
                <w:sz w:val="18"/>
                <w:szCs w:val="18"/>
                <w:lang w:val="uk-UA"/>
              </w:rPr>
            </w:pPr>
            <w:r w:rsidRPr="00141EBB">
              <w:rPr>
                <w:b/>
                <w:i/>
                <w:sz w:val="18"/>
                <w:szCs w:val="18"/>
              </w:rPr>
              <w:t xml:space="preserve">Учень / учениця: </w:t>
            </w:r>
          </w:p>
          <w:p w:rsidR="004457AC" w:rsidRDefault="004457AC" w:rsidP="00141EBB">
            <w:pPr>
              <w:rPr>
                <w:sz w:val="16"/>
                <w:szCs w:val="16"/>
                <w:lang w:val="uk-UA"/>
              </w:rPr>
            </w:pPr>
            <w:r w:rsidRPr="00141EBB">
              <w:rPr>
                <w:sz w:val="16"/>
                <w:szCs w:val="16"/>
              </w:rPr>
              <w:t xml:space="preserve">− </w:t>
            </w:r>
            <w:r w:rsidRPr="00141EBB">
              <w:rPr>
                <w:sz w:val="16"/>
                <w:szCs w:val="16"/>
                <w:lang w:val="uk-UA"/>
              </w:rPr>
              <w:t>в</w:t>
            </w:r>
            <w:r w:rsidRPr="00141EBB">
              <w:rPr>
                <w:sz w:val="16"/>
                <w:szCs w:val="16"/>
              </w:rPr>
              <w:t xml:space="preserve">исловлює обґрунтовані судження щодо ролі людини у комунікації на основі діалогу з особами, які представляють </w:t>
            </w:r>
            <w:proofErr w:type="gramStart"/>
            <w:r w:rsidRPr="00141EBB">
              <w:rPr>
                <w:sz w:val="16"/>
                <w:szCs w:val="16"/>
              </w:rPr>
              <w:t>р</w:t>
            </w:r>
            <w:proofErr w:type="gramEnd"/>
            <w:r w:rsidRPr="00141EBB">
              <w:rPr>
                <w:sz w:val="16"/>
                <w:szCs w:val="16"/>
              </w:rPr>
              <w:t xml:space="preserve">ізні спільноти [9 ГІО 1.2.2-4] </w:t>
            </w:r>
          </w:p>
          <w:p w:rsidR="004457AC" w:rsidRDefault="004457AC" w:rsidP="00141EBB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 з</w:t>
            </w:r>
            <w:r w:rsidRPr="00141EBB">
              <w:rPr>
                <w:sz w:val="16"/>
                <w:szCs w:val="16"/>
              </w:rPr>
              <w:t xml:space="preserve">а самостійно визначеними критеріями добирає інформацію для виконання завдання, аргументує свій вибір з огляду на потребу представити свою думку, вирішити конфлікт, вибачитися, самопрезентуватися, ставить обґрунтовані/доречні запитання до змісту здобутої інформації [9 ГІО 3.1.2-1[9 ГІО 3.2.1-2] </w:t>
            </w:r>
          </w:p>
          <w:p w:rsidR="004457AC" w:rsidRPr="002B49FE" w:rsidRDefault="004457AC" w:rsidP="00141EB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-в</w:t>
            </w:r>
            <w:r w:rsidRPr="00141EBB">
              <w:rPr>
                <w:sz w:val="16"/>
                <w:szCs w:val="16"/>
              </w:rPr>
              <w:t>иявляє суперечності, логічні та фактологічні помилки в аргументах під час спілкування та при розв’язанні конфліктів [9 ГІО 4.2.2-2</w:t>
            </w:r>
          </w:p>
          <w:p w:rsidR="004457AC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  <w:r w:rsidRPr="00C04EC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ч</w:t>
            </w:r>
            <w:r w:rsidRPr="00C04EC2">
              <w:rPr>
                <w:rFonts w:ascii="Times New Roman" w:hAnsi="Times New Roman" w:cs="Times New Roman"/>
                <w:sz w:val="16"/>
                <w:szCs w:val="16"/>
              </w:rPr>
              <w:t>ітко формулює, висловлює та аргументує судження стосовно суспільного життя з урахуванням власного досвіду, різних видів інформації та належності до різних суспільних груп, відстоює у дискусії власні погляди та переконання [9 ГІО 4.2.3-2], [9 ГІО 5.1.2-4]</w:t>
            </w:r>
          </w:p>
          <w:p w:rsidR="004457AC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C04EC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457AC" w:rsidRPr="00C04EC2" w:rsidRDefault="004457AC" w:rsidP="00906B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-а</w:t>
            </w:r>
            <w:r w:rsidRPr="00C04EC2">
              <w:rPr>
                <w:rFonts w:ascii="Times New Roman" w:hAnsi="Times New Roman" w:cs="Times New Roman"/>
                <w:sz w:val="16"/>
                <w:szCs w:val="16"/>
              </w:rPr>
              <w:t>налізує склад сучасного суспільства, своє місце в ньому через самоідентифікацію та самопрезентацію в різних групах [9 ГІО 5.3.1-1</w:t>
            </w:r>
          </w:p>
          <w:p w:rsidR="004457AC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  <w:r w:rsidRPr="00C04EC2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а</w:t>
            </w:r>
            <w:r w:rsidRPr="00C04EC2">
              <w:rPr>
                <w:rFonts w:ascii="Times New Roman" w:hAnsi="Times New Roman" w:cs="Times New Roman"/>
                <w:sz w:val="16"/>
                <w:szCs w:val="16"/>
              </w:rPr>
              <w:t>налізує приклади вирішення конфліктних ситуацій в суспільстві, пропонує способи подолання конфліктів, розв’язання соціальних суперечностей [9 ГІО 6.3.1-2] [9 ГІО 6.3.1-3]</w:t>
            </w:r>
          </w:p>
          <w:p w:rsidR="004457AC" w:rsidRPr="00C04EC2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4457AC" w:rsidRPr="002B49FE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-п</w:t>
            </w:r>
            <w:r w:rsidRPr="00C04EC2">
              <w:rPr>
                <w:rFonts w:ascii="Times New Roman" w:hAnsi="Times New Roman" w:cs="Times New Roman"/>
                <w:sz w:val="16"/>
                <w:szCs w:val="16"/>
              </w:rPr>
              <w:t>ропонує, як протистояти випадкам дискримінації та утисків через впровадження правил спілкування, вирішення конфліктів та врахування суспільного розмаїття [9 ГІО 5.3.2- 3]</w:t>
            </w:r>
          </w:p>
        </w:tc>
        <w:tc>
          <w:tcPr>
            <w:tcW w:w="3147" w:type="dxa"/>
            <w:vMerge w:val="restart"/>
          </w:tcPr>
          <w:p w:rsidR="004457AC" w:rsidRPr="00C04EC2" w:rsidRDefault="004457AC" w:rsidP="00C04EC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4EC2">
              <w:rPr>
                <w:rFonts w:ascii="Times New Roman" w:hAnsi="Times New Roman" w:cs="Times New Roman"/>
                <w:b/>
                <w:sz w:val="16"/>
                <w:szCs w:val="16"/>
              </w:rPr>
              <w:t>Пошукові завдання:</w:t>
            </w:r>
            <w:r w:rsidRPr="00C04EC2">
              <w:rPr>
                <w:rFonts w:ascii="Times New Roman" w:hAnsi="Times New Roman" w:cs="Times New Roman"/>
                <w:sz w:val="16"/>
                <w:szCs w:val="16"/>
              </w:rPr>
              <w:t xml:space="preserve"> Актуалізація змісту понять за допомогою </w:t>
            </w:r>
            <w:proofErr w:type="gramStart"/>
            <w:r w:rsidRPr="00C04EC2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gramEnd"/>
            <w:r w:rsidRPr="00C04EC2">
              <w:rPr>
                <w:rFonts w:ascii="Times New Roman" w:hAnsi="Times New Roman" w:cs="Times New Roman"/>
                <w:sz w:val="16"/>
                <w:szCs w:val="16"/>
              </w:rPr>
              <w:t xml:space="preserve">ізних джерел інформації: «спілкування», аргументація», «спільнота», «конфлікт», «міжкультурне спілкування», «інклюзія», різноманітність суспільства» З’ясування сутності понять за допомогою різних джерел інформації: «мистецтво діалогу», «активне слухання», «стратегія» Завдання з розвитку критичного та системного мислення: критичне читання, формулювання запитань </w:t>
            </w:r>
            <w:proofErr w:type="gramStart"/>
            <w:r w:rsidRPr="00C04EC2">
              <w:rPr>
                <w:rFonts w:ascii="Times New Roman" w:hAnsi="Times New Roman" w:cs="Times New Roman"/>
                <w:sz w:val="16"/>
                <w:szCs w:val="16"/>
              </w:rPr>
              <w:t>до</w:t>
            </w:r>
            <w:proofErr w:type="gramEnd"/>
            <w:r w:rsidRPr="00C04EC2">
              <w:rPr>
                <w:rFonts w:ascii="Times New Roman" w:hAnsi="Times New Roman" w:cs="Times New Roman"/>
                <w:sz w:val="16"/>
                <w:szCs w:val="16"/>
              </w:rPr>
              <w:t xml:space="preserve"> тексту з питань теми, систематизація інформації з теми за критеріями</w:t>
            </w:r>
          </w:p>
          <w:p w:rsidR="004457AC" w:rsidRPr="00C04EC2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C04EC2">
              <w:rPr>
                <w:b/>
                <w:sz w:val="16"/>
                <w:szCs w:val="16"/>
                <w:lang w:val="uk-UA"/>
              </w:rPr>
              <w:t>Т</w:t>
            </w:r>
            <w:r w:rsidRPr="00C04EC2">
              <w:rPr>
                <w:b/>
                <w:sz w:val="16"/>
                <w:szCs w:val="16"/>
              </w:rPr>
              <w:t>ворчі завдання:</w:t>
            </w:r>
            <w:r w:rsidRPr="00C04EC2">
              <w:rPr>
                <w:sz w:val="16"/>
                <w:szCs w:val="16"/>
              </w:rPr>
              <w:t xml:space="preserve"> Дослідження власного кола спілкування, стратегій розв’язання конфліктів, поведінки під час і після суперечки за допомогою ментальної карти/кластера/опитувальника/створення «автопортрета» Рольова ігри та симуляції ситуацій спілкування, наприклад «Радий/а познайомитися, я…» з підготовкою самопрезентації Написання уявного посту для соціальної мережі про те, як можна вибачитися за помилку у спілкуванні Створення мультимедійного продукту/візуалізації, що відображає основні правила спілкування з урахуванням різноманітності суспільств</w:t>
            </w:r>
            <w:r>
              <w:rPr>
                <w:sz w:val="16"/>
                <w:szCs w:val="16"/>
                <w:lang w:val="uk-UA"/>
              </w:rPr>
              <w:t>а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 w:rsidRPr="00C04EC2">
              <w:rPr>
                <w:b/>
                <w:sz w:val="16"/>
                <w:szCs w:val="16"/>
              </w:rPr>
              <w:t>Дискусії/дебати</w:t>
            </w:r>
            <w:r w:rsidRPr="00C04EC2">
              <w:rPr>
                <w:sz w:val="16"/>
                <w:szCs w:val="16"/>
              </w:rPr>
              <w:t xml:space="preserve"> (орієнтовні питання):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 w:rsidRPr="00C04EC2">
              <w:rPr>
                <w:sz w:val="16"/>
                <w:szCs w:val="16"/>
              </w:rPr>
              <w:t xml:space="preserve">Що </w:t>
            </w:r>
            <w:proofErr w:type="gramStart"/>
            <w:r w:rsidRPr="00C04EC2">
              <w:rPr>
                <w:sz w:val="16"/>
                <w:szCs w:val="16"/>
              </w:rPr>
              <w:t>для</w:t>
            </w:r>
            <w:proofErr w:type="gramEnd"/>
            <w:r w:rsidRPr="00C04EC2">
              <w:rPr>
                <w:sz w:val="16"/>
                <w:szCs w:val="16"/>
              </w:rPr>
              <w:t xml:space="preserve"> </w:t>
            </w:r>
            <w:proofErr w:type="gramStart"/>
            <w:r w:rsidRPr="00C04EC2">
              <w:rPr>
                <w:sz w:val="16"/>
                <w:szCs w:val="16"/>
              </w:rPr>
              <w:t>мене</w:t>
            </w:r>
            <w:proofErr w:type="gramEnd"/>
            <w:r w:rsidRPr="00C04EC2">
              <w:rPr>
                <w:sz w:val="16"/>
                <w:szCs w:val="16"/>
              </w:rPr>
              <w:t xml:space="preserve"> означає поняття «коло спілкування»?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 w:rsidRPr="00C04EC2">
              <w:rPr>
                <w:sz w:val="16"/>
                <w:szCs w:val="16"/>
              </w:rPr>
              <w:t xml:space="preserve">Як ми обираємо, з ким спілкуватися або дружити?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 w:rsidRPr="00C04EC2">
              <w:rPr>
                <w:sz w:val="16"/>
                <w:szCs w:val="16"/>
              </w:rPr>
              <w:t>Чим ві</w:t>
            </w:r>
            <w:proofErr w:type="gramStart"/>
            <w:r w:rsidRPr="00C04EC2">
              <w:rPr>
                <w:sz w:val="16"/>
                <w:szCs w:val="16"/>
              </w:rPr>
              <w:t>др</w:t>
            </w:r>
            <w:proofErr w:type="gramEnd"/>
            <w:r w:rsidRPr="00C04EC2">
              <w:rPr>
                <w:sz w:val="16"/>
                <w:szCs w:val="16"/>
              </w:rPr>
              <w:t xml:space="preserve">ізняється спілкування з однолітками від спілкування з дорослими?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 w:rsidRPr="00C04EC2">
              <w:rPr>
                <w:sz w:val="16"/>
                <w:szCs w:val="16"/>
              </w:rPr>
              <w:t xml:space="preserve">Які є труднощі у спілкуванні? Як їх подолати? Чому важливо вміти слухати співрозмовника? Чи змінюється </w:t>
            </w:r>
            <w:proofErr w:type="gramStart"/>
            <w:r w:rsidRPr="00C04EC2">
              <w:rPr>
                <w:sz w:val="16"/>
                <w:szCs w:val="16"/>
              </w:rPr>
              <w:t>наше</w:t>
            </w:r>
            <w:proofErr w:type="gramEnd"/>
            <w:r w:rsidRPr="00C04EC2">
              <w:rPr>
                <w:sz w:val="16"/>
                <w:szCs w:val="16"/>
              </w:rPr>
              <w:t xml:space="preserve"> спілкування залежно від ситуації чи середовища? Чи впливають інтернет та </w:t>
            </w:r>
            <w:proofErr w:type="gramStart"/>
            <w:r w:rsidRPr="00C04EC2">
              <w:rPr>
                <w:sz w:val="16"/>
                <w:szCs w:val="16"/>
              </w:rPr>
              <w:t>соц</w:t>
            </w:r>
            <w:proofErr w:type="gramEnd"/>
            <w:r w:rsidRPr="00C04EC2">
              <w:rPr>
                <w:sz w:val="16"/>
                <w:szCs w:val="16"/>
              </w:rPr>
              <w:t xml:space="preserve">іальні мережі на наше коло спілкування? Чи важливо бути собою у спілкуванні? Чи треба іноді змінюватися заради оточення? Чи можна навчитися бути хорошим співрозмовником? Які навички для цього потрібні? Як розв’язати конфлікт </w:t>
            </w:r>
            <w:proofErr w:type="gramStart"/>
            <w:r w:rsidRPr="00C04EC2">
              <w:rPr>
                <w:sz w:val="16"/>
                <w:szCs w:val="16"/>
              </w:rPr>
              <w:t>у</w:t>
            </w:r>
            <w:proofErr w:type="gramEnd"/>
            <w:r w:rsidRPr="00C04EC2">
              <w:rPr>
                <w:sz w:val="16"/>
                <w:szCs w:val="16"/>
              </w:rPr>
              <w:t xml:space="preserve"> </w:t>
            </w:r>
            <w:proofErr w:type="gramStart"/>
            <w:r w:rsidRPr="00C04EC2">
              <w:rPr>
                <w:sz w:val="16"/>
                <w:szCs w:val="16"/>
              </w:rPr>
              <w:t>кол</w:t>
            </w:r>
            <w:proofErr w:type="gramEnd"/>
            <w:r w:rsidRPr="00C04EC2">
              <w:rPr>
                <w:sz w:val="16"/>
                <w:szCs w:val="16"/>
              </w:rPr>
              <w:t xml:space="preserve">і друзів/знайомих? </w:t>
            </w:r>
          </w:p>
          <w:p w:rsidR="004457AC" w:rsidRPr="00C04EC2" w:rsidRDefault="004457AC" w:rsidP="00906B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4EC2">
              <w:rPr>
                <w:sz w:val="16"/>
                <w:szCs w:val="16"/>
              </w:rPr>
              <w:t xml:space="preserve">Як слід поводитися, якщо хтось у нашому колі спілкування </w:t>
            </w:r>
            <w:proofErr w:type="gramStart"/>
            <w:r w:rsidRPr="00C04EC2">
              <w:rPr>
                <w:sz w:val="16"/>
                <w:szCs w:val="16"/>
              </w:rPr>
              <w:t>п</w:t>
            </w:r>
            <w:proofErr w:type="gramEnd"/>
            <w:r w:rsidRPr="00C04EC2">
              <w:rPr>
                <w:sz w:val="16"/>
                <w:szCs w:val="16"/>
              </w:rPr>
              <w:t>іддається булінгу</w:t>
            </w:r>
          </w:p>
        </w:tc>
      </w:tr>
      <w:tr w:rsidR="004457AC" w:rsidRPr="00510633" w:rsidTr="00C04EC2">
        <w:trPr>
          <w:trHeight w:val="4033"/>
        </w:trPr>
        <w:tc>
          <w:tcPr>
            <w:tcW w:w="578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  <w:r w:rsidRPr="002B49FE"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745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:rsidR="004457AC" w:rsidRPr="00141EBB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>
              <w:t xml:space="preserve"> </w:t>
            </w:r>
            <w:r w:rsidRPr="00141EBB">
              <w:rPr>
                <w:rFonts w:ascii="Times New Roman" w:hAnsi="Times New Roman" w:cs="Times New Roman"/>
                <w:b/>
                <w:i/>
                <w:lang w:val="uk-UA"/>
              </w:rPr>
              <w:t>Як вести діалог і обстоювати свою думку</w:t>
            </w:r>
          </w:p>
        </w:tc>
        <w:tc>
          <w:tcPr>
            <w:tcW w:w="3969" w:type="dxa"/>
            <w:gridSpan w:val="2"/>
            <w:vMerge/>
          </w:tcPr>
          <w:p w:rsidR="004457AC" w:rsidRPr="00C04EC2" w:rsidRDefault="004457AC" w:rsidP="00906B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7" w:type="dxa"/>
            <w:vMerge/>
          </w:tcPr>
          <w:p w:rsidR="004457AC" w:rsidRPr="00C04EC2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457AC" w:rsidRPr="00510633" w:rsidTr="00C04EC2">
        <w:tc>
          <w:tcPr>
            <w:tcW w:w="578" w:type="dxa"/>
          </w:tcPr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  <w:r w:rsidRPr="002B49FE">
              <w:rPr>
                <w:rFonts w:ascii="Times New Roman" w:hAnsi="Times New Roman" w:cs="Times New Roman"/>
                <w:lang w:val="uk-UA"/>
              </w:rPr>
              <w:t>4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Pr="002B49FE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2B49FE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745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:rsidR="004457AC" w:rsidRPr="00141EBB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141EBB">
              <w:rPr>
                <w:rFonts w:ascii="Times New Roman" w:hAnsi="Times New Roman" w:cs="Times New Roman"/>
                <w:b/>
                <w:i/>
                <w:lang w:val="uk-UA"/>
              </w:rPr>
              <w:t>Як знайти вихід з конфлікту та зберегти повагу одне до одного</w:t>
            </w:r>
          </w:p>
          <w:p w:rsidR="004457AC" w:rsidRPr="00141EBB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lang w:val="uk-UA"/>
              </w:rPr>
            </w:pPr>
          </w:p>
          <w:p w:rsidR="004457AC" w:rsidRDefault="004457AC" w:rsidP="00906B07">
            <w:pPr>
              <w:rPr>
                <w:lang w:val="uk-UA"/>
              </w:rPr>
            </w:pPr>
          </w:p>
          <w:p w:rsidR="004457AC" w:rsidRDefault="004457AC" w:rsidP="00906B07">
            <w:pPr>
              <w:rPr>
                <w:lang w:val="uk-UA"/>
              </w:rPr>
            </w:pPr>
          </w:p>
          <w:p w:rsidR="004457AC" w:rsidRDefault="004457AC" w:rsidP="00906B07">
            <w:pPr>
              <w:rPr>
                <w:lang w:val="uk-UA"/>
              </w:rPr>
            </w:pPr>
          </w:p>
          <w:p w:rsidR="004457AC" w:rsidRDefault="004457AC" w:rsidP="00906B07">
            <w:pPr>
              <w:rPr>
                <w:lang w:val="uk-UA"/>
              </w:rPr>
            </w:pPr>
          </w:p>
          <w:p w:rsidR="004457AC" w:rsidRDefault="004457AC" w:rsidP="00906B07">
            <w:pPr>
              <w:rPr>
                <w:lang w:val="uk-UA"/>
              </w:rPr>
            </w:pPr>
          </w:p>
          <w:p w:rsidR="004457AC" w:rsidRPr="00141EBB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141EBB">
              <w:rPr>
                <w:rFonts w:ascii="Times New Roman" w:hAnsi="Times New Roman" w:cs="Times New Roman"/>
                <w:b/>
                <w:i/>
                <w:lang w:val="uk-UA"/>
              </w:rPr>
              <w:t>Як налагоджувати порозуміння та підтримку в складні часи</w:t>
            </w:r>
          </w:p>
        </w:tc>
        <w:tc>
          <w:tcPr>
            <w:tcW w:w="3969" w:type="dxa"/>
            <w:gridSpan w:val="2"/>
            <w:vMerge/>
          </w:tcPr>
          <w:p w:rsidR="004457AC" w:rsidRPr="00C04EC2" w:rsidRDefault="004457AC" w:rsidP="00906B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7" w:type="dxa"/>
            <w:vMerge/>
          </w:tcPr>
          <w:p w:rsidR="004457AC" w:rsidRPr="00C04EC2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A678BC" w:rsidRPr="00510633" w:rsidTr="00447418">
        <w:tc>
          <w:tcPr>
            <w:tcW w:w="10632" w:type="dxa"/>
            <w:gridSpan w:val="6"/>
          </w:tcPr>
          <w:p w:rsidR="00A678BC" w:rsidRPr="00510633" w:rsidRDefault="00A678BC" w:rsidP="00A678BC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1B4B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 xml:space="preserve">Розділ ІІ. Я і влада.Залученість до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1B4B3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суспільного життя і демократичних процесів</w:t>
            </w:r>
          </w:p>
        </w:tc>
      </w:tr>
      <w:tr w:rsidR="004457AC" w:rsidRPr="00510633" w:rsidTr="00E84255">
        <w:tc>
          <w:tcPr>
            <w:tcW w:w="578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  <w:r w:rsidRPr="002B49FE">
              <w:rPr>
                <w:rFonts w:ascii="Times New Roman" w:hAnsi="Times New Roman" w:cs="Times New Roman"/>
                <w:lang w:val="uk-UA"/>
              </w:rPr>
              <w:t>6.</w:t>
            </w:r>
          </w:p>
        </w:tc>
        <w:tc>
          <w:tcPr>
            <w:tcW w:w="745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:rsidR="004457AC" w:rsidRPr="001B4B31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1B4B31">
              <w:rPr>
                <w:rFonts w:ascii="Times New Roman" w:hAnsi="Times New Roman" w:cs="Times New Roman"/>
                <w:b/>
                <w:i/>
                <w:lang w:val="uk-UA"/>
              </w:rPr>
              <w:t>Що означає бути громадянином і громадянкою України</w:t>
            </w:r>
          </w:p>
        </w:tc>
        <w:tc>
          <w:tcPr>
            <w:tcW w:w="3969" w:type="dxa"/>
            <w:gridSpan w:val="2"/>
            <w:vMerge w:val="restart"/>
          </w:tcPr>
          <w:p w:rsidR="004457AC" w:rsidRDefault="004457AC" w:rsidP="001B4B31">
            <w:pPr>
              <w:rPr>
                <w:b/>
                <w:i/>
                <w:sz w:val="18"/>
                <w:szCs w:val="18"/>
                <w:lang w:val="uk-UA"/>
              </w:rPr>
            </w:pPr>
            <w:r w:rsidRPr="00141EBB">
              <w:rPr>
                <w:b/>
                <w:i/>
                <w:sz w:val="18"/>
                <w:szCs w:val="18"/>
              </w:rPr>
              <w:t xml:space="preserve">Учень / учениця: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-п</w:t>
            </w:r>
            <w:r w:rsidRPr="001B4B31">
              <w:rPr>
                <w:sz w:val="16"/>
                <w:szCs w:val="16"/>
              </w:rPr>
              <w:t>ояснює вплив конкретного вчинку і події з погляду суспільних потреб та інтересів, важливості для вл</w:t>
            </w:r>
            <w:r>
              <w:rPr>
                <w:sz w:val="16"/>
                <w:szCs w:val="16"/>
              </w:rPr>
              <w:t xml:space="preserve">асного досвіду [9 ГІО 4.3.2-1] </w:t>
            </w:r>
            <w:r>
              <w:rPr>
                <w:sz w:val="16"/>
                <w:szCs w:val="16"/>
                <w:lang w:val="uk-UA"/>
              </w:rPr>
              <w:t>-ф</w:t>
            </w:r>
            <w:r w:rsidRPr="001B4B31">
              <w:rPr>
                <w:sz w:val="16"/>
                <w:szCs w:val="16"/>
              </w:rPr>
              <w:t xml:space="preserve">ормулює і аргументовано висловлює, відстоює у дискусії власні погляди та переконання [9 ГІО 5.1.2-4]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-х</w:t>
            </w:r>
            <w:r w:rsidRPr="001B4B31">
              <w:rPr>
                <w:sz w:val="16"/>
                <w:szCs w:val="16"/>
              </w:rPr>
              <w:t>арактеризує роль держави та демократії щодо забезпечення прав людини і створення умов для розвит</w:t>
            </w:r>
            <w:r>
              <w:rPr>
                <w:sz w:val="16"/>
                <w:szCs w:val="16"/>
              </w:rPr>
              <w:t xml:space="preserve">ку особистості [9 ГІО 5.1.4-1] </w:t>
            </w:r>
            <w:r>
              <w:rPr>
                <w:sz w:val="16"/>
                <w:szCs w:val="16"/>
                <w:lang w:val="uk-UA"/>
              </w:rPr>
              <w:t>---п</w:t>
            </w:r>
            <w:r w:rsidRPr="001B4B31">
              <w:rPr>
                <w:sz w:val="16"/>
                <w:szCs w:val="16"/>
              </w:rPr>
              <w:t xml:space="preserve">ояснює обмірковану позицію, що він/вона може робити для утвердження культури демократії [9 ГІО 5.1.4-2]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-в</w:t>
            </w:r>
            <w:r w:rsidRPr="001B4B31">
              <w:rPr>
                <w:sz w:val="16"/>
                <w:szCs w:val="16"/>
              </w:rPr>
              <w:t xml:space="preserve">изначає важливість для себе громадянства України, пояснює свої права та обов’язки як громадянина [9 ГІО 5.1.4-3]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-х</w:t>
            </w:r>
            <w:r w:rsidRPr="001B4B31">
              <w:rPr>
                <w:sz w:val="16"/>
                <w:szCs w:val="16"/>
              </w:rPr>
              <w:t>арактеризує роль Конституції України, засади діяльності та компетенцію вищих органів влади в Україні, механізми їх формування та діяльності [9 ГІО 6.1.1-1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>
              <w:t xml:space="preserve"> </w:t>
            </w:r>
            <w:r>
              <w:rPr>
                <w:lang w:val="uk-UA"/>
              </w:rPr>
              <w:t>-</w:t>
            </w:r>
            <w:r>
              <w:rPr>
                <w:sz w:val="16"/>
                <w:szCs w:val="16"/>
                <w:lang w:val="uk-UA"/>
              </w:rPr>
              <w:t>с</w:t>
            </w:r>
            <w:r w:rsidRPr="00E84255">
              <w:rPr>
                <w:sz w:val="16"/>
                <w:szCs w:val="16"/>
              </w:rPr>
              <w:t>пільно з однолітками усвідомлено бере участь у громадських заходах або організовує їх [9 ГІО 6.2.1-7]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uk-UA"/>
              </w:rPr>
              <w:t>-н</w:t>
            </w:r>
            <w:r w:rsidRPr="00E84255">
              <w:rPr>
                <w:sz w:val="16"/>
                <w:szCs w:val="16"/>
              </w:rPr>
              <w:t xml:space="preserve">аводить приклади, як громадяни можуть впливати на політичні і суспільні процеси [9 ГІО 6.1.2-1]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-з</w:t>
            </w:r>
            <w:r w:rsidRPr="00E84255">
              <w:rPr>
                <w:sz w:val="16"/>
                <w:szCs w:val="16"/>
              </w:rPr>
              <w:t xml:space="preserve">астосовує окремі механізми безпосередньої (прямої) демократії, зокрема електронної [9 ГІО 6.1.2-2] </w:t>
            </w:r>
          </w:p>
          <w:p w:rsidR="004457AC" w:rsidRPr="00E84255" w:rsidRDefault="004457AC" w:rsidP="00E84255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-о</w:t>
            </w:r>
            <w:r w:rsidRPr="00E84255">
              <w:rPr>
                <w:sz w:val="16"/>
                <w:szCs w:val="16"/>
              </w:rPr>
              <w:t>ґрунтовує необхідність попри життєві обставини доброчесно та у правовий спосіб утверджувати свої права [9 ГІО 6.1.3-2]</w:t>
            </w:r>
          </w:p>
        </w:tc>
        <w:tc>
          <w:tcPr>
            <w:tcW w:w="3147" w:type="dxa"/>
            <w:vMerge w:val="restart"/>
          </w:tcPr>
          <w:p w:rsidR="004457AC" w:rsidRPr="00E84255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E84255">
              <w:rPr>
                <w:b/>
                <w:sz w:val="16"/>
                <w:szCs w:val="16"/>
                <w:lang w:val="uk-UA"/>
              </w:rPr>
              <w:t>П</w:t>
            </w:r>
            <w:r w:rsidRPr="00E84255">
              <w:rPr>
                <w:b/>
                <w:sz w:val="16"/>
                <w:szCs w:val="16"/>
              </w:rPr>
              <w:t>ошукові завдання:</w:t>
            </w:r>
            <w:r w:rsidRPr="00E84255">
              <w:rPr>
                <w:sz w:val="16"/>
                <w:szCs w:val="16"/>
              </w:rPr>
              <w:t xml:space="preserve"> Актуалізація понять: «громадянство», «громадянська активність», «громадянська стійкість», «демократія», «громадянська ідентичність» «влада», «права та обов’язки», «вибори», «публічні звернення» З’ясування сутності понять за допомогою різних джерел інформації: «громадянство», «громадянська стійкість», «звернення громадян» Складання кластера/інфографіки/схеми щодо народовладдя в Україні, інструментів впливу громадян на владу</w:t>
            </w:r>
          </w:p>
          <w:p w:rsidR="004457AC" w:rsidRPr="00E84255" w:rsidRDefault="004457AC" w:rsidP="00906B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84255">
              <w:rPr>
                <w:b/>
                <w:sz w:val="16"/>
                <w:szCs w:val="16"/>
              </w:rPr>
              <w:t xml:space="preserve">Завдання з розвитку </w:t>
            </w:r>
            <w:proofErr w:type="gramStart"/>
            <w:r w:rsidRPr="00E84255">
              <w:rPr>
                <w:b/>
                <w:sz w:val="16"/>
                <w:szCs w:val="16"/>
              </w:rPr>
              <w:t>критичного</w:t>
            </w:r>
            <w:proofErr w:type="gramEnd"/>
            <w:r w:rsidRPr="00E84255">
              <w:rPr>
                <w:b/>
                <w:sz w:val="16"/>
                <w:szCs w:val="16"/>
              </w:rPr>
              <w:t xml:space="preserve"> та системного мислення:</w:t>
            </w:r>
            <w:r w:rsidRPr="00E84255">
              <w:rPr>
                <w:sz w:val="16"/>
                <w:szCs w:val="16"/>
              </w:rPr>
              <w:t xml:space="preserve"> Виявлення фактів, основних понять та ключових ідей, пов’язаних з темою, формулювання запитань, оцінювання інформації при роботі з адаптованими документами, статтями Вікіпедії з теми Робота з офіційним порталом Верховної Ради України, вебсайтом Офіційного інтернет-представництва Президента України (з допомогою вчителя) Аналіз, порівняння й оцінка інформації </w:t>
            </w:r>
            <w:proofErr w:type="gramStart"/>
            <w:r w:rsidRPr="00E84255">
              <w:rPr>
                <w:sz w:val="16"/>
                <w:szCs w:val="16"/>
              </w:rPr>
              <w:t>р</w:t>
            </w:r>
            <w:proofErr w:type="gramEnd"/>
            <w:r w:rsidRPr="00E84255">
              <w:rPr>
                <w:sz w:val="16"/>
                <w:szCs w:val="16"/>
              </w:rPr>
              <w:t>ізноманітних джере</w:t>
            </w:r>
          </w:p>
          <w:p w:rsidR="004457AC" w:rsidRPr="00E84255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E84255">
              <w:rPr>
                <w:b/>
                <w:sz w:val="16"/>
                <w:szCs w:val="16"/>
              </w:rPr>
              <w:t>Творчі завдання:</w:t>
            </w:r>
            <w:r w:rsidRPr="00E84255">
              <w:rPr>
                <w:sz w:val="16"/>
                <w:szCs w:val="16"/>
              </w:rPr>
              <w:t xml:space="preserve"> Створення відеоролика/фотоколажа «Моя громадянська </w:t>
            </w:r>
            <w:proofErr w:type="gramStart"/>
            <w:r w:rsidRPr="00E84255">
              <w:rPr>
                <w:sz w:val="16"/>
                <w:szCs w:val="16"/>
              </w:rPr>
              <w:t>ст</w:t>
            </w:r>
            <w:proofErr w:type="gramEnd"/>
            <w:r w:rsidRPr="00E84255">
              <w:rPr>
                <w:sz w:val="16"/>
                <w:szCs w:val="16"/>
              </w:rPr>
              <w:t xml:space="preserve">ійкість», створення чекліста «Я і моя родина в створенні петиції онлайн чи підтримки опублікованої кимось» Складання порадника зі створення електронної петиції до органів місцевого самоврядування під гаслом «Я об’єднуюсь з іншими небайдужими громадянами для розв’язання певної проблеми громади» Інтерв’ю з представниками громади з питань </w:t>
            </w:r>
            <w:proofErr w:type="gramStart"/>
            <w:r w:rsidRPr="00E84255">
              <w:rPr>
                <w:sz w:val="16"/>
                <w:szCs w:val="16"/>
              </w:rPr>
              <w:t>м</w:t>
            </w:r>
            <w:proofErr w:type="gramEnd"/>
            <w:r w:rsidRPr="00E84255">
              <w:rPr>
                <w:sz w:val="16"/>
                <w:szCs w:val="16"/>
              </w:rPr>
              <w:t>ісцевого життя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 w:rsidRPr="00E84255">
              <w:rPr>
                <w:b/>
                <w:sz w:val="16"/>
                <w:szCs w:val="16"/>
                <w:lang w:val="uk-UA"/>
              </w:rPr>
              <w:t>Д</w:t>
            </w:r>
            <w:r w:rsidRPr="00E84255">
              <w:rPr>
                <w:b/>
                <w:sz w:val="16"/>
                <w:szCs w:val="16"/>
              </w:rPr>
              <w:t>искусії/дебати</w:t>
            </w:r>
            <w:r w:rsidRPr="00E84255">
              <w:rPr>
                <w:sz w:val="16"/>
                <w:szCs w:val="16"/>
              </w:rPr>
              <w:t xml:space="preserve">(орієнтовні питання): Ідентичність в добу глобалізації: загроза чи нові можливості?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 w:rsidRPr="00E84255">
              <w:rPr>
                <w:sz w:val="16"/>
                <w:szCs w:val="16"/>
              </w:rPr>
              <w:t xml:space="preserve">Національна та громадянська ідентичність: в чому </w:t>
            </w:r>
            <w:proofErr w:type="gramStart"/>
            <w:r w:rsidRPr="00E84255">
              <w:rPr>
                <w:sz w:val="16"/>
                <w:szCs w:val="16"/>
              </w:rPr>
              <w:t>р</w:t>
            </w:r>
            <w:proofErr w:type="gramEnd"/>
            <w:r w:rsidRPr="00E84255">
              <w:rPr>
                <w:sz w:val="16"/>
                <w:szCs w:val="16"/>
              </w:rPr>
              <w:t xml:space="preserve">ізниця? Що таке громадянська </w:t>
            </w:r>
            <w:proofErr w:type="gramStart"/>
            <w:r w:rsidRPr="00E84255">
              <w:rPr>
                <w:sz w:val="16"/>
                <w:szCs w:val="16"/>
              </w:rPr>
              <w:t>ст</w:t>
            </w:r>
            <w:proofErr w:type="gramEnd"/>
            <w:r w:rsidRPr="00E84255">
              <w:rPr>
                <w:sz w:val="16"/>
                <w:szCs w:val="16"/>
              </w:rPr>
              <w:t xml:space="preserve">ійкість? У чому важливість/значення/ роль громадянської </w:t>
            </w:r>
            <w:proofErr w:type="gramStart"/>
            <w:r w:rsidRPr="00E84255">
              <w:rPr>
                <w:sz w:val="16"/>
                <w:szCs w:val="16"/>
              </w:rPr>
              <w:t>ст</w:t>
            </w:r>
            <w:proofErr w:type="gramEnd"/>
            <w:r w:rsidRPr="00E84255">
              <w:rPr>
                <w:sz w:val="16"/>
                <w:szCs w:val="16"/>
              </w:rPr>
              <w:t xml:space="preserve">ійкості нині? </w:t>
            </w:r>
          </w:p>
          <w:p w:rsidR="004457AC" w:rsidRPr="00E84255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E84255">
              <w:rPr>
                <w:sz w:val="16"/>
                <w:szCs w:val="16"/>
              </w:rPr>
              <w:t xml:space="preserve">Як активність громадян може вплинути </w:t>
            </w:r>
            <w:proofErr w:type="gramStart"/>
            <w:r w:rsidRPr="00E84255">
              <w:rPr>
                <w:sz w:val="16"/>
                <w:szCs w:val="16"/>
              </w:rPr>
              <w:t>на</w:t>
            </w:r>
            <w:proofErr w:type="gramEnd"/>
            <w:r w:rsidRPr="00E84255">
              <w:rPr>
                <w:sz w:val="16"/>
                <w:szCs w:val="16"/>
              </w:rPr>
              <w:t xml:space="preserve"> події в суспільстві для втілення позитивних змін і розв’язання глобальних проблем</w:t>
            </w:r>
          </w:p>
        </w:tc>
      </w:tr>
      <w:tr w:rsidR="004457AC" w:rsidRPr="00510633" w:rsidTr="00E84255">
        <w:tc>
          <w:tcPr>
            <w:tcW w:w="578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  <w:r w:rsidRPr="002B49FE">
              <w:rPr>
                <w:rFonts w:ascii="Times New Roman" w:hAnsi="Times New Roman" w:cs="Times New Roman"/>
                <w:lang w:val="uk-UA"/>
              </w:rPr>
              <w:t>7.</w:t>
            </w:r>
          </w:p>
        </w:tc>
        <w:tc>
          <w:tcPr>
            <w:tcW w:w="745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:rsidR="004457AC" w:rsidRPr="001B4B31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1B4B31">
              <w:rPr>
                <w:rFonts w:ascii="Times New Roman" w:hAnsi="Times New Roman" w:cs="Times New Roman"/>
                <w:b/>
                <w:i/>
                <w:lang w:val="uk-UA"/>
              </w:rPr>
              <w:t>Як влаштовано владу в нашій державі за Конституцією України</w:t>
            </w:r>
            <w:r w:rsidRPr="001B4B31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Pr="00196596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3969" w:type="dxa"/>
            <w:gridSpan w:val="2"/>
            <w:vMerge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Merge/>
          </w:tcPr>
          <w:p w:rsidR="004457AC" w:rsidRPr="00E84255" w:rsidRDefault="004457AC" w:rsidP="00906B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57AC" w:rsidRPr="00510633" w:rsidTr="00E84255">
        <w:trPr>
          <w:trHeight w:val="1404"/>
        </w:trPr>
        <w:tc>
          <w:tcPr>
            <w:tcW w:w="578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  <w:r w:rsidRPr="002B49FE">
              <w:rPr>
                <w:rFonts w:ascii="Times New Roman" w:hAnsi="Times New Roman" w:cs="Times New Roman"/>
                <w:lang w:val="uk-UA"/>
              </w:rPr>
              <w:t>8.</w:t>
            </w:r>
          </w:p>
        </w:tc>
        <w:tc>
          <w:tcPr>
            <w:tcW w:w="745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:rsidR="004457AC" w:rsidRPr="001B4B31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1B4B31">
              <w:rPr>
                <w:rFonts w:ascii="Times New Roman" w:hAnsi="Times New Roman" w:cs="Times New Roman"/>
                <w:b/>
                <w:i/>
                <w:lang w:val="uk-UA"/>
              </w:rPr>
              <w:t>Як громадяни і громадянки можуть взяти участь в управлінні державними справами</w:t>
            </w: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Pr="00FB5B59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3969" w:type="dxa"/>
            <w:gridSpan w:val="2"/>
            <w:vMerge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Merge/>
          </w:tcPr>
          <w:p w:rsidR="004457AC" w:rsidRPr="00E84255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4457AC" w:rsidRPr="00510633" w:rsidTr="00E84255">
        <w:tc>
          <w:tcPr>
            <w:tcW w:w="578" w:type="dxa"/>
          </w:tcPr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Pr="002B49FE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  <w:r w:rsidRPr="002B49FE">
              <w:rPr>
                <w:rFonts w:ascii="Times New Roman" w:hAnsi="Times New Roman" w:cs="Times New Roman"/>
                <w:lang w:val="uk-UA"/>
              </w:rPr>
              <w:t>9.</w:t>
            </w:r>
          </w:p>
        </w:tc>
        <w:tc>
          <w:tcPr>
            <w:tcW w:w="745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lang w:val="uk-UA"/>
              </w:rPr>
              <w:t>Як ушанування символів дотримання законів і громадянська стійкість впливають на майбутнє України</w:t>
            </w: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Pr="00196596" w:rsidRDefault="004457AC" w:rsidP="00906B07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969" w:type="dxa"/>
            <w:gridSpan w:val="2"/>
            <w:vMerge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Merge/>
          </w:tcPr>
          <w:p w:rsidR="004457AC" w:rsidRPr="00E84255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A678BC" w:rsidRPr="00510633" w:rsidTr="00736122">
        <w:tc>
          <w:tcPr>
            <w:tcW w:w="10632" w:type="dxa"/>
            <w:gridSpan w:val="6"/>
          </w:tcPr>
          <w:p w:rsidR="00A678BC" w:rsidRPr="00510633" w:rsidRDefault="00A678BC" w:rsidP="00A678BC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lastRenderedPageBreak/>
              <w:t xml:space="preserve"> </w:t>
            </w:r>
            <w:r w:rsidRPr="00E8425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ІІІ. Громада: простір для дії та відповідальності</w:t>
            </w:r>
          </w:p>
        </w:tc>
      </w:tr>
      <w:tr w:rsidR="00A678BC" w:rsidRPr="00510633" w:rsidTr="00456179">
        <w:tc>
          <w:tcPr>
            <w:tcW w:w="578" w:type="dxa"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  <w:r w:rsidRPr="002B49FE">
              <w:rPr>
                <w:rFonts w:ascii="Times New Roman" w:hAnsi="Times New Roman" w:cs="Times New Roman"/>
                <w:lang w:val="uk-UA"/>
              </w:rPr>
              <w:t>10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745" w:type="dxa"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:rsidR="00A678BC" w:rsidRPr="00456179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456179">
              <w:rPr>
                <w:rFonts w:ascii="Times New Roman" w:hAnsi="Times New Roman" w:cs="Times New Roman"/>
                <w:b/>
                <w:i/>
                <w:lang w:val="uk-UA"/>
              </w:rPr>
              <w:t>Як ми в громаді будуємо наше сьогодення й майбутнє</w:t>
            </w:r>
          </w:p>
          <w:p w:rsidR="00A678BC" w:rsidRPr="00456179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Pr="0057301E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3969" w:type="dxa"/>
            <w:gridSpan w:val="2"/>
            <w:vMerge w:val="restart"/>
          </w:tcPr>
          <w:p w:rsidR="00A678BC" w:rsidRDefault="00A678BC" w:rsidP="00456179">
            <w:pPr>
              <w:rPr>
                <w:b/>
                <w:i/>
                <w:sz w:val="18"/>
                <w:szCs w:val="18"/>
                <w:lang w:val="uk-UA"/>
              </w:rPr>
            </w:pPr>
            <w:r w:rsidRPr="00141EBB">
              <w:rPr>
                <w:b/>
                <w:i/>
                <w:sz w:val="18"/>
                <w:szCs w:val="18"/>
              </w:rPr>
              <w:t xml:space="preserve">Учень / учениця: </w:t>
            </w:r>
          </w:p>
          <w:p w:rsidR="00A678BC" w:rsidRDefault="00A678B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З-</w:t>
            </w:r>
            <w:r w:rsidRPr="00456179">
              <w:rPr>
                <w:rFonts w:ascii="Times New Roman" w:hAnsi="Times New Roman" w:cs="Times New Roman"/>
                <w:sz w:val="16"/>
                <w:szCs w:val="16"/>
              </w:rPr>
              <w:t>а самостійно визначеними критеріями добирає інформацію щодо місцевого самоврядування і діяльності громади. Ставить обґрунтовані/доречні запитання до змісту здобутої інформації [9 ГІО 3.2.1-2]</w:t>
            </w:r>
          </w:p>
          <w:p w:rsidR="00A678BC" w:rsidRDefault="00A678B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ф</w:t>
            </w:r>
            <w:r w:rsidRPr="00456179">
              <w:rPr>
                <w:rFonts w:ascii="Times New Roman" w:hAnsi="Times New Roman" w:cs="Times New Roman"/>
                <w:sz w:val="16"/>
                <w:szCs w:val="16"/>
              </w:rPr>
              <w:t xml:space="preserve">ормулює та висловлює судження стосовно життя громади з урахуванням власного досвіду, різних видів інформації [6 ГІО 4.2.3-1] </w:t>
            </w:r>
          </w:p>
          <w:p w:rsidR="00A678BC" w:rsidRDefault="00A678B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-в</w:t>
            </w:r>
            <w:r w:rsidRPr="00456179">
              <w:rPr>
                <w:rFonts w:ascii="Times New Roman" w:hAnsi="Times New Roman" w:cs="Times New Roman"/>
                <w:sz w:val="16"/>
                <w:szCs w:val="16"/>
              </w:rPr>
              <w:t>изначає та пояснює, що для людини означає належність до місцевої і шкільної спільноти, як належність до різних спільнот впливає на формування поглядів та пер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еконань людини [9 ГІО 5.1.1-2]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-х</w:t>
            </w:r>
            <w:r w:rsidRPr="00456179">
              <w:rPr>
                <w:rFonts w:ascii="Times New Roman" w:hAnsi="Times New Roman" w:cs="Times New Roman"/>
                <w:sz w:val="16"/>
                <w:szCs w:val="16"/>
              </w:rPr>
              <w:t>арактеризує засади діяльності та компетенцію самоврядних територіальних спільнот в Україні, механізми їх формування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та діяльності [9 ГІО 6.1.1-1] </w:t>
            </w: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-н</w:t>
            </w:r>
            <w:r w:rsidRPr="00456179">
              <w:rPr>
                <w:rFonts w:ascii="Times New Roman" w:hAnsi="Times New Roman" w:cs="Times New Roman"/>
                <w:sz w:val="16"/>
                <w:szCs w:val="16"/>
              </w:rPr>
              <w:t xml:space="preserve">аводить приклади, як громадяни можуть впливати на суспільні процеси у громаді [9 ГІО 6.1.2-1] </w:t>
            </w:r>
          </w:p>
          <w:p w:rsidR="00A678BC" w:rsidRDefault="00A678B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-о</w:t>
            </w:r>
            <w:r w:rsidRPr="00456179">
              <w:rPr>
                <w:rFonts w:ascii="Times New Roman" w:hAnsi="Times New Roman" w:cs="Times New Roman"/>
                <w:sz w:val="16"/>
                <w:szCs w:val="16"/>
              </w:rPr>
              <w:t>писує проблеми, з якими стикаються різні спільноти (заклад освіти, громада) , виявляє інтереси різних груп і шукає шляхи їх узгодження для розв’язання проблем [9 ГІО 6.2.1-1</w:t>
            </w:r>
          </w:p>
          <w:p w:rsidR="00A678BC" w:rsidRDefault="00A678BC" w:rsidP="00906B07">
            <w:pPr>
              <w:rPr>
                <w:sz w:val="16"/>
                <w:szCs w:val="16"/>
                <w:lang w:val="uk-U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-</w:t>
            </w:r>
            <w:r>
              <w:rPr>
                <w:sz w:val="16"/>
                <w:szCs w:val="16"/>
                <w:lang w:val="uk-UA"/>
              </w:rPr>
              <w:t>в</w:t>
            </w:r>
            <w:r w:rsidRPr="00456179">
              <w:rPr>
                <w:sz w:val="16"/>
                <w:szCs w:val="16"/>
              </w:rPr>
              <w:t xml:space="preserve">изначає способи власної участі в житті класу/ закладу освіти/родини/місцевої спільноти [9 ГІО 6.2.1-4] </w:t>
            </w:r>
          </w:p>
          <w:p w:rsidR="00A678BC" w:rsidRPr="00456179" w:rsidRDefault="00A678B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-с</w:t>
            </w:r>
            <w:r w:rsidRPr="00456179">
              <w:rPr>
                <w:sz w:val="16"/>
                <w:szCs w:val="16"/>
              </w:rPr>
              <w:t>пільно з однолітками усвідомлено бере участь у громадських заходах або організовує їх [9 ГІО 6.2.1-7]</w:t>
            </w:r>
          </w:p>
        </w:tc>
        <w:tc>
          <w:tcPr>
            <w:tcW w:w="3147" w:type="dxa"/>
            <w:vMerge w:val="restart"/>
          </w:tcPr>
          <w:p w:rsidR="00A678BC" w:rsidRPr="00456179" w:rsidRDefault="00A678B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456179">
              <w:rPr>
                <w:b/>
                <w:sz w:val="16"/>
                <w:szCs w:val="16"/>
              </w:rPr>
              <w:t>Пошукові завдання:</w:t>
            </w:r>
            <w:r w:rsidRPr="00456179">
              <w:rPr>
                <w:sz w:val="16"/>
                <w:szCs w:val="16"/>
              </w:rPr>
              <w:t xml:space="preserve"> Актуалізація понять: «громада», «територіальна громада», «самоврядування», «волонтерство», «благочинний проєкт», «громадська організація» З’ясування сутності понять за допомогою </w:t>
            </w:r>
            <w:proofErr w:type="gramStart"/>
            <w:r w:rsidRPr="00456179">
              <w:rPr>
                <w:sz w:val="16"/>
                <w:szCs w:val="16"/>
              </w:rPr>
              <w:t>р</w:t>
            </w:r>
            <w:proofErr w:type="gramEnd"/>
            <w:r w:rsidRPr="00456179">
              <w:rPr>
                <w:sz w:val="16"/>
                <w:szCs w:val="16"/>
              </w:rPr>
              <w:t>ізних джерел інформації: «самоорганізація населення», «молодіжна рада» Складання кластера/інфографіки/схеми щодо системи місцевого самоврядування в Україні, діяльності місцевої громад</w:t>
            </w:r>
            <w:r>
              <w:rPr>
                <w:sz w:val="16"/>
                <w:szCs w:val="16"/>
                <w:lang w:val="uk-UA"/>
              </w:rPr>
              <w:t>и</w:t>
            </w:r>
          </w:p>
          <w:p w:rsidR="00A678BC" w:rsidRPr="00510633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Pr="00456179" w:rsidRDefault="00A678BC" w:rsidP="00456179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456179">
              <w:rPr>
                <w:b/>
                <w:sz w:val="16"/>
                <w:szCs w:val="16"/>
              </w:rPr>
              <w:t xml:space="preserve">Завдання з розвитку </w:t>
            </w:r>
            <w:proofErr w:type="gramStart"/>
            <w:r w:rsidRPr="00456179">
              <w:rPr>
                <w:b/>
                <w:sz w:val="16"/>
                <w:szCs w:val="16"/>
              </w:rPr>
              <w:t>критичного</w:t>
            </w:r>
            <w:proofErr w:type="gramEnd"/>
            <w:r w:rsidRPr="00456179">
              <w:rPr>
                <w:b/>
                <w:sz w:val="16"/>
                <w:szCs w:val="16"/>
              </w:rPr>
              <w:t xml:space="preserve"> та системного мислення:</w:t>
            </w:r>
            <w:r w:rsidRPr="00456179">
              <w:rPr>
                <w:sz w:val="16"/>
                <w:szCs w:val="16"/>
              </w:rPr>
              <w:t xml:space="preserve"> Виявлення фактів, основних понять та ключових ідей, пов’язаних з темою, формулювання запитань, оцінювання інформації при роботі з адаптованими документами, статтями Вікіпедії з теми, офіційними сайтами органів місцевого самоврядування Аналіз, порівняння й оцінка інформації теми, отриманої з </w:t>
            </w:r>
            <w:proofErr w:type="gramStart"/>
            <w:r w:rsidRPr="00456179">
              <w:rPr>
                <w:sz w:val="16"/>
                <w:szCs w:val="16"/>
              </w:rPr>
              <w:t>р</w:t>
            </w:r>
            <w:proofErr w:type="gramEnd"/>
            <w:r w:rsidRPr="00456179">
              <w:rPr>
                <w:sz w:val="16"/>
                <w:szCs w:val="16"/>
              </w:rPr>
              <w:t>ізних джере</w:t>
            </w:r>
            <w:r>
              <w:rPr>
                <w:sz w:val="16"/>
                <w:szCs w:val="16"/>
                <w:lang w:val="uk-UA"/>
              </w:rPr>
              <w:t>л</w:t>
            </w:r>
          </w:p>
          <w:p w:rsidR="00A678BC" w:rsidRDefault="00A678BC" w:rsidP="00456179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456179">
              <w:rPr>
                <w:rFonts w:ascii="Times New Roman" w:hAnsi="Times New Roman" w:cs="Times New Roman"/>
                <w:b/>
                <w:sz w:val="16"/>
                <w:szCs w:val="16"/>
              </w:rPr>
              <w:t>Творчі завдання:</w:t>
            </w:r>
            <w:r w:rsidRPr="00456179">
              <w:rPr>
                <w:rFonts w:ascii="Times New Roman" w:hAnsi="Times New Roman" w:cs="Times New Roman"/>
                <w:sz w:val="16"/>
                <w:szCs w:val="16"/>
              </w:rPr>
              <w:t xml:space="preserve"> Створення цифрової карти місцевої громади, відеоролика/фотоколажа «Моя громада очима школяра», «Проблеми та успіхи моєї громади» Рольова гра «Я — член шкільної ради», органу місцевого самоврядування з розігруванням ситуації з розв’язання певної проблеми громади </w:t>
            </w:r>
            <w:proofErr w:type="gramStart"/>
            <w:r w:rsidRPr="0045617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456179">
              <w:rPr>
                <w:rFonts w:ascii="Times New Roman" w:hAnsi="Times New Roman" w:cs="Times New Roman"/>
                <w:sz w:val="16"/>
                <w:szCs w:val="16"/>
              </w:rPr>
              <w:t>ідготовка есе/відкритого листа до органів місцевої влади/ адміністрації школи з описом власного бачення змін і пропозицій для покращення життя громади/шкільної спільноти Інтерв’ю з представниками громади з питань місцевого життя Проведення опитування серед учні</w:t>
            </w:r>
            <w:proofErr w:type="gramStart"/>
            <w:r w:rsidRPr="00456179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456179">
              <w:rPr>
                <w:rFonts w:ascii="Times New Roman" w:hAnsi="Times New Roman" w:cs="Times New Roman"/>
                <w:sz w:val="16"/>
                <w:szCs w:val="16"/>
              </w:rPr>
              <w:t xml:space="preserve"> та мешканців щодо нагальних проблем Розроблення герба, емблеми, гасла шкільної спільноти/місцевої громади</w:t>
            </w:r>
          </w:p>
          <w:p w:rsidR="00A678BC" w:rsidRDefault="00A678BC" w:rsidP="00456179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  <w:p w:rsidR="00A678BC" w:rsidRDefault="00A678BC" w:rsidP="00456179">
            <w:pPr>
              <w:rPr>
                <w:sz w:val="16"/>
                <w:szCs w:val="16"/>
                <w:lang w:val="uk-UA"/>
              </w:rPr>
            </w:pPr>
            <w:r w:rsidRPr="00456179">
              <w:rPr>
                <w:b/>
                <w:sz w:val="16"/>
                <w:szCs w:val="16"/>
                <w:lang w:val="uk-UA"/>
              </w:rPr>
              <w:t>Д</w:t>
            </w:r>
            <w:r w:rsidRPr="00456179">
              <w:rPr>
                <w:b/>
                <w:sz w:val="16"/>
                <w:szCs w:val="16"/>
              </w:rPr>
              <w:t>искусії/дебати</w:t>
            </w:r>
            <w:r w:rsidRPr="00456179">
              <w:rPr>
                <w:sz w:val="16"/>
                <w:szCs w:val="16"/>
              </w:rPr>
              <w:t xml:space="preserve">(орієнтовні питання): </w:t>
            </w:r>
          </w:p>
          <w:p w:rsidR="00A678BC" w:rsidRDefault="00A678BC" w:rsidP="00456179">
            <w:pPr>
              <w:rPr>
                <w:sz w:val="16"/>
                <w:szCs w:val="16"/>
                <w:lang w:val="uk-UA"/>
              </w:rPr>
            </w:pPr>
            <w:r w:rsidRPr="00456179">
              <w:rPr>
                <w:sz w:val="16"/>
                <w:szCs w:val="16"/>
              </w:rPr>
              <w:t xml:space="preserve">Які проблеми є найактуальнішими для нашої шкільної спільноти/місцевої громади? </w:t>
            </w:r>
          </w:p>
          <w:p w:rsidR="00A678BC" w:rsidRDefault="00A678BC" w:rsidP="00456179">
            <w:pPr>
              <w:rPr>
                <w:sz w:val="16"/>
                <w:szCs w:val="16"/>
                <w:lang w:val="uk-UA"/>
              </w:rPr>
            </w:pPr>
            <w:proofErr w:type="gramStart"/>
            <w:r w:rsidRPr="00456179">
              <w:rPr>
                <w:sz w:val="16"/>
                <w:szCs w:val="16"/>
              </w:rPr>
              <w:t>Чи ма</w:t>
            </w:r>
            <w:proofErr w:type="gramEnd"/>
            <w:r w:rsidRPr="00456179">
              <w:rPr>
                <w:sz w:val="16"/>
                <w:szCs w:val="16"/>
              </w:rPr>
              <w:t xml:space="preserve">є молодь активно брати участь у житті громади? Якщо так, то як саме? </w:t>
            </w:r>
          </w:p>
          <w:p w:rsidR="00A678BC" w:rsidRDefault="00A678BC" w:rsidP="00456179">
            <w:pPr>
              <w:rPr>
                <w:sz w:val="16"/>
                <w:szCs w:val="16"/>
                <w:lang w:val="uk-UA"/>
              </w:rPr>
            </w:pPr>
            <w:r w:rsidRPr="00456179">
              <w:rPr>
                <w:sz w:val="16"/>
                <w:szCs w:val="16"/>
              </w:rPr>
              <w:t xml:space="preserve">Що </w:t>
            </w:r>
            <w:proofErr w:type="gramStart"/>
            <w:r w:rsidRPr="00456179">
              <w:rPr>
                <w:sz w:val="16"/>
                <w:szCs w:val="16"/>
              </w:rPr>
              <w:t>об</w:t>
            </w:r>
            <w:proofErr w:type="gramEnd"/>
            <w:r w:rsidRPr="00456179">
              <w:rPr>
                <w:sz w:val="16"/>
                <w:szCs w:val="16"/>
              </w:rPr>
              <w:t>’є</w:t>
            </w:r>
            <w:proofErr w:type="gramStart"/>
            <w:r w:rsidRPr="00456179">
              <w:rPr>
                <w:sz w:val="16"/>
                <w:szCs w:val="16"/>
              </w:rPr>
              <w:t>дну</w:t>
            </w:r>
            <w:proofErr w:type="gramEnd"/>
            <w:r w:rsidRPr="00456179">
              <w:rPr>
                <w:sz w:val="16"/>
                <w:szCs w:val="16"/>
              </w:rPr>
              <w:t xml:space="preserve">є нашу шкільну </w:t>
            </w:r>
            <w:r w:rsidRPr="00456179">
              <w:rPr>
                <w:sz w:val="16"/>
                <w:szCs w:val="16"/>
              </w:rPr>
              <w:lastRenderedPageBreak/>
              <w:t>спільноту/місцеву громаду? Чи існують фактори, які її роз’єднують? Чи відчуваєте ви відповідальність за те, що відбувається у школі/ мі</w:t>
            </w:r>
            <w:proofErr w:type="gramStart"/>
            <w:r w:rsidRPr="00456179">
              <w:rPr>
                <w:sz w:val="16"/>
                <w:szCs w:val="16"/>
              </w:rPr>
              <w:t>ст</w:t>
            </w:r>
            <w:proofErr w:type="gramEnd"/>
            <w:r w:rsidRPr="00456179">
              <w:rPr>
                <w:sz w:val="16"/>
                <w:szCs w:val="16"/>
              </w:rPr>
              <w:t xml:space="preserve">і/селі? Чому? </w:t>
            </w:r>
          </w:p>
          <w:p w:rsidR="00A678BC" w:rsidRPr="00456179" w:rsidRDefault="00A678BC" w:rsidP="00456179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456179">
              <w:rPr>
                <w:sz w:val="16"/>
                <w:szCs w:val="16"/>
              </w:rPr>
              <w:t xml:space="preserve">Які дії кожен може зробити вже сьогодні, щоб покращити життя в </w:t>
            </w:r>
            <w:proofErr w:type="gramStart"/>
            <w:r w:rsidRPr="00456179">
              <w:rPr>
                <w:sz w:val="16"/>
                <w:szCs w:val="16"/>
              </w:rPr>
              <w:t>своїй</w:t>
            </w:r>
            <w:proofErr w:type="gramEnd"/>
            <w:r w:rsidRPr="00456179">
              <w:rPr>
                <w:sz w:val="16"/>
                <w:szCs w:val="16"/>
              </w:rPr>
              <w:t xml:space="preserve"> громаді</w:t>
            </w:r>
            <w:r w:rsidRPr="00456179">
              <w:rPr>
                <w:sz w:val="16"/>
                <w:szCs w:val="16"/>
                <w:lang w:val="uk-UA"/>
              </w:rPr>
              <w:t>.</w:t>
            </w:r>
          </w:p>
        </w:tc>
      </w:tr>
      <w:tr w:rsidR="00A678BC" w:rsidRPr="00510633" w:rsidTr="00456179">
        <w:tc>
          <w:tcPr>
            <w:tcW w:w="578" w:type="dxa"/>
          </w:tcPr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Pr="002B49FE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11.</w:t>
            </w:r>
          </w:p>
        </w:tc>
        <w:tc>
          <w:tcPr>
            <w:tcW w:w="745" w:type="dxa"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Pr="00456179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456179">
              <w:rPr>
                <w:rFonts w:ascii="Times New Roman" w:hAnsi="Times New Roman" w:cs="Times New Roman"/>
                <w:b/>
                <w:i/>
                <w:lang w:val="uk-UA"/>
              </w:rPr>
              <w:t>Як ми об’єднуємося для колективних дій</w:t>
            </w: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Pr="0057301E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3969" w:type="dxa"/>
            <w:gridSpan w:val="2"/>
            <w:vMerge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Merge/>
          </w:tcPr>
          <w:p w:rsidR="00A678BC" w:rsidRPr="00456179" w:rsidRDefault="00A678BC" w:rsidP="00456179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A678BC" w:rsidRPr="00510633" w:rsidTr="00A678BC">
        <w:trPr>
          <w:trHeight w:val="1856"/>
        </w:trPr>
        <w:tc>
          <w:tcPr>
            <w:tcW w:w="578" w:type="dxa"/>
          </w:tcPr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12.</w:t>
            </w: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Pr="002B49FE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5" w:type="dxa"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:rsidR="00A678BC" w:rsidRDefault="00A678BC" w:rsidP="00906B07">
            <w:pPr>
              <w:rPr>
                <w:rFonts w:ascii="Times New Roman" w:hAnsi="Times New Roman" w:cs="Times New Roman"/>
                <w:i/>
                <w:lang w:val="uk-UA"/>
              </w:rPr>
            </w:pPr>
          </w:p>
          <w:p w:rsidR="00A678BC" w:rsidRPr="00456179" w:rsidRDefault="00A678BC" w:rsidP="00906B07">
            <w:pPr>
              <w:rPr>
                <w:rFonts w:ascii="Times New Roman" w:hAnsi="Times New Roman" w:cs="Times New Roman"/>
                <w:i/>
                <w:lang w:val="uk-UA"/>
              </w:rPr>
            </w:pPr>
            <w:r w:rsidRPr="00456179">
              <w:rPr>
                <w:rFonts w:ascii="Times New Roman" w:hAnsi="Times New Roman" w:cs="Times New Roman"/>
                <w:b/>
                <w:i/>
                <w:lang w:val="uk-UA"/>
              </w:rPr>
              <w:t>Навіщо та як долучатися до життя шкільної спільноти</w:t>
            </w:r>
          </w:p>
          <w:p w:rsidR="00A678BC" w:rsidRDefault="00A678BC" w:rsidP="00906B07">
            <w:pPr>
              <w:rPr>
                <w:rFonts w:ascii="Times New Roman" w:hAnsi="Times New Roman" w:cs="Times New Roman"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i/>
                <w:lang w:val="uk-UA"/>
              </w:rPr>
            </w:pPr>
          </w:p>
          <w:p w:rsidR="00A678BC" w:rsidRPr="00A43E00" w:rsidRDefault="00A678BC" w:rsidP="00E84255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3969" w:type="dxa"/>
            <w:gridSpan w:val="2"/>
            <w:vMerge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47" w:type="dxa"/>
            <w:vMerge/>
          </w:tcPr>
          <w:p w:rsidR="00A678BC" w:rsidRPr="00456179" w:rsidRDefault="00A678BC" w:rsidP="00456179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A678BC" w:rsidRPr="00510633" w:rsidTr="00A678BC">
        <w:trPr>
          <w:trHeight w:val="5985"/>
        </w:trPr>
        <w:tc>
          <w:tcPr>
            <w:tcW w:w="578" w:type="dxa"/>
          </w:tcPr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13.</w:t>
            </w: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5" w:type="dxa"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</w:tcPr>
          <w:p w:rsidR="00A678BC" w:rsidRDefault="00A678BC" w:rsidP="00906B07">
            <w:pPr>
              <w:rPr>
                <w:rFonts w:ascii="Times New Roman" w:hAnsi="Times New Roman" w:cs="Times New Roman"/>
                <w:i/>
                <w:lang w:val="uk-UA"/>
              </w:rPr>
            </w:pPr>
          </w:p>
          <w:p w:rsidR="00A678BC" w:rsidRPr="00456179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456179">
              <w:rPr>
                <w:rFonts w:ascii="Times New Roman" w:hAnsi="Times New Roman" w:cs="Times New Roman"/>
                <w:b/>
                <w:i/>
                <w:lang w:val="uk-UA"/>
              </w:rPr>
              <w:t>Як я можу підтримати свою громаду</w:t>
            </w:r>
          </w:p>
          <w:p w:rsidR="00A678BC" w:rsidRPr="00456179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b/>
                <w:i/>
                <w:lang w:val="uk-UA"/>
              </w:rPr>
            </w:pPr>
          </w:p>
          <w:p w:rsidR="00A678BC" w:rsidRDefault="00A678BC" w:rsidP="00E84255">
            <w:pPr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3969" w:type="dxa"/>
            <w:gridSpan w:val="2"/>
            <w:vMerge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147" w:type="dxa"/>
            <w:vMerge/>
          </w:tcPr>
          <w:p w:rsidR="00A678BC" w:rsidRPr="00456179" w:rsidRDefault="00A678BC" w:rsidP="00456179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A678BC" w:rsidRPr="00510633" w:rsidTr="009C471B">
        <w:tc>
          <w:tcPr>
            <w:tcW w:w="10632" w:type="dxa"/>
            <w:gridSpan w:val="6"/>
          </w:tcPr>
          <w:p w:rsidR="00A678BC" w:rsidRPr="00510633" w:rsidRDefault="00A678BC" w:rsidP="00A678BC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45617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Розділ І</w:t>
            </w:r>
            <w:r w:rsidRPr="004561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45617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 Критичне осмислення та створення нформації</w:t>
            </w:r>
            <w:r w:rsidRPr="00456179">
              <w:rPr>
                <w:sz w:val="28"/>
                <w:szCs w:val="28"/>
                <w:lang w:val="uk-UA"/>
              </w:rPr>
              <w:t xml:space="preserve">                                          </w:t>
            </w:r>
          </w:p>
        </w:tc>
      </w:tr>
      <w:tr w:rsidR="004457AC" w:rsidRPr="00510633" w:rsidTr="00C04EC2">
        <w:tc>
          <w:tcPr>
            <w:tcW w:w="578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Pr="002B49FE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745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22" w:type="dxa"/>
            <w:gridSpan w:val="2"/>
          </w:tcPr>
          <w:p w:rsidR="004457AC" w:rsidRP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4457AC">
              <w:rPr>
                <w:rFonts w:ascii="Times New Roman" w:hAnsi="Times New Roman" w:cs="Times New Roman"/>
                <w:b/>
                <w:i/>
                <w:lang w:val="uk-UA"/>
              </w:rPr>
              <w:t>Як перетворити виклики інформаційного світу на нові можливості.</w:t>
            </w: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Pr="00510633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3440" w:type="dxa"/>
            <w:vMerge w:val="restart"/>
          </w:tcPr>
          <w:p w:rsidR="004457AC" w:rsidRDefault="004457AC" w:rsidP="005D34DB">
            <w:pPr>
              <w:rPr>
                <w:b/>
                <w:i/>
                <w:sz w:val="18"/>
                <w:szCs w:val="18"/>
                <w:lang w:val="uk-UA"/>
              </w:rPr>
            </w:pPr>
            <w:r w:rsidRPr="00141EBB">
              <w:rPr>
                <w:b/>
                <w:i/>
                <w:sz w:val="18"/>
                <w:szCs w:val="18"/>
              </w:rPr>
              <w:t xml:space="preserve">Учень / учениця: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 w:rsidRPr="005D34DB">
              <w:rPr>
                <w:sz w:val="16"/>
                <w:szCs w:val="16"/>
                <w:lang w:val="uk-UA"/>
              </w:rPr>
              <w:t>-з</w:t>
            </w:r>
            <w:r w:rsidRPr="005D34DB">
              <w:rPr>
                <w:sz w:val="16"/>
                <w:szCs w:val="16"/>
              </w:rPr>
              <w:t>а самостійно визначеними критеріями добирає інформацію щодо місцевого самоврядування і діяльності громади. Ставить обґрунтовані/доречні запитання до змісту здобутої інформації [9 ГІО 3.2.1-2]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uk-UA"/>
              </w:rPr>
              <w:t>-ф</w:t>
            </w:r>
            <w:r w:rsidRPr="005D34DB">
              <w:rPr>
                <w:sz w:val="16"/>
                <w:szCs w:val="16"/>
              </w:rPr>
              <w:t>ормулює та висловлює судження стосовно життя громади з урахуванням власного досвіду, різних видів інформації [6</w:t>
            </w:r>
            <w:r>
              <w:rPr>
                <w:sz w:val="16"/>
                <w:szCs w:val="16"/>
              </w:rPr>
              <w:t xml:space="preserve"> ГІО 4.2.3-1] </w:t>
            </w:r>
            <w:r>
              <w:rPr>
                <w:sz w:val="16"/>
                <w:szCs w:val="16"/>
                <w:lang w:val="uk-UA"/>
              </w:rPr>
              <w:t>-в</w:t>
            </w:r>
            <w:r w:rsidRPr="005D34DB">
              <w:rPr>
                <w:sz w:val="16"/>
                <w:szCs w:val="16"/>
              </w:rPr>
              <w:t xml:space="preserve">изначає та пояснює, що для людини означає належність до місцевої і шкільної спільноти, як належність до різних спільнот впливає на формування поглядів та переконань людини [9 ГІО 5.1.1-2]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-х</w:t>
            </w:r>
            <w:r w:rsidRPr="005D34DB">
              <w:rPr>
                <w:sz w:val="16"/>
                <w:szCs w:val="16"/>
              </w:rPr>
              <w:t>арактеризує засади діяльності та компетенцію самоврядних територіальних спільнот в Україні, механізми їх</w:t>
            </w:r>
            <w:r>
              <w:t xml:space="preserve"> </w:t>
            </w:r>
            <w:r w:rsidRPr="005D34DB">
              <w:rPr>
                <w:sz w:val="16"/>
                <w:szCs w:val="16"/>
              </w:rPr>
              <w:t>формування та діяльності [9 ГІО 6.1.1-1]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uk-UA"/>
              </w:rPr>
              <w:t>-н</w:t>
            </w:r>
            <w:r w:rsidRPr="005D34DB">
              <w:rPr>
                <w:sz w:val="16"/>
                <w:szCs w:val="16"/>
              </w:rPr>
              <w:t>аводить приклади, як громадяни можуть впливати на суспільні процеси у громаді [9 ГІО 6.1.2-1</w:t>
            </w:r>
            <w:r>
              <w:rPr>
                <w:sz w:val="16"/>
                <w:szCs w:val="16"/>
                <w:lang w:val="uk-UA"/>
              </w:rPr>
              <w:t xml:space="preserve">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-о</w:t>
            </w:r>
            <w:r w:rsidRPr="005D34DB">
              <w:rPr>
                <w:sz w:val="16"/>
                <w:szCs w:val="16"/>
              </w:rPr>
              <w:t xml:space="preserve">писує проблеми, з якими стикаються різні спільноти (заклад освіти, громада) , виявляє інтереси різних груп і шукає шляхи їх узгодження для розв’язання проблем [9 ГІО 6.2.1-1] </w:t>
            </w:r>
          </w:p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-в</w:t>
            </w:r>
            <w:r w:rsidRPr="005D34DB">
              <w:rPr>
                <w:sz w:val="16"/>
                <w:szCs w:val="16"/>
              </w:rPr>
              <w:t xml:space="preserve">изначає способи власної участі в житті класу/ закладу освіти/родини/місцевої спільноти [9 ГІО 6.2.1-4] </w:t>
            </w:r>
          </w:p>
          <w:p w:rsidR="004457AC" w:rsidRPr="005D34DB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-с</w:t>
            </w:r>
            <w:r w:rsidRPr="005D34DB">
              <w:rPr>
                <w:sz w:val="16"/>
                <w:szCs w:val="16"/>
              </w:rPr>
              <w:t>пільно з однолітками усвідомлено бере участь у громадських заходах або організовує їх [9 ГІО 6.2.1-7]</w:t>
            </w:r>
          </w:p>
        </w:tc>
        <w:tc>
          <w:tcPr>
            <w:tcW w:w="3147" w:type="dxa"/>
            <w:vMerge w:val="restart"/>
          </w:tcPr>
          <w:p w:rsidR="004457AC" w:rsidRDefault="004457AC" w:rsidP="00906B07">
            <w:pPr>
              <w:rPr>
                <w:sz w:val="16"/>
                <w:szCs w:val="16"/>
                <w:lang w:val="uk-UA"/>
              </w:rPr>
            </w:pPr>
            <w:r w:rsidRPr="005D34DB">
              <w:rPr>
                <w:b/>
                <w:sz w:val="16"/>
                <w:szCs w:val="16"/>
                <w:lang w:val="uk-UA"/>
              </w:rPr>
              <w:t>П</w:t>
            </w:r>
            <w:r w:rsidRPr="005D34DB">
              <w:rPr>
                <w:b/>
                <w:sz w:val="16"/>
                <w:szCs w:val="16"/>
              </w:rPr>
              <w:t>ошукові завдання</w:t>
            </w:r>
            <w:r w:rsidRPr="005D34DB">
              <w:rPr>
                <w:sz w:val="16"/>
                <w:szCs w:val="16"/>
              </w:rPr>
              <w:t>: Актуалізація понять: «громада», «територіальна громада», «самоврядування», «волонтерство», «благочинний проєкт», «громадська організація» З’ясування сутності понять за допомогою різних джерел інформації: «самоорганізація населення», «молодіжна рада» Складання кластера/інфографіки/схеми щодо системи місцевого самоврядування в Україні, діяльності місцевої громади</w:t>
            </w:r>
          </w:p>
          <w:p w:rsidR="004457AC" w:rsidRPr="004457AC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4457AC">
              <w:rPr>
                <w:b/>
                <w:sz w:val="16"/>
                <w:szCs w:val="16"/>
                <w:lang w:val="uk-UA"/>
              </w:rPr>
              <w:t>З</w:t>
            </w:r>
            <w:r w:rsidRPr="004457AC">
              <w:rPr>
                <w:b/>
                <w:sz w:val="16"/>
                <w:szCs w:val="16"/>
              </w:rPr>
              <w:t>авдання з розвитку критичного та системного мислення:</w:t>
            </w:r>
            <w:r w:rsidRPr="004457AC">
              <w:rPr>
                <w:sz w:val="16"/>
                <w:szCs w:val="16"/>
              </w:rPr>
              <w:t xml:space="preserve"> Виявлення фактів, основних понять та ключових ідей, пов’язаних з темою, формулювання запитань, оцінювання інформації при роботі з адаптованими документами, статтями Вікіпедії з теми, офіційними сайтами органів місцевого самоврядування Аналіз, порівняння й оцінка інформації теми, отриманої з</w:t>
            </w:r>
            <w:r>
              <w:t xml:space="preserve"> </w:t>
            </w:r>
            <w:r w:rsidRPr="004457AC">
              <w:rPr>
                <w:sz w:val="16"/>
                <w:szCs w:val="16"/>
              </w:rPr>
              <w:t>різних джере</w:t>
            </w:r>
            <w:r>
              <w:rPr>
                <w:sz w:val="16"/>
                <w:szCs w:val="16"/>
                <w:lang w:val="uk-UA"/>
              </w:rPr>
              <w:t>л</w:t>
            </w:r>
          </w:p>
          <w:p w:rsidR="004457AC" w:rsidRPr="004457AC" w:rsidRDefault="004457AC" w:rsidP="00906B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57AC">
              <w:rPr>
                <w:b/>
                <w:sz w:val="16"/>
                <w:szCs w:val="16"/>
              </w:rPr>
              <w:t>Творчі завдання:</w:t>
            </w:r>
            <w:r w:rsidRPr="004457AC">
              <w:rPr>
                <w:sz w:val="16"/>
                <w:szCs w:val="16"/>
              </w:rPr>
              <w:t xml:space="preserve"> Створення цифрової карти місцевої громади, відеоролика/фотоколажа «Моя громада очима школяра», «Проблеми та успіхи моєї громади» Рольова гра «Я — член шкільної ради», органу місцевого самоврядування з розігруванням ситуації з розв’язання певної проблеми громади </w:t>
            </w:r>
            <w:proofErr w:type="gramStart"/>
            <w:r w:rsidRPr="004457AC">
              <w:rPr>
                <w:sz w:val="16"/>
                <w:szCs w:val="16"/>
              </w:rPr>
              <w:t>П</w:t>
            </w:r>
            <w:proofErr w:type="gramEnd"/>
            <w:r w:rsidRPr="004457AC">
              <w:rPr>
                <w:sz w:val="16"/>
                <w:szCs w:val="16"/>
              </w:rPr>
              <w:t>ідготовка есе/відкритого листа до органів місцевої влади/ адміністрації школи з описом власного бачення змін і пропозицій для покращення життя громади/шкільної спільноти Інтерв’ю з представниками громади з питань місцевого життя Проведення опитування серед учні</w:t>
            </w:r>
            <w:proofErr w:type="gramStart"/>
            <w:r w:rsidRPr="004457AC">
              <w:rPr>
                <w:sz w:val="16"/>
                <w:szCs w:val="16"/>
              </w:rPr>
              <w:t>в</w:t>
            </w:r>
            <w:proofErr w:type="gramEnd"/>
            <w:r w:rsidRPr="004457AC">
              <w:rPr>
                <w:sz w:val="16"/>
                <w:szCs w:val="16"/>
              </w:rPr>
              <w:t xml:space="preserve"> та мешканців щодо нагальних проблем Розроблення герба, емблеми, гасла шкільної спільноти/місцевої громади</w:t>
            </w:r>
          </w:p>
          <w:p w:rsidR="004457AC" w:rsidRPr="004457AC" w:rsidRDefault="004457AC" w:rsidP="00906B07">
            <w:pPr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  <w:r w:rsidRPr="004457AC">
              <w:rPr>
                <w:b/>
                <w:sz w:val="16"/>
                <w:szCs w:val="16"/>
              </w:rPr>
              <w:t>Дискусії/дебат</w:t>
            </w:r>
            <w:proofErr w:type="gramStart"/>
            <w:r w:rsidRPr="004457AC">
              <w:rPr>
                <w:b/>
                <w:sz w:val="16"/>
                <w:szCs w:val="16"/>
              </w:rPr>
              <w:t>и</w:t>
            </w:r>
            <w:r w:rsidRPr="004457AC">
              <w:rPr>
                <w:sz w:val="16"/>
                <w:szCs w:val="16"/>
              </w:rPr>
              <w:t>(</w:t>
            </w:r>
            <w:proofErr w:type="gramEnd"/>
            <w:r w:rsidRPr="004457AC">
              <w:rPr>
                <w:sz w:val="16"/>
                <w:szCs w:val="16"/>
              </w:rPr>
              <w:t xml:space="preserve">орієнтовні питання): Які проблеми є найактуальнішими для нашої </w:t>
            </w:r>
            <w:r w:rsidRPr="004457AC">
              <w:rPr>
                <w:sz w:val="16"/>
                <w:szCs w:val="16"/>
              </w:rPr>
              <w:lastRenderedPageBreak/>
              <w:t xml:space="preserve">шкільної спільноти/місцевої громади? </w:t>
            </w:r>
            <w:proofErr w:type="gramStart"/>
            <w:r w:rsidRPr="004457AC">
              <w:rPr>
                <w:sz w:val="16"/>
                <w:szCs w:val="16"/>
              </w:rPr>
              <w:t>Чи ма</w:t>
            </w:r>
            <w:proofErr w:type="gramEnd"/>
            <w:r w:rsidRPr="004457AC">
              <w:rPr>
                <w:sz w:val="16"/>
                <w:szCs w:val="16"/>
              </w:rPr>
              <w:t xml:space="preserve">є молодь активно брати участь у житті громади? Якщо так, то як саме? Що </w:t>
            </w:r>
            <w:proofErr w:type="gramStart"/>
            <w:r w:rsidRPr="004457AC">
              <w:rPr>
                <w:sz w:val="16"/>
                <w:szCs w:val="16"/>
              </w:rPr>
              <w:t>об</w:t>
            </w:r>
            <w:proofErr w:type="gramEnd"/>
            <w:r w:rsidRPr="004457AC">
              <w:rPr>
                <w:sz w:val="16"/>
                <w:szCs w:val="16"/>
              </w:rPr>
              <w:t>’є</w:t>
            </w:r>
            <w:proofErr w:type="gramStart"/>
            <w:r w:rsidRPr="004457AC">
              <w:rPr>
                <w:sz w:val="16"/>
                <w:szCs w:val="16"/>
              </w:rPr>
              <w:t>дну</w:t>
            </w:r>
            <w:proofErr w:type="gramEnd"/>
            <w:r w:rsidRPr="004457AC">
              <w:rPr>
                <w:sz w:val="16"/>
                <w:szCs w:val="16"/>
              </w:rPr>
              <w:t>є нашу шкільну спільноту/місцеву громаду? Чи існують фактори, які її роз’єднують? Чи відчуваєте ви відповідальність за те, що відбувається у школі/ мі</w:t>
            </w:r>
            <w:proofErr w:type="gramStart"/>
            <w:r w:rsidRPr="004457AC">
              <w:rPr>
                <w:sz w:val="16"/>
                <w:szCs w:val="16"/>
              </w:rPr>
              <w:t>ст</w:t>
            </w:r>
            <w:proofErr w:type="gramEnd"/>
            <w:r w:rsidRPr="004457AC">
              <w:rPr>
                <w:sz w:val="16"/>
                <w:szCs w:val="16"/>
              </w:rPr>
              <w:t xml:space="preserve">і/селі? Чому? Які дії кожен може зробити вже сьогодні, щоб покращити життя в </w:t>
            </w:r>
            <w:proofErr w:type="gramStart"/>
            <w:r w:rsidRPr="004457AC">
              <w:rPr>
                <w:sz w:val="16"/>
                <w:szCs w:val="16"/>
              </w:rPr>
              <w:t>своїй</w:t>
            </w:r>
            <w:proofErr w:type="gramEnd"/>
            <w:r w:rsidRPr="004457AC">
              <w:rPr>
                <w:sz w:val="16"/>
                <w:szCs w:val="16"/>
              </w:rPr>
              <w:t xml:space="preserve"> громаді?</w:t>
            </w:r>
          </w:p>
        </w:tc>
      </w:tr>
      <w:tr w:rsidR="004457AC" w:rsidRPr="00510633" w:rsidTr="00A678BC">
        <w:trPr>
          <w:trHeight w:val="2016"/>
        </w:trPr>
        <w:tc>
          <w:tcPr>
            <w:tcW w:w="578" w:type="dxa"/>
          </w:tcPr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</w:t>
            </w: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4457AC" w:rsidRPr="002B49FE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45" w:type="dxa"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22" w:type="dxa"/>
            <w:gridSpan w:val="2"/>
          </w:tcPr>
          <w:p w:rsidR="004457AC" w:rsidRP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4457AC">
              <w:rPr>
                <w:rFonts w:ascii="Times New Roman" w:hAnsi="Times New Roman" w:cs="Times New Roman"/>
                <w:b/>
                <w:i/>
                <w:lang w:val="uk-UA"/>
              </w:rPr>
              <w:t>Як убезпечити себе і дотримуватися прав інших у віртуальному світі</w:t>
            </w:r>
          </w:p>
          <w:p w:rsidR="004457AC" w:rsidRPr="004457AC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Default="004457AC" w:rsidP="00906B07">
            <w:pPr>
              <w:rPr>
                <w:b/>
                <w:i/>
                <w:lang w:val="uk-UA"/>
              </w:rPr>
            </w:pPr>
          </w:p>
          <w:p w:rsidR="004457AC" w:rsidRPr="00510633" w:rsidRDefault="004457A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3440" w:type="dxa"/>
            <w:vMerge/>
          </w:tcPr>
          <w:p w:rsidR="004457AC" w:rsidRPr="002B49FE" w:rsidRDefault="004457A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Merge/>
          </w:tcPr>
          <w:p w:rsidR="004457AC" w:rsidRPr="004457AC" w:rsidRDefault="004457AC" w:rsidP="00906B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78BC" w:rsidRPr="00510633" w:rsidTr="00C04EC2">
        <w:trPr>
          <w:trHeight w:val="3077"/>
        </w:trPr>
        <w:tc>
          <w:tcPr>
            <w:tcW w:w="578" w:type="dxa"/>
          </w:tcPr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Pr="002B49FE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745" w:type="dxa"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22" w:type="dxa"/>
            <w:gridSpan w:val="2"/>
            <w:vMerge w:val="restart"/>
          </w:tcPr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Pr="004457A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4457AC">
              <w:rPr>
                <w:rFonts w:ascii="Times New Roman" w:hAnsi="Times New Roman" w:cs="Times New Roman"/>
                <w:b/>
                <w:i/>
                <w:lang w:val="uk-UA"/>
              </w:rPr>
              <w:t>Що таке цифрова ідентичність і як ефективно захищати свої персональні дані</w:t>
            </w: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  <w:p w:rsidR="00A678BC" w:rsidRPr="004457A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4457AC">
              <w:rPr>
                <w:rFonts w:ascii="Times New Roman" w:hAnsi="Times New Roman" w:cs="Times New Roman"/>
                <w:b/>
                <w:i/>
                <w:lang w:val="uk-UA"/>
              </w:rPr>
              <w:t>Що таке цифрова етика і цифровий слід та чому варто дотримуватися правил цифрової гігієни</w:t>
            </w:r>
          </w:p>
        </w:tc>
        <w:tc>
          <w:tcPr>
            <w:tcW w:w="3440" w:type="dxa"/>
            <w:vMerge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Merge/>
          </w:tcPr>
          <w:p w:rsidR="00A678BC" w:rsidRPr="004457AC" w:rsidRDefault="00A678BC" w:rsidP="00906B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78BC" w:rsidRPr="00510633" w:rsidTr="00C04EC2">
        <w:tc>
          <w:tcPr>
            <w:tcW w:w="578" w:type="dxa"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17</w:t>
            </w:r>
            <w:r w:rsidRPr="002B49FE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745" w:type="dxa"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22" w:type="dxa"/>
            <w:gridSpan w:val="2"/>
            <w:vMerge/>
          </w:tcPr>
          <w:p w:rsidR="00A678BC" w:rsidRPr="004457A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3440" w:type="dxa"/>
            <w:vMerge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Merge/>
          </w:tcPr>
          <w:p w:rsidR="00A678BC" w:rsidRPr="004457AC" w:rsidRDefault="00A678BC" w:rsidP="00906B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78BC" w:rsidRPr="00510633" w:rsidTr="000911CA">
        <w:trPr>
          <w:trHeight w:val="516"/>
        </w:trPr>
        <w:tc>
          <w:tcPr>
            <w:tcW w:w="578" w:type="dxa"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18</w:t>
            </w:r>
            <w:r w:rsidRPr="002B49FE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745" w:type="dxa"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22" w:type="dxa"/>
            <w:gridSpan w:val="2"/>
          </w:tcPr>
          <w:p w:rsidR="00A678BC" w:rsidRPr="004457A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4457AC">
              <w:rPr>
                <w:rFonts w:ascii="Times New Roman" w:hAnsi="Times New Roman" w:cs="Times New Roman"/>
                <w:b/>
                <w:i/>
                <w:lang w:val="uk-UA"/>
              </w:rPr>
              <w:t>Підсумковий урок</w:t>
            </w:r>
          </w:p>
          <w:p w:rsidR="00A678BC" w:rsidRPr="004457AC" w:rsidRDefault="00A678BC" w:rsidP="00906B07">
            <w:pPr>
              <w:rPr>
                <w:rFonts w:ascii="Times New Roman" w:hAnsi="Times New Roman" w:cs="Times New Roman"/>
                <w:b/>
                <w:i/>
                <w:lang w:val="uk-UA"/>
              </w:rPr>
            </w:pPr>
          </w:p>
        </w:tc>
        <w:tc>
          <w:tcPr>
            <w:tcW w:w="3440" w:type="dxa"/>
            <w:vMerge/>
          </w:tcPr>
          <w:p w:rsidR="00A678BC" w:rsidRPr="002B49FE" w:rsidRDefault="00A678BC" w:rsidP="00906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vMerge/>
          </w:tcPr>
          <w:p w:rsidR="00A678BC" w:rsidRPr="00510633" w:rsidRDefault="00A678BC" w:rsidP="00906B07">
            <w:pPr>
              <w:rPr>
                <w:rFonts w:ascii="Times New Roman" w:hAnsi="Times New Roman" w:cs="Times New Roman"/>
              </w:rPr>
            </w:pPr>
          </w:p>
        </w:tc>
      </w:tr>
    </w:tbl>
    <w:p w:rsidR="000E180B" w:rsidRPr="002B49FE" w:rsidRDefault="000E180B" w:rsidP="000E180B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0E180B" w:rsidRPr="00F42923" w:rsidRDefault="000E180B" w:rsidP="000E180B">
      <w:pPr>
        <w:rPr>
          <w:lang w:val="uk-UA"/>
        </w:rPr>
      </w:pPr>
    </w:p>
    <w:p w:rsidR="000E180B" w:rsidRDefault="000E180B" w:rsidP="000E180B"/>
    <w:p w:rsidR="009431B8" w:rsidRDefault="00985451"/>
    <w:sectPr w:rsidR="009431B8" w:rsidSect="00647F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027E7"/>
    <w:multiLevelType w:val="hybridMultilevel"/>
    <w:tmpl w:val="E63406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F73E49"/>
    <w:multiLevelType w:val="hybridMultilevel"/>
    <w:tmpl w:val="507ABA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B57087"/>
    <w:multiLevelType w:val="hybridMultilevel"/>
    <w:tmpl w:val="7354CA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grammar="clean"/>
  <w:defaultTabStop w:val="708"/>
  <w:hyphenationZone w:val="425"/>
  <w:characterSpacingControl w:val="doNotCompress"/>
  <w:compat/>
  <w:rsids>
    <w:rsidRoot w:val="000E180B"/>
    <w:rsid w:val="000E180B"/>
    <w:rsid w:val="00106850"/>
    <w:rsid w:val="00141EBB"/>
    <w:rsid w:val="001B4B31"/>
    <w:rsid w:val="00257423"/>
    <w:rsid w:val="004457AC"/>
    <w:rsid w:val="00456179"/>
    <w:rsid w:val="005D34DB"/>
    <w:rsid w:val="00647F20"/>
    <w:rsid w:val="007F0DC9"/>
    <w:rsid w:val="00985451"/>
    <w:rsid w:val="00A37E46"/>
    <w:rsid w:val="00A678BC"/>
    <w:rsid w:val="00AD0F0A"/>
    <w:rsid w:val="00C04EC2"/>
    <w:rsid w:val="00E51D96"/>
    <w:rsid w:val="00E84255"/>
    <w:rsid w:val="00EB6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0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80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18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12991</Words>
  <Characters>7405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2026-06-05T06:00:00Z</dcterms:created>
  <dcterms:modified xsi:type="dcterms:W3CDTF">2026-06-05T07:53:00Z</dcterms:modified>
</cp:coreProperties>
</file>