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FITXA D’ACTIVITAT</w:t>
      </w:r>
    </w:p>
    <w:tbl>
      <w:tblPr>
        <w:tblStyle w:val="Table1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123"/>
        <w:gridCol w:w="2323"/>
        <w:gridCol w:w="2263"/>
        <w:tblGridChange w:id="0">
          <w:tblGrid>
            <w:gridCol w:w="2222"/>
            <w:gridCol w:w="2123"/>
            <w:gridCol w:w="2323"/>
            <w:gridCol w:w="2263"/>
          </w:tblGrid>
        </w:tblGridChange>
      </w:tblGrid>
      <w:tr>
        <w:trPr>
          <w:cantSplit w:val="0"/>
          <w:trHeight w:val="715.66406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Nom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□ Joc d’interior  □ Joc d’exterior  □ Taller  x Dinàmica  □ Altres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Nom: Rodaveu intra i interpersonal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right" w:leader="none" w:pos="2006"/>
              </w:tabs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Branca</w:t>
              <w:tab/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Estol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4 hores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Durada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4 hores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Sobres amb els noms. Paper i bolígrafs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Resum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Rodaveu on cadascú obtindrà una valoració sobre qui s’és. Primer a nivell introspectiu i després parlant-ho d’un a un.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Objectius a assolir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Treballar el creixement personal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 conscient de qui s’és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 capaç de veure les virtuts i els aspectes a millorar dels altres.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Continguts a treballar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Intel·ligència emocional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Comunicació assertiva</w:t>
            </w:r>
          </w:p>
        </w:tc>
      </w:tr>
      <w:tr>
        <w:trPr>
          <w:cantSplit w:val="0"/>
          <w:trHeight w:val="261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Desenvolupament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Es dona un sobre a cada participant amb el seu nom i es diu que es valori a la persona que indiqui el sobre, per escrit. A dins de cada sobre hi ha un paper amb el nom de la pròpia persona, i la indicació que es valori a un mateix. Es dona tot el temps que l’infant requereixi per a fer la valoració.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Després de la valoració personal, es farà una valoració amb tot el grup. Els infants estan repartits per tot l’espai i podran anar a valorar a qui vulguin. Se’ls indicarà que facin crítiques constructives i que intentant valorar el màxim nombre de persones possible. Hauran de valorar obligatòriament la seva Sisena.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Avaluació de l’activitat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 Aspectes a millorar: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 Altres observacions:  Valorem molt positivament les reflexions que han sortit arran d’aquesta activitat, sobretot en la fase inicial. Els infants s’han sorprès en veure que a dins del sobre posava el seu nom. En la segona part els ha costat més valorar als companys i alguns estaven un mica tímids. Hi ha hagut poques valoracions entre ells i elles.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1310" cy="520700"/>
          <wp:effectExtent b="0" l="0" r="0" t="0"/>
          <wp:docPr descr="Macintosh HD:Users:Julio:Dropbox:Propostes fitxes creades:DEFINITIVO:SKUES:GRAN:cabecera-SKUES.jpg" id="2" name="image1.jpg"/>
          <a:graphic>
            <a:graphicData uri="http://schemas.openxmlformats.org/drawingml/2006/picture">
              <pic:pic>
                <pic:nvPicPr>
                  <pic:cNvPr descr="Macintosh HD:Users:Julio:Dropbox:Propostes fitxes creades:DEFINITIVO:SKUES:GRAN:cabecera-SKU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EC6"/>
  </w:style>
  <w:style w:type="paragraph" w:styleId="Ttol2">
    <w:name w:val="heading 2"/>
    <w:basedOn w:val="Normal"/>
    <w:next w:val="Normal"/>
    <w:link w:val="Ttol2Car"/>
    <w:uiPriority w:val="9"/>
    <w:unhideWhenUsed w:val="1"/>
    <w:qFormat w:val="1"/>
    <w:rsid w:val="00AC72C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ulaambquadrcula">
    <w:name w:val="Table Grid"/>
    <w:basedOn w:val="Taulanormal"/>
    <w:uiPriority w:val="59"/>
    <w:rsid w:val="00B33A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alera">
    <w:name w:val="header"/>
    <w:basedOn w:val="Normal"/>
    <w:link w:val="Capalera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A71F95"/>
  </w:style>
  <w:style w:type="paragraph" w:styleId="Peu">
    <w:name w:val="footer"/>
    <w:basedOn w:val="Normal"/>
    <w:link w:val="PeuCar"/>
    <w:uiPriority w:val="99"/>
    <w:unhideWhenUsed w:val="1"/>
    <w:rsid w:val="00A71F95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A71F95"/>
  </w:style>
  <w:style w:type="paragraph" w:styleId="Textdeglobus">
    <w:name w:val="Balloon Text"/>
    <w:basedOn w:val="Normal"/>
    <w:link w:val="TextdeglobusCar"/>
    <w:uiPriority w:val="99"/>
    <w:semiHidden w:val="1"/>
    <w:unhideWhenUsed w:val="1"/>
    <w:rsid w:val="00A71F95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 w:val="1"/>
    <w:rsid w:val="00A71F95"/>
    <w:rPr>
      <w:rFonts w:ascii="Lucida Grande" w:cs="Lucida Grande" w:hAnsi="Lucida Grande"/>
      <w:sz w:val="18"/>
      <w:szCs w:val="18"/>
    </w:rPr>
  </w:style>
  <w:style w:type="paragraph" w:styleId="Pargrafdellista">
    <w:name w:val="List Paragraph"/>
    <w:basedOn w:val="Normal"/>
    <w:uiPriority w:val="34"/>
    <w:qFormat w:val="1"/>
    <w:rsid w:val="00AC72C0"/>
    <w:pPr>
      <w:ind w:left="720"/>
      <w:contextualSpacing w:val="1"/>
    </w:pPr>
  </w:style>
  <w:style w:type="character" w:styleId="Ttol2Car" w:customStyle="1">
    <w:name w:val="Títol 2 Car"/>
    <w:basedOn w:val="Lletraperdefectedelpargraf"/>
    <w:link w:val="Ttol2"/>
    <w:uiPriority w:val="9"/>
    <w:rsid w:val="00AC72C0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mfasiintens">
    <w:name w:val="Intense Emphasis"/>
    <w:basedOn w:val="Lletraperdefectedelpargraf"/>
    <w:uiPriority w:val="21"/>
    <w:qFormat w:val="1"/>
    <w:rsid w:val="00AC72C0"/>
    <w:rPr>
      <w:i w:val="1"/>
      <w:i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nz8QsK6xjV08G/gZuxnIviTQg==">CgMxLjA4AHIhMVhzWk5kUFQ1N0lRN3dBbmNoNHNtVkdBdml4YTRsNHBk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2013-09-23T10:47:00Z</dcterms:created>
  <dc:creator>projectes</dc:creator>
</cp:coreProperties>
</file>