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Comptar fins a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totes, hem d’aconseguir comptar fins a 20 dient cadascú un nombre, sense cap ordre i sense parlar dues persones alhora.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x Cooperatiu   x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x Estàtic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x Estol   x Secció   x Unitat  x Clan   x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5 i 30 persones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Aconseguir comptar fins a 20 sense ordre i sense que dues persones diguin el número alhora.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Indiferent, que ens veiem entre totes.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S’ha d’anar comptant sense establir cap ordre. Si dues persones diuen un nombre a la vegada, totes perdem i hem de tornar a començar. No es poden establir ordres ni fer senyals, simplement hem de fer-ho escoltant la situació.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joc acaba quan arribem al 20.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 molt bé per treballar l’escolta activa. De fet, el nivell de concentració influeix molt a poder-ho fer i no. Fixem-nos en qui produeix que s’equivoquin i veurem que majoria de vegades són les persones que acostumen a tenir protagonisme, majoritàriament homes. Si això succeeix, podem fer la reflexió amb el grup.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pot canviar el límit, o intentar veure fins on arribem sense límit.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També es pot fer que cadascú només pot dir un número. Això ens pot servir per fer grups. </w:t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JyKmqUvfax5KiVfFwSUErDMNA==">CgMxLjA4AHIhMWFFMmswZkstM1RENHpIU0ZWcS1NeE9kY2xaU2FlYWJ5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