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El Xiulet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910"/>
        <w:gridCol w:w="1305"/>
        <w:gridCol w:w="3495"/>
        <w:tblGridChange w:id="0">
          <w:tblGrid>
            <w:gridCol w:w="1890"/>
            <w:gridCol w:w="2910"/>
            <w:gridCol w:w="1305"/>
            <w:gridCol w:w="3495"/>
          </w:tblGrid>
        </w:tblGridChange>
      </w:tblGrid>
      <w:tr>
        <w:trPr>
          <w:cantSplit w:val="0"/>
          <w:trHeight w:val="313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Resum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És com el Pi però amb un xiulet. Una persona s’amaga i la resta la cerquen.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Característiques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551.141732283465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Competitiu   □ Cooperatiu   □ Fer equips      □ Confiança        □ Coneixença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Orientació    □ Estàtic            □ Tocar i parar  □ Foc de camp    □ De més d’un dia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Branca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Colònia   x Estol   □ Secció   □ Unitat  □ Clan   □ Consell  □ Famílies    </w:t>
            </w:r>
          </w:p>
        </w:tc>
      </w:tr>
      <w:tr>
        <w:trPr>
          <w:cantSplit w:val="0"/>
          <w:trHeight w:val="29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Durada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min</w:t>
            </w:r>
          </w:p>
        </w:tc>
      </w:tr>
      <w:tr>
        <w:trPr>
          <w:cantSplit w:val="0"/>
          <w:trHeight w:val="17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Participants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5-30 persones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Espai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Exterior, amb llocs per amagar-se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 xiulet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Objectiu del joc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 cerca: Trobar totes les persones que s’han amagat.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 s’amaga: Ser l’última persona en ser trobada.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Disposició a l’espai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S’inicia amb totes les persones tocant la persona que la para. Després s’hauran d’amagar individualment per tot l’espai.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Normativa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20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persona que xiula haurà de tancar els ulls i xiular 20 cops seguits. Mentre ho fa, tothom ha de dir el seu nom i córrer a amagar-se. Un cop acabi de xiular, podrà obrir els ulls i mirar de trobar la resta de jugadores, sense moure els peus del lloc. Si veu algú, ha de dir el nom de la persona i indicar on està amagada. Si és correcte, la persona haurà de sortir de l’amagatall i haurà perdut. També pot, entre xiulet i xiulet, fer tres passes.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0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continua sense veure res, la persona que cerca ha de tornar a xiular, aquest cop un cop menys, 19 cops seguits amb els ulls tancats. Tothom qui s’amaga ha de sortir de l’amagatall, tocar la persona que la para, dir el seu nom i tornar-se a amagar. El procés es torna a repetir.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0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Així es repetirà fins que hagin trobat a tothom, descomptant un cop de xiulet a cada ronda. En cas que la persona que la pari s’equivoca, aquesta haurà perdut i tornarem a començar.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Perspectiva ecosocial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Variants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comptes de descomptar un cop de xiulet, se’n poden descomptar dos o tres, per fer més dinàmica la partida.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6317175</wp:posOffset>
            </wp:positionH>
            <wp:positionV relativeFrom="page">
              <wp:posOffset>361950</wp:posOffset>
            </wp:positionV>
            <wp:extent cx="523442" cy="55721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442" cy="557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251.9685039370097" w:top="1842.51968503937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  <w:t xml:space="preserve">Pàgina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d'1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Calibri" w:cs="Calibri" w:eastAsia="Calibri" w:hAnsi="Calibri"/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rtl w:val="0"/>
      </w:rPr>
      <w:t xml:space="preserve">Fitxa de joc - Agrupament Escolta Skues</w:t>
    </w:r>
  </w:p>
  <w:p w:rsidR="00000000" w:rsidDel="00000000" w:rsidP="00000000" w:rsidRDefault="00000000" w:rsidRPr="00000000" w14:paraId="00000036">
    <w:pPr>
      <w:jc w:val="center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color w:val="99999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QOulT1BqI8JjIBLhIpdpsaAGg==">CgMxLjA4AHIhMVVKc0VNRXJYVFd4aUY4UWVmN21HRzVnVmYyWG5QSjhq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