
<file path=[Content_Types].xml><?xml version="1.0" encoding="utf-8"?>
<Types xmlns="http://schemas.openxmlformats.org/package/2006/content-types">
  <Default Extension="xml" ContentType="application/vnd.openxmlformats-officedocument.wordprocessingml.comments+xml"/>
  <Default Extension="png" ContentType="image/pn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a="http://schemas.openxmlformats.org/drawingml/2006/main" xmlns:pic="http://schemas.openxmlformats.org/drawingml/2006/picture" xmlns:a14="http://schemas.microsoft.com/office/drawing/2010/main" mc:Ignorable="w14 wp14">
  <w:body>
    <w:p xmlns:wp14="http://schemas.microsoft.com/office/word/2010/wordml" w:rsidP="064F869F" w14:paraId="36B2D61B" wp14:textId="49B17334">
      <w:pPr>
        <w:pStyle w:val="Title"/>
        <w:spacing w:before="240" w:after="120"/>
        <w:rPr>
          <w:rFonts w:ascii="Arial" w:hAnsi="Arial" w:eastAsia="Arial" w:cs="Arial"/>
        </w:rPr>
      </w:pPr>
      <w:r w:rsidRPr="064F869F" w:rsidR="064F869F">
        <w:rPr>
          <w:rFonts w:ascii="Arial" w:hAnsi="Arial" w:eastAsia="Arial" w:cs="Arial"/>
        </w:rPr>
        <w:t xml:space="preserve">30 </w:t>
      </w:r>
      <w:proofErr w:type="spellStart"/>
      <w:r w:rsidRPr="064F869F" w:rsidR="064F869F">
        <w:rPr>
          <w:rFonts w:ascii="Arial" w:hAnsi="Arial" w:eastAsia="Arial" w:cs="Arial"/>
        </w:rPr>
        <w:t>п</w:t>
      </w:r>
      <w:r w:rsidRPr="064F869F" w:rsidR="064F869F">
        <w:rPr>
          <w:rFonts w:ascii="Arial" w:hAnsi="Arial" w:eastAsia="Arial" w:cs="Arial"/>
        </w:rPr>
        <w:t>роблем</w:t>
      </w:r>
      <w:r w:rsidRPr="064F869F" w:rsidR="064F869F">
        <w:rPr>
          <w:rFonts w:ascii="Arial" w:hAnsi="Arial" w:eastAsia="Arial" w:cs="Arial"/>
        </w:rPr>
        <w:t>а</w:t>
      </w:r>
      <w:proofErr w:type="spellEnd"/>
      <w:r w:rsidRPr="064F869F" w:rsidR="064F869F">
        <w:rPr>
          <w:rFonts w:ascii="Arial" w:hAnsi="Arial" w:eastAsia="Arial" w:cs="Arial"/>
        </w:rPr>
        <w:t xml:space="preserve"> в </w:t>
      </w:r>
      <w:proofErr w:type="spellStart"/>
      <w:r w:rsidRPr="064F869F" w:rsidR="064F869F">
        <w:rPr>
          <w:rFonts w:ascii="Arial" w:hAnsi="Arial" w:eastAsia="Arial" w:cs="Arial"/>
        </w:rPr>
        <w:t>zarata</w:t>
      </w:r>
      <w:proofErr w:type="spellEnd"/>
      <w:r w:rsidRPr="064F869F" w:rsidR="064F869F">
        <w:rPr>
          <w:rFonts w:ascii="Arial" w:hAnsi="Arial" w:eastAsia="Arial" w:cs="Arial"/>
        </w:rPr>
        <w:t>.info</w:t>
      </w:r>
    </w:p>
    <w:p xmlns:wp14="http://schemas.microsoft.com/office/word/2010/wordml" w:rsidP="5CA03AD8" w14:paraId="672A6659" wp14:textId="77777777">
      <w:pPr>
        <w:pStyle w:val="Normal"/>
        <w:jc w:val="center"/>
        <w:rPr>
          <w:rFonts w:ascii="Arial" w:hAnsi="Arial" w:eastAsia="Arial" w:cs="Arial"/>
          <w:b w:val="1"/>
          <w:bCs w:val="1"/>
          <w:sz w:val="36"/>
          <w:szCs w:val="36"/>
          <w:lang w:val="bg-BG"/>
        </w:rPr>
      </w:pPr>
    </w:p>
    <w:p xmlns:wp14="http://schemas.microsoft.com/office/word/2010/wordml" w:rsidP="5CA03AD8" w14:paraId="7A4CEF86" wp14:textId="77777777">
      <w:pPr>
        <w:pStyle w:val="TextBody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1. </w:t>
      </w:r>
      <w:proofErr w:type="spellStart"/>
      <w:r w:rsidRPr="5CA03AD8" w:rsidR="5CA03AD8">
        <w:rPr>
          <w:rFonts w:ascii="Arial" w:hAnsi="Arial" w:eastAsia="Arial" w:cs="Arial"/>
        </w:rPr>
        <w:t>Бутонът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затваряне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r w:rsidRPr="5CA03AD8" w:rsidR="5CA03AD8">
        <w:rPr>
          <w:rFonts w:ascii="Arial" w:hAnsi="Arial" w:eastAsia="Arial" w:cs="Arial"/>
          <w:lang w:val="en-US"/>
        </w:rPr>
        <w:t xml:space="preserve">bet365 </w:t>
      </w:r>
      <w:proofErr w:type="spellStart"/>
      <w:r w:rsidRPr="5CA03AD8" w:rsidR="5CA03AD8">
        <w:rPr>
          <w:rFonts w:ascii="Arial" w:hAnsi="Arial" w:eastAsia="Arial" w:cs="Arial"/>
        </w:rPr>
        <w:t>рекламата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английски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език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има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голямо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разстояние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отдолу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xmlns:wp14="http://schemas.microsoft.com/office/word/2010/wordml" w:rsidP="5CA03AD8" w14:paraId="7E651FE6" wp14:textId="58039C52">
      <w:pPr>
        <w:pStyle w:val="TextBody"/>
        <w:rPr>
          <w:rFonts w:ascii="Arial" w:hAnsi="Arial" w:eastAsia="Arial" w:cs="Arial"/>
        </w:rPr>
      </w:pPr>
      <w:r>
        <w:drawing>
          <wp:inline xmlns:wp14="http://schemas.microsoft.com/office/word/2010/wordprocessingDrawing" wp14:editId="46E63F70" wp14:anchorId="3A5AEBC6">
            <wp:extent cx="4572000" cy="3400425"/>
            <wp:effectExtent l="0" t="0" r="0" b="0"/>
            <wp:docPr id="1905376587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ec6b5f0f89d464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1598081D" wp14:textId="77777777">
      <w:pPr>
        <w:pStyle w:val="TextBody"/>
        <w:rPr>
          <w:rFonts w:ascii="Arial" w:hAnsi="Arial" w:eastAsia="Arial" w:cs="Arial"/>
        </w:rPr>
      </w:pPr>
      <w:r w:rsidRPr="5CA03AD8">
        <w:rPr>
          <w:rFonts w:ascii="Arial" w:hAnsi="Arial" w:eastAsia="Arial" w:cs="Arial"/>
        </w:rPr>
        <w:t xml:space="preserve">2. </w:t>
      </w:r>
      <w:r w:rsidRPr="5CA03AD8">
        <w:rPr>
          <w:rFonts w:ascii="Arial" w:hAnsi="Arial" w:eastAsia="Arial" w:cs="Arial"/>
          <w:lang w:val="bg-BG"/>
        </w:rPr>
        <w:t>Ефектът за оцветяване с жълто при посочване на връзките не трябва да го има на логото.</w:t>
      </w:r>
    </w:p>
    <w:p xmlns:wp14="http://schemas.microsoft.com/office/word/2010/wordml" w:rsidP="5CA03AD8" w14:paraId="0D29CDFD" wp14:textId="77EA173B">
      <w:pPr>
        <w:pStyle w:val="TextBody"/>
        <w:rPr>
          <w:rFonts w:ascii="Arial" w:hAnsi="Arial" w:eastAsia="Arial" w:cs="Arial"/>
        </w:rPr>
      </w:pPr>
      <w:r>
        <w:drawing>
          <wp:inline xmlns:wp14="http://schemas.microsoft.com/office/word/2010/wordprocessingDrawing" wp14:editId="562F5ACB" wp14:anchorId="3C3D76FC">
            <wp:extent cx="3162300" cy="1743075"/>
            <wp:effectExtent l="0" t="0" r="0" b="0"/>
            <wp:docPr id="131652571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3d5108fbd5a045e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4A4E922F" wp14:textId="77777777">
      <w:pPr>
        <w:pStyle w:val="TextBody"/>
        <w:rPr>
          <w:rFonts w:ascii="Arial" w:hAnsi="Arial" w:eastAsia="Arial" w:cs="Arial"/>
        </w:rPr>
      </w:pPr>
      <w:r w:rsidRPr="5CA03AD8">
        <w:rPr>
          <w:rFonts w:ascii="Arial" w:hAnsi="Arial" w:eastAsia="Arial" w:cs="Arial"/>
          <w:lang w:val="bg-BG"/>
        </w:rPr>
        <w:t xml:space="preserve">3. </w:t>
      </w:r>
      <w:r w:rsidRPr="5CA03AD8">
        <w:rPr>
          <w:rFonts w:ascii="Arial" w:hAnsi="Arial" w:eastAsia="Arial" w:cs="Arial"/>
          <w:lang w:val="en-US"/>
        </w:rPr>
        <w:t xml:space="preserve">PREV </w:t>
      </w:r>
      <w:r w:rsidRPr="5CA03AD8">
        <w:rPr>
          <w:rFonts w:ascii="Arial" w:hAnsi="Arial" w:eastAsia="Arial" w:cs="Arial"/>
          <w:lang w:val="bg-BG"/>
        </w:rPr>
        <w:t xml:space="preserve">и </w:t>
      </w:r>
      <w:r w:rsidRPr="5CA03AD8">
        <w:rPr>
          <w:rFonts w:ascii="Arial" w:hAnsi="Arial" w:eastAsia="Arial" w:cs="Arial"/>
          <w:lang w:val="en-US"/>
        </w:rPr>
        <w:t xml:space="preserve">NEXT </w:t>
      </w:r>
      <w:r w:rsidRPr="5CA03AD8">
        <w:rPr>
          <w:rFonts w:ascii="Arial" w:hAnsi="Arial" w:eastAsia="Arial" w:cs="Arial"/>
          <w:lang w:val="bg-BG"/>
        </w:rPr>
        <w:t>трябва да се преведат на български в секцията под навигацията на началната страница.</w:t>
      </w:r>
    </w:p>
    <w:p w:rsidR="5CA03AD8" w:rsidP="5CA03AD8" w:rsidRDefault="5CA03AD8" w14:noSpellErr="1" w14:paraId="6326958D" w14:textId="08226F0B">
      <w:pPr>
        <w:pStyle w:val="TextBody"/>
        <w:rPr>
          <w:rFonts w:ascii="Arial" w:hAnsi="Arial" w:eastAsia="Arial" w:cs="Arial"/>
        </w:rPr>
      </w:pPr>
      <w:r>
        <w:drawing>
          <wp:inline wp14:editId="2595F483" wp14:anchorId="00F4EBB5">
            <wp:extent cx="6096000" cy="533400"/>
            <wp:effectExtent l="0" t="0" r="0" b="0"/>
            <wp:docPr id="172996485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c33fce988b84cd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70507D02" wp14:textId="77777777" wp14:noSpellErr="1">
      <w:pPr>
        <w:pStyle w:val="TextBody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  <w:lang w:val="bg-BG"/>
        </w:rPr>
        <w:t>4. На началната страница в зависимост от дължината на заглавията и височината на снимките оформлението се поврежда. Понякога две новини са прекалено близо, понякога прекалено далече. Трябва да се генерират снимки с еднаква височина, а за заглавията или да не се пишат толкова дълги или да се ограничават автоматично до зададена дължина след което да има многоточие.</w:t>
      </w:r>
    </w:p>
    <w:p xmlns:wp14="http://schemas.microsoft.com/office/word/2010/wordml" w:rsidP="5CA03AD8" w14:paraId="08E1E8F0" wp14:textId="7266939E">
      <w:pPr>
        <w:pStyle w:val="TextBody"/>
        <w:rPr>
          <w:rFonts w:ascii="Arial" w:hAnsi="Arial" w:eastAsia="Arial" w:cs="Arial"/>
        </w:rPr>
      </w:pPr>
      <w:r>
        <w:drawing>
          <wp:inline xmlns:wp14="http://schemas.microsoft.com/office/word/2010/wordprocessingDrawing" wp14:editId="034AC1EB" wp14:anchorId="7A9C9613">
            <wp:extent cx="5743575" cy="5288875"/>
            <wp:effectExtent l="0" t="0" r="0" b="0"/>
            <wp:docPr id="197279137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b0e04ae4d74b48e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528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5502B3F0" wp14:textId="77777777" wp14:noSpellErr="1">
      <w:pPr>
        <w:pStyle w:val="TextBody"/>
        <w:rPr>
          <w:rFonts w:ascii="Arial" w:hAnsi="Arial" w:eastAsia="Arial" w:cs="Arial"/>
        </w:rPr>
      </w:pPr>
      <w:r w:rsidRPr="5CA03AD8">
        <w:rPr>
          <w:rFonts w:ascii="Arial" w:hAnsi="Arial" w:eastAsia="Arial" w:cs="Arial"/>
          <w:lang w:val="bg-BG"/>
        </w:rPr>
        <w:t xml:space="preserve">А на втора страница </w:t>
      </w:r>
      <w:hyperlink r:id="R7d9dfc49503d4cf5">
        <w:r w:rsidRPr="5CA03AD8">
          <w:rPr>
            <w:rStyle w:val="InternetLink"/>
            <w:rFonts w:ascii="Arial" w:hAnsi="Arial" w:eastAsia="Arial" w:cs="Arial"/>
            <w:lang w:val="bg-BG"/>
          </w:rPr>
          <w:t>https://www.zarata.info/page/2/</w:t>
        </w:r>
      </w:hyperlink>
      <w:r w:rsidRPr="5CA03AD8">
        <w:rPr>
          <w:rFonts w:ascii="Arial" w:hAnsi="Arial" w:eastAsia="Arial" w:cs="Arial"/>
          <w:lang w:val="bg-BG"/>
        </w:rPr>
        <w:t xml:space="preserve"> пък разстоянията стават още по-големи малко след зареждане на страницата.</w:t>
      </w:r>
    </w:p>
    <w:p w:rsidR="5CA03AD8" w:rsidP="5CA03AD8" w:rsidRDefault="5CA03AD8" w14:noSpellErr="1" w14:paraId="5B24F8C3" w14:textId="141BC4B3">
      <w:pPr>
        <w:pStyle w:val="TextBody"/>
        <w:rPr>
          <w:rFonts w:ascii="Arial" w:hAnsi="Arial" w:eastAsia="Arial" w:cs="Arial"/>
        </w:rPr>
      </w:pPr>
      <w:r>
        <w:drawing>
          <wp:inline wp14:editId="53E7194A" wp14:anchorId="1C3FB247">
            <wp:extent cx="5762625" cy="3157438"/>
            <wp:effectExtent l="0" t="0" r="0" b="0"/>
            <wp:docPr id="91555997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6f7d39516a84b4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157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1CFB8ADC" wp14:textId="77777777" wp14:noSpellErr="1">
      <w:pPr>
        <w:pStyle w:val="TextBody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  <w:lang w:val="bg-BG"/>
        </w:rPr>
        <w:t>5. Ефектът за жълт фон при посочване на връзки трябва да се махне от секцията с 3 избрани новини, защото белият текст не се чете така.</w:t>
      </w:r>
    </w:p>
    <w:p w:rsidR="5CA03AD8" w:rsidP="5CA03AD8" w:rsidRDefault="5CA03AD8" w14:noSpellErr="1" w14:paraId="0172125F" w14:textId="2F77F9F3">
      <w:pPr>
        <w:pStyle w:val="TextBody"/>
        <w:rPr>
          <w:rFonts w:ascii="Arial" w:hAnsi="Arial" w:eastAsia="Arial" w:cs="Arial"/>
        </w:rPr>
      </w:pPr>
      <w:r>
        <w:drawing>
          <wp:inline wp14:editId="76578CA4" wp14:anchorId="65F1F86D">
            <wp:extent cx="4572000" cy="2628900"/>
            <wp:effectExtent l="0" t="0" r="0" b="0"/>
            <wp:docPr id="209128932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2866611c2485489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3E7445E4" wp14:textId="77777777" wp14:noSpellErr="1">
      <w:pPr>
        <w:pStyle w:val="TextBody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  <w:lang w:val="bg-BG"/>
        </w:rPr>
        <w:t xml:space="preserve">6. В страничната лента </w:t>
      </w:r>
      <w:r w:rsidRPr="5CA03AD8" w:rsidR="5CA03AD8">
        <w:rPr>
          <w:rFonts w:ascii="Arial" w:hAnsi="Arial" w:eastAsia="Arial" w:cs="Arial"/>
          <w:lang w:val="en-US"/>
        </w:rPr>
        <w:t xml:space="preserve">views </w:t>
      </w:r>
      <w:r w:rsidRPr="5CA03AD8" w:rsidR="5CA03AD8">
        <w:rPr>
          <w:rFonts w:ascii="Arial" w:hAnsi="Arial" w:eastAsia="Arial" w:cs="Arial"/>
          <w:lang w:val="bg-BG"/>
        </w:rPr>
        <w:t>не е преведено и също така се избутва под снимката при много дълго заглавие. Може да се ограничи заглавието до такава дължина, че да не отива на повече от два реда. А когато е на два реда пък не е точно центрирано вертикално спрямо снимката.</w:t>
      </w:r>
    </w:p>
    <w:p w:rsidR="5CA03AD8" w:rsidP="5CA03AD8" w:rsidRDefault="5CA03AD8" w14:noSpellErr="1" w14:paraId="59BF6E69" w14:textId="6BC6E81A">
      <w:pPr>
        <w:pStyle w:val="TextBody"/>
        <w:rPr>
          <w:rFonts w:ascii="Arial" w:hAnsi="Arial" w:eastAsia="Arial" w:cs="Arial"/>
        </w:rPr>
      </w:pPr>
      <w:r>
        <w:drawing>
          <wp:inline wp14:editId="1FC947DB" wp14:anchorId="73AF40E5">
            <wp:extent cx="3257550" cy="2352675"/>
            <wp:effectExtent l="0" t="0" r="0" b="0"/>
            <wp:docPr id="1577237647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d8d2501f4b064a5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P="5CA03AD8" w14:paraId="10B841C3" wp14:textId="36FFAC34">
      <w:pPr>
        <w:pStyle w:val="TextBody"/>
        <w:rPr>
          <w:rFonts w:ascii="Arial" w:hAnsi="Arial" w:eastAsia="Arial" w:cs="Arial"/>
          <w:lang w:val="en-US"/>
        </w:rPr>
      </w:pPr>
      <w:r w:rsidRPr="5CA03AD8" w:rsidR="5CA03AD8">
        <w:rPr>
          <w:rFonts w:ascii="Arial" w:hAnsi="Arial" w:eastAsia="Arial" w:cs="Arial"/>
          <w:lang w:val="en-US"/>
        </w:rPr>
        <w:t xml:space="preserve">7. </w:t>
      </w:r>
      <w:r w:rsidRPr="5CA03AD8" w:rsidR="5CA03AD8">
        <w:rPr>
          <w:rFonts w:ascii="Arial" w:hAnsi="Arial" w:eastAsia="Arial" w:cs="Arial"/>
          <w:lang w:val="bg-BG"/>
        </w:rPr>
        <w:t xml:space="preserve">Рекламите в началото на публикациите и в края, тоест на </w:t>
      </w:r>
      <w:proofErr w:type="spellStart"/>
      <w:r w:rsidRPr="5CA03AD8" w:rsidR="5CA03AD8">
        <w:rPr>
          <w:rFonts w:ascii="Arial" w:hAnsi="Arial" w:eastAsia="Arial" w:cs="Arial"/>
          <w:lang w:val="en-US"/>
        </w:rPr>
        <w:t>mediavenus</w:t>
      </w:r>
      <w:proofErr w:type="spellEnd"/>
      <w:r w:rsidRPr="5CA03AD8" w:rsidR="5CA03AD8">
        <w:rPr>
          <w:rFonts w:ascii="Arial" w:hAnsi="Arial" w:eastAsia="Arial" w:cs="Arial"/>
          <w:lang w:val="en-US"/>
        </w:rPr>
        <w:t xml:space="preserve"> </w:t>
      </w:r>
      <w:r w:rsidRPr="5CA03AD8" w:rsidR="5CA03AD8">
        <w:rPr>
          <w:rFonts w:ascii="Arial" w:hAnsi="Arial" w:eastAsia="Arial" w:cs="Arial"/>
          <w:lang w:val="bg-BG"/>
        </w:rPr>
        <w:t xml:space="preserve">и </w:t>
      </w:r>
      <w:proofErr w:type="spellStart"/>
      <w:r w:rsidRPr="5CA03AD8" w:rsidR="5CA03AD8">
        <w:rPr>
          <w:rFonts w:ascii="Arial" w:hAnsi="Arial" w:eastAsia="Arial" w:cs="Arial"/>
          <w:lang w:val="en-US"/>
        </w:rPr>
        <w:t>adnow</w:t>
      </w:r>
      <w:proofErr w:type="spellEnd"/>
      <w:r w:rsidRPr="5CA03AD8" w:rsidR="5CA03AD8">
        <w:rPr>
          <w:rFonts w:ascii="Arial" w:hAnsi="Arial" w:eastAsia="Arial" w:cs="Arial"/>
          <w:lang w:val="en-US"/>
        </w:rPr>
        <w:t xml:space="preserve">, </w:t>
      </w:r>
      <w:r w:rsidRPr="5CA03AD8" w:rsidR="5CA03AD8">
        <w:rPr>
          <w:rFonts w:ascii="Arial" w:hAnsi="Arial" w:eastAsia="Arial" w:cs="Arial"/>
          <w:lang w:val="bg-BG"/>
        </w:rPr>
        <w:t>за мен са пълен спам и измама. Не бих ги сложил на сайта си.</w:t>
      </w:r>
    </w:p>
    <w:p w:rsidR="5CA03AD8" w:rsidP="5CA03AD8" w:rsidRDefault="5CA03AD8" w14:noSpellErr="1" w14:paraId="19CC0307" w14:textId="36BD82DA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72C44B58" wp14:anchorId="135F6CE6">
            <wp:extent cx="4572000" cy="2105025"/>
            <wp:effectExtent l="0" t="0" r="0" b="0"/>
            <wp:docPr id="827968634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e789e0ee2b454cc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noSpellErr="1" w14:paraId="1F09441C" w14:textId="78E3B900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706D76F2" wp14:anchorId="1F7F8DC4">
            <wp:extent cx="4572000" cy="1019175"/>
            <wp:effectExtent l="0" t="0" r="0" b="0"/>
            <wp:docPr id="6186083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7bcf13d2d5db459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411640F9" w14:textId="504D3661">
      <w:pPr>
        <w:pStyle w:val="TextBody"/>
        <w:spacing w:before="0" w:after="140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8. Share on Facebook </w:t>
      </w:r>
      <w:proofErr w:type="spellStart"/>
      <w:r w:rsidRPr="5CA03AD8" w:rsidR="5CA03AD8">
        <w:rPr>
          <w:rFonts w:ascii="Arial" w:hAnsi="Arial" w:eastAsia="Arial" w:cs="Arial"/>
        </w:rPr>
        <w:t>след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рекламите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публикациите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преведе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или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махне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тъй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малко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по-нагоре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бутон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фейсбук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харесване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споделяне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7DB277E9" w14:textId="1BF1489B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360CAF4A" wp14:anchorId="74F3C47A">
            <wp:extent cx="3295650" cy="2066925"/>
            <wp:effectExtent l="0" t="0" r="0" b="0"/>
            <wp:docPr id="112783812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2898fa099c84d1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75FEA2BE" w14:textId="05B85E62">
      <w:pPr>
        <w:pStyle w:val="TextBody"/>
        <w:spacing w:before="0" w:after="140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9.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места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явно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използвани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шрифтове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които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поддържат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кирилица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това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цифрите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английските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думи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изглеждат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различно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българските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6CB4C99B" w14:textId="5B5CC866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6F00B674" wp14:anchorId="6C8EEFB0">
            <wp:extent cx="3324225" cy="1590675"/>
            <wp:effectExtent l="0" t="0" r="0" b="0"/>
            <wp:docPr id="183902426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e42c58276040406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noSpellErr="1" w14:paraId="0C03BDD3" w14:textId="20C2F3AA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235ECFD6" wp14:anchorId="1B7FB62F">
            <wp:extent cx="3324225" cy="809625"/>
            <wp:effectExtent l="0" t="0" r="0" b="0"/>
            <wp:docPr id="144053729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810aa9895d284e8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50D6269D" w14:textId="57D82DC9">
      <w:pPr>
        <w:pStyle w:val="TextBody"/>
        <w:spacing w:before="0" w:after="140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10. </w:t>
      </w:r>
      <w:proofErr w:type="spellStart"/>
      <w:r w:rsidRPr="5CA03AD8" w:rsidR="5CA03AD8">
        <w:rPr>
          <w:rFonts w:ascii="Arial" w:hAnsi="Arial" w:eastAsia="Arial" w:cs="Arial"/>
        </w:rPr>
        <w:t>Оформлението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валутните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курсове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объркващо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поне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всяка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валута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отделен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ред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0907EA32" w14:textId="538502C1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4BAD23BA" wp14:anchorId="25C260A0">
            <wp:extent cx="3324225" cy="1590675"/>
            <wp:effectExtent l="0" t="0" r="0" b="0"/>
            <wp:docPr id="210195524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c36b2644b0cd44e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422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48BC32B2" w14:textId="17FC5D54">
      <w:pPr>
        <w:pStyle w:val="TextBody"/>
        <w:spacing w:before="0" w:after="140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11. В </w:t>
      </w:r>
      <w:proofErr w:type="spellStart"/>
      <w:r w:rsidRPr="5CA03AD8" w:rsidR="5CA03AD8">
        <w:rPr>
          <w:rFonts w:ascii="Arial" w:hAnsi="Arial" w:eastAsia="Arial" w:cs="Arial"/>
        </w:rPr>
        <w:t>страничната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лента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нещо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опитва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зареди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го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няма</w:t>
      </w:r>
      <w:proofErr w:type="spellEnd"/>
    </w:p>
    <w:p w:rsidR="5CA03AD8" w:rsidP="5CA03AD8" w:rsidRDefault="5CA03AD8" w14:noSpellErr="1" w14:paraId="3003C995" w14:textId="500FC30C">
      <w:pPr>
        <w:pStyle w:val="TextBody"/>
        <w:spacing w:before="0" w:after="140"/>
        <w:rPr>
          <w:rFonts w:ascii="Arial" w:hAnsi="Arial" w:eastAsia="Arial" w:cs="Arial"/>
        </w:rPr>
      </w:pPr>
      <w:r>
        <w:drawing>
          <wp:inline wp14:editId="560E5017" wp14:anchorId="36231D3A">
            <wp:extent cx="4057650" cy="2952750"/>
            <wp:effectExtent l="0" t="0" r="0" b="0"/>
            <wp:docPr id="1773627748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8fb60bf7de89407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66198087" w14:textId="3196B9C7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12. </w:t>
      </w:r>
      <w:proofErr w:type="spellStart"/>
      <w:r w:rsidRPr="5CA03AD8" w:rsidR="5CA03AD8">
        <w:rPr>
          <w:rFonts w:ascii="Arial" w:hAnsi="Arial" w:eastAsia="Arial" w:cs="Arial"/>
        </w:rPr>
        <w:t>Прекалено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много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реклами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елементи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цяло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Води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объркване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потребителя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</w:p>
    <w:p w:rsidR="5CA03AD8" w:rsidP="5CA03AD8" w:rsidRDefault="5CA03AD8" w14:paraId="6E4DA67C" w14:textId="2B303725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13. </w:t>
      </w:r>
      <w:proofErr w:type="spellStart"/>
      <w:r w:rsidRPr="5CA03AD8" w:rsidR="5CA03AD8">
        <w:rPr>
          <w:rFonts w:ascii="Arial" w:hAnsi="Arial" w:eastAsia="Arial" w:cs="Arial"/>
        </w:rPr>
        <w:t>Във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формуляра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коментиране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отметката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цял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сама</w:t>
      </w:r>
      <w:proofErr w:type="spellEnd"/>
    </w:p>
    <w:p w:rsidR="5CA03AD8" w:rsidP="5CA03AD8" w:rsidRDefault="5CA03AD8" w14:noSpellErr="1" w14:paraId="58021CD9" w14:textId="267BD4F8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458DFDE" wp14:anchorId="5393AFAE">
            <wp:extent cx="4572000" cy="1714500"/>
            <wp:effectExtent l="0" t="0" r="0" b="0"/>
            <wp:docPr id="35209245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22b4d28706e4426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0A3BE745" w14:textId="45CFC641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14. </w:t>
      </w:r>
      <w:proofErr w:type="spellStart"/>
      <w:r w:rsidRPr="5CA03AD8" w:rsidR="5CA03AD8">
        <w:rPr>
          <w:rFonts w:ascii="Arial" w:hAnsi="Arial" w:eastAsia="Arial" w:cs="Arial"/>
        </w:rPr>
        <w:t>Прекалено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сбити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близко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елементи</w:t>
      </w:r>
      <w:proofErr w:type="spellEnd"/>
    </w:p>
    <w:p w:rsidR="5CA03AD8" w:rsidP="5CA03AD8" w:rsidRDefault="5CA03AD8" w14:noSpellErr="1" w14:paraId="608DEE3E" w14:textId="3BE041BE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5550434C" wp14:anchorId="2C83EE56">
            <wp:extent cx="3162300" cy="3009900"/>
            <wp:effectExtent l="0" t="0" r="0" b="0"/>
            <wp:docPr id="31649253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3715f71173b48e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03FF4CE7" w14:textId="6F73EC50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15. </w:t>
      </w:r>
      <w:proofErr w:type="spellStart"/>
      <w:r w:rsidRPr="5CA03AD8" w:rsidR="5CA03AD8">
        <w:rPr>
          <w:rFonts w:ascii="Arial" w:hAnsi="Arial" w:eastAsia="Arial" w:cs="Arial"/>
        </w:rPr>
        <w:t>Потребителят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попитан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дали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съгласен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става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ясно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какво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направи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ако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съгласен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paraId="3FF79DF4" w14:textId="2AFEDD77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52535E4B" wp14:anchorId="032CE184">
            <wp:extent cx="3819525" cy="704850"/>
            <wp:effectExtent l="0" t="0" r="0" b="0"/>
            <wp:docPr id="500853248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d5640156158540e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60F5F784" w14:textId="1659EAF1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16.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преведни</w:t>
      </w:r>
      <w:proofErr w:type="spellEnd"/>
      <w:r w:rsidRPr="5CA03AD8" w:rsidR="5CA03AD8">
        <w:rPr>
          <w:rFonts w:ascii="Arial" w:hAnsi="Arial" w:eastAsia="Arial" w:cs="Arial"/>
        </w:rPr>
        <w:t xml:space="preserve"> Home и zero comments в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публикация</w:t>
      </w:r>
      <w:proofErr w:type="spellEnd"/>
    </w:p>
    <w:p w:rsidR="5CA03AD8" w:rsidP="5CA03AD8" w:rsidRDefault="5CA03AD8" w14:noSpellErr="1" w14:paraId="261148C4" w14:textId="493D5957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6816E1F7" wp14:anchorId="4C40D86A">
            <wp:extent cx="4572000" cy="1438275"/>
            <wp:effectExtent l="0" t="0" r="0" b="0"/>
            <wp:docPr id="495465217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f9a6b393875456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11E12C0D" w14:textId="689D5ECF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17. В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</w:rPr>
        <w:t>резултат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търсене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доста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непреведени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фрази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разлики</w:t>
      </w:r>
      <w:proofErr w:type="spellEnd"/>
      <w:r w:rsidRPr="5CA03AD8" w:rsidR="5CA03AD8">
        <w:rPr>
          <w:rFonts w:ascii="Arial" w:hAnsi="Arial" w:eastAsia="Arial" w:cs="Arial"/>
        </w:rPr>
        <w:t xml:space="preserve"> в </w:t>
      </w:r>
      <w:proofErr w:type="spellStart"/>
      <w:r w:rsidRPr="5CA03AD8" w:rsidR="5CA03AD8">
        <w:rPr>
          <w:rFonts w:ascii="Arial" w:hAnsi="Arial" w:eastAsia="Arial" w:cs="Arial"/>
        </w:rPr>
        <w:t>шрифта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думи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прекалено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близко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една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друга</w:t>
      </w:r>
      <w:proofErr w:type="spellEnd"/>
    </w:p>
    <w:p w:rsidR="5CA03AD8" w:rsidP="5CA03AD8" w:rsidRDefault="5CA03AD8" w14:noSpellErr="1" w14:paraId="736F2BB1" w14:textId="78E74A4E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266CD19A" wp14:anchorId="1DE3104E">
            <wp:extent cx="4572000" cy="1552575"/>
            <wp:effectExtent l="0" t="0" r="0" b="0"/>
            <wp:docPr id="212355854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1c59dc2dde1446e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098489FA" w14:textId="4B766070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18. В </w:t>
      </w:r>
      <w:proofErr w:type="spellStart"/>
      <w:r w:rsidRPr="5CA03AD8" w:rsidR="5CA03AD8">
        <w:rPr>
          <w:rFonts w:ascii="Arial" w:hAnsi="Arial" w:eastAsia="Arial" w:cs="Arial"/>
        </w:rPr>
        <w:t>липсваща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непреведен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текст</w:t>
      </w:r>
      <w:proofErr w:type="spellEnd"/>
    </w:p>
    <w:p w:rsidR="5CA03AD8" w:rsidP="5CA03AD8" w:rsidRDefault="5CA03AD8" w14:noSpellErr="1" w14:paraId="2E78AFBC" w14:textId="0FA3F550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B824492" wp14:anchorId="464C79BA">
            <wp:extent cx="4572000" cy="552450"/>
            <wp:effectExtent l="0" t="0" r="0" b="0"/>
            <wp:docPr id="149735172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1b3856f6be35452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378911B6" w14:textId="2DEE27A2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19. </w:t>
      </w:r>
      <w:proofErr w:type="spellStart"/>
      <w:r w:rsidRPr="5CA03AD8" w:rsidR="5CA03AD8">
        <w:rPr>
          <w:rFonts w:ascii="Arial" w:hAnsi="Arial" w:eastAsia="Arial" w:cs="Arial"/>
        </w:rPr>
        <w:t>Липсващо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изображение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a8201093085f4cab">
        <w:r w:rsidRPr="5CA03AD8" w:rsidR="5CA03AD8">
          <w:rPr>
            <w:rStyle w:val="Hyperlink"/>
            <w:rFonts w:ascii="Arial" w:hAnsi="Arial" w:eastAsia="Arial" w:cs="Arial"/>
          </w:rPr>
          <w:t>https://www.zarata.info/tsenorazpis/</w:t>
        </w:r>
      </w:hyperlink>
      <w:r w:rsidRPr="5CA03AD8" w:rsidR="5CA03AD8">
        <w:rPr>
          <w:rFonts w:ascii="Arial" w:hAnsi="Arial" w:eastAsia="Arial" w:cs="Arial"/>
        </w:rPr>
        <w:t xml:space="preserve"> </w:t>
      </w:r>
    </w:p>
    <w:p w:rsidR="5CA03AD8" w:rsidP="5CA03AD8" w:rsidRDefault="5CA03AD8" w14:noSpellErr="1" w14:paraId="05119845" w14:textId="72EB629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FA69C59" wp14:anchorId="7A4827BD">
            <wp:extent cx="3543300" cy="1876425"/>
            <wp:effectExtent l="0" t="0" r="0" b="0"/>
            <wp:docPr id="138855005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816280a3819c4fc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33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135A59C3" w14:textId="157837D2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20. </w:t>
      </w:r>
      <w:proofErr w:type="spellStart"/>
      <w:r w:rsidRPr="5CA03AD8" w:rsidR="5CA03AD8">
        <w:rPr>
          <w:rFonts w:ascii="Arial" w:hAnsi="Arial" w:eastAsia="Arial" w:cs="Arial"/>
        </w:rPr>
        <w:t>Вертикално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няма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разстояние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между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снимките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55979fb6036849fc">
        <w:r w:rsidRPr="5CA03AD8" w:rsidR="5CA03AD8">
          <w:rPr>
            <w:rStyle w:val="Hyperlink"/>
            <w:rFonts w:ascii="Arial" w:hAnsi="Arial" w:eastAsia="Arial" w:cs="Arial"/>
          </w:rPr>
          <w:t>https://www.zarata.info/tsenorazpis/</w:t>
        </w:r>
      </w:hyperlink>
      <w:r w:rsidRPr="5CA03AD8" w:rsidR="5CA03AD8">
        <w:rPr>
          <w:rFonts w:ascii="Arial" w:hAnsi="Arial" w:eastAsia="Arial" w:cs="Arial"/>
        </w:rPr>
        <w:t xml:space="preserve"> </w:t>
      </w:r>
    </w:p>
    <w:p w:rsidR="5CA03AD8" w:rsidP="5CA03AD8" w:rsidRDefault="5CA03AD8" w14:noSpellErr="1" w14:paraId="536DF589" w14:textId="4809DABA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5CEC759A" wp14:anchorId="073765CC">
            <wp:extent cx="3362325" cy="2286000"/>
            <wp:effectExtent l="0" t="0" r="0" b="0"/>
            <wp:docPr id="203452637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f65c5babf15e44d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7F7AF8E4" w14:textId="580D0FFD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21.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посочване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картинките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публикациите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трябва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жълт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ефект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Може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ефект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лека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прозрачност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445D6A4B" w14:textId="2351422A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0B366F58" wp14:anchorId="52D75632">
            <wp:extent cx="4095750" cy="2314575"/>
            <wp:effectExtent l="0" t="0" r="0" b="0"/>
            <wp:docPr id="130957632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2132f7b0332438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3B292630" w14:textId="6219BFDF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22. </w:t>
      </w:r>
      <w:proofErr w:type="spellStart"/>
      <w:r w:rsidRPr="5CA03AD8" w:rsidR="5CA03AD8">
        <w:rPr>
          <w:rFonts w:ascii="Arial" w:hAnsi="Arial" w:eastAsia="Arial" w:cs="Arial"/>
        </w:rPr>
        <w:t>Връзка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към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липсваща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42ca8d75e65d428d">
        <w:r w:rsidRPr="5CA03AD8" w:rsidR="5CA03AD8">
          <w:rPr>
            <w:rStyle w:val="Hyperlink"/>
            <w:rFonts w:ascii="Arial" w:hAnsi="Arial" w:eastAsia="Arial" w:cs="Arial"/>
          </w:rPr>
          <w:t>https://www.facebook.com/2floorpianobar/</w:t>
        </w:r>
      </w:hyperlink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a9b82fc7bff944f1">
        <w:r w:rsidRPr="5CA03AD8" w:rsidR="5CA03AD8">
          <w:rPr>
            <w:rStyle w:val="Hyperlink"/>
            <w:rFonts w:ascii="Arial" w:hAnsi="Arial" w:eastAsia="Arial" w:cs="Arial"/>
          </w:rPr>
          <w:t>https://www.zarata.info/tsenorazpis/</w:t>
        </w:r>
      </w:hyperlink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последната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картинка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1D440081" w14:textId="3B879604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41DA7489" wp14:anchorId="520CA0C2">
            <wp:extent cx="2133600" cy="1400175"/>
            <wp:effectExtent l="0" t="0" r="0" b="0"/>
            <wp:docPr id="2035926382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6b4555d906df4e5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45FA9647" w14:textId="2605D676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proofErr w:type="spellStart"/>
      <w:r w:rsidRPr="5CA03AD8" w:rsidR="5CA03AD8">
        <w:rPr>
          <w:rFonts w:ascii="Arial" w:hAnsi="Arial" w:eastAsia="Arial" w:cs="Arial"/>
        </w:rPr>
        <w:t>Също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липсваща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b2327ab5d8a14724">
        <w:r w:rsidRPr="5CA03AD8" w:rsidR="5CA03AD8">
          <w:rPr>
            <w:rStyle w:val="Hyperlink"/>
            <w:rFonts w:ascii="Arial" w:hAnsi="Arial" w:eastAsia="Arial" w:cs="Arial"/>
          </w:rPr>
          <w:t>http://www.srednagora.eu/</w:t>
        </w:r>
      </w:hyperlink>
      <w:r w:rsidRPr="5CA03AD8" w:rsidR="5CA03AD8">
        <w:rPr>
          <w:rFonts w:ascii="Arial" w:hAnsi="Arial" w:eastAsia="Arial" w:cs="Arial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</w:rPr>
        <w:t>връзка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към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нея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c712c0edf6354308">
        <w:r w:rsidRPr="5CA03AD8" w:rsidR="5CA03AD8">
          <w:rPr>
            <w:rStyle w:val="Hyperlink"/>
            <w:rFonts w:ascii="Arial" w:hAnsi="Arial" w:eastAsia="Arial" w:cs="Arial"/>
          </w:rPr>
          <w:t>https://www.zarata.info/%D0%B4%D0%BD%D0%B8-%D0%BD%D0%B0-%D0%BE%D1%82%D0%B2%D0%BE%D1%80%D0%B5%D0%BD%D0%B8%D1%82%D0%B5-%D0%B2%D1%80%D0%B0%D1%82%D0%B8-%D0%B2-%D1%81%D0%B5%D0%B4%D0%BC%D0%B8%D1%86%D0%B0%D1%82%D0%B0-%D0%BD%D0%B0/</w:t>
        </w:r>
      </w:hyperlink>
    </w:p>
    <w:p w:rsidR="5CA03AD8" w:rsidP="5CA03AD8" w:rsidRDefault="5CA03AD8" w14:paraId="274A93F9" w14:textId="03775F1A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И </w:t>
      </w:r>
      <w:proofErr w:type="spellStart"/>
      <w:r w:rsidRPr="5CA03AD8" w:rsidR="5CA03AD8">
        <w:rPr>
          <w:rFonts w:ascii="Arial" w:hAnsi="Arial" w:eastAsia="Arial" w:cs="Arial"/>
        </w:rPr>
        <w:t>друга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повредена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връзка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тук</w:t>
      </w:r>
      <w:proofErr w:type="spellEnd"/>
      <w:r w:rsidRPr="5CA03AD8" w:rsidR="5CA03AD8">
        <w:rPr>
          <w:rFonts w:ascii="Arial" w:hAnsi="Arial" w:eastAsia="Arial" w:cs="Arial"/>
        </w:rPr>
        <w:t xml:space="preserve"> https://www.zarata.info/%D0%B2%D0%B0%D0%BA%D1%81%D0%B8%D0%BD%D0%B0-%D0%BF%D1%80%D0%B8%D1%87%D0%B8%D0%BD%D0%B8-%D0%BE%D0%B1%D1%80%D0%B8%D0%B2%D0%B8-%D0%B4%D0%B5%D1%86%D0%B0-%D0%BF%D0%BB%D0%BE%D0%B2%D0%B4/</w:t>
      </w:r>
    </w:p>
    <w:p w:rsidR="5CA03AD8" w:rsidP="5CA03AD8" w:rsidRDefault="5CA03AD8" w14:noSpellErr="1" w14:paraId="5DC54C23" w14:textId="5938B416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6C79A5E4" wp14:anchorId="61CEC9EC">
            <wp:extent cx="2276475" cy="676275"/>
            <wp:effectExtent l="0" t="0" r="0" b="0"/>
            <wp:docPr id="107707356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7a2a96c318e943e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0AE221AA" w14:textId="26CA8E19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  <w:noProof w:val="0"/>
          <w:lang w:val="en-US"/>
        </w:rPr>
      </w:pPr>
      <w:r w:rsidRPr="5CA03AD8" w:rsidR="5CA03AD8">
        <w:rPr>
          <w:rFonts w:ascii="Arial" w:hAnsi="Arial" w:eastAsia="Arial" w:cs="Arial"/>
        </w:rPr>
        <w:t>23.</w:t>
      </w:r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</w:t>
      </w:r>
      <w:r w:rsidRPr="5CA03AD8" w:rsidR="5CA03AD8">
        <w:rPr>
          <w:rFonts w:ascii="Arial" w:hAnsi="Arial" w:eastAsia="Arial" w:cs="Arial"/>
        </w:rPr>
        <w:t>якои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рекламни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изображения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зареждат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чрез</w:t>
      </w:r>
      <w:proofErr w:type="spellEnd"/>
      <w:r w:rsidRPr="5CA03AD8" w:rsidR="5CA03AD8">
        <w:rPr>
          <w:rFonts w:ascii="Arial" w:hAnsi="Arial" w:eastAsia="Arial" w:cs="Arial"/>
        </w:rPr>
        <w:t xml:space="preserve"> HTTP, а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HTTPS,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което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ще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накара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катинарчето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в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браузъра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да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се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показва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удивителен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връзката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като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некриптирана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.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Виждат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се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в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конзолата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на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Google Chrome</w:t>
      </w:r>
      <w:r w:rsidRPr="5CA03AD8" w:rsidR="5CA03AD8">
        <w:rPr>
          <w:rFonts w:ascii="Arial" w:hAnsi="Arial" w:eastAsia="Arial" w:cs="Arial"/>
          <w:noProof w:val="0"/>
          <w:lang w:val="en-US"/>
        </w:rPr>
        <w:t xml:space="preserve">.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Отваря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се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с Ctrl + Shift + I и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се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щраква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на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Console.</w:t>
      </w:r>
    </w:p>
    <w:p w:rsidR="5CA03AD8" w:rsidP="5CA03AD8" w:rsidRDefault="5CA03AD8" w14:noSpellErr="1" w14:paraId="34C96952" w14:textId="5E6187F3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BDBD7DF" wp14:anchorId="14EE95AB">
            <wp:extent cx="6572250" cy="1314450"/>
            <wp:effectExtent l="0" t="0" r="0" b="0"/>
            <wp:docPr id="394327330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084ca6069e734ab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22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16436184" w14:textId="2C02CB7E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  <w:noProof w:val="0"/>
          <w:lang w:val="en-US"/>
        </w:rPr>
      </w:pPr>
      <w:r w:rsidRPr="5CA03AD8" w:rsidR="5CA03AD8">
        <w:rPr>
          <w:rFonts w:ascii="Arial" w:hAnsi="Arial" w:eastAsia="Arial" w:cs="Arial"/>
          <w:noProof w:val="0"/>
          <w:lang w:val="en-US"/>
        </w:rPr>
        <w:t xml:space="preserve">24.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Грешки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в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конзолата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noProof w:val="0"/>
          <w:lang w:val="en-US"/>
        </w:rPr>
        <w:t>на</w:t>
      </w:r>
      <w:proofErr w:type="spellEnd"/>
      <w:r w:rsidRPr="5CA03AD8" w:rsidR="5CA03AD8">
        <w:rPr>
          <w:rFonts w:ascii="Arial" w:hAnsi="Arial" w:eastAsia="Arial" w:cs="Arial"/>
          <w:noProof w:val="0"/>
          <w:lang w:val="en-US"/>
        </w:rPr>
        <w:t xml:space="preserve"> Google Chrome </w:t>
      </w:r>
    </w:p>
    <w:p w:rsidR="5CA03AD8" w:rsidP="5CA03AD8" w:rsidRDefault="5CA03AD8" w14:noSpellErr="1" w14:paraId="63EB4243" w14:textId="3013D9BF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14EE0B0C" wp14:anchorId="6DDACA88">
            <wp:extent cx="4238625" cy="3571875"/>
            <wp:effectExtent l="0" t="0" r="0" b="0"/>
            <wp:docPr id="1477011125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d032ad38ce8f4d8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2FF1FA76" w14:textId="7879150E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25.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андроид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смартфони</w:t>
      </w:r>
      <w:proofErr w:type="spellEnd"/>
      <w:r w:rsidRPr="5CA03AD8" w:rsidR="5CA03AD8">
        <w:rPr>
          <w:rFonts w:ascii="Arial" w:hAnsi="Arial" w:eastAsia="Arial" w:cs="Arial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</w:rPr>
        <w:t>размер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екрана</w:t>
      </w:r>
      <w:proofErr w:type="spellEnd"/>
      <w:r w:rsidRPr="5CA03AD8" w:rsidR="5CA03AD8">
        <w:rPr>
          <w:rFonts w:ascii="Arial" w:hAnsi="Arial" w:eastAsia="Arial" w:cs="Arial"/>
        </w:rPr>
        <w:t xml:space="preserve"> 320 </w:t>
      </w:r>
      <w:proofErr w:type="spellStart"/>
      <w:r w:rsidRPr="5CA03AD8" w:rsidR="5CA03AD8">
        <w:rPr>
          <w:rFonts w:ascii="Arial" w:hAnsi="Arial" w:eastAsia="Arial" w:cs="Arial"/>
        </w:rPr>
        <w:t>пиксела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бутона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търсене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побира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думата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Търсене</w:t>
      </w:r>
      <w:proofErr w:type="spellEnd"/>
    </w:p>
    <w:p w:rsidR="5CA03AD8" w:rsidP="5CA03AD8" w:rsidRDefault="5CA03AD8" w14:noSpellErr="1" w14:paraId="7174A282" w14:textId="4CC93774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5E2A4CA3" wp14:anchorId="1913A4CB">
            <wp:extent cx="4572000" cy="1247775"/>
            <wp:effectExtent l="0" t="0" r="0" b="0"/>
            <wp:docPr id="494478937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ca2fce663b02458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2D26E4AB" w14:textId="5E7A1E43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26.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съобщението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бисквитки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заема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много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голяма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част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екрана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Може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замени</w:t>
      </w:r>
      <w:proofErr w:type="spellEnd"/>
      <w:r w:rsidRPr="5CA03AD8" w:rsidR="5CA03AD8">
        <w:rPr>
          <w:rFonts w:ascii="Arial" w:hAnsi="Arial" w:eastAsia="Arial" w:cs="Arial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</w:rPr>
        <w:t>по-кратко</w:t>
      </w:r>
      <w:proofErr w:type="spellEnd"/>
      <w:r w:rsidRPr="5CA03AD8" w:rsidR="5CA03AD8">
        <w:rPr>
          <w:rFonts w:ascii="Arial" w:hAnsi="Arial" w:eastAsia="Arial" w:cs="Arial"/>
        </w:rPr>
        <w:t xml:space="preserve"> и с </w:t>
      </w:r>
      <w:proofErr w:type="spellStart"/>
      <w:r w:rsidRPr="5CA03AD8" w:rsidR="5CA03AD8">
        <w:rPr>
          <w:rFonts w:ascii="Arial" w:hAnsi="Arial" w:eastAsia="Arial" w:cs="Arial"/>
        </w:rPr>
        <w:t>линк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към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повече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информация</w:t>
      </w:r>
      <w:proofErr w:type="spellEnd"/>
    </w:p>
    <w:p w:rsidR="5CA03AD8" w:rsidP="5CA03AD8" w:rsidRDefault="5CA03AD8" w14:noSpellErr="1" w14:paraId="447C7E0E" w14:textId="023CC082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469C6B1" wp14:anchorId="571258DA">
            <wp:extent cx="3724275" cy="3124200"/>
            <wp:effectExtent l="0" t="0" r="0" b="0"/>
            <wp:docPr id="386860919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ae8ddebe6048467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427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01C04569" w14:textId="1229C0FC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27.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андроид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във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футъра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няма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разстояние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отстрани</w:t>
      </w:r>
      <w:proofErr w:type="spellEnd"/>
      <w:r w:rsidRPr="5CA03AD8" w:rsidR="5CA03AD8">
        <w:rPr>
          <w:rFonts w:ascii="Arial" w:hAnsi="Arial" w:eastAsia="Arial" w:cs="Arial"/>
        </w:rPr>
        <w:t xml:space="preserve">, </w:t>
      </w:r>
      <w:proofErr w:type="spellStart"/>
      <w:r w:rsidRPr="5CA03AD8" w:rsidR="5CA03AD8">
        <w:rPr>
          <w:rFonts w:ascii="Arial" w:hAnsi="Arial" w:eastAsia="Arial" w:cs="Arial"/>
        </w:rPr>
        <w:t>текста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стига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края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екрана</w:t>
      </w:r>
      <w:proofErr w:type="spellEnd"/>
    </w:p>
    <w:p w:rsidR="5CA03AD8" w:rsidP="5CA03AD8" w:rsidRDefault="5CA03AD8" w14:paraId="7B36F48D" w14:textId="29EDE424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3A446E97" wp14:anchorId="09F56774">
            <wp:extent cx="4133850" cy="1390650"/>
            <wp:effectExtent l="0" t="0" r="0" b="0"/>
            <wp:docPr id="1596798187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525b01e8691e419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3B98A210" w14:textId="03949DE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28. </w:t>
      </w:r>
      <w:proofErr w:type="spellStart"/>
      <w:r w:rsidRPr="5CA03AD8" w:rsidR="5CA03AD8">
        <w:rPr>
          <w:rFonts w:ascii="Arial" w:hAnsi="Arial" w:eastAsia="Arial" w:cs="Arial"/>
        </w:rPr>
        <w:t>Сайтът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не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добре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оптимизиран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бързо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зареждане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Според</w:t>
      </w:r>
      <w:proofErr w:type="spellEnd"/>
      <w:r w:rsidRPr="5CA03AD8" w:rsidR="5CA03AD8">
        <w:rPr>
          <w:rFonts w:ascii="Arial" w:hAnsi="Arial" w:eastAsia="Arial" w:cs="Arial"/>
        </w:rPr>
        <w:t xml:space="preserve"> gtmetrix.com </w:t>
      </w:r>
      <w:proofErr w:type="spellStart"/>
      <w:r w:rsidRPr="5CA03AD8" w:rsidR="5CA03AD8">
        <w:rPr>
          <w:rFonts w:ascii="Arial" w:hAnsi="Arial" w:eastAsia="Arial" w:cs="Arial"/>
        </w:rPr>
        <w:t>PageSpeed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оценката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му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YSlow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оценката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му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</w:t>
      </w:r>
      <w:proofErr w:type="spellEnd"/>
      <w:r w:rsidRPr="5CA03AD8" w:rsidR="5CA03AD8">
        <w:rPr>
          <w:rFonts w:ascii="Arial" w:hAnsi="Arial" w:eastAsia="Arial" w:cs="Arial"/>
        </w:rPr>
        <w:t xml:space="preserve"> F, </w:t>
      </w:r>
      <w:proofErr w:type="spellStart"/>
      <w:r w:rsidRPr="5CA03AD8" w:rsidR="5CA03AD8">
        <w:rPr>
          <w:rFonts w:ascii="Arial" w:hAnsi="Arial" w:eastAsia="Arial" w:cs="Arial"/>
        </w:rPr>
        <w:t>тоест</w:t>
      </w:r>
      <w:proofErr w:type="spellEnd"/>
      <w:r w:rsidRPr="5CA03AD8" w:rsidR="5CA03AD8">
        <w:rPr>
          <w:rFonts w:ascii="Arial" w:hAnsi="Arial" w:eastAsia="Arial" w:cs="Arial"/>
        </w:rPr>
        <w:t xml:space="preserve"> в </w:t>
      </w:r>
      <w:proofErr w:type="spellStart"/>
      <w:r w:rsidRPr="5CA03AD8" w:rsidR="5CA03AD8">
        <w:rPr>
          <w:rFonts w:ascii="Arial" w:hAnsi="Arial" w:eastAsia="Arial" w:cs="Arial"/>
        </w:rPr>
        <w:t>най-лошата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категория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Това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тестване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началната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. </w:t>
      </w:r>
      <w:proofErr w:type="spellStart"/>
      <w:r w:rsidRPr="5CA03AD8" w:rsidR="5CA03AD8">
        <w:rPr>
          <w:rFonts w:ascii="Arial" w:hAnsi="Arial" w:eastAsia="Arial" w:cs="Arial"/>
        </w:rPr>
        <w:t>Там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могат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видят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конкретни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съвети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оптимизация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3F90D0CB" w14:textId="49B6BC4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35726DEB" wp14:anchorId="727D6EE3">
            <wp:extent cx="4572000" cy="1209675"/>
            <wp:effectExtent l="0" t="0" r="0" b="0"/>
            <wp:docPr id="2066942313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9a45a31d9352493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152E6EF7" w14:textId="3F4C741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29.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андроид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опит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скролне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настрани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r w:rsidRPr="5CA03AD8" w:rsidR="5CA03AD8">
        <w:rPr>
          <w:rFonts w:ascii="Arial" w:hAnsi="Arial" w:eastAsia="Arial" w:cs="Arial"/>
        </w:rPr>
        <w:t xml:space="preserve">в </w:t>
      </w:r>
      <w:proofErr w:type="spellStart"/>
      <w:r w:rsidRPr="5CA03AD8" w:rsidR="5CA03AD8">
        <w:rPr>
          <w:rFonts w:ascii="Arial" w:hAnsi="Arial" w:eastAsia="Arial" w:cs="Arial"/>
        </w:rPr>
        <w:t>страница</w:t>
      </w:r>
      <w:proofErr w:type="spellEnd"/>
      <w:r w:rsidRPr="5CA03AD8" w:rsidR="5CA03AD8">
        <w:rPr>
          <w:rFonts w:ascii="Arial" w:hAnsi="Arial" w:eastAsia="Arial" w:cs="Arial"/>
        </w:rPr>
        <w:t xml:space="preserve"> с </w:t>
      </w:r>
      <w:proofErr w:type="spellStart"/>
      <w:r w:rsidRPr="5CA03AD8" w:rsidR="5CA03AD8">
        <w:rPr>
          <w:rFonts w:ascii="Arial" w:hAnsi="Arial" w:eastAsia="Arial" w:cs="Arial"/>
        </w:rPr>
        <w:t>публикация</w:t>
      </w:r>
      <w:proofErr w:type="spellEnd"/>
      <w:r w:rsidRPr="5CA03AD8" w:rsidR="5CA03AD8">
        <w:rPr>
          <w:rFonts w:ascii="Arial" w:hAnsi="Arial" w:eastAsia="Arial" w:cs="Arial"/>
        </w:rPr>
        <w:t xml:space="preserve"> (</w:t>
      </w:r>
      <w:proofErr w:type="spellStart"/>
      <w:r w:rsidRPr="5CA03AD8" w:rsidR="5CA03AD8">
        <w:rPr>
          <w:rFonts w:ascii="Arial" w:hAnsi="Arial" w:eastAsia="Arial" w:cs="Arial"/>
        </w:rPr>
        <w:t>примерно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hyperlink r:id="Rf9ef4721d0714b9d">
        <w:r w:rsidRPr="5CA03AD8" w:rsidR="5CA03AD8">
          <w:rPr>
            <w:rStyle w:val="Hyperlink"/>
            <w:rFonts w:ascii="Arial" w:hAnsi="Arial" w:eastAsia="Arial" w:cs="Arial"/>
          </w:rPr>
          <w:t>тук</w:t>
        </w:r>
      </w:hyperlink>
      <w:r w:rsidRPr="5CA03AD8" w:rsidR="5CA03AD8">
        <w:rPr>
          <w:rFonts w:ascii="Arial" w:hAnsi="Arial" w:eastAsia="Arial" w:cs="Arial"/>
        </w:rPr>
        <w:t xml:space="preserve">) </w:t>
      </w:r>
      <w:proofErr w:type="spellStart"/>
      <w:r w:rsidRPr="5CA03AD8" w:rsidR="5CA03AD8">
        <w:rPr>
          <w:rFonts w:ascii="Arial" w:hAnsi="Arial" w:eastAsia="Arial" w:cs="Arial"/>
        </w:rPr>
        <w:t>се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вижда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че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някой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елемент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съществува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извън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екрана</w:t>
      </w:r>
      <w:proofErr w:type="spellEnd"/>
      <w:r w:rsidRPr="5CA03AD8" w:rsidR="5CA03AD8">
        <w:rPr>
          <w:rFonts w:ascii="Arial" w:hAnsi="Arial" w:eastAsia="Arial" w:cs="Arial"/>
        </w:rPr>
        <w:t xml:space="preserve"> и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това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можем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скролнем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настрани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4C078DB9" w14:textId="75CB2DF1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996625F" wp14:anchorId="6E17F1F2">
            <wp:extent cx="4572000" cy="4029075"/>
            <wp:effectExtent l="0" t="0" r="0" b="0"/>
            <wp:docPr id="321713781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03d9b5087f3a497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paraId="6D6E4950" w14:textId="2A2CA97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 w:rsidRPr="5CA03AD8" w:rsidR="5CA03AD8">
        <w:rPr>
          <w:rFonts w:ascii="Arial" w:hAnsi="Arial" w:eastAsia="Arial" w:cs="Arial"/>
        </w:rPr>
        <w:t xml:space="preserve">30. </w:t>
      </w:r>
      <w:proofErr w:type="spellStart"/>
      <w:r w:rsidRPr="5CA03AD8" w:rsidR="5CA03AD8">
        <w:rPr>
          <w:rFonts w:ascii="Arial" w:hAnsi="Arial" w:eastAsia="Arial" w:cs="Arial"/>
        </w:rPr>
        <w:t>При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андроид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трябва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скролнем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цял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надолу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видим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заглавието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публикацията</w:t>
      </w:r>
      <w:proofErr w:type="spellEnd"/>
      <w:r w:rsidRPr="5CA03AD8" w:rsidR="5CA03AD8">
        <w:rPr>
          <w:rFonts w:ascii="Arial" w:hAnsi="Arial" w:eastAsia="Arial" w:cs="Arial"/>
        </w:rPr>
        <w:t xml:space="preserve">, и </w:t>
      </w:r>
      <w:proofErr w:type="spellStart"/>
      <w:r w:rsidRPr="5CA03AD8" w:rsidR="5CA03AD8">
        <w:rPr>
          <w:rFonts w:ascii="Arial" w:hAnsi="Arial" w:eastAsia="Arial" w:cs="Arial"/>
        </w:rPr>
        <w:t>почти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още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един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екран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да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видим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първото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изречение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от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основното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съдържание</w:t>
      </w:r>
      <w:proofErr w:type="spellEnd"/>
      <w:r w:rsidRPr="5CA03AD8" w:rsidR="5CA03AD8">
        <w:rPr>
          <w:rFonts w:ascii="Arial" w:hAnsi="Arial" w:eastAsia="Arial" w:cs="Arial"/>
        </w:rPr>
        <w:t>.</w:t>
      </w:r>
    </w:p>
    <w:p w:rsidR="5CA03AD8" w:rsidP="5CA03AD8" w:rsidRDefault="5CA03AD8" w14:noSpellErr="1" w14:paraId="34B7B8F3" w14:textId="4D5DBF43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r>
        <w:drawing>
          <wp:inline wp14:editId="7987F30B" wp14:anchorId="212E8CED">
            <wp:extent cx="2419350" cy="4572000"/>
            <wp:effectExtent l="0" t="0" r="0" b="0"/>
            <wp:docPr id="1628478906" name="Picture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"/>
                    <pic:cNvPicPr/>
                  </pic:nvPicPr>
                  <pic:blipFill>
                    <a:blip r:embed="R1ab8b1a580ca445f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CA03AD8" w:rsidP="5CA03AD8" w:rsidRDefault="5CA03AD8" w14:noSpellErr="1" w14:paraId="3F3DBA24" w14:textId="276F15FB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</w:p>
    <w:p w:rsidR="5CA03AD8" w:rsidP="5CA03AD8" w:rsidRDefault="5CA03AD8" w14:paraId="49FDB721" w14:textId="7354F231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  <w:b w:val="1"/>
          <w:bCs w:val="1"/>
        </w:rPr>
      </w:pPr>
      <w:proofErr w:type="spellStart"/>
      <w:r w:rsidRPr="5CA03AD8" w:rsidR="5CA03AD8">
        <w:rPr>
          <w:rFonts w:ascii="Arial" w:hAnsi="Arial" w:eastAsia="Arial" w:cs="Arial"/>
          <w:b w:val="1"/>
          <w:bCs w:val="1"/>
        </w:rPr>
        <w:t>Информация</w:t>
      </w:r>
      <w:proofErr w:type="spellEnd"/>
      <w:r w:rsidRPr="5CA03AD8" w:rsidR="5CA03AD8">
        <w:rPr>
          <w:rFonts w:ascii="Arial" w:hAnsi="Arial" w:eastAsia="Arial" w:cs="Arial"/>
          <w:b w:val="1"/>
          <w:bCs w:val="1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b w:val="1"/>
          <w:bCs w:val="1"/>
        </w:rPr>
        <w:t>за</w:t>
      </w:r>
      <w:proofErr w:type="spellEnd"/>
      <w:r w:rsidRPr="5CA03AD8" w:rsidR="5CA03AD8">
        <w:rPr>
          <w:rFonts w:ascii="Arial" w:hAnsi="Arial" w:eastAsia="Arial" w:cs="Arial"/>
          <w:b w:val="1"/>
          <w:bCs w:val="1"/>
        </w:rPr>
        <w:t xml:space="preserve"> </w:t>
      </w:r>
      <w:proofErr w:type="spellStart"/>
      <w:r w:rsidRPr="5CA03AD8" w:rsidR="5CA03AD8">
        <w:rPr>
          <w:rFonts w:ascii="Arial" w:hAnsi="Arial" w:eastAsia="Arial" w:cs="Arial"/>
          <w:b w:val="1"/>
          <w:bCs w:val="1"/>
        </w:rPr>
        <w:t>тестовете</w:t>
      </w:r>
      <w:proofErr w:type="spellEnd"/>
    </w:p>
    <w:p w:rsidR="5CA03AD8" w:rsidP="5CA03AD8" w:rsidRDefault="5CA03AD8" w14:paraId="37AFE35D" w14:textId="3CD945BE">
      <w:pPr>
        <w:pStyle w:val="TextBody"/>
        <w:bidi w:val="0"/>
        <w:spacing w:before="0" w:beforeAutospacing="off" w:after="140" w:afterAutospacing="off" w:line="288" w:lineRule="auto"/>
        <w:ind w:left="0" w:right="0"/>
        <w:jc w:val="left"/>
        <w:rPr>
          <w:rFonts w:ascii="Arial" w:hAnsi="Arial" w:eastAsia="Arial" w:cs="Arial"/>
        </w:rPr>
      </w:pPr>
      <w:proofErr w:type="spellStart"/>
      <w:r w:rsidRPr="5CA03AD8" w:rsidR="5CA03AD8">
        <w:rPr>
          <w:rFonts w:ascii="Arial" w:hAnsi="Arial" w:eastAsia="Arial" w:cs="Arial"/>
        </w:rPr>
        <w:t>Повечето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тестове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проведени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настолен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компютър</w:t>
      </w:r>
      <w:proofErr w:type="spellEnd"/>
      <w:r w:rsidRPr="5CA03AD8" w:rsidR="5CA03AD8">
        <w:rPr>
          <w:rFonts w:ascii="Arial" w:hAnsi="Arial" w:eastAsia="Arial" w:cs="Arial"/>
        </w:rPr>
        <w:t xml:space="preserve"> с Google Chrome 72 и Windows 10, a </w:t>
      </w:r>
      <w:proofErr w:type="spellStart"/>
      <w:r w:rsidRPr="5CA03AD8" w:rsidR="5CA03AD8">
        <w:rPr>
          <w:rFonts w:ascii="Arial" w:hAnsi="Arial" w:eastAsia="Arial" w:cs="Arial"/>
        </w:rPr>
        <w:t>където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пише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андроид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смартфон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използвано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виртуално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устройство</w:t>
      </w:r>
      <w:proofErr w:type="spellEnd"/>
      <w:r w:rsidRPr="5CA03AD8" w:rsidR="5CA03AD8">
        <w:rPr>
          <w:rFonts w:ascii="Arial" w:hAnsi="Arial" w:eastAsia="Arial" w:cs="Arial"/>
        </w:rPr>
        <w:t xml:space="preserve"> Samsung Galaxy S7 с Firefox </w:t>
      </w:r>
      <w:proofErr w:type="spellStart"/>
      <w:r w:rsidRPr="5CA03AD8" w:rsidR="5CA03AD8">
        <w:rPr>
          <w:rFonts w:ascii="Arial" w:hAnsi="Arial" w:eastAsia="Arial" w:cs="Arial"/>
        </w:rPr>
        <w:t>чрез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сайта</w:t>
      </w:r>
      <w:proofErr w:type="spellEnd"/>
      <w:r w:rsidRPr="5CA03AD8" w:rsidR="5CA03AD8">
        <w:rPr>
          <w:rFonts w:ascii="Arial" w:hAnsi="Arial" w:eastAsia="Arial" w:cs="Arial"/>
        </w:rPr>
        <w:t xml:space="preserve"> browserstack.com.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едно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място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за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резолюция</w:t>
      </w:r>
      <w:proofErr w:type="spellEnd"/>
      <w:r w:rsidRPr="5CA03AD8" w:rsidR="5CA03AD8">
        <w:rPr>
          <w:rFonts w:ascii="Arial" w:hAnsi="Arial" w:eastAsia="Arial" w:cs="Arial"/>
        </w:rPr>
        <w:t xml:space="preserve"> 320 </w:t>
      </w:r>
      <w:proofErr w:type="spellStart"/>
      <w:r w:rsidRPr="5CA03AD8" w:rsidR="5CA03AD8">
        <w:rPr>
          <w:rFonts w:ascii="Arial" w:hAnsi="Arial" w:eastAsia="Arial" w:cs="Arial"/>
        </w:rPr>
        <w:t>пиксела</w:t>
      </w:r>
      <w:proofErr w:type="spellEnd"/>
      <w:r w:rsidRPr="5CA03AD8" w:rsidR="5CA03AD8">
        <w:rPr>
          <w:rFonts w:ascii="Arial" w:hAnsi="Arial" w:eastAsia="Arial" w:cs="Arial"/>
        </w:rPr>
        <w:t xml:space="preserve"> е </w:t>
      </w:r>
      <w:proofErr w:type="spellStart"/>
      <w:r w:rsidRPr="5CA03AD8" w:rsidR="5CA03AD8">
        <w:rPr>
          <w:rFonts w:ascii="Arial" w:hAnsi="Arial" w:eastAsia="Arial" w:cs="Arial"/>
        </w:rPr>
        <w:t>използван</w:t>
      </w:r>
      <w:proofErr w:type="spellEnd"/>
      <w:r w:rsidRPr="5CA03AD8" w:rsidR="5CA03AD8">
        <w:rPr>
          <w:rFonts w:ascii="Arial" w:hAnsi="Arial" w:eastAsia="Arial" w:cs="Arial"/>
        </w:rPr>
        <w:t xml:space="preserve"> Device </w:t>
      </w:r>
      <w:proofErr w:type="spellStart"/>
      <w:r w:rsidRPr="5CA03AD8" w:rsidR="5CA03AD8">
        <w:rPr>
          <w:rFonts w:ascii="Arial" w:hAnsi="Arial" w:eastAsia="Arial" w:cs="Arial"/>
        </w:rPr>
        <w:t>ToolBar</w:t>
      </w:r>
      <w:proofErr w:type="spellEnd"/>
      <w:r w:rsidRPr="5CA03AD8" w:rsidR="5CA03AD8">
        <w:rPr>
          <w:rFonts w:ascii="Arial" w:hAnsi="Arial" w:eastAsia="Arial" w:cs="Arial"/>
        </w:rPr>
        <w:t xml:space="preserve"> </w:t>
      </w:r>
      <w:proofErr w:type="spellStart"/>
      <w:r w:rsidRPr="5CA03AD8" w:rsidR="5CA03AD8">
        <w:rPr>
          <w:rFonts w:ascii="Arial" w:hAnsi="Arial" w:eastAsia="Arial" w:cs="Arial"/>
        </w:rPr>
        <w:t>на</w:t>
      </w:r>
      <w:proofErr w:type="spellEnd"/>
      <w:r w:rsidRPr="5CA03AD8" w:rsidR="5CA03AD8">
        <w:rPr>
          <w:rFonts w:ascii="Arial" w:hAnsi="Arial" w:eastAsia="Arial" w:cs="Arial"/>
        </w:rPr>
        <w:t xml:space="preserve"> Google Chrome.</w:t>
      </w:r>
    </w:p>
    <w:sectPr>
      <w:type w:val="nextPage"/>
      <w:pgSz w:w="12240" w:h="15840" w:orient="portrait"/>
      <w:pgMar w:top="1134" w:right="1134" w:bottom="1134" w:left="1134" w:header="0" w:footer="0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Liberation Serif">
    <w:altName w:val="Times New Roman"/>
    <w:charset w:val="cc"/>
    <w:family w:val="swiss"/>
    <w:pitch w:val="variable"/>
  </w:font>
  <w:font w:name="Arial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01"/>
    <w:family w:val="swiss"/>
    <w:pitch w:val="variable"/>
  </w:font>
</w:fonts>
</file>

<file path=word/settings.xml><?xml version="1.0" encoding="utf-8"?>
<w:settings xmlns:w14="http://schemas.microsoft.com/office/word/2010/wordml" xmlns:wp14="http://schemas.microsoft.com/office/word/2010/wordprocessingDrawing" xmlns:w="http://schemas.openxmlformats.org/wordprocessingml/2006/main" xmlns:mc="http://schemas.openxmlformats.org/markup-compatibility/2006" xmlns:w15="http://schemas.microsoft.com/office/word/2012/wordml" mc:Ignorable="w14 wp14 w15">
  <w:proofState w:spelling="clean" w:grammar="dirty"/>
  <w:zoom w:percent="110"/>
  <w:defaultTabStop w:val="709"/>
  <w:compat/>
  <w:themeFontLang w:val="" w:eastAsia="" w:bidi=""/>
  <w14:docId w14:val="26430D96"/>
  <w15:docId w15:val="{1d782c57-5933-45c8-aa4c-7a269a788792}"/>
  <w:rsids>
    <w:rsidRoot w:val="69642FD7"/>
    <w:rsid w:val="064F869F"/>
    <w:rsid w:val="5CA03AD8"/>
    <w:rsid w:val="69642FD7"/>
  </w:rsids>
</w:settings>
</file>

<file path=word/styles.xml><?xml version="1.0" encoding="utf-8"?>
<w:styles xmlns:wp14="http://schemas.microsoft.com/office/word/2010/wordprocessingDrawing" xmlns:w="http://schemas.openxmlformats.org/wordprocessingml/2006/main" xmlns:w14="http://schemas.microsoft.com/office/word/2010/wordml" xmlns:mc="http://schemas.openxmlformats.org/markup-compatibility/2006" mc:Ignorable="w14 wp14">
  <w:docDefaults>
    <w:rPrDefault>
      <w:rPr>
        <w:rFonts w:ascii="Liberation Serif" w:hAnsi="Liberation Serif" w:eastAsia="SimSun" w:cs="Mangal"/>
        <w:kern w:val="2"/>
        <w:sz w:val="20"/>
        <w:szCs w:val="24"/>
        <w:lang w:val="en-US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overflowPunct w:val="false"/>
      <w:bidi w:val="0"/>
      <w:jc w:val="left"/>
    </w:pPr>
    <w:rPr>
      <w:rFonts w:ascii="Liberation Serif" w:hAnsi="Liberation Serif" w:eastAsia="SimSun" w:cs="Mangal"/>
      <w:color w:val="auto"/>
      <w:kern w:val="2"/>
      <w:sz w:val="24"/>
      <w:szCs w:val="24"/>
      <w:lang w:val="en-US" w:eastAsia="zh-CN" w:bidi="hi-IN"/>
    </w:rPr>
  </w:style>
  <w:style w:type="paragraph" w:styleId="Heading1">
    <w:name w:val="heading 1"/>
    <w:basedOn w:val="Heading"/>
    <w:qFormat/>
    <w:pPr>
      <w:spacing w:before="240" w:after="120"/>
      <w:outlineLvl w:val="0"/>
    </w:pPr>
    <w:rPr>
      <w:rFonts w:ascii="Liberation Serif" w:hAnsi="Liberation Serif" w:eastAsia="SimSun" w:cs="Arial"/>
      <w:b/>
      <w:bCs/>
      <w:sz w:val="48"/>
      <w:szCs w:val="48"/>
    </w:rPr>
  </w:style>
  <w:style w:type="paragraph" w:styleId="Heading3">
    <w:name w:val="heading 3"/>
    <w:basedOn w:val="Heading"/>
    <w:qFormat/>
    <w:pPr>
      <w:spacing w:before="140" w:after="120"/>
      <w:outlineLvl w:val="2"/>
    </w:pPr>
    <w:rPr>
      <w:rFonts w:ascii="Liberation Serif" w:hAnsi="Liberation Serif" w:eastAsia="SimSun" w:cs="Arial"/>
      <w:b/>
      <w:bCs/>
      <w:sz w:val="28"/>
      <w:szCs w:val="28"/>
    </w:rPr>
  </w:style>
  <w:style w:type="paragraph" w:styleId="Heading4">
    <w:name w:val="heading 4"/>
    <w:basedOn w:val="Heading"/>
    <w:qFormat/>
    <w:pPr>
      <w:spacing w:before="120" w:after="120"/>
      <w:outlineLvl w:val="3"/>
    </w:pPr>
    <w:rPr>
      <w:rFonts w:ascii="Liberation Serif" w:hAnsi="Liberation Serif" w:eastAsia="SimSun" w:cs="Arial"/>
      <w:b/>
      <w:bCs/>
      <w:sz w:val="24"/>
      <w:szCs w:val="24"/>
    </w:rPr>
  </w:style>
  <w:style w:type="character" w:styleId="InternetLink">
    <w:name w:val="Internet Link"/>
    <w:rPr>
      <w:color w:val="000080"/>
      <w:u w:val="single"/>
      <w:lang w:val="zxx" w:eastAsia="zxx" w:bidi="zxx"/>
    </w:rPr>
  </w:style>
  <w:style w:type="character" w:styleId="ListLabel1">
    <w:name w:val="ListLabel 1"/>
    <w:qFormat/>
    <w:rPr>
      <w:rFonts w:ascii="Arial" w:hAnsi="Arial"/>
      <w:b w:val="false"/>
      <w:bCs w:val="false"/>
      <w:sz w:val="24"/>
      <w:szCs w:val="24"/>
      <w:lang w:val="bg-BG"/>
    </w:rPr>
  </w:style>
  <w:style w:type="character" w:styleId="ListLabel2">
    <w:name w:val="ListLabel 2"/>
    <w:qFormat/>
    <w:rPr>
      <w:rFonts w:ascii="Arial" w:hAnsi="Arial"/>
      <w:sz w:val="24"/>
      <w:szCs w:val="24"/>
      <w:lang w:val="bg-BG"/>
    </w:rPr>
  </w:style>
  <w:style w:type="character" w:styleId="Bullets">
    <w:name w:val="Bullets"/>
    <w:qFormat/>
    <w:rPr>
      <w:rFonts w:ascii="OpenSymbol" w:hAnsi="OpenSymbol" w:eastAsia="OpenSymbol" w:cs="OpenSymbol"/>
    </w:rPr>
  </w:style>
  <w:style w:type="character" w:styleId="VisitedInternetLink">
    <w:name w:val="Visited Internet Link"/>
    <w:rPr>
      <w:color w:val="800000"/>
      <w:u w:val="single"/>
      <w:lang w:val="zxx" w:eastAsia="zxx" w:bidi="zxx"/>
    </w:rPr>
  </w:style>
  <w:style w:type="character" w:styleId="ListLabel3">
    <w:name w:val="ListLabel 3"/>
    <w:qFormat/>
    <w:rPr>
      <w:rFonts w:ascii="Arial" w:hAnsi="Arial"/>
      <w:sz w:val="24"/>
      <w:szCs w:val="24"/>
      <w:lang w:val="bg-BG"/>
    </w:rPr>
  </w:style>
  <w:style w:type="character" w:styleId="ListLabel4">
    <w:name w:val="ListLabel 4"/>
    <w:qFormat/>
    <w:rPr>
      <w:rFonts w:ascii="Arial" w:hAnsi="Arial"/>
      <w:b w:val="false"/>
      <w:bCs w:val="false"/>
      <w:sz w:val="24"/>
      <w:szCs w:val="24"/>
      <w:lang w:val="bg-BG"/>
    </w:rPr>
  </w:style>
  <w:style w:type="character" w:styleId="ListLabel5">
    <w:name w:val="ListLabel 5"/>
    <w:qFormat/>
    <w:rPr>
      <w:rFonts w:ascii="Arial" w:hAnsi="Arial"/>
      <w:b w:val="false"/>
      <w:bCs w:val="false"/>
      <w:sz w:val="24"/>
      <w:szCs w:val="24"/>
      <w:lang w:val="bg-BG"/>
    </w:rPr>
  </w:style>
  <w:style w:type="character" w:styleId="ListLabel6">
    <w:name w:val="ListLabel 6"/>
    <w:qFormat/>
    <w:rPr>
      <w:rFonts w:ascii="Arial" w:hAnsi="Arial"/>
      <w:sz w:val="24"/>
      <w:szCs w:val="24"/>
      <w:lang w:val="bg-BG"/>
    </w:rPr>
  </w:style>
  <w:style w:type="character" w:styleId="ListLabel7">
    <w:name w:val="ListLabel 7"/>
    <w:qFormat/>
    <w:rPr>
      <w:rFonts w:ascii="Arial" w:hAnsi="Arial"/>
      <w:sz w:val="24"/>
      <w:szCs w:val="24"/>
      <w:lang w:val="bg-BG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TextBody">
    <w:name w:val="Body Text"/>
    <w:basedOn w:val="Normal"/>
    <w:pPr>
      <w:spacing w:before="0" w:after="140" w:line="288" w:lineRule="auto"/>
    </w:pPr>
    <w:rPr/>
  </w:style>
  <w:style w:type="paragraph" w:styleId="List">
    <w:name w:val="List"/>
    <w:basedOn w:val="TextBody"/>
    <w:pPr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Title">
    <w:name w:val="Title"/>
    <w:basedOn w:val="Heading"/>
    <w:qFormat/>
    <w:pPr>
      <w:jc w:val="center"/>
    </w:pPr>
    <w:rPr>
      <w:b/>
      <w:bCs/>
      <w:sz w:val="56"/>
      <w:szCs w:val="56"/>
    </w:rPr>
  </w:style>
  <w:style xmlns:w14="http://schemas.microsoft.com/office/word/2010/wordml" xmlns:mc="http://schemas.openxmlformats.org/markup-compatibility/2006" xmlns:w="http://schemas.openxmlformats.org/wordprocessingml/2006/main" w:type="character" w:styleId="DefaultParagraphFont" w:default="1" mc:Ignorable="w14">
    <w:name xmlns:w="http://schemas.openxmlformats.org/wordprocessingml/2006/main" w:val="Default Paragraph Font"/>
    <w:uiPriority xmlns:w="http://schemas.openxmlformats.org/wordprocessingml/2006/main" w:val="1"/>
    <w:semiHidden xmlns:w="http://schemas.openxmlformats.org/wordprocessingml/2006/main"/>
    <w:unhideWhenUsed xmlns:w="http://schemas.openxmlformats.org/wordprocessingml/2006/main"/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styles.xml" Id="rId1" /><Relationship Type="http://schemas.openxmlformats.org/officeDocument/2006/relationships/fontTable" Target="fontTable.xml" Id="rId12" /><Relationship Type="http://schemas.openxmlformats.org/officeDocument/2006/relationships/settings" Target="settings.xml" Id="rId13" /><Relationship Type="http://schemas.openxmlformats.org/officeDocument/2006/relationships/image" Target="/media/imageb.png" Id="Raec6b5f0f89d4642" /><Relationship Type="http://schemas.openxmlformats.org/officeDocument/2006/relationships/image" Target="/media/imagec.png" Id="R3d5108fbd5a045ef" /><Relationship Type="http://schemas.openxmlformats.org/officeDocument/2006/relationships/image" Target="/media/imaged.png" Id="R6c33fce988b84cd8" /><Relationship Type="http://schemas.openxmlformats.org/officeDocument/2006/relationships/image" Target="/media/imagee.png" Id="Rb0e04ae4d74b48e2" /><Relationship Type="http://schemas.openxmlformats.org/officeDocument/2006/relationships/hyperlink" Target="https://www.zarata.info/page/2/" TargetMode="External" Id="R7d9dfc49503d4cf5" /><Relationship Type="http://schemas.openxmlformats.org/officeDocument/2006/relationships/image" Target="/media/imagef.png" Id="R66f7d39516a84b42" /><Relationship Type="http://schemas.openxmlformats.org/officeDocument/2006/relationships/image" Target="/media/image10.png" Id="R2866611c24854892" /><Relationship Type="http://schemas.openxmlformats.org/officeDocument/2006/relationships/image" Target="/media/image11.png" Id="Rd8d2501f4b064a5e" /><Relationship Type="http://schemas.openxmlformats.org/officeDocument/2006/relationships/image" Target="/media/image12.png" Id="Re789e0ee2b454cc8" /><Relationship Type="http://schemas.openxmlformats.org/officeDocument/2006/relationships/image" Target="/media/image13.png" Id="R7bcf13d2d5db459c" /><Relationship Type="http://schemas.openxmlformats.org/officeDocument/2006/relationships/image" Target="/media/image14.png" Id="Ra2898fa099c84d13" /><Relationship Type="http://schemas.openxmlformats.org/officeDocument/2006/relationships/image" Target="/media/image15.png" Id="Re42c58276040406e" /><Relationship Type="http://schemas.openxmlformats.org/officeDocument/2006/relationships/image" Target="/media/image16.png" Id="R810aa9895d284e80" /><Relationship Type="http://schemas.openxmlformats.org/officeDocument/2006/relationships/image" Target="/media/image17.png" Id="Rc36b2644b0cd44e1" /><Relationship Type="http://schemas.openxmlformats.org/officeDocument/2006/relationships/image" Target="/media/image18.png" Id="R8fb60bf7de89407a" /><Relationship Type="http://schemas.openxmlformats.org/officeDocument/2006/relationships/image" Target="/media/image19.png" Id="R922b4d28706e4426" /><Relationship Type="http://schemas.openxmlformats.org/officeDocument/2006/relationships/image" Target="/media/image1a.png" Id="Ra3715f71173b48e9" /><Relationship Type="http://schemas.openxmlformats.org/officeDocument/2006/relationships/image" Target="/media/image1b.png" Id="Rd5640156158540e2" /><Relationship Type="http://schemas.openxmlformats.org/officeDocument/2006/relationships/image" Target="/media/image1c.png" Id="R6f9a6b3938754561" /><Relationship Type="http://schemas.openxmlformats.org/officeDocument/2006/relationships/image" Target="/media/image1d.png" Id="R1c59dc2dde1446ec" /><Relationship Type="http://schemas.openxmlformats.org/officeDocument/2006/relationships/image" Target="/media/image1e.png" Id="R1b3856f6be354524" /><Relationship Type="http://schemas.openxmlformats.org/officeDocument/2006/relationships/hyperlink" Target="https://www.zarata.info/tsenorazpis/" TargetMode="External" Id="Ra8201093085f4cab" /><Relationship Type="http://schemas.openxmlformats.org/officeDocument/2006/relationships/image" Target="/media/image1f.png" Id="R816280a3819c4fc8" /><Relationship Type="http://schemas.openxmlformats.org/officeDocument/2006/relationships/hyperlink" Target="https://www.zarata.info/tsenorazpis/" TargetMode="External" Id="R55979fb6036849fc" /><Relationship Type="http://schemas.openxmlformats.org/officeDocument/2006/relationships/image" Target="/media/image20.png" Id="Rf65c5babf15e44dd" /><Relationship Type="http://schemas.openxmlformats.org/officeDocument/2006/relationships/image" Target="/media/image21.png" Id="Ra2132f7b03324380" /><Relationship Type="http://schemas.openxmlformats.org/officeDocument/2006/relationships/hyperlink" Target="https://www.facebook.com/2floorpianobar/" TargetMode="External" Id="R42ca8d75e65d428d" /><Relationship Type="http://schemas.openxmlformats.org/officeDocument/2006/relationships/hyperlink" Target="https://www.zarata.info/tsenorazpis/" TargetMode="External" Id="Ra9b82fc7bff944f1" /><Relationship Type="http://schemas.openxmlformats.org/officeDocument/2006/relationships/image" Target="/media/image22.png" Id="R6b4555d906df4e58" /><Relationship Type="http://schemas.openxmlformats.org/officeDocument/2006/relationships/hyperlink" Target="http://www.srednagora.eu/" TargetMode="External" Id="Rb2327ab5d8a14724" /><Relationship Type="http://schemas.openxmlformats.org/officeDocument/2006/relationships/hyperlink" Target="https://www.zarata.info/%D0%B4%D0%BD%D0%B8-%D0%BD%D0%B0-%D0%BE%D1%82%D0%B2%D0%BE%D1%80%D0%B5%D0%BD%D0%B8%D1%82%D0%B5-%D0%B2%D1%80%D0%B0%D1%82%D0%B8-%D0%B2-%D1%81%D0%B5%D0%B4%D0%BC%D0%B8%D1%86%D0%B0%D1%82%D0%B0-%D0%BD%D0%B0/" TargetMode="External" Id="Rc712c0edf6354308" /><Relationship Type="http://schemas.openxmlformats.org/officeDocument/2006/relationships/image" Target="/media/image23.png" Id="R7a2a96c318e943e2" /><Relationship Type="http://schemas.openxmlformats.org/officeDocument/2006/relationships/image" Target="/media/image24.png" Id="R084ca6069e734ab4" /><Relationship Type="http://schemas.openxmlformats.org/officeDocument/2006/relationships/image" Target="/media/image25.png" Id="Rd032ad38ce8f4d85" /><Relationship Type="http://schemas.openxmlformats.org/officeDocument/2006/relationships/image" Target="/media/image26.png" Id="Rca2fce663b024580" /><Relationship Type="http://schemas.openxmlformats.org/officeDocument/2006/relationships/image" Target="/media/image27.png" Id="Rae8ddebe6048467f" /><Relationship Type="http://schemas.openxmlformats.org/officeDocument/2006/relationships/image" Target="/media/image28.png" Id="R525b01e8691e419b" /><Relationship Type="http://schemas.openxmlformats.org/officeDocument/2006/relationships/image" Target="/media/image29.png" Id="R9a45a31d93524938" /><Relationship Type="http://schemas.openxmlformats.org/officeDocument/2006/relationships/hyperlink" Target="https://www.zarata.info/%D0%B1%D0%B0%D0%BD%D1%81%D0%BA%D0%BE-%D1%89%D0%B5-%D0%BF%D1%80%D0%B0%D0%B2%D0%B8-%D1%80%D0%B5%D1%84%D0%B5%D1%80%D0%B5%D0%BD%D0%B4%D1%83%D0%BC-%D0%B7%D0%B0-%D0%B2%D1%82%D0%BE%D1%80%D0%B8-%D0%BB%D0%B8/" TargetMode="External" Id="Rf9ef4721d0714b9d" /><Relationship Type="http://schemas.openxmlformats.org/officeDocument/2006/relationships/image" Target="/media/image2a.png" Id="R03d9b5087f3a4974" /><Relationship Type="http://schemas.openxmlformats.org/officeDocument/2006/relationships/image" Target="/media/image2b.png" Id="R1ab8b1a580ca445f" /></Relationships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/>
  <ap:Application>Microsoft Office Word</ap:Application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2017-10-20T23:40:51.0000000Z</dcterms:created>
  <dc:creator/>
  <dc:description/>
  <dc:language>en-US</dc:language>
  <lastModifiedBy>Guest User</lastModifiedBy>
  <dcterms:modified xsi:type="dcterms:W3CDTF">2019-01-30T13:43:58.0342435Z</dcterms:modified>
  <revision>141</revision>
  <dc:subject/>
  <dc:title/>
</coreProperties>
</file>