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CCCC99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Walkabout Adventure Travel is your Group Tour Specialist for Seniors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color w:val="663300"/>
          <w:rtl w:val="0"/>
        </w:rPr>
        <w:t xml:space="preserve">We customize all our tours with our clients in Mind!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color w:val="663300"/>
          <w:rtl w:val="0"/>
        </w:rPr>
        <w:t xml:space="preserve">This means </w:t>
      </w:r>
      <w:r w:rsidDel="00000000" w:rsidR="00000000" w:rsidRPr="00000000">
        <w:rPr>
          <w:b w:val="1"/>
          <w:bCs w:val="1"/>
          <w:color w:val="663300"/>
          <w:rtl w:val="0"/>
        </w:rPr>
        <w:t xml:space="preserve">we take care of all the details</w:t>
      </w:r>
      <w:r w:rsidDel="00000000" w:rsidR="00000000" w:rsidRPr="00000000">
        <w:rPr>
          <w:color w:val="663300"/>
          <w:rtl w:val="0"/>
        </w:rPr>
        <w:t xml:space="preserve"> so that you can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lineRule="auto"/>
        <w:rPr>
          <w:color w:val="663300"/>
        </w:rPr>
      </w:pPr>
      <w:r w:rsidDel="00000000" w:rsidR="00000000" w:rsidRPr="00000000">
        <w:rPr>
          <w:color w:val="663300"/>
          <w:rtl w:val="0"/>
        </w:rPr>
        <w:t xml:space="preserve">enjoy your travel experience.</w:t>
      </w:r>
    </w:p>
    <w:p w:rsidR="00000000" w:rsidDel="00000000" w:rsidP="00000000" w:rsidRDefault="00000000" w:rsidRPr="00000000" w14:paraId="00000009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Custom Designed </w:t>
      </w:r>
      <w:r w:rsidDel="00000000" w:rsidR="00000000" w:rsidRPr="00000000">
        <w:rPr>
          <w:b w:val="1"/>
          <w:bCs w:val="1"/>
          <w:i w:val="1"/>
          <w:iCs w:val="1"/>
          <w:sz w:val="46"/>
          <w:szCs w:val="46"/>
          <w:rtl w:val="0"/>
        </w:rPr>
        <w:t xml:space="preserve">with You</w:t>
      </w:r>
      <w:r w:rsidDel="00000000" w:rsidR="00000000" w:rsidRPr="00000000">
        <w:rPr>
          <w:rtl w:val="0"/>
        </w:rPr>
        <w:t xml:space="preserve"> in Mind!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663300"/>
          <w:rtl w:val="0"/>
        </w:rPr>
        <w:t xml:space="preserve">© Copyrighted by Walkabout Adventure Travel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color w:val="663300"/>
          <w:rtl w:val="0"/>
        </w:rPr>
        <w:t xml:space="preserve">August 1, 2011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ahoma">
    <w:embedRegular w:fontKey="{00000000-0000-0000-0000-000000000000}" r:id="rId1" w:subsetted="0"/>
    <w:embedBold w:fontKey="{00000000-0000-0000-0000-000000000000}" r:id="rId2" w:subsetted="0"/>
  </w:font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color w:val="336600"/>
        <w:sz w:val="32"/>
        <w:szCs w:val="3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="288" w:lineRule="auto"/>
    </w:pPr>
    <w:rPr>
      <w:rFonts w:ascii="Tahoma" w:cs="Tahoma" w:eastAsia="Tahoma" w:hAnsi="Tahoma"/>
      <w:b w:val="1"/>
      <w:bCs w:val="1"/>
      <w:i w:val="0"/>
      <w:iCs w:val="0"/>
      <w:sz w:val="44"/>
      <w:szCs w:val="44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="264" w:lineRule="auto"/>
    </w:pPr>
    <w:rPr>
      <w:b w:val="1"/>
      <w:bCs w:val="1"/>
      <w:i w:val="0"/>
      <w:iCs w:val="0"/>
      <w:color w:val="000000"/>
      <w:sz w:val="38"/>
      <w:szCs w:val="38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