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Most readers love lists, too, especially on the Web. Here's why: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Lists add white space, making text seem lighter and more inviting.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Readers don't have to dig through dense paragraphs to discover a few gems.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Readers can more easily skip what they find uninteresting or irrelevant for their current needs.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b w:val="1"/>
          <w:bCs w:val="1"/>
          <w:rtl w:val="0"/>
        </w:rPr>
        <w:t xml:space="preserve">Sunlight:</w:t>
      </w:r>
      <w:r w:rsidDel="00000000" w:rsidR="00000000" w:rsidRPr="00000000">
        <w:rPr>
          <w:rtl w:val="0"/>
        </w:rPr>
        <w:t xml:space="preserve"> Requires 8 hours of full sun.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b w:val="1"/>
          <w:bCs w:val="1"/>
          <w:rtl w:val="0"/>
        </w:rPr>
        <w:t xml:space="preserve">Water:</w:t>
      </w:r>
      <w:r w:rsidDel="00000000" w:rsidR="00000000" w:rsidRPr="00000000">
        <w:rPr>
          <w:rtl w:val="0"/>
        </w:rPr>
        <w:t xml:space="preserve"> Water only when soil is dry to the touch.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b w:val="1"/>
          <w:bCs w:val="1"/>
          <w:rtl w:val="0"/>
        </w:rPr>
        <w:t xml:space="preserve">Fertilizer:</w:t>
      </w:r>
      <w:r w:rsidDel="00000000" w:rsidR="00000000" w:rsidRPr="00000000">
        <w:rPr>
          <w:rtl w:val="0"/>
        </w:rPr>
        <w:t xml:space="preserve"> Fertilize once every two weeks with general purpose fertilizer.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