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eading=h.dnzqiexpg3lu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🦷 Kavo 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9b7ycgd2pace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Kort spolning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Varje morgon (exlusive måndag)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vrid på vattnet under diskbänken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lägga den :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33488" cy="1629966"/>
            <wp:effectExtent b="0" l="0" r="0" t="0"/>
            <wp:docPr id="8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629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en gång på 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1665134" cy="1843088"/>
            <wp:effectExtent b="0" l="0" r="0" t="0"/>
            <wp:docPr id="8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134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lägga instruments på :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233488" cy="1629966"/>
            <wp:effectExtent b="0" l="0" r="0" t="0"/>
            <wp:wrapNone/>
            <wp:docPr id="9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629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igen: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1665134" cy="1843088"/>
            <wp:effectExtent b="0" l="0" r="0" t="0"/>
            <wp:docPr id="8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134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När det är slut läggs instrumenten tillbaka.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pftxqa9pbgej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Sug (efter slutet av dagen)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fylla med vatten och 60 ml “top-dent”: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1471613" cy="1969158"/>
            <wp:effectExtent b="0" l="0" r="0" t="0"/>
            <wp:docPr id="8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969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04963" cy="2154254"/>
            <wp:effectExtent b="0" l="0" r="0" t="0"/>
            <wp:docPr id="8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154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sugslangar på 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1471613" cy="1969158"/>
            <wp:effectExtent b="0" l="0" r="0" t="0"/>
            <wp:docPr id="8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969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vänta till vara en ¼ är kvar.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hälla ¼ som är kvar på 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1576388" cy="2103825"/>
            <wp:effectExtent b="0" l="0" r="0" t="0"/>
            <wp:docPr id="8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210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stäng av stolen (på fredag: istället för stänga av stolen, börja lång spolning)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s5h8p7jjjoa7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Lång spolning (fredag efter slutet av dagen)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lägga :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233488" cy="1629966"/>
            <wp:effectExtent b="0" l="0" r="0" t="0"/>
            <wp:wrapNone/>
            <wp:docPr id="4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629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och håll på knappen  till den pliper: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1665134" cy="1843088"/>
            <wp:effectExtent b="0" l="0" r="0" t="0"/>
            <wp:docPr id="8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134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instrument på 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57152</wp:posOffset>
            </wp:positionH>
            <wp:positionV relativeFrom="paragraph">
              <wp:posOffset>346662</wp:posOffset>
            </wp:positionV>
            <wp:extent cx="1233488" cy="1629966"/>
            <wp:effectExtent b="0" l="0" r="0" t="0"/>
            <wp:wrapNone/>
            <wp:docPr id="6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629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igen bara en gång på :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1665134" cy="1843088"/>
            <wp:effectExtent b="0" l="0" r="0" t="0"/>
            <wp:docPr id="8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134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vänta tills den är slut.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stäng av stolen (lämna instrument på :)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233488" cy="1629966"/>
            <wp:effectExtent b="0" l="0" r="0" t="0"/>
            <wp:wrapNone/>
            <wp:docPr id="7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629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nästa måndag slå på stolen.</w:t>
        <w:br w:type="textWrapping"/>
        <w:t xml:space="preserve"> Låt den sluta med långa spolning.</w:t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lämna instruments tillbaka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kort spolning på måndag morgon behövs inte.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9vag4k1kawds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Grejer att tänka på :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SP: sittande position &gt;&gt; tryck på den när behandling är färdig.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LP: liggande position &gt;&gt; tryck på den när anamnes är färdigt. organisera, korrigera.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1433513" cy="1917807"/>
            <wp:effectExtent b="0" l="0" r="0" t="0"/>
            <wp:docPr id="9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917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eading=h.o69c4go6uv6d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eading=h.9p6srfow4tpy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eading=h.f7bmg69061qb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🦷 Planmeca</w:t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g9pdvnczzm9x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Lång spolning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Varje morgon (</w:t>
      </w:r>
      <w:r w:rsidDel="00000000" w:rsidR="00000000" w:rsidRPr="00000000">
        <w:rPr>
          <w:b w:val="1"/>
          <w:rtl w:val="0"/>
        </w:rPr>
        <w:t xml:space="preserve">fredag exkluderad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vrid på vattnet under diskbänken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Öppna locket: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1928813" cy="2571750"/>
            <wp:effectExtent b="0" l="0" r="0" t="0"/>
            <wp:docPr id="9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9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: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114300" distT="114300" distL="114300" distR="114300">
            <wp:extent cx="1870886" cy="2495550"/>
            <wp:effectExtent b="0" l="0" r="0" t="0"/>
            <wp:docPr id="9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886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1066800" cy="781050"/>
            <wp:effectExtent b="0" l="0" r="0" t="0"/>
            <wp:docPr id="9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instrument ( treväg sprutan, vinkel stycket, high speed, ultraljud ) på :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9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kort spolning: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2933700" cy="714375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uz2ppuq4iktx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Kort spolning</w:t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Slutet av dagen 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Öppna locket: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1928813" cy="2571750"/>
            <wp:effectExtent b="0" l="0" r="0" t="0"/>
            <wp:docPr id="6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4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: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1870886" cy="2495550"/>
            <wp:effectExtent b="0" l="0" r="0" t="0"/>
            <wp:docPr id="5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886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1066800" cy="781050"/>
            <wp:effectExtent b="0" l="0" r="0" t="0"/>
            <wp:docPr id="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instrument ( treväg sprutan, vinkel stycket, high speed, ultradjud ) på :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8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kort spolning: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/>
        <w:drawing>
          <wp:inline distB="114300" distT="114300" distL="114300" distR="114300">
            <wp:extent cx="2628900" cy="723900"/>
            <wp:effectExtent b="0" l="0" r="0" t="0"/>
            <wp:docPr id="6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m7j7m9qqs78x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ifkjold1apwx" w:id="11"/>
      <w:bookmarkEnd w:id="1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Sug (efter slutet av dagen)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öppna :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114300" distT="114300" distL="114300" distR="114300">
            <wp:extent cx="1685925" cy="2247900"/>
            <wp:effectExtent b="0" l="0" r="0" t="0"/>
            <wp:docPr id="6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114300" distT="114300" distL="114300" distR="114300">
            <wp:extent cx="1449579" cy="1933575"/>
            <wp:effectExtent b="0" l="0" r="0" t="0"/>
            <wp:docPr id="7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579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sätt sug rör: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stor &gt;&gt; vänster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lille &gt;&gt; höger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/>
        <w:drawing>
          <wp:inline distB="114300" distT="114300" distL="114300" distR="114300">
            <wp:extent cx="1419225" cy="1896432"/>
            <wp:effectExtent b="0" l="0" r="0" t="0"/>
            <wp:docPr id="7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6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Fyll den gula luckan med “TopDent”: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/>
        <w:drawing>
          <wp:inline distB="114300" distT="114300" distL="114300" distR="114300">
            <wp:extent cx="1652192" cy="2200275"/>
            <wp:effectExtent b="0" l="0" r="0" t="0"/>
            <wp:docPr id="7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192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49579" cy="1933575"/>
            <wp:effectExtent b="0" l="0" r="0" t="0"/>
            <wp:docPr id="7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579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den gröna knappen.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114300" distT="114300" distL="114300" distR="114300">
            <wp:extent cx="1535906" cy="2047875"/>
            <wp:effectExtent b="0" l="0" r="0" t="0"/>
            <wp:docPr id="7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5906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vänta tills den slutar och lämna tillbaka instrument.</w:t>
      </w:r>
    </w:p>
    <w:p w:rsidR="00000000" w:rsidDel="00000000" w:rsidP="00000000" w:rsidRDefault="00000000" w:rsidRPr="00000000" w14:paraId="000000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stäng av stolen (</w:t>
      </w:r>
      <w:r w:rsidDel="00000000" w:rsidR="00000000" w:rsidRPr="00000000">
        <w:rPr>
          <w:b w:val="1"/>
          <w:rtl w:val="0"/>
        </w:rPr>
        <w:t xml:space="preserve">på torsdag börjar man den långa spolningen istället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stäng av vatten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bj0ogxzc7szd" w:id="12"/>
      <w:bookmarkEnd w:id="1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rengöring av vattenledning “gubben” (torsdag efter slutet av dagen och sug)</w:t>
      </w:r>
    </w:p>
    <w:p w:rsidR="00000000" w:rsidDel="00000000" w:rsidP="00000000" w:rsidRDefault="00000000" w:rsidRPr="00000000" w14:paraId="000000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öppna locket  :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/>
        <w:drawing>
          <wp:inline distB="114300" distT="114300" distL="114300" distR="114300">
            <wp:extent cx="1928813" cy="2571750"/>
            <wp:effectExtent b="0" l="0" r="0" t="0"/>
            <wp:docPr id="7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7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Fylla gubben med Planmeca plan pure till skarven: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/>
        <w:drawing>
          <wp:inline distB="114300" distT="114300" distL="114300" distR="114300">
            <wp:extent cx="1578113" cy="2105025"/>
            <wp:effectExtent b="0" l="0" r="0" t="0"/>
            <wp:docPr id="7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113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1870886" cy="2495550"/>
            <wp:effectExtent b="0" l="0" r="0" t="0"/>
            <wp:docPr id="7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886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öppna dörren :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/>
        <w:drawing>
          <wp:inline distB="114300" distT="114300" distL="114300" distR="114300">
            <wp:extent cx="1033463" cy="1377950"/>
            <wp:effectExtent b="0" l="0" r="0" t="0"/>
            <wp:docPr id="5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37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56720" cy="1943100"/>
            <wp:effectExtent b="0" l="0" r="0" t="0"/>
            <wp:docPr id="5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72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Vrida knappen 90° till vänster: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/>
        <w:drawing>
          <wp:inline distB="114300" distT="114300" distL="114300" distR="114300">
            <wp:extent cx="1456720" cy="1943100"/>
            <wp:effectExtent b="0" l="0" r="0" t="0"/>
            <wp:docPr id="5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72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&gt;&gt;&gt;&gt;&gt;&gt; </w:t>
      </w:r>
      <w:r w:rsidDel="00000000" w:rsidR="00000000" w:rsidRPr="00000000">
        <w:rPr/>
        <w:drawing>
          <wp:inline distB="114300" distT="114300" distL="114300" distR="114300">
            <wp:extent cx="1424114" cy="1896238"/>
            <wp:effectExtent b="0" l="0" r="0" t="0"/>
            <wp:docPr id="5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114" cy="189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gubben på motsvarande plats: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114300" distT="114300" distL="114300" distR="114300">
            <wp:extent cx="1578113" cy="2105025"/>
            <wp:effectExtent b="0" l="0" r="0" t="0"/>
            <wp:docPr id="5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113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&gt;&gt;&gt;&gt;&gt;</w:t>
      </w:r>
      <w:r w:rsidDel="00000000" w:rsidR="00000000" w:rsidRPr="00000000">
        <w:rPr/>
        <w:drawing>
          <wp:inline distB="114300" distT="114300" distL="114300" distR="114300">
            <wp:extent cx="1424114" cy="1896238"/>
            <wp:effectExtent b="0" l="0" r="0" t="0"/>
            <wp:docPr id="6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114" cy="189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: 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/>
        <w:drawing>
          <wp:inline distB="114300" distT="114300" distL="114300" distR="114300">
            <wp:extent cx="1870886" cy="2495550"/>
            <wp:effectExtent b="0" l="0" r="0" t="0"/>
            <wp:docPr id="6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886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/>
        <w:drawing>
          <wp:inline distB="114300" distT="114300" distL="114300" distR="114300">
            <wp:extent cx="1066800" cy="781050"/>
            <wp:effectExtent b="0" l="0" r="0" t="0"/>
            <wp:docPr id="6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instrument på motsvarande plats: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6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Tryck på : 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/>
        <w:drawing>
          <wp:inline distB="114300" distT="114300" distL="114300" distR="114300">
            <wp:extent cx="2628900" cy="657225"/>
            <wp:effectExtent b="0" l="0" r="0" t="0"/>
            <wp:docPr id="6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5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vänta tills den är slut.</w:t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Stäng av stolen och lämna instrument på :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/>
        <w:drawing>
          <wp:inline distB="114300" distT="114300" distL="114300" distR="114300">
            <wp:extent cx="1734046" cy="2314575"/>
            <wp:effectExtent b="0" l="0" r="0" t="0"/>
            <wp:docPr id="4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046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slå av vatten under diskbänken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Nästa dag slå på stolen och vatten under disbänken.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 bort gubben :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/>
        <w:drawing>
          <wp:inline distB="114300" distT="114300" distL="114300" distR="114300">
            <wp:extent cx="1578113" cy="2105025"/>
            <wp:effectExtent b="0" l="0" r="0" t="0"/>
            <wp:docPr id="4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113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häll ut den med Planmeca lösning som är kvar.</w:t>
      </w:r>
    </w:p>
    <w:p w:rsidR="00000000" w:rsidDel="00000000" w:rsidP="00000000" w:rsidRDefault="00000000" w:rsidRPr="00000000" w14:paraId="000000D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Fyll den med vatten till skarven . </w:t>
      </w:r>
    </w:p>
    <w:p w:rsidR="00000000" w:rsidDel="00000000" w:rsidP="00000000" w:rsidRDefault="00000000" w:rsidRPr="00000000" w14:paraId="000000E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Placera den igen på plats: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/>
        <w:drawing>
          <wp:inline distB="114300" distT="114300" distL="114300" distR="114300">
            <wp:extent cx="1749492" cy="2333625"/>
            <wp:effectExtent b="0" l="0" r="0" t="0"/>
            <wp:docPr id="5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92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När den slutar, ta gubben bort och vrid knappen 90° till höger.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/>
        <w:drawing>
          <wp:inline distB="114300" distT="114300" distL="114300" distR="114300">
            <wp:extent cx="1749492" cy="2333625"/>
            <wp:effectExtent b="0" l="0" r="0" t="0"/>
            <wp:docPr id="5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92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&gt;&gt;&gt;&gt;&gt;&gt;</w:t>
      </w:r>
      <w:r w:rsidDel="00000000" w:rsidR="00000000" w:rsidRPr="00000000">
        <w:rPr/>
        <w:drawing>
          <wp:inline distB="114300" distT="114300" distL="114300" distR="114300">
            <wp:extent cx="1456720" cy="1943100"/>
            <wp:effectExtent b="0" l="0" r="0" t="0"/>
            <wp:docPr id="5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72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När den är slut igen, lämna instrumenten tillbaka.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22" Type="http://schemas.openxmlformats.org/officeDocument/2006/relationships/image" Target="media/image18.jpg"/><Relationship Id="rId21" Type="http://schemas.openxmlformats.org/officeDocument/2006/relationships/image" Target="media/image13.jpg"/><Relationship Id="rId24" Type="http://schemas.openxmlformats.org/officeDocument/2006/relationships/image" Target="media/image17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1.jpg"/><Relationship Id="rId25" Type="http://schemas.openxmlformats.org/officeDocument/2006/relationships/image" Target="media/image10.jpg"/><Relationship Id="rId28" Type="http://schemas.openxmlformats.org/officeDocument/2006/relationships/image" Target="media/image15.pn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11.png"/><Relationship Id="rId11" Type="http://schemas.openxmlformats.org/officeDocument/2006/relationships/image" Target="media/image20.jpg"/><Relationship Id="rId10" Type="http://schemas.openxmlformats.org/officeDocument/2006/relationships/image" Target="media/image19.jpg"/><Relationship Id="rId13" Type="http://schemas.openxmlformats.org/officeDocument/2006/relationships/image" Target="media/image16.jpg"/><Relationship Id="rId12" Type="http://schemas.openxmlformats.org/officeDocument/2006/relationships/image" Target="media/image22.jpg"/><Relationship Id="rId15" Type="http://schemas.openxmlformats.org/officeDocument/2006/relationships/image" Target="media/image7.jpg"/><Relationship Id="rId14" Type="http://schemas.openxmlformats.org/officeDocument/2006/relationships/image" Target="media/image9.jpg"/><Relationship Id="rId17" Type="http://schemas.openxmlformats.org/officeDocument/2006/relationships/image" Target="media/image2.png"/><Relationship Id="rId16" Type="http://schemas.openxmlformats.org/officeDocument/2006/relationships/image" Target="media/image3.png"/><Relationship Id="rId19" Type="http://schemas.openxmlformats.org/officeDocument/2006/relationships/image" Target="media/image21.jp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S8/u3tl7lk/o89rRwCBo7UVog==">CgMxLjAyDmguZG56cWlleHBnM2x1Mg5oLjliN3ljZ2QycGFjZTIOaC5wZnR4cWE5cGJnZWoyDmguczVoOHA3ampqb2E3Mg5oLjl2YWc0azFrYXdkczIOaC5vNjljNGdvNnV2NmQyDmguOXA2c3Jmb3c0dHB5Mg5oLmY3Ym1nNjkwNjFxYjIOaC5nOXBkdm5jenptOXgyDmgudXoycHB1cTRpa3R4Mg5oLm03ajdtOXFxczc4eDIOaC5pZmtqb2xkMWFwd3gyDmguYmowb2d4emM3c3pkOAByITFReXB6S24xQkRnX3BEQmZoSXlKanBwNmszUHJmWVA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