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center"/>
        <w:rPr>
          <w:color w:val="002060"/>
        </w:rPr>
      </w:pPr>
      <w:bookmarkStart w:colFirst="0" w:colLast="0" w:name="_rye8m1roaahm" w:id="0"/>
      <w:bookmarkEnd w:id="0"/>
      <w:r w:rsidDel="00000000" w:rsidR="00000000" w:rsidRPr="00000000">
        <w:rPr>
          <w:color w:val="002060"/>
          <w:rtl w:val="0"/>
        </w:rPr>
        <w:t xml:space="preserve">Tài liệu kỹ thuật</w:t>
      </w:r>
    </w:p>
    <w:p w:rsidR="00000000" w:rsidDel="00000000" w:rsidP="00000000" w:rsidRDefault="00000000" w:rsidRPr="00000000" w14:paraId="00000002">
      <w:pPr>
        <w:pStyle w:val="Heading1"/>
        <w:spacing w:line="240" w:lineRule="auto"/>
        <w:jc w:val="center"/>
        <w:rPr>
          <w:color w:val="002060"/>
          <w:sz w:val="72"/>
          <w:szCs w:val="72"/>
        </w:rPr>
      </w:pPr>
      <w:bookmarkStart w:colFirst="0" w:colLast="0" w:name="_ccpcwrxwg10a" w:id="1"/>
      <w:bookmarkEnd w:id="1"/>
      <w:r w:rsidDel="00000000" w:rsidR="00000000" w:rsidRPr="00000000">
        <w:rPr>
          <w:color w:val="002060"/>
          <w:sz w:val="72"/>
          <w:szCs w:val="72"/>
          <w:rtl w:val="0"/>
        </w:rPr>
        <w:t xml:space="preserve">BULLET CAMERA IP</w:t>
      </w:r>
    </w:p>
    <w:p w:rsidR="00000000" w:rsidDel="00000000" w:rsidP="00000000" w:rsidRDefault="00000000" w:rsidRPr="00000000" w14:paraId="00000003">
      <w:pPr>
        <w:pStyle w:val="Heading1"/>
        <w:spacing w:line="240" w:lineRule="auto"/>
        <w:jc w:val="center"/>
        <w:rPr>
          <w:color w:val="002060"/>
          <w:sz w:val="72"/>
          <w:szCs w:val="72"/>
        </w:rPr>
      </w:pPr>
      <w:bookmarkStart w:colFirst="0" w:colLast="0" w:name="_9mtwnitfa62z" w:id="2"/>
      <w:bookmarkEnd w:id="2"/>
      <w:r w:rsidDel="00000000" w:rsidR="00000000" w:rsidRPr="00000000">
        <w:rPr>
          <w:color w:val="002060"/>
          <w:sz w:val="72"/>
          <w:szCs w:val="72"/>
          <w:rtl w:val="0"/>
        </w:rPr>
        <w:t xml:space="preserve">&amp;</w:t>
      </w:r>
    </w:p>
    <w:p w:rsidR="00000000" w:rsidDel="00000000" w:rsidP="00000000" w:rsidRDefault="00000000" w:rsidRPr="00000000" w14:paraId="00000004">
      <w:pPr>
        <w:pStyle w:val="Heading1"/>
        <w:spacing w:line="240" w:lineRule="auto"/>
        <w:jc w:val="center"/>
        <w:rPr>
          <w:color w:val="002060"/>
          <w:sz w:val="72"/>
          <w:szCs w:val="72"/>
        </w:rPr>
      </w:pPr>
      <w:bookmarkStart w:colFirst="0" w:colLast="0" w:name="_irqp2g6slkzq" w:id="3"/>
      <w:bookmarkEnd w:id="3"/>
      <w:r w:rsidDel="00000000" w:rsidR="00000000" w:rsidRPr="00000000">
        <w:rPr>
          <w:color w:val="002060"/>
          <w:sz w:val="72"/>
          <w:szCs w:val="72"/>
          <w:rtl w:val="0"/>
        </w:rPr>
        <w:t xml:space="preserve"> RS485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numPr>
          <w:ilvl w:val="0"/>
          <w:numId w:val="8"/>
        </w:numPr>
        <w:ind w:left="720" w:hanging="360"/>
        <w:rPr>
          <w:u w:val="none"/>
        </w:rPr>
      </w:pPr>
      <w:bookmarkStart w:colFirst="0" w:colLast="0" w:name="_gw05zj8vcii0" w:id="4"/>
      <w:bookmarkEnd w:id="4"/>
      <w:r w:rsidDel="00000000" w:rsidR="00000000" w:rsidRPr="00000000">
        <w:rPr>
          <w:rtl w:val="0"/>
        </w:rPr>
        <w:t xml:space="preserve">Giải pháp “2 trong 1” cho giám sát hình ảnh &amp; thu thập dữ liệu công nghiệp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Trong các hệ thống công nghiệp hiện đại, việc thu thập dữ liệu từ thiết bị ngoại vi như cảm biến, PLC, đồng hồ điện… thông qua giao thức </w:t>
      </w:r>
      <w:r w:rsidDel="00000000" w:rsidR="00000000" w:rsidRPr="00000000">
        <w:rPr>
          <w:b w:val="1"/>
          <w:bCs w:val="1"/>
          <w:rtl w:val="0"/>
        </w:rPr>
        <w:t xml:space="preserve">Modbus RTU (RS485)</w:t>
      </w:r>
      <w:r w:rsidDel="00000000" w:rsidR="00000000" w:rsidRPr="00000000">
        <w:rPr>
          <w:rtl w:val="0"/>
        </w:rPr>
        <w:t xml:space="preserve"> là rất phổ biến. Tuy nhiên, việc tích hợp các thiết bị này với hệ thống giám sát hình ảnh vẫn còn nhiều hạn chế. </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Với sự kết hợp giữa </w:t>
      </w:r>
      <w:r w:rsidDel="00000000" w:rsidR="00000000" w:rsidRPr="00000000">
        <w:rPr>
          <w:b w:val="1"/>
          <w:bCs w:val="1"/>
          <w:rtl w:val="0"/>
        </w:rPr>
        <w:t xml:space="preserve">camera AI sử dụng chip RV1106</w:t>
      </w:r>
      <w:r w:rsidDel="00000000" w:rsidR="00000000" w:rsidRPr="00000000">
        <w:rPr>
          <w:rtl w:val="0"/>
        </w:rPr>
        <w:t xml:space="preserve"> và giao tiếp </w:t>
      </w:r>
      <w:r w:rsidDel="00000000" w:rsidR="00000000" w:rsidRPr="00000000">
        <w:rPr>
          <w:b w:val="1"/>
          <w:bCs w:val="1"/>
          <w:rtl w:val="0"/>
        </w:rPr>
        <w:t xml:space="preserve">RS485</w:t>
      </w:r>
      <w:r w:rsidDel="00000000" w:rsidR="00000000" w:rsidRPr="00000000">
        <w:rPr>
          <w:rtl w:val="0"/>
        </w:rPr>
        <w:t xml:space="preserve"> giúp </w:t>
      </w:r>
      <w:r w:rsidDel="00000000" w:rsidR="00000000" w:rsidRPr="00000000">
        <w:rPr>
          <w:rtl w:val="0"/>
        </w:rPr>
        <w:t xml:space="preserve">mang đến một giải pháp toàn diện giúp vừa giám sát hình ảnh, vừa thu thập dữ liệu công nghiệp một cách hiệu quả.</w:t>
      </w:r>
    </w:p>
    <w:p w:rsidR="00000000" w:rsidDel="00000000" w:rsidP="00000000" w:rsidRDefault="00000000" w:rsidRPr="00000000" w14:paraId="0000000A">
      <w:pPr>
        <w:spacing w:after="240" w:before="240" w:lineRule="auto"/>
        <w:rPr/>
      </w:pPr>
      <w:r w:rsidDel="00000000" w:rsidR="00000000" w:rsidRPr="00000000">
        <w:rPr>
          <w:rtl w:val="0"/>
        </w:rPr>
        <w:t xml:space="preserve">……………………………………………………………………………………………………………</w:t>
      </w:r>
    </w:p>
    <w:p w:rsidR="00000000" w:rsidDel="00000000" w:rsidP="00000000" w:rsidRDefault="00000000" w:rsidRPr="00000000" w14:paraId="0000000B">
      <w:pPr>
        <w:pStyle w:val="Heading2"/>
        <w:numPr>
          <w:ilvl w:val="0"/>
          <w:numId w:val="8"/>
        </w:numPr>
        <w:spacing w:after="0" w:afterAutospacing="0"/>
        <w:ind w:left="720" w:hanging="360"/>
        <w:rPr>
          <w:u w:val="none"/>
        </w:rPr>
      </w:pPr>
      <w:bookmarkStart w:colFirst="0" w:colLast="0" w:name="_s62n6b5s1814" w:id="5"/>
      <w:bookmarkEnd w:id="5"/>
      <w:r w:rsidDel="00000000" w:rsidR="00000000" w:rsidRPr="00000000">
        <w:rPr>
          <w:rtl w:val="0"/>
        </w:rPr>
        <w:t xml:space="preserve">Kiến trúc hệ thống </w:t>
      </w:r>
    </w:p>
    <w:p w:rsidR="00000000" w:rsidDel="00000000" w:rsidP="00000000" w:rsidRDefault="00000000" w:rsidRPr="00000000" w14:paraId="0000000C">
      <w:pPr>
        <w:pStyle w:val="Heading3"/>
        <w:numPr>
          <w:ilvl w:val="0"/>
          <w:numId w:val="2"/>
        </w:numPr>
        <w:spacing w:after="0" w:afterAutospacing="0" w:before="0" w:beforeAutospacing="0"/>
        <w:ind w:left="720" w:hanging="360"/>
        <w:rPr/>
      </w:pPr>
      <w:bookmarkStart w:colFirst="0" w:colLast="0" w:name="_pvffy9o51wuk" w:id="6"/>
      <w:bookmarkEnd w:id="6"/>
      <w:r w:rsidDel="00000000" w:rsidR="00000000" w:rsidRPr="00000000">
        <w:rPr>
          <w:rtl w:val="0"/>
        </w:rPr>
        <w:t xml:space="preserve">Hệ thống bao gồm:</w:t>
      </w:r>
    </w:p>
    <w:p w:rsidR="00000000" w:rsidDel="00000000" w:rsidP="00000000" w:rsidRDefault="00000000" w:rsidRPr="00000000" w14:paraId="0000000D">
      <w:pPr>
        <w:numPr>
          <w:ilvl w:val="0"/>
          <w:numId w:val="9"/>
        </w:numPr>
        <w:ind w:left="1440" w:hanging="360"/>
        <w:rPr>
          <w:u w:val="none"/>
        </w:rPr>
      </w:pPr>
      <w:r w:rsidDel="00000000" w:rsidR="00000000" w:rsidRPr="00000000">
        <w:rPr>
          <w:rtl w:val="0"/>
        </w:rPr>
        <w:t xml:space="preserve">Bullet IP Camera (ghi hình, xử lý dữ liệu, xử lý AI)</w:t>
      </w:r>
    </w:p>
    <w:p w:rsidR="00000000" w:rsidDel="00000000" w:rsidP="00000000" w:rsidRDefault="00000000" w:rsidRPr="00000000" w14:paraId="0000000E">
      <w:pPr>
        <w:numPr>
          <w:ilvl w:val="0"/>
          <w:numId w:val="9"/>
        </w:numPr>
        <w:ind w:left="1440" w:hanging="360"/>
        <w:rPr>
          <w:u w:val="none"/>
        </w:rPr>
      </w:pPr>
      <w:r w:rsidDel="00000000" w:rsidR="00000000" w:rsidRPr="00000000">
        <w:rPr>
          <w:rtl w:val="0"/>
        </w:rPr>
        <w:t xml:space="preserve">Modbus RTU device (cảm biến, đồng hồ, PLC,...)</w:t>
      </w:r>
    </w:p>
    <w:p w:rsidR="00000000" w:rsidDel="00000000" w:rsidP="00000000" w:rsidRDefault="00000000" w:rsidRPr="00000000" w14:paraId="0000000F">
      <w:pPr>
        <w:numPr>
          <w:ilvl w:val="0"/>
          <w:numId w:val="9"/>
        </w:numPr>
        <w:ind w:left="1440" w:hanging="360"/>
        <w:rPr>
          <w:u w:val="none"/>
        </w:rPr>
      </w:pPr>
      <w:r w:rsidDel="00000000" w:rsidR="00000000" w:rsidRPr="00000000">
        <w:rPr>
          <w:rtl w:val="0"/>
        </w:rPr>
        <w:t xml:space="preserve">Thiết bị chuyển đổi RS485</w:t>
      </w:r>
    </w:p>
    <w:p w:rsidR="00000000" w:rsidDel="00000000" w:rsidP="00000000" w:rsidRDefault="00000000" w:rsidRPr="00000000" w14:paraId="00000010">
      <w:pPr>
        <w:numPr>
          <w:ilvl w:val="0"/>
          <w:numId w:val="9"/>
        </w:numPr>
        <w:ind w:left="1440" w:hanging="360"/>
        <w:rPr>
          <w:u w:val="none"/>
        </w:rPr>
      </w:pPr>
      <w:r w:rsidDel="00000000" w:rsidR="00000000" w:rsidRPr="00000000">
        <w:rPr>
          <w:rtl w:val="0"/>
        </w:rPr>
        <w:t xml:space="preserve">Server hoặc hệ thống giám sát trung tâm</w:t>
      </w:r>
    </w:p>
    <w:p w:rsidR="00000000" w:rsidDel="00000000" w:rsidP="00000000" w:rsidRDefault="00000000" w:rsidRPr="00000000" w14:paraId="00000011">
      <w:pPr>
        <w:ind w:left="0" w:firstLine="0"/>
        <w:rPr/>
      </w:pPr>
      <w:r w:rsidDel="00000000" w:rsidR="00000000" w:rsidRPr="00000000">
        <w:rPr>
          <w:rtl w:val="0"/>
        </w:rPr>
        <w:t xml:space="preserve">……………………………………………………………………………………………………………</w:t>
      </w:r>
    </w:p>
    <w:p w:rsidR="00000000" w:rsidDel="00000000" w:rsidP="00000000" w:rsidRDefault="00000000" w:rsidRPr="00000000" w14:paraId="00000012">
      <w:pPr>
        <w:pStyle w:val="Heading2"/>
        <w:numPr>
          <w:ilvl w:val="0"/>
          <w:numId w:val="8"/>
        </w:numPr>
        <w:spacing w:after="0" w:afterAutospacing="0"/>
        <w:ind w:left="720" w:hanging="360"/>
        <w:rPr>
          <w:u w:val="none"/>
        </w:rPr>
      </w:pPr>
      <w:bookmarkStart w:colFirst="0" w:colLast="0" w:name="_pzoeuyoxum38" w:id="7"/>
      <w:bookmarkEnd w:id="7"/>
      <w:r w:rsidDel="00000000" w:rsidR="00000000" w:rsidRPr="00000000">
        <w:rPr>
          <w:rtl w:val="0"/>
        </w:rPr>
        <w:t xml:space="preserve">Ưu điểm nổi bật</w:t>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Tích hợp 2 trong 1: Không cần gateway riêng cho Modbus, giúp giảm chi phí cho phần cứng.</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Dữ liệu được xử lý trực tiếp ở camera: Giúp giảm độ trễ và tăng độ ổn định của hệ thống.</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Linh hoạt trong mở rộng: Hỗ trợ được nhiều loại thiết bị Modbus khác nhau.</w:t>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Dễ dàng tích hợp vào các hệ thống IoT, SCADA.</w:t>
      </w:r>
    </w:p>
    <w:p w:rsidR="00000000" w:rsidDel="00000000" w:rsidP="00000000" w:rsidRDefault="00000000" w:rsidRPr="00000000" w14:paraId="00000017">
      <w:pPr>
        <w:numPr>
          <w:ilvl w:val="0"/>
          <w:numId w:val="5"/>
        </w:numPr>
        <w:ind w:left="720" w:hanging="360"/>
        <w:rPr>
          <w:u w:val="none"/>
        </w:rPr>
      </w:pPr>
      <w:r w:rsidDel="00000000" w:rsidR="00000000" w:rsidRPr="00000000">
        <w:rPr>
          <w:rtl w:val="0"/>
        </w:rPr>
        <w:t xml:space="preserve">Theo dõi thông số (nhiệt độ, điện áp, trạng thái…) ngay trên màn hình giám sát.</w:t>
      </w:r>
    </w:p>
    <w:p w:rsidR="00000000" w:rsidDel="00000000" w:rsidP="00000000" w:rsidRDefault="00000000" w:rsidRPr="00000000" w14:paraId="00000018">
      <w:pPr>
        <w:rPr/>
      </w:pPr>
      <w:r w:rsidDel="00000000" w:rsidR="00000000" w:rsidRPr="00000000">
        <w:rPr>
          <w:rtl w:val="0"/>
        </w:rPr>
        <w:t xml:space="preserve">……………………………………………………………………………………………………………</w:t>
      </w:r>
    </w:p>
    <w:p w:rsidR="00000000" w:rsidDel="00000000" w:rsidP="00000000" w:rsidRDefault="00000000" w:rsidRPr="00000000" w14:paraId="00000019">
      <w:pPr>
        <w:pStyle w:val="Heading2"/>
        <w:numPr>
          <w:ilvl w:val="0"/>
          <w:numId w:val="8"/>
        </w:numPr>
        <w:ind w:left="720" w:hanging="360"/>
        <w:rPr>
          <w:u w:val="none"/>
        </w:rPr>
      </w:pPr>
      <w:bookmarkStart w:colFirst="0" w:colLast="0" w:name="_1pnlfz88rknh" w:id="8"/>
      <w:bookmarkEnd w:id="8"/>
      <w:r w:rsidDel="00000000" w:rsidR="00000000" w:rsidRPr="00000000">
        <w:rPr>
          <w:rtl w:val="0"/>
        </w:rPr>
        <w:t xml:space="preserve">Ứng dụng thực tế</w:t>
      </w:r>
    </w:p>
    <w:p w:rsidR="00000000" w:rsidDel="00000000" w:rsidP="00000000" w:rsidRDefault="00000000" w:rsidRPr="00000000" w14:paraId="0000001A">
      <w:pPr>
        <w:pStyle w:val="Heading3"/>
        <w:ind w:left="0" w:firstLine="0"/>
        <w:rPr>
          <w:b w:val="1"/>
          <w:bCs w:val="1"/>
        </w:rPr>
      </w:pPr>
      <w:bookmarkStart w:colFirst="0" w:colLast="0" w:name="_5cntwhkhenqo" w:id="9"/>
      <w:bookmarkEnd w:id="9"/>
      <w:r w:rsidDel="00000000" w:rsidR="00000000" w:rsidRPr="00000000">
        <w:rPr>
          <w:b w:val="1"/>
          <w:bCs w:val="1"/>
          <w:rtl w:val="0"/>
        </w:rPr>
        <w:t xml:space="preserve">(*) Giám sát máy CNC &amp; dây chuyền sản xuất</w:t>
      </w: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 xml:space="preserve">Máy CNC / máy công nghiệp có dữ liệu qua modbus (hiển thị trạng thái, tốc độ, lỗi) nhưng không có hình ảnh để xác minh.</w:t>
      </w:r>
    </w:p>
    <w:p w:rsidR="00000000" w:rsidDel="00000000" w:rsidP="00000000" w:rsidRDefault="00000000" w:rsidRPr="00000000" w14:paraId="0000001C">
      <w:pPr>
        <w:numPr>
          <w:ilvl w:val="0"/>
          <w:numId w:val="6"/>
        </w:numPr>
        <w:ind w:left="720" w:hanging="360"/>
        <w:rPr>
          <w:sz w:val="24"/>
          <w:szCs w:val="24"/>
          <w:u w:val="none"/>
        </w:rPr>
      </w:pPr>
      <w:r w:rsidDel="00000000" w:rsidR="00000000" w:rsidRPr="00000000">
        <w:rPr>
          <w:sz w:val="24"/>
          <w:szCs w:val="24"/>
          <w:rtl w:val="0"/>
        </w:rPr>
        <w:t xml:space="preserve">Giải pháp:</w:t>
      </w:r>
    </w:p>
    <w:p w:rsidR="00000000" w:rsidDel="00000000" w:rsidP="00000000" w:rsidRDefault="00000000" w:rsidRPr="00000000" w14:paraId="0000001D">
      <w:pPr>
        <w:ind w:left="720" w:firstLine="0"/>
        <w:rPr/>
      </w:pPr>
      <w:r w:rsidDel="00000000" w:rsidR="00000000" w:rsidRPr="00000000">
        <w:rPr>
          <w:rtl w:val="0"/>
        </w:rPr>
        <w:t xml:space="preserve">-&gt; Kết hợp với camera có thể xác mình được máy đang dừng hay hoạt động do có hình ảnh xác thực.</w:t>
      </w:r>
    </w:p>
    <w:p w:rsidR="00000000" w:rsidDel="00000000" w:rsidP="00000000" w:rsidRDefault="00000000" w:rsidRPr="00000000" w14:paraId="0000001E">
      <w:pPr>
        <w:ind w:left="720" w:firstLine="0"/>
        <w:rPr/>
      </w:pPr>
      <w:r w:rsidDel="00000000" w:rsidR="00000000" w:rsidRPr="00000000">
        <w:rPr>
          <w:rtl w:val="0"/>
        </w:rPr>
        <w:t xml:space="preserve">-&gt; Giám sát được trực tiếp khu vực máy.</w:t>
      </w:r>
    </w:p>
    <w:p w:rsidR="00000000" w:rsidDel="00000000" w:rsidP="00000000" w:rsidRDefault="00000000" w:rsidRPr="00000000" w14:paraId="0000001F">
      <w:pPr>
        <w:ind w:left="720" w:firstLine="0"/>
        <w:rPr/>
      </w:pPr>
      <w:r w:rsidDel="00000000" w:rsidR="00000000" w:rsidRPr="00000000">
        <w:rPr>
          <w:rtl w:val="0"/>
        </w:rPr>
        <w:t xml:space="preserve">-&gt; Giảm downtime.</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pStyle w:val="Heading3"/>
        <w:rPr>
          <w:b w:val="1"/>
          <w:bCs w:val="1"/>
        </w:rPr>
      </w:pPr>
      <w:bookmarkStart w:colFirst="0" w:colLast="0" w:name="_5htjkzt6on2a" w:id="10"/>
      <w:bookmarkEnd w:id="10"/>
      <w:r w:rsidDel="00000000" w:rsidR="00000000" w:rsidRPr="00000000">
        <w:rPr>
          <w:b w:val="1"/>
          <w:bCs w:val="1"/>
          <w:rtl w:val="0"/>
        </w:rPr>
        <w:t xml:space="preserve">(*) Giám sát tủ điện &amp; cảnh báo sự cố</w:t>
      </w:r>
    </w:p>
    <w:p w:rsidR="00000000" w:rsidDel="00000000" w:rsidP="00000000" w:rsidRDefault="00000000" w:rsidRPr="00000000" w14:paraId="00000022">
      <w:pPr>
        <w:rPr>
          <w:sz w:val="24"/>
          <w:szCs w:val="24"/>
        </w:rPr>
      </w:pPr>
      <w:r w:rsidDel="00000000" w:rsidR="00000000" w:rsidRPr="00000000">
        <w:rPr>
          <w:sz w:val="24"/>
          <w:szCs w:val="24"/>
          <w:rtl w:val="0"/>
        </w:rPr>
        <w:t xml:space="preserve">Các tủ điện có đồng hồ đo dòng, áp, nhiệt độ. Nhưng khi có sự cố chỉ hiển thị số liệu. Điều này gây nên việc khó xác minh nguyên nhân vấn đề.</w:t>
      </w:r>
    </w:p>
    <w:p w:rsidR="00000000" w:rsidDel="00000000" w:rsidP="00000000" w:rsidRDefault="00000000" w:rsidRPr="00000000" w14:paraId="00000023">
      <w:pPr>
        <w:numPr>
          <w:ilvl w:val="0"/>
          <w:numId w:val="4"/>
        </w:numPr>
        <w:ind w:left="720" w:hanging="360"/>
        <w:rPr>
          <w:sz w:val="24"/>
          <w:szCs w:val="24"/>
        </w:rPr>
      </w:pPr>
      <w:r w:rsidDel="00000000" w:rsidR="00000000" w:rsidRPr="00000000">
        <w:rPr>
          <w:sz w:val="24"/>
          <w:szCs w:val="24"/>
          <w:rtl w:val="0"/>
        </w:rPr>
        <w:t xml:space="preserve">Giải pháp</w:t>
      </w:r>
    </w:p>
    <w:p w:rsidR="00000000" w:rsidDel="00000000" w:rsidP="00000000" w:rsidRDefault="00000000" w:rsidRPr="00000000" w14:paraId="00000024">
      <w:pPr>
        <w:ind w:left="0" w:firstLine="0"/>
        <w:rPr/>
      </w:pPr>
      <w:r w:rsidDel="00000000" w:rsidR="00000000" w:rsidRPr="00000000">
        <w:rPr>
          <w:rtl w:val="0"/>
        </w:rPr>
        <w:tab/>
        <w:t xml:space="preserve">- &gt; Camera sẽ đọc dữ liệu điện qua RS485. Khi có cảnh báo có thể xem ngay hình ảnh thực tế.</w:t>
      </w:r>
    </w:p>
    <w:p w:rsidR="00000000" w:rsidDel="00000000" w:rsidP="00000000" w:rsidRDefault="00000000" w:rsidRPr="00000000" w14:paraId="00000025">
      <w:pPr>
        <w:ind w:left="0" w:firstLine="0"/>
        <w:rPr/>
      </w:pPr>
      <w:r w:rsidDel="00000000" w:rsidR="00000000" w:rsidRPr="00000000">
        <w:rPr>
          <w:rtl w:val="0"/>
        </w:rPr>
        <w:tab/>
        <w:t xml:space="preserve">-&gt; Phát hiện được cháy nổ, tia lửa hoặc thao tác sai</w:t>
      </w:r>
    </w:p>
    <w:p w:rsidR="00000000" w:rsidDel="00000000" w:rsidP="00000000" w:rsidRDefault="00000000" w:rsidRPr="00000000" w14:paraId="00000026">
      <w:pPr>
        <w:ind w:left="0" w:firstLine="0"/>
        <w:rPr/>
      </w:pPr>
      <w:r w:rsidDel="00000000" w:rsidR="00000000" w:rsidRPr="00000000">
        <w:rPr>
          <w:rtl w:val="0"/>
        </w:rPr>
        <w:tab/>
        <w:t xml:space="preserve">-&gt; Có thể xem được các log đầy đủ: dữ liệu &amp; hình ảnh</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pStyle w:val="Heading3"/>
        <w:rPr>
          <w:b w:val="1"/>
          <w:bCs w:val="1"/>
        </w:rPr>
      </w:pPr>
      <w:bookmarkStart w:colFirst="0" w:colLast="0" w:name="_9jp99nnbuxft" w:id="11"/>
      <w:bookmarkEnd w:id="11"/>
      <w:r w:rsidDel="00000000" w:rsidR="00000000" w:rsidRPr="00000000">
        <w:rPr>
          <w:b w:val="1"/>
          <w:bCs w:val="1"/>
          <w:rtl w:val="0"/>
        </w:rPr>
        <w:t xml:space="preserve">(*) Nông nghiệp thông minh</w:t>
      </w:r>
    </w:p>
    <w:p w:rsidR="00000000" w:rsidDel="00000000" w:rsidP="00000000" w:rsidRDefault="00000000" w:rsidRPr="00000000" w14:paraId="00000029">
      <w:pPr>
        <w:rPr>
          <w:sz w:val="24"/>
          <w:szCs w:val="24"/>
        </w:rPr>
      </w:pPr>
      <w:r w:rsidDel="00000000" w:rsidR="00000000" w:rsidRPr="00000000">
        <w:rPr>
          <w:sz w:val="24"/>
          <w:szCs w:val="24"/>
          <w:rtl w:val="0"/>
        </w:rPr>
        <w:t xml:space="preserve">Các cảm biến có thể gửi về thông tin trạng thái nhiệt độ, độ ẩm của khu vực đó nhưng không thể thấy được hình ảnh chính xác của cây trồng. Nếu muốn xem chính xác cần phải đi từng khu vực.</w:t>
      </w:r>
    </w:p>
    <w:p w:rsidR="00000000" w:rsidDel="00000000" w:rsidP="00000000" w:rsidRDefault="00000000" w:rsidRPr="00000000" w14:paraId="0000002A">
      <w:pPr>
        <w:numPr>
          <w:ilvl w:val="0"/>
          <w:numId w:val="7"/>
        </w:numPr>
        <w:ind w:left="720" w:hanging="360"/>
        <w:rPr>
          <w:sz w:val="24"/>
          <w:szCs w:val="24"/>
        </w:rPr>
      </w:pPr>
      <w:r w:rsidDel="00000000" w:rsidR="00000000" w:rsidRPr="00000000">
        <w:rPr>
          <w:sz w:val="24"/>
          <w:szCs w:val="24"/>
          <w:rtl w:val="0"/>
        </w:rPr>
        <w:t xml:space="preserve">Giải pháp:</w:t>
      </w:r>
    </w:p>
    <w:p w:rsidR="00000000" w:rsidDel="00000000" w:rsidP="00000000" w:rsidRDefault="00000000" w:rsidRPr="00000000" w14:paraId="0000002B">
      <w:pPr>
        <w:ind w:left="0" w:firstLine="0"/>
        <w:rPr/>
      </w:pPr>
      <w:r w:rsidDel="00000000" w:rsidR="00000000" w:rsidRPr="00000000">
        <w:rPr>
          <w:rtl w:val="0"/>
        </w:rPr>
        <w:tab/>
        <w:t xml:space="preserve">-&gt; Camera đọc dữ liệu cảm biến và ghi hình giúp vừa nhận biết được dữ liệu môi trường + hình ảnh của cây.</w:t>
      </w:r>
    </w:p>
    <w:p w:rsidR="00000000" w:rsidDel="00000000" w:rsidP="00000000" w:rsidRDefault="00000000" w:rsidRPr="00000000" w14:paraId="0000002C">
      <w:pPr>
        <w:ind w:left="0" w:firstLine="0"/>
        <w:rPr/>
      </w:pPr>
      <w:r w:rsidDel="00000000" w:rsidR="00000000" w:rsidRPr="00000000">
        <w:rPr>
          <w:rtl w:val="0"/>
        </w:rPr>
        <w:tab/>
        <w:t xml:space="preserve">-&gt; Phát hiện sâu bệnh và héo úa.</w:t>
      </w:r>
    </w:p>
    <w:p w:rsidR="00000000" w:rsidDel="00000000" w:rsidP="00000000" w:rsidRDefault="00000000" w:rsidRPr="00000000" w14:paraId="0000002D">
      <w:pPr>
        <w:ind w:left="0" w:firstLine="0"/>
        <w:rPr/>
      </w:pPr>
      <w:r w:rsidDel="00000000" w:rsidR="00000000" w:rsidRPr="00000000">
        <w:rPr>
          <w:rtl w:val="0"/>
        </w:rPr>
        <w:tab/>
        <w:t xml:space="preserve">-&gt; Tối ưu được việc tưới tiêu và chăm sóc.</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3"/>
        <w:rPr>
          <w:b w:val="1"/>
          <w:bCs w:val="1"/>
        </w:rPr>
      </w:pPr>
      <w:bookmarkStart w:colFirst="0" w:colLast="0" w:name="_sowtg085m48h" w:id="12"/>
      <w:bookmarkEnd w:id="12"/>
      <w:r w:rsidDel="00000000" w:rsidR="00000000" w:rsidRPr="00000000">
        <w:rPr>
          <w:b w:val="1"/>
          <w:bCs w:val="1"/>
          <w:rtl w:val="0"/>
        </w:rPr>
        <w:t xml:space="preserve">(*) Các khu vực nguy hiểm (Nhà máy hóa chất, khu vực hạn chế,...)</w:t>
      </w:r>
    </w:p>
    <w:p w:rsidR="00000000" w:rsidDel="00000000" w:rsidP="00000000" w:rsidRDefault="00000000" w:rsidRPr="00000000" w14:paraId="00000030">
      <w:pPr>
        <w:rPr>
          <w:sz w:val="24"/>
          <w:szCs w:val="24"/>
        </w:rPr>
      </w:pPr>
      <w:r w:rsidDel="00000000" w:rsidR="00000000" w:rsidRPr="00000000">
        <w:rPr>
          <w:sz w:val="24"/>
          <w:szCs w:val="24"/>
          <w:rtl w:val="0"/>
        </w:rPr>
        <w:t xml:space="preserve">Tại các khu vực nguy hiểm, các khu vực bị hạn chế, các khu vực có nồng độ hóa chất cao việc giám sát và cảnh báo khi áp suất, nhiệt độ tăng cao cùng với việc giám sát khi có người ra vào khu vực này là vô cùng khó khăn</w:t>
      </w:r>
    </w:p>
    <w:p w:rsidR="00000000" w:rsidDel="00000000" w:rsidP="00000000" w:rsidRDefault="00000000" w:rsidRPr="00000000" w14:paraId="00000031">
      <w:pPr>
        <w:numPr>
          <w:ilvl w:val="0"/>
          <w:numId w:val="3"/>
        </w:numPr>
        <w:ind w:left="720" w:hanging="360"/>
        <w:rPr>
          <w:sz w:val="24"/>
          <w:szCs w:val="24"/>
        </w:rPr>
      </w:pPr>
      <w:r w:rsidDel="00000000" w:rsidR="00000000" w:rsidRPr="00000000">
        <w:rPr>
          <w:sz w:val="24"/>
          <w:szCs w:val="24"/>
          <w:rtl w:val="0"/>
        </w:rPr>
        <w:t xml:space="preserve">Giải pháp:</w:t>
      </w:r>
    </w:p>
    <w:p w:rsidR="00000000" w:rsidDel="00000000" w:rsidP="00000000" w:rsidRDefault="00000000" w:rsidRPr="00000000" w14:paraId="00000032">
      <w:pPr>
        <w:ind w:left="0" w:firstLine="0"/>
        <w:rPr/>
      </w:pPr>
      <w:r w:rsidDel="00000000" w:rsidR="00000000" w:rsidRPr="00000000">
        <w:rPr>
          <w:rtl w:val="0"/>
        </w:rPr>
        <w:tab/>
        <w:t xml:space="preserve">-&gt; Sử dụng camera để đọc dữ liệu môi trường và cảnh báo khi có người bước vào vùng nguy hiểm.</w:t>
      </w:r>
    </w:p>
    <w:p w:rsidR="00000000" w:rsidDel="00000000" w:rsidP="00000000" w:rsidRDefault="00000000" w:rsidRPr="00000000" w14:paraId="00000033">
      <w:pPr>
        <w:ind w:left="0" w:firstLine="0"/>
        <w:rPr/>
      </w:pPr>
      <w:r w:rsidDel="00000000" w:rsidR="00000000" w:rsidRPr="00000000">
        <w:rPr>
          <w:rtl w:val="0"/>
        </w:rPr>
        <w:tab/>
        <w:t xml:space="preserve">-&gt; Có thể phát hiện rò rỉ, bất thường sớm.</w:t>
      </w:r>
    </w:p>
    <w:p w:rsidR="00000000" w:rsidDel="00000000" w:rsidP="00000000" w:rsidRDefault="00000000" w:rsidRPr="00000000" w14:paraId="00000034">
      <w:pPr>
        <w:ind w:left="0" w:firstLine="0"/>
        <w:rPr/>
      </w:pPr>
      <w:r w:rsidDel="00000000" w:rsidR="00000000" w:rsidRPr="00000000">
        <w:rPr>
          <w:rtl w:val="0"/>
        </w:rPr>
        <w:tab/>
        <w:t xml:space="preserve">-&gt; Hạn chế con người đi vào các khu vực nguy hiểm.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