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7DD91D" w14:textId="4E31F6E0" w:rsidR="00A9648D" w:rsidRDefault="00831337" w:rsidP="00831337">
      <w:pPr>
        <w:jc w:val="center"/>
        <w:rPr>
          <w:rFonts w:ascii="Calibri" w:eastAsia="Times New Roman" w:hAnsi="Calibri"/>
          <w:noProof/>
          <w:sz w:val="26"/>
          <w:szCs w:val="26"/>
          <w:lang w:val="en-AU" w:eastAsia="en-AU"/>
        </w:rPr>
      </w:pPr>
      <w:bookmarkStart w:id="0" w:name="_GoBack"/>
      <w:bookmarkEnd w:id="0"/>
      <w:r>
        <w:rPr>
          <w:rFonts w:ascii="Calibri" w:eastAsia="Times New Roman" w:hAnsi="Calibri"/>
          <w:noProof/>
          <w:sz w:val="26"/>
          <w:szCs w:val="26"/>
          <w:lang w:val="en-AU" w:eastAsia="en-AU"/>
        </w:rPr>
        <w:t>TLC501 Portfolio – Part 1</w:t>
      </w:r>
      <w:r w:rsidR="00590A97">
        <w:rPr>
          <w:rFonts w:ascii="Calibri" w:eastAsia="Times New Roman" w:hAnsi="Calibri"/>
          <w:noProof/>
          <w:sz w:val="26"/>
          <w:szCs w:val="26"/>
          <w:lang w:val="en-AU" w:eastAsia="en-AU"/>
        </w:rPr>
        <w:t xml:space="preserve"> </w:t>
      </w:r>
      <w:r w:rsidRPr="00831337">
        <w:rPr>
          <w:rFonts w:ascii="Calibri" w:eastAsia="Times New Roman" w:hAnsi="Calibri"/>
          <w:noProof/>
          <w:sz w:val="26"/>
          <w:szCs w:val="26"/>
          <w:lang w:val="en-AU" w:eastAsia="en-AU"/>
        </w:rPr>
        <w:t>(Annotated Bibliography)</w:t>
      </w:r>
    </w:p>
    <w:p w14:paraId="6DD8D49A" w14:textId="77777777" w:rsidR="00831337" w:rsidRDefault="00831337" w:rsidP="00831337">
      <w:pPr>
        <w:jc w:val="center"/>
        <w:rPr>
          <w:rFonts w:ascii="Calibri" w:eastAsia="Times New Roman" w:hAnsi="Calibri"/>
        </w:rPr>
      </w:pPr>
    </w:p>
    <w:p w14:paraId="65D1278D" w14:textId="607B8DCE" w:rsidR="007302FE" w:rsidRPr="00034A44" w:rsidRDefault="00F54243" w:rsidP="00CD4548">
      <w:pPr>
        <w:pStyle w:val="a9"/>
        <w:numPr>
          <w:ilvl w:val="0"/>
          <w:numId w:val="9"/>
        </w:numPr>
        <w:ind w:right="1134"/>
        <w:rPr>
          <w:rFonts w:ascii="Calibri" w:hAnsi="Calibri"/>
          <w:spacing w:val="-1"/>
          <w:sz w:val="22"/>
          <w:szCs w:val="22"/>
        </w:rPr>
      </w:pPr>
      <w:r w:rsidRPr="00034A44">
        <w:rPr>
          <w:rFonts w:ascii="Calibri" w:hAnsi="Calibri"/>
          <w:spacing w:val="-1"/>
          <w:sz w:val="22"/>
          <w:szCs w:val="22"/>
        </w:rPr>
        <w:t xml:space="preserve">Download this file </w:t>
      </w:r>
      <w:r w:rsidR="007302FE">
        <w:rPr>
          <w:rFonts w:ascii="Calibri" w:hAnsi="Calibri"/>
          <w:spacing w:val="-1"/>
          <w:sz w:val="22"/>
          <w:szCs w:val="22"/>
        </w:rPr>
        <w:t>and s</w:t>
      </w:r>
      <w:r w:rsidR="007302FE" w:rsidRPr="00034A44">
        <w:rPr>
          <w:rFonts w:ascii="Calibri" w:hAnsi="Calibri"/>
          <w:spacing w:val="-1"/>
          <w:sz w:val="22"/>
          <w:szCs w:val="22"/>
        </w:rPr>
        <w:t xml:space="preserve">ave </w:t>
      </w:r>
      <w:r w:rsidR="008D064E">
        <w:rPr>
          <w:rFonts w:ascii="Calibri" w:hAnsi="Calibri"/>
          <w:spacing w:val="-1"/>
          <w:sz w:val="22"/>
          <w:szCs w:val="22"/>
        </w:rPr>
        <w:t xml:space="preserve">it </w:t>
      </w:r>
      <w:r w:rsidR="007302FE" w:rsidRPr="00034A44">
        <w:rPr>
          <w:rFonts w:ascii="Calibri" w:hAnsi="Calibri"/>
          <w:spacing w:val="-1"/>
          <w:sz w:val="22"/>
          <w:szCs w:val="22"/>
        </w:rPr>
        <w:t xml:space="preserve">using </w:t>
      </w:r>
      <w:r w:rsidR="007302FE" w:rsidRPr="00034A44">
        <w:rPr>
          <w:rFonts w:ascii="Calibri" w:hAnsi="Calibri"/>
          <w:sz w:val="22"/>
          <w:szCs w:val="22"/>
        </w:rPr>
        <w:t>a</w:t>
      </w:r>
      <w:r w:rsidR="007302FE" w:rsidRPr="00034A44">
        <w:rPr>
          <w:rFonts w:ascii="Calibri" w:hAnsi="Calibri"/>
          <w:spacing w:val="-2"/>
          <w:sz w:val="22"/>
          <w:szCs w:val="22"/>
        </w:rPr>
        <w:t xml:space="preserve"> </w:t>
      </w:r>
      <w:r w:rsidR="007302FE">
        <w:rPr>
          <w:rFonts w:ascii="Calibri" w:hAnsi="Calibri"/>
          <w:spacing w:val="-1"/>
          <w:sz w:val="22"/>
          <w:szCs w:val="22"/>
        </w:rPr>
        <w:t>filename as</w:t>
      </w:r>
      <w:r w:rsidR="007302FE" w:rsidRPr="00034A44">
        <w:rPr>
          <w:rFonts w:ascii="Calibri" w:hAnsi="Calibri"/>
          <w:spacing w:val="-2"/>
          <w:sz w:val="22"/>
          <w:szCs w:val="22"/>
        </w:rPr>
        <w:t xml:space="preserve"> </w:t>
      </w:r>
      <w:r w:rsidR="007302FE" w:rsidRPr="00034A44">
        <w:rPr>
          <w:rFonts w:ascii="Calibri" w:hAnsi="Calibri"/>
          <w:spacing w:val="-1"/>
          <w:sz w:val="22"/>
          <w:szCs w:val="22"/>
        </w:rPr>
        <w:t xml:space="preserve">follows: </w:t>
      </w:r>
    </w:p>
    <w:p w14:paraId="23E72F81" w14:textId="77777777" w:rsidR="007302FE" w:rsidRPr="00F54243" w:rsidRDefault="007302FE" w:rsidP="00CD4548">
      <w:pPr>
        <w:ind w:right="1134" w:firstLine="720"/>
        <w:rPr>
          <w:rFonts w:ascii="Calibri" w:hAnsi="Calibri"/>
          <w:i/>
          <w:spacing w:val="-1"/>
          <w:sz w:val="22"/>
          <w:szCs w:val="22"/>
        </w:rPr>
      </w:pPr>
      <w:r w:rsidRPr="00F54243">
        <w:rPr>
          <w:rFonts w:ascii="Calibri" w:hAnsi="Calibri"/>
          <w:i/>
          <w:spacing w:val="-1"/>
          <w:sz w:val="22"/>
          <w:szCs w:val="22"/>
        </w:rPr>
        <w:t>First Name</w:t>
      </w:r>
      <w:r>
        <w:rPr>
          <w:rFonts w:ascii="Calibri" w:hAnsi="Calibri"/>
          <w:i/>
          <w:spacing w:val="-1"/>
          <w:sz w:val="22"/>
          <w:szCs w:val="22"/>
        </w:rPr>
        <w:t>.</w:t>
      </w:r>
      <w:r w:rsidRPr="00F54243">
        <w:rPr>
          <w:rFonts w:ascii="Calibri" w:hAnsi="Calibri"/>
          <w:i/>
          <w:spacing w:val="-1"/>
          <w:sz w:val="22"/>
          <w:szCs w:val="22"/>
        </w:rPr>
        <w:t xml:space="preserve"> Surname</w:t>
      </w:r>
      <w:r>
        <w:rPr>
          <w:rFonts w:ascii="Calibri" w:hAnsi="Calibri"/>
          <w:i/>
          <w:spacing w:val="-1"/>
          <w:sz w:val="22"/>
          <w:szCs w:val="22"/>
        </w:rPr>
        <w:t>.</w:t>
      </w:r>
      <w:r w:rsidRPr="00F54243">
        <w:rPr>
          <w:rFonts w:ascii="Calibri" w:hAnsi="Calibri"/>
          <w:i/>
          <w:spacing w:val="-1"/>
          <w:sz w:val="22"/>
          <w:szCs w:val="22"/>
        </w:rPr>
        <w:t xml:space="preserve"> Student Number</w:t>
      </w:r>
      <w:r>
        <w:rPr>
          <w:rFonts w:ascii="Calibri" w:hAnsi="Calibri"/>
          <w:i/>
          <w:spacing w:val="-1"/>
          <w:sz w:val="22"/>
          <w:szCs w:val="22"/>
        </w:rPr>
        <w:t>.</w:t>
      </w:r>
      <w:r w:rsidRPr="00F54243">
        <w:rPr>
          <w:rFonts w:ascii="Calibri" w:hAnsi="Calibri"/>
          <w:i/>
          <w:spacing w:val="-1"/>
          <w:sz w:val="22"/>
          <w:szCs w:val="22"/>
        </w:rPr>
        <w:t xml:space="preserve"> Assignment </w:t>
      </w:r>
      <w:proofErr w:type="spellStart"/>
      <w:r w:rsidRPr="00F54243">
        <w:rPr>
          <w:rFonts w:ascii="Calibri" w:hAnsi="Calibri"/>
          <w:i/>
          <w:spacing w:val="-1"/>
          <w:sz w:val="22"/>
          <w:szCs w:val="22"/>
        </w:rPr>
        <w:t>Number</w:t>
      </w:r>
      <w:r>
        <w:rPr>
          <w:rFonts w:ascii="Calibri" w:hAnsi="Calibri"/>
          <w:i/>
          <w:spacing w:val="-1"/>
          <w:sz w:val="22"/>
          <w:szCs w:val="22"/>
        </w:rPr>
        <w:t>.</w:t>
      </w:r>
      <w:r w:rsidRPr="00F54243">
        <w:rPr>
          <w:rFonts w:ascii="Calibri" w:hAnsi="Calibri"/>
          <w:i/>
          <w:spacing w:val="-2"/>
          <w:sz w:val="22"/>
          <w:szCs w:val="22"/>
        </w:rPr>
        <w:t>Unit</w:t>
      </w:r>
      <w:proofErr w:type="spellEnd"/>
      <w:r w:rsidRPr="00F54243">
        <w:rPr>
          <w:rFonts w:ascii="Calibri" w:hAnsi="Calibri"/>
          <w:i/>
          <w:spacing w:val="-2"/>
          <w:sz w:val="22"/>
          <w:szCs w:val="22"/>
        </w:rPr>
        <w:t xml:space="preserve"> Name (TLC501)</w:t>
      </w:r>
    </w:p>
    <w:p w14:paraId="3453D8F8" w14:textId="51B7CA28" w:rsidR="0018005F" w:rsidRPr="007302FE" w:rsidRDefault="007302FE" w:rsidP="00CD4548">
      <w:pPr>
        <w:ind w:right="1134" w:firstLine="720"/>
        <w:rPr>
          <w:rFonts w:ascii="Calibri" w:hAnsi="Calibri"/>
          <w:spacing w:val="-2"/>
          <w:sz w:val="22"/>
          <w:szCs w:val="22"/>
        </w:rPr>
      </w:pPr>
      <w:r w:rsidRPr="00264834">
        <w:rPr>
          <w:rFonts w:ascii="Calibri" w:hAnsi="Calibri"/>
          <w:spacing w:val="-1"/>
          <w:sz w:val="22"/>
          <w:szCs w:val="22"/>
        </w:rPr>
        <w:t>e.g.</w:t>
      </w:r>
      <w:r w:rsidRPr="00264834">
        <w:rPr>
          <w:rFonts w:ascii="Calibri" w:hAnsi="Calibri"/>
          <w:spacing w:val="-2"/>
          <w:sz w:val="22"/>
          <w:szCs w:val="22"/>
        </w:rPr>
        <w:t xml:space="preserve"> </w:t>
      </w:r>
      <w:r>
        <w:rPr>
          <w:rFonts w:ascii="Calibri" w:hAnsi="Calibri"/>
          <w:spacing w:val="-2"/>
          <w:sz w:val="22"/>
          <w:szCs w:val="22"/>
        </w:rPr>
        <w:t xml:space="preserve">Stephen Johnson 20181234 Assignment 1 TLC501 </w:t>
      </w:r>
    </w:p>
    <w:p w14:paraId="0946314C" w14:textId="110AB3CE" w:rsidR="00F54243" w:rsidRPr="008D064E" w:rsidRDefault="005F6653" w:rsidP="00CD4548">
      <w:pPr>
        <w:pStyle w:val="a9"/>
        <w:numPr>
          <w:ilvl w:val="0"/>
          <w:numId w:val="10"/>
        </w:numPr>
        <w:ind w:right="1134"/>
        <w:rPr>
          <w:rFonts w:ascii="Calibri" w:eastAsia="Times New Roman" w:hAnsi="Calibri"/>
          <w:sz w:val="26"/>
          <w:szCs w:val="26"/>
        </w:rPr>
      </w:pPr>
      <w:r>
        <w:rPr>
          <w:rFonts w:ascii="Calibri" w:hAnsi="Calibri"/>
          <w:spacing w:val="-1"/>
          <w:sz w:val="22"/>
          <w:szCs w:val="22"/>
        </w:rPr>
        <w:t>Type</w:t>
      </w:r>
      <w:r w:rsidR="007302FE" w:rsidRPr="007302FE">
        <w:rPr>
          <w:rFonts w:ascii="Calibri" w:hAnsi="Calibri"/>
          <w:spacing w:val="-1"/>
          <w:sz w:val="22"/>
          <w:szCs w:val="22"/>
        </w:rPr>
        <w:t xml:space="preserve"> your assignment as indicated below on p</w:t>
      </w:r>
      <w:r>
        <w:rPr>
          <w:rFonts w:ascii="Calibri" w:hAnsi="Calibri"/>
          <w:spacing w:val="-1"/>
          <w:sz w:val="22"/>
          <w:szCs w:val="22"/>
        </w:rPr>
        <w:t xml:space="preserve">. </w:t>
      </w:r>
      <w:r w:rsidR="003D3C03">
        <w:rPr>
          <w:rFonts w:ascii="Calibri" w:hAnsi="Calibri"/>
          <w:spacing w:val="-1"/>
          <w:sz w:val="22"/>
          <w:szCs w:val="22"/>
        </w:rPr>
        <w:t>4</w:t>
      </w:r>
    </w:p>
    <w:p w14:paraId="5082E6E5" w14:textId="6A8E034A" w:rsidR="008D064E" w:rsidRPr="002147BC" w:rsidRDefault="008D064E" w:rsidP="00CD4548">
      <w:pPr>
        <w:pStyle w:val="a9"/>
        <w:numPr>
          <w:ilvl w:val="0"/>
          <w:numId w:val="10"/>
        </w:numPr>
        <w:ind w:right="1134"/>
        <w:rPr>
          <w:rFonts w:ascii="Calibri" w:eastAsia="Times New Roman" w:hAnsi="Calibri"/>
          <w:sz w:val="26"/>
          <w:szCs w:val="26"/>
        </w:rPr>
      </w:pPr>
      <w:r>
        <w:rPr>
          <w:rFonts w:ascii="Calibri" w:hAnsi="Calibri"/>
          <w:spacing w:val="-1"/>
          <w:sz w:val="22"/>
          <w:szCs w:val="22"/>
        </w:rPr>
        <w:t xml:space="preserve">Submit the file to the LMS in the section </w:t>
      </w:r>
      <w:r w:rsidRPr="00852CD2">
        <w:rPr>
          <w:rFonts w:ascii="Calibri" w:hAnsi="Calibri"/>
          <w:i/>
          <w:spacing w:val="-1"/>
          <w:sz w:val="22"/>
          <w:szCs w:val="22"/>
        </w:rPr>
        <w:t>Assignment 1</w:t>
      </w:r>
    </w:p>
    <w:p w14:paraId="6521217F" w14:textId="77777777" w:rsidR="002147BC" w:rsidRPr="007302FE" w:rsidRDefault="002147BC" w:rsidP="00831337">
      <w:pPr>
        <w:pStyle w:val="a9"/>
        <w:ind w:left="360" w:right="1134"/>
        <w:rPr>
          <w:rFonts w:ascii="Calibri" w:eastAsia="Times New Roman" w:hAnsi="Calibri"/>
          <w:sz w:val="26"/>
          <w:szCs w:val="26"/>
        </w:rPr>
      </w:pP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2"/>
        <w:gridCol w:w="4054"/>
      </w:tblGrid>
      <w:tr w:rsidR="002147BC" w14:paraId="2BC57283" w14:textId="77777777" w:rsidTr="002147BC">
        <w:tc>
          <w:tcPr>
            <w:tcW w:w="4962" w:type="dxa"/>
          </w:tcPr>
          <w:p w14:paraId="65AAB1C5" w14:textId="77777777" w:rsidR="002147BC" w:rsidRPr="0079227B" w:rsidRDefault="002147BC" w:rsidP="00D453BC">
            <w:pPr>
              <w:ind w:right="1134"/>
              <w:rPr>
                <w:rFonts w:ascii="Calibri" w:eastAsia="Times New Roman" w:hAnsi="Calibri"/>
                <w:sz w:val="22"/>
                <w:szCs w:val="22"/>
              </w:rPr>
            </w:pPr>
            <w:r w:rsidRPr="0079227B">
              <w:rPr>
                <w:rFonts w:ascii="Calibri" w:eastAsia="Times New Roman" w:hAnsi="Calibri"/>
                <w:sz w:val="22"/>
                <w:szCs w:val="22"/>
              </w:rPr>
              <w:t>Name:</w:t>
            </w:r>
          </w:p>
        </w:tc>
        <w:tc>
          <w:tcPr>
            <w:tcW w:w="4054" w:type="dxa"/>
          </w:tcPr>
          <w:p w14:paraId="6072B638" w14:textId="77777777" w:rsidR="002147BC" w:rsidRPr="0079227B" w:rsidRDefault="002147BC" w:rsidP="00D453BC">
            <w:pPr>
              <w:ind w:right="1134"/>
              <w:rPr>
                <w:rFonts w:ascii="Calibri" w:eastAsia="Times New Roman" w:hAnsi="Calibri"/>
                <w:sz w:val="22"/>
                <w:szCs w:val="22"/>
              </w:rPr>
            </w:pPr>
            <w:r w:rsidRPr="0079227B">
              <w:rPr>
                <w:rFonts w:ascii="Calibri" w:eastAsia="Times New Roman" w:hAnsi="Calibri"/>
                <w:sz w:val="22"/>
                <w:szCs w:val="22"/>
              </w:rPr>
              <w:t>Student Number:</w:t>
            </w:r>
          </w:p>
        </w:tc>
      </w:tr>
    </w:tbl>
    <w:p w14:paraId="50C6E235" w14:textId="77777777" w:rsidR="002147BC" w:rsidRPr="00443C8D" w:rsidRDefault="002147BC" w:rsidP="002147BC">
      <w:pPr>
        <w:ind w:right="1134"/>
        <w:rPr>
          <w:rFonts w:ascii="Calibri" w:eastAsia="Times New Roman" w:hAnsi="Calibri"/>
          <w:sz w:val="26"/>
          <w:szCs w:val="26"/>
        </w:rPr>
      </w:pPr>
    </w:p>
    <w:p w14:paraId="78E0E431" w14:textId="77777777" w:rsidR="002147BC" w:rsidRPr="00242CF0" w:rsidRDefault="002147BC" w:rsidP="002147BC">
      <w:pPr>
        <w:ind w:right="1134"/>
        <w:rPr>
          <w:rFonts w:asciiTheme="minorHAnsi" w:hAnsiTheme="minorHAnsi" w:cstheme="minorHAnsi"/>
          <w:b/>
          <w:spacing w:val="-1"/>
          <w:lang w:val="en-AU"/>
        </w:rPr>
      </w:pPr>
      <w:r w:rsidRPr="00242CF0">
        <w:rPr>
          <w:rFonts w:asciiTheme="minorHAnsi" w:hAnsiTheme="minorHAnsi" w:cstheme="minorHAnsi"/>
          <w:b/>
          <w:spacing w:val="-1"/>
          <w:lang w:val="en-AU"/>
        </w:rPr>
        <w:t>Assessment value:</w:t>
      </w:r>
      <w:r w:rsidRPr="00242CF0">
        <w:rPr>
          <w:rFonts w:asciiTheme="minorHAnsi" w:hAnsiTheme="minorHAnsi" w:cstheme="minorHAnsi"/>
          <w:spacing w:val="-1"/>
          <w:lang w:val="en-AU"/>
        </w:rPr>
        <w:t xml:space="preserve"> 10</w:t>
      </w:r>
      <w:r w:rsidRPr="00242CF0">
        <w:rPr>
          <w:rFonts w:asciiTheme="minorHAnsi" w:hAnsiTheme="minorHAnsi" w:cstheme="minorHAnsi"/>
          <w:b/>
          <w:spacing w:val="-1"/>
          <w:lang w:val="en-AU"/>
        </w:rPr>
        <w:t>%</w:t>
      </w:r>
    </w:p>
    <w:p w14:paraId="01262E2F" w14:textId="77777777" w:rsidR="002147BC" w:rsidRPr="00242CF0" w:rsidRDefault="002147BC" w:rsidP="002147BC">
      <w:pPr>
        <w:rPr>
          <w:rFonts w:asciiTheme="minorHAnsi" w:hAnsiTheme="minorHAnsi" w:cstheme="minorHAnsi"/>
          <w:b/>
          <w:i/>
          <w:color w:val="000000" w:themeColor="text1"/>
          <w:lang w:val="en-GB"/>
        </w:rPr>
      </w:pPr>
    </w:p>
    <w:p w14:paraId="30C67261" w14:textId="5553DDA6" w:rsidR="002147BC" w:rsidRPr="00831337" w:rsidRDefault="002147BC" w:rsidP="002147BC">
      <w:pPr>
        <w:rPr>
          <w:i/>
          <w:color w:val="000000" w:themeColor="text1"/>
          <w:sz w:val="22"/>
          <w:szCs w:val="22"/>
          <w:lang w:val="en-GB"/>
        </w:rPr>
      </w:pPr>
      <w:r w:rsidRPr="00831337">
        <w:rPr>
          <w:rFonts w:asciiTheme="minorHAnsi" w:hAnsiTheme="minorHAnsi" w:cstheme="minorHAnsi"/>
          <w:b/>
          <w:i/>
          <w:color w:val="000000" w:themeColor="text1"/>
          <w:sz w:val="22"/>
          <w:szCs w:val="22"/>
          <w:lang w:val="en-GB"/>
        </w:rPr>
        <w:t xml:space="preserve">Topic: </w:t>
      </w:r>
      <w:bookmarkStart w:id="1" w:name="_Hlk14806845"/>
      <w:r w:rsidR="005D430F">
        <w:rPr>
          <w:b/>
          <w:i/>
          <w:color w:val="000000" w:themeColor="text1"/>
          <w:sz w:val="22"/>
          <w:szCs w:val="22"/>
          <w:lang w:val="en-GB"/>
        </w:rPr>
        <w:t>I</w:t>
      </w:r>
      <w:r w:rsidRPr="00831337">
        <w:rPr>
          <w:b/>
          <w:i/>
          <w:color w:val="000000" w:themeColor="text1"/>
          <w:sz w:val="22"/>
          <w:szCs w:val="22"/>
          <w:lang w:val="en-GB"/>
        </w:rPr>
        <w:t>dentify a global issue that is impacting on your country. Consider the impact and develop an argument that highlights a possible solution</w:t>
      </w:r>
      <w:r w:rsidRPr="00831337">
        <w:rPr>
          <w:i/>
          <w:color w:val="000000" w:themeColor="text1"/>
          <w:sz w:val="22"/>
          <w:szCs w:val="22"/>
          <w:lang w:val="en-GB"/>
        </w:rPr>
        <w:t>.</w:t>
      </w:r>
      <w:bookmarkEnd w:id="1"/>
    </w:p>
    <w:p w14:paraId="481EBAA5" w14:textId="77777777" w:rsidR="002147BC" w:rsidRPr="00831337" w:rsidRDefault="002147BC" w:rsidP="002147BC">
      <w:pPr>
        <w:rPr>
          <w:rFonts w:asciiTheme="minorHAnsi" w:hAnsiTheme="minorHAnsi" w:cstheme="minorBidi"/>
          <w:i/>
          <w:color w:val="000000" w:themeColor="text1"/>
          <w:sz w:val="22"/>
          <w:szCs w:val="22"/>
          <w:lang w:val="en-GB"/>
        </w:rPr>
      </w:pPr>
    </w:p>
    <w:p w14:paraId="5DEB3540" w14:textId="77777777" w:rsidR="002147BC" w:rsidRPr="00831337" w:rsidRDefault="002147BC" w:rsidP="002147BC">
      <w:pPr>
        <w:rPr>
          <w:sz w:val="22"/>
          <w:szCs w:val="22"/>
        </w:rPr>
      </w:pPr>
      <w:r w:rsidRPr="00831337">
        <w:rPr>
          <w:sz w:val="22"/>
          <w:szCs w:val="22"/>
        </w:rPr>
        <w:t>The broad topics that can be chosen are:</w:t>
      </w:r>
    </w:p>
    <w:p w14:paraId="2366D096" w14:textId="77777777" w:rsidR="002147BC" w:rsidRPr="00831337" w:rsidRDefault="002147BC" w:rsidP="002147BC">
      <w:pPr>
        <w:pStyle w:val="a9"/>
        <w:numPr>
          <w:ilvl w:val="0"/>
          <w:numId w:val="29"/>
        </w:numPr>
        <w:rPr>
          <w:sz w:val="22"/>
          <w:szCs w:val="22"/>
        </w:rPr>
      </w:pPr>
      <w:r w:rsidRPr="00831337">
        <w:rPr>
          <w:sz w:val="22"/>
          <w:szCs w:val="22"/>
        </w:rPr>
        <w:t>The health impacts of climate change</w:t>
      </w:r>
    </w:p>
    <w:p w14:paraId="3A5CD964" w14:textId="77777777" w:rsidR="002147BC" w:rsidRPr="00831337" w:rsidRDefault="002147BC" w:rsidP="002147BC">
      <w:pPr>
        <w:pStyle w:val="a9"/>
        <w:numPr>
          <w:ilvl w:val="0"/>
          <w:numId w:val="29"/>
        </w:numPr>
        <w:rPr>
          <w:sz w:val="22"/>
          <w:szCs w:val="22"/>
        </w:rPr>
      </w:pPr>
      <w:r w:rsidRPr="00831337">
        <w:rPr>
          <w:sz w:val="22"/>
          <w:szCs w:val="22"/>
        </w:rPr>
        <w:t xml:space="preserve">The economic impacts of </w:t>
      </w:r>
      <w:proofErr w:type="spellStart"/>
      <w:r w:rsidRPr="00831337">
        <w:rPr>
          <w:sz w:val="22"/>
          <w:szCs w:val="22"/>
        </w:rPr>
        <w:t>globalisation</w:t>
      </w:r>
      <w:proofErr w:type="spellEnd"/>
    </w:p>
    <w:p w14:paraId="170CB56F" w14:textId="77777777" w:rsidR="002147BC" w:rsidRPr="00831337" w:rsidRDefault="002147BC" w:rsidP="002147BC">
      <w:pPr>
        <w:pStyle w:val="a9"/>
        <w:numPr>
          <w:ilvl w:val="0"/>
          <w:numId w:val="29"/>
        </w:numPr>
        <w:rPr>
          <w:sz w:val="22"/>
          <w:szCs w:val="22"/>
        </w:rPr>
      </w:pPr>
      <w:r w:rsidRPr="00831337">
        <w:rPr>
          <w:sz w:val="22"/>
          <w:szCs w:val="22"/>
        </w:rPr>
        <w:t>The social impacts of improving the status of women.</w:t>
      </w:r>
    </w:p>
    <w:p w14:paraId="5D993093" w14:textId="77777777" w:rsidR="002147BC" w:rsidRPr="00831337" w:rsidRDefault="002147BC" w:rsidP="002147BC">
      <w:pPr>
        <w:pStyle w:val="a9"/>
        <w:numPr>
          <w:ilvl w:val="0"/>
          <w:numId w:val="29"/>
        </w:numPr>
        <w:rPr>
          <w:sz w:val="22"/>
          <w:szCs w:val="22"/>
        </w:rPr>
      </w:pPr>
      <w:r w:rsidRPr="00831337">
        <w:rPr>
          <w:sz w:val="22"/>
          <w:szCs w:val="22"/>
        </w:rPr>
        <w:t>The economic impacts of resource use.</w:t>
      </w:r>
    </w:p>
    <w:p w14:paraId="58E95BA8" w14:textId="77777777" w:rsidR="002147BC" w:rsidRPr="00831337" w:rsidRDefault="002147BC" w:rsidP="002147BC">
      <w:pPr>
        <w:pStyle w:val="a9"/>
        <w:numPr>
          <w:ilvl w:val="0"/>
          <w:numId w:val="29"/>
        </w:numPr>
        <w:rPr>
          <w:sz w:val="22"/>
          <w:szCs w:val="22"/>
        </w:rPr>
      </w:pPr>
      <w:r w:rsidRPr="00831337">
        <w:rPr>
          <w:sz w:val="22"/>
          <w:szCs w:val="22"/>
        </w:rPr>
        <w:t>The health impacts of energy production.</w:t>
      </w:r>
    </w:p>
    <w:p w14:paraId="0B6E1739" w14:textId="77777777" w:rsidR="002147BC" w:rsidRPr="00831337" w:rsidRDefault="002147BC" w:rsidP="002147BC">
      <w:pPr>
        <w:rPr>
          <w:sz w:val="22"/>
          <w:szCs w:val="22"/>
        </w:rPr>
      </w:pPr>
      <w:r w:rsidRPr="00831337">
        <w:rPr>
          <w:sz w:val="22"/>
          <w:szCs w:val="22"/>
        </w:rPr>
        <w:t xml:space="preserve">If you wish to choose a different issue and impact then discuss this with your tutor. </w:t>
      </w:r>
    </w:p>
    <w:p w14:paraId="23552A6F" w14:textId="77777777" w:rsidR="001F7288" w:rsidRDefault="001F7288" w:rsidP="008B3447">
      <w:pPr>
        <w:spacing w:line="360" w:lineRule="auto"/>
        <w:ind w:right="1134"/>
        <w:rPr>
          <w:rFonts w:ascii="Calibri" w:hAnsi="Calibri"/>
          <w:b/>
          <w:spacing w:val="-1"/>
          <w:sz w:val="22"/>
          <w:szCs w:val="22"/>
        </w:rPr>
      </w:pPr>
    </w:p>
    <w:p w14:paraId="67A9DFF9" w14:textId="60DA07C3" w:rsidR="00AA3A2C" w:rsidRPr="00506F9F" w:rsidRDefault="00AA3A2C" w:rsidP="00AA3A2C">
      <w:pPr>
        <w:rPr>
          <w:rFonts w:ascii="Calibri" w:eastAsiaTheme="minorEastAsia" w:hAnsi="Calibri" w:cstheme="minorBidi"/>
          <w:b/>
          <w:spacing w:val="-1"/>
          <w:sz w:val="22"/>
          <w:szCs w:val="22"/>
        </w:rPr>
      </w:pPr>
      <w:r w:rsidRPr="00AA3A2C">
        <w:rPr>
          <w:rFonts w:ascii="Calibri" w:eastAsiaTheme="minorEastAsia" w:hAnsi="Calibri" w:cstheme="minorBidi"/>
          <w:b/>
          <w:spacing w:val="-1"/>
          <w:sz w:val="22"/>
          <w:szCs w:val="22"/>
        </w:rPr>
        <w:t>The Task:</w:t>
      </w:r>
    </w:p>
    <w:p w14:paraId="620B22AC" w14:textId="44D685B2" w:rsidR="00AA3A2C" w:rsidRPr="00AA3A2C" w:rsidRDefault="00AA3A2C" w:rsidP="00AA3A2C">
      <w:pPr>
        <w:rPr>
          <w:rFonts w:ascii="Calibri" w:eastAsiaTheme="minorEastAsia" w:hAnsi="Calibri" w:cstheme="minorBidi"/>
          <w:spacing w:val="-1"/>
          <w:sz w:val="22"/>
          <w:szCs w:val="22"/>
        </w:rPr>
      </w:pPr>
      <w:r w:rsidRPr="00AA3A2C">
        <w:rPr>
          <w:rFonts w:ascii="Calibri" w:eastAsiaTheme="minorEastAsia" w:hAnsi="Calibri" w:cstheme="minorBidi"/>
          <w:spacing w:val="-1"/>
          <w:sz w:val="22"/>
          <w:szCs w:val="22"/>
        </w:rPr>
        <w:t>An annotated bibliography should provide a summary of your research into your chosen topic. From your research identify three key sources and develop a 150 word annotation for each. Each annotation must contain the following:</w:t>
      </w:r>
    </w:p>
    <w:p w14:paraId="603E0EC7" w14:textId="77777777" w:rsidR="00AA3A2C" w:rsidRPr="00AA3A2C" w:rsidRDefault="00AA3A2C" w:rsidP="00AA3A2C">
      <w:pPr>
        <w:numPr>
          <w:ilvl w:val="0"/>
          <w:numId w:val="28"/>
        </w:numPr>
        <w:autoSpaceDE w:val="0"/>
        <w:autoSpaceDN w:val="0"/>
        <w:ind w:left="426"/>
        <w:rPr>
          <w:rFonts w:ascii="Calibri" w:eastAsiaTheme="minorEastAsia" w:hAnsi="Calibri" w:cstheme="minorBidi"/>
          <w:spacing w:val="-1"/>
          <w:sz w:val="22"/>
          <w:szCs w:val="22"/>
        </w:rPr>
      </w:pPr>
      <w:r w:rsidRPr="00AA3A2C">
        <w:rPr>
          <w:rFonts w:ascii="Calibri" w:eastAsiaTheme="minorEastAsia" w:hAnsi="Calibri" w:cstheme="minorBidi"/>
          <w:spacing w:val="-1"/>
          <w:sz w:val="22"/>
          <w:szCs w:val="22"/>
        </w:rPr>
        <w:t>A brief summary of the source’s content, identifying the author(s)’s position on the topic.</w:t>
      </w:r>
    </w:p>
    <w:p w14:paraId="47C9DBFB" w14:textId="38F68B94" w:rsidR="00AA3A2C" w:rsidRPr="00AA3A2C" w:rsidRDefault="00AA3A2C" w:rsidP="00AA3A2C">
      <w:pPr>
        <w:numPr>
          <w:ilvl w:val="0"/>
          <w:numId w:val="28"/>
        </w:numPr>
        <w:autoSpaceDE w:val="0"/>
        <w:autoSpaceDN w:val="0"/>
        <w:ind w:left="426"/>
        <w:rPr>
          <w:rFonts w:ascii="Calibri" w:eastAsiaTheme="minorEastAsia" w:hAnsi="Calibri" w:cstheme="minorBidi"/>
          <w:spacing w:val="-1"/>
          <w:sz w:val="22"/>
          <w:szCs w:val="22"/>
        </w:rPr>
      </w:pPr>
      <w:r w:rsidRPr="00AA3A2C">
        <w:rPr>
          <w:rFonts w:ascii="Calibri" w:eastAsiaTheme="minorEastAsia" w:hAnsi="Calibri" w:cstheme="minorBidi"/>
          <w:spacing w:val="-1"/>
          <w:sz w:val="22"/>
          <w:szCs w:val="22"/>
        </w:rPr>
        <w:t>A</w:t>
      </w:r>
      <w:r w:rsidR="00506F9F">
        <w:rPr>
          <w:rFonts w:ascii="Calibri" w:eastAsiaTheme="minorEastAsia" w:hAnsi="Calibri" w:cstheme="minorBidi"/>
          <w:spacing w:val="-1"/>
          <w:sz w:val="22"/>
          <w:szCs w:val="22"/>
        </w:rPr>
        <w:t xml:space="preserve"> discussion of why you have chosen this source and how you will use it.</w:t>
      </w:r>
    </w:p>
    <w:p w14:paraId="26091768" w14:textId="77777777" w:rsidR="00AA3A2C" w:rsidRPr="00AA3A2C" w:rsidRDefault="00AA3A2C" w:rsidP="00AA3A2C">
      <w:pPr>
        <w:autoSpaceDE w:val="0"/>
        <w:autoSpaceDN w:val="0"/>
        <w:rPr>
          <w:rFonts w:ascii="Calibri" w:eastAsiaTheme="minorEastAsia" w:hAnsi="Calibri" w:cstheme="minorBidi"/>
          <w:spacing w:val="-1"/>
          <w:sz w:val="22"/>
          <w:szCs w:val="22"/>
        </w:rPr>
      </w:pPr>
    </w:p>
    <w:p w14:paraId="774E418F" w14:textId="77777777" w:rsidR="00232F90" w:rsidRPr="00232F90" w:rsidRDefault="00232F90" w:rsidP="00232F90">
      <w:pPr>
        <w:rPr>
          <w:rFonts w:asciiTheme="minorHAnsi" w:hAnsiTheme="minorHAnsi" w:cstheme="minorHAnsi"/>
          <w:sz w:val="22"/>
          <w:szCs w:val="22"/>
        </w:rPr>
      </w:pPr>
      <w:r w:rsidRPr="00232F90">
        <w:rPr>
          <w:rFonts w:asciiTheme="minorHAnsi" w:hAnsiTheme="minorHAnsi" w:cstheme="minorHAnsi"/>
          <w:sz w:val="22"/>
          <w:szCs w:val="22"/>
        </w:rPr>
        <w:t>The three chosen sources must consist of the following:</w:t>
      </w:r>
    </w:p>
    <w:p w14:paraId="1035FDBE" w14:textId="77777777" w:rsidR="00232F90" w:rsidRPr="00232F90" w:rsidRDefault="00232F90" w:rsidP="00232F90">
      <w:pPr>
        <w:pStyle w:val="a9"/>
        <w:numPr>
          <w:ilvl w:val="0"/>
          <w:numId w:val="30"/>
        </w:numPr>
        <w:rPr>
          <w:rFonts w:cstheme="minorHAnsi"/>
          <w:sz w:val="22"/>
          <w:szCs w:val="22"/>
        </w:rPr>
      </w:pPr>
      <w:r w:rsidRPr="00232F90">
        <w:rPr>
          <w:rFonts w:cstheme="minorHAnsi"/>
          <w:sz w:val="22"/>
          <w:szCs w:val="22"/>
        </w:rPr>
        <w:t xml:space="preserve">One of the sources must provide a global perspective of the issue. </w:t>
      </w:r>
    </w:p>
    <w:p w14:paraId="02541FFE" w14:textId="77777777" w:rsidR="00232F90" w:rsidRPr="00232F90" w:rsidRDefault="00232F90" w:rsidP="00232F90">
      <w:pPr>
        <w:pStyle w:val="a9"/>
        <w:numPr>
          <w:ilvl w:val="0"/>
          <w:numId w:val="30"/>
        </w:numPr>
        <w:rPr>
          <w:rFonts w:cstheme="minorHAnsi"/>
          <w:sz w:val="22"/>
          <w:szCs w:val="22"/>
        </w:rPr>
      </w:pPr>
      <w:r w:rsidRPr="00232F90">
        <w:rPr>
          <w:rFonts w:cstheme="minorHAnsi"/>
          <w:sz w:val="22"/>
          <w:szCs w:val="22"/>
        </w:rPr>
        <w:t xml:space="preserve">One that discusses the issue as it relates to your country. </w:t>
      </w:r>
    </w:p>
    <w:p w14:paraId="705C0F10" w14:textId="77777777" w:rsidR="00232F90" w:rsidRPr="00232F90" w:rsidRDefault="00232F90" w:rsidP="00232F90">
      <w:pPr>
        <w:pStyle w:val="a9"/>
        <w:numPr>
          <w:ilvl w:val="0"/>
          <w:numId w:val="30"/>
        </w:numPr>
        <w:rPr>
          <w:rFonts w:cstheme="minorHAnsi"/>
          <w:sz w:val="22"/>
          <w:szCs w:val="22"/>
        </w:rPr>
      </w:pPr>
      <w:r w:rsidRPr="00232F90">
        <w:rPr>
          <w:rFonts w:cstheme="minorHAnsi"/>
          <w:sz w:val="22"/>
          <w:szCs w:val="22"/>
        </w:rPr>
        <w:t>One that suggests a solution to the issue.</w:t>
      </w:r>
    </w:p>
    <w:p w14:paraId="68A6AC37" w14:textId="77777777" w:rsidR="00AA3A2C" w:rsidRPr="00AA3A2C" w:rsidRDefault="00AA3A2C" w:rsidP="00AA3A2C">
      <w:pPr>
        <w:autoSpaceDE w:val="0"/>
        <w:autoSpaceDN w:val="0"/>
        <w:rPr>
          <w:rFonts w:ascii="Calibri" w:eastAsiaTheme="minorEastAsia" w:hAnsi="Calibri" w:cstheme="minorBidi"/>
          <w:spacing w:val="-1"/>
          <w:sz w:val="22"/>
          <w:szCs w:val="22"/>
        </w:rPr>
      </w:pPr>
    </w:p>
    <w:p w14:paraId="5D29B8C2" w14:textId="77777777" w:rsidR="00AA3A2C" w:rsidRPr="00AA3A2C" w:rsidRDefault="00AA3A2C" w:rsidP="00AA3A2C">
      <w:pPr>
        <w:autoSpaceDE w:val="0"/>
        <w:autoSpaceDN w:val="0"/>
        <w:rPr>
          <w:rFonts w:ascii="Calibri" w:eastAsiaTheme="minorEastAsia" w:hAnsi="Calibri" w:cstheme="minorBidi"/>
          <w:spacing w:val="-1"/>
          <w:sz w:val="22"/>
          <w:szCs w:val="22"/>
        </w:rPr>
      </w:pPr>
      <w:r w:rsidRPr="00AA3A2C">
        <w:rPr>
          <w:rFonts w:ascii="Calibri" w:eastAsiaTheme="minorEastAsia" w:hAnsi="Calibri" w:cstheme="minorBidi"/>
          <w:spacing w:val="-1"/>
          <w:sz w:val="22"/>
          <w:szCs w:val="22"/>
        </w:rPr>
        <w:t>Also, at least three of your sources must come from academic journals. Other credible sources may include appropriate book chapters, government reports, news publications and magazines, online videos or trusted websites.</w:t>
      </w:r>
    </w:p>
    <w:p w14:paraId="24A1D135" w14:textId="77777777" w:rsidR="00AA3A2C" w:rsidRPr="00AA3A2C" w:rsidRDefault="00AA3A2C" w:rsidP="00AA3A2C">
      <w:pPr>
        <w:autoSpaceDE w:val="0"/>
        <w:autoSpaceDN w:val="0"/>
        <w:rPr>
          <w:rFonts w:ascii="Calibri" w:eastAsiaTheme="minorEastAsia" w:hAnsi="Calibri" w:cstheme="minorBidi"/>
          <w:spacing w:val="-1"/>
          <w:sz w:val="22"/>
          <w:szCs w:val="22"/>
        </w:rPr>
      </w:pPr>
    </w:p>
    <w:p w14:paraId="6EE392DA" w14:textId="636DF38B" w:rsidR="00AA3A2C" w:rsidRPr="00AA3A2C" w:rsidRDefault="00AA3A2C" w:rsidP="00AA3A2C">
      <w:pPr>
        <w:autoSpaceDE w:val="0"/>
        <w:autoSpaceDN w:val="0"/>
        <w:rPr>
          <w:rFonts w:ascii="Calibri" w:eastAsiaTheme="minorEastAsia" w:hAnsi="Calibri" w:cstheme="minorBidi"/>
          <w:spacing w:val="-1"/>
          <w:sz w:val="22"/>
          <w:szCs w:val="22"/>
        </w:rPr>
      </w:pPr>
      <w:r w:rsidRPr="00AA3A2C">
        <w:rPr>
          <w:rFonts w:ascii="Calibri" w:eastAsiaTheme="minorEastAsia" w:hAnsi="Calibri" w:cstheme="minorBidi"/>
          <w:spacing w:val="-1"/>
          <w:sz w:val="22"/>
          <w:szCs w:val="22"/>
        </w:rPr>
        <w:t>Also provide at least three o</w:t>
      </w:r>
      <w:r>
        <w:rPr>
          <w:rFonts w:ascii="Calibri" w:eastAsiaTheme="minorEastAsia" w:hAnsi="Calibri" w:cstheme="minorBidi"/>
          <w:spacing w:val="-1"/>
          <w:sz w:val="22"/>
          <w:szCs w:val="22"/>
        </w:rPr>
        <w:t>ther</w:t>
      </w:r>
      <w:r w:rsidRPr="00AA3A2C">
        <w:rPr>
          <w:rFonts w:ascii="Calibri" w:eastAsiaTheme="minorEastAsia" w:hAnsi="Calibri" w:cstheme="minorBidi"/>
          <w:spacing w:val="-1"/>
          <w:sz w:val="22"/>
          <w:szCs w:val="22"/>
        </w:rPr>
        <w:t xml:space="preserve"> references with a sentence description of how this source can be used in your essay.</w:t>
      </w:r>
    </w:p>
    <w:p w14:paraId="2B85A2AB" w14:textId="77777777" w:rsidR="00AA3A2C" w:rsidRPr="00AA3A2C" w:rsidRDefault="00AA3A2C" w:rsidP="00AA3A2C">
      <w:pPr>
        <w:autoSpaceDE w:val="0"/>
        <w:autoSpaceDN w:val="0"/>
        <w:rPr>
          <w:rFonts w:ascii="Calibri" w:eastAsiaTheme="minorEastAsia" w:hAnsi="Calibri" w:cstheme="minorBidi"/>
          <w:spacing w:val="-1"/>
          <w:sz w:val="22"/>
          <w:szCs w:val="22"/>
        </w:rPr>
      </w:pPr>
    </w:p>
    <w:p w14:paraId="40BE3C22" w14:textId="77777777" w:rsidR="00AA3A2C" w:rsidRPr="005D430F" w:rsidRDefault="00AA3A2C" w:rsidP="00AA3A2C">
      <w:pPr>
        <w:autoSpaceDE w:val="0"/>
        <w:autoSpaceDN w:val="0"/>
        <w:rPr>
          <w:rFonts w:ascii="Calibri" w:eastAsiaTheme="minorEastAsia" w:hAnsi="Calibri" w:cstheme="minorBidi"/>
          <w:b/>
          <w:bCs/>
          <w:spacing w:val="-1"/>
          <w:sz w:val="22"/>
          <w:szCs w:val="22"/>
        </w:rPr>
      </w:pPr>
      <w:r w:rsidRPr="005D430F">
        <w:rPr>
          <w:rFonts w:ascii="Calibri" w:eastAsiaTheme="minorEastAsia" w:hAnsi="Calibri" w:cstheme="minorBidi"/>
          <w:b/>
          <w:bCs/>
          <w:spacing w:val="-1"/>
          <w:sz w:val="22"/>
          <w:szCs w:val="22"/>
        </w:rPr>
        <w:t>Before you start:</w:t>
      </w:r>
    </w:p>
    <w:p w14:paraId="5D15BF2A" w14:textId="77777777" w:rsidR="00AA3A2C" w:rsidRPr="00AA3A2C" w:rsidRDefault="00AA3A2C" w:rsidP="00AA3A2C">
      <w:pPr>
        <w:pStyle w:val="a9"/>
        <w:numPr>
          <w:ilvl w:val="0"/>
          <w:numId w:val="24"/>
        </w:numPr>
        <w:ind w:left="426"/>
        <w:rPr>
          <w:rFonts w:ascii="Calibri" w:hAnsi="Calibri"/>
          <w:spacing w:val="-1"/>
          <w:sz w:val="22"/>
          <w:szCs w:val="22"/>
        </w:rPr>
      </w:pPr>
      <w:r w:rsidRPr="00AA3A2C">
        <w:rPr>
          <w:rFonts w:ascii="Calibri" w:hAnsi="Calibri"/>
          <w:spacing w:val="-1"/>
          <w:sz w:val="22"/>
          <w:szCs w:val="22"/>
        </w:rPr>
        <w:t xml:space="preserve">Choose a global issue relevant to your country by exploring the Global Issues resources in the LMS. </w:t>
      </w:r>
    </w:p>
    <w:p w14:paraId="26538DCB" w14:textId="77777777" w:rsidR="00AA3A2C" w:rsidRPr="00AA3A2C" w:rsidRDefault="00AA3A2C" w:rsidP="00AA3A2C">
      <w:pPr>
        <w:pStyle w:val="a9"/>
        <w:numPr>
          <w:ilvl w:val="0"/>
          <w:numId w:val="25"/>
        </w:numPr>
        <w:ind w:left="426"/>
        <w:rPr>
          <w:rFonts w:ascii="Calibri" w:hAnsi="Calibri"/>
          <w:spacing w:val="-1"/>
          <w:sz w:val="22"/>
          <w:szCs w:val="22"/>
        </w:rPr>
      </w:pPr>
      <w:r w:rsidRPr="00AA3A2C">
        <w:rPr>
          <w:rFonts w:ascii="Calibri" w:hAnsi="Calibri"/>
          <w:spacing w:val="-1"/>
          <w:sz w:val="22"/>
          <w:szCs w:val="22"/>
        </w:rPr>
        <w:t>Conduct preliminary research to narrow your topic (e.g. Sanitation in Zambia; Women rights in Pakistan; Youth unemployment in Bhutan)</w:t>
      </w:r>
    </w:p>
    <w:p w14:paraId="6E736EEC" w14:textId="77777777" w:rsidR="00AA3A2C" w:rsidRPr="00AA3A2C" w:rsidRDefault="00AA3A2C" w:rsidP="00AA3A2C">
      <w:pPr>
        <w:pStyle w:val="a9"/>
        <w:numPr>
          <w:ilvl w:val="0"/>
          <w:numId w:val="25"/>
        </w:numPr>
        <w:ind w:left="426"/>
        <w:rPr>
          <w:rFonts w:ascii="Calibri" w:hAnsi="Calibri"/>
          <w:spacing w:val="-1"/>
          <w:sz w:val="22"/>
          <w:szCs w:val="22"/>
        </w:rPr>
      </w:pPr>
      <w:r w:rsidRPr="00AA3A2C">
        <w:rPr>
          <w:rFonts w:ascii="Calibri" w:hAnsi="Calibri"/>
          <w:spacing w:val="-1"/>
          <w:sz w:val="22"/>
          <w:szCs w:val="22"/>
        </w:rPr>
        <w:t xml:space="preserve">Identify relevant sources of information on the specific issue. Choose one or more critical points of discussion as your focus. In other words, determine the major reasons- critical points of discussion- that appear to have led to the issue or challenge. </w:t>
      </w:r>
    </w:p>
    <w:p w14:paraId="2D4C72B3" w14:textId="0D6B1940" w:rsidR="00831337" w:rsidRDefault="00AA3A2C" w:rsidP="00AA3A2C">
      <w:pPr>
        <w:pStyle w:val="a9"/>
        <w:numPr>
          <w:ilvl w:val="0"/>
          <w:numId w:val="25"/>
        </w:numPr>
        <w:ind w:left="426"/>
        <w:rPr>
          <w:rFonts w:ascii="Calibri" w:hAnsi="Calibri"/>
          <w:spacing w:val="-1"/>
          <w:sz w:val="22"/>
          <w:szCs w:val="22"/>
        </w:rPr>
      </w:pPr>
      <w:r w:rsidRPr="00AA3A2C">
        <w:rPr>
          <w:rFonts w:ascii="Calibri" w:hAnsi="Calibri"/>
          <w:spacing w:val="-1"/>
          <w:sz w:val="22"/>
          <w:szCs w:val="22"/>
        </w:rPr>
        <w:t xml:space="preserve">Through your reading across sources, also seek to identify different perspectives on these critical points of discussion. </w:t>
      </w:r>
    </w:p>
    <w:p w14:paraId="60B46DF6" w14:textId="77777777" w:rsidR="005D430F" w:rsidRDefault="005D430F" w:rsidP="005D430F">
      <w:pPr>
        <w:pStyle w:val="a9"/>
        <w:ind w:left="426"/>
        <w:rPr>
          <w:rFonts w:ascii="Calibri" w:hAnsi="Calibri"/>
          <w:spacing w:val="-1"/>
          <w:sz w:val="22"/>
          <w:szCs w:val="22"/>
        </w:rPr>
      </w:pPr>
    </w:p>
    <w:p w14:paraId="54289F23" w14:textId="77777777" w:rsidR="005D430F" w:rsidRDefault="005D430F" w:rsidP="00831337">
      <w:pPr>
        <w:ind w:left="66"/>
        <w:rPr>
          <w:rFonts w:cstheme="minorHAnsi"/>
          <w:b/>
          <w:bCs/>
          <w:color w:val="000000" w:themeColor="text1"/>
          <w:sz w:val="22"/>
          <w:szCs w:val="22"/>
        </w:rPr>
      </w:pPr>
    </w:p>
    <w:p w14:paraId="113C4163" w14:textId="04EB5BAD" w:rsidR="00AA3A2C" w:rsidRPr="00831337" w:rsidRDefault="00AA3A2C" w:rsidP="00831337">
      <w:pPr>
        <w:ind w:left="66"/>
        <w:rPr>
          <w:rFonts w:ascii="Calibri" w:hAnsi="Calibri" w:cstheme="minorBidi"/>
          <w:spacing w:val="-1"/>
          <w:sz w:val="22"/>
          <w:szCs w:val="22"/>
        </w:rPr>
      </w:pPr>
      <w:r w:rsidRPr="00831337">
        <w:rPr>
          <w:rFonts w:cstheme="minorHAnsi"/>
          <w:b/>
          <w:bCs/>
          <w:color w:val="000000" w:themeColor="text1"/>
          <w:sz w:val="22"/>
          <w:szCs w:val="22"/>
        </w:rPr>
        <w:t>Style Guide</w:t>
      </w:r>
    </w:p>
    <w:p w14:paraId="4FA52AC9" w14:textId="77777777" w:rsidR="00AA3A2C" w:rsidRPr="00677D94" w:rsidRDefault="00AA3A2C" w:rsidP="00AA3A2C">
      <w:pPr>
        <w:numPr>
          <w:ilvl w:val="0"/>
          <w:numId w:val="23"/>
        </w:numPr>
        <w:autoSpaceDE w:val="0"/>
        <w:autoSpaceDN w:val="0"/>
        <w:spacing w:line="280" w:lineRule="atLeast"/>
        <w:ind w:left="426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677D94">
        <w:rPr>
          <w:rFonts w:asciiTheme="minorHAnsi" w:hAnsiTheme="minorHAnsi" w:cstheme="minorHAnsi"/>
          <w:color w:val="000000" w:themeColor="text1"/>
          <w:sz w:val="22"/>
          <w:szCs w:val="22"/>
        </w:rPr>
        <w:t>Assignment is typed on A4 size paper</w:t>
      </w:r>
    </w:p>
    <w:p w14:paraId="0E67473A" w14:textId="77777777" w:rsidR="00AA3A2C" w:rsidRPr="00677D94" w:rsidRDefault="00AA3A2C" w:rsidP="00AA3A2C">
      <w:pPr>
        <w:numPr>
          <w:ilvl w:val="0"/>
          <w:numId w:val="23"/>
        </w:numPr>
        <w:autoSpaceDE w:val="0"/>
        <w:autoSpaceDN w:val="0"/>
        <w:spacing w:line="280" w:lineRule="atLeast"/>
        <w:ind w:left="426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677D94">
        <w:rPr>
          <w:rFonts w:asciiTheme="minorHAnsi" w:hAnsiTheme="minorHAnsi" w:cstheme="minorHAnsi"/>
          <w:color w:val="000000" w:themeColor="text1"/>
          <w:sz w:val="22"/>
          <w:szCs w:val="22"/>
        </w:rPr>
        <w:t>Assignment is in 12-point font</w:t>
      </w:r>
    </w:p>
    <w:p w14:paraId="2B242642" w14:textId="77777777" w:rsidR="00AA3A2C" w:rsidRPr="00677D94" w:rsidRDefault="00AA3A2C" w:rsidP="00AA3A2C">
      <w:pPr>
        <w:numPr>
          <w:ilvl w:val="0"/>
          <w:numId w:val="23"/>
        </w:numPr>
        <w:autoSpaceDE w:val="0"/>
        <w:autoSpaceDN w:val="0"/>
        <w:spacing w:line="280" w:lineRule="atLeast"/>
        <w:ind w:left="426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677D9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References are provided in APA or Chicago style </w:t>
      </w:r>
    </w:p>
    <w:p w14:paraId="24DC6F92" w14:textId="77777777" w:rsidR="00AA3A2C" w:rsidRPr="00677D94" w:rsidRDefault="00AA3A2C" w:rsidP="00AA3A2C">
      <w:pPr>
        <w:numPr>
          <w:ilvl w:val="0"/>
          <w:numId w:val="23"/>
        </w:numPr>
        <w:autoSpaceDE w:val="0"/>
        <w:autoSpaceDN w:val="0"/>
        <w:spacing w:line="280" w:lineRule="atLeast"/>
        <w:ind w:left="426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677D94">
        <w:rPr>
          <w:rFonts w:asciiTheme="minorHAnsi" w:hAnsiTheme="minorHAnsi" w:cstheme="minorHAnsi"/>
          <w:color w:val="000000" w:themeColor="text1"/>
          <w:sz w:val="22"/>
          <w:szCs w:val="22"/>
        </w:rPr>
        <w:t>The lines in the assignment are 1.5 spaced</w:t>
      </w:r>
    </w:p>
    <w:p w14:paraId="7C6AF984" w14:textId="77777777" w:rsidR="002147BC" w:rsidRDefault="002147BC">
      <w:pPr>
        <w:spacing w:after="200" w:line="276" w:lineRule="auto"/>
        <w:rPr>
          <w:rFonts w:ascii="Calibri" w:hAnsi="Calibri"/>
          <w:b/>
          <w:spacing w:val="-1"/>
          <w:sz w:val="22"/>
          <w:szCs w:val="22"/>
        </w:rPr>
      </w:pPr>
    </w:p>
    <w:p w14:paraId="7961ADB2" w14:textId="77777777" w:rsidR="002147BC" w:rsidRDefault="002147BC">
      <w:pPr>
        <w:spacing w:after="200" w:line="276" w:lineRule="auto"/>
        <w:rPr>
          <w:rFonts w:ascii="Calibri" w:hAnsi="Calibri"/>
          <w:b/>
          <w:spacing w:val="-1"/>
          <w:sz w:val="22"/>
          <w:szCs w:val="22"/>
        </w:rPr>
      </w:pPr>
    </w:p>
    <w:p w14:paraId="2C929A4A" w14:textId="53798EA2" w:rsidR="00CD4548" w:rsidRDefault="00CD4548">
      <w:pPr>
        <w:spacing w:after="200" w:line="276" w:lineRule="auto"/>
        <w:rPr>
          <w:rFonts w:ascii="Calibri" w:hAnsi="Calibri"/>
          <w:b/>
          <w:spacing w:val="-1"/>
          <w:sz w:val="22"/>
          <w:szCs w:val="22"/>
        </w:rPr>
      </w:pPr>
      <w:r>
        <w:rPr>
          <w:rFonts w:ascii="Calibri" w:hAnsi="Calibri"/>
          <w:b/>
          <w:spacing w:val="-1"/>
          <w:sz w:val="22"/>
          <w:szCs w:val="22"/>
        </w:rPr>
        <w:br w:type="page"/>
      </w:r>
    </w:p>
    <w:p w14:paraId="6166E6BD" w14:textId="43B5B2A1" w:rsidR="00F54243" w:rsidRPr="00D27DA0" w:rsidRDefault="001F7288" w:rsidP="008B3447">
      <w:pPr>
        <w:spacing w:line="360" w:lineRule="auto"/>
        <w:ind w:right="1134"/>
        <w:rPr>
          <w:rFonts w:ascii="Calibri" w:hAnsi="Calibri"/>
          <w:b/>
          <w:spacing w:val="-1"/>
          <w:sz w:val="22"/>
          <w:szCs w:val="22"/>
        </w:rPr>
      </w:pPr>
      <w:r>
        <w:rPr>
          <w:rFonts w:ascii="Calibri" w:hAnsi="Calibri"/>
          <w:b/>
          <w:spacing w:val="-1"/>
          <w:sz w:val="22"/>
          <w:szCs w:val="22"/>
        </w:rPr>
        <w:lastRenderedPageBreak/>
        <w:t xml:space="preserve">The assignment will be marked according to the following </w:t>
      </w:r>
      <w:r w:rsidR="00F54243" w:rsidRPr="00D27DA0">
        <w:rPr>
          <w:rFonts w:ascii="Calibri" w:hAnsi="Calibri"/>
          <w:b/>
          <w:spacing w:val="-1"/>
          <w:sz w:val="22"/>
          <w:szCs w:val="22"/>
        </w:rPr>
        <w:t>criteria</w:t>
      </w:r>
    </w:p>
    <w:tbl>
      <w:tblPr>
        <w:tblStyle w:val="aa"/>
        <w:tblW w:w="10201" w:type="dxa"/>
        <w:tblLayout w:type="fixed"/>
        <w:tblLook w:val="04A0" w:firstRow="1" w:lastRow="0" w:firstColumn="1" w:lastColumn="0" w:noHBand="0" w:noVBand="1"/>
      </w:tblPr>
      <w:tblGrid>
        <w:gridCol w:w="1129"/>
        <w:gridCol w:w="1560"/>
        <w:gridCol w:w="283"/>
        <w:gridCol w:w="1701"/>
        <w:gridCol w:w="284"/>
        <w:gridCol w:w="1842"/>
        <w:gridCol w:w="284"/>
        <w:gridCol w:w="1559"/>
        <w:gridCol w:w="236"/>
        <w:gridCol w:w="1323"/>
      </w:tblGrid>
      <w:tr w:rsidR="00A424B2" w:rsidRPr="0018005F" w14:paraId="4D64E2CD" w14:textId="11E9026B" w:rsidTr="00745D00">
        <w:tc>
          <w:tcPr>
            <w:tcW w:w="1129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31CE29F5" w14:textId="77777777" w:rsidR="00A424B2" w:rsidRPr="0018005F" w:rsidRDefault="00A424B2" w:rsidP="0018005F">
            <w:pPr>
              <w:rPr>
                <w:rFonts w:asciiTheme="minorHAnsi" w:eastAsiaTheme="minorHAnsi" w:hAnsiTheme="minorHAnsi" w:cstheme="minorBidi"/>
                <w:sz w:val="22"/>
                <w:szCs w:val="22"/>
                <w:lang w:val="en-AU"/>
              </w:rPr>
            </w:pPr>
          </w:p>
          <w:p w14:paraId="4D2C5BFE" w14:textId="77777777" w:rsidR="00A424B2" w:rsidRPr="0018005F" w:rsidRDefault="00A424B2" w:rsidP="0018005F">
            <w:pPr>
              <w:rPr>
                <w:rFonts w:asciiTheme="minorHAnsi" w:eastAsiaTheme="minorHAnsi" w:hAnsiTheme="minorHAnsi" w:cstheme="minorBidi"/>
                <w:sz w:val="22"/>
                <w:szCs w:val="22"/>
                <w:lang w:val="en-AU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39D1FDC2" w14:textId="77777777" w:rsidR="00A424B2" w:rsidRPr="0018005F" w:rsidRDefault="00A424B2" w:rsidP="0018005F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val="en-AU"/>
              </w:rPr>
            </w:pPr>
            <w:r w:rsidRPr="0018005F">
              <w:rPr>
                <w:rFonts w:asciiTheme="minorHAnsi" w:eastAsiaTheme="minorHAnsi" w:hAnsiTheme="minorHAnsi" w:cstheme="minorBidi"/>
                <w:sz w:val="22"/>
                <w:szCs w:val="22"/>
                <w:lang w:val="en-AU"/>
              </w:rPr>
              <w:t>N</w:t>
            </w:r>
          </w:p>
          <w:p w14:paraId="4800D730" w14:textId="77777777" w:rsidR="00A424B2" w:rsidRPr="0018005F" w:rsidRDefault="00A424B2" w:rsidP="0018005F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val="en-AU"/>
              </w:rPr>
            </w:pPr>
            <w:r w:rsidRPr="0018005F">
              <w:rPr>
                <w:rFonts w:asciiTheme="minorHAnsi" w:eastAsiaTheme="minorHAnsi" w:hAnsiTheme="minorHAnsi" w:cstheme="minorBidi"/>
                <w:sz w:val="22"/>
                <w:szCs w:val="22"/>
                <w:lang w:val="en-AU"/>
              </w:rPr>
              <w:t>Below 10/20</w:t>
            </w:r>
          </w:p>
        </w:tc>
        <w:tc>
          <w:tcPr>
            <w:tcW w:w="283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634C32DD" w14:textId="77777777" w:rsidR="00A424B2" w:rsidRPr="0018005F" w:rsidRDefault="00A424B2" w:rsidP="0018005F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val="en-AU"/>
              </w:rPr>
            </w:pPr>
            <w:r w:rsidRPr="0018005F">
              <w:rPr>
                <w:rFonts w:ascii="Arial" w:eastAsiaTheme="minorHAnsi" w:hAnsi="Arial" w:cs="Arial"/>
                <w:b/>
                <w:sz w:val="20"/>
                <w:szCs w:val="20"/>
                <w:lang w:val="en-AU"/>
              </w:rPr>
              <w:sym w:font="Wingdings" w:char="F0FC"/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7D482DBC" w14:textId="77777777" w:rsidR="00A424B2" w:rsidRPr="0018005F" w:rsidRDefault="00A424B2" w:rsidP="0018005F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val="en-AU"/>
              </w:rPr>
            </w:pPr>
            <w:r w:rsidRPr="0018005F">
              <w:rPr>
                <w:rFonts w:asciiTheme="minorHAnsi" w:eastAsiaTheme="minorHAnsi" w:hAnsiTheme="minorHAnsi" w:cstheme="minorBidi"/>
                <w:sz w:val="22"/>
                <w:szCs w:val="22"/>
                <w:lang w:val="en-AU"/>
              </w:rPr>
              <w:t>P</w:t>
            </w:r>
          </w:p>
          <w:p w14:paraId="550F8340" w14:textId="77777777" w:rsidR="00A424B2" w:rsidRPr="0018005F" w:rsidRDefault="00A424B2" w:rsidP="0018005F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val="en-AU"/>
              </w:rPr>
            </w:pPr>
            <w:r w:rsidRPr="0018005F">
              <w:rPr>
                <w:rFonts w:asciiTheme="minorHAnsi" w:eastAsiaTheme="minorHAnsi" w:hAnsiTheme="minorHAnsi" w:cstheme="minorBidi"/>
                <w:sz w:val="22"/>
                <w:szCs w:val="22"/>
                <w:lang w:val="en-AU"/>
              </w:rPr>
              <w:t>10-11.5</w:t>
            </w:r>
          </w:p>
        </w:tc>
        <w:tc>
          <w:tcPr>
            <w:tcW w:w="284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4F2B1520" w14:textId="77777777" w:rsidR="00A424B2" w:rsidRPr="0018005F" w:rsidRDefault="00A424B2" w:rsidP="0018005F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val="en-AU"/>
              </w:rPr>
            </w:pPr>
            <w:r w:rsidRPr="0018005F">
              <w:rPr>
                <w:rFonts w:ascii="Arial" w:eastAsiaTheme="minorHAnsi" w:hAnsi="Arial" w:cs="Arial"/>
                <w:b/>
                <w:sz w:val="20"/>
                <w:szCs w:val="20"/>
                <w:lang w:val="en-AU"/>
              </w:rPr>
              <w:sym w:font="Wingdings" w:char="F0FC"/>
            </w: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42D65586" w14:textId="77777777" w:rsidR="00A424B2" w:rsidRPr="0018005F" w:rsidRDefault="00A424B2" w:rsidP="0018005F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val="en-AU"/>
              </w:rPr>
            </w:pPr>
            <w:r w:rsidRPr="0018005F">
              <w:rPr>
                <w:rFonts w:asciiTheme="minorHAnsi" w:eastAsiaTheme="minorHAnsi" w:hAnsiTheme="minorHAnsi" w:cstheme="minorBidi"/>
                <w:sz w:val="22"/>
                <w:szCs w:val="22"/>
                <w:lang w:val="en-AU"/>
              </w:rPr>
              <w:t>C</w:t>
            </w:r>
          </w:p>
          <w:p w14:paraId="339BDAE9" w14:textId="77777777" w:rsidR="00A424B2" w:rsidRPr="0018005F" w:rsidRDefault="00A424B2" w:rsidP="0018005F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val="en-AU"/>
              </w:rPr>
            </w:pPr>
            <w:r w:rsidRPr="0018005F">
              <w:rPr>
                <w:rFonts w:asciiTheme="minorHAnsi" w:eastAsiaTheme="minorHAnsi" w:hAnsiTheme="minorHAnsi" w:cstheme="minorBidi"/>
                <w:sz w:val="22"/>
                <w:szCs w:val="22"/>
                <w:lang w:val="en-AU"/>
              </w:rPr>
              <w:t>12-13.5</w:t>
            </w:r>
          </w:p>
        </w:tc>
        <w:tc>
          <w:tcPr>
            <w:tcW w:w="284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7D29DF54" w14:textId="77777777" w:rsidR="00A424B2" w:rsidRPr="0018005F" w:rsidRDefault="00A424B2" w:rsidP="0018005F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val="en-AU"/>
              </w:rPr>
            </w:pPr>
            <w:r w:rsidRPr="0018005F">
              <w:rPr>
                <w:rFonts w:ascii="Arial" w:eastAsiaTheme="minorHAnsi" w:hAnsi="Arial" w:cs="Arial"/>
                <w:b/>
                <w:sz w:val="20"/>
                <w:szCs w:val="20"/>
                <w:lang w:val="en-AU"/>
              </w:rPr>
              <w:sym w:font="Wingdings" w:char="F0FC"/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4A698CAE" w14:textId="4D3B9FE9" w:rsidR="00A424B2" w:rsidRPr="0018005F" w:rsidRDefault="00A424B2" w:rsidP="0018005F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val="en-AU"/>
              </w:rPr>
            </w:pPr>
            <w:r w:rsidRPr="0018005F">
              <w:rPr>
                <w:rFonts w:asciiTheme="minorHAnsi" w:eastAsiaTheme="minorHAnsi" w:hAnsiTheme="minorHAnsi" w:cstheme="minorBidi"/>
                <w:sz w:val="22"/>
                <w:szCs w:val="22"/>
                <w:lang w:val="en-AU"/>
              </w:rPr>
              <w:t>D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val="en-AU"/>
              </w:rPr>
              <w:t>/HD</w:t>
            </w:r>
          </w:p>
          <w:p w14:paraId="4E46D018" w14:textId="5E0B40C0" w:rsidR="00A424B2" w:rsidRPr="0018005F" w:rsidRDefault="00A424B2" w:rsidP="0018005F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val="en-AU"/>
              </w:rPr>
            </w:pPr>
            <w:r w:rsidRPr="0018005F">
              <w:rPr>
                <w:rFonts w:asciiTheme="minorHAnsi" w:eastAsiaTheme="minorHAnsi" w:hAnsiTheme="minorHAnsi" w:cstheme="minorBidi"/>
                <w:sz w:val="22"/>
                <w:szCs w:val="22"/>
                <w:lang w:val="en-AU"/>
              </w:rPr>
              <w:t>14-15.5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val="en-AU"/>
              </w:rPr>
              <w:t>/16-20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0DA9FD3E" w14:textId="77777777" w:rsidR="00A424B2" w:rsidRPr="0018005F" w:rsidRDefault="00A424B2" w:rsidP="0018005F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val="en-AU"/>
              </w:rPr>
            </w:pPr>
            <w:r w:rsidRPr="0018005F">
              <w:rPr>
                <w:rFonts w:ascii="Arial" w:eastAsiaTheme="minorHAnsi" w:hAnsi="Arial" w:cs="Arial"/>
                <w:b/>
                <w:sz w:val="20"/>
                <w:szCs w:val="20"/>
                <w:lang w:val="en-AU"/>
              </w:rPr>
              <w:sym w:font="Wingdings" w:char="F0FC"/>
            </w:r>
          </w:p>
        </w:tc>
        <w:tc>
          <w:tcPr>
            <w:tcW w:w="1323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330E7227" w14:textId="688538DE" w:rsidR="00A424B2" w:rsidRPr="0018005F" w:rsidRDefault="00745D00" w:rsidP="00745D00">
            <w:pPr>
              <w:jc w:val="center"/>
              <w:rPr>
                <w:rFonts w:ascii="Arial" w:eastAsiaTheme="minorHAnsi" w:hAnsi="Arial" w:cs="Arial"/>
                <w:b/>
                <w:sz w:val="20"/>
                <w:szCs w:val="20"/>
                <w:lang w:val="en-AU"/>
              </w:rPr>
            </w:pPr>
            <w:r>
              <w:rPr>
                <w:rFonts w:ascii="Arial" w:eastAsiaTheme="minorHAnsi" w:hAnsi="Arial" w:cs="Arial"/>
                <w:b/>
                <w:sz w:val="20"/>
                <w:szCs w:val="20"/>
                <w:lang w:val="en-AU"/>
              </w:rPr>
              <w:t>Links to support</w:t>
            </w:r>
          </w:p>
        </w:tc>
      </w:tr>
      <w:tr w:rsidR="00A424B2" w:rsidRPr="0018005F" w14:paraId="5231C1FF" w14:textId="4C3E0D3F" w:rsidTr="002C33D5">
        <w:trPr>
          <w:trHeight w:val="268"/>
        </w:trPr>
        <w:tc>
          <w:tcPr>
            <w:tcW w:w="8878" w:type="dxa"/>
            <w:gridSpan w:val="9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325DC3EA" w14:textId="278967C0" w:rsidR="00A424B2" w:rsidRPr="0018005F" w:rsidRDefault="00A424B2" w:rsidP="0018005F">
            <w:pPr>
              <w:rPr>
                <w:rFonts w:asciiTheme="minorHAnsi" w:eastAsiaTheme="minorHAnsi" w:hAnsiTheme="minorHAnsi" w:cstheme="minorBidi"/>
                <w:b/>
                <w:sz w:val="16"/>
                <w:szCs w:val="16"/>
                <w:lang w:val="en-AU"/>
              </w:rPr>
            </w:pPr>
            <w:r>
              <w:rPr>
                <w:rFonts w:asciiTheme="minorHAnsi" w:eastAsiaTheme="minorHAnsi" w:hAnsiTheme="minorHAnsi" w:cstheme="minorBidi"/>
                <w:b/>
                <w:sz w:val="16"/>
                <w:szCs w:val="16"/>
                <w:lang w:val="en-AU"/>
              </w:rPr>
              <w:t>ANNOTATED BIBLIOGRAPHY</w:t>
            </w:r>
          </w:p>
        </w:tc>
        <w:tc>
          <w:tcPr>
            <w:tcW w:w="1323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038F03E1" w14:textId="77777777" w:rsidR="00A424B2" w:rsidRDefault="00A424B2" w:rsidP="0018005F">
            <w:pPr>
              <w:rPr>
                <w:rFonts w:asciiTheme="minorHAnsi" w:eastAsiaTheme="minorHAnsi" w:hAnsiTheme="minorHAnsi" w:cstheme="minorBidi"/>
                <w:b/>
                <w:sz w:val="16"/>
                <w:szCs w:val="16"/>
                <w:lang w:val="en-AU"/>
              </w:rPr>
            </w:pPr>
          </w:p>
        </w:tc>
      </w:tr>
      <w:tr w:rsidR="00CD4548" w:rsidRPr="0018005F" w14:paraId="5797CA21" w14:textId="209487FC" w:rsidTr="00745D00">
        <w:tc>
          <w:tcPr>
            <w:tcW w:w="1129" w:type="dxa"/>
          </w:tcPr>
          <w:p w14:paraId="29EBF57D" w14:textId="77777777" w:rsidR="00CD4548" w:rsidRPr="0018005F" w:rsidRDefault="00CD4548" w:rsidP="00CD4548">
            <w:pPr>
              <w:rPr>
                <w:rFonts w:asciiTheme="minorHAnsi" w:eastAsiaTheme="minorHAnsi" w:hAnsiTheme="minorHAnsi" w:cstheme="minorBidi"/>
                <w:b/>
                <w:sz w:val="16"/>
                <w:szCs w:val="16"/>
                <w:lang w:val="en-AU"/>
              </w:rPr>
            </w:pPr>
            <w:r w:rsidRPr="0018005F">
              <w:rPr>
                <w:rFonts w:asciiTheme="minorHAnsi" w:eastAsiaTheme="minorHAnsi" w:hAnsiTheme="minorHAnsi" w:cstheme="minorBidi"/>
                <w:b/>
                <w:sz w:val="16"/>
                <w:szCs w:val="16"/>
                <w:lang w:val="en-AU"/>
              </w:rPr>
              <w:t>Referencing of sources</w:t>
            </w:r>
          </w:p>
          <w:p w14:paraId="59EC333E" w14:textId="5C357CC6" w:rsidR="00CD4548" w:rsidRPr="0018005F" w:rsidRDefault="00CD4548" w:rsidP="00CD4548">
            <w:pPr>
              <w:rPr>
                <w:rFonts w:asciiTheme="minorHAnsi" w:eastAsiaTheme="minorHAnsi" w:hAnsiTheme="minorHAnsi" w:cstheme="minorBidi"/>
                <w:b/>
                <w:sz w:val="16"/>
                <w:szCs w:val="16"/>
                <w:lang w:val="en-AU"/>
              </w:rPr>
            </w:pPr>
            <w:r w:rsidRPr="0018005F">
              <w:rPr>
                <w:rFonts w:asciiTheme="minorHAnsi" w:eastAsiaTheme="minorHAnsi" w:hAnsiTheme="minorHAnsi" w:cstheme="minorBidi"/>
                <w:b/>
                <w:sz w:val="16"/>
                <w:szCs w:val="16"/>
                <w:lang w:val="en-AU"/>
              </w:rPr>
              <w:t>(in-text, end-text)</w:t>
            </w:r>
          </w:p>
        </w:tc>
        <w:tc>
          <w:tcPr>
            <w:tcW w:w="1560" w:type="dxa"/>
          </w:tcPr>
          <w:p w14:paraId="5576C908" w14:textId="3010224D" w:rsidR="00CD4548" w:rsidRPr="0018005F" w:rsidRDefault="00CD4548" w:rsidP="00CD4548">
            <w:pPr>
              <w:rPr>
                <w:rFonts w:asciiTheme="minorHAnsi" w:eastAsiaTheme="minorHAnsi" w:hAnsiTheme="minorHAnsi" w:cs="Arial"/>
                <w:sz w:val="16"/>
                <w:szCs w:val="16"/>
                <w:lang w:val="en-AU"/>
              </w:rPr>
            </w:pPr>
            <w:r w:rsidRPr="0018005F">
              <w:rPr>
                <w:rFonts w:asciiTheme="minorHAnsi" w:eastAsiaTheme="minorHAnsi" w:hAnsiTheme="minorHAnsi" w:cs="Arial"/>
                <w:sz w:val="16"/>
                <w:szCs w:val="16"/>
                <w:lang w:val="en-AU"/>
              </w:rPr>
              <w:t xml:space="preserve">Sources </w:t>
            </w:r>
            <w:r>
              <w:rPr>
                <w:rFonts w:asciiTheme="minorHAnsi" w:eastAsiaTheme="minorHAnsi" w:hAnsiTheme="minorHAnsi" w:cs="Arial"/>
                <w:sz w:val="16"/>
                <w:szCs w:val="16"/>
                <w:lang w:val="en-AU"/>
              </w:rPr>
              <w:t xml:space="preserve">need to be referenced more appropriately and accurately. </w:t>
            </w:r>
          </w:p>
        </w:tc>
        <w:tc>
          <w:tcPr>
            <w:tcW w:w="283" w:type="dxa"/>
          </w:tcPr>
          <w:p w14:paraId="490B2D3E" w14:textId="77777777" w:rsidR="00CD4548" w:rsidRPr="0018005F" w:rsidRDefault="00CD4548" w:rsidP="00CD4548">
            <w:pPr>
              <w:spacing w:line="360" w:lineRule="auto"/>
              <w:rPr>
                <w:rFonts w:asciiTheme="minorHAnsi" w:eastAsiaTheme="minorHAnsi" w:hAnsiTheme="minorHAnsi" w:cs="Arial"/>
                <w:sz w:val="16"/>
                <w:szCs w:val="16"/>
                <w:lang w:val="en-AU"/>
              </w:rPr>
            </w:pPr>
          </w:p>
        </w:tc>
        <w:tc>
          <w:tcPr>
            <w:tcW w:w="1701" w:type="dxa"/>
          </w:tcPr>
          <w:p w14:paraId="4CD38E98" w14:textId="11E9AF7E" w:rsidR="00CD4548" w:rsidRPr="0018005F" w:rsidRDefault="00CD4548" w:rsidP="00CD4548">
            <w:pPr>
              <w:rPr>
                <w:rFonts w:asciiTheme="minorHAnsi" w:eastAsiaTheme="minorHAnsi" w:hAnsiTheme="minorHAnsi" w:cs="Arial"/>
                <w:sz w:val="16"/>
                <w:szCs w:val="16"/>
                <w:lang w:val="en-AU"/>
              </w:rPr>
            </w:pPr>
            <w:r w:rsidRPr="0018005F">
              <w:rPr>
                <w:rFonts w:asciiTheme="minorHAnsi" w:eastAsiaTheme="minorHAnsi" w:hAnsiTheme="minorHAnsi" w:cs="Arial"/>
                <w:sz w:val="16"/>
                <w:szCs w:val="16"/>
                <w:lang w:val="en-AU"/>
              </w:rPr>
              <w:t xml:space="preserve">Sources </w:t>
            </w:r>
            <w:r>
              <w:rPr>
                <w:rFonts w:asciiTheme="minorHAnsi" w:eastAsiaTheme="minorHAnsi" w:hAnsiTheme="minorHAnsi" w:cs="Arial"/>
                <w:sz w:val="16"/>
                <w:szCs w:val="16"/>
                <w:lang w:val="en-AU"/>
              </w:rPr>
              <w:t>need to be referenced more accurately.</w:t>
            </w:r>
          </w:p>
        </w:tc>
        <w:tc>
          <w:tcPr>
            <w:tcW w:w="284" w:type="dxa"/>
          </w:tcPr>
          <w:p w14:paraId="6B124CB6" w14:textId="77777777" w:rsidR="00CD4548" w:rsidRPr="0018005F" w:rsidRDefault="00CD4548" w:rsidP="00CD4548">
            <w:pPr>
              <w:spacing w:line="360" w:lineRule="auto"/>
              <w:rPr>
                <w:rFonts w:asciiTheme="minorHAnsi" w:eastAsiaTheme="minorHAnsi" w:hAnsiTheme="minorHAnsi" w:cs="Arial"/>
                <w:sz w:val="16"/>
                <w:szCs w:val="16"/>
                <w:lang w:val="en-AU"/>
              </w:rPr>
            </w:pPr>
          </w:p>
        </w:tc>
        <w:tc>
          <w:tcPr>
            <w:tcW w:w="1842" w:type="dxa"/>
          </w:tcPr>
          <w:p w14:paraId="3815C6BF" w14:textId="4ED65FDA" w:rsidR="00CD4548" w:rsidRPr="0018005F" w:rsidRDefault="00CD4548" w:rsidP="00CD4548">
            <w:pPr>
              <w:rPr>
                <w:rFonts w:asciiTheme="minorHAnsi" w:eastAsiaTheme="minorHAnsi" w:hAnsiTheme="minorHAnsi" w:cs="Arial"/>
                <w:sz w:val="16"/>
                <w:szCs w:val="16"/>
                <w:lang w:val="en-AU"/>
              </w:rPr>
            </w:pPr>
            <w:r>
              <w:rPr>
                <w:rFonts w:asciiTheme="minorHAnsi" w:eastAsiaTheme="minorHAnsi" w:hAnsiTheme="minorHAnsi" w:cs="Arial"/>
                <w:sz w:val="16"/>
                <w:szCs w:val="16"/>
                <w:lang w:val="en-AU"/>
              </w:rPr>
              <w:t>A</w:t>
            </w:r>
            <w:r w:rsidRPr="0018005F">
              <w:rPr>
                <w:rFonts w:asciiTheme="minorHAnsi" w:eastAsiaTheme="minorHAnsi" w:hAnsiTheme="minorHAnsi" w:cs="Arial"/>
                <w:sz w:val="16"/>
                <w:szCs w:val="16"/>
                <w:lang w:val="en-AU"/>
              </w:rPr>
              <w:t xml:space="preserve">ppropriate </w:t>
            </w:r>
            <w:r>
              <w:rPr>
                <w:rFonts w:asciiTheme="minorHAnsi" w:eastAsiaTheme="minorHAnsi" w:hAnsiTheme="minorHAnsi" w:cs="Arial"/>
                <w:sz w:val="16"/>
                <w:szCs w:val="16"/>
                <w:lang w:val="en-AU"/>
              </w:rPr>
              <w:t xml:space="preserve">and accurate </w:t>
            </w:r>
            <w:r w:rsidRPr="0018005F">
              <w:rPr>
                <w:rFonts w:asciiTheme="minorHAnsi" w:eastAsiaTheme="minorHAnsi" w:hAnsiTheme="minorHAnsi" w:cs="Arial"/>
                <w:sz w:val="16"/>
                <w:szCs w:val="16"/>
                <w:lang w:val="en-AU"/>
              </w:rPr>
              <w:t xml:space="preserve">references are provided for </w:t>
            </w:r>
            <w:r>
              <w:rPr>
                <w:rFonts w:asciiTheme="minorHAnsi" w:eastAsiaTheme="minorHAnsi" w:hAnsiTheme="minorHAnsi" w:cs="Arial"/>
                <w:sz w:val="16"/>
                <w:szCs w:val="16"/>
                <w:lang w:val="en-AU"/>
              </w:rPr>
              <w:t>most</w:t>
            </w:r>
            <w:r w:rsidRPr="0018005F">
              <w:rPr>
                <w:rFonts w:asciiTheme="minorHAnsi" w:eastAsiaTheme="minorHAnsi" w:hAnsiTheme="minorHAnsi" w:cs="Arial"/>
                <w:sz w:val="16"/>
                <w:szCs w:val="16"/>
                <w:lang w:val="en-AU"/>
              </w:rPr>
              <w:t xml:space="preserve"> sources.</w:t>
            </w:r>
          </w:p>
        </w:tc>
        <w:tc>
          <w:tcPr>
            <w:tcW w:w="284" w:type="dxa"/>
          </w:tcPr>
          <w:p w14:paraId="36766521" w14:textId="77777777" w:rsidR="00CD4548" w:rsidRPr="0018005F" w:rsidRDefault="00CD4548" w:rsidP="00CD4548">
            <w:pPr>
              <w:spacing w:line="360" w:lineRule="auto"/>
              <w:rPr>
                <w:rFonts w:asciiTheme="minorHAnsi" w:eastAsiaTheme="minorHAnsi" w:hAnsiTheme="minorHAnsi" w:cs="Arial"/>
                <w:sz w:val="16"/>
                <w:szCs w:val="16"/>
                <w:lang w:val="en-AU"/>
              </w:rPr>
            </w:pPr>
          </w:p>
        </w:tc>
        <w:tc>
          <w:tcPr>
            <w:tcW w:w="1559" w:type="dxa"/>
          </w:tcPr>
          <w:p w14:paraId="7712715C" w14:textId="46AF5F9D" w:rsidR="00CD4548" w:rsidRPr="0018005F" w:rsidRDefault="00CD4548" w:rsidP="00CD4548">
            <w:pPr>
              <w:rPr>
                <w:rFonts w:asciiTheme="minorHAnsi" w:eastAsiaTheme="minorHAnsi" w:hAnsiTheme="minorHAnsi" w:cs="Arial"/>
                <w:sz w:val="16"/>
                <w:szCs w:val="16"/>
                <w:lang w:val="en-AU"/>
              </w:rPr>
            </w:pPr>
            <w:r w:rsidRPr="0018005F">
              <w:rPr>
                <w:rFonts w:asciiTheme="minorHAnsi" w:eastAsiaTheme="minorHAnsi" w:hAnsiTheme="minorHAnsi" w:cs="Arial"/>
                <w:sz w:val="16"/>
                <w:szCs w:val="16"/>
                <w:lang w:val="en-AU"/>
              </w:rPr>
              <w:t xml:space="preserve">Appropriate </w:t>
            </w:r>
            <w:r>
              <w:rPr>
                <w:rFonts w:asciiTheme="minorHAnsi" w:eastAsiaTheme="minorHAnsi" w:hAnsiTheme="minorHAnsi" w:cs="Arial"/>
                <w:sz w:val="16"/>
                <w:szCs w:val="16"/>
                <w:lang w:val="en-AU"/>
              </w:rPr>
              <w:t xml:space="preserve">and accurate </w:t>
            </w:r>
            <w:r w:rsidRPr="0018005F">
              <w:rPr>
                <w:rFonts w:asciiTheme="minorHAnsi" w:eastAsiaTheme="minorHAnsi" w:hAnsiTheme="minorHAnsi" w:cs="Arial"/>
                <w:sz w:val="16"/>
                <w:szCs w:val="16"/>
                <w:lang w:val="en-AU"/>
              </w:rPr>
              <w:t xml:space="preserve">references are provided for </w:t>
            </w:r>
            <w:r>
              <w:rPr>
                <w:rFonts w:asciiTheme="minorHAnsi" w:eastAsiaTheme="minorHAnsi" w:hAnsiTheme="minorHAnsi" w:cs="Arial"/>
                <w:sz w:val="16"/>
                <w:szCs w:val="16"/>
                <w:lang w:val="en-AU"/>
              </w:rPr>
              <w:t>all</w:t>
            </w:r>
            <w:r w:rsidRPr="0018005F">
              <w:rPr>
                <w:rFonts w:asciiTheme="minorHAnsi" w:eastAsiaTheme="minorHAnsi" w:hAnsiTheme="minorHAnsi" w:cs="Arial"/>
                <w:sz w:val="16"/>
                <w:szCs w:val="16"/>
                <w:lang w:val="en-AU"/>
              </w:rPr>
              <w:t xml:space="preserve"> sources.</w:t>
            </w:r>
          </w:p>
        </w:tc>
        <w:tc>
          <w:tcPr>
            <w:tcW w:w="236" w:type="dxa"/>
            <w:tcBorders>
              <w:top w:val="single" w:sz="4" w:space="0" w:color="auto"/>
            </w:tcBorders>
          </w:tcPr>
          <w:p w14:paraId="1993D67A" w14:textId="77777777" w:rsidR="00CD4548" w:rsidRPr="0018005F" w:rsidRDefault="00CD4548" w:rsidP="00CD4548">
            <w:pPr>
              <w:spacing w:line="360" w:lineRule="auto"/>
              <w:rPr>
                <w:rFonts w:asciiTheme="minorHAnsi" w:eastAsiaTheme="minorHAnsi" w:hAnsiTheme="minorHAnsi" w:cs="Arial"/>
                <w:sz w:val="16"/>
                <w:szCs w:val="16"/>
                <w:lang w:val="en-AU"/>
              </w:rPr>
            </w:pPr>
          </w:p>
        </w:tc>
        <w:tc>
          <w:tcPr>
            <w:tcW w:w="1323" w:type="dxa"/>
            <w:tcBorders>
              <w:top w:val="single" w:sz="4" w:space="0" w:color="auto"/>
            </w:tcBorders>
          </w:tcPr>
          <w:p w14:paraId="114C0AE3" w14:textId="77777777" w:rsidR="00CD4548" w:rsidRPr="006324F2" w:rsidRDefault="00CD4548" w:rsidP="00CD4548">
            <w:pPr>
              <w:spacing w:line="360" w:lineRule="auto"/>
              <w:rPr>
                <w:rStyle w:val="ab"/>
                <w:rFonts w:ascii="Verdana" w:hAnsi="Verdana"/>
                <w:sz w:val="16"/>
                <w:szCs w:val="16"/>
              </w:rPr>
            </w:pPr>
          </w:p>
          <w:p w14:paraId="2D4A6482" w14:textId="77777777" w:rsidR="00CD4548" w:rsidRPr="006324F2" w:rsidRDefault="00CD4548" w:rsidP="00CD4548">
            <w:pPr>
              <w:spacing w:line="360" w:lineRule="auto"/>
              <w:rPr>
                <w:rStyle w:val="ab"/>
                <w:rFonts w:ascii="Verdana" w:hAnsi="Verdana"/>
                <w:sz w:val="16"/>
                <w:szCs w:val="16"/>
              </w:rPr>
            </w:pPr>
          </w:p>
          <w:p w14:paraId="7D319FB1" w14:textId="19FE91FE" w:rsidR="00CD4548" w:rsidRPr="0018005F" w:rsidRDefault="00D4586D" w:rsidP="00CD4548">
            <w:pPr>
              <w:rPr>
                <w:rFonts w:asciiTheme="minorHAnsi" w:eastAsiaTheme="minorHAnsi" w:hAnsiTheme="minorHAnsi" w:cs="Arial"/>
                <w:sz w:val="16"/>
                <w:szCs w:val="16"/>
                <w:lang w:val="en-AU"/>
              </w:rPr>
            </w:pPr>
            <w:hyperlink r:id="rId7" w:history="1">
              <w:r w:rsidR="00CD4548" w:rsidRPr="006324F2">
                <w:rPr>
                  <w:rStyle w:val="ab"/>
                  <w:rFonts w:ascii="Verdana" w:hAnsi="Verdana"/>
                  <w:sz w:val="16"/>
                  <w:szCs w:val="16"/>
                </w:rPr>
                <w:t>Referencing academic sources</w:t>
              </w:r>
            </w:hyperlink>
          </w:p>
        </w:tc>
      </w:tr>
      <w:tr w:rsidR="00CD4548" w:rsidRPr="0018005F" w14:paraId="5DEFAB47" w14:textId="77777777" w:rsidTr="00745D00">
        <w:tc>
          <w:tcPr>
            <w:tcW w:w="1129" w:type="dxa"/>
          </w:tcPr>
          <w:p w14:paraId="3FB5F52A" w14:textId="56336AAE" w:rsidR="00CD4548" w:rsidRPr="0018005F" w:rsidRDefault="00CD4548" w:rsidP="00CD4548">
            <w:pPr>
              <w:rPr>
                <w:rFonts w:asciiTheme="minorHAnsi" w:eastAsiaTheme="minorHAnsi" w:hAnsiTheme="minorHAnsi" w:cstheme="minorBidi"/>
                <w:b/>
                <w:sz w:val="16"/>
                <w:szCs w:val="16"/>
                <w:lang w:val="en-AU"/>
              </w:rPr>
            </w:pPr>
            <w:proofErr w:type="spellStart"/>
            <w:r>
              <w:rPr>
                <w:rFonts w:asciiTheme="minorHAnsi" w:eastAsiaTheme="minorEastAsia" w:hAnsiTheme="minorHAnsi" w:cs="Arial"/>
                <w:b/>
                <w:bCs/>
                <w:color w:val="000000"/>
                <w:sz w:val="16"/>
                <w:szCs w:val="16"/>
              </w:rPr>
              <w:t>Summarising</w:t>
            </w:r>
            <w:proofErr w:type="spellEnd"/>
            <w:r>
              <w:rPr>
                <w:rFonts w:asciiTheme="minorHAnsi" w:eastAsiaTheme="minorEastAsia" w:hAnsiTheme="minorHAnsi" w:cs="Arial"/>
                <w:b/>
                <w:bCs/>
                <w:color w:val="000000"/>
                <w:sz w:val="16"/>
                <w:szCs w:val="16"/>
              </w:rPr>
              <w:t xml:space="preserve"> of sources</w:t>
            </w:r>
          </w:p>
        </w:tc>
        <w:tc>
          <w:tcPr>
            <w:tcW w:w="1560" w:type="dxa"/>
          </w:tcPr>
          <w:p w14:paraId="428B15B0" w14:textId="0D9071E7" w:rsidR="00CD4548" w:rsidRDefault="00CD4548" w:rsidP="00CD4548">
            <w:pPr>
              <w:rPr>
                <w:rFonts w:asciiTheme="minorHAnsi" w:eastAsiaTheme="minorHAnsi" w:hAnsiTheme="minorHAnsi" w:cs="Arial"/>
                <w:sz w:val="16"/>
                <w:szCs w:val="16"/>
                <w:lang w:val="en-AU"/>
              </w:rPr>
            </w:pPr>
            <w:r>
              <w:rPr>
                <w:rFonts w:asciiTheme="minorHAnsi" w:eastAsiaTheme="minorHAnsi" w:hAnsiTheme="minorHAnsi" w:cs="Arial"/>
                <w:sz w:val="16"/>
                <w:szCs w:val="16"/>
                <w:lang w:val="en-AU"/>
              </w:rPr>
              <w:t>Not enough information has been used from academic sources and/or i</w:t>
            </w:r>
            <w:r w:rsidRPr="0018005F">
              <w:rPr>
                <w:rFonts w:asciiTheme="minorHAnsi" w:eastAsiaTheme="minorHAnsi" w:hAnsiTheme="minorHAnsi" w:cs="Arial"/>
                <w:sz w:val="16"/>
                <w:szCs w:val="16"/>
                <w:lang w:val="en-AU"/>
              </w:rPr>
              <w:t xml:space="preserve">nformation from sources is not well </w:t>
            </w:r>
            <w:r>
              <w:rPr>
                <w:rFonts w:asciiTheme="minorHAnsi" w:eastAsiaTheme="minorHAnsi" w:hAnsiTheme="minorHAnsi" w:cs="Arial"/>
                <w:sz w:val="16"/>
                <w:szCs w:val="16"/>
                <w:lang w:val="en-AU"/>
              </w:rPr>
              <w:t>summarised.</w:t>
            </w:r>
          </w:p>
        </w:tc>
        <w:tc>
          <w:tcPr>
            <w:tcW w:w="283" w:type="dxa"/>
          </w:tcPr>
          <w:p w14:paraId="6CCBDB13" w14:textId="77777777" w:rsidR="00CD4548" w:rsidRPr="0018005F" w:rsidRDefault="00CD4548" w:rsidP="00CD4548">
            <w:pPr>
              <w:spacing w:line="360" w:lineRule="auto"/>
              <w:rPr>
                <w:rFonts w:asciiTheme="minorHAnsi" w:eastAsiaTheme="minorHAnsi" w:hAnsiTheme="minorHAnsi" w:cs="Arial"/>
                <w:sz w:val="16"/>
                <w:szCs w:val="16"/>
                <w:lang w:val="en-AU"/>
              </w:rPr>
            </w:pPr>
          </w:p>
        </w:tc>
        <w:tc>
          <w:tcPr>
            <w:tcW w:w="1701" w:type="dxa"/>
          </w:tcPr>
          <w:p w14:paraId="63A05572" w14:textId="796E527A" w:rsidR="00CD4548" w:rsidRDefault="00CD4548" w:rsidP="00CD4548">
            <w:pPr>
              <w:rPr>
                <w:rFonts w:asciiTheme="minorHAnsi" w:eastAsiaTheme="minorHAnsi" w:hAnsiTheme="minorHAnsi" w:cs="Arial"/>
                <w:sz w:val="16"/>
                <w:szCs w:val="16"/>
                <w:lang w:val="en-AU"/>
              </w:rPr>
            </w:pPr>
            <w:r>
              <w:rPr>
                <w:rFonts w:asciiTheme="minorHAnsi" w:eastAsiaTheme="minorHAnsi" w:hAnsiTheme="minorHAnsi" w:cs="Arial"/>
                <w:sz w:val="16"/>
                <w:szCs w:val="16"/>
                <w:lang w:val="en-AU"/>
              </w:rPr>
              <w:t>Sufficient i</w:t>
            </w:r>
            <w:r w:rsidRPr="0018005F">
              <w:rPr>
                <w:rFonts w:asciiTheme="minorHAnsi" w:eastAsiaTheme="minorHAnsi" w:hAnsiTheme="minorHAnsi" w:cs="Arial"/>
                <w:sz w:val="16"/>
                <w:szCs w:val="16"/>
                <w:lang w:val="en-AU"/>
              </w:rPr>
              <w:t xml:space="preserve">nformation from </w:t>
            </w:r>
            <w:r>
              <w:rPr>
                <w:rFonts w:asciiTheme="minorHAnsi" w:eastAsiaTheme="minorHAnsi" w:hAnsiTheme="minorHAnsi" w:cs="Arial"/>
                <w:sz w:val="16"/>
                <w:szCs w:val="16"/>
                <w:lang w:val="en-AU"/>
              </w:rPr>
              <w:t xml:space="preserve">reliable </w:t>
            </w:r>
            <w:r w:rsidRPr="0018005F">
              <w:rPr>
                <w:rFonts w:asciiTheme="minorHAnsi" w:eastAsiaTheme="minorHAnsi" w:hAnsiTheme="minorHAnsi" w:cs="Arial"/>
                <w:sz w:val="16"/>
                <w:szCs w:val="16"/>
                <w:lang w:val="en-AU"/>
              </w:rPr>
              <w:t>sources</w:t>
            </w:r>
            <w:r>
              <w:rPr>
                <w:rFonts w:asciiTheme="minorHAnsi" w:eastAsiaTheme="minorHAnsi" w:hAnsiTheme="minorHAnsi" w:cs="Arial"/>
                <w:sz w:val="16"/>
                <w:szCs w:val="16"/>
                <w:lang w:val="en-AU"/>
              </w:rPr>
              <w:t xml:space="preserve"> has been presented but it needs to be summarised more clearly.</w:t>
            </w:r>
          </w:p>
        </w:tc>
        <w:tc>
          <w:tcPr>
            <w:tcW w:w="284" w:type="dxa"/>
          </w:tcPr>
          <w:p w14:paraId="18FAE5D6" w14:textId="77777777" w:rsidR="00CD4548" w:rsidRPr="0018005F" w:rsidRDefault="00CD4548" w:rsidP="00CD4548">
            <w:pPr>
              <w:spacing w:line="360" w:lineRule="auto"/>
              <w:rPr>
                <w:rFonts w:asciiTheme="minorHAnsi" w:eastAsiaTheme="minorHAnsi" w:hAnsiTheme="minorHAnsi" w:cs="Arial"/>
                <w:sz w:val="16"/>
                <w:szCs w:val="16"/>
                <w:lang w:val="en-AU"/>
              </w:rPr>
            </w:pPr>
          </w:p>
        </w:tc>
        <w:tc>
          <w:tcPr>
            <w:tcW w:w="1842" w:type="dxa"/>
          </w:tcPr>
          <w:p w14:paraId="6C4FFA09" w14:textId="185F0EEE" w:rsidR="00CD4548" w:rsidRPr="0018005F" w:rsidRDefault="00CD4548" w:rsidP="00CD4548">
            <w:pPr>
              <w:rPr>
                <w:rFonts w:asciiTheme="minorHAnsi" w:eastAsiaTheme="minorHAnsi" w:hAnsiTheme="minorHAnsi" w:cs="Arial"/>
                <w:sz w:val="16"/>
                <w:szCs w:val="16"/>
                <w:lang w:val="en-AU"/>
              </w:rPr>
            </w:pPr>
            <w:r w:rsidRPr="0018005F">
              <w:rPr>
                <w:rFonts w:asciiTheme="minorHAnsi" w:eastAsiaTheme="minorHAnsi" w:hAnsiTheme="minorHAnsi" w:cs="Arial"/>
                <w:sz w:val="16"/>
                <w:szCs w:val="16"/>
                <w:lang w:val="en-AU"/>
              </w:rPr>
              <w:t xml:space="preserve">Information from sources is well </w:t>
            </w:r>
            <w:r>
              <w:rPr>
                <w:rFonts w:asciiTheme="minorHAnsi" w:eastAsiaTheme="minorHAnsi" w:hAnsiTheme="minorHAnsi" w:cs="Arial"/>
                <w:sz w:val="16"/>
                <w:szCs w:val="16"/>
                <w:lang w:val="en-AU"/>
              </w:rPr>
              <w:t>summarised on the whole.</w:t>
            </w:r>
          </w:p>
        </w:tc>
        <w:tc>
          <w:tcPr>
            <w:tcW w:w="284" w:type="dxa"/>
          </w:tcPr>
          <w:p w14:paraId="53382D6B" w14:textId="77777777" w:rsidR="00CD4548" w:rsidRPr="0018005F" w:rsidRDefault="00CD4548" w:rsidP="00CD4548">
            <w:pPr>
              <w:spacing w:line="360" w:lineRule="auto"/>
              <w:rPr>
                <w:rFonts w:asciiTheme="minorHAnsi" w:eastAsiaTheme="minorHAnsi" w:hAnsiTheme="minorHAnsi" w:cs="Arial"/>
                <w:sz w:val="16"/>
                <w:szCs w:val="16"/>
                <w:lang w:val="en-AU"/>
              </w:rPr>
            </w:pPr>
          </w:p>
        </w:tc>
        <w:tc>
          <w:tcPr>
            <w:tcW w:w="1559" w:type="dxa"/>
          </w:tcPr>
          <w:p w14:paraId="2D334F58" w14:textId="11CC76A3" w:rsidR="00CD4548" w:rsidRPr="0018005F" w:rsidRDefault="00CD4548" w:rsidP="00CD4548">
            <w:pPr>
              <w:rPr>
                <w:rFonts w:asciiTheme="minorHAnsi" w:eastAsiaTheme="minorHAnsi" w:hAnsiTheme="minorHAnsi" w:cs="Arial"/>
                <w:sz w:val="16"/>
                <w:szCs w:val="16"/>
                <w:lang w:val="en-AU"/>
              </w:rPr>
            </w:pPr>
            <w:r w:rsidRPr="0018005F">
              <w:rPr>
                <w:rFonts w:asciiTheme="minorHAnsi" w:eastAsiaTheme="minorHAnsi" w:hAnsiTheme="minorHAnsi" w:cs="Arial"/>
                <w:sz w:val="16"/>
                <w:szCs w:val="16"/>
                <w:lang w:val="en-AU"/>
              </w:rPr>
              <w:t xml:space="preserve">Information from sources is very well </w:t>
            </w:r>
            <w:r>
              <w:rPr>
                <w:rFonts w:asciiTheme="minorHAnsi" w:eastAsiaTheme="minorHAnsi" w:hAnsiTheme="minorHAnsi" w:cs="Arial"/>
                <w:sz w:val="16"/>
                <w:szCs w:val="16"/>
                <w:lang w:val="en-AU"/>
              </w:rPr>
              <w:t>summarised.</w:t>
            </w:r>
          </w:p>
        </w:tc>
        <w:tc>
          <w:tcPr>
            <w:tcW w:w="236" w:type="dxa"/>
            <w:tcBorders>
              <w:top w:val="single" w:sz="4" w:space="0" w:color="auto"/>
            </w:tcBorders>
          </w:tcPr>
          <w:p w14:paraId="2477A4E8" w14:textId="77777777" w:rsidR="00CD4548" w:rsidRPr="0018005F" w:rsidRDefault="00CD4548" w:rsidP="00CD4548">
            <w:pPr>
              <w:spacing w:line="360" w:lineRule="auto"/>
              <w:rPr>
                <w:rFonts w:asciiTheme="minorHAnsi" w:eastAsiaTheme="minorHAnsi" w:hAnsiTheme="minorHAnsi" w:cs="Arial"/>
                <w:sz w:val="16"/>
                <w:szCs w:val="16"/>
                <w:lang w:val="en-AU"/>
              </w:rPr>
            </w:pPr>
          </w:p>
        </w:tc>
        <w:tc>
          <w:tcPr>
            <w:tcW w:w="1323" w:type="dxa"/>
            <w:tcBorders>
              <w:top w:val="single" w:sz="4" w:space="0" w:color="auto"/>
            </w:tcBorders>
          </w:tcPr>
          <w:p w14:paraId="53FDD63E" w14:textId="77777777" w:rsidR="003D3C03" w:rsidRPr="006324F2" w:rsidRDefault="00D4586D" w:rsidP="003D3C03">
            <w:pPr>
              <w:rPr>
                <w:rFonts w:ascii="Verdana" w:hAnsi="Verdana"/>
                <w:sz w:val="16"/>
                <w:szCs w:val="16"/>
              </w:rPr>
            </w:pPr>
            <w:hyperlink r:id="rId8" w:history="1">
              <w:r w:rsidR="003D3C03" w:rsidRPr="006324F2">
                <w:rPr>
                  <w:rStyle w:val="ab"/>
                  <w:rFonts w:ascii="Verdana" w:hAnsi="Verdana"/>
                  <w:sz w:val="16"/>
                  <w:szCs w:val="16"/>
                </w:rPr>
                <w:t>Paraphrasing</w:t>
              </w:r>
            </w:hyperlink>
          </w:p>
          <w:p w14:paraId="1CFE2C21" w14:textId="77777777" w:rsidR="00CD4548" w:rsidRDefault="00CD4548" w:rsidP="00CD4548"/>
        </w:tc>
      </w:tr>
      <w:tr w:rsidR="00CD4548" w:rsidRPr="0018005F" w14:paraId="1478B6CD" w14:textId="73C83EA3" w:rsidTr="00745D00">
        <w:tc>
          <w:tcPr>
            <w:tcW w:w="1129" w:type="dxa"/>
          </w:tcPr>
          <w:p w14:paraId="6BF00B34" w14:textId="77777777" w:rsidR="00CD4548" w:rsidRPr="0018005F" w:rsidRDefault="00CD4548" w:rsidP="00CD4548">
            <w:pPr>
              <w:widowControl w:val="0"/>
              <w:autoSpaceDE w:val="0"/>
              <w:autoSpaceDN w:val="0"/>
              <w:adjustRightInd w:val="0"/>
              <w:rPr>
                <w:rFonts w:asciiTheme="minorHAnsi" w:eastAsiaTheme="minorEastAsia" w:hAnsiTheme="minorHAnsi" w:cs="Arial"/>
                <w:b/>
                <w:bCs/>
                <w:color w:val="000000"/>
                <w:sz w:val="16"/>
                <w:szCs w:val="16"/>
              </w:rPr>
            </w:pPr>
            <w:r w:rsidRPr="0018005F">
              <w:rPr>
                <w:rFonts w:asciiTheme="minorHAnsi" w:eastAsiaTheme="minorEastAsia" w:hAnsiTheme="minorHAnsi" w:cs="Arial"/>
                <w:b/>
                <w:bCs/>
                <w:color w:val="000000"/>
                <w:sz w:val="16"/>
                <w:szCs w:val="16"/>
              </w:rPr>
              <w:t xml:space="preserve">Critical evaluation </w:t>
            </w:r>
            <w:r>
              <w:rPr>
                <w:rFonts w:asciiTheme="minorHAnsi" w:eastAsiaTheme="minorEastAsia" w:hAnsiTheme="minorHAnsi" w:cs="Arial"/>
                <w:b/>
                <w:bCs/>
                <w:color w:val="000000"/>
                <w:sz w:val="16"/>
                <w:szCs w:val="16"/>
              </w:rPr>
              <w:t>and reflection</w:t>
            </w:r>
          </w:p>
          <w:p w14:paraId="234B3636" w14:textId="1FD1D0BA" w:rsidR="00CD4548" w:rsidRPr="00127BF9" w:rsidRDefault="00CD4548" w:rsidP="00CD4548">
            <w:pPr>
              <w:rPr>
                <w:rFonts w:asciiTheme="minorHAnsi" w:eastAsiaTheme="minorHAnsi" w:hAnsiTheme="minorHAnsi" w:cstheme="minorBidi"/>
                <w:b/>
                <w:sz w:val="16"/>
                <w:szCs w:val="16"/>
                <w:lang w:val="en-AU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14:paraId="176B88DE" w14:textId="2F4A46AA" w:rsidR="00CD4548" w:rsidRPr="0018005F" w:rsidRDefault="00CD4548" w:rsidP="00CD4548">
            <w:pPr>
              <w:rPr>
                <w:rFonts w:asciiTheme="minorHAnsi" w:eastAsiaTheme="minorHAnsi" w:hAnsiTheme="minorHAnsi" w:cs="Arial"/>
                <w:sz w:val="16"/>
                <w:szCs w:val="16"/>
                <w:lang w:val="en-AU"/>
              </w:rPr>
            </w:pPr>
            <w:r w:rsidRPr="0018005F">
              <w:rPr>
                <w:rFonts w:asciiTheme="minorHAnsi" w:eastAsiaTheme="minorHAnsi" w:hAnsiTheme="minorHAnsi" w:cs="Arial"/>
                <w:sz w:val="16"/>
                <w:szCs w:val="16"/>
                <w:lang w:val="en-AU"/>
              </w:rPr>
              <w:t xml:space="preserve">Contains very little </w:t>
            </w:r>
            <w:r w:rsidRPr="00CF62AD">
              <w:rPr>
                <w:rFonts w:asciiTheme="minorHAnsi" w:eastAsiaTheme="minorHAnsi" w:hAnsiTheme="minorHAnsi" w:cs="Arial"/>
                <w:sz w:val="16"/>
                <w:szCs w:val="16"/>
                <w:lang w:val="en-AU"/>
              </w:rPr>
              <w:t xml:space="preserve">critical </w:t>
            </w:r>
            <w:r w:rsidRPr="00CF62AD">
              <w:rPr>
                <w:rFonts w:asciiTheme="minorHAnsi" w:eastAsiaTheme="minorEastAsia" w:hAnsiTheme="minorHAnsi" w:cs="Arial"/>
                <w:bCs/>
                <w:color w:val="000000"/>
                <w:sz w:val="16"/>
                <w:szCs w:val="16"/>
              </w:rPr>
              <w:t>evaluation and reflection</w:t>
            </w:r>
            <w:r>
              <w:rPr>
                <w:rFonts w:asciiTheme="minorHAnsi" w:eastAsiaTheme="minorEastAsia" w:hAnsiTheme="minorHAnsi" w:cs="Arial"/>
                <w:bCs/>
                <w:color w:val="000000"/>
                <w:sz w:val="16"/>
                <w:szCs w:val="16"/>
              </w:rPr>
              <w:t>,</w:t>
            </w:r>
            <w:r w:rsidRPr="00CF62AD">
              <w:rPr>
                <w:rFonts w:asciiTheme="minorHAnsi" w:eastAsiaTheme="minorHAnsi" w:hAnsiTheme="minorHAnsi" w:cs="Arial"/>
                <w:sz w:val="16"/>
                <w:szCs w:val="16"/>
                <w:lang w:val="en-AU"/>
              </w:rPr>
              <w:t xml:space="preserve"> a</w:t>
            </w:r>
            <w:r w:rsidRPr="0018005F">
              <w:rPr>
                <w:rFonts w:asciiTheme="minorHAnsi" w:eastAsiaTheme="minorHAnsi" w:hAnsiTheme="minorHAnsi" w:cs="Arial"/>
                <w:sz w:val="16"/>
                <w:szCs w:val="16"/>
                <w:lang w:val="en-AU"/>
              </w:rPr>
              <w:t>nd is mostly descriptive.</w:t>
            </w:r>
          </w:p>
        </w:tc>
        <w:tc>
          <w:tcPr>
            <w:tcW w:w="283" w:type="dxa"/>
            <w:tcBorders>
              <w:bottom w:val="single" w:sz="4" w:space="0" w:color="auto"/>
            </w:tcBorders>
          </w:tcPr>
          <w:p w14:paraId="136E588F" w14:textId="77777777" w:rsidR="00CD4548" w:rsidRPr="0018005F" w:rsidRDefault="00CD4548" w:rsidP="00CD4548">
            <w:pPr>
              <w:rPr>
                <w:rFonts w:asciiTheme="minorHAnsi" w:eastAsiaTheme="minorHAnsi" w:hAnsiTheme="minorHAnsi" w:cs="Arial"/>
                <w:sz w:val="16"/>
                <w:szCs w:val="16"/>
                <w:lang w:val="en-A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0B482A5D" w14:textId="56923C96" w:rsidR="00CD4548" w:rsidRPr="0018005F" w:rsidRDefault="00CD4548" w:rsidP="00CD4548">
            <w:pPr>
              <w:rPr>
                <w:rFonts w:asciiTheme="minorHAnsi" w:eastAsiaTheme="minorHAnsi" w:hAnsiTheme="minorHAnsi" w:cs="Arial"/>
                <w:sz w:val="16"/>
                <w:szCs w:val="16"/>
                <w:lang w:val="en-AU"/>
              </w:rPr>
            </w:pPr>
            <w:r w:rsidRPr="0018005F">
              <w:rPr>
                <w:rFonts w:asciiTheme="minorHAnsi" w:eastAsiaTheme="minorHAnsi" w:hAnsiTheme="minorHAnsi" w:cs="Arial"/>
                <w:sz w:val="16"/>
                <w:szCs w:val="16"/>
                <w:lang w:val="en-AU"/>
              </w:rPr>
              <w:t xml:space="preserve">Contains </w:t>
            </w:r>
            <w:r>
              <w:rPr>
                <w:rFonts w:asciiTheme="minorHAnsi" w:eastAsiaTheme="minorHAnsi" w:hAnsiTheme="minorHAnsi" w:cs="Arial"/>
                <w:sz w:val="16"/>
                <w:szCs w:val="16"/>
                <w:lang w:val="en-AU"/>
              </w:rPr>
              <w:t>some</w:t>
            </w:r>
            <w:r w:rsidRPr="0018005F">
              <w:rPr>
                <w:rFonts w:asciiTheme="minorHAnsi" w:eastAsiaTheme="minorHAnsi" w:hAnsiTheme="minorHAnsi" w:cs="Arial"/>
                <w:sz w:val="16"/>
                <w:szCs w:val="16"/>
                <w:lang w:val="en-AU"/>
              </w:rPr>
              <w:t xml:space="preserve"> </w:t>
            </w:r>
            <w:r w:rsidRPr="00CF62AD">
              <w:rPr>
                <w:rFonts w:asciiTheme="minorHAnsi" w:eastAsiaTheme="minorHAnsi" w:hAnsiTheme="minorHAnsi" w:cs="Arial"/>
                <w:sz w:val="16"/>
                <w:szCs w:val="16"/>
                <w:lang w:val="en-AU"/>
              </w:rPr>
              <w:t xml:space="preserve">critical </w:t>
            </w:r>
            <w:r w:rsidRPr="00CF62AD">
              <w:rPr>
                <w:rFonts w:asciiTheme="minorHAnsi" w:eastAsiaTheme="minorEastAsia" w:hAnsiTheme="minorHAnsi" w:cs="Arial"/>
                <w:bCs/>
                <w:color w:val="000000"/>
                <w:sz w:val="16"/>
                <w:szCs w:val="16"/>
              </w:rPr>
              <w:t>evaluation and reflection</w:t>
            </w:r>
            <w:r>
              <w:rPr>
                <w:rFonts w:asciiTheme="minorHAnsi" w:eastAsiaTheme="minorEastAsia" w:hAnsiTheme="minorHAnsi" w:cs="Arial"/>
                <w:bCs/>
                <w:color w:val="000000"/>
                <w:sz w:val="16"/>
                <w:szCs w:val="16"/>
              </w:rPr>
              <w:t>,</w:t>
            </w:r>
            <w:r w:rsidRPr="0018005F">
              <w:rPr>
                <w:rFonts w:asciiTheme="minorHAnsi" w:eastAsiaTheme="minorHAnsi" w:hAnsiTheme="minorHAnsi" w:cs="Arial"/>
                <w:sz w:val="16"/>
                <w:szCs w:val="16"/>
                <w:lang w:val="en-AU"/>
              </w:rPr>
              <w:t xml:space="preserve"> but is largely descriptive.</w:t>
            </w:r>
          </w:p>
        </w:tc>
        <w:tc>
          <w:tcPr>
            <w:tcW w:w="284" w:type="dxa"/>
            <w:tcBorders>
              <w:bottom w:val="single" w:sz="4" w:space="0" w:color="auto"/>
            </w:tcBorders>
          </w:tcPr>
          <w:p w14:paraId="6A8DDF0A" w14:textId="77777777" w:rsidR="00CD4548" w:rsidRPr="0018005F" w:rsidRDefault="00CD4548" w:rsidP="00CD4548">
            <w:pPr>
              <w:rPr>
                <w:rFonts w:asciiTheme="minorHAnsi" w:eastAsiaTheme="minorHAnsi" w:hAnsiTheme="minorHAnsi" w:cs="Arial"/>
                <w:sz w:val="16"/>
                <w:szCs w:val="16"/>
                <w:lang w:val="en-AU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14:paraId="5FB277BE" w14:textId="679E38E5" w:rsidR="00CD4548" w:rsidRPr="0018005F" w:rsidRDefault="00CD4548" w:rsidP="00CD4548">
            <w:pPr>
              <w:rPr>
                <w:rFonts w:asciiTheme="minorHAnsi" w:eastAsiaTheme="minorHAnsi" w:hAnsiTheme="minorHAnsi" w:cs="Arial"/>
                <w:sz w:val="16"/>
                <w:szCs w:val="16"/>
                <w:lang w:val="en-AU"/>
              </w:rPr>
            </w:pPr>
            <w:r w:rsidRPr="0018005F">
              <w:rPr>
                <w:rFonts w:asciiTheme="minorHAnsi" w:eastAsiaTheme="minorHAnsi" w:hAnsiTheme="minorHAnsi" w:cs="Arial"/>
                <w:sz w:val="16"/>
                <w:szCs w:val="16"/>
                <w:lang w:val="en-AU"/>
              </w:rPr>
              <w:t xml:space="preserve">Contains </w:t>
            </w:r>
            <w:r>
              <w:rPr>
                <w:rFonts w:asciiTheme="minorHAnsi" w:eastAsiaTheme="minorHAnsi" w:hAnsiTheme="minorHAnsi" w:cs="Arial"/>
                <w:sz w:val="16"/>
                <w:szCs w:val="16"/>
                <w:lang w:val="en-AU"/>
              </w:rPr>
              <w:t>useful</w:t>
            </w:r>
            <w:r w:rsidRPr="0018005F">
              <w:rPr>
                <w:rFonts w:asciiTheme="minorHAnsi" w:eastAsiaTheme="minorHAnsi" w:hAnsiTheme="minorHAnsi" w:cs="Arial"/>
                <w:sz w:val="16"/>
                <w:szCs w:val="16"/>
                <w:lang w:val="en-AU"/>
              </w:rPr>
              <w:t xml:space="preserve"> </w:t>
            </w:r>
            <w:r w:rsidRPr="00CF62AD">
              <w:rPr>
                <w:rFonts w:asciiTheme="minorHAnsi" w:eastAsiaTheme="minorHAnsi" w:hAnsiTheme="minorHAnsi" w:cs="Arial"/>
                <w:sz w:val="16"/>
                <w:szCs w:val="16"/>
                <w:lang w:val="en-AU"/>
              </w:rPr>
              <w:t xml:space="preserve">critical </w:t>
            </w:r>
            <w:r w:rsidRPr="00CF62AD">
              <w:rPr>
                <w:rFonts w:asciiTheme="minorHAnsi" w:eastAsiaTheme="minorEastAsia" w:hAnsiTheme="minorHAnsi" w:cs="Arial"/>
                <w:bCs/>
                <w:color w:val="000000"/>
                <w:sz w:val="16"/>
                <w:szCs w:val="16"/>
              </w:rPr>
              <w:t>evaluation and reflection</w:t>
            </w:r>
            <w:r>
              <w:rPr>
                <w:rFonts w:asciiTheme="minorHAnsi" w:eastAsiaTheme="minorHAnsi" w:hAnsiTheme="minorHAnsi" w:cs="Arial"/>
                <w:sz w:val="16"/>
                <w:szCs w:val="16"/>
                <w:lang w:val="en-AU"/>
              </w:rPr>
              <w:t>.</w:t>
            </w:r>
          </w:p>
        </w:tc>
        <w:tc>
          <w:tcPr>
            <w:tcW w:w="284" w:type="dxa"/>
            <w:tcBorders>
              <w:bottom w:val="single" w:sz="4" w:space="0" w:color="auto"/>
            </w:tcBorders>
          </w:tcPr>
          <w:p w14:paraId="5CA8B08E" w14:textId="77777777" w:rsidR="00CD4548" w:rsidRPr="0018005F" w:rsidRDefault="00CD4548" w:rsidP="00CD4548">
            <w:pPr>
              <w:rPr>
                <w:rFonts w:asciiTheme="minorHAnsi" w:eastAsiaTheme="minorHAnsi" w:hAnsiTheme="minorHAnsi" w:cs="Arial"/>
                <w:sz w:val="16"/>
                <w:szCs w:val="16"/>
                <w:lang w:val="en-AU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4E8A0D14" w14:textId="717D3509" w:rsidR="00CD4548" w:rsidRPr="0018005F" w:rsidRDefault="00CD4548" w:rsidP="00CD4548">
            <w:pPr>
              <w:rPr>
                <w:rFonts w:asciiTheme="minorHAnsi" w:eastAsiaTheme="minorHAnsi" w:hAnsiTheme="minorHAnsi" w:cs="Arial"/>
                <w:sz w:val="16"/>
                <w:szCs w:val="16"/>
                <w:lang w:val="en-AU"/>
              </w:rPr>
            </w:pPr>
            <w:r w:rsidRPr="0018005F">
              <w:rPr>
                <w:rFonts w:asciiTheme="minorHAnsi" w:eastAsiaTheme="minorHAnsi" w:hAnsiTheme="minorHAnsi" w:cs="Arial"/>
                <w:sz w:val="16"/>
                <w:szCs w:val="16"/>
                <w:lang w:val="en-AU"/>
              </w:rPr>
              <w:t xml:space="preserve">Contains </w:t>
            </w:r>
            <w:r>
              <w:rPr>
                <w:rFonts w:asciiTheme="minorHAnsi" w:eastAsiaTheme="minorHAnsi" w:hAnsiTheme="minorHAnsi" w:cs="Arial"/>
                <w:sz w:val="16"/>
                <w:szCs w:val="16"/>
                <w:lang w:val="en-AU"/>
              </w:rPr>
              <w:t>very perceptive and useful</w:t>
            </w:r>
            <w:r w:rsidRPr="0018005F">
              <w:rPr>
                <w:rFonts w:asciiTheme="minorHAnsi" w:eastAsiaTheme="minorHAnsi" w:hAnsiTheme="minorHAnsi" w:cs="Arial"/>
                <w:sz w:val="16"/>
                <w:szCs w:val="16"/>
                <w:lang w:val="en-AU"/>
              </w:rPr>
              <w:t xml:space="preserve"> </w:t>
            </w:r>
            <w:r w:rsidRPr="00CF62AD">
              <w:rPr>
                <w:rFonts w:asciiTheme="minorHAnsi" w:eastAsiaTheme="minorHAnsi" w:hAnsiTheme="minorHAnsi" w:cs="Arial"/>
                <w:sz w:val="16"/>
                <w:szCs w:val="16"/>
                <w:lang w:val="en-AU"/>
              </w:rPr>
              <w:t xml:space="preserve">critical </w:t>
            </w:r>
            <w:r w:rsidRPr="00CF62AD">
              <w:rPr>
                <w:rFonts w:asciiTheme="minorHAnsi" w:eastAsiaTheme="minorEastAsia" w:hAnsiTheme="minorHAnsi" w:cs="Arial"/>
                <w:bCs/>
                <w:color w:val="000000"/>
                <w:sz w:val="16"/>
                <w:szCs w:val="16"/>
              </w:rPr>
              <w:t>evaluation and reflection</w:t>
            </w:r>
          </w:p>
        </w:tc>
        <w:tc>
          <w:tcPr>
            <w:tcW w:w="236" w:type="dxa"/>
          </w:tcPr>
          <w:p w14:paraId="21249BC6" w14:textId="77777777" w:rsidR="00CD4548" w:rsidRPr="0018005F" w:rsidRDefault="00CD4548" w:rsidP="00CD4548">
            <w:pPr>
              <w:rPr>
                <w:rFonts w:asciiTheme="minorHAnsi" w:eastAsiaTheme="minorHAnsi" w:hAnsiTheme="minorHAnsi" w:cs="Arial"/>
                <w:sz w:val="16"/>
                <w:szCs w:val="16"/>
                <w:lang w:val="en-AU"/>
              </w:rPr>
            </w:pPr>
          </w:p>
        </w:tc>
        <w:tc>
          <w:tcPr>
            <w:tcW w:w="1323" w:type="dxa"/>
          </w:tcPr>
          <w:p w14:paraId="6417DE6F" w14:textId="26D86742" w:rsidR="00CD4548" w:rsidRPr="006324F2" w:rsidRDefault="00D4586D" w:rsidP="00CD4548">
            <w:pPr>
              <w:rPr>
                <w:rFonts w:asciiTheme="minorHAnsi" w:eastAsiaTheme="minorHAnsi" w:hAnsiTheme="minorHAnsi" w:cs="Arial"/>
                <w:sz w:val="16"/>
                <w:szCs w:val="16"/>
                <w:lang w:val="en-AU"/>
              </w:rPr>
            </w:pPr>
            <w:hyperlink r:id="rId9" w:history="1">
              <w:r w:rsidR="00CD4548" w:rsidRPr="006324F2">
                <w:rPr>
                  <w:rStyle w:val="ab"/>
                  <w:rFonts w:ascii="Verdana" w:hAnsi="Verdana"/>
                  <w:sz w:val="16"/>
                  <w:szCs w:val="16"/>
                </w:rPr>
                <w:t>Critical writing</w:t>
              </w:r>
            </w:hyperlink>
          </w:p>
        </w:tc>
      </w:tr>
      <w:tr w:rsidR="005626F9" w:rsidRPr="0018005F" w14:paraId="656513A7" w14:textId="34EECA89" w:rsidTr="00745D00">
        <w:tc>
          <w:tcPr>
            <w:tcW w:w="8878" w:type="dxa"/>
            <w:gridSpan w:val="9"/>
            <w:shd w:val="clear" w:color="auto" w:fill="F2F2F2" w:themeFill="background1" w:themeFillShade="F2"/>
          </w:tcPr>
          <w:p w14:paraId="7223E069" w14:textId="31EE0D4D" w:rsidR="005626F9" w:rsidRPr="0018005F" w:rsidRDefault="005626F9" w:rsidP="005626F9">
            <w:pPr>
              <w:rPr>
                <w:rFonts w:asciiTheme="minorHAnsi" w:eastAsiaTheme="minorHAnsi" w:hAnsiTheme="minorHAnsi" w:cstheme="minorBidi"/>
                <w:sz w:val="16"/>
                <w:szCs w:val="16"/>
                <w:lang w:val="en-AU"/>
              </w:rPr>
            </w:pPr>
            <w:r w:rsidRPr="0018005F">
              <w:rPr>
                <w:rFonts w:asciiTheme="minorHAnsi" w:eastAsiaTheme="minorHAnsi" w:hAnsiTheme="minorHAnsi" w:cstheme="minorBidi"/>
                <w:b/>
                <w:sz w:val="16"/>
                <w:szCs w:val="16"/>
                <w:lang w:val="en-AU"/>
              </w:rPr>
              <w:t xml:space="preserve">Language use </w:t>
            </w:r>
          </w:p>
        </w:tc>
        <w:tc>
          <w:tcPr>
            <w:tcW w:w="1323" w:type="dxa"/>
            <w:shd w:val="clear" w:color="auto" w:fill="F2F2F2" w:themeFill="background1" w:themeFillShade="F2"/>
          </w:tcPr>
          <w:p w14:paraId="47DCB54C" w14:textId="77777777" w:rsidR="005626F9" w:rsidRPr="0018005F" w:rsidRDefault="005626F9" w:rsidP="005626F9">
            <w:pPr>
              <w:rPr>
                <w:rFonts w:asciiTheme="minorHAnsi" w:eastAsiaTheme="minorHAnsi" w:hAnsiTheme="minorHAnsi" w:cstheme="minorBidi"/>
                <w:b/>
                <w:sz w:val="16"/>
                <w:szCs w:val="16"/>
                <w:lang w:val="en-AU"/>
              </w:rPr>
            </w:pPr>
          </w:p>
        </w:tc>
      </w:tr>
      <w:tr w:rsidR="005626F9" w:rsidRPr="00F55B20" w14:paraId="57933806" w14:textId="7924020B" w:rsidTr="00745D00">
        <w:tc>
          <w:tcPr>
            <w:tcW w:w="1129" w:type="dxa"/>
          </w:tcPr>
          <w:p w14:paraId="71AFE314" w14:textId="77777777" w:rsidR="005626F9" w:rsidRPr="0018005F" w:rsidRDefault="005626F9" w:rsidP="005626F9">
            <w:pPr>
              <w:rPr>
                <w:rFonts w:asciiTheme="minorHAnsi" w:eastAsiaTheme="minorHAnsi" w:hAnsiTheme="minorHAnsi" w:cstheme="minorBidi"/>
                <w:b/>
                <w:sz w:val="16"/>
                <w:szCs w:val="16"/>
                <w:lang w:val="en-AU"/>
              </w:rPr>
            </w:pPr>
            <w:r w:rsidRPr="0018005F">
              <w:rPr>
                <w:rFonts w:asciiTheme="minorHAnsi" w:eastAsiaTheme="minorHAnsi" w:hAnsiTheme="minorHAnsi" w:cstheme="minorBidi"/>
                <w:b/>
                <w:sz w:val="16"/>
                <w:szCs w:val="16"/>
                <w:lang w:val="en-AU"/>
              </w:rPr>
              <w:t>Flow (coherence, cohesion)</w:t>
            </w:r>
          </w:p>
        </w:tc>
        <w:tc>
          <w:tcPr>
            <w:tcW w:w="1560" w:type="dxa"/>
          </w:tcPr>
          <w:p w14:paraId="03A7684F" w14:textId="516712D5" w:rsidR="005626F9" w:rsidRPr="0018005F" w:rsidRDefault="005626F9" w:rsidP="005626F9">
            <w:pPr>
              <w:rPr>
                <w:rFonts w:asciiTheme="minorHAnsi" w:eastAsiaTheme="minorHAnsi" w:hAnsiTheme="minorHAnsi" w:cstheme="minorBidi"/>
                <w:sz w:val="16"/>
                <w:szCs w:val="16"/>
                <w:lang w:val="en-AU"/>
              </w:rPr>
            </w:pPr>
            <w:r w:rsidRPr="0018005F">
              <w:rPr>
                <w:rFonts w:asciiTheme="minorHAnsi" w:eastAsiaTheme="minorHAnsi" w:hAnsiTheme="minorHAnsi" w:cstheme="minorBidi"/>
                <w:sz w:val="16"/>
                <w:szCs w:val="16"/>
                <w:lang w:val="en-AU"/>
              </w:rPr>
              <w:t>The text</w:t>
            </w:r>
            <w:r>
              <w:rPr>
                <w:rFonts w:asciiTheme="minorHAnsi" w:eastAsiaTheme="minorHAnsi" w:hAnsiTheme="minorHAnsi" w:cstheme="minorBidi"/>
                <w:sz w:val="16"/>
                <w:szCs w:val="16"/>
                <w:lang w:val="en-AU"/>
              </w:rPr>
              <w:t>s</w:t>
            </w:r>
            <w:r w:rsidRPr="0018005F">
              <w:rPr>
                <w:rFonts w:asciiTheme="minorHAnsi" w:eastAsiaTheme="minorHAnsi" w:hAnsiTheme="minorHAnsi" w:cstheme="minorBidi"/>
                <w:sz w:val="16"/>
                <w:szCs w:val="16"/>
                <w:lang w:val="en-AU"/>
              </w:rPr>
              <w:t xml:space="preserve"> </w:t>
            </w:r>
            <w:r>
              <w:rPr>
                <w:rFonts w:asciiTheme="minorHAnsi" w:eastAsiaTheme="minorHAnsi" w:hAnsiTheme="minorHAnsi" w:cstheme="minorBidi"/>
                <w:sz w:val="16"/>
                <w:szCs w:val="16"/>
                <w:lang w:val="en-AU"/>
              </w:rPr>
              <w:t>are</w:t>
            </w:r>
            <w:r w:rsidRPr="0018005F">
              <w:rPr>
                <w:rFonts w:asciiTheme="minorHAnsi" w:eastAsiaTheme="minorHAnsi" w:hAnsiTheme="minorHAnsi" w:cstheme="minorBidi"/>
                <w:sz w:val="16"/>
                <w:szCs w:val="16"/>
                <w:lang w:val="en-AU"/>
              </w:rPr>
              <w:t xml:space="preserve"> difficult to follow.  Ideas need to be organised more clearly and linked together more with </w:t>
            </w:r>
            <w:r>
              <w:rPr>
                <w:rFonts w:asciiTheme="minorHAnsi" w:eastAsiaTheme="minorHAnsi" w:hAnsiTheme="minorHAnsi" w:cstheme="minorBidi"/>
                <w:sz w:val="16"/>
                <w:szCs w:val="16"/>
                <w:lang w:val="en-AU"/>
              </w:rPr>
              <w:t>linking words</w:t>
            </w:r>
            <w:r w:rsidRPr="0018005F">
              <w:rPr>
                <w:rFonts w:asciiTheme="minorHAnsi" w:eastAsiaTheme="minorHAnsi" w:hAnsiTheme="minorHAnsi" w:cstheme="minorBidi"/>
                <w:sz w:val="16"/>
                <w:szCs w:val="16"/>
                <w:lang w:val="en-AU"/>
              </w:rPr>
              <w:t xml:space="preserve"> </w:t>
            </w:r>
            <w:r>
              <w:rPr>
                <w:rFonts w:asciiTheme="minorHAnsi" w:eastAsiaTheme="minorHAnsi" w:hAnsiTheme="minorHAnsi" w:cstheme="minorBidi"/>
                <w:sz w:val="16"/>
                <w:szCs w:val="16"/>
                <w:lang w:val="en-AU"/>
              </w:rPr>
              <w:t xml:space="preserve">(e.g. However, Similarly), </w:t>
            </w:r>
            <w:r w:rsidRPr="0018005F">
              <w:rPr>
                <w:rFonts w:asciiTheme="minorHAnsi" w:eastAsiaTheme="minorHAnsi" w:hAnsiTheme="minorHAnsi" w:cstheme="minorBidi"/>
                <w:sz w:val="16"/>
                <w:szCs w:val="16"/>
              </w:rPr>
              <w:t>and other cohesive devices</w:t>
            </w:r>
            <w:r>
              <w:rPr>
                <w:rFonts w:asciiTheme="minorHAnsi" w:eastAsiaTheme="minorHAnsi" w:hAnsiTheme="minorHAnsi" w:cstheme="minorBidi"/>
                <w:sz w:val="16"/>
                <w:szCs w:val="16"/>
              </w:rPr>
              <w:t xml:space="preserve"> (e.g. pronouns and synonyms)</w:t>
            </w:r>
            <w:r w:rsidRPr="0018005F">
              <w:rPr>
                <w:rFonts w:asciiTheme="minorHAnsi" w:eastAsiaTheme="minorHAnsi" w:hAnsiTheme="minorHAnsi" w:cstheme="minorBidi"/>
                <w:sz w:val="16"/>
                <w:szCs w:val="16"/>
                <w:lang w:val="en-AU"/>
              </w:rPr>
              <w:t>.</w:t>
            </w:r>
          </w:p>
        </w:tc>
        <w:tc>
          <w:tcPr>
            <w:tcW w:w="283" w:type="dxa"/>
          </w:tcPr>
          <w:p w14:paraId="485963DC" w14:textId="77777777" w:rsidR="005626F9" w:rsidRPr="0018005F" w:rsidRDefault="005626F9" w:rsidP="005626F9">
            <w:pPr>
              <w:rPr>
                <w:rFonts w:asciiTheme="minorHAnsi" w:eastAsiaTheme="minorHAnsi" w:hAnsiTheme="minorHAnsi" w:cstheme="minorBidi"/>
                <w:sz w:val="16"/>
                <w:szCs w:val="16"/>
                <w:lang w:val="en-AU"/>
              </w:rPr>
            </w:pPr>
          </w:p>
        </w:tc>
        <w:tc>
          <w:tcPr>
            <w:tcW w:w="1701" w:type="dxa"/>
          </w:tcPr>
          <w:p w14:paraId="2858BB80" w14:textId="0E1FC60D" w:rsidR="005626F9" w:rsidRPr="0018005F" w:rsidRDefault="005626F9" w:rsidP="005626F9">
            <w:pPr>
              <w:rPr>
                <w:rFonts w:asciiTheme="minorHAnsi" w:eastAsiaTheme="minorHAnsi" w:hAnsiTheme="minorHAnsi" w:cstheme="minorBidi"/>
                <w:sz w:val="16"/>
                <w:szCs w:val="16"/>
                <w:lang w:val="en-AU"/>
              </w:rPr>
            </w:pPr>
            <w:r w:rsidRPr="0018005F">
              <w:rPr>
                <w:rFonts w:asciiTheme="minorHAnsi" w:eastAsiaTheme="minorHAnsi" w:hAnsiTheme="minorHAnsi" w:cstheme="minorBidi"/>
                <w:sz w:val="16"/>
                <w:szCs w:val="16"/>
                <w:lang w:val="en-AU"/>
              </w:rPr>
              <w:t>The text</w:t>
            </w:r>
            <w:r>
              <w:rPr>
                <w:rFonts w:asciiTheme="minorHAnsi" w:eastAsiaTheme="minorHAnsi" w:hAnsiTheme="minorHAnsi" w:cstheme="minorBidi"/>
                <w:sz w:val="16"/>
                <w:szCs w:val="16"/>
                <w:lang w:val="en-AU"/>
              </w:rPr>
              <w:t>s</w:t>
            </w:r>
            <w:r w:rsidRPr="0018005F">
              <w:rPr>
                <w:rFonts w:asciiTheme="minorHAnsi" w:eastAsiaTheme="minorHAnsi" w:hAnsiTheme="minorHAnsi" w:cstheme="minorBidi"/>
                <w:sz w:val="16"/>
                <w:szCs w:val="16"/>
                <w:lang w:val="en-AU"/>
              </w:rPr>
              <w:t xml:space="preserve"> need to flow more easily with more clearly organised </w:t>
            </w:r>
            <w:r>
              <w:rPr>
                <w:rFonts w:asciiTheme="minorHAnsi" w:eastAsiaTheme="minorHAnsi" w:hAnsiTheme="minorHAnsi" w:cstheme="minorBidi"/>
                <w:sz w:val="16"/>
                <w:szCs w:val="16"/>
                <w:lang w:val="en-AU"/>
              </w:rPr>
              <w:t>sentences</w:t>
            </w:r>
            <w:r w:rsidRPr="0018005F">
              <w:rPr>
                <w:rFonts w:asciiTheme="minorHAnsi" w:eastAsiaTheme="minorHAnsi" w:hAnsiTheme="minorHAnsi" w:cstheme="minorBidi"/>
                <w:sz w:val="16"/>
                <w:szCs w:val="16"/>
                <w:lang w:val="en-AU"/>
              </w:rPr>
              <w:t xml:space="preserve"> and more frequent use of </w:t>
            </w:r>
            <w:r>
              <w:rPr>
                <w:rFonts w:asciiTheme="minorHAnsi" w:eastAsiaTheme="minorHAnsi" w:hAnsiTheme="minorHAnsi" w:cstheme="minorBidi"/>
                <w:sz w:val="16"/>
                <w:szCs w:val="16"/>
                <w:lang w:val="en-AU"/>
              </w:rPr>
              <w:t xml:space="preserve">linking words (e.g. However, Similarly) </w:t>
            </w:r>
            <w:r w:rsidRPr="0018005F">
              <w:rPr>
                <w:rFonts w:asciiTheme="minorHAnsi" w:eastAsiaTheme="minorHAnsi" w:hAnsiTheme="minorHAnsi" w:cstheme="minorBidi"/>
                <w:sz w:val="16"/>
                <w:szCs w:val="16"/>
              </w:rPr>
              <w:t>and other cohesive devices</w:t>
            </w:r>
            <w:r>
              <w:rPr>
                <w:rFonts w:asciiTheme="minorHAnsi" w:eastAsiaTheme="minorHAnsi" w:hAnsiTheme="minorHAnsi" w:cstheme="minorBidi"/>
                <w:sz w:val="16"/>
                <w:szCs w:val="16"/>
              </w:rPr>
              <w:t xml:space="preserve"> (e.g. pronouns and synonyms)</w:t>
            </w:r>
            <w:r w:rsidRPr="0018005F">
              <w:rPr>
                <w:rFonts w:asciiTheme="minorHAnsi" w:eastAsiaTheme="minorHAnsi" w:hAnsiTheme="minorHAnsi" w:cstheme="minorBidi"/>
                <w:sz w:val="16"/>
                <w:szCs w:val="16"/>
                <w:lang w:val="en-AU"/>
              </w:rPr>
              <w:t xml:space="preserve">. </w:t>
            </w:r>
          </w:p>
        </w:tc>
        <w:tc>
          <w:tcPr>
            <w:tcW w:w="284" w:type="dxa"/>
          </w:tcPr>
          <w:p w14:paraId="6F1DE966" w14:textId="77777777" w:rsidR="005626F9" w:rsidRPr="0018005F" w:rsidRDefault="005626F9" w:rsidP="005626F9">
            <w:pPr>
              <w:rPr>
                <w:rFonts w:asciiTheme="minorHAnsi" w:eastAsiaTheme="minorHAnsi" w:hAnsiTheme="minorHAnsi" w:cstheme="minorBidi"/>
                <w:sz w:val="16"/>
                <w:szCs w:val="16"/>
                <w:lang w:val="en-AU"/>
              </w:rPr>
            </w:pPr>
          </w:p>
        </w:tc>
        <w:tc>
          <w:tcPr>
            <w:tcW w:w="1842" w:type="dxa"/>
          </w:tcPr>
          <w:p w14:paraId="698FEE54" w14:textId="56D4B689" w:rsidR="005626F9" w:rsidRPr="0018005F" w:rsidRDefault="005626F9" w:rsidP="005626F9">
            <w:pPr>
              <w:rPr>
                <w:rFonts w:asciiTheme="minorHAnsi" w:eastAsiaTheme="minorHAnsi" w:hAnsiTheme="minorHAnsi" w:cstheme="minorBidi"/>
                <w:sz w:val="16"/>
                <w:szCs w:val="16"/>
                <w:lang w:val="en-AU"/>
              </w:rPr>
            </w:pPr>
            <w:r>
              <w:rPr>
                <w:rFonts w:asciiTheme="minorHAnsi" w:eastAsiaTheme="minorHAnsi" w:hAnsiTheme="minorHAnsi" w:cstheme="minorBidi"/>
                <w:sz w:val="16"/>
                <w:szCs w:val="16"/>
                <w:lang w:val="en-AU"/>
              </w:rPr>
              <w:t>Ideas are relatively well.</w:t>
            </w:r>
            <w:r w:rsidRPr="0018005F">
              <w:rPr>
                <w:rFonts w:asciiTheme="minorHAnsi" w:eastAsiaTheme="minorHAnsi" w:hAnsiTheme="minorHAnsi" w:cstheme="minorBidi"/>
                <w:sz w:val="16"/>
                <w:szCs w:val="16"/>
                <w:lang w:val="en-AU"/>
              </w:rPr>
              <w:t xml:space="preserve"> </w:t>
            </w:r>
            <w:r>
              <w:rPr>
                <w:rFonts w:asciiTheme="minorHAnsi" w:eastAsiaTheme="minorHAnsi" w:hAnsiTheme="minorHAnsi" w:cstheme="minorBidi"/>
                <w:sz w:val="16"/>
                <w:szCs w:val="16"/>
                <w:lang w:val="en-AU"/>
              </w:rPr>
              <w:t>T</w:t>
            </w:r>
            <w:r w:rsidRPr="0018005F">
              <w:rPr>
                <w:rFonts w:asciiTheme="minorHAnsi" w:eastAsiaTheme="minorHAnsi" w:hAnsiTheme="minorHAnsi" w:cstheme="minorBidi"/>
                <w:sz w:val="16"/>
                <w:szCs w:val="16"/>
                <w:lang w:val="en-AU"/>
              </w:rPr>
              <w:t xml:space="preserve">he use of </w:t>
            </w:r>
            <w:r>
              <w:rPr>
                <w:rFonts w:asciiTheme="minorHAnsi" w:eastAsiaTheme="minorHAnsi" w:hAnsiTheme="minorHAnsi" w:cstheme="minorBidi"/>
                <w:sz w:val="16"/>
                <w:szCs w:val="16"/>
                <w:lang w:val="en-AU"/>
              </w:rPr>
              <w:t>linking words</w:t>
            </w:r>
            <w:r w:rsidRPr="0018005F">
              <w:rPr>
                <w:rFonts w:asciiTheme="minorHAnsi" w:eastAsiaTheme="minorHAnsi" w:hAnsiTheme="minorHAnsi" w:cstheme="minorBidi"/>
                <w:sz w:val="16"/>
                <w:szCs w:val="16"/>
              </w:rPr>
              <w:t xml:space="preserve"> </w:t>
            </w:r>
            <w:r>
              <w:rPr>
                <w:rFonts w:asciiTheme="minorHAnsi" w:eastAsiaTheme="minorHAnsi" w:hAnsiTheme="minorHAnsi" w:cstheme="minorBidi"/>
                <w:sz w:val="16"/>
                <w:szCs w:val="16"/>
                <w:lang w:val="en-AU"/>
              </w:rPr>
              <w:t xml:space="preserve">(e.g. </w:t>
            </w:r>
            <w:r w:rsidRPr="00B420F2">
              <w:rPr>
                <w:rFonts w:asciiTheme="minorHAnsi" w:eastAsiaTheme="minorHAnsi" w:hAnsiTheme="minorHAnsi" w:cstheme="minorBidi"/>
                <w:i/>
                <w:sz w:val="16"/>
                <w:szCs w:val="16"/>
                <w:lang w:val="en-AU"/>
              </w:rPr>
              <w:t>However</w:t>
            </w:r>
            <w:r>
              <w:rPr>
                <w:rFonts w:asciiTheme="minorHAnsi" w:eastAsiaTheme="minorHAnsi" w:hAnsiTheme="minorHAnsi" w:cstheme="minorBidi"/>
                <w:sz w:val="16"/>
                <w:szCs w:val="16"/>
                <w:lang w:val="en-AU"/>
              </w:rPr>
              <w:t xml:space="preserve"> and </w:t>
            </w:r>
            <w:r w:rsidRPr="00B420F2">
              <w:rPr>
                <w:rFonts w:asciiTheme="minorHAnsi" w:eastAsiaTheme="minorHAnsi" w:hAnsiTheme="minorHAnsi" w:cstheme="minorBidi"/>
                <w:i/>
                <w:sz w:val="16"/>
                <w:szCs w:val="16"/>
                <w:lang w:val="en-AU"/>
              </w:rPr>
              <w:t>Similarly</w:t>
            </w:r>
            <w:r>
              <w:rPr>
                <w:rFonts w:asciiTheme="minorHAnsi" w:eastAsiaTheme="minorHAnsi" w:hAnsiTheme="minorHAnsi" w:cstheme="minorBidi"/>
                <w:sz w:val="16"/>
                <w:szCs w:val="16"/>
                <w:lang w:val="en-AU"/>
              </w:rPr>
              <w:t xml:space="preserve">) </w:t>
            </w:r>
            <w:r w:rsidRPr="0018005F">
              <w:rPr>
                <w:rFonts w:asciiTheme="minorHAnsi" w:eastAsiaTheme="minorHAnsi" w:hAnsiTheme="minorHAnsi" w:cstheme="minorBidi"/>
                <w:sz w:val="16"/>
                <w:szCs w:val="16"/>
              </w:rPr>
              <w:t>and other cohesive devices</w:t>
            </w:r>
            <w:r>
              <w:rPr>
                <w:rFonts w:asciiTheme="minorHAnsi" w:eastAsiaTheme="minorHAnsi" w:hAnsiTheme="minorHAnsi" w:cstheme="minorBidi"/>
                <w:sz w:val="16"/>
                <w:szCs w:val="16"/>
              </w:rPr>
              <w:t xml:space="preserve"> (e.g. pronouns and synonyms) </w:t>
            </w:r>
            <w:r w:rsidRPr="0018005F">
              <w:rPr>
                <w:rFonts w:asciiTheme="minorHAnsi" w:eastAsiaTheme="minorHAnsi" w:hAnsiTheme="minorHAnsi" w:cstheme="minorBidi"/>
                <w:sz w:val="16"/>
                <w:szCs w:val="16"/>
                <w:lang w:val="en-AU"/>
              </w:rPr>
              <w:t>improves the flow of the writing</w:t>
            </w:r>
            <w:r>
              <w:rPr>
                <w:rFonts w:asciiTheme="minorHAnsi" w:eastAsiaTheme="minorHAnsi" w:hAnsiTheme="minorHAnsi" w:cstheme="minorBidi"/>
                <w:sz w:val="16"/>
                <w:szCs w:val="16"/>
                <w:lang w:val="en-AU"/>
              </w:rPr>
              <w:t>.</w:t>
            </w:r>
            <w:r w:rsidRPr="0018005F">
              <w:rPr>
                <w:rFonts w:asciiTheme="minorHAnsi" w:eastAsiaTheme="minorHAnsi" w:hAnsiTheme="minorHAnsi" w:cstheme="minorBidi"/>
                <w:sz w:val="16"/>
                <w:szCs w:val="16"/>
                <w:lang w:val="en-AU"/>
              </w:rPr>
              <w:t xml:space="preserve"> </w:t>
            </w:r>
          </w:p>
        </w:tc>
        <w:tc>
          <w:tcPr>
            <w:tcW w:w="284" w:type="dxa"/>
          </w:tcPr>
          <w:p w14:paraId="51B70B85" w14:textId="77777777" w:rsidR="005626F9" w:rsidRPr="0018005F" w:rsidRDefault="005626F9" w:rsidP="005626F9">
            <w:pPr>
              <w:rPr>
                <w:rFonts w:asciiTheme="minorHAnsi" w:eastAsiaTheme="minorHAnsi" w:hAnsiTheme="minorHAnsi" w:cstheme="minorBidi"/>
                <w:sz w:val="16"/>
                <w:szCs w:val="16"/>
                <w:lang w:val="en-AU"/>
              </w:rPr>
            </w:pPr>
          </w:p>
        </w:tc>
        <w:tc>
          <w:tcPr>
            <w:tcW w:w="1559" w:type="dxa"/>
          </w:tcPr>
          <w:p w14:paraId="7641C295" w14:textId="0AEC76AF" w:rsidR="005626F9" w:rsidRPr="0018005F" w:rsidRDefault="005626F9" w:rsidP="005626F9">
            <w:pPr>
              <w:rPr>
                <w:rFonts w:asciiTheme="minorHAnsi" w:eastAsiaTheme="minorHAnsi" w:hAnsiTheme="minorHAnsi" w:cstheme="minorBidi"/>
                <w:sz w:val="16"/>
                <w:szCs w:val="16"/>
                <w:lang w:val="en-AU"/>
              </w:rPr>
            </w:pPr>
            <w:r w:rsidRPr="0018005F">
              <w:rPr>
                <w:rFonts w:asciiTheme="minorHAnsi" w:eastAsiaTheme="minorHAnsi" w:hAnsiTheme="minorHAnsi" w:cstheme="minorBidi"/>
                <w:sz w:val="16"/>
                <w:szCs w:val="16"/>
                <w:lang w:val="en-AU"/>
              </w:rPr>
              <w:t>Ideas are</w:t>
            </w:r>
            <w:r>
              <w:rPr>
                <w:rFonts w:asciiTheme="minorHAnsi" w:eastAsiaTheme="minorHAnsi" w:hAnsiTheme="minorHAnsi" w:cstheme="minorBidi"/>
                <w:sz w:val="16"/>
                <w:szCs w:val="16"/>
                <w:lang w:val="en-AU"/>
              </w:rPr>
              <w:t xml:space="preserve"> very</w:t>
            </w:r>
            <w:r w:rsidRPr="0018005F">
              <w:rPr>
                <w:rFonts w:asciiTheme="minorHAnsi" w:eastAsiaTheme="minorHAnsi" w:hAnsiTheme="minorHAnsi" w:cstheme="minorBidi"/>
                <w:sz w:val="16"/>
                <w:szCs w:val="16"/>
                <w:lang w:val="en-AU"/>
              </w:rPr>
              <w:t xml:space="preserve"> well linked to each other through clear organisation and effective use of </w:t>
            </w:r>
            <w:r>
              <w:rPr>
                <w:rFonts w:asciiTheme="minorHAnsi" w:eastAsiaTheme="minorHAnsi" w:hAnsiTheme="minorHAnsi" w:cstheme="minorBidi"/>
                <w:sz w:val="16"/>
                <w:szCs w:val="16"/>
                <w:lang w:val="en-AU"/>
              </w:rPr>
              <w:t>linking words</w:t>
            </w:r>
            <w:r w:rsidRPr="0018005F">
              <w:rPr>
                <w:rFonts w:ascii="Arial" w:eastAsia="Times" w:hAnsi="Arial" w:cs="Arial"/>
                <w:sz w:val="16"/>
                <w:szCs w:val="16"/>
              </w:rPr>
              <w:t xml:space="preserve"> </w:t>
            </w:r>
            <w:r>
              <w:rPr>
                <w:rFonts w:asciiTheme="minorHAnsi" w:eastAsiaTheme="minorHAnsi" w:hAnsiTheme="minorHAnsi" w:cstheme="minorBidi"/>
                <w:sz w:val="16"/>
                <w:szCs w:val="16"/>
                <w:lang w:val="en-AU"/>
              </w:rPr>
              <w:t xml:space="preserve">(e.g. However, Similarly) </w:t>
            </w:r>
            <w:r w:rsidRPr="0018005F">
              <w:rPr>
                <w:rFonts w:asciiTheme="minorHAnsi" w:eastAsiaTheme="minorHAnsi" w:hAnsiTheme="minorHAnsi" w:cstheme="minorBidi"/>
                <w:sz w:val="16"/>
                <w:szCs w:val="16"/>
              </w:rPr>
              <w:t>and other cohesive devices</w:t>
            </w:r>
            <w:r>
              <w:rPr>
                <w:rFonts w:asciiTheme="minorHAnsi" w:eastAsiaTheme="minorHAnsi" w:hAnsiTheme="minorHAnsi" w:cstheme="minorBidi"/>
                <w:sz w:val="16"/>
                <w:szCs w:val="16"/>
              </w:rPr>
              <w:t xml:space="preserve"> (e.g. pronouns and synonyms)</w:t>
            </w:r>
            <w:r w:rsidRPr="0018005F">
              <w:rPr>
                <w:rFonts w:asciiTheme="minorHAnsi" w:eastAsiaTheme="minorHAnsi" w:hAnsiTheme="minorHAnsi" w:cstheme="minorBidi"/>
                <w:sz w:val="16"/>
                <w:szCs w:val="16"/>
                <w:lang w:val="en-AU"/>
              </w:rPr>
              <w:t>.</w:t>
            </w:r>
          </w:p>
        </w:tc>
        <w:tc>
          <w:tcPr>
            <w:tcW w:w="236" w:type="dxa"/>
          </w:tcPr>
          <w:p w14:paraId="53D2C317" w14:textId="77777777" w:rsidR="005626F9" w:rsidRPr="0018005F" w:rsidRDefault="005626F9" w:rsidP="005626F9">
            <w:pPr>
              <w:rPr>
                <w:rFonts w:asciiTheme="minorHAnsi" w:eastAsiaTheme="minorHAnsi" w:hAnsiTheme="minorHAnsi" w:cstheme="minorBidi"/>
                <w:sz w:val="16"/>
                <w:szCs w:val="16"/>
                <w:lang w:val="en-AU"/>
              </w:rPr>
            </w:pPr>
          </w:p>
        </w:tc>
        <w:tc>
          <w:tcPr>
            <w:tcW w:w="1323" w:type="dxa"/>
          </w:tcPr>
          <w:p w14:paraId="756F4D3D" w14:textId="5E4F2380" w:rsidR="005626F9" w:rsidRPr="00F55B20" w:rsidRDefault="00D4586D" w:rsidP="005626F9">
            <w:pPr>
              <w:rPr>
                <w:rFonts w:asciiTheme="minorHAnsi" w:eastAsiaTheme="minorHAnsi" w:hAnsiTheme="minorHAnsi" w:cstheme="minorBidi"/>
                <w:sz w:val="18"/>
                <w:szCs w:val="18"/>
                <w:lang w:val="en-AU"/>
              </w:rPr>
            </w:pPr>
            <w:hyperlink r:id="rId10" w:history="1">
              <w:r w:rsidR="005626F9" w:rsidRPr="00F55B20">
                <w:rPr>
                  <w:rStyle w:val="ab"/>
                  <w:rFonts w:ascii="Verdana" w:hAnsi="Verdana"/>
                  <w:sz w:val="18"/>
                  <w:szCs w:val="18"/>
                </w:rPr>
                <w:t>Flow</w:t>
              </w:r>
            </w:hyperlink>
          </w:p>
        </w:tc>
      </w:tr>
      <w:tr w:rsidR="005626F9" w:rsidRPr="00F55B20" w14:paraId="7043DAB2" w14:textId="49F31711" w:rsidTr="00745D00">
        <w:tc>
          <w:tcPr>
            <w:tcW w:w="1129" w:type="dxa"/>
          </w:tcPr>
          <w:p w14:paraId="45D922E2" w14:textId="77777777" w:rsidR="005626F9" w:rsidRPr="0018005F" w:rsidRDefault="005626F9" w:rsidP="005626F9">
            <w:pPr>
              <w:rPr>
                <w:rFonts w:asciiTheme="minorHAnsi" w:eastAsiaTheme="minorHAnsi" w:hAnsiTheme="minorHAnsi" w:cstheme="minorBidi"/>
                <w:b/>
                <w:sz w:val="16"/>
                <w:szCs w:val="16"/>
                <w:lang w:val="en-AU"/>
              </w:rPr>
            </w:pPr>
            <w:r w:rsidRPr="0018005F">
              <w:rPr>
                <w:rFonts w:asciiTheme="minorHAnsi" w:eastAsiaTheme="minorHAnsi" w:hAnsiTheme="minorHAnsi" w:cstheme="minorBidi"/>
                <w:b/>
                <w:sz w:val="16"/>
                <w:szCs w:val="16"/>
                <w:lang w:val="en-AU"/>
              </w:rPr>
              <w:t xml:space="preserve">Vocabulary </w:t>
            </w:r>
          </w:p>
        </w:tc>
        <w:tc>
          <w:tcPr>
            <w:tcW w:w="1560" w:type="dxa"/>
          </w:tcPr>
          <w:p w14:paraId="361C16BD" w14:textId="6F85B6F0" w:rsidR="005626F9" w:rsidRPr="0018005F" w:rsidRDefault="005626F9" w:rsidP="005626F9">
            <w:pPr>
              <w:rPr>
                <w:rFonts w:asciiTheme="minorHAnsi" w:eastAsiaTheme="minorHAnsi" w:hAnsiTheme="minorHAnsi" w:cs="Arial"/>
                <w:sz w:val="16"/>
                <w:szCs w:val="16"/>
                <w:lang w:val="en-AU"/>
              </w:rPr>
            </w:pPr>
            <w:r w:rsidRPr="0018005F">
              <w:rPr>
                <w:rFonts w:asciiTheme="minorHAnsi" w:eastAsiaTheme="minorHAnsi" w:hAnsiTheme="minorHAnsi" w:cs="Arial"/>
                <w:sz w:val="16"/>
                <w:szCs w:val="16"/>
                <w:lang w:val="en-AU"/>
              </w:rPr>
              <w:t>Very few academic and topic specific terms are used.</w:t>
            </w:r>
            <w:r>
              <w:rPr>
                <w:rFonts w:asciiTheme="minorHAnsi" w:eastAsiaTheme="minorHAnsi" w:hAnsiTheme="minorHAnsi" w:cs="Arial"/>
                <w:sz w:val="16"/>
                <w:szCs w:val="16"/>
                <w:lang w:val="en-AU"/>
              </w:rPr>
              <w:t xml:space="preserve"> A number of words are used inappropriately making the meaning of phrases difficult to follow</w:t>
            </w:r>
          </w:p>
        </w:tc>
        <w:tc>
          <w:tcPr>
            <w:tcW w:w="283" w:type="dxa"/>
          </w:tcPr>
          <w:p w14:paraId="6EA113F1" w14:textId="77777777" w:rsidR="005626F9" w:rsidRPr="0018005F" w:rsidRDefault="005626F9" w:rsidP="005626F9">
            <w:pPr>
              <w:rPr>
                <w:rFonts w:asciiTheme="minorHAnsi" w:eastAsiaTheme="minorHAnsi" w:hAnsiTheme="minorHAnsi" w:cs="Arial"/>
                <w:sz w:val="16"/>
                <w:szCs w:val="16"/>
                <w:lang w:val="en-AU"/>
              </w:rPr>
            </w:pPr>
          </w:p>
        </w:tc>
        <w:tc>
          <w:tcPr>
            <w:tcW w:w="1701" w:type="dxa"/>
          </w:tcPr>
          <w:p w14:paraId="3487091A" w14:textId="05310DFF" w:rsidR="005626F9" w:rsidRPr="0018005F" w:rsidRDefault="005626F9" w:rsidP="005626F9">
            <w:pPr>
              <w:rPr>
                <w:rFonts w:asciiTheme="minorHAnsi" w:eastAsiaTheme="minorHAnsi" w:hAnsiTheme="minorHAnsi" w:cs="Arial"/>
                <w:sz w:val="16"/>
                <w:szCs w:val="16"/>
                <w:lang w:val="en-AU"/>
              </w:rPr>
            </w:pPr>
            <w:r w:rsidRPr="0018005F">
              <w:rPr>
                <w:rFonts w:asciiTheme="minorHAnsi" w:eastAsiaTheme="minorHAnsi" w:hAnsiTheme="minorHAnsi" w:cs="Arial"/>
                <w:sz w:val="16"/>
                <w:szCs w:val="16"/>
                <w:lang w:val="en-AU"/>
              </w:rPr>
              <w:t>Some academic words and topic specific terms are used.</w:t>
            </w:r>
            <w:r>
              <w:rPr>
                <w:rFonts w:asciiTheme="minorHAnsi" w:eastAsiaTheme="minorHAnsi" w:hAnsiTheme="minorHAnsi" w:cs="Arial"/>
                <w:sz w:val="16"/>
                <w:szCs w:val="16"/>
                <w:lang w:val="en-AU"/>
              </w:rPr>
              <w:t xml:space="preserve">  A small number of words are used inappropriately making the meaning of some phrases difficult to follow at times.</w:t>
            </w:r>
          </w:p>
        </w:tc>
        <w:tc>
          <w:tcPr>
            <w:tcW w:w="284" w:type="dxa"/>
          </w:tcPr>
          <w:p w14:paraId="3B74EA5C" w14:textId="77777777" w:rsidR="005626F9" w:rsidRPr="0018005F" w:rsidRDefault="005626F9" w:rsidP="005626F9">
            <w:pPr>
              <w:rPr>
                <w:rFonts w:asciiTheme="minorHAnsi" w:eastAsiaTheme="minorHAnsi" w:hAnsiTheme="minorHAnsi" w:cs="Arial"/>
                <w:sz w:val="16"/>
                <w:szCs w:val="16"/>
                <w:lang w:val="en-AU"/>
              </w:rPr>
            </w:pPr>
          </w:p>
        </w:tc>
        <w:tc>
          <w:tcPr>
            <w:tcW w:w="1842" w:type="dxa"/>
          </w:tcPr>
          <w:p w14:paraId="0F4FA2F1" w14:textId="7C732013" w:rsidR="005626F9" w:rsidRPr="0018005F" w:rsidRDefault="005626F9" w:rsidP="005626F9">
            <w:pPr>
              <w:rPr>
                <w:rFonts w:asciiTheme="minorHAnsi" w:eastAsiaTheme="minorHAnsi" w:hAnsiTheme="minorHAnsi" w:cs="Arial"/>
                <w:sz w:val="16"/>
                <w:szCs w:val="16"/>
                <w:lang w:val="en-AU"/>
              </w:rPr>
            </w:pPr>
            <w:r w:rsidRPr="0018005F">
              <w:rPr>
                <w:rFonts w:asciiTheme="minorHAnsi" w:eastAsiaTheme="minorHAnsi" w:hAnsiTheme="minorHAnsi" w:cs="Arial"/>
                <w:sz w:val="16"/>
                <w:szCs w:val="16"/>
                <w:lang w:val="en-AU"/>
              </w:rPr>
              <w:t xml:space="preserve">A range of academic words and topic specific terms are used. </w:t>
            </w:r>
            <w:r>
              <w:rPr>
                <w:rFonts w:asciiTheme="minorHAnsi" w:eastAsiaTheme="minorHAnsi" w:hAnsiTheme="minorHAnsi" w:cs="Arial"/>
                <w:sz w:val="16"/>
                <w:szCs w:val="16"/>
                <w:lang w:val="en-AU"/>
              </w:rPr>
              <w:t>Words are mostly used appropriately making the meaning of phrases easy to follow</w:t>
            </w:r>
          </w:p>
        </w:tc>
        <w:tc>
          <w:tcPr>
            <w:tcW w:w="284" w:type="dxa"/>
          </w:tcPr>
          <w:p w14:paraId="7D2AB104" w14:textId="77777777" w:rsidR="005626F9" w:rsidRPr="0018005F" w:rsidRDefault="005626F9" w:rsidP="005626F9">
            <w:pPr>
              <w:rPr>
                <w:rFonts w:asciiTheme="minorHAnsi" w:eastAsiaTheme="minorHAnsi" w:hAnsiTheme="minorHAnsi" w:cs="Arial"/>
                <w:sz w:val="16"/>
                <w:szCs w:val="16"/>
                <w:lang w:val="en-AU"/>
              </w:rPr>
            </w:pPr>
          </w:p>
        </w:tc>
        <w:tc>
          <w:tcPr>
            <w:tcW w:w="1559" w:type="dxa"/>
          </w:tcPr>
          <w:p w14:paraId="69D5F2DE" w14:textId="25260748" w:rsidR="005626F9" w:rsidRPr="0018005F" w:rsidRDefault="005626F9" w:rsidP="005626F9">
            <w:pPr>
              <w:rPr>
                <w:rFonts w:asciiTheme="minorHAnsi" w:eastAsiaTheme="minorHAnsi" w:hAnsiTheme="minorHAnsi" w:cs="Arial"/>
                <w:sz w:val="16"/>
                <w:szCs w:val="16"/>
                <w:lang w:val="en-AU"/>
              </w:rPr>
            </w:pPr>
            <w:r w:rsidRPr="0018005F">
              <w:rPr>
                <w:rFonts w:asciiTheme="minorHAnsi" w:eastAsiaTheme="minorHAnsi" w:hAnsiTheme="minorHAnsi" w:cs="Arial"/>
                <w:sz w:val="16"/>
                <w:szCs w:val="16"/>
                <w:lang w:val="en-AU"/>
              </w:rPr>
              <w:t>A wide range of academic vocabulary and topic specific terms are used.</w:t>
            </w:r>
            <w:r>
              <w:rPr>
                <w:rFonts w:asciiTheme="minorHAnsi" w:eastAsiaTheme="minorHAnsi" w:hAnsiTheme="minorHAnsi" w:cs="Arial"/>
                <w:sz w:val="16"/>
                <w:szCs w:val="16"/>
                <w:lang w:val="en-AU"/>
              </w:rPr>
              <w:t xml:space="preserve">  Vocabulary use is appropriate and creative making the meaning of phrases very clear and a pleasure to read.</w:t>
            </w:r>
          </w:p>
        </w:tc>
        <w:tc>
          <w:tcPr>
            <w:tcW w:w="236" w:type="dxa"/>
          </w:tcPr>
          <w:p w14:paraId="4FD317C6" w14:textId="77777777" w:rsidR="005626F9" w:rsidRPr="0018005F" w:rsidRDefault="005626F9" w:rsidP="005626F9">
            <w:pPr>
              <w:rPr>
                <w:rFonts w:asciiTheme="minorHAnsi" w:eastAsiaTheme="minorHAnsi" w:hAnsiTheme="minorHAnsi" w:cs="Arial"/>
                <w:sz w:val="16"/>
                <w:szCs w:val="16"/>
                <w:lang w:val="en-AU"/>
              </w:rPr>
            </w:pPr>
          </w:p>
        </w:tc>
        <w:tc>
          <w:tcPr>
            <w:tcW w:w="1323" w:type="dxa"/>
          </w:tcPr>
          <w:p w14:paraId="7E93C543" w14:textId="77777777" w:rsidR="005626F9" w:rsidRPr="006324F2" w:rsidRDefault="00D4586D" w:rsidP="005626F9">
            <w:pPr>
              <w:rPr>
                <w:rStyle w:val="ab"/>
                <w:rFonts w:ascii="Verdana" w:hAnsi="Verdana"/>
                <w:sz w:val="16"/>
                <w:szCs w:val="16"/>
              </w:rPr>
            </w:pPr>
            <w:hyperlink r:id="rId11" w:history="1">
              <w:r w:rsidR="005626F9" w:rsidRPr="006324F2">
                <w:rPr>
                  <w:rStyle w:val="ab"/>
                  <w:rFonts w:ascii="Verdana" w:hAnsi="Verdana"/>
                  <w:sz w:val="16"/>
                  <w:szCs w:val="16"/>
                </w:rPr>
                <w:t>Academic vocabulary</w:t>
              </w:r>
            </w:hyperlink>
          </w:p>
          <w:p w14:paraId="53EDFCC1" w14:textId="77777777" w:rsidR="005626F9" w:rsidRPr="006324F2" w:rsidRDefault="005626F9" w:rsidP="005626F9">
            <w:pPr>
              <w:rPr>
                <w:rStyle w:val="ab"/>
                <w:rFonts w:ascii="Verdana" w:hAnsi="Verdana"/>
                <w:sz w:val="16"/>
                <w:szCs w:val="16"/>
              </w:rPr>
            </w:pPr>
          </w:p>
          <w:p w14:paraId="24275D83" w14:textId="77777777" w:rsidR="005626F9" w:rsidRPr="006324F2" w:rsidRDefault="005626F9" w:rsidP="005626F9">
            <w:pPr>
              <w:rPr>
                <w:rStyle w:val="ab"/>
                <w:rFonts w:ascii="Verdana" w:hAnsi="Verdana"/>
                <w:sz w:val="16"/>
                <w:szCs w:val="16"/>
              </w:rPr>
            </w:pPr>
          </w:p>
          <w:p w14:paraId="0DC8D566" w14:textId="25EC445F" w:rsidR="005626F9" w:rsidRPr="00F55B20" w:rsidRDefault="00D4586D" w:rsidP="005626F9">
            <w:pPr>
              <w:rPr>
                <w:rFonts w:asciiTheme="minorHAnsi" w:eastAsiaTheme="minorHAnsi" w:hAnsiTheme="minorHAnsi" w:cs="Arial"/>
                <w:sz w:val="18"/>
                <w:szCs w:val="18"/>
                <w:lang w:val="en-AU"/>
              </w:rPr>
            </w:pPr>
            <w:hyperlink r:id="rId12" w:history="1">
              <w:r w:rsidR="005626F9" w:rsidRPr="006324F2">
                <w:rPr>
                  <w:rStyle w:val="ab"/>
                  <w:rFonts w:ascii="Verdana" w:hAnsi="Verdana"/>
                  <w:sz w:val="16"/>
                  <w:szCs w:val="16"/>
                </w:rPr>
                <w:t>Style</w:t>
              </w:r>
            </w:hyperlink>
          </w:p>
        </w:tc>
      </w:tr>
      <w:tr w:rsidR="005626F9" w:rsidRPr="00F55B20" w14:paraId="11297A59" w14:textId="6CAF64F2" w:rsidTr="00745D00">
        <w:tc>
          <w:tcPr>
            <w:tcW w:w="1129" w:type="dxa"/>
          </w:tcPr>
          <w:p w14:paraId="7629E1B6" w14:textId="77777777" w:rsidR="005626F9" w:rsidRPr="0018005F" w:rsidRDefault="005626F9" w:rsidP="005626F9">
            <w:pPr>
              <w:rPr>
                <w:rFonts w:asciiTheme="minorHAnsi" w:eastAsiaTheme="minorHAnsi" w:hAnsiTheme="minorHAnsi" w:cstheme="minorBidi"/>
                <w:b/>
                <w:sz w:val="16"/>
                <w:szCs w:val="16"/>
                <w:lang w:val="en-AU"/>
              </w:rPr>
            </w:pPr>
            <w:r w:rsidRPr="0018005F">
              <w:rPr>
                <w:rFonts w:asciiTheme="minorHAnsi" w:eastAsiaTheme="minorHAnsi" w:hAnsiTheme="minorHAnsi" w:cstheme="minorBidi"/>
                <w:b/>
                <w:sz w:val="16"/>
                <w:szCs w:val="16"/>
                <w:lang w:val="en-AU"/>
              </w:rPr>
              <w:t>Sentence structure, grammar and punctuation</w:t>
            </w:r>
          </w:p>
        </w:tc>
        <w:tc>
          <w:tcPr>
            <w:tcW w:w="1560" w:type="dxa"/>
          </w:tcPr>
          <w:p w14:paraId="3FC4F77B" w14:textId="77777777" w:rsidR="005626F9" w:rsidRPr="0018005F" w:rsidRDefault="005626F9" w:rsidP="005626F9">
            <w:pPr>
              <w:rPr>
                <w:rFonts w:asciiTheme="minorHAnsi" w:eastAsiaTheme="minorHAnsi" w:hAnsiTheme="minorHAnsi" w:cs="Arial"/>
                <w:sz w:val="16"/>
                <w:szCs w:val="16"/>
                <w:lang w:val="en-AU"/>
              </w:rPr>
            </w:pPr>
            <w:r w:rsidRPr="0018005F">
              <w:rPr>
                <w:rFonts w:ascii="Calibri" w:eastAsia="Calibri" w:hAnsi="Calibri" w:cs="Arial"/>
                <w:sz w:val="16"/>
                <w:szCs w:val="16"/>
                <w:lang w:val="en-AU"/>
              </w:rPr>
              <w:t>There are major problems with sentence structure, grammar and punctuation, which make the meaning of the writing difficult to follow.</w:t>
            </w:r>
          </w:p>
        </w:tc>
        <w:tc>
          <w:tcPr>
            <w:tcW w:w="283" w:type="dxa"/>
          </w:tcPr>
          <w:p w14:paraId="025706F9" w14:textId="77777777" w:rsidR="005626F9" w:rsidRPr="0018005F" w:rsidRDefault="005626F9" w:rsidP="005626F9">
            <w:pPr>
              <w:rPr>
                <w:rFonts w:asciiTheme="minorHAnsi" w:eastAsiaTheme="minorHAnsi" w:hAnsiTheme="minorHAnsi" w:cs="Arial"/>
                <w:sz w:val="16"/>
                <w:szCs w:val="16"/>
                <w:lang w:val="en-AU"/>
              </w:rPr>
            </w:pPr>
          </w:p>
        </w:tc>
        <w:tc>
          <w:tcPr>
            <w:tcW w:w="1701" w:type="dxa"/>
          </w:tcPr>
          <w:p w14:paraId="5FB33767" w14:textId="77777777" w:rsidR="005626F9" w:rsidRPr="0018005F" w:rsidRDefault="005626F9" w:rsidP="005626F9">
            <w:pPr>
              <w:rPr>
                <w:rFonts w:asciiTheme="minorHAnsi" w:eastAsiaTheme="minorHAnsi" w:hAnsiTheme="minorHAnsi" w:cs="Arial"/>
                <w:sz w:val="16"/>
                <w:szCs w:val="16"/>
                <w:lang w:val="en-AU"/>
              </w:rPr>
            </w:pPr>
            <w:r w:rsidRPr="0018005F">
              <w:rPr>
                <w:rFonts w:ascii="Calibri" w:eastAsia="Calibri" w:hAnsi="Calibri" w:cs="Arial"/>
                <w:sz w:val="16"/>
                <w:szCs w:val="16"/>
                <w:lang w:val="en-AU"/>
              </w:rPr>
              <w:t xml:space="preserve">There are some problems with sentence structure, grammar and punctuation, which may interfere with the meaning of some sentences. However, the meaning of most sentences is relatively clear. </w:t>
            </w:r>
          </w:p>
        </w:tc>
        <w:tc>
          <w:tcPr>
            <w:tcW w:w="284" w:type="dxa"/>
          </w:tcPr>
          <w:p w14:paraId="7961460E" w14:textId="77777777" w:rsidR="005626F9" w:rsidRPr="0018005F" w:rsidRDefault="005626F9" w:rsidP="005626F9">
            <w:pPr>
              <w:rPr>
                <w:rFonts w:asciiTheme="minorHAnsi" w:eastAsiaTheme="minorHAnsi" w:hAnsiTheme="minorHAnsi" w:cs="Arial"/>
                <w:sz w:val="16"/>
                <w:szCs w:val="16"/>
                <w:lang w:val="en-AU"/>
              </w:rPr>
            </w:pPr>
          </w:p>
        </w:tc>
        <w:tc>
          <w:tcPr>
            <w:tcW w:w="1842" w:type="dxa"/>
          </w:tcPr>
          <w:p w14:paraId="23C97D8D" w14:textId="77777777" w:rsidR="005626F9" w:rsidRPr="0018005F" w:rsidRDefault="005626F9" w:rsidP="005626F9">
            <w:pPr>
              <w:rPr>
                <w:rFonts w:asciiTheme="minorHAnsi" w:eastAsiaTheme="minorHAnsi" w:hAnsiTheme="minorHAnsi" w:cs="Arial"/>
                <w:sz w:val="16"/>
                <w:szCs w:val="16"/>
                <w:lang w:val="en-AU"/>
              </w:rPr>
            </w:pPr>
            <w:r w:rsidRPr="0018005F">
              <w:rPr>
                <w:rFonts w:ascii="Calibri" w:eastAsia="Calibri" w:hAnsi="Calibri" w:cs="Arial"/>
                <w:sz w:val="16"/>
                <w:szCs w:val="16"/>
                <w:lang w:val="en-AU"/>
              </w:rPr>
              <w:t>The essay is generally written in well-structured, well-punctuated sentences, and there is some sentence variety. Minor grammatical errors in the assignment do not interfere with the meaning of the writing.</w:t>
            </w:r>
          </w:p>
        </w:tc>
        <w:tc>
          <w:tcPr>
            <w:tcW w:w="284" w:type="dxa"/>
          </w:tcPr>
          <w:p w14:paraId="03E24472" w14:textId="77777777" w:rsidR="005626F9" w:rsidRPr="0018005F" w:rsidRDefault="005626F9" w:rsidP="005626F9">
            <w:pPr>
              <w:rPr>
                <w:rFonts w:asciiTheme="minorHAnsi" w:eastAsiaTheme="minorHAnsi" w:hAnsiTheme="minorHAnsi" w:cs="Arial"/>
                <w:sz w:val="16"/>
                <w:szCs w:val="16"/>
                <w:lang w:val="en-AU"/>
              </w:rPr>
            </w:pPr>
          </w:p>
        </w:tc>
        <w:tc>
          <w:tcPr>
            <w:tcW w:w="1559" w:type="dxa"/>
          </w:tcPr>
          <w:p w14:paraId="1A688210" w14:textId="1516902A" w:rsidR="005626F9" w:rsidRPr="0018005F" w:rsidRDefault="005626F9" w:rsidP="005626F9">
            <w:pPr>
              <w:rPr>
                <w:rFonts w:asciiTheme="minorHAnsi" w:eastAsiaTheme="minorHAnsi" w:hAnsiTheme="minorHAnsi" w:cs="Arial"/>
                <w:sz w:val="16"/>
                <w:szCs w:val="16"/>
                <w:lang w:val="en-AU"/>
              </w:rPr>
            </w:pPr>
            <w:r w:rsidRPr="0018005F">
              <w:rPr>
                <w:rFonts w:ascii="Calibri" w:eastAsia="Calibri" w:hAnsi="Calibri" w:cs="Arial"/>
                <w:sz w:val="16"/>
                <w:szCs w:val="16"/>
                <w:lang w:val="en-AU"/>
              </w:rPr>
              <w:t>The essay is written in well-structured, well-punctuated sentences</w:t>
            </w:r>
            <w:r>
              <w:rPr>
                <w:rFonts w:ascii="Calibri" w:eastAsia="Calibri" w:hAnsi="Calibri" w:cs="Arial"/>
                <w:sz w:val="16"/>
                <w:szCs w:val="16"/>
                <w:lang w:val="en-AU"/>
              </w:rPr>
              <w:t>.</w:t>
            </w:r>
            <w:r w:rsidRPr="0018005F">
              <w:rPr>
                <w:rFonts w:ascii="Calibri" w:eastAsia="Calibri" w:hAnsi="Calibri" w:cs="Arial"/>
                <w:sz w:val="16"/>
                <w:szCs w:val="16"/>
                <w:lang w:val="en-AU"/>
              </w:rPr>
              <w:t xml:space="preserve"> There are very few grammatical errors in the assignment. </w:t>
            </w:r>
            <w:r>
              <w:rPr>
                <w:rFonts w:ascii="Calibri" w:eastAsia="Calibri" w:hAnsi="Calibri" w:cs="Arial"/>
                <w:sz w:val="16"/>
                <w:szCs w:val="16"/>
                <w:lang w:val="en-AU"/>
              </w:rPr>
              <w:t xml:space="preserve"> The variety of grammar and sentence types used leads to very effective communication.</w:t>
            </w:r>
          </w:p>
        </w:tc>
        <w:tc>
          <w:tcPr>
            <w:tcW w:w="236" w:type="dxa"/>
          </w:tcPr>
          <w:p w14:paraId="36525F94" w14:textId="77777777" w:rsidR="005626F9" w:rsidRPr="0018005F" w:rsidRDefault="005626F9" w:rsidP="005626F9">
            <w:pPr>
              <w:rPr>
                <w:rFonts w:asciiTheme="minorHAnsi" w:eastAsiaTheme="minorHAnsi" w:hAnsiTheme="minorHAnsi" w:cs="Arial"/>
                <w:sz w:val="16"/>
                <w:szCs w:val="16"/>
                <w:lang w:val="en-AU"/>
              </w:rPr>
            </w:pPr>
          </w:p>
        </w:tc>
        <w:tc>
          <w:tcPr>
            <w:tcW w:w="1323" w:type="dxa"/>
          </w:tcPr>
          <w:p w14:paraId="6553F868" w14:textId="517E02C4" w:rsidR="005626F9" w:rsidRPr="006324F2" w:rsidRDefault="00D4586D" w:rsidP="005626F9">
            <w:pPr>
              <w:widowControl w:val="0"/>
              <w:tabs>
                <w:tab w:val="left" w:pos="220"/>
                <w:tab w:val="left" w:pos="720"/>
              </w:tabs>
              <w:adjustRightInd w:val="0"/>
              <w:rPr>
                <w:rStyle w:val="ab"/>
                <w:rFonts w:ascii="Verdana" w:hAnsi="Verdana" w:cs="Arial"/>
                <w:iCs/>
                <w:sz w:val="16"/>
                <w:szCs w:val="16"/>
              </w:rPr>
            </w:pPr>
            <w:hyperlink r:id="rId13" w:history="1">
              <w:r w:rsidR="005626F9" w:rsidRPr="006324F2">
                <w:rPr>
                  <w:rStyle w:val="ab"/>
                  <w:rFonts w:ascii="Verdana" w:hAnsi="Verdana" w:cs="Arial"/>
                  <w:iCs/>
                  <w:sz w:val="16"/>
                  <w:szCs w:val="16"/>
                </w:rPr>
                <w:t>Sentence structure</w:t>
              </w:r>
            </w:hyperlink>
          </w:p>
          <w:p w14:paraId="6A3CF463" w14:textId="77777777" w:rsidR="005626F9" w:rsidRPr="006324F2" w:rsidRDefault="005626F9" w:rsidP="005626F9">
            <w:pPr>
              <w:widowControl w:val="0"/>
              <w:tabs>
                <w:tab w:val="left" w:pos="220"/>
                <w:tab w:val="left" w:pos="720"/>
              </w:tabs>
              <w:adjustRightInd w:val="0"/>
              <w:rPr>
                <w:rFonts w:ascii="Verdana" w:hAnsi="Verdana" w:cs="Arial"/>
                <w:iCs/>
                <w:sz w:val="16"/>
                <w:szCs w:val="16"/>
              </w:rPr>
            </w:pPr>
          </w:p>
          <w:p w14:paraId="3CAE2266" w14:textId="77777777" w:rsidR="005626F9" w:rsidRPr="006324F2" w:rsidRDefault="00D4586D" w:rsidP="005626F9">
            <w:pPr>
              <w:rPr>
                <w:rStyle w:val="ab"/>
                <w:rFonts w:ascii="Verdana" w:hAnsi="Verdana" w:cs="Arial"/>
                <w:iCs/>
                <w:sz w:val="16"/>
                <w:szCs w:val="16"/>
              </w:rPr>
            </w:pPr>
            <w:hyperlink r:id="rId14" w:history="1">
              <w:r w:rsidR="005626F9" w:rsidRPr="006324F2">
                <w:rPr>
                  <w:rStyle w:val="ab"/>
                  <w:rFonts w:ascii="Verdana" w:hAnsi="Verdana" w:cs="Arial"/>
                  <w:iCs/>
                  <w:sz w:val="16"/>
                  <w:szCs w:val="16"/>
                </w:rPr>
                <w:t>Clauses</w:t>
              </w:r>
            </w:hyperlink>
          </w:p>
          <w:p w14:paraId="6E39D06C" w14:textId="77777777" w:rsidR="005626F9" w:rsidRPr="006324F2" w:rsidRDefault="005626F9" w:rsidP="005626F9">
            <w:pPr>
              <w:rPr>
                <w:rStyle w:val="ab"/>
                <w:rFonts w:ascii="Verdana" w:hAnsi="Verdana" w:cs="Arial"/>
                <w:iCs/>
                <w:sz w:val="16"/>
                <w:szCs w:val="16"/>
              </w:rPr>
            </w:pPr>
          </w:p>
          <w:p w14:paraId="1FC08F47" w14:textId="726BE9C0" w:rsidR="005626F9" w:rsidRPr="00F55B20" w:rsidRDefault="00D4586D" w:rsidP="005626F9">
            <w:pPr>
              <w:rPr>
                <w:rFonts w:asciiTheme="minorHAnsi" w:eastAsiaTheme="minorHAnsi" w:hAnsiTheme="minorHAnsi" w:cs="Arial"/>
                <w:sz w:val="18"/>
                <w:szCs w:val="18"/>
                <w:lang w:val="en-AU"/>
              </w:rPr>
            </w:pPr>
            <w:hyperlink r:id="rId15" w:history="1">
              <w:r w:rsidR="005626F9" w:rsidRPr="006324F2">
                <w:rPr>
                  <w:rStyle w:val="ab"/>
                  <w:rFonts w:ascii="Verdana" w:hAnsi="Verdana" w:cs="Arial"/>
                  <w:iCs/>
                  <w:sz w:val="16"/>
                  <w:szCs w:val="16"/>
                </w:rPr>
                <w:t>Punctuation and Meaning</w:t>
              </w:r>
            </w:hyperlink>
          </w:p>
        </w:tc>
      </w:tr>
      <w:tr w:rsidR="005626F9" w:rsidRPr="0018005F" w14:paraId="648C453E" w14:textId="394557E8" w:rsidTr="00745D00">
        <w:trPr>
          <w:trHeight w:val="629"/>
        </w:trPr>
        <w:tc>
          <w:tcPr>
            <w:tcW w:w="8878" w:type="dxa"/>
            <w:gridSpan w:val="9"/>
          </w:tcPr>
          <w:p w14:paraId="7F476A0A" w14:textId="21318883" w:rsidR="005626F9" w:rsidRPr="0018005F" w:rsidRDefault="005626F9" w:rsidP="005626F9">
            <w:pPr>
              <w:rPr>
                <w:rFonts w:asciiTheme="minorHAnsi" w:eastAsiaTheme="minorHAnsi" w:hAnsiTheme="minorHAnsi" w:cstheme="minorBidi"/>
                <w:b/>
                <w:sz w:val="22"/>
                <w:szCs w:val="22"/>
                <w:lang w:val="en-AU"/>
              </w:rPr>
            </w:pPr>
            <w:r w:rsidRPr="0018005F">
              <w:rPr>
                <w:rFonts w:asciiTheme="minorHAnsi" w:eastAsiaTheme="minorHAnsi" w:hAnsiTheme="minorHAnsi" w:cstheme="minorBidi"/>
                <w:b/>
                <w:sz w:val="22"/>
                <w:szCs w:val="22"/>
                <w:lang w:val="en-AU"/>
              </w:rPr>
              <w:t xml:space="preserve">Grade   </w:t>
            </w:r>
            <w:r w:rsidR="00CD4548">
              <w:rPr>
                <w:rFonts w:asciiTheme="minorHAnsi" w:eastAsiaTheme="minorHAnsi" w:hAnsiTheme="minorHAnsi" w:cstheme="minorBidi"/>
                <w:sz w:val="22"/>
                <w:szCs w:val="22"/>
                <w:lang w:val="en-AU"/>
              </w:rPr>
              <w:t>/1</w:t>
            </w:r>
            <w:r w:rsidRPr="0018005F">
              <w:rPr>
                <w:rFonts w:asciiTheme="minorHAnsi" w:eastAsiaTheme="minorHAnsi" w:hAnsiTheme="minorHAnsi" w:cstheme="minorBidi"/>
                <w:sz w:val="22"/>
                <w:szCs w:val="22"/>
                <w:lang w:val="en-AU"/>
              </w:rPr>
              <w:t>0</w:t>
            </w:r>
          </w:p>
          <w:p w14:paraId="71BC0D4C" w14:textId="77777777" w:rsidR="005626F9" w:rsidRPr="0018005F" w:rsidRDefault="005626F9" w:rsidP="005626F9">
            <w:pPr>
              <w:rPr>
                <w:rFonts w:asciiTheme="minorHAnsi" w:eastAsiaTheme="minorHAnsi" w:hAnsiTheme="minorHAnsi" w:cstheme="minorBidi"/>
                <w:b/>
                <w:sz w:val="22"/>
                <w:szCs w:val="22"/>
                <w:lang w:val="en-AU"/>
              </w:rPr>
            </w:pPr>
            <w:r w:rsidRPr="0018005F">
              <w:rPr>
                <w:rFonts w:asciiTheme="minorHAnsi" w:eastAsiaTheme="minorHAnsi" w:hAnsiTheme="minorHAnsi" w:cstheme="minorBidi"/>
                <w:b/>
                <w:sz w:val="22"/>
                <w:szCs w:val="22"/>
                <w:lang w:val="en-AU"/>
              </w:rPr>
              <w:t xml:space="preserve">Comments </w:t>
            </w:r>
          </w:p>
          <w:p w14:paraId="56570CA0" w14:textId="77777777" w:rsidR="005626F9" w:rsidRPr="0018005F" w:rsidRDefault="005626F9" w:rsidP="005626F9">
            <w:pPr>
              <w:rPr>
                <w:rFonts w:asciiTheme="minorHAnsi" w:eastAsiaTheme="minorHAnsi" w:hAnsiTheme="minorHAnsi" w:cstheme="minorBidi"/>
                <w:sz w:val="22"/>
                <w:szCs w:val="22"/>
                <w:lang w:val="en-AU"/>
              </w:rPr>
            </w:pPr>
          </w:p>
        </w:tc>
        <w:tc>
          <w:tcPr>
            <w:tcW w:w="1323" w:type="dxa"/>
          </w:tcPr>
          <w:p w14:paraId="344A3334" w14:textId="77777777" w:rsidR="005626F9" w:rsidRPr="0018005F" w:rsidRDefault="005626F9" w:rsidP="005626F9">
            <w:pPr>
              <w:rPr>
                <w:rFonts w:asciiTheme="minorHAnsi" w:eastAsiaTheme="minorHAnsi" w:hAnsiTheme="minorHAnsi" w:cstheme="minorBidi"/>
                <w:b/>
                <w:sz w:val="22"/>
                <w:szCs w:val="22"/>
                <w:lang w:val="en-AU"/>
              </w:rPr>
            </w:pPr>
          </w:p>
        </w:tc>
      </w:tr>
    </w:tbl>
    <w:p w14:paraId="744943AC" w14:textId="77777777" w:rsidR="0018005F" w:rsidRPr="0018005F" w:rsidRDefault="0018005F" w:rsidP="0018005F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val="en-AU"/>
        </w:rPr>
      </w:pPr>
    </w:p>
    <w:p w14:paraId="0E6202C2" w14:textId="12D33A39" w:rsidR="007302FE" w:rsidRDefault="007302FE">
      <w:pPr>
        <w:spacing w:after="200" w:line="276" w:lineRule="auto"/>
        <w:rPr>
          <w:rFonts w:ascii="Calibri" w:hAnsi="Calibri"/>
          <w:spacing w:val="-1"/>
          <w:sz w:val="22"/>
          <w:szCs w:val="22"/>
        </w:rPr>
      </w:pPr>
      <w:r>
        <w:rPr>
          <w:rFonts w:ascii="Calibri" w:hAnsi="Calibri"/>
          <w:spacing w:val="-1"/>
          <w:sz w:val="22"/>
          <w:szCs w:val="22"/>
        </w:rPr>
        <w:br w:type="page"/>
      </w:r>
    </w:p>
    <w:p w14:paraId="5368CDCD" w14:textId="5D76A376" w:rsidR="002F4AAF" w:rsidRPr="0012660F" w:rsidRDefault="00CD4548" w:rsidP="00A9648D">
      <w:pPr>
        <w:rPr>
          <w:rFonts w:ascii="Calibri" w:hAnsi="Calibri"/>
          <w:b/>
          <w:color w:val="FF0000"/>
        </w:rPr>
      </w:pPr>
      <w:r w:rsidRPr="0012660F">
        <w:rPr>
          <w:rFonts w:ascii="Calibri" w:hAnsi="Calibri"/>
          <w:b/>
          <w:color w:val="FF0000"/>
        </w:rPr>
        <w:lastRenderedPageBreak/>
        <w:t>Portfolio – Part 1</w:t>
      </w:r>
      <w:r w:rsidR="00AE4D9A" w:rsidRPr="0012660F">
        <w:rPr>
          <w:rFonts w:ascii="Calibri" w:hAnsi="Calibri"/>
          <w:b/>
          <w:color w:val="FF0000"/>
        </w:rPr>
        <w:t xml:space="preserve"> Template</w:t>
      </w:r>
      <w:r w:rsidRPr="0012660F">
        <w:rPr>
          <w:rFonts w:ascii="Calibri" w:hAnsi="Calibri"/>
          <w:b/>
          <w:color w:val="FF0000"/>
        </w:rPr>
        <w:t xml:space="preserve"> (Annotated Bibliography)</w:t>
      </w:r>
    </w:p>
    <w:p w14:paraId="67EBD46A" w14:textId="4C2A42FD" w:rsidR="00A9648D" w:rsidRPr="0012660F" w:rsidRDefault="00A9648D" w:rsidP="00A9648D">
      <w:pPr>
        <w:rPr>
          <w:rFonts w:ascii="Calibri" w:hAnsi="Calibri"/>
          <w:color w:val="FF0000"/>
        </w:rPr>
      </w:pPr>
    </w:p>
    <w:p w14:paraId="06EA2034" w14:textId="1EA439B4" w:rsidR="003D41D4" w:rsidRPr="0012660F" w:rsidRDefault="00CD4548" w:rsidP="00CD4548">
      <w:pPr>
        <w:rPr>
          <w:rFonts w:ascii="Arial" w:hAnsi="Arial" w:cs="Arial"/>
          <w:b/>
          <w:color w:val="FF0000"/>
          <w:lang w:val="en-GB"/>
        </w:rPr>
      </w:pPr>
      <w:r w:rsidRPr="0012660F">
        <w:rPr>
          <w:rFonts w:ascii="Arial" w:hAnsi="Arial" w:cs="Arial"/>
          <w:b/>
          <w:color w:val="FF0000"/>
          <w:lang w:val="en-GB"/>
        </w:rPr>
        <w:t>Your chosen t</w:t>
      </w:r>
      <w:r w:rsidR="00AE4D9A" w:rsidRPr="0012660F">
        <w:rPr>
          <w:rFonts w:ascii="Arial" w:hAnsi="Arial" w:cs="Arial"/>
          <w:b/>
          <w:color w:val="FF0000"/>
          <w:lang w:val="en-GB"/>
        </w:rPr>
        <w:t xml:space="preserve">opic: </w:t>
      </w:r>
    </w:p>
    <w:p w14:paraId="29BDAB1C" w14:textId="77777777" w:rsidR="003D41D4" w:rsidRPr="0012660F" w:rsidRDefault="003D41D4" w:rsidP="00A9648D">
      <w:pPr>
        <w:rPr>
          <w:rFonts w:ascii="Calibri" w:hAnsi="Calibri"/>
          <w:color w:val="FF0000"/>
        </w:rPr>
      </w:pPr>
    </w:p>
    <w:p w14:paraId="24F35E29" w14:textId="582B37DA" w:rsidR="003D41D4" w:rsidRPr="0012660F" w:rsidRDefault="003D41D4" w:rsidP="00A9648D">
      <w:pPr>
        <w:rPr>
          <w:rFonts w:ascii="Calibri" w:hAnsi="Calibri"/>
          <w:color w:val="FF0000"/>
        </w:rPr>
      </w:pPr>
      <w:r w:rsidRPr="0012660F">
        <w:rPr>
          <w:rFonts w:ascii="Arial" w:hAnsi="Arial" w:cs="Arial"/>
          <w:b/>
          <w:color w:val="FF0000"/>
        </w:rPr>
        <w:t xml:space="preserve">Annotated Bibliography </w:t>
      </w:r>
    </w:p>
    <w:p w14:paraId="6C5A0ED6" w14:textId="77777777" w:rsidR="003D41D4" w:rsidRPr="0012660F" w:rsidRDefault="003D41D4" w:rsidP="00A9648D">
      <w:pPr>
        <w:rPr>
          <w:rFonts w:ascii="Calibri" w:hAnsi="Calibri"/>
          <w:color w:val="FF0000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9771"/>
      </w:tblGrid>
      <w:tr w:rsidR="0012660F" w:rsidRPr="0012660F" w14:paraId="18D2C589" w14:textId="77777777" w:rsidTr="00230155">
        <w:tc>
          <w:tcPr>
            <w:tcW w:w="9771" w:type="dxa"/>
          </w:tcPr>
          <w:p w14:paraId="3FC2879E" w14:textId="1F1EB646" w:rsidR="003D41D4" w:rsidRPr="0012660F" w:rsidRDefault="003D41D4" w:rsidP="003D41D4">
            <w:pPr>
              <w:rPr>
                <w:rFonts w:ascii="Arial" w:hAnsi="Arial" w:cs="Arial"/>
                <w:color w:val="FF0000"/>
              </w:rPr>
            </w:pPr>
            <w:r w:rsidRPr="0012660F">
              <w:rPr>
                <w:rFonts w:ascii="Arial" w:hAnsi="Arial" w:cs="Arial"/>
                <w:color w:val="FF0000"/>
              </w:rPr>
              <w:t>Bibliographic details of source 1</w:t>
            </w:r>
            <w:r w:rsidR="00D721AA" w:rsidRPr="0012660F">
              <w:rPr>
                <w:rFonts w:ascii="Arial" w:hAnsi="Arial" w:cs="Arial"/>
                <w:color w:val="FF0000"/>
              </w:rPr>
              <w:t xml:space="preserve"> (global perspective)</w:t>
            </w:r>
          </w:p>
          <w:p w14:paraId="2DC22C4F" w14:textId="77777777" w:rsidR="003D41D4" w:rsidRPr="0012660F" w:rsidRDefault="003D41D4">
            <w:pPr>
              <w:rPr>
                <w:rFonts w:ascii="Times New Roman" w:hAnsi="Times New Roman"/>
                <w:color w:val="FF0000"/>
              </w:rPr>
            </w:pPr>
          </w:p>
          <w:p w14:paraId="0D2AACD7" w14:textId="77777777" w:rsidR="003D41D4" w:rsidRPr="0012660F" w:rsidRDefault="003D41D4">
            <w:pPr>
              <w:rPr>
                <w:rFonts w:ascii="Times New Roman" w:hAnsi="Times New Roman"/>
                <w:color w:val="FF0000"/>
              </w:rPr>
            </w:pPr>
          </w:p>
          <w:p w14:paraId="7C7E6AC3" w14:textId="77777777" w:rsidR="003D41D4" w:rsidRPr="0012660F" w:rsidRDefault="003D41D4">
            <w:pPr>
              <w:rPr>
                <w:rFonts w:ascii="Times New Roman" w:hAnsi="Times New Roman"/>
                <w:color w:val="FF0000"/>
              </w:rPr>
            </w:pPr>
          </w:p>
        </w:tc>
      </w:tr>
      <w:tr w:rsidR="003D41D4" w:rsidRPr="0012660F" w14:paraId="7A1A5012" w14:textId="77777777" w:rsidTr="00230155">
        <w:tc>
          <w:tcPr>
            <w:tcW w:w="9771" w:type="dxa"/>
          </w:tcPr>
          <w:p w14:paraId="3E658BE6" w14:textId="117AB721" w:rsidR="003D41D4" w:rsidRPr="0012660F" w:rsidRDefault="003D41D4">
            <w:pPr>
              <w:rPr>
                <w:rFonts w:ascii="Arial" w:hAnsi="Arial" w:cs="Arial"/>
                <w:color w:val="FF0000"/>
              </w:rPr>
            </w:pPr>
            <w:r w:rsidRPr="0012660F">
              <w:rPr>
                <w:rFonts w:ascii="Arial" w:hAnsi="Arial" w:cs="Arial"/>
                <w:color w:val="FF0000"/>
              </w:rPr>
              <w:t xml:space="preserve">Annotation -  </w:t>
            </w:r>
            <w:proofErr w:type="spellStart"/>
            <w:r w:rsidRPr="0012660F">
              <w:rPr>
                <w:rFonts w:ascii="Arial" w:hAnsi="Arial" w:cs="Arial"/>
                <w:color w:val="FF0000"/>
              </w:rPr>
              <w:t>summarise</w:t>
            </w:r>
            <w:proofErr w:type="spellEnd"/>
            <w:r w:rsidRPr="0012660F">
              <w:rPr>
                <w:rFonts w:ascii="Arial" w:hAnsi="Arial" w:cs="Arial"/>
                <w:color w:val="FF0000"/>
              </w:rPr>
              <w:t>, evaluate and reflect (150 words)</w:t>
            </w:r>
            <w:r w:rsidR="00D721AA" w:rsidRPr="0012660F">
              <w:rPr>
                <w:rFonts w:ascii="Arial" w:hAnsi="Arial" w:cs="Arial"/>
                <w:color w:val="FF0000"/>
              </w:rPr>
              <w:t xml:space="preserve"> </w:t>
            </w:r>
          </w:p>
          <w:p w14:paraId="58B4DE54" w14:textId="77777777" w:rsidR="003D41D4" w:rsidRPr="0012660F" w:rsidRDefault="003D41D4">
            <w:pPr>
              <w:rPr>
                <w:rFonts w:ascii="Arial" w:hAnsi="Arial" w:cs="Arial"/>
                <w:color w:val="FF0000"/>
              </w:rPr>
            </w:pPr>
          </w:p>
          <w:p w14:paraId="39357B4A" w14:textId="77777777" w:rsidR="003D41D4" w:rsidRPr="0012660F" w:rsidRDefault="003D41D4">
            <w:pPr>
              <w:rPr>
                <w:rFonts w:ascii="Times New Roman" w:hAnsi="Times New Roman"/>
                <w:color w:val="FF0000"/>
              </w:rPr>
            </w:pPr>
          </w:p>
          <w:p w14:paraId="53C78ECA" w14:textId="77777777" w:rsidR="003D41D4" w:rsidRPr="0012660F" w:rsidRDefault="003D41D4">
            <w:pPr>
              <w:rPr>
                <w:rFonts w:ascii="Times New Roman" w:hAnsi="Times New Roman"/>
                <w:color w:val="FF0000"/>
              </w:rPr>
            </w:pPr>
          </w:p>
          <w:p w14:paraId="5EE22C60" w14:textId="77777777" w:rsidR="003D41D4" w:rsidRPr="0012660F" w:rsidRDefault="003D41D4">
            <w:pPr>
              <w:rPr>
                <w:rFonts w:ascii="Times New Roman" w:hAnsi="Times New Roman"/>
                <w:color w:val="FF0000"/>
              </w:rPr>
            </w:pPr>
          </w:p>
          <w:p w14:paraId="185741B6" w14:textId="77777777" w:rsidR="003D41D4" w:rsidRPr="0012660F" w:rsidRDefault="003D41D4">
            <w:pPr>
              <w:rPr>
                <w:rFonts w:ascii="Times New Roman" w:hAnsi="Times New Roman"/>
                <w:color w:val="FF0000"/>
              </w:rPr>
            </w:pPr>
          </w:p>
          <w:p w14:paraId="68F0D4A3" w14:textId="471CFEBE" w:rsidR="003D41D4" w:rsidRPr="0012660F" w:rsidRDefault="003D41D4">
            <w:pPr>
              <w:rPr>
                <w:rFonts w:ascii="Times New Roman" w:hAnsi="Times New Roman"/>
                <w:color w:val="FF0000"/>
              </w:rPr>
            </w:pPr>
          </w:p>
        </w:tc>
      </w:tr>
    </w:tbl>
    <w:p w14:paraId="59A53D48" w14:textId="617A43FB" w:rsidR="00DB0B78" w:rsidRPr="0012660F" w:rsidRDefault="00DB0B78">
      <w:pPr>
        <w:rPr>
          <w:rFonts w:ascii="Times New Roman" w:hAnsi="Times New Roman"/>
          <w:color w:val="FF0000"/>
        </w:rPr>
      </w:pPr>
    </w:p>
    <w:p w14:paraId="0A1971B1" w14:textId="77777777" w:rsidR="003D41D4" w:rsidRPr="0012660F" w:rsidRDefault="003D41D4">
      <w:pPr>
        <w:rPr>
          <w:rFonts w:ascii="Times New Roman" w:hAnsi="Times New Roman"/>
          <w:color w:val="FF0000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9771"/>
      </w:tblGrid>
      <w:tr w:rsidR="0012660F" w:rsidRPr="0012660F" w14:paraId="6B761DD9" w14:textId="77777777" w:rsidTr="00DB6695">
        <w:tc>
          <w:tcPr>
            <w:tcW w:w="9771" w:type="dxa"/>
          </w:tcPr>
          <w:p w14:paraId="2AFF9307" w14:textId="52623555" w:rsidR="003D41D4" w:rsidRPr="0012660F" w:rsidRDefault="003D41D4" w:rsidP="00DA5238">
            <w:pPr>
              <w:rPr>
                <w:rFonts w:ascii="Arial" w:hAnsi="Arial" w:cs="Arial"/>
                <w:color w:val="FF0000"/>
              </w:rPr>
            </w:pPr>
            <w:r w:rsidRPr="0012660F">
              <w:rPr>
                <w:rFonts w:ascii="Arial" w:hAnsi="Arial" w:cs="Arial"/>
                <w:color w:val="FF0000"/>
              </w:rPr>
              <w:t>Bibliographic details of source 2</w:t>
            </w:r>
            <w:r w:rsidR="00D721AA" w:rsidRPr="0012660F">
              <w:rPr>
                <w:rFonts w:ascii="Arial" w:hAnsi="Arial" w:cs="Arial"/>
                <w:color w:val="FF0000"/>
              </w:rPr>
              <w:t xml:space="preserve"> (</w:t>
            </w:r>
            <w:r w:rsidR="00232F90" w:rsidRPr="0012660F">
              <w:rPr>
                <w:rFonts w:ascii="Arial" w:hAnsi="Arial" w:cs="Arial"/>
                <w:color w:val="FF0000"/>
              </w:rPr>
              <w:t>Relating specifically to your country</w:t>
            </w:r>
            <w:r w:rsidR="00D721AA" w:rsidRPr="0012660F">
              <w:rPr>
                <w:rFonts w:ascii="Arial" w:hAnsi="Arial" w:cs="Arial"/>
                <w:color w:val="FF0000"/>
              </w:rPr>
              <w:t>)</w:t>
            </w:r>
          </w:p>
          <w:p w14:paraId="29B83B67" w14:textId="77777777" w:rsidR="003D41D4" w:rsidRPr="0012660F" w:rsidRDefault="003D41D4" w:rsidP="00DA5238">
            <w:pPr>
              <w:rPr>
                <w:rFonts w:ascii="Times New Roman" w:hAnsi="Times New Roman"/>
                <w:color w:val="FF0000"/>
              </w:rPr>
            </w:pPr>
          </w:p>
          <w:p w14:paraId="1BCB9950" w14:textId="77777777" w:rsidR="003D41D4" w:rsidRPr="0012660F" w:rsidRDefault="003D41D4" w:rsidP="00DA5238">
            <w:pPr>
              <w:rPr>
                <w:rFonts w:ascii="Times New Roman" w:hAnsi="Times New Roman"/>
                <w:color w:val="FF0000"/>
              </w:rPr>
            </w:pPr>
          </w:p>
          <w:p w14:paraId="6CC5630F" w14:textId="77777777" w:rsidR="003D41D4" w:rsidRPr="0012660F" w:rsidRDefault="003D41D4" w:rsidP="00DA5238">
            <w:pPr>
              <w:rPr>
                <w:rFonts w:ascii="Times New Roman" w:hAnsi="Times New Roman"/>
                <w:color w:val="FF0000"/>
              </w:rPr>
            </w:pPr>
          </w:p>
        </w:tc>
      </w:tr>
      <w:tr w:rsidR="003D41D4" w:rsidRPr="0012660F" w14:paraId="02C85B44" w14:textId="77777777" w:rsidTr="00DB6695">
        <w:tc>
          <w:tcPr>
            <w:tcW w:w="9771" w:type="dxa"/>
          </w:tcPr>
          <w:p w14:paraId="2D640126" w14:textId="77777777" w:rsidR="003D41D4" w:rsidRPr="0012660F" w:rsidRDefault="003D41D4" w:rsidP="00DA5238">
            <w:pPr>
              <w:rPr>
                <w:rFonts w:ascii="Arial" w:hAnsi="Arial" w:cs="Arial"/>
                <w:color w:val="FF0000"/>
              </w:rPr>
            </w:pPr>
            <w:r w:rsidRPr="0012660F">
              <w:rPr>
                <w:rFonts w:ascii="Arial" w:hAnsi="Arial" w:cs="Arial"/>
                <w:color w:val="FF0000"/>
              </w:rPr>
              <w:t xml:space="preserve">Annotation -  </w:t>
            </w:r>
            <w:proofErr w:type="spellStart"/>
            <w:r w:rsidRPr="0012660F">
              <w:rPr>
                <w:rFonts w:ascii="Arial" w:hAnsi="Arial" w:cs="Arial"/>
                <w:color w:val="FF0000"/>
              </w:rPr>
              <w:t>summarise</w:t>
            </w:r>
            <w:proofErr w:type="spellEnd"/>
            <w:r w:rsidRPr="0012660F">
              <w:rPr>
                <w:rFonts w:ascii="Arial" w:hAnsi="Arial" w:cs="Arial"/>
                <w:color w:val="FF0000"/>
              </w:rPr>
              <w:t>, evaluate and reflect (150 words)</w:t>
            </w:r>
          </w:p>
          <w:p w14:paraId="708CD742" w14:textId="77777777" w:rsidR="003D41D4" w:rsidRPr="0012660F" w:rsidRDefault="003D41D4" w:rsidP="00DA5238">
            <w:pPr>
              <w:rPr>
                <w:rFonts w:ascii="Arial" w:hAnsi="Arial" w:cs="Arial"/>
                <w:color w:val="FF0000"/>
              </w:rPr>
            </w:pPr>
          </w:p>
          <w:p w14:paraId="662AF19D" w14:textId="77777777" w:rsidR="003D41D4" w:rsidRPr="0012660F" w:rsidRDefault="003D41D4" w:rsidP="00DA5238">
            <w:pPr>
              <w:rPr>
                <w:rFonts w:ascii="Times New Roman" w:hAnsi="Times New Roman"/>
                <w:color w:val="FF0000"/>
              </w:rPr>
            </w:pPr>
          </w:p>
          <w:p w14:paraId="6680AF78" w14:textId="77777777" w:rsidR="003D41D4" w:rsidRPr="0012660F" w:rsidRDefault="003D41D4" w:rsidP="00DA5238">
            <w:pPr>
              <w:rPr>
                <w:rFonts w:ascii="Times New Roman" w:hAnsi="Times New Roman"/>
                <w:color w:val="FF0000"/>
              </w:rPr>
            </w:pPr>
          </w:p>
          <w:p w14:paraId="1D8ABF86" w14:textId="77777777" w:rsidR="003D41D4" w:rsidRPr="0012660F" w:rsidRDefault="003D41D4" w:rsidP="00DA5238">
            <w:pPr>
              <w:rPr>
                <w:rFonts w:ascii="Times New Roman" w:hAnsi="Times New Roman"/>
                <w:color w:val="FF0000"/>
              </w:rPr>
            </w:pPr>
          </w:p>
          <w:p w14:paraId="6EE24694" w14:textId="77777777" w:rsidR="003D41D4" w:rsidRPr="0012660F" w:rsidRDefault="003D41D4" w:rsidP="00DA5238">
            <w:pPr>
              <w:rPr>
                <w:rFonts w:ascii="Times New Roman" w:hAnsi="Times New Roman"/>
                <w:color w:val="FF0000"/>
              </w:rPr>
            </w:pPr>
          </w:p>
          <w:p w14:paraId="79BA7FDE" w14:textId="77777777" w:rsidR="003D41D4" w:rsidRPr="0012660F" w:rsidRDefault="003D41D4" w:rsidP="00DA5238">
            <w:pPr>
              <w:rPr>
                <w:rFonts w:ascii="Times New Roman" w:hAnsi="Times New Roman"/>
                <w:color w:val="FF0000"/>
              </w:rPr>
            </w:pPr>
          </w:p>
        </w:tc>
      </w:tr>
    </w:tbl>
    <w:p w14:paraId="2A8ED345" w14:textId="7A41C6C4" w:rsidR="008D064E" w:rsidRPr="0012660F" w:rsidRDefault="008D064E">
      <w:pPr>
        <w:rPr>
          <w:rFonts w:ascii="Times New Roman" w:hAnsi="Times New Roman"/>
          <w:color w:val="FF0000"/>
        </w:rPr>
      </w:pPr>
    </w:p>
    <w:p w14:paraId="48735845" w14:textId="55758853" w:rsidR="008D064E" w:rsidRPr="0012660F" w:rsidRDefault="008D064E">
      <w:pPr>
        <w:rPr>
          <w:rFonts w:ascii="Times New Roman" w:hAnsi="Times New Roman"/>
          <w:color w:val="FF0000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9771"/>
      </w:tblGrid>
      <w:tr w:rsidR="0012660F" w:rsidRPr="0012660F" w14:paraId="67391FB0" w14:textId="77777777" w:rsidTr="00DA5238">
        <w:tc>
          <w:tcPr>
            <w:tcW w:w="9771" w:type="dxa"/>
          </w:tcPr>
          <w:p w14:paraId="0D2B4030" w14:textId="644F91CD" w:rsidR="003D41D4" w:rsidRPr="0012660F" w:rsidRDefault="003D41D4" w:rsidP="00DA5238">
            <w:pPr>
              <w:rPr>
                <w:rFonts w:ascii="Arial" w:hAnsi="Arial" w:cs="Arial"/>
                <w:color w:val="FF0000"/>
              </w:rPr>
            </w:pPr>
            <w:r w:rsidRPr="0012660F">
              <w:rPr>
                <w:rFonts w:ascii="Arial" w:hAnsi="Arial" w:cs="Arial"/>
                <w:color w:val="FF0000"/>
              </w:rPr>
              <w:t>Bibliographic details of source 3</w:t>
            </w:r>
            <w:r w:rsidR="00D721AA" w:rsidRPr="0012660F">
              <w:rPr>
                <w:rFonts w:ascii="Arial" w:hAnsi="Arial" w:cs="Arial"/>
                <w:color w:val="FF0000"/>
              </w:rPr>
              <w:t xml:space="preserve"> (</w:t>
            </w:r>
            <w:r w:rsidR="00232F90" w:rsidRPr="0012660F">
              <w:rPr>
                <w:rFonts w:ascii="Arial" w:hAnsi="Arial" w:cs="Arial"/>
                <w:color w:val="FF0000"/>
              </w:rPr>
              <w:t>Relating to a solution</w:t>
            </w:r>
            <w:r w:rsidR="00D721AA" w:rsidRPr="0012660F">
              <w:rPr>
                <w:rFonts w:ascii="Arial" w:hAnsi="Arial" w:cs="Arial"/>
                <w:color w:val="FF0000"/>
              </w:rPr>
              <w:t>)</w:t>
            </w:r>
          </w:p>
          <w:p w14:paraId="4F4A1D58" w14:textId="77777777" w:rsidR="003D41D4" w:rsidRPr="0012660F" w:rsidRDefault="003D41D4" w:rsidP="00DA5238">
            <w:pPr>
              <w:rPr>
                <w:rFonts w:ascii="Times New Roman" w:hAnsi="Times New Roman"/>
                <w:color w:val="FF0000"/>
              </w:rPr>
            </w:pPr>
          </w:p>
          <w:p w14:paraId="6954A3BD" w14:textId="77777777" w:rsidR="003D41D4" w:rsidRPr="0012660F" w:rsidRDefault="003D41D4" w:rsidP="00DA5238">
            <w:pPr>
              <w:rPr>
                <w:rFonts w:ascii="Times New Roman" w:hAnsi="Times New Roman"/>
                <w:color w:val="FF0000"/>
              </w:rPr>
            </w:pPr>
          </w:p>
          <w:p w14:paraId="6F1A83A4" w14:textId="77777777" w:rsidR="003D41D4" w:rsidRPr="0012660F" w:rsidRDefault="003D41D4" w:rsidP="00DA5238">
            <w:pPr>
              <w:rPr>
                <w:rFonts w:ascii="Times New Roman" w:hAnsi="Times New Roman"/>
                <w:color w:val="FF0000"/>
              </w:rPr>
            </w:pPr>
          </w:p>
        </w:tc>
      </w:tr>
      <w:tr w:rsidR="003D41D4" w:rsidRPr="0012660F" w14:paraId="61FFFEDD" w14:textId="77777777" w:rsidTr="00DA5238">
        <w:tc>
          <w:tcPr>
            <w:tcW w:w="9771" w:type="dxa"/>
          </w:tcPr>
          <w:p w14:paraId="15819F8C" w14:textId="77777777" w:rsidR="003D41D4" w:rsidRPr="0012660F" w:rsidRDefault="003D41D4" w:rsidP="00DA5238">
            <w:pPr>
              <w:rPr>
                <w:rFonts w:ascii="Arial" w:hAnsi="Arial" w:cs="Arial"/>
                <w:color w:val="FF0000"/>
              </w:rPr>
            </w:pPr>
            <w:r w:rsidRPr="0012660F">
              <w:rPr>
                <w:rFonts w:ascii="Arial" w:hAnsi="Arial" w:cs="Arial"/>
                <w:color w:val="FF0000"/>
              </w:rPr>
              <w:t xml:space="preserve">Annotation -  </w:t>
            </w:r>
            <w:proofErr w:type="spellStart"/>
            <w:r w:rsidRPr="0012660F">
              <w:rPr>
                <w:rFonts w:ascii="Arial" w:hAnsi="Arial" w:cs="Arial"/>
                <w:color w:val="FF0000"/>
              </w:rPr>
              <w:t>summarise</w:t>
            </w:r>
            <w:proofErr w:type="spellEnd"/>
            <w:r w:rsidRPr="0012660F">
              <w:rPr>
                <w:rFonts w:ascii="Arial" w:hAnsi="Arial" w:cs="Arial"/>
                <w:color w:val="FF0000"/>
              </w:rPr>
              <w:t>, evaluate and reflect (150 words)</w:t>
            </w:r>
          </w:p>
          <w:p w14:paraId="28D273F6" w14:textId="77777777" w:rsidR="003D41D4" w:rsidRPr="0012660F" w:rsidRDefault="003D41D4" w:rsidP="00DA5238">
            <w:pPr>
              <w:rPr>
                <w:rFonts w:ascii="Arial" w:hAnsi="Arial" w:cs="Arial"/>
                <w:color w:val="FF0000"/>
              </w:rPr>
            </w:pPr>
          </w:p>
          <w:p w14:paraId="2CB75D64" w14:textId="77777777" w:rsidR="003D41D4" w:rsidRPr="0012660F" w:rsidRDefault="003D41D4" w:rsidP="00DA5238">
            <w:pPr>
              <w:rPr>
                <w:rFonts w:ascii="Times New Roman" w:hAnsi="Times New Roman"/>
                <w:color w:val="FF0000"/>
              </w:rPr>
            </w:pPr>
          </w:p>
          <w:p w14:paraId="11868193" w14:textId="77777777" w:rsidR="003D41D4" w:rsidRPr="0012660F" w:rsidRDefault="003D41D4" w:rsidP="00DA5238">
            <w:pPr>
              <w:rPr>
                <w:rFonts w:ascii="Times New Roman" w:hAnsi="Times New Roman"/>
                <w:color w:val="FF0000"/>
              </w:rPr>
            </w:pPr>
          </w:p>
          <w:p w14:paraId="70259960" w14:textId="77777777" w:rsidR="003D41D4" w:rsidRPr="0012660F" w:rsidRDefault="003D41D4" w:rsidP="00DA5238">
            <w:pPr>
              <w:rPr>
                <w:rFonts w:ascii="Times New Roman" w:hAnsi="Times New Roman"/>
                <w:color w:val="FF0000"/>
              </w:rPr>
            </w:pPr>
          </w:p>
          <w:p w14:paraId="6D79E1D2" w14:textId="77777777" w:rsidR="003D41D4" w:rsidRPr="0012660F" w:rsidRDefault="003D41D4" w:rsidP="00DA5238">
            <w:pPr>
              <w:rPr>
                <w:rFonts w:ascii="Times New Roman" w:hAnsi="Times New Roman"/>
                <w:color w:val="FF0000"/>
              </w:rPr>
            </w:pPr>
          </w:p>
          <w:p w14:paraId="77D92F7E" w14:textId="77777777" w:rsidR="003D41D4" w:rsidRPr="0012660F" w:rsidRDefault="003D41D4" w:rsidP="00DA5238">
            <w:pPr>
              <w:rPr>
                <w:rFonts w:ascii="Times New Roman" w:hAnsi="Times New Roman"/>
                <w:color w:val="FF0000"/>
              </w:rPr>
            </w:pPr>
          </w:p>
        </w:tc>
      </w:tr>
    </w:tbl>
    <w:p w14:paraId="18FBB6DD" w14:textId="0FB4B110" w:rsidR="008D064E" w:rsidRPr="0012660F" w:rsidRDefault="008D064E">
      <w:pPr>
        <w:rPr>
          <w:rFonts w:ascii="Times New Roman" w:hAnsi="Times New Roman"/>
          <w:color w:val="FF0000"/>
        </w:rPr>
      </w:pPr>
    </w:p>
    <w:p w14:paraId="608FB7F6" w14:textId="061A82F9" w:rsidR="00CD4548" w:rsidRPr="0012660F" w:rsidRDefault="00CD4548">
      <w:pPr>
        <w:rPr>
          <w:rFonts w:ascii="Times New Roman" w:hAnsi="Times New Roman"/>
          <w:color w:val="FF0000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9771"/>
      </w:tblGrid>
      <w:tr w:rsidR="0012660F" w:rsidRPr="0012660F" w14:paraId="78323309" w14:textId="77777777" w:rsidTr="00D453BC">
        <w:tc>
          <w:tcPr>
            <w:tcW w:w="9771" w:type="dxa"/>
          </w:tcPr>
          <w:p w14:paraId="525E4B14" w14:textId="2593F343" w:rsidR="00CD4548" w:rsidRPr="0012660F" w:rsidRDefault="00CD4548" w:rsidP="00D453BC">
            <w:pPr>
              <w:rPr>
                <w:rFonts w:ascii="Arial" w:hAnsi="Arial" w:cs="Arial"/>
                <w:color w:val="FF0000"/>
              </w:rPr>
            </w:pPr>
            <w:r w:rsidRPr="0012660F">
              <w:rPr>
                <w:rFonts w:ascii="Arial" w:hAnsi="Arial" w:cs="Arial"/>
                <w:color w:val="FF0000"/>
              </w:rPr>
              <w:t>Bibliographic details of source 4</w:t>
            </w:r>
          </w:p>
          <w:p w14:paraId="06732093" w14:textId="77777777" w:rsidR="00CD4548" w:rsidRPr="0012660F" w:rsidRDefault="00CD4548" w:rsidP="00D453BC">
            <w:pPr>
              <w:rPr>
                <w:rFonts w:ascii="Times New Roman" w:hAnsi="Times New Roman"/>
                <w:color w:val="FF0000"/>
              </w:rPr>
            </w:pPr>
          </w:p>
          <w:p w14:paraId="09B566DF" w14:textId="77777777" w:rsidR="00CD4548" w:rsidRPr="0012660F" w:rsidRDefault="00CD4548" w:rsidP="00D453BC">
            <w:pPr>
              <w:rPr>
                <w:rFonts w:ascii="Times New Roman" w:hAnsi="Times New Roman"/>
                <w:color w:val="FF0000"/>
              </w:rPr>
            </w:pPr>
          </w:p>
          <w:p w14:paraId="0F3826B9" w14:textId="77777777" w:rsidR="00CD4548" w:rsidRPr="0012660F" w:rsidRDefault="00CD4548" w:rsidP="00D453BC">
            <w:pPr>
              <w:rPr>
                <w:rFonts w:ascii="Times New Roman" w:hAnsi="Times New Roman"/>
                <w:color w:val="FF0000"/>
              </w:rPr>
            </w:pPr>
          </w:p>
        </w:tc>
      </w:tr>
      <w:tr w:rsidR="0012660F" w:rsidRPr="0012660F" w14:paraId="49F8D37E" w14:textId="77777777" w:rsidTr="00D453BC">
        <w:tc>
          <w:tcPr>
            <w:tcW w:w="9771" w:type="dxa"/>
          </w:tcPr>
          <w:p w14:paraId="38DCEA70" w14:textId="35B7412B" w:rsidR="00CD4548" w:rsidRPr="0012660F" w:rsidRDefault="00CD4548" w:rsidP="00D453BC">
            <w:pPr>
              <w:rPr>
                <w:rFonts w:ascii="Arial" w:hAnsi="Arial" w:cs="Arial"/>
                <w:color w:val="FF0000"/>
              </w:rPr>
            </w:pPr>
            <w:r w:rsidRPr="0012660F">
              <w:rPr>
                <w:rFonts w:ascii="Arial" w:hAnsi="Arial" w:cs="Arial"/>
                <w:color w:val="FF0000"/>
              </w:rPr>
              <w:t>Sentence summary of relevance to topic</w:t>
            </w:r>
          </w:p>
          <w:p w14:paraId="0E1AA26F" w14:textId="77777777" w:rsidR="00CD4548" w:rsidRPr="0012660F" w:rsidRDefault="00CD4548" w:rsidP="00D453BC">
            <w:pPr>
              <w:rPr>
                <w:rFonts w:ascii="Arial" w:hAnsi="Arial" w:cs="Arial"/>
                <w:color w:val="FF0000"/>
              </w:rPr>
            </w:pPr>
          </w:p>
          <w:p w14:paraId="2ED62456" w14:textId="77777777" w:rsidR="00CD4548" w:rsidRPr="0012660F" w:rsidRDefault="00CD4548" w:rsidP="00D453BC">
            <w:pPr>
              <w:rPr>
                <w:rFonts w:ascii="Times New Roman" w:hAnsi="Times New Roman"/>
                <w:color w:val="FF0000"/>
              </w:rPr>
            </w:pPr>
          </w:p>
          <w:p w14:paraId="683CD0EE" w14:textId="77777777" w:rsidR="00CD4548" w:rsidRPr="0012660F" w:rsidRDefault="00CD4548" w:rsidP="00D453BC">
            <w:pPr>
              <w:rPr>
                <w:rFonts w:ascii="Times New Roman" w:hAnsi="Times New Roman"/>
                <w:color w:val="FF0000"/>
              </w:rPr>
            </w:pPr>
          </w:p>
          <w:p w14:paraId="00282490" w14:textId="77777777" w:rsidR="00CD4548" w:rsidRPr="0012660F" w:rsidRDefault="00CD4548" w:rsidP="00D453BC">
            <w:pPr>
              <w:rPr>
                <w:rFonts w:ascii="Times New Roman" w:hAnsi="Times New Roman"/>
                <w:color w:val="FF0000"/>
              </w:rPr>
            </w:pPr>
          </w:p>
          <w:p w14:paraId="1F0F6395" w14:textId="77777777" w:rsidR="00CD4548" w:rsidRPr="0012660F" w:rsidRDefault="00CD4548" w:rsidP="00D453BC">
            <w:pPr>
              <w:rPr>
                <w:rFonts w:ascii="Times New Roman" w:hAnsi="Times New Roman"/>
                <w:color w:val="FF0000"/>
              </w:rPr>
            </w:pPr>
          </w:p>
          <w:p w14:paraId="2C6C189C" w14:textId="77777777" w:rsidR="00CD4548" w:rsidRPr="0012660F" w:rsidRDefault="00CD4548" w:rsidP="00D453BC">
            <w:pPr>
              <w:rPr>
                <w:rFonts w:ascii="Times New Roman" w:hAnsi="Times New Roman"/>
                <w:color w:val="FF0000"/>
              </w:rPr>
            </w:pPr>
          </w:p>
        </w:tc>
      </w:tr>
      <w:tr w:rsidR="0012660F" w:rsidRPr="0012660F" w14:paraId="5D8EC255" w14:textId="77777777" w:rsidTr="00CD4548">
        <w:tc>
          <w:tcPr>
            <w:tcW w:w="9771" w:type="dxa"/>
          </w:tcPr>
          <w:p w14:paraId="3B2B5F91" w14:textId="06E9B34C" w:rsidR="00CD4548" w:rsidRPr="0012660F" w:rsidRDefault="00CD4548" w:rsidP="00CD4548">
            <w:pPr>
              <w:rPr>
                <w:rFonts w:ascii="Arial" w:hAnsi="Arial" w:cs="Arial"/>
                <w:color w:val="FF0000"/>
              </w:rPr>
            </w:pPr>
            <w:r w:rsidRPr="0012660F">
              <w:rPr>
                <w:rFonts w:ascii="Arial" w:hAnsi="Arial" w:cs="Arial"/>
                <w:color w:val="FF0000"/>
              </w:rPr>
              <w:lastRenderedPageBreak/>
              <w:t>Bibliographic details of source 5</w:t>
            </w:r>
          </w:p>
          <w:p w14:paraId="09FE19EB" w14:textId="77777777" w:rsidR="00CD4548" w:rsidRPr="0012660F" w:rsidRDefault="00CD4548" w:rsidP="00CD4548">
            <w:pPr>
              <w:rPr>
                <w:rFonts w:ascii="Times New Roman" w:hAnsi="Times New Roman"/>
                <w:color w:val="FF0000"/>
              </w:rPr>
            </w:pPr>
          </w:p>
          <w:p w14:paraId="7434F07C" w14:textId="77777777" w:rsidR="00CD4548" w:rsidRPr="0012660F" w:rsidRDefault="00CD4548" w:rsidP="00CD4548">
            <w:pPr>
              <w:rPr>
                <w:rFonts w:ascii="Times New Roman" w:hAnsi="Times New Roman"/>
                <w:color w:val="FF0000"/>
              </w:rPr>
            </w:pPr>
          </w:p>
          <w:p w14:paraId="130262A3" w14:textId="77777777" w:rsidR="00CD4548" w:rsidRPr="0012660F" w:rsidRDefault="00CD4548" w:rsidP="00CD4548">
            <w:pPr>
              <w:rPr>
                <w:rFonts w:ascii="Times New Roman" w:hAnsi="Times New Roman"/>
                <w:color w:val="FF0000"/>
              </w:rPr>
            </w:pPr>
          </w:p>
        </w:tc>
      </w:tr>
      <w:tr w:rsidR="0012660F" w:rsidRPr="0012660F" w14:paraId="3DE2F4FE" w14:textId="77777777" w:rsidTr="00CD4548">
        <w:tc>
          <w:tcPr>
            <w:tcW w:w="9771" w:type="dxa"/>
          </w:tcPr>
          <w:p w14:paraId="2DFAB404" w14:textId="77777777" w:rsidR="00CD4548" w:rsidRPr="0012660F" w:rsidRDefault="00CD4548" w:rsidP="00CD4548">
            <w:pPr>
              <w:rPr>
                <w:rFonts w:ascii="Arial" w:hAnsi="Arial" w:cs="Arial"/>
                <w:color w:val="FF0000"/>
              </w:rPr>
            </w:pPr>
            <w:r w:rsidRPr="0012660F">
              <w:rPr>
                <w:rFonts w:ascii="Arial" w:hAnsi="Arial" w:cs="Arial"/>
                <w:color w:val="FF0000"/>
              </w:rPr>
              <w:t>Sentence summary of relevance to topic</w:t>
            </w:r>
          </w:p>
          <w:p w14:paraId="05D8D7BF" w14:textId="77777777" w:rsidR="00CD4548" w:rsidRPr="0012660F" w:rsidRDefault="00CD4548" w:rsidP="00CD4548">
            <w:pPr>
              <w:rPr>
                <w:rFonts w:ascii="Arial" w:hAnsi="Arial" w:cs="Arial"/>
                <w:color w:val="FF0000"/>
              </w:rPr>
            </w:pPr>
          </w:p>
          <w:p w14:paraId="6AD96924" w14:textId="77777777" w:rsidR="00CD4548" w:rsidRPr="0012660F" w:rsidRDefault="00CD4548" w:rsidP="00CD4548">
            <w:pPr>
              <w:rPr>
                <w:rFonts w:ascii="Times New Roman" w:hAnsi="Times New Roman"/>
                <w:color w:val="FF0000"/>
              </w:rPr>
            </w:pPr>
          </w:p>
          <w:p w14:paraId="31A3711B" w14:textId="77777777" w:rsidR="00CD4548" w:rsidRPr="0012660F" w:rsidRDefault="00CD4548" w:rsidP="00CD4548">
            <w:pPr>
              <w:rPr>
                <w:rFonts w:ascii="Times New Roman" w:hAnsi="Times New Roman"/>
                <w:color w:val="FF0000"/>
              </w:rPr>
            </w:pPr>
          </w:p>
          <w:p w14:paraId="6636E95B" w14:textId="77777777" w:rsidR="00CD4548" w:rsidRPr="0012660F" w:rsidRDefault="00CD4548" w:rsidP="00CD4548">
            <w:pPr>
              <w:rPr>
                <w:rFonts w:ascii="Times New Roman" w:hAnsi="Times New Roman"/>
                <w:color w:val="FF0000"/>
              </w:rPr>
            </w:pPr>
          </w:p>
          <w:p w14:paraId="63A32C03" w14:textId="77777777" w:rsidR="00CD4548" w:rsidRPr="0012660F" w:rsidRDefault="00CD4548" w:rsidP="00CD4548">
            <w:pPr>
              <w:rPr>
                <w:rFonts w:ascii="Times New Roman" w:hAnsi="Times New Roman"/>
                <w:color w:val="FF0000"/>
              </w:rPr>
            </w:pPr>
          </w:p>
          <w:p w14:paraId="2C010329" w14:textId="77777777" w:rsidR="00CD4548" w:rsidRPr="0012660F" w:rsidRDefault="00CD4548" w:rsidP="00CD4548">
            <w:pPr>
              <w:rPr>
                <w:rFonts w:ascii="Times New Roman" w:hAnsi="Times New Roman"/>
                <w:color w:val="FF0000"/>
              </w:rPr>
            </w:pPr>
          </w:p>
        </w:tc>
      </w:tr>
      <w:tr w:rsidR="0012660F" w:rsidRPr="0012660F" w14:paraId="661FD642" w14:textId="77777777" w:rsidTr="00CD4548">
        <w:tc>
          <w:tcPr>
            <w:tcW w:w="9771" w:type="dxa"/>
          </w:tcPr>
          <w:p w14:paraId="0F54F9B1" w14:textId="2E5D4F15" w:rsidR="00CD4548" w:rsidRPr="0012660F" w:rsidRDefault="00CD4548" w:rsidP="00D453BC">
            <w:pPr>
              <w:rPr>
                <w:rFonts w:ascii="Arial" w:hAnsi="Arial" w:cs="Arial"/>
                <w:color w:val="FF0000"/>
              </w:rPr>
            </w:pPr>
            <w:r w:rsidRPr="0012660F">
              <w:rPr>
                <w:rFonts w:ascii="Arial" w:hAnsi="Arial" w:cs="Arial"/>
                <w:color w:val="FF0000"/>
              </w:rPr>
              <w:t>Bibliographic details of source 6</w:t>
            </w:r>
          </w:p>
          <w:p w14:paraId="49FBC3C2" w14:textId="77777777" w:rsidR="00CD4548" w:rsidRPr="0012660F" w:rsidRDefault="00CD4548" w:rsidP="00D453BC">
            <w:pPr>
              <w:rPr>
                <w:rFonts w:ascii="Times New Roman" w:hAnsi="Times New Roman"/>
                <w:color w:val="FF0000"/>
              </w:rPr>
            </w:pPr>
          </w:p>
          <w:p w14:paraId="5A91B5C1" w14:textId="77777777" w:rsidR="00CD4548" w:rsidRPr="0012660F" w:rsidRDefault="00CD4548" w:rsidP="00D453BC">
            <w:pPr>
              <w:rPr>
                <w:rFonts w:ascii="Times New Roman" w:hAnsi="Times New Roman"/>
                <w:color w:val="FF0000"/>
              </w:rPr>
            </w:pPr>
          </w:p>
          <w:p w14:paraId="22F68382" w14:textId="77777777" w:rsidR="00CD4548" w:rsidRPr="0012660F" w:rsidRDefault="00CD4548" w:rsidP="00D453BC">
            <w:pPr>
              <w:rPr>
                <w:rFonts w:ascii="Times New Roman" w:hAnsi="Times New Roman"/>
                <w:color w:val="FF0000"/>
              </w:rPr>
            </w:pPr>
          </w:p>
        </w:tc>
      </w:tr>
      <w:tr w:rsidR="0012660F" w:rsidRPr="0012660F" w14:paraId="05AF4BA8" w14:textId="77777777" w:rsidTr="00CD4548">
        <w:tc>
          <w:tcPr>
            <w:tcW w:w="9771" w:type="dxa"/>
          </w:tcPr>
          <w:p w14:paraId="6E6B9F7B" w14:textId="77777777" w:rsidR="00CD4548" w:rsidRPr="0012660F" w:rsidRDefault="00CD4548" w:rsidP="00D453BC">
            <w:pPr>
              <w:rPr>
                <w:rFonts w:ascii="Arial" w:hAnsi="Arial" w:cs="Arial"/>
                <w:color w:val="FF0000"/>
              </w:rPr>
            </w:pPr>
            <w:r w:rsidRPr="0012660F">
              <w:rPr>
                <w:rFonts w:ascii="Arial" w:hAnsi="Arial" w:cs="Arial"/>
                <w:color w:val="FF0000"/>
              </w:rPr>
              <w:t>Sentence summary of relevance to topic</w:t>
            </w:r>
          </w:p>
          <w:p w14:paraId="31D2150A" w14:textId="77777777" w:rsidR="00CD4548" w:rsidRPr="0012660F" w:rsidRDefault="00CD4548" w:rsidP="00D453BC">
            <w:pPr>
              <w:rPr>
                <w:rFonts w:ascii="Arial" w:hAnsi="Arial" w:cs="Arial"/>
                <w:color w:val="FF0000"/>
              </w:rPr>
            </w:pPr>
          </w:p>
          <w:p w14:paraId="637DF513" w14:textId="77777777" w:rsidR="00CD4548" w:rsidRPr="0012660F" w:rsidRDefault="00CD4548" w:rsidP="00D453BC">
            <w:pPr>
              <w:rPr>
                <w:rFonts w:ascii="Times New Roman" w:hAnsi="Times New Roman"/>
                <w:color w:val="FF0000"/>
              </w:rPr>
            </w:pPr>
          </w:p>
          <w:p w14:paraId="722FCEF0" w14:textId="77777777" w:rsidR="00CD4548" w:rsidRPr="0012660F" w:rsidRDefault="00CD4548" w:rsidP="00D453BC">
            <w:pPr>
              <w:rPr>
                <w:rFonts w:ascii="Times New Roman" w:hAnsi="Times New Roman"/>
                <w:color w:val="FF0000"/>
              </w:rPr>
            </w:pPr>
          </w:p>
          <w:p w14:paraId="2F22C2C0" w14:textId="77777777" w:rsidR="00CD4548" w:rsidRPr="0012660F" w:rsidRDefault="00CD4548" w:rsidP="00D453BC">
            <w:pPr>
              <w:rPr>
                <w:rFonts w:ascii="Times New Roman" w:hAnsi="Times New Roman"/>
                <w:color w:val="FF0000"/>
              </w:rPr>
            </w:pPr>
          </w:p>
          <w:p w14:paraId="63961970" w14:textId="77777777" w:rsidR="00CD4548" w:rsidRPr="0012660F" w:rsidRDefault="00CD4548" w:rsidP="00D453BC">
            <w:pPr>
              <w:rPr>
                <w:rFonts w:ascii="Times New Roman" w:hAnsi="Times New Roman"/>
                <w:color w:val="FF0000"/>
              </w:rPr>
            </w:pPr>
          </w:p>
          <w:p w14:paraId="105AC7CA" w14:textId="77777777" w:rsidR="00CD4548" w:rsidRPr="0012660F" w:rsidRDefault="00CD4548" w:rsidP="00D453BC">
            <w:pPr>
              <w:rPr>
                <w:rFonts w:ascii="Times New Roman" w:hAnsi="Times New Roman"/>
                <w:color w:val="FF0000"/>
              </w:rPr>
            </w:pPr>
          </w:p>
        </w:tc>
      </w:tr>
    </w:tbl>
    <w:p w14:paraId="4185ABC6" w14:textId="77777777" w:rsidR="00AE4D9A" w:rsidRDefault="00AE4D9A">
      <w:pPr>
        <w:rPr>
          <w:rFonts w:ascii="Times New Roman" w:hAnsi="Times New Roman"/>
        </w:rPr>
      </w:pPr>
    </w:p>
    <w:p w14:paraId="63E7B169" w14:textId="77777777" w:rsidR="00AE4D9A" w:rsidRDefault="00AE4D9A">
      <w:pPr>
        <w:spacing w:after="200" w:line="276" w:lineRule="auto"/>
        <w:rPr>
          <w:rFonts w:ascii="Times New Roman" w:hAnsi="Times New Roman"/>
        </w:rPr>
      </w:pPr>
    </w:p>
    <w:p w14:paraId="522ED33C" w14:textId="24B87E77" w:rsidR="00AE4D9A" w:rsidRDefault="00AE4D9A">
      <w:pPr>
        <w:spacing w:after="200" w:line="276" w:lineRule="auto"/>
        <w:rPr>
          <w:rFonts w:ascii="Times New Roman" w:hAnsi="Times New Roman"/>
        </w:rPr>
      </w:pPr>
    </w:p>
    <w:sectPr w:rsidR="00AE4D9A" w:rsidSect="00F267E9">
      <w:headerReference w:type="default" r:id="rId16"/>
      <w:footerReference w:type="default" r:id="rId17"/>
      <w:pgSz w:w="11900" w:h="16840"/>
      <w:pgMar w:top="1440" w:right="843" w:bottom="993" w:left="1276" w:header="567" w:footer="567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C87998" w14:textId="77777777" w:rsidR="00D4586D" w:rsidRDefault="00D4586D" w:rsidP="00DB0B78">
      <w:r>
        <w:separator/>
      </w:r>
    </w:p>
  </w:endnote>
  <w:endnote w:type="continuationSeparator" w:id="0">
    <w:p w14:paraId="519CA3DE" w14:textId="77777777" w:rsidR="00D4586D" w:rsidRDefault="00D4586D" w:rsidP="00DB0B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48035061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DC9BEC" w14:textId="31F8DAEA" w:rsidR="00F267E9" w:rsidRDefault="00F267E9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31337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4F06A069" w14:textId="77777777" w:rsidR="00F267E9" w:rsidRDefault="00F267E9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076DF7" w14:textId="77777777" w:rsidR="00D4586D" w:rsidRDefault="00D4586D" w:rsidP="00DB0B78">
      <w:r>
        <w:separator/>
      </w:r>
    </w:p>
  </w:footnote>
  <w:footnote w:type="continuationSeparator" w:id="0">
    <w:p w14:paraId="56503CBD" w14:textId="77777777" w:rsidR="00D4586D" w:rsidRDefault="00D4586D" w:rsidP="00DB0B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6FAF00" w14:textId="315FB3ED" w:rsidR="00DB0B78" w:rsidRDefault="00590A97">
    <w:pPr>
      <w:pStyle w:val="a5"/>
    </w:pPr>
    <w:r>
      <w:rPr>
        <w:rFonts w:ascii="Calibri" w:eastAsia="Times New Roman" w:hAnsi="Calibri"/>
        <w:noProof/>
        <w:sz w:val="26"/>
        <w:szCs w:val="26"/>
        <w:lang w:val="en-AU" w:eastAsia="en-AU"/>
      </w:rPr>
      <w:t>TLC 501 Assignment 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hybridMultilevel"/>
    <w:tmpl w:val="00000002"/>
    <w:lvl w:ilvl="0" w:tplc="00000065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6B8041D"/>
    <w:multiLevelType w:val="hybridMultilevel"/>
    <w:tmpl w:val="124E83F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2804B6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D453100"/>
    <w:multiLevelType w:val="hybridMultilevel"/>
    <w:tmpl w:val="0C6E2D4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E117ED"/>
    <w:multiLevelType w:val="hybridMultilevel"/>
    <w:tmpl w:val="2108B7A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E2400E"/>
    <w:multiLevelType w:val="multilevel"/>
    <w:tmpl w:val="3894CE32"/>
    <w:lvl w:ilvl="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E144965"/>
    <w:multiLevelType w:val="hybridMultilevel"/>
    <w:tmpl w:val="59547B72"/>
    <w:lvl w:ilvl="0" w:tplc="4B36BBB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AD1684"/>
    <w:multiLevelType w:val="hybridMultilevel"/>
    <w:tmpl w:val="025832F2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41C392B"/>
    <w:multiLevelType w:val="multilevel"/>
    <w:tmpl w:val="B4C0C7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AF3250F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094D9A"/>
    <w:multiLevelType w:val="multilevel"/>
    <w:tmpl w:val="987C6F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E4F65D4"/>
    <w:multiLevelType w:val="multilevel"/>
    <w:tmpl w:val="9EF6DE8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9E8655E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2B8076A0"/>
    <w:multiLevelType w:val="multilevel"/>
    <w:tmpl w:val="65EA39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2732669"/>
    <w:multiLevelType w:val="hybridMultilevel"/>
    <w:tmpl w:val="7ACC481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A4E0F14"/>
    <w:multiLevelType w:val="hybridMultilevel"/>
    <w:tmpl w:val="E9D4E742"/>
    <w:lvl w:ilvl="0" w:tplc="75CEC8D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2"/>
        <w:szCs w:val="22"/>
      </w:rPr>
    </w:lvl>
    <w:lvl w:ilvl="1" w:tplc="0C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6" w15:restartNumberingAfterBreak="0">
    <w:nsid w:val="435B4F98"/>
    <w:multiLevelType w:val="hybridMultilevel"/>
    <w:tmpl w:val="C1C2B3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1B2C16"/>
    <w:multiLevelType w:val="hybridMultilevel"/>
    <w:tmpl w:val="FC3C2D62"/>
    <w:lvl w:ilvl="0" w:tplc="31C6FCBA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2520" w:hanging="360"/>
      </w:pPr>
    </w:lvl>
    <w:lvl w:ilvl="2" w:tplc="0C09001B" w:tentative="1">
      <w:start w:val="1"/>
      <w:numFmt w:val="lowerRoman"/>
      <w:lvlText w:val="%3."/>
      <w:lvlJc w:val="right"/>
      <w:pPr>
        <w:ind w:left="3240" w:hanging="180"/>
      </w:pPr>
    </w:lvl>
    <w:lvl w:ilvl="3" w:tplc="0C09000F" w:tentative="1">
      <w:start w:val="1"/>
      <w:numFmt w:val="decimal"/>
      <w:lvlText w:val="%4."/>
      <w:lvlJc w:val="left"/>
      <w:pPr>
        <w:ind w:left="3960" w:hanging="360"/>
      </w:pPr>
    </w:lvl>
    <w:lvl w:ilvl="4" w:tplc="0C090019" w:tentative="1">
      <w:start w:val="1"/>
      <w:numFmt w:val="lowerLetter"/>
      <w:lvlText w:val="%5."/>
      <w:lvlJc w:val="left"/>
      <w:pPr>
        <w:ind w:left="4680" w:hanging="360"/>
      </w:pPr>
    </w:lvl>
    <w:lvl w:ilvl="5" w:tplc="0C09001B" w:tentative="1">
      <w:start w:val="1"/>
      <w:numFmt w:val="lowerRoman"/>
      <w:lvlText w:val="%6."/>
      <w:lvlJc w:val="right"/>
      <w:pPr>
        <w:ind w:left="5400" w:hanging="180"/>
      </w:pPr>
    </w:lvl>
    <w:lvl w:ilvl="6" w:tplc="0C09000F" w:tentative="1">
      <w:start w:val="1"/>
      <w:numFmt w:val="decimal"/>
      <w:lvlText w:val="%7."/>
      <w:lvlJc w:val="left"/>
      <w:pPr>
        <w:ind w:left="6120" w:hanging="360"/>
      </w:pPr>
    </w:lvl>
    <w:lvl w:ilvl="7" w:tplc="0C090019" w:tentative="1">
      <w:start w:val="1"/>
      <w:numFmt w:val="lowerLetter"/>
      <w:lvlText w:val="%8."/>
      <w:lvlJc w:val="left"/>
      <w:pPr>
        <w:ind w:left="6840" w:hanging="360"/>
      </w:pPr>
    </w:lvl>
    <w:lvl w:ilvl="8" w:tplc="0C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466376F9"/>
    <w:multiLevelType w:val="hybridMultilevel"/>
    <w:tmpl w:val="17C64E1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F814581"/>
    <w:multiLevelType w:val="multilevel"/>
    <w:tmpl w:val="590824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29C6308"/>
    <w:multiLevelType w:val="hybridMultilevel"/>
    <w:tmpl w:val="E3165F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EFE7450"/>
    <w:multiLevelType w:val="hybridMultilevel"/>
    <w:tmpl w:val="574A20D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3E171E9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 w15:restartNumberingAfterBreak="0">
    <w:nsid w:val="64D34BC5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4" w15:restartNumberingAfterBreak="0">
    <w:nsid w:val="69313C86"/>
    <w:multiLevelType w:val="hybridMultilevel"/>
    <w:tmpl w:val="C792DB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F375257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6" w15:restartNumberingAfterBreak="0">
    <w:nsid w:val="6F5E4450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7" w15:restartNumberingAfterBreak="0">
    <w:nsid w:val="708166F6"/>
    <w:multiLevelType w:val="multilevel"/>
    <w:tmpl w:val="6DF834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8ED613A"/>
    <w:multiLevelType w:val="multilevel"/>
    <w:tmpl w:val="73ACF3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9C12DF9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19"/>
  </w:num>
  <w:num w:numId="3">
    <w:abstractNumId w:val="13"/>
  </w:num>
  <w:num w:numId="4">
    <w:abstractNumId w:val="10"/>
  </w:num>
  <w:num w:numId="5">
    <w:abstractNumId w:val="27"/>
  </w:num>
  <w:num w:numId="6">
    <w:abstractNumId w:val="28"/>
  </w:num>
  <w:num w:numId="7">
    <w:abstractNumId w:val="16"/>
  </w:num>
  <w:num w:numId="8">
    <w:abstractNumId w:val="24"/>
  </w:num>
  <w:num w:numId="9">
    <w:abstractNumId w:val="7"/>
  </w:num>
  <w:num w:numId="10">
    <w:abstractNumId w:val="15"/>
  </w:num>
  <w:num w:numId="11">
    <w:abstractNumId w:val="11"/>
  </w:num>
  <w:num w:numId="12">
    <w:abstractNumId w:val="18"/>
  </w:num>
  <w:num w:numId="13">
    <w:abstractNumId w:val="5"/>
  </w:num>
  <w:num w:numId="14">
    <w:abstractNumId w:val="26"/>
  </w:num>
  <w:num w:numId="15">
    <w:abstractNumId w:val="29"/>
  </w:num>
  <w:num w:numId="16">
    <w:abstractNumId w:val="23"/>
  </w:num>
  <w:num w:numId="17">
    <w:abstractNumId w:val="2"/>
  </w:num>
  <w:num w:numId="18">
    <w:abstractNumId w:val="22"/>
  </w:num>
  <w:num w:numId="19">
    <w:abstractNumId w:val="25"/>
  </w:num>
  <w:num w:numId="20">
    <w:abstractNumId w:val="12"/>
  </w:num>
  <w:num w:numId="21">
    <w:abstractNumId w:val="9"/>
  </w:num>
  <w:num w:numId="22">
    <w:abstractNumId w:val="6"/>
  </w:num>
  <w:num w:numId="23">
    <w:abstractNumId w:val="0"/>
  </w:num>
  <w:num w:numId="24">
    <w:abstractNumId w:val="21"/>
  </w:num>
  <w:num w:numId="25">
    <w:abstractNumId w:val="20"/>
  </w:num>
  <w:num w:numId="26">
    <w:abstractNumId w:val="4"/>
  </w:num>
  <w:num w:numId="27">
    <w:abstractNumId w:val="17"/>
  </w:num>
  <w:num w:numId="28">
    <w:abstractNumId w:val="3"/>
  </w:num>
  <w:num w:numId="29">
    <w:abstractNumId w:val="1"/>
  </w:num>
  <w:num w:numId="3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648D"/>
    <w:rsid w:val="00027A62"/>
    <w:rsid w:val="00034A44"/>
    <w:rsid w:val="0004773F"/>
    <w:rsid w:val="00054652"/>
    <w:rsid w:val="00093395"/>
    <w:rsid w:val="00106ECB"/>
    <w:rsid w:val="0012660F"/>
    <w:rsid w:val="00127BF9"/>
    <w:rsid w:val="00140C25"/>
    <w:rsid w:val="00141428"/>
    <w:rsid w:val="0018005F"/>
    <w:rsid w:val="001D2A23"/>
    <w:rsid w:val="001F40D6"/>
    <w:rsid w:val="001F7288"/>
    <w:rsid w:val="002147BC"/>
    <w:rsid w:val="00230155"/>
    <w:rsid w:val="00232F90"/>
    <w:rsid w:val="002A1DDF"/>
    <w:rsid w:val="002B20B8"/>
    <w:rsid w:val="002C33D5"/>
    <w:rsid w:val="002D1F82"/>
    <w:rsid w:val="002F4AAF"/>
    <w:rsid w:val="00322D72"/>
    <w:rsid w:val="0034041D"/>
    <w:rsid w:val="00351E12"/>
    <w:rsid w:val="0039692F"/>
    <w:rsid w:val="003C49A8"/>
    <w:rsid w:val="003D3C03"/>
    <w:rsid w:val="003D41D4"/>
    <w:rsid w:val="00447A45"/>
    <w:rsid w:val="00483C02"/>
    <w:rsid w:val="00483DBD"/>
    <w:rsid w:val="004D3E65"/>
    <w:rsid w:val="004E4761"/>
    <w:rsid w:val="004F5041"/>
    <w:rsid w:val="00506F9F"/>
    <w:rsid w:val="00516947"/>
    <w:rsid w:val="005213CC"/>
    <w:rsid w:val="00527DAB"/>
    <w:rsid w:val="005626F9"/>
    <w:rsid w:val="00566482"/>
    <w:rsid w:val="00571BF4"/>
    <w:rsid w:val="00590840"/>
    <w:rsid w:val="00590A97"/>
    <w:rsid w:val="005D430F"/>
    <w:rsid w:val="005F4FF4"/>
    <w:rsid w:val="005F6653"/>
    <w:rsid w:val="006225C6"/>
    <w:rsid w:val="006324F2"/>
    <w:rsid w:val="00654F8B"/>
    <w:rsid w:val="006948F7"/>
    <w:rsid w:val="00717197"/>
    <w:rsid w:val="00721602"/>
    <w:rsid w:val="007302FE"/>
    <w:rsid w:val="00736A13"/>
    <w:rsid w:val="00745D00"/>
    <w:rsid w:val="00757D94"/>
    <w:rsid w:val="00796547"/>
    <w:rsid w:val="007A4EA6"/>
    <w:rsid w:val="007D562E"/>
    <w:rsid w:val="007E2B7F"/>
    <w:rsid w:val="008259D8"/>
    <w:rsid w:val="00831337"/>
    <w:rsid w:val="00852CD2"/>
    <w:rsid w:val="00855418"/>
    <w:rsid w:val="008670A8"/>
    <w:rsid w:val="008951BE"/>
    <w:rsid w:val="008B3447"/>
    <w:rsid w:val="008B77D5"/>
    <w:rsid w:val="008D064E"/>
    <w:rsid w:val="008F1CF4"/>
    <w:rsid w:val="009D255B"/>
    <w:rsid w:val="00A424B2"/>
    <w:rsid w:val="00A9648D"/>
    <w:rsid w:val="00AA3A2C"/>
    <w:rsid w:val="00AB0912"/>
    <w:rsid w:val="00AB3E73"/>
    <w:rsid w:val="00AB6BB0"/>
    <w:rsid w:val="00AC707A"/>
    <w:rsid w:val="00AD4BA4"/>
    <w:rsid w:val="00AE184D"/>
    <w:rsid w:val="00AE4D9A"/>
    <w:rsid w:val="00B006AA"/>
    <w:rsid w:val="00B2550F"/>
    <w:rsid w:val="00B308DE"/>
    <w:rsid w:val="00B420F2"/>
    <w:rsid w:val="00B5470F"/>
    <w:rsid w:val="00B62A6B"/>
    <w:rsid w:val="00B91880"/>
    <w:rsid w:val="00BB7C2D"/>
    <w:rsid w:val="00BD4621"/>
    <w:rsid w:val="00C447B1"/>
    <w:rsid w:val="00C57748"/>
    <w:rsid w:val="00CB065A"/>
    <w:rsid w:val="00CD4548"/>
    <w:rsid w:val="00CD63F1"/>
    <w:rsid w:val="00D1394A"/>
    <w:rsid w:val="00D143DE"/>
    <w:rsid w:val="00D27DA0"/>
    <w:rsid w:val="00D34BE6"/>
    <w:rsid w:val="00D4586D"/>
    <w:rsid w:val="00D721AA"/>
    <w:rsid w:val="00D82B98"/>
    <w:rsid w:val="00D86013"/>
    <w:rsid w:val="00D87175"/>
    <w:rsid w:val="00DB0B78"/>
    <w:rsid w:val="00DB26EA"/>
    <w:rsid w:val="00DB6695"/>
    <w:rsid w:val="00E852DB"/>
    <w:rsid w:val="00EB2A37"/>
    <w:rsid w:val="00EC0696"/>
    <w:rsid w:val="00EE2E50"/>
    <w:rsid w:val="00F267E9"/>
    <w:rsid w:val="00F54243"/>
    <w:rsid w:val="00F54FE0"/>
    <w:rsid w:val="00F55B20"/>
    <w:rsid w:val="00F564FA"/>
    <w:rsid w:val="00F87F55"/>
    <w:rsid w:val="00FA3D28"/>
    <w:rsid w:val="00FB3F22"/>
    <w:rsid w:val="00FD0CEA"/>
    <w:rsid w:val="00FD6111"/>
    <w:rsid w:val="00FE16AD"/>
    <w:rsid w:val="00FE7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651AE1C5"/>
  <w15:docId w15:val="{602A6439-0F53-48F6-BEF9-C298AA6E79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SimSun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9648D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paragraph" w:styleId="4">
    <w:name w:val="heading 4"/>
    <w:basedOn w:val="a"/>
    <w:next w:val="a"/>
    <w:link w:val="40"/>
    <w:qFormat/>
    <w:rsid w:val="00757D94"/>
    <w:pPr>
      <w:keepNext/>
      <w:outlineLvl w:val="3"/>
    </w:pPr>
    <w:rPr>
      <w:rFonts w:ascii="Arial" w:eastAsia="Times New Roman" w:hAnsi="Arial"/>
      <w:b/>
      <w:sz w:val="22"/>
      <w:szCs w:val="20"/>
      <w:lang w:val="en-A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21602"/>
    <w:rPr>
      <w:rFonts w:ascii="Tahoma" w:hAnsi="Tahoma" w:cs="Tahoma"/>
      <w:sz w:val="16"/>
      <w:szCs w:val="16"/>
    </w:rPr>
  </w:style>
  <w:style w:type="character" w:customStyle="1" w:styleId="a4">
    <w:name w:val="批注框文本 字符"/>
    <w:basedOn w:val="a0"/>
    <w:link w:val="a3"/>
    <w:uiPriority w:val="99"/>
    <w:semiHidden/>
    <w:rsid w:val="00721602"/>
    <w:rPr>
      <w:rFonts w:ascii="Tahoma" w:eastAsia="MS Mincho" w:hAnsi="Tahoma" w:cs="Tahoma"/>
      <w:sz w:val="16"/>
      <w:szCs w:val="16"/>
      <w:lang w:val="en-US"/>
    </w:rPr>
  </w:style>
  <w:style w:type="paragraph" w:styleId="a5">
    <w:name w:val="header"/>
    <w:basedOn w:val="a"/>
    <w:link w:val="a6"/>
    <w:uiPriority w:val="99"/>
    <w:unhideWhenUsed/>
    <w:rsid w:val="00DB0B78"/>
    <w:pPr>
      <w:tabs>
        <w:tab w:val="center" w:pos="4320"/>
        <w:tab w:val="right" w:pos="8640"/>
      </w:tabs>
    </w:pPr>
  </w:style>
  <w:style w:type="character" w:customStyle="1" w:styleId="a6">
    <w:name w:val="页眉 字符"/>
    <w:basedOn w:val="a0"/>
    <w:link w:val="a5"/>
    <w:uiPriority w:val="99"/>
    <w:rsid w:val="00DB0B78"/>
    <w:rPr>
      <w:rFonts w:ascii="Cambria" w:eastAsia="MS Mincho" w:hAnsi="Cambria" w:cs="Times New Roman"/>
      <w:sz w:val="24"/>
      <w:szCs w:val="24"/>
      <w:lang w:val="en-US"/>
    </w:rPr>
  </w:style>
  <w:style w:type="paragraph" w:styleId="a7">
    <w:name w:val="footer"/>
    <w:basedOn w:val="a"/>
    <w:link w:val="a8"/>
    <w:uiPriority w:val="99"/>
    <w:unhideWhenUsed/>
    <w:rsid w:val="00DB0B78"/>
    <w:pPr>
      <w:tabs>
        <w:tab w:val="center" w:pos="4320"/>
        <w:tab w:val="right" w:pos="8640"/>
      </w:tabs>
    </w:pPr>
  </w:style>
  <w:style w:type="character" w:customStyle="1" w:styleId="a8">
    <w:name w:val="页脚 字符"/>
    <w:basedOn w:val="a0"/>
    <w:link w:val="a7"/>
    <w:uiPriority w:val="99"/>
    <w:rsid w:val="00DB0B78"/>
    <w:rPr>
      <w:rFonts w:ascii="Cambria" w:eastAsia="MS Mincho" w:hAnsi="Cambria" w:cs="Times New Roman"/>
      <w:sz w:val="24"/>
      <w:szCs w:val="24"/>
      <w:lang w:val="en-US"/>
    </w:rPr>
  </w:style>
  <w:style w:type="paragraph" w:styleId="a9">
    <w:name w:val="List Paragraph"/>
    <w:basedOn w:val="a"/>
    <w:uiPriority w:val="34"/>
    <w:qFormat/>
    <w:rsid w:val="00AD4BA4"/>
    <w:pPr>
      <w:ind w:left="720"/>
      <w:contextualSpacing/>
    </w:pPr>
    <w:rPr>
      <w:rFonts w:asciiTheme="minorHAnsi" w:eastAsiaTheme="minorEastAsia" w:hAnsiTheme="minorHAnsi" w:cstheme="minorBidi"/>
    </w:rPr>
  </w:style>
  <w:style w:type="table" w:styleId="aa">
    <w:name w:val="Table Grid"/>
    <w:basedOn w:val="a1"/>
    <w:uiPriority w:val="59"/>
    <w:rsid w:val="001800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basedOn w:val="a0"/>
    <w:uiPriority w:val="99"/>
    <w:unhideWhenUsed/>
    <w:rsid w:val="00D1394A"/>
    <w:rPr>
      <w:color w:val="0000FF" w:themeColor="hyperlink"/>
      <w:u w:val="single"/>
    </w:rPr>
  </w:style>
  <w:style w:type="paragraph" w:styleId="ac">
    <w:name w:val="Normal (Web)"/>
    <w:basedOn w:val="a"/>
    <w:uiPriority w:val="99"/>
    <w:semiHidden/>
    <w:unhideWhenUsed/>
    <w:rsid w:val="00EC0696"/>
    <w:pPr>
      <w:spacing w:before="100" w:beforeAutospacing="1" w:after="100" w:afterAutospacing="1"/>
    </w:pPr>
    <w:rPr>
      <w:rFonts w:ascii="Times New Roman" w:eastAsia="Times New Roman" w:hAnsi="Times New Roman"/>
      <w:lang w:val="en-AU" w:eastAsia="en-AU"/>
    </w:rPr>
  </w:style>
  <w:style w:type="character" w:customStyle="1" w:styleId="40">
    <w:name w:val="标题 4 字符"/>
    <w:basedOn w:val="a0"/>
    <w:link w:val="4"/>
    <w:rsid w:val="00757D94"/>
    <w:rPr>
      <w:rFonts w:ascii="Arial" w:eastAsia="Times New Roman" w:hAnsi="Arial" w:cs="Times New Roman"/>
      <w:b/>
      <w:szCs w:val="20"/>
    </w:rPr>
  </w:style>
  <w:style w:type="character" w:customStyle="1" w:styleId="green">
    <w:name w:val="green"/>
    <w:basedOn w:val="a0"/>
    <w:rsid w:val="00757D94"/>
  </w:style>
  <w:style w:type="paragraph" w:customStyle="1" w:styleId="StyleHeading410ptBefore4pt">
    <w:name w:val="Style Heading 4 + 10 pt Before:  4 pt"/>
    <w:basedOn w:val="4"/>
    <w:rsid w:val="00757D94"/>
    <w:rPr>
      <w:bCs/>
      <w:sz w:val="20"/>
    </w:rPr>
  </w:style>
  <w:style w:type="character" w:styleId="ad">
    <w:name w:val="FollowedHyperlink"/>
    <w:basedOn w:val="a0"/>
    <w:uiPriority w:val="99"/>
    <w:semiHidden/>
    <w:unhideWhenUsed/>
    <w:rsid w:val="00F55B2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637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85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343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159935">
              <w:marLeft w:val="485"/>
              <w:marRight w:val="0"/>
              <w:marTop w:val="27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1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281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469044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048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57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oodleprod.murdoch.edu.au/mod/page/view.php?id=342326" TargetMode="External"/><Relationship Id="rId13" Type="http://schemas.openxmlformats.org/officeDocument/2006/relationships/hyperlink" Target="http://studyskills.curtin.edu.au/better-sentences/section-1-sentence-structure/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murdoch.edu.au/library/help-support/support-for-students/referencing" TargetMode="External"/><Relationship Id="rId12" Type="http://schemas.openxmlformats.org/officeDocument/2006/relationships/hyperlink" Target="https://moodleprod.murdoch.edu.au/mod/page/view.php?id=343714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monash.edu/rlo/research-writing-assignments/writing/features-of-academic-writing/academic-language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studyskills.curtin.edu.au/better-sentences/section-2-punctuation/" TargetMode="External"/><Relationship Id="rId10" Type="http://schemas.openxmlformats.org/officeDocument/2006/relationships/hyperlink" Target="https://moodleprod.murdoch.edu.au/mod/page/view.php?id=343711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www2.le.ac.uk/offices/ld/resources/writing/writing-resources/critical-writing" TargetMode="External"/><Relationship Id="rId14" Type="http://schemas.openxmlformats.org/officeDocument/2006/relationships/hyperlink" Target="http://studyskills.curtin.edu.au/good-grammar/section-2-clause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1167</Words>
  <Characters>6652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Wendy Wauchope</dc:creator>
  <cp:lastModifiedBy>Hao ZHOU</cp:lastModifiedBy>
  <cp:revision>4</cp:revision>
  <dcterms:created xsi:type="dcterms:W3CDTF">2019-08-19T05:27:00Z</dcterms:created>
  <dcterms:modified xsi:type="dcterms:W3CDTF">2019-08-30T12:57:00Z</dcterms:modified>
</cp:coreProperties>
</file>