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7B424F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138430</wp:posOffset>
                </wp:positionV>
                <wp:extent cx="6553200" cy="1576070"/>
                <wp:effectExtent l="19050" t="19050" r="19050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3200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8A0B09" w:rsidRPr="008A0B09">
                              <w:rPr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توسيع بيت شعري، أو موقف إنساني، أو اجتماعي.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الوطنية والإنسانية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0C082F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A0B09" w:rsidRPr="008A0B09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</w:t>
                            </w:r>
                            <w:r w:rsidR="008A0B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1.85pt;margin-top:10.9pt;width:516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8A0B09" w:rsidRPr="008A0B09">
                        <w:rPr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توسيع بيت شعري، أو موقف إنساني، أو اجتماعي.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الوطنية والإنسانية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8913A9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0C082F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A0B09" w:rsidRPr="008A0B09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</w:t>
                      </w:r>
                      <w:r w:rsidR="008A0B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E72CC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6526530</wp:posOffset>
                </wp:positionH>
                <wp:positionV relativeFrom="paragraph">
                  <wp:posOffset>138430</wp:posOffset>
                </wp:positionV>
                <wp:extent cx="3455670" cy="1585595"/>
                <wp:effectExtent l="19050" t="19050" r="11430" b="1460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567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7A001B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7A001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7A001B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7A001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الثانية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الوطنية والإنسانية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التعبير والإنشاء</w:t>
                            </w:r>
                          </w:p>
                          <w:p w:rsidR="008913A9" w:rsidRPr="00801B9A" w:rsidRDefault="000E72CC" w:rsidP="00923E16">
                            <w:pPr>
                              <w:bidi/>
                              <w:spacing w:after="0"/>
                              <w:ind w:left="-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 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="008913A9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تفسير وتوسيع </w:t>
                            </w:r>
                            <w:r w:rsidR="008A0B0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مقطع شعري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: </w:t>
                            </w:r>
                            <w:r w:rsidR="00923E1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الإنتاج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923E1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55</w:t>
                            </w:r>
                          </w:p>
                          <w:p w:rsidR="008913A9" w:rsidRPr="00801B9A" w:rsidRDefault="008913A9" w:rsidP="008A0B0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8A0B0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13.9pt;margin-top:10.9pt;width:272.1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" strokecolor="#9bbb59" strokeweight="2.5pt">
                <v:shadow color="#868686"/>
                <v:textbox>
                  <w:txbxContent>
                    <w:p w:rsidR="004A0C33" w:rsidRPr="00D119C3" w:rsidRDefault="004A0C33" w:rsidP="007A001B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7A001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7A001B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7A001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الثانية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الوطنية والإنسانية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التعبير والإنشاء</w:t>
                      </w:r>
                    </w:p>
                    <w:p w:rsidR="008913A9" w:rsidRPr="00801B9A" w:rsidRDefault="000E72CC" w:rsidP="00923E16">
                      <w:pPr>
                        <w:bidi/>
                        <w:spacing w:after="0"/>
                        <w:ind w:left="-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  </w:t>
                      </w:r>
                      <w:r w:rsidR="008913A9"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="008913A9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="008913A9"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="008913A9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="008913A9"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="008913A9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تفسير وتوسيع </w:t>
                      </w:r>
                      <w:r w:rsidR="008A0B0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مقطع شعري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: </w:t>
                      </w:r>
                      <w:r w:rsidR="00923E1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الإنتاج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923E1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55</w:t>
                      </w:r>
                    </w:p>
                    <w:p w:rsidR="008913A9" w:rsidRPr="00801B9A" w:rsidRDefault="008913A9" w:rsidP="008A0B0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8A0B0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526C95"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834"/>
        <w:gridCol w:w="2835"/>
        <w:gridCol w:w="7797"/>
        <w:gridCol w:w="2261"/>
      </w:tblGrid>
      <w:tr w:rsidR="004A0C33" w:rsidRPr="00642CB3" w:rsidTr="00923E16">
        <w:tc>
          <w:tcPr>
            <w:tcW w:w="1219" w:type="dxa"/>
          </w:tcPr>
          <w:p w:rsidR="004A0C33" w:rsidRPr="00217435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1834" w:type="dxa"/>
          </w:tcPr>
          <w:p w:rsidR="004A0C33" w:rsidRPr="00217435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217435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المدخلات التقنية</w:t>
            </w: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4A0C33" w:rsidRPr="00217435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المخرجات الديداكتيكية</w:t>
            </w:r>
          </w:p>
        </w:tc>
        <w:tc>
          <w:tcPr>
            <w:tcW w:w="2261" w:type="dxa"/>
          </w:tcPr>
          <w:p w:rsidR="004A0C33" w:rsidRPr="00217435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</w:tr>
      <w:tr w:rsidR="004A0C33" w:rsidRPr="00642CB3" w:rsidTr="00923E16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217435" w:rsidRDefault="004A0C33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تقويم تشخيصي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4A0C33" w:rsidRPr="00217435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="00902869" w:rsidRPr="00217435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A0C33" w:rsidRPr="00217435" w:rsidRDefault="000E72CC" w:rsidP="008A0B09">
            <w:pPr>
              <w:bidi/>
              <w:spacing w:after="0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val="en-US" w:eastAsia="fr-FR"/>
              </w:rPr>
            </w:pPr>
            <w:r w:rsidRPr="00217435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fr-FR"/>
              </w:rPr>
              <w:t xml:space="preserve">- </w:t>
            </w:r>
            <w:bookmarkStart w:id="0" w:name="OLE_LINK1"/>
            <w:bookmarkStart w:id="1" w:name="OLE_LINK2"/>
            <w:r w:rsidRPr="00217435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fr-FR"/>
              </w:rPr>
              <w:t>ماهي الخطوات المتبعة لتفسير مقطع شعري؟</w:t>
            </w:r>
            <w:r w:rsidR="00F053DF" w:rsidRPr="00217435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bookmarkEnd w:id="0"/>
            <w:bookmarkEnd w:id="1"/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217435" w:rsidRDefault="000E72CC" w:rsidP="000E72C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/>
                <w:b/>
                <w:bCs/>
                <w:sz w:val="28"/>
                <w:szCs w:val="28"/>
                <w:rtl/>
              </w:rPr>
              <w:t>التذكير بخطوات توسيع وتفسير مقطع شعري</w:t>
            </w: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4A0C33" w:rsidRPr="00217435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/>
                <w:b/>
                <w:bCs/>
                <w:sz w:val="28"/>
                <w:szCs w:val="28"/>
                <w:rtl/>
              </w:rPr>
              <w:t>انتقاء إجابات ذات علاقة بالدرس.</w:t>
            </w:r>
          </w:p>
        </w:tc>
      </w:tr>
      <w:tr w:rsidR="003912ED" w:rsidRPr="00642CB3" w:rsidTr="00923E16">
        <w:trPr>
          <w:trHeight w:val="6373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Pr="00217435" w:rsidRDefault="006427EF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EB410E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Default="008A0B09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23E16" w:rsidRDefault="00923E16" w:rsidP="00923E1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23E16" w:rsidRDefault="00923E16" w:rsidP="00923E1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23E16" w:rsidRDefault="00923E16" w:rsidP="00923E1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23E16" w:rsidRDefault="00923E16" w:rsidP="00923E1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23E16" w:rsidRPr="00217435" w:rsidRDefault="00923E16" w:rsidP="00923E1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923E16" w:rsidP="008A0B09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أنشطة الإنتاج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</w:tcPr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217435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القدرة على فهم </w:t>
            </w:r>
            <w:r w:rsid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المقطع الشعري</w:t>
            </w: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</w:p>
          <w:p w:rsidR="003912ED" w:rsidRPr="00217435" w:rsidRDefault="003912ED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EB410E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17435">
              <w:rPr>
                <w:rFonts w:cs="Arabic Transparent"/>
                <w:b/>
                <w:bCs/>
                <w:sz w:val="28"/>
                <w:szCs w:val="28"/>
                <w:rtl/>
              </w:rPr>
              <w:t>القدرة على تحديد المعطى والمطلوب.</w:t>
            </w:r>
          </w:p>
          <w:p w:rsidR="008A0B09" w:rsidRPr="00217435" w:rsidRDefault="008A0B09" w:rsidP="008A0B09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EB410E" w:rsidRPr="00217435" w:rsidRDefault="00EB410E" w:rsidP="00EB410E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EB410E" w:rsidRPr="00217435" w:rsidRDefault="00EB410E" w:rsidP="00EB410E">
            <w:p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EB410E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23E16" w:rsidRPr="00923E16">
              <w:rPr>
                <w:b/>
                <w:bCs/>
                <w:sz w:val="28"/>
                <w:szCs w:val="28"/>
                <w:rtl/>
              </w:rPr>
              <w:t>إقدار المتعلم على إنتاج عمل شخصي.</w:t>
            </w:r>
          </w:p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EB410E">
            <w:pPr>
              <w:bidi/>
              <w:spacing w:after="0" w:line="240" w:lineRule="auto"/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8A0B09" w:rsidRDefault="008A0B09" w:rsidP="008A0B09">
            <w:pPr>
              <w:bidi/>
              <w:spacing w:after="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="00923E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دعوة المتعلمين إلى اختيار مقطع شعري من المقاطع المدرجة في الكتاب المدرسي 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923E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</w:t>
            </w:r>
            <w:r w:rsidR="00923E16" w:rsidRPr="00923E16">
              <w:rPr>
                <w:rFonts w:ascii="Arial" w:hAnsi="Arial"/>
                <w:b/>
                <w:bCs/>
                <w:sz w:val="28"/>
                <w:szCs w:val="28"/>
                <w:rtl/>
              </w:rPr>
              <w:t>إنتاج عمل شخصي يبرز</w:t>
            </w:r>
            <w:r w:rsidR="00923E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ون</w:t>
            </w:r>
            <w:r w:rsidR="00923E16" w:rsidRPr="00923E1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فيه مدى تمثله</w:t>
            </w:r>
            <w:r w:rsidR="00923E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</w:t>
            </w:r>
            <w:r w:rsidR="00923E16" w:rsidRPr="00923E1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لعناصر مهارة توسيع </w:t>
            </w:r>
            <w:r w:rsidR="00923E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</w:t>
            </w:r>
            <w:r w:rsidR="00923E16" w:rsidRPr="00923E1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تفسير مقطع شعري. </w:t>
            </w:r>
          </w:p>
          <w:p w:rsidR="00923E16" w:rsidRDefault="00923E16" w:rsidP="00923E16">
            <w:pPr>
              <w:bidi/>
              <w:spacing w:after="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23E16" w:rsidRPr="00217435" w:rsidRDefault="00923E16" w:rsidP="00923E16">
            <w:pPr>
              <w:bidi/>
              <w:spacing w:after="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8A0B09" w:rsidRPr="00217435" w:rsidRDefault="008A0B09" w:rsidP="00EB410E">
            <w:pPr>
              <w:bidi/>
              <w:spacing w:after="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23E16" w:rsidRPr="00923E16">
              <w:rPr>
                <w:b/>
                <w:bCs/>
                <w:sz w:val="28"/>
                <w:szCs w:val="28"/>
                <w:rtl/>
              </w:rPr>
              <w:t>تفقد المتعثرين ومساعدتهم.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000000"/>
            </w:tcBorders>
          </w:tcPr>
          <w:p w:rsidR="00EB410E" w:rsidRPr="00923E16" w:rsidRDefault="00923E16" w:rsidP="00923E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fr-FR"/>
              </w:rPr>
            </w:pPr>
            <w:bookmarkStart w:id="2" w:name="OLE_LINK3"/>
            <w:bookmarkStart w:id="3" w:name="OLE_LINK4"/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fr-FR"/>
              </w:rPr>
              <w:t>أنشطة الإنتاج: صفحة 55</w:t>
            </w:r>
          </w:p>
          <w:bookmarkEnd w:id="2"/>
          <w:bookmarkEnd w:id="3"/>
          <w:p w:rsidR="00923E16" w:rsidRPr="00923E16" w:rsidRDefault="00923E16" w:rsidP="00923E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923E16" w:rsidRPr="00923E16" w:rsidRDefault="00923E16" w:rsidP="00923E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bookmarkStart w:id="4" w:name="OLE_LINK5"/>
            <w:bookmarkStart w:id="5" w:name="OLE_LINK6"/>
            <w:bookmarkStart w:id="6" w:name="_GoBack"/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- احترام عناصر المهارة.                                                   (10ن)  </w:t>
            </w:r>
          </w:p>
          <w:p w:rsidR="00923E16" w:rsidRPr="00923E16" w:rsidRDefault="00923E16" w:rsidP="00923E16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تحديد الفكرة المحورية 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لمقطع الشعري          </w:t>
            </w: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 (2)</w:t>
            </w:r>
          </w:p>
          <w:p w:rsidR="00923E16" w:rsidRPr="00923E16" w:rsidRDefault="00923E16" w:rsidP="00923E16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وضع مقدمة وعرض وخاتمة.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         </w:t>
            </w: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(2)</w:t>
            </w:r>
          </w:p>
          <w:p w:rsidR="00923E16" w:rsidRPr="00923E16" w:rsidRDefault="00923E16" w:rsidP="00923E16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توضيح الفكرة وشرحها .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         </w:t>
            </w: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 (2)   </w:t>
            </w:r>
          </w:p>
          <w:p w:rsidR="00923E16" w:rsidRPr="00923E16" w:rsidRDefault="00923E16" w:rsidP="00923E16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استعمال الشواهد والأمثلة.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         </w:t>
            </w: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 (2)</w:t>
            </w:r>
          </w:p>
          <w:p w:rsidR="00923E16" w:rsidRPr="00923E16" w:rsidRDefault="00923E16" w:rsidP="00923E16">
            <w:pPr>
              <w:numPr>
                <w:ilvl w:val="0"/>
                <w:numId w:val="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إبداء </w:t>
            </w: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الرأي الشخصي.                        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    </w:t>
            </w: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  (2)  </w:t>
            </w:r>
          </w:p>
          <w:p w:rsidR="00923E16" w:rsidRPr="00923E16" w:rsidRDefault="00923E16" w:rsidP="00923E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- احترام قواعد اللغة العربية؛ النحو، الصرف، الإملاء.              (5 ن)  </w:t>
            </w:r>
          </w:p>
          <w:p w:rsidR="00923E16" w:rsidRPr="00923E16" w:rsidRDefault="00923E16" w:rsidP="00923E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 xml:space="preserve">- احترام علامات الترقيم.                                                   (3 ن)   </w:t>
            </w:r>
          </w:p>
          <w:p w:rsidR="00923E16" w:rsidRPr="00923E16" w:rsidRDefault="00923E16" w:rsidP="00923E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 w:rsidRPr="00923E1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- الخط الجيد ونظافة الورقة.                                              (2 ن)</w:t>
            </w:r>
          </w:p>
          <w:bookmarkEnd w:id="4"/>
          <w:bookmarkEnd w:id="5"/>
          <w:bookmarkEnd w:id="6"/>
          <w:p w:rsidR="00923E16" w:rsidRPr="00923E16" w:rsidRDefault="00923E16" w:rsidP="00923E1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21743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Pr="0021743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923E16" w:rsidRPr="00923E16">
              <w:rPr>
                <w:rFonts w:ascii="Arial" w:hAnsi="Arial"/>
                <w:b/>
                <w:bCs/>
                <w:sz w:val="28"/>
                <w:szCs w:val="28"/>
                <w:rtl/>
              </w:rPr>
              <w:t>تقويم مجهودات المتعلمين انطلاقا من:</w:t>
            </w:r>
          </w:p>
          <w:p w:rsidR="008A0B09" w:rsidRPr="00217435" w:rsidRDefault="008A0B09" w:rsidP="008A0B09">
            <w:pPr>
              <w:bidi/>
              <w:spacing w:after="0" w:line="240" w:lineRule="auto"/>
              <w:jc w:val="lowKashida"/>
              <w:rPr>
                <w:rFonts w:ascii="Arial" w:hAnsi="Arial"/>
                <w:b/>
                <w:bCs/>
                <w:sz w:val="28"/>
                <w:szCs w:val="28"/>
              </w:rPr>
            </w:pPr>
          </w:p>
          <w:p w:rsidR="00923E16" w:rsidRPr="00923E16" w:rsidRDefault="00923E16" w:rsidP="00923E16">
            <w:pPr>
              <w:numPr>
                <w:ilvl w:val="0"/>
                <w:numId w:val="11"/>
              </w:numPr>
              <w:bidi/>
              <w:spacing w:after="0" w:line="240" w:lineRule="auto"/>
              <w:ind w:left="310" w:hanging="310"/>
              <w:jc w:val="lowKashida"/>
              <w:rPr>
                <w:b/>
                <w:bCs/>
                <w:sz w:val="24"/>
                <w:szCs w:val="24"/>
              </w:rPr>
            </w:pPr>
            <w:r w:rsidRPr="00923E16">
              <w:rPr>
                <w:b/>
                <w:bCs/>
                <w:sz w:val="24"/>
                <w:szCs w:val="24"/>
                <w:rtl/>
              </w:rPr>
              <w:t>تطبيق خطوات المهارة.</w:t>
            </w:r>
          </w:p>
          <w:p w:rsidR="00923E16" w:rsidRPr="00923E16" w:rsidRDefault="00923E16" w:rsidP="00923E16">
            <w:pPr>
              <w:numPr>
                <w:ilvl w:val="0"/>
                <w:numId w:val="11"/>
              </w:numPr>
              <w:bidi/>
              <w:spacing w:after="0" w:line="240" w:lineRule="auto"/>
              <w:ind w:left="310" w:hanging="310"/>
              <w:jc w:val="lowKashida"/>
              <w:rPr>
                <w:b/>
                <w:bCs/>
                <w:sz w:val="24"/>
                <w:szCs w:val="24"/>
              </w:rPr>
            </w:pPr>
            <w:r w:rsidRPr="00923E16">
              <w:rPr>
                <w:b/>
                <w:bCs/>
                <w:sz w:val="24"/>
                <w:szCs w:val="24"/>
                <w:rtl/>
              </w:rPr>
              <w:t>تحديد الفكرة المحورية.</w:t>
            </w:r>
          </w:p>
          <w:p w:rsidR="00923E16" w:rsidRPr="00923E16" w:rsidRDefault="00923E16" w:rsidP="00923E16">
            <w:pPr>
              <w:numPr>
                <w:ilvl w:val="0"/>
                <w:numId w:val="11"/>
              </w:numPr>
              <w:bidi/>
              <w:spacing w:after="0" w:line="240" w:lineRule="auto"/>
              <w:ind w:left="310" w:hanging="310"/>
              <w:jc w:val="lowKashida"/>
              <w:rPr>
                <w:b/>
                <w:bCs/>
                <w:sz w:val="24"/>
                <w:szCs w:val="24"/>
              </w:rPr>
            </w:pPr>
            <w:r w:rsidRPr="00923E16">
              <w:rPr>
                <w:b/>
                <w:bCs/>
                <w:sz w:val="24"/>
                <w:szCs w:val="24"/>
                <w:rtl/>
              </w:rPr>
              <w:t>وضع مقدمة وعرض وخاتمة.</w:t>
            </w:r>
          </w:p>
          <w:p w:rsidR="00923E16" w:rsidRPr="00923E16" w:rsidRDefault="00923E16" w:rsidP="00923E16">
            <w:pPr>
              <w:numPr>
                <w:ilvl w:val="0"/>
                <w:numId w:val="11"/>
              </w:numPr>
              <w:bidi/>
              <w:spacing w:after="0" w:line="240" w:lineRule="auto"/>
              <w:ind w:left="310" w:hanging="310"/>
              <w:jc w:val="lowKashida"/>
              <w:rPr>
                <w:b/>
                <w:bCs/>
                <w:sz w:val="24"/>
                <w:szCs w:val="24"/>
              </w:rPr>
            </w:pPr>
            <w:r w:rsidRPr="00923E16">
              <w:rPr>
                <w:b/>
                <w:bCs/>
                <w:sz w:val="24"/>
                <w:szCs w:val="24"/>
                <w:rtl/>
              </w:rPr>
              <w:t>توضيح الفكرة وشرحها.</w:t>
            </w:r>
          </w:p>
          <w:p w:rsidR="00923E16" w:rsidRPr="00923E16" w:rsidRDefault="00923E16" w:rsidP="00923E16">
            <w:pPr>
              <w:numPr>
                <w:ilvl w:val="0"/>
                <w:numId w:val="11"/>
              </w:numPr>
              <w:bidi/>
              <w:spacing w:after="0" w:line="240" w:lineRule="auto"/>
              <w:ind w:left="310" w:hanging="310"/>
              <w:jc w:val="lowKashida"/>
              <w:rPr>
                <w:b/>
                <w:bCs/>
                <w:sz w:val="24"/>
                <w:szCs w:val="24"/>
              </w:rPr>
            </w:pPr>
            <w:r w:rsidRPr="00923E16">
              <w:rPr>
                <w:b/>
                <w:bCs/>
                <w:sz w:val="24"/>
                <w:szCs w:val="24"/>
                <w:rtl/>
              </w:rPr>
              <w:t>استعمال الشواهد والأمثلة.</w:t>
            </w:r>
          </w:p>
          <w:p w:rsidR="00923E16" w:rsidRPr="00923E16" w:rsidRDefault="00923E16" w:rsidP="00923E16">
            <w:pPr>
              <w:numPr>
                <w:ilvl w:val="0"/>
                <w:numId w:val="11"/>
              </w:numPr>
              <w:bidi/>
              <w:spacing w:after="0" w:line="240" w:lineRule="auto"/>
              <w:ind w:left="310" w:hanging="310"/>
              <w:jc w:val="lowKashida"/>
              <w:rPr>
                <w:b/>
                <w:bCs/>
                <w:sz w:val="24"/>
                <w:szCs w:val="24"/>
              </w:rPr>
            </w:pPr>
            <w:r w:rsidRPr="00923E16">
              <w:rPr>
                <w:b/>
                <w:bCs/>
                <w:sz w:val="24"/>
                <w:szCs w:val="24"/>
                <w:rtl/>
              </w:rPr>
              <w:t>عرض الرأي الشخصي.</w:t>
            </w:r>
          </w:p>
          <w:p w:rsidR="003912ED" w:rsidRPr="00923E16" w:rsidRDefault="00923E16" w:rsidP="00923E16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23E16">
              <w:rPr>
                <w:b/>
                <w:bCs/>
                <w:sz w:val="24"/>
                <w:szCs w:val="24"/>
                <w:rtl/>
              </w:rPr>
              <w:t>سلامة الأسلوب من الأخطاء.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818"/>
    <w:multiLevelType w:val="hybridMultilevel"/>
    <w:tmpl w:val="EAAC6A50"/>
    <w:lvl w:ilvl="0" w:tplc="040C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04A139E4"/>
    <w:multiLevelType w:val="hybridMultilevel"/>
    <w:tmpl w:val="227C35F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41B5"/>
    <w:multiLevelType w:val="hybridMultilevel"/>
    <w:tmpl w:val="E4183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44879"/>
    <w:multiLevelType w:val="hybridMultilevel"/>
    <w:tmpl w:val="24B0FAEA"/>
    <w:lvl w:ilvl="0" w:tplc="3ABA839A"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49F017F"/>
    <w:multiLevelType w:val="hybridMultilevel"/>
    <w:tmpl w:val="1DE66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35743"/>
    <w:multiLevelType w:val="hybridMultilevel"/>
    <w:tmpl w:val="562EB25E"/>
    <w:lvl w:ilvl="0" w:tplc="66926868">
      <w:start w:val="1"/>
      <w:numFmt w:val="decimal"/>
      <w:lvlText w:val="%1)"/>
      <w:lvlJc w:val="left"/>
      <w:pPr>
        <w:ind w:left="57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93" w:hanging="360"/>
      </w:pPr>
    </w:lvl>
    <w:lvl w:ilvl="2" w:tplc="040C001B" w:tentative="1">
      <w:start w:val="1"/>
      <w:numFmt w:val="lowerRoman"/>
      <w:lvlText w:val="%3."/>
      <w:lvlJc w:val="right"/>
      <w:pPr>
        <w:ind w:left="2013" w:hanging="180"/>
      </w:pPr>
    </w:lvl>
    <w:lvl w:ilvl="3" w:tplc="040C000F" w:tentative="1">
      <w:start w:val="1"/>
      <w:numFmt w:val="decimal"/>
      <w:lvlText w:val="%4."/>
      <w:lvlJc w:val="left"/>
      <w:pPr>
        <w:ind w:left="2733" w:hanging="360"/>
      </w:pPr>
    </w:lvl>
    <w:lvl w:ilvl="4" w:tplc="040C0019" w:tentative="1">
      <w:start w:val="1"/>
      <w:numFmt w:val="lowerLetter"/>
      <w:lvlText w:val="%5."/>
      <w:lvlJc w:val="left"/>
      <w:pPr>
        <w:ind w:left="3453" w:hanging="360"/>
      </w:pPr>
    </w:lvl>
    <w:lvl w:ilvl="5" w:tplc="040C001B" w:tentative="1">
      <w:start w:val="1"/>
      <w:numFmt w:val="lowerRoman"/>
      <w:lvlText w:val="%6."/>
      <w:lvlJc w:val="right"/>
      <w:pPr>
        <w:ind w:left="4173" w:hanging="180"/>
      </w:pPr>
    </w:lvl>
    <w:lvl w:ilvl="6" w:tplc="040C000F" w:tentative="1">
      <w:start w:val="1"/>
      <w:numFmt w:val="decimal"/>
      <w:lvlText w:val="%7."/>
      <w:lvlJc w:val="left"/>
      <w:pPr>
        <w:ind w:left="4893" w:hanging="360"/>
      </w:pPr>
    </w:lvl>
    <w:lvl w:ilvl="7" w:tplc="040C0019" w:tentative="1">
      <w:start w:val="1"/>
      <w:numFmt w:val="lowerLetter"/>
      <w:lvlText w:val="%8."/>
      <w:lvlJc w:val="left"/>
      <w:pPr>
        <w:ind w:left="5613" w:hanging="360"/>
      </w:pPr>
    </w:lvl>
    <w:lvl w:ilvl="8" w:tplc="040C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7" w15:restartNumberingAfterBreak="0">
    <w:nsid w:val="57744AD8"/>
    <w:multiLevelType w:val="hybridMultilevel"/>
    <w:tmpl w:val="84ECE3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9498B"/>
    <w:multiLevelType w:val="hybridMultilevel"/>
    <w:tmpl w:val="B1D00D9C"/>
    <w:lvl w:ilvl="0" w:tplc="8EB65A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24312"/>
    <w:multiLevelType w:val="hybridMultilevel"/>
    <w:tmpl w:val="B7C4494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0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442"/>
    <w:rsid w:val="00047D66"/>
    <w:rsid w:val="00050FE9"/>
    <w:rsid w:val="000B004B"/>
    <w:rsid w:val="000C082F"/>
    <w:rsid w:val="000C2E71"/>
    <w:rsid w:val="000C6955"/>
    <w:rsid w:val="000E72CC"/>
    <w:rsid w:val="000E77FB"/>
    <w:rsid w:val="000F4EB5"/>
    <w:rsid w:val="0011191B"/>
    <w:rsid w:val="00120B73"/>
    <w:rsid w:val="001460EA"/>
    <w:rsid w:val="00173721"/>
    <w:rsid w:val="00190A4E"/>
    <w:rsid w:val="001936C4"/>
    <w:rsid w:val="001D7928"/>
    <w:rsid w:val="001D7FB8"/>
    <w:rsid w:val="002033EF"/>
    <w:rsid w:val="00211CB3"/>
    <w:rsid w:val="00217435"/>
    <w:rsid w:val="002302C0"/>
    <w:rsid w:val="00240BCE"/>
    <w:rsid w:val="0025383D"/>
    <w:rsid w:val="0026154C"/>
    <w:rsid w:val="0026757A"/>
    <w:rsid w:val="002819A5"/>
    <w:rsid w:val="00284461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4A45"/>
    <w:rsid w:val="003D6043"/>
    <w:rsid w:val="003F132C"/>
    <w:rsid w:val="00404E10"/>
    <w:rsid w:val="0042619C"/>
    <w:rsid w:val="00435E59"/>
    <w:rsid w:val="00447DE0"/>
    <w:rsid w:val="0045157A"/>
    <w:rsid w:val="004632A5"/>
    <w:rsid w:val="004A0C33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C3F73"/>
    <w:rsid w:val="006F59A7"/>
    <w:rsid w:val="00706DAB"/>
    <w:rsid w:val="00721EE3"/>
    <w:rsid w:val="0075274F"/>
    <w:rsid w:val="007754FC"/>
    <w:rsid w:val="007A001B"/>
    <w:rsid w:val="007B424F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0B09"/>
    <w:rsid w:val="008A7FB8"/>
    <w:rsid w:val="008C100E"/>
    <w:rsid w:val="008C58FC"/>
    <w:rsid w:val="008F3F10"/>
    <w:rsid w:val="008F621D"/>
    <w:rsid w:val="008F728A"/>
    <w:rsid w:val="00902869"/>
    <w:rsid w:val="00923E16"/>
    <w:rsid w:val="00985374"/>
    <w:rsid w:val="009A4058"/>
    <w:rsid w:val="009B4BAC"/>
    <w:rsid w:val="009B7785"/>
    <w:rsid w:val="009C163C"/>
    <w:rsid w:val="009E3047"/>
    <w:rsid w:val="009E6727"/>
    <w:rsid w:val="00A226F7"/>
    <w:rsid w:val="00A312C5"/>
    <w:rsid w:val="00A60C9E"/>
    <w:rsid w:val="00A72A87"/>
    <w:rsid w:val="00A757CB"/>
    <w:rsid w:val="00A82C56"/>
    <w:rsid w:val="00AB5DC6"/>
    <w:rsid w:val="00AE4FBA"/>
    <w:rsid w:val="00AF467E"/>
    <w:rsid w:val="00B205DE"/>
    <w:rsid w:val="00B26AE4"/>
    <w:rsid w:val="00B56B0D"/>
    <w:rsid w:val="00B57768"/>
    <w:rsid w:val="00B935CE"/>
    <w:rsid w:val="00BF6A1C"/>
    <w:rsid w:val="00C127AF"/>
    <w:rsid w:val="00C229C9"/>
    <w:rsid w:val="00C72EB8"/>
    <w:rsid w:val="00C95F30"/>
    <w:rsid w:val="00C96DB2"/>
    <w:rsid w:val="00CC1464"/>
    <w:rsid w:val="00D10CF4"/>
    <w:rsid w:val="00D119C3"/>
    <w:rsid w:val="00D24CC8"/>
    <w:rsid w:val="00D31988"/>
    <w:rsid w:val="00D31B9D"/>
    <w:rsid w:val="00D52B3B"/>
    <w:rsid w:val="00D63E73"/>
    <w:rsid w:val="00D65579"/>
    <w:rsid w:val="00D7563A"/>
    <w:rsid w:val="00DA30F6"/>
    <w:rsid w:val="00DD1DE4"/>
    <w:rsid w:val="00DD3696"/>
    <w:rsid w:val="00DD6983"/>
    <w:rsid w:val="00DE4B99"/>
    <w:rsid w:val="00DF23E8"/>
    <w:rsid w:val="00E028B2"/>
    <w:rsid w:val="00E42C74"/>
    <w:rsid w:val="00E53E12"/>
    <w:rsid w:val="00E61B38"/>
    <w:rsid w:val="00E7577F"/>
    <w:rsid w:val="00EA0D0A"/>
    <w:rsid w:val="00EB410E"/>
    <w:rsid w:val="00EC7EA1"/>
    <w:rsid w:val="00EF67D8"/>
    <w:rsid w:val="00F035C5"/>
    <w:rsid w:val="00F053DF"/>
    <w:rsid w:val="00F203DC"/>
    <w:rsid w:val="00F54D42"/>
    <w:rsid w:val="00F5741E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060F56F0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7DF9-C7E2-4FA6-8124-06BA7418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222</Words>
  <Characters>1174</Characters>
  <Application>Microsoft Office Word</Application>
  <DocSecurity>0</DocSecurity>
  <Lines>130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32</cp:revision>
  <cp:lastPrinted>2021-11-04T20:36:00Z</cp:lastPrinted>
  <dcterms:created xsi:type="dcterms:W3CDTF">2021-11-04T20:08:00Z</dcterms:created>
  <dcterms:modified xsi:type="dcterms:W3CDTF">2022-12-23T14:41:00Z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3448bb7af460e601761643d2688a94b19b0cc8b09f5203056acb758049451c93</vt:lpwstr>
  </property>
</Properties>
</file>