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767A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33655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2.6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7A1903"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-55246</wp:posOffset>
                </wp:positionH>
                <wp:positionV relativeFrom="paragraph">
                  <wp:posOffset>24130</wp:posOffset>
                </wp:positionV>
                <wp:extent cx="6684645" cy="1552575"/>
                <wp:effectExtent l="19050" t="19050" r="20955" b="2857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84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A8160B">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A8160B" w:rsidRPr="00A8160B">
                              <w:rPr>
                                <w:b/>
                                <w:bCs/>
                                <w:sz w:val="24"/>
                                <w:szCs w:val="24"/>
                                <w:rtl/>
                              </w:rPr>
                              <w:t>القدرة على التواصل داخل الفصل بلغة سليمة</w:t>
                            </w:r>
                            <w:r w:rsidR="00A8160B" w:rsidRPr="00A8160B">
                              <w:rPr>
                                <w:rFonts w:hint="cs"/>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5pt;margin-top:1.9pt;width:526.35pt;height:122.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A8160B">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A8160B" w:rsidRPr="00A8160B">
                        <w:rPr>
                          <w:b/>
                          <w:bCs/>
                          <w:sz w:val="24"/>
                          <w:szCs w:val="24"/>
                          <w:rtl/>
                        </w:rPr>
                        <w:t>القدرة على التواصل داخل الفصل بلغة سليمة</w:t>
                      </w:r>
                      <w:r w:rsidR="00A8160B" w:rsidRPr="00A8160B">
                        <w:rPr>
                          <w:rFonts w:hint="cs"/>
                          <w:b/>
                          <w:bCs/>
                          <w:sz w:val="24"/>
                          <w:szCs w:val="24"/>
                          <w:rtl/>
                        </w:rPr>
                        <w:t>.</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إغناء وتوسيع الرصيد المعجمي والمعرفي.</w:t>
                      </w:r>
                    </w:p>
                    <w:p w:rsidR="008913A9" w:rsidRPr="00801B9A" w:rsidRDefault="008913A9" w:rsidP="00E767A5">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D37796">
                        <w:rPr>
                          <w:rFonts w:hint="cs"/>
                          <w:b/>
                          <w:bCs/>
                          <w:sz w:val="24"/>
                          <w:szCs w:val="24"/>
                          <w:rtl/>
                        </w:rPr>
                        <w:t xml:space="preserve"> </w:t>
                      </w:r>
                      <w:r w:rsidRPr="00801B9A">
                        <w:rPr>
                          <w:rFonts w:hint="cs"/>
                          <w:b/>
                          <w:bCs/>
                          <w:sz w:val="24"/>
                          <w:szCs w:val="24"/>
                          <w:rtl/>
                        </w:rPr>
                        <w:t>تمك</w:t>
                      </w:r>
                      <w:r w:rsidR="00D37796">
                        <w:rPr>
                          <w:rFonts w:hint="cs"/>
                          <w:b/>
                          <w:bCs/>
                          <w:sz w:val="24"/>
                          <w:szCs w:val="24"/>
                          <w:rtl/>
                        </w:rPr>
                        <w:t>ي</w:t>
                      </w:r>
                      <w:r w:rsidRPr="00801B9A">
                        <w:rPr>
                          <w:rFonts w:hint="cs"/>
                          <w:b/>
                          <w:bCs/>
                          <w:sz w:val="24"/>
                          <w:szCs w:val="24"/>
                          <w:rtl/>
                        </w:rPr>
                        <w:t>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D37796">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00D37796" w:rsidRPr="00D37796">
                        <w:rPr>
                          <w:b/>
                          <w:bCs/>
                          <w:sz w:val="24"/>
                          <w:szCs w:val="24"/>
                          <w:rtl/>
                        </w:rPr>
                        <w:t>تنمية شخصية المتعلم.</w:t>
                      </w:r>
                    </w:p>
                  </w:txbxContent>
                </v:textbox>
              </v:shape>
            </w:pict>
          </mc:Fallback>
        </mc:AlternateContent>
      </w:r>
      <w:r w:rsidR="007A1903"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6726554</wp:posOffset>
                </wp:positionH>
                <wp:positionV relativeFrom="paragraph">
                  <wp:posOffset>24130</wp:posOffset>
                </wp:positionV>
                <wp:extent cx="3255645" cy="1552575"/>
                <wp:effectExtent l="19050" t="19050" r="20955" b="28575"/>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525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BF65D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F65D0">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0D0D0D"/>
                                <w:sz w:val="24"/>
                                <w:szCs w:val="24"/>
                                <w:rtl/>
                                <w:lang w:eastAsia="fr-FR"/>
                              </w:rPr>
                              <w:t xml:space="preserve">المجال </w:t>
                            </w:r>
                            <w:r w:rsidR="00BF65D0" w:rsidRPr="00BF65D0">
                              <w:rPr>
                                <w:rFonts w:ascii="Times New Roman" w:eastAsia="Times New Roman" w:hAnsi="Times New Roman" w:cs="Times New Roman"/>
                                <w:b/>
                                <w:bCs/>
                                <w:color w:val="0D0D0D"/>
                                <w:sz w:val="24"/>
                                <w:szCs w:val="24"/>
                                <w:rtl/>
                                <w:lang w:eastAsia="fr-FR"/>
                              </w:rPr>
                              <w:t>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AB180C">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17"/>
                            <w:bookmarkStart w:id="1" w:name="OLE_LINK18"/>
                            <w:r w:rsidR="00AB180C" w:rsidRPr="00AB180C">
                              <w:rPr>
                                <w:rFonts w:ascii="Times New Roman" w:hAnsi="Times New Roman" w:cs="Times New Roman" w:hint="cs"/>
                                <w:b/>
                                <w:bCs/>
                                <w:sz w:val="24"/>
                                <w:szCs w:val="24"/>
                                <w:rtl/>
                                <w:lang w:val="en-GB"/>
                              </w:rPr>
                              <w:t xml:space="preserve">الماء أساس الحياة </w:t>
                            </w:r>
                            <w:bookmarkEnd w:id="0"/>
                            <w:bookmarkEnd w:id="1"/>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AB180C">
                              <w:rPr>
                                <w:rFonts w:ascii="Times New Roman" w:eastAsia="Times New Roman" w:hAnsi="Times New Roman" w:cs="Times New Roman" w:hint="cs"/>
                                <w:b/>
                                <w:bCs/>
                                <w:sz w:val="24"/>
                                <w:szCs w:val="24"/>
                                <w:rtl/>
                                <w:lang w:eastAsia="fr-FR"/>
                              </w:rPr>
                              <w:t>176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29.65pt;margin-top:1.9pt;width:256.35pt;height:122.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BF65D0">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F65D0">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39491C">
                        <w:rPr>
                          <w:rFonts w:ascii="Times New Roman" w:eastAsia="Times New Roman" w:hAnsi="Times New Roman" w:cs="Times New Roman" w:hint="cs"/>
                          <w:b/>
                          <w:bCs/>
                          <w:color w:val="0D0D0D"/>
                          <w:sz w:val="24"/>
                          <w:szCs w:val="24"/>
                          <w:rtl/>
                          <w:lang w:eastAsia="fr-FR"/>
                        </w:rPr>
                        <w:t xml:space="preserve">المجال </w:t>
                      </w:r>
                      <w:r w:rsidR="00BF65D0" w:rsidRPr="00BF65D0">
                        <w:rPr>
                          <w:rFonts w:ascii="Times New Roman" w:eastAsia="Times New Roman" w:hAnsi="Times New Roman" w:cs="Times New Roman"/>
                          <w:b/>
                          <w:bCs/>
                          <w:color w:val="0D0D0D"/>
                          <w:sz w:val="24"/>
                          <w:szCs w:val="24"/>
                          <w:rtl/>
                          <w:lang w:eastAsia="fr-FR"/>
                        </w:rPr>
                        <w:t>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AB180C">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2" w:name="OLE_LINK17"/>
                      <w:bookmarkStart w:id="3" w:name="OLE_LINK18"/>
                      <w:r w:rsidR="00AB180C" w:rsidRPr="00AB180C">
                        <w:rPr>
                          <w:rFonts w:ascii="Times New Roman" w:hAnsi="Times New Roman" w:cs="Times New Roman" w:hint="cs"/>
                          <w:b/>
                          <w:bCs/>
                          <w:sz w:val="24"/>
                          <w:szCs w:val="24"/>
                          <w:rtl/>
                          <w:lang w:val="en-GB"/>
                        </w:rPr>
                        <w:t xml:space="preserve">الماء أساس الحياة </w:t>
                      </w:r>
                      <w:bookmarkEnd w:id="2"/>
                      <w:bookmarkEnd w:id="3"/>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AB180C">
                        <w:rPr>
                          <w:rFonts w:ascii="Times New Roman" w:eastAsia="Times New Roman" w:hAnsi="Times New Roman" w:cs="Times New Roman" w:hint="cs"/>
                          <w:b/>
                          <w:bCs/>
                          <w:sz w:val="24"/>
                          <w:szCs w:val="24"/>
                          <w:rtl/>
                          <w:lang w:eastAsia="fr-FR"/>
                        </w:rPr>
                        <w:t>176</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8913A9" w:rsidRDefault="008913A9" w:rsidP="007A1903">
      <w:pPr>
        <w:bidi/>
        <w:spacing w:after="0" w:line="240" w:lineRule="auto"/>
        <w:rPr>
          <w:rFonts w:cs="Arabic Transparent"/>
          <w:b/>
          <w:bCs/>
          <w:sz w:val="24"/>
          <w:szCs w:val="24"/>
          <w:rtl/>
        </w:rPr>
      </w:pPr>
    </w:p>
    <w:p w:rsidR="007A1903" w:rsidRPr="00642CB3" w:rsidRDefault="007A1903" w:rsidP="007A1903">
      <w:pPr>
        <w:bidi/>
        <w:spacing w:after="0" w:line="240" w:lineRule="auto"/>
        <w:rPr>
          <w:rFonts w:cs="Arabic Transparent"/>
          <w:b/>
          <w:bCs/>
          <w:sz w:val="24"/>
          <w:szCs w:val="24"/>
          <w:rtl/>
        </w:rPr>
      </w:pP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6"/>
        <w:gridCol w:w="1710"/>
        <w:gridCol w:w="2790"/>
        <w:gridCol w:w="8727"/>
        <w:gridCol w:w="1703"/>
      </w:tblGrid>
      <w:tr w:rsidR="004A0C33" w:rsidRPr="00642CB3" w:rsidTr="0056059D">
        <w:tc>
          <w:tcPr>
            <w:tcW w:w="1016"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10"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790"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727"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70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56059D">
        <w:trPr>
          <w:trHeight w:val="736"/>
        </w:trPr>
        <w:tc>
          <w:tcPr>
            <w:tcW w:w="1016" w:type="dxa"/>
            <w:tcBorders>
              <w:bottom w:val="single" w:sz="4" w:space="0" w:color="000000"/>
            </w:tcBorders>
          </w:tcPr>
          <w:p w:rsidR="004A0C33" w:rsidRPr="00642CB3" w:rsidRDefault="004A0C33" w:rsidP="00526C95">
            <w:pPr>
              <w:bidi/>
              <w:spacing w:after="0" w:line="360" w:lineRule="auto"/>
              <w:jc w:val="center"/>
              <w:rPr>
                <w:rFonts w:cs="Arabic Transparent"/>
                <w:b/>
                <w:bCs/>
                <w:sz w:val="24"/>
                <w:szCs w:val="24"/>
                <w:rtl/>
              </w:rPr>
            </w:pPr>
            <w:r w:rsidRPr="00642CB3">
              <w:rPr>
                <w:rFonts w:cs="Arabic Transparent" w:hint="cs"/>
                <w:b/>
                <w:bCs/>
                <w:sz w:val="24"/>
                <w:szCs w:val="24"/>
                <w:rtl/>
              </w:rPr>
              <w:t>تقويم تشخيصي</w:t>
            </w:r>
          </w:p>
        </w:tc>
        <w:tc>
          <w:tcPr>
            <w:tcW w:w="1710"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790" w:type="dxa"/>
            <w:tcBorders>
              <w:bottom w:val="single" w:sz="4" w:space="0" w:color="000000"/>
            </w:tcBorders>
          </w:tcPr>
          <w:p w:rsidR="00A8160B" w:rsidRPr="00A8160B" w:rsidRDefault="00A8160B" w:rsidP="00A8160B">
            <w:pPr>
              <w:bidi/>
              <w:spacing w:after="0"/>
              <w:rPr>
                <w:rFonts w:ascii="Arial" w:eastAsia="Times New Roman" w:hAnsi="Arial"/>
                <w:b/>
                <w:bCs/>
                <w:sz w:val="24"/>
                <w:szCs w:val="24"/>
                <w:lang w:eastAsia="fr-FR" w:bidi="ar-SA"/>
              </w:rPr>
            </w:pPr>
            <w:r w:rsidRPr="00A8160B">
              <w:rPr>
                <w:rFonts w:ascii="Arial" w:eastAsia="Times New Roman" w:hAnsi="Arial"/>
                <w:b/>
                <w:bCs/>
                <w:sz w:val="24"/>
                <w:szCs w:val="24"/>
                <w:rtl/>
                <w:lang w:eastAsia="fr-FR"/>
              </w:rPr>
              <w:t>ـ التذكير بالمكتسبات السابقة.</w:t>
            </w:r>
          </w:p>
          <w:p w:rsidR="00D7368D" w:rsidRPr="00075CAF" w:rsidRDefault="00A8160B" w:rsidP="00A8160B">
            <w:pPr>
              <w:bidi/>
              <w:spacing w:after="0"/>
              <w:rPr>
                <w:rFonts w:ascii="Arial" w:eastAsia="Times New Roman" w:hAnsi="Arial"/>
                <w:b/>
                <w:bCs/>
                <w:sz w:val="24"/>
                <w:szCs w:val="24"/>
                <w:rtl/>
                <w:lang w:eastAsia="fr-FR"/>
              </w:rPr>
            </w:pPr>
            <w:r w:rsidRPr="00A8160B">
              <w:rPr>
                <w:rFonts w:ascii="Arial" w:eastAsia="Times New Roman" w:hAnsi="Arial"/>
                <w:b/>
                <w:bCs/>
                <w:sz w:val="24"/>
                <w:szCs w:val="24"/>
                <w:rtl/>
                <w:lang w:eastAsia="fr-FR"/>
              </w:rPr>
              <w:t>ـ التدرج إلى تقديم الدرس الجديد.</w:t>
            </w:r>
          </w:p>
        </w:tc>
        <w:tc>
          <w:tcPr>
            <w:tcW w:w="8727" w:type="dxa"/>
            <w:tcBorders>
              <w:left w:val="single" w:sz="4" w:space="0" w:color="auto"/>
              <w:bottom w:val="single" w:sz="4" w:space="0" w:color="000000"/>
            </w:tcBorders>
          </w:tcPr>
          <w:p w:rsidR="00075CAF" w:rsidRPr="00075CAF" w:rsidRDefault="00AB180C" w:rsidP="00AB180C">
            <w:pPr>
              <w:pStyle w:val="ListParagraph"/>
              <w:numPr>
                <w:ilvl w:val="0"/>
                <w:numId w:val="1"/>
              </w:numPr>
              <w:bidi/>
              <w:spacing w:after="0" w:line="240" w:lineRule="auto"/>
              <w:rPr>
                <w:rFonts w:cs="Arabic Transparent"/>
                <w:b/>
                <w:bCs/>
                <w:sz w:val="24"/>
                <w:szCs w:val="24"/>
                <w:rtl/>
              </w:rPr>
            </w:pPr>
            <w:r w:rsidRPr="00AB180C">
              <w:rPr>
                <w:rFonts w:cs="Arabic Transparent" w:hint="cs"/>
                <w:b/>
                <w:bCs/>
                <w:sz w:val="24"/>
                <w:szCs w:val="24"/>
                <w:rtl/>
              </w:rPr>
              <w:t>فتح حوار حول أهمية الماء في الحياة.</w:t>
            </w:r>
          </w:p>
        </w:tc>
        <w:tc>
          <w:tcPr>
            <w:tcW w:w="170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56059D">
        <w:trPr>
          <w:trHeight w:val="1559"/>
        </w:trPr>
        <w:tc>
          <w:tcPr>
            <w:tcW w:w="1016"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10"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1F0A88">
            <w:pPr>
              <w:bidi/>
              <w:spacing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790" w:type="dxa"/>
            <w:tcBorders>
              <w:bottom w:val="single" w:sz="4" w:space="0" w:color="000000"/>
            </w:tcBorders>
          </w:tcPr>
          <w:p w:rsidR="003912ED" w:rsidRPr="00642CB3" w:rsidRDefault="003912ED" w:rsidP="00D7368D">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w:t>
            </w:r>
            <w:r w:rsidR="00D7368D">
              <w:rPr>
                <w:rFonts w:cs="Arabic Transparent" w:hint="cs"/>
                <w:b/>
                <w:bCs/>
                <w:sz w:val="24"/>
                <w:szCs w:val="24"/>
                <w:rtl/>
              </w:rPr>
              <w:t>ملاحظة أهم مؤشرات النص، وتأطيره.</w:t>
            </w:r>
          </w:p>
        </w:tc>
        <w:tc>
          <w:tcPr>
            <w:tcW w:w="8727" w:type="dxa"/>
            <w:tcBorders>
              <w:left w:val="single" w:sz="4" w:space="0" w:color="auto"/>
              <w:bottom w:val="single" w:sz="4" w:space="0" w:color="000000"/>
            </w:tcBorders>
          </w:tcPr>
          <w:p w:rsidR="003912ED" w:rsidRPr="00642CB3" w:rsidRDefault="003912ED" w:rsidP="00902869">
            <w:pPr>
              <w:bidi/>
              <w:spacing w:after="0"/>
              <w:jc w:val="center"/>
              <w:rPr>
                <w:rFonts w:eastAsia="Times New Roman"/>
                <w:b/>
                <w:bCs/>
                <w:i/>
                <w:iCs/>
                <w:color w:val="C00000"/>
                <w:sz w:val="24"/>
                <w:szCs w:val="24"/>
                <w:u w:val="single"/>
                <w:rtl/>
                <w:lang w:eastAsia="fr-FR"/>
              </w:rPr>
            </w:pPr>
            <w:r w:rsidRPr="00642CB3">
              <w:rPr>
                <w:rFonts w:eastAsia="Times New Roman"/>
                <w:b/>
                <w:bCs/>
                <w:i/>
                <w:iCs/>
                <w:color w:val="C00000"/>
                <w:sz w:val="24"/>
                <w:szCs w:val="24"/>
                <w:u w:val="single"/>
                <w:rtl/>
                <w:lang w:eastAsia="fr-FR"/>
              </w:rPr>
              <w:t>ملاحظة النص و</w:t>
            </w:r>
            <w:r w:rsidRPr="00642CB3">
              <w:rPr>
                <w:rFonts w:eastAsia="Times New Roman" w:hint="cs"/>
                <w:b/>
                <w:bCs/>
                <w:i/>
                <w:iCs/>
                <w:color w:val="C00000"/>
                <w:sz w:val="24"/>
                <w:szCs w:val="24"/>
                <w:u w:val="single"/>
                <w:rtl/>
                <w:lang w:eastAsia="fr-FR"/>
              </w:rPr>
              <w:t>ت</w:t>
            </w:r>
            <w:r w:rsidRPr="00642CB3">
              <w:rPr>
                <w:rFonts w:eastAsia="Times New Roman"/>
                <w:b/>
                <w:bCs/>
                <w:i/>
                <w:iCs/>
                <w:color w:val="C00000"/>
                <w:sz w:val="24"/>
                <w:szCs w:val="24"/>
                <w:u w:val="single"/>
                <w:rtl/>
                <w:lang w:eastAsia="fr-FR"/>
              </w:rPr>
              <w:t>أطيره:</w:t>
            </w:r>
          </w:p>
          <w:p w:rsidR="003912ED" w:rsidRDefault="00D31988" w:rsidP="00AB180C">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sidRPr="00D7368D">
              <w:rPr>
                <w:rFonts w:ascii="Arial" w:eastAsia="Times New Roman" w:hAnsi="Arial" w:hint="cs"/>
                <w:b/>
                <w:bCs/>
                <w:color w:val="00B050"/>
                <w:sz w:val="24"/>
                <w:szCs w:val="24"/>
                <w:rtl/>
                <w:lang w:eastAsia="fr-FR"/>
              </w:rPr>
              <w:t xml:space="preserve">صاحب النص: </w:t>
            </w:r>
            <w:r w:rsidR="00AB180C">
              <w:rPr>
                <w:rFonts w:ascii="Arial" w:eastAsia="Times New Roman" w:hAnsi="Arial" w:hint="cs"/>
                <w:b/>
                <w:bCs/>
                <w:color w:val="111111"/>
                <w:sz w:val="24"/>
                <w:szCs w:val="24"/>
                <w:rtl/>
                <w:lang w:val="en-GB" w:eastAsia="fr-FR"/>
              </w:rPr>
              <w:t>د.</w:t>
            </w:r>
            <w:r w:rsidR="00AB180C" w:rsidRPr="00AB180C">
              <w:rPr>
                <w:rFonts w:ascii="Arial" w:eastAsia="Times New Roman" w:hAnsi="Arial" w:hint="cs"/>
                <w:b/>
                <w:bCs/>
                <w:color w:val="111111"/>
                <w:sz w:val="24"/>
                <w:szCs w:val="24"/>
                <w:rtl/>
                <w:lang w:val="en-GB" w:eastAsia="fr-FR"/>
              </w:rPr>
              <w:t>عباس الجراري مفكر</w:t>
            </w:r>
            <w:r w:rsidR="00880BF1">
              <w:rPr>
                <w:rFonts w:ascii="Arial" w:eastAsia="Times New Roman" w:hAnsi="Arial" w:hint="cs"/>
                <w:b/>
                <w:bCs/>
                <w:color w:val="111111"/>
                <w:sz w:val="24"/>
                <w:szCs w:val="24"/>
                <w:rtl/>
                <w:lang w:val="en-GB" w:eastAsia="fr-FR"/>
              </w:rPr>
              <w:t xml:space="preserve"> مغربي وعضو الأكاديمية المغربية، </w:t>
            </w:r>
            <w:r w:rsidR="00AB180C" w:rsidRPr="00AB180C">
              <w:rPr>
                <w:rFonts w:ascii="Arial" w:eastAsia="Times New Roman" w:hAnsi="Arial" w:hint="cs"/>
                <w:b/>
                <w:bCs/>
                <w:color w:val="111111"/>
                <w:sz w:val="24"/>
                <w:szCs w:val="24"/>
                <w:rtl/>
                <w:lang w:val="en-GB" w:eastAsia="fr-FR"/>
              </w:rPr>
              <w:t>ساهم كثيرا في ا</w:t>
            </w:r>
            <w:r w:rsidR="00880BF1">
              <w:rPr>
                <w:rFonts w:ascii="Arial" w:eastAsia="Times New Roman" w:hAnsi="Arial" w:hint="cs"/>
                <w:b/>
                <w:bCs/>
                <w:color w:val="111111"/>
                <w:sz w:val="24"/>
                <w:szCs w:val="24"/>
                <w:rtl/>
                <w:lang w:val="en-GB" w:eastAsia="fr-FR"/>
              </w:rPr>
              <w:t>لحياة الثقافية والفكرية بالمغرب،</w:t>
            </w:r>
            <w:r w:rsidR="00AB180C" w:rsidRPr="00AB180C">
              <w:rPr>
                <w:rFonts w:ascii="Arial" w:eastAsia="Times New Roman" w:hAnsi="Arial" w:hint="cs"/>
                <w:b/>
                <w:bCs/>
                <w:color w:val="111111"/>
                <w:sz w:val="24"/>
                <w:szCs w:val="24"/>
                <w:rtl/>
                <w:lang w:val="en-GB" w:eastAsia="fr-FR"/>
              </w:rPr>
              <w:t xml:space="preserve"> ل</w:t>
            </w:r>
            <w:r w:rsidR="00AB180C">
              <w:rPr>
                <w:rFonts w:ascii="Arial" w:eastAsia="Times New Roman" w:hAnsi="Arial" w:hint="cs"/>
                <w:b/>
                <w:bCs/>
                <w:color w:val="111111"/>
                <w:sz w:val="24"/>
                <w:szCs w:val="24"/>
                <w:rtl/>
                <w:lang w:val="en-GB" w:eastAsia="fr-FR"/>
              </w:rPr>
              <w:t>ه مؤلفات عديدة في مجالات متنوعة.</w:t>
            </w:r>
          </w:p>
          <w:p w:rsidR="00AB180C" w:rsidRPr="00D7368D" w:rsidRDefault="00AB180C" w:rsidP="00AB180C">
            <w:pPr>
              <w:pStyle w:val="ListParagraph"/>
              <w:numPr>
                <w:ilvl w:val="0"/>
                <w:numId w:val="6"/>
              </w:numPr>
              <w:bidi/>
              <w:spacing w:after="0" w:line="240" w:lineRule="auto"/>
              <w:jc w:val="lowKashida"/>
              <w:rPr>
                <w:rFonts w:ascii="Arial" w:eastAsia="Times New Roman" w:hAnsi="Arial"/>
                <w:b/>
                <w:bCs/>
                <w:color w:val="111111"/>
                <w:sz w:val="24"/>
                <w:szCs w:val="24"/>
                <w:lang w:val="en-GB" w:eastAsia="fr-FR"/>
              </w:rPr>
            </w:pPr>
            <w:r>
              <w:rPr>
                <w:rFonts w:ascii="Arial" w:eastAsia="Times New Roman" w:hAnsi="Arial" w:hint="cs"/>
                <w:b/>
                <w:bCs/>
                <w:color w:val="00B050"/>
                <w:sz w:val="24"/>
                <w:szCs w:val="24"/>
                <w:rtl/>
                <w:lang w:eastAsia="fr-FR"/>
              </w:rPr>
              <w:t>مصدر النص:</w:t>
            </w:r>
            <w:r>
              <w:rPr>
                <w:rFonts w:ascii="Arial" w:eastAsia="Times New Roman" w:hAnsi="Arial" w:hint="cs"/>
                <w:b/>
                <w:bCs/>
                <w:color w:val="111111"/>
                <w:sz w:val="24"/>
                <w:szCs w:val="24"/>
                <w:rtl/>
                <w:lang w:val="en-GB" w:eastAsia="fr-FR"/>
              </w:rPr>
              <w:t xml:space="preserve"> </w:t>
            </w:r>
            <w:r w:rsidRPr="00AB180C">
              <w:rPr>
                <w:rFonts w:ascii="Arial" w:eastAsia="Times New Roman" w:hAnsi="Arial" w:hint="cs"/>
                <w:b/>
                <w:bCs/>
                <w:color w:val="111111"/>
                <w:sz w:val="24"/>
                <w:szCs w:val="24"/>
                <w:rtl/>
                <w:lang w:val="en-GB" w:eastAsia="fr-FR"/>
              </w:rPr>
              <w:t>مقتطف من مقال بعنوان "</w:t>
            </w:r>
            <w:r>
              <w:rPr>
                <w:rFonts w:ascii="Arial" w:eastAsia="Times New Roman" w:hAnsi="Arial" w:hint="cs"/>
                <w:b/>
                <w:bCs/>
                <w:color w:val="111111"/>
                <w:sz w:val="24"/>
                <w:szCs w:val="24"/>
                <w:rtl/>
                <w:lang w:val="en-GB" w:eastAsia="fr-FR"/>
              </w:rPr>
              <w:t xml:space="preserve"> </w:t>
            </w:r>
            <w:r w:rsidRPr="00AB180C">
              <w:rPr>
                <w:rFonts w:ascii="Arial" w:eastAsia="Times New Roman" w:hAnsi="Arial" w:hint="cs"/>
                <w:b/>
                <w:bCs/>
                <w:color w:val="111111"/>
                <w:sz w:val="24"/>
                <w:szCs w:val="24"/>
                <w:rtl/>
                <w:lang w:val="en-GB" w:eastAsia="fr-FR"/>
              </w:rPr>
              <w:t>أهمية الماء في المنظور الإسلامي".</w:t>
            </w:r>
          </w:p>
          <w:p w:rsidR="003912ED" w:rsidRPr="00D7368D" w:rsidRDefault="003912ED" w:rsidP="00AB180C">
            <w:pPr>
              <w:pStyle w:val="ListParagraph"/>
              <w:numPr>
                <w:ilvl w:val="0"/>
                <w:numId w:val="6"/>
              </w:numPr>
              <w:shd w:val="clear" w:color="auto" w:fill="FFFFFF"/>
              <w:tabs>
                <w:tab w:val="center" w:pos="3152"/>
                <w:tab w:val="left" w:pos="4972"/>
                <w:tab w:val="right" w:pos="6305"/>
              </w:tabs>
              <w:bidi/>
              <w:spacing w:after="0"/>
              <w:rPr>
                <w:b/>
                <w:bCs/>
                <w:sz w:val="24"/>
                <w:szCs w:val="24"/>
                <w:rtl/>
              </w:rPr>
            </w:pPr>
            <w:r w:rsidRPr="00D7368D">
              <w:rPr>
                <w:rFonts w:ascii="Arial" w:eastAsia="Times New Roman" w:hAnsi="Arial" w:hint="cs"/>
                <w:b/>
                <w:bCs/>
                <w:color w:val="00B050"/>
                <w:sz w:val="24"/>
                <w:szCs w:val="24"/>
                <w:rtl/>
                <w:lang w:eastAsia="fr-FR"/>
              </w:rPr>
              <w:t>نوعية النص</w:t>
            </w:r>
            <w:r w:rsidRPr="00CE4ADA">
              <w:rPr>
                <w:rFonts w:ascii="Arial" w:eastAsia="Times New Roman" w:hAnsi="Arial" w:hint="cs"/>
                <w:b/>
                <w:bCs/>
                <w:color w:val="00B050"/>
                <w:sz w:val="24"/>
                <w:szCs w:val="24"/>
                <w:rtl/>
                <w:lang w:eastAsia="fr-FR"/>
              </w:rPr>
              <w:t>:</w:t>
            </w:r>
            <w:r w:rsidRPr="00D7368D">
              <w:rPr>
                <w:rFonts w:eastAsia="Times New Roman"/>
                <w:sz w:val="24"/>
                <w:szCs w:val="24"/>
                <w:rtl/>
                <w:lang w:eastAsia="fr-FR"/>
              </w:rPr>
              <w:t xml:space="preserve"> </w:t>
            </w:r>
            <w:r w:rsidR="00AB180C">
              <w:rPr>
                <w:b/>
                <w:bCs/>
                <w:sz w:val="24"/>
                <w:szCs w:val="24"/>
                <w:rtl/>
              </w:rPr>
              <w:t>مقالة حجاجية فكرية</w:t>
            </w:r>
            <w:r w:rsidR="00A8160B" w:rsidRPr="00A8160B">
              <w:rPr>
                <w:b/>
                <w:bCs/>
                <w:sz w:val="24"/>
                <w:szCs w:val="24"/>
                <w:rtl/>
              </w:rPr>
              <w:t>.</w:t>
            </w:r>
          </w:p>
          <w:p w:rsidR="00D7368D" w:rsidRPr="00D56BC1" w:rsidRDefault="00BF65D0" w:rsidP="00AB180C">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lang w:eastAsia="fr-FR"/>
              </w:rPr>
            </w:pPr>
            <w:r>
              <w:rPr>
                <w:rFonts w:ascii="Arial" w:eastAsia="Times New Roman" w:hAnsi="Arial" w:hint="cs"/>
                <w:b/>
                <w:bCs/>
                <w:color w:val="00B050"/>
                <w:sz w:val="24"/>
                <w:szCs w:val="24"/>
                <w:rtl/>
                <w:lang w:eastAsia="fr-FR"/>
              </w:rPr>
              <w:t xml:space="preserve">دلالة </w:t>
            </w:r>
            <w:r w:rsidR="00D7368D" w:rsidRPr="00D7368D">
              <w:rPr>
                <w:rFonts w:ascii="Arial" w:eastAsia="Times New Roman" w:hAnsi="Arial"/>
                <w:b/>
                <w:bCs/>
                <w:color w:val="00B050"/>
                <w:sz w:val="24"/>
                <w:szCs w:val="24"/>
                <w:rtl/>
                <w:lang w:eastAsia="fr-FR"/>
              </w:rPr>
              <w:t>العنوان</w:t>
            </w:r>
            <w:r w:rsidR="00D7368D">
              <w:rPr>
                <w:rFonts w:ascii="Arial" w:eastAsia="Times New Roman" w:hAnsi="Arial" w:hint="cs"/>
                <w:b/>
                <w:bCs/>
                <w:color w:val="00B050"/>
                <w:sz w:val="24"/>
                <w:szCs w:val="24"/>
                <w:rtl/>
                <w:lang w:eastAsia="fr-FR"/>
              </w:rPr>
              <w:t xml:space="preserve">: </w:t>
            </w:r>
            <w:r w:rsidR="00AB180C" w:rsidRPr="00AB180C">
              <w:rPr>
                <w:rFonts w:ascii="Arial" w:eastAsia="Times New Roman" w:hAnsi="Arial" w:hint="cs"/>
                <w:b/>
                <w:bCs/>
                <w:sz w:val="24"/>
                <w:szCs w:val="24"/>
                <w:rtl/>
                <w:lang w:eastAsia="fr-FR" w:bidi="ar-SA"/>
              </w:rPr>
              <w:t>الماء قوام الوجود وأساسه.</w:t>
            </w:r>
          </w:p>
          <w:p w:rsidR="00A8160B" w:rsidRPr="00AB180C" w:rsidRDefault="00AB180C" w:rsidP="00AB180C">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00B050"/>
                <w:sz w:val="24"/>
                <w:szCs w:val="24"/>
                <w:rtl/>
                <w:lang w:eastAsia="fr-FR"/>
              </w:rPr>
            </w:pPr>
            <w:r w:rsidRPr="00AB180C">
              <w:rPr>
                <w:rFonts w:ascii="Arial" w:eastAsia="Times New Roman" w:hAnsi="Arial" w:hint="cs"/>
                <w:b/>
                <w:bCs/>
                <w:color w:val="00B050"/>
                <w:sz w:val="24"/>
                <w:szCs w:val="24"/>
                <w:rtl/>
                <w:lang w:eastAsia="fr-FR"/>
              </w:rPr>
              <w:t>دلالة الصورة</w:t>
            </w:r>
            <w:r w:rsidR="00A8160B" w:rsidRPr="00AB180C">
              <w:rPr>
                <w:rFonts w:ascii="Arial" w:eastAsia="Times New Roman" w:hAnsi="Arial" w:hint="cs"/>
                <w:b/>
                <w:bCs/>
                <w:color w:val="00B050"/>
                <w:sz w:val="24"/>
                <w:szCs w:val="24"/>
                <w:rtl/>
                <w:lang w:eastAsia="fr-FR"/>
              </w:rPr>
              <w:t>:</w:t>
            </w:r>
            <w:r w:rsidR="00BF65D0" w:rsidRPr="00AB180C">
              <w:rPr>
                <w:rFonts w:ascii="Arial" w:eastAsia="Times New Roman" w:hAnsi="Arial" w:hint="cs"/>
                <w:b/>
                <w:bCs/>
                <w:sz w:val="24"/>
                <w:szCs w:val="24"/>
                <w:rtl/>
                <w:lang w:eastAsia="fr-FR"/>
              </w:rPr>
              <w:t xml:space="preserve"> </w:t>
            </w:r>
            <w:r w:rsidRPr="00AB180C">
              <w:rPr>
                <w:rFonts w:ascii="Arial" w:eastAsia="Times New Roman" w:hAnsi="Arial" w:hint="cs"/>
                <w:b/>
                <w:bCs/>
                <w:sz w:val="24"/>
                <w:szCs w:val="24"/>
                <w:rtl/>
                <w:lang w:eastAsia="fr-FR"/>
              </w:rPr>
              <w:t>تدل الصورة على أهمية الماء لاستمرار الحياة، وهي تعزز العنوان.</w:t>
            </w:r>
          </w:p>
        </w:tc>
        <w:tc>
          <w:tcPr>
            <w:tcW w:w="1703" w:type="dxa"/>
            <w:tcBorders>
              <w:bottom w:val="single" w:sz="4" w:space="0" w:color="000000"/>
            </w:tcBorders>
          </w:tcPr>
          <w:p w:rsidR="001F0A88" w:rsidRDefault="003912ED" w:rsidP="001F0A88">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1F0A88">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56059D">
        <w:trPr>
          <w:trHeight w:val="745"/>
        </w:trPr>
        <w:tc>
          <w:tcPr>
            <w:tcW w:w="1016" w:type="dxa"/>
            <w:tcBorders>
              <w:bottom w:val="single" w:sz="4" w:space="0" w:color="000000"/>
            </w:tcBorders>
          </w:tcPr>
          <w:p w:rsidR="007E19DC" w:rsidRPr="00642CB3" w:rsidRDefault="007E19DC" w:rsidP="00D7368D">
            <w:pPr>
              <w:bidi/>
              <w:spacing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710" w:type="dxa"/>
            <w:tcBorders>
              <w:bottom w:val="single" w:sz="4" w:space="0" w:color="000000"/>
            </w:tcBorders>
          </w:tcPr>
          <w:p w:rsidR="007E19DC" w:rsidRPr="00642CB3" w:rsidRDefault="00902869" w:rsidP="00D7368D">
            <w:pPr>
              <w:bidi/>
              <w:spacing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790" w:type="dxa"/>
            <w:tcBorders>
              <w:bottom w:val="single" w:sz="4" w:space="0" w:color="000000"/>
            </w:tcBorders>
          </w:tcPr>
          <w:p w:rsidR="007E19DC" w:rsidRPr="00642CB3" w:rsidRDefault="007E19DC" w:rsidP="00D7368D">
            <w:pPr>
              <w:bidi/>
              <w:spacing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727" w:type="dxa"/>
            <w:tcBorders>
              <w:left w:val="single" w:sz="4" w:space="0" w:color="auto"/>
              <w:bottom w:val="single" w:sz="4" w:space="0" w:color="000000"/>
            </w:tcBorders>
          </w:tcPr>
          <w:p w:rsidR="00E61B38" w:rsidRDefault="003912ED" w:rsidP="00D7368D">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AB180C" w:rsidP="00AB180C">
            <w:pPr>
              <w:bidi/>
              <w:spacing w:after="0"/>
              <w:rPr>
                <w:rFonts w:ascii="Times New Roman" w:eastAsia="Times New Roman" w:hAnsi="Times New Roman" w:cs="Times New Roman"/>
                <w:b/>
                <w:bCs/>
                <w:color w:val="0D0D0D"/>
                <w:sz w:val="24"/>
                <w:szCs w:val="24"/>
                <w:rtl/>
                <w:lang w:eastAsia="fr-FR"/>
              </w:rPr>
            </w:pPr>
            <w:r w:rsidRPr="00AB180C">
              <w:rPr>
                <w:rFonts w:eastAsia="Times New Roman"/>
                <w:b/>
                <w:bCs/>
                <w:sz w:val="24"/>
                <w:szCs w:val="24"/>
                <w:rtl/>
                <w:lang w:eastAsia="fr-FR"/>
              </w:rPr>
              <w:t>بناء على ما سبق، نفترض أن النص سيتحدث عن أهمية الماء في حياة الكائنات الحية.</w:t>
            </w:r>
          </w:p>
        </w:tc>
        <w:tc>
          <w:tcPr>
            <w:tcW w:w="1703" w:type="dxa"/>
            <w:tcBorders>
              <w:bottom w:val="single" w:sz="4" w:space="0" w:color="000000"/>
            </w:tcBorders>
          </w:tcPr>
          <w:p w:rsidR="007E19DC" w:rsidRPr="00642CB3" w:rsidRDefault="0056059D" w:rsidP="00D7368D">
            <w:pPr>
              <w:bidi/>
              <w:spacing w:after="0" w:line="240" w:lineRule="auto"/>
              <w:rPr>
                <w:rFonts w:cs="Arabic Transparent"/>
                <w:b/>
                <w:bCs/>
                <w:sz w:val="24"/>
                <w:szCs w:val="24"/>
                <w:rtl/>
              </w:rPr>
            </w:pPr>
            <w:r>
              <w:rPr>
                <w:rFonts w:cs="Arabic Transparent" w:hint="cs"/>
                <w:b/>
                <w:bCs/>
                <w:sz w:val="24"/>
                <w:szCs w:val="24"/>
                <w:rtl/>
              </w:rPr>
              <w:t xml:space="preserve">صياغة فرضية </w:t>
            </w:r>
            <w:r w:rsidR="00D7368D">
              <w:rPr>
                <w:rFonts w:cs="Arabic Transparent" w:hint="cs"/>
                <w:b/>
                <w:bCs/>
                <w:sz w:val="24"/>
                <w:szCs w:val="24"/>
                <w:rtl/>
              </w:rPr>
              <w:t xml:space="preserve">من إجابات المتعلمين </w:t>
            </w:r>
          </w:p>
        </w:tc>
      </w:tr>
      <w:tr w:rsidR="004A0C33" w:rsidRPr="00642CB3" w:rsidTr="0056059D">
        <w:trPr>
          <w:trHeight w:val="992"/>
        </w:trPr>
        <w:tc>
          <w:tcPr>
            <w:tcW w:w="1016"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10"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790"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727" w:type="dxa"/>
            <w:tcBorders>
              <w:left w:val="single" w:sz="4" w:space="0" w:color="auto"/>
              <w:bottom w:val="single" w:sz="4" w:space="0" w:color="000000"/>
            </w:tcBorders>
          </w:tcPr>
          <w:p w:rsidR="00E61B38" w:rsidRDefault="00E61B38" w:rsidP="00AB180C">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DA5FF6">
              <w:rPr>
                <w:rFonts w:cs="Arabic Transparent" w:hint="cs"/>
                <w:b/>
                <w:bCs/>
                <w:sz w:val="24"/>
                <w:szCs w:val="24"/>
                <w:rtl/>
              </w:rPr>
              <w:t xml:space="preserve"> </w:t>
            </w:r>
            <w:r w:rsidR="00AB180C" w:rsidRPr="00AB180C">
              <w:rPr>
                <w:rFonts w:cs="Arabic Transparent"/>
                <w:b/>
                <w:bCs/>
                <w:sz w:val="24"/>
                <w:szCs w:val="24"/>
                <w:rtl/>
              </w:rPr>
              <w:t xml:space="preserve">الماء أساس الحياة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AB180C">
              <w:rPr>
                <w:rFonts w:cs="Arabic Transparent" w:hint="cs"/>
                <w:b/>
                <w:bCs/>
                <w:sz w:val="24"/>
                <w:szCs w:val="24"/>
                <w:rtl/>
              </w:rPr>
              <w:t>176</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70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56059D">
        <w:trPr>
          <w:trHeight w:val="1996"/>
        </w:trPr>
        <w:tc>
          <w:tcPr>
            <w:tcW w:w="1016"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10" w:type="dxa"/>
            <w:tcBorders>
              <w:bottom w:val="nil"/>
            </w:tcBorders>
          </w:tcPr>
          <w:p w:rsidR="00220491" w:rsidRPr="00220491" w:rsidRDefault="00220491" w:rsidP="00220491">
            <w:pPr>
              <w:bidi/>
              <w:spacing w:after="0" w:line="240" w:lineRule="auto"/>
              <w:rPr>
                <w:rFonts w:cs="Arabic Transparent"/>
                <w:b/>
                <w:bCs/>
                <w:sz w:val="24"/>
                <w:szCs w:val="24"/>
                <w:rtl/>
              </w:rPr>
            </w:pPr>
            <w:r w:rsidRPr="00220491">
              <w:rPr>
                <w:rFonts w:cs="Arabic Transparent" w:hint="cs"/>
                <w:b/>
                <w:bCs/>
                <w:sz w:val="24"/>
                <w:szCs w:val="24"/>
                <w:rtl/>
              </w:rPr>
              <w:t xml:space="preserve">ـ القدرة على التواصل برصيد لغوي غني. </w:t>
            </w:r>
          </w:p>
          <w:p w:rsidR="005A1858" w:rsidRPr="00642CB3" w:rsidRDefault="00220491" w:rsidP="00BF65D0">
            <w:pPr>
              <w:bidi/>
              <w:spacing w:after="0" w:line="240" w:lineRule="auto"/>
              <w:rPr>
                <w:rFonts w:cs="Arabic Transparent"/>
                <w:b/>
                <w:bCs/>
                <w:sz w:val="24"/>
                <w:szCs w:val="24"/>
                <w:rtl/>
              </w:rPr>
            </w:pPr>
            <w:r w:rsidRPr="00220491">
              <w:rPr>
                <w:rFonts w:cs="Arabic Transparent" w:hint="cs"/>
                <w:b/>
                <w:bCs/>
                <w:sz w:val="24"/>
                <w:szCs w:val="24"/>
                <w:rtl/>
              </w:rPr>
              <w:t xml:space="preserve">ـ </w:t>
            </w:r>
            <w:r w:rsidR="00BF65D0" w:rsidRPr="00BF65D0">
              <w:rPr>
                <w:rFonts w:cs="Arabic Transparent"/>
                <w:b/>
                <w:bCs/>
                <w:sz w:val="24"/>
                <w:szCs w:val="24"/>
                <w:rtl/>
              </w:rPr>
              <w:t>القدرة على تلخيص الأفكار الأساسية في فكرة محورية للنص.</w:t>
            </w:r>
          </w:p>
        </w:tc>
        <w:tc>
          <w:tcPr>
            <w:tcW w:w="2790" w:type="dxa"/>
            <w:tcBorders>
              <w:bottom w:val="nil"/>
            </w:tcBorders>
          </w:tcPr>
          <w:p w:rsidR="00220491" w:rsidRPr="00220491" w:rsidRDefault="00220491" w:rsidP="00220491">
            <w:pPr>
              <w:bidi/>
              <w:spacing w:after="0"/>
              <w:jc w:val="lowKashida"/>
              <w:rPr>
                <w:b/>
                <w:bCs/>
                <w:sz w:val="24"/>
                <w:szCs w:val="24"/>
                <w:rtl/>
              </w:rPr>
            </w:pPr>
            <w:r w:rsidRPr="00220491">
              <w:rPr>
                <w:rFonts w:hint="cs"/>
                <w:b/>
                <w:bCs/>
                <w:sz w:val="24"/>
                <w:szCs w:val="24"/>
                <w:rtl/>
              </w:rPr>
              <w:t>ـ توجيه المتعلمين إلى الكلمات الأساسية في النص.</w:t>
            </w:r>
          </w:p>
          <w:p w:rsidR="004632A5" w:rsidRPr="00642CB3" w:rsidRDefault="00220491" w:rsidP="00BF65D0">
            <w:pPr>
              <w:bidi/>
              <w:spacing w:after="0" w:line="240" w:lineRule="auto"/>
              <w:rPr>
                <w:rFonts w:cs="Arabic Transparent"/>
                <w:b/>
                <w:bCs/>
                <w:sz w:val="24"/>
                <w:szCs w:val="24"/>
                <w:rtl/>
              </w:rPr>
            </w:pPr>
            <w:r w:rsidRPr="00220491">
              <w:rPr>
                <w:rFonts w:hint="cs"/>
                <w:b/>
                <w:bCs/>
                <w:sz w:val="24"/>
                <w:szCs w:val="24"/>
                <w:rtl/>
              </w:rPr>
              <w:t xml:space="preserve">ـ </w:t>
            </w:r>
            <w:r w:rsidR="00BF65D0" w:rsidRPr="00BF65D0">
              <w:rPr>
                <w:b/>
                <w:bCs/>
                <w:sz w:val="24"/>
                <w:szCs w:val="24"/>
                <w:rtl/>
              </w:rPr>
              <w:t>إرشاد المتعلمين إلى تلخيص الأفكار الأساسية في فكرة رئيسة.</w:t>
            </w:r>
          </w:p>
        </w:tc>
        <w:tc>
          <w:tcPr>
            <w:tcW w:w="8727" w:type="dxa"/>
            <w:tcBorders>
              <w:left w:val="single" w:sz="4" w:space="0" w:color="auto"/>
              <w:bottom w:val="nil"/>
            </w:tcBorders>
          </w:tcPr>
          <w:p w:rsidR="00337CE3" w:rsidRDefault="00337CE3" w:rsidP="0056059D">
            <w:pPr>
              <w:bidi/>
              <w:spacing w:after="0" w:line="240" w:lineRule="auto"/>
              <w:rPr>
                <w:rFonts w:eastAsia="Times New Roman"/>
                <w:b/>
                <w:bCs/>
                <w:color w:val="984806"/>
                <w:sz w:val="24"/>
                <w:szCs w:val="24"/>
                <w:rtl/>
                <w:lang w:eastAsia="fr-FR"/>
              </w:rPr>
            </w:pPr>
            <w:r w:rsidRPr="00642CB3">
              <w:rPr>
                <w:rFonts w:eastAsia="Times New Roman" w:hint="cs"/>
                <w:b/>
                <w:bCs/>
                <w:color w:val="984806"/>
                <w:sz w:val="24"/>
                <w:szCs w:val="24"/>
                <w:rtl/>
                <w:lang w:eastAsia="fr-FR"/>
              </w:rPr>
              <w:t xml:space="preserve">                     </w:t>
            </w:r>
            <w:r w:rsidRPr="00642CB3">
              <w:rPr>
                <w:rFonts w:eastAsia="Times New Roman" w:hint="cs"/>
                <w:b/>
                <w:bCs/>
                <w:color w:val="C00000"/>
                <w:sz w:val="24"/>
                <w:szCs w:val="24"/>
                <w:u w:val="single"/>
                <w:rtl/>
                <w:lang w:eastAsia="fr-FR"/>
              </w:rPr>
              <w:t>فهم النص:</w:t>
            </w:r>
          </w:p>
          <w:p w:rsidR="00A8160B" w:rsidRDefault="00A8160B" w:rsidP="00A8160B">
            <w:pPr>
              <w:pStyle w:val="ListParagraph"/>
              <w:numPr>
                <w:ilvl w:val="0"/>
                <w:numId w:val="17"/>
              </w:numPr>
              <w:bidi/>
              <w:spacing w:after="0"/>
              <w:rPr>
                <w:rFonts w:cs="MCS Erwah S_U normal."/>
                <w:b/>
                <w:bCs/>
                <w:color w:val="00B050"/>
                <w:sz w:val="24"/>
                <w:szCs w:val="24"/>
                <w:u w:val="single"/>
              </w:rPr>
            </w:pPr>
            <w:r w:rsidRPr="00A8160B">
              <w:rPr>
                <w:rFonts w:cs="MCS Erwah S_U normal." w:hint="cs"/>
                <w:b/>
                <w:bCs/>
                <w:color w:val="00B050"/>
                <w:sz w:val="24"/>
                <w:szCs w:val="24"/>
                <w:u w:val="single"/>
                <w:rtl/>
              </w:rPr>
              <w:t>الشرح اللغوي:</w:t>
            </w:r>
          </w:p>
          <w:p w:rsidR="00BF65D0" w:rsidRPr="00BF65D0" w:rsidRDefault="00BF65D0" w:rsidP="00BF65D0">
            <w:pPr>
              <w:bidi/>
              <w:spacing w:after="0"/>
              <w:rPr>
                <w:rFonts w:cs="MCS Erwah S_U normal."/>
                <w:b/>
                <w:bCs/>
                <w:sz w:val="24"/>
                <w:szCs w:val="24"/>
              </w:rPr>
            </w:pPr>
            <w:r>
              <w:rPr>
                <w:rFonts w:cs="MCS Erwah S_U normal." w:hint="cs"/>
                <w:b/>
                <w:bCs/>
                <w:sz w:val="24"/>
                <w:szCs w:val="24"/>
                <w:rtl/>
              </w:rPr>
              <w:t xml:space="preserve">- </w:t>
            </w:r>
            <w:r w:rsidR="00AB180C" w:rsidRPr="00AB180C">
              <w:rPr>
                <w:rFonts w:cs="MCS Erwah S_U normal."/>
                <w:b/>
                <w:bCs/>
                <w:sz w:val="24"/>
                <w:szCs w:val="24"/>
                <w:rtl/>
              </w:rPr>
              <w:t>أساطير</w:t>
            </w:r>
            <w:r w:rsidR="00AB180C" w:rsidRPr="00AB180C">
              <w:rPr>
                <w:rFonts w:cs="MCS Erwah S_U normal."/>
                <w:b/>
                <w:bCs/>
                <w:sz w:val="24"/>
                <w:szCs w:val="24"/>
                <w:rtl/>
              </w:rPr>
              <w:tab/>
            </w:r>
            <w:r w:rsidR="00AB180C">
              <w:rPr>
                <w:rFonts w:cs="MCS Erwah S_U normal." w:hint="cs"/>
                <w:b/>
                <w:bCs/>
                <w:sz w:val="24"/>
                <w:szCs w:val="24"/>
                <w:rtl/>
              </w:rPr>
              <w:t xml:space="preserve">: </w:t>
            </w:r>
            <w:r w:rsidR="00AB180C" w:rsidRPr="00AB180C">
              <w:rPr>
                <w:rFonts w:cs="MCS Erwah S_U normal."/>
                <w:b/>
                <w:bCs/>
                <w:sz w:val="24"/>
                <w:szCs w:val="24"/>
                <w:rtl/>
              </w:rPr>
              <w:t>خرافات، أباطيل</w:t>
            </w:r>
            <w:r w:rsidR="00AB180C">
              <w:rPr>
                <w:rFonts w:cs="MCS Erwah S_U normal." w:hint="cs"/>
                <w:b/>
                <w:bCs/>
                <w:sz w:val="24"/>
                <w:szCs w:val="24"/>
                <w:rtl/>
              </w:rPr>
              <w:t xml:space="preserve">  </w:t>
            </w:r>
            <w:r>
              <w:rPr>
                <w:rFonts w:cs="MCS Erwah S_U normal." w:hint="cs"/>
                <w:b/>
                <w:bCs/>
                <w:sz w:val="24"/>
                <w:szCs w:val="24"/>
                <w:rtl/>
              </w:rPr>
              <w:t xml:space="preserve">- </w:t>
            </w:r>
            <w:r w:rsidR="00AB180C">
              <w:rPr>
                <w:rFonts w:cs="MCS Erwah S_U normal."/>
                <w:b/>
                <w:bCs/>
                <w:sz w:val="24"/>
                <w:szCs w:val="24"/>
                <w:rtl/>
              </w:rPr>
              <w:t>تندلع</w:t>
            </w:r>
            <w:r w:rsidR="00AB180C">
              <w:rPr>
                <w:rFonts w:cs="MCS Erwah S_U normal." w:hint="cs"/>
                <w:b/>
                <w:bCs/>
                <w:sz w:val="24"/>
                <w:szCs w:val="24"/>
                <w:rtl/>
              </w:rPr>
              <w:t xml:space="preserve">: </w:t>
            </w:r>
            <w:r w:rsidR="00AB180C" w:rsidRPr="00AB180C">
              <w:rPr>
                <w:rFonts w:cs="MCS Erwah S_U normal."/>
                <w:b/>
                <w:bCs/>
                <w:sz w:val="24"/>
                <w:szCs w:val="24"/>
                <w:rtl/>
              </w:rPr>
              <w:t>تنشب</w:t>
            </w:r>
            <w:r w:rsidR="00AB180C">
              <w:rPr>
                <w:rFonts w:cs="MCS Erwah S_U normal." w:hint="cs"/>
                <w:b/>
                <w:bCs/>
                <w:sz w:val="24"/>
                <w:szCs w:val="24"/>
                <w:rtl/>
              </w:rPr>
              <w:t xml:space="preserve">   </w:t>
            </w:r>
            <w:r>
              <w:rPr>
                <w:rFonts w:cs="MCS Erwah S_U normal." w:hint="cs"/>
                <w:b/>
                <w:bCs/>
                <w:sz w:val="24"/>
                <w:szCs w:val="24"/>
                <w:rtl/>
              </w:rPr>
              <w:t xml:space="preserve">- </w:t>
            </w:r>
            <w:r w:rsidR="00AB180C" w:rsidRPr="00AB180C">
              <w:rPr>
                <w:rFonts w:cs="MCS Erwah S_U normal."/>
                <w:b/>
                <w:bCs/>
                <w:sz w:val="24"/>
                <w:szCs w:val="24"/>
                <w:rtl/>
              </w:rPr>
              <w:t>القرابين</w:t>
            </w:r>
            <w:r w:rsidR="00AB180C">
              <w:rPr>
                <w:rFonts w:cs="MCS Erwah S_U normal." w:hint="cs"/>
                <w:b/>
                <w:bCs/>
                <w:sz w:val="24"/>
                <w:szCs w:val="24"/>
                <w:rtl/>
              </w:rPr>
              <w:t>:</w:t>
            </w:r>
            <w:r w:rsidR="00AB180C" w:rsidRPr="00AB180C">
              <w:rPr>
                <w:rFonts w:cs="MCS Erwah S_U normal."/>
                <w:b/>
                <w:bCs/>
                <w:sz w:val="24"/>
                <w:szCs w:val="24"/>
                <w:rtl/>
              </w:rPr>
              <w:tab/>
              <w:t>ج. قربان ما يتقرب به إلى معبود من ذبيحة وغيرها.</w:t>
            </w:r>
            <w:r w:rsidR="00AB180C">
              <w:rPr>
                <w:rFonts w:cs="MCS Erwah S_U normal." w:hint="cs"/>
                <w:b/>
                <w:bCs/>
                <w:sz w:val="24"/>
                <w:szCs w:val="24"/>
                <w:rtl/>
              </w:rPr>
              <w:t xml:space="preserve">     </w:t>
            </w:r>
            <w:r w:rsidR="00AB180C">
              <w:rPr>
                <w:rFonts w:cs="MCS Erwah S_U normal."/>
                <w:b/>
                <w:bCs/>
                <w:sz w:val="24"/>
                <w:szCs w:val="24"/>
                <w:rtl/>
              </w:rPr>
              <w:t>–</w:t>
            </w:r>
            <w:r>
              <w:rPr>
                <w:rFonts w:cs="MCS Erwah S_U normal." w:hint="cs"/>
                <w:b/>
                <w:bCs/>
                <w:sz w:val="24"/>
                <w:szCs w:val="24"/>
                <w:rtl/>
              </w:rPr>
              <w:t xml:space="preserve"> </w:t>
            </w:r>
            <w:r w:rsidR="00AB180C">
              <w:rPr>
                <w:rFonts w:cs="MCS Erwah S_U normal."/>
                <w:b/>
                <w:bCs/>
                <w:sz w:val="24"/>
                <w:szCs w:val="24"/>
                <w:rtl/>
              </w:rPr>
              <w:t>النظريات</w:t>
            </w:r>
            <w:r w:rsidR="00AB180C">
              <w:rPr>
                <w:rFonts w:cs="MCS Erwah S_U normal." w:hint="cs"/>
                <w:b/>
                <w:bCs/>
                <w:sz w:val="24"/>
                <w:szCs w:val="24"/>
                <w:rtl/>
              </w:rPr>
              <w:t xml:space="preserve">: </w:t>
            </w:r>
            <w:r w:rsidR="00AB180C">
              <w:rPr>
                <w:rFonts w:cs="MCS Erwah S_U normal."/>
                <w:b/>
                <w:bCs/>
                <w:sz w:val="24"/>
                <w:szCs w:val="24"/>
                <w:rtl/>
              </w:rPr>
              <w:t>ج نظرية</w:t>
            </w:r>
            <w:r w:rsidR="00AB180C">
              <w:rPr>
                <w:rFonts w:cs="MCS Erwah S_U normal." w:hint="cs"/>
                <w:b/>
                <w:bCs/>
                <w:sz w:val="24"/>
                <w:szCs w:val="24"/>
                <w:rtl/>
              </w:rPr>
              <w:t xml:space="preserve">، </w:t>
            </w:r>
            <w:r w:rsidR="00AB180C" w:rsidRPr="00AB180C">
              <w:rPr>
                <w:rFonts w:cs="MCS Erwah S_U normal."/>
                <w:b/>
                <w:bCs/>
                <w:sz w:val="24"/>
                <w:szCs w:val="24"/>
                <w:rtl/>
              </w:rPr>
              <w:t>قضية محتاجة إلى برهان لإثبات صحتها.</w:t>
            </w:r>
          </w:p>
          <w:p w:rsidR="00220491" w:rsidRPr="00220491" w:rsidRDefault="00220491" w:rsidP="00BF65D0">
            <w:pPr>
              <w:bidi/>
              <w:spacing w:after="0" w:line="240" w:lineRule="auto"/>
              <w:jc w:val="both"/>
              <w:rPr>
                <w:rFonts w:cs="MCS Erwah S_U normal."/>
                <w:b/>
                <w:bCs/>
                <w:color w:val="00B050"/>
                <w:sz w:val="24"/>
                <w:szCs w:val="24"/>
                <w:u w:val="single"/>
              </w:rPr>
            </w:pPr>
            <w:r w:rsidRPr="00220491">
              <w:rPr>
                <w:rFonts w:cs="MCS Erwah S_U normal." w:hint="cs"/>
                <w:b/>
                <w:bCs/>
                <w:color w:val="00B050"/>
                <w:sz w:val="24"/>
                <w:szCs w:val="24"/>
                <w:u w:val="single"/>
                <w:rtl/>
              </w:rPr>
              <w:t xml:space="preserve">3. </w:t>
            </w:r>
            <w:r w:rsidR="00BF65D0" w:rsidRPr="00BF65D0">
              <w:rPr>
                <w:rFonts w:cs="MCS Erwah S_U normal." w:hint="cs"/>
                <w:b/>
                <w:bCs/>
                <w:color w:val="00B050"/>
                <w:sz w:val="24"/>
                <w:szCs w:val="24"/>
                <w:u w:val="single"/>
                <w:rtl/>
                <w:lang w:bidi="ar-SA"/>
              </w:rPr>
              <w:t>الفكرة العامة</w:t>
            </w:r>
            <w:r w:rsidRPr="00220491">
              <w:rPr>
                <w:rFonts w:cs="MCS Erwah S_U normal."/>
                <w:b/>
                <w:bCs/>
                <w:color w:val="00B050"/>
                <w:sz w:val="24"/>
                <w:szCs w:val="24"/>
                <w:u w:val="single"/>
                <w:rtl/>
              </w:rPr>
              <w:t>:</w:t>
            </w:r>
          </w:p>
          <w:p w:rsidR="00AB180C" w:rsidRPr="00AB180C" w:rsidRDefault="00AB180C" w:rsidP="00AB180C">
            <w:pPr>
              <w:bidi/>
              <w:spacing w:after="0" w:line="240" w:lineRule="auto"/>
              <w:jc w:val="both"/>
              <w:rPr>
                <w:rFonts w:cs="MCS Erwah S_U normal."/>
                <w:b/>
                <w:bCs/>
                <w:sz w:val="24"/>
                <w:szCs w:val="24"/>
              </w:rPr>
            </w:pPr>
            <w:r w:rsidRPr="00AB180C">
              <w:rPr>
                <w:rFonts w:cs="MCS Erwah S_U normal."/>
                <w:b/>
                <w:bCs/>
                <w:sz w:val="24"/>
                <w:szCs w:val="24"/>
                <w:rtl/>
              </w:rPr>
              <w:t>ضرورة الحفاظ على الماء باعتباره قوام الوجود.</w:t>
            </w:r>
          </w:p>
          <w:p w:rsidR="00BF65D0" w:rsidRDefault="00BF65D0" w:rsidP="00BF65D0">
            <w:pPr>
              <w:bidi/>
              <w:spacing w:after="0" w:line="240" w:lineRule="auto"/>
              <w:jc w:val="both"/>
              <w:rPr>
                <w:rFonts w:cs="MCS Erwah S_U normal."/>
                <w:b/>
                <w:bCs/>
                <w:sz w:val="24"/>
                <w:szCs w:val="24"/>
                <w:rtl/>
              </w:rPr>
            </w:pPr>
          </w:p>
          <w:p w:rsidR="004A566F" w:rsidRPr="00AB180C" w:rsidRDefault="004A566F" w:rsidP="004A566F">
            <w:pPr>
              <w:bidi/>
              <w:spacing w:after="0" w:line="240" w:lineRule="auto"/>
              <w:jc w:val="both"/>
              <w:rPr>
                <w:rFonts w:cs="MCS Erwah S_U normal."/>
                <w:b/>
                <w:bCs/>
                <w:sz w:val="24"/>
                <w:szCs w:val="24"/>
              </w:rPr>
            </w:pPr>
          </w:p>
          <w:p w:rsidR="00220491" w:rsidRPr="00BF65D0" w:rsidRDefault="00220491" w:rsidP="00220491">
            <w:pPr>
              <w:bidi/>
              <w:spacing w:after="0" w:line="240" w:lineRule="auto"/>
              <w:jc w:val="both"/>
              <w:rPr>
                <w:rFonts w:cs="MCS Erwah S_U normal."/>
                <w:b/>
                <w:bCs/>
                <w:sz w:val="24"/>
                <w:szCs w:val="24"/>
              </w:rPr>
            </w:pPr>
          </w:p>
        </w:tc>
        <w:tc>
          <w:tcPr>
            <w:tcW w:w="1703" w:type="dxa"/>
            <w:tcBorders>
              <w:bottom w:val="nil"/>
            </w:tcBorders>
            <w:vAlign w:val="center"/>
          </w:tcPr>
          <w:p w:rsidR="00DF23E8" w:rsidRPr="00080789" w:rsidRDefault="00080789" w:rsidP="00080789">
            <w:pPr>
              <w:bidi/>
              <w:spacing w:after="0" w:line="240" w:lineRule="auto"/>
              <w:rPr>
                <w:rFonts w:cs="Arabic Transparent"/>
                <w:b/>
                <w:bCs/>
                <w:sz w:val="24"/>
                <w:szCs w:val="24"/>
                <w:rtl/>
              </w:rPr>
            </w:pPr>
            <w:r>
              <w:rPr>
                <w:rFonts w:cs="Arabic Transparent" w:hint="cs"/>
                <w:b/>
                <w:bCs/>
                <w:sz w:val="24"/>
                <w:szCs w:val="24"/>
                <w:rtl/>
              </w:rPr>
              <w:t xml:space="preserve">- </w:t>
            </w:r>
            <w:r w:rsidRPr="00080789">
              <w:rPr>
                <w:rFonts w:cs="Arabic Transparent" w:hint="cs"/>
                <w:b/>
                <w:bCs/>
                <w:sz w:val="24"/>
                <w:szCs w:val="24"/>
                <w:rtl/>
              </w:rPr>
              <w:t xml:space="preserve">مطالبة </w:t>
            </w:r>
            <w:r w:rsidRPr="00080789">
              <w:rPr>
                <w:rFonts w:cs="Arabic Transparent"/>
                <w:b/>
                <w:bCs/>
                <w:sz w:val="24"/>
                <w:szCs w:val="24"/>
                <w:rtl/>
              </w:rPr>
              <w:t>المتعثرين تركيب المفردات المشروحة في جمل.</w:t>
            </w:r>
          </w:p>
        </w:tc>
      </w:tr>
      <w:tr w:rsidR="003F250B" w:rsidRPr="00642CB3" w:rsidTr="00014743">
        <w:trPr>
          <w:trHeight w:val="567"/>
        </w:trPr>
        <w:tc>
          <w:tcPr>
            <w:tcW w:w="15946" w:type="dxa"/>
            <w:gridSpan w:val="5"/>
            <w:tcBorders>
              <w:bottom w:val="nil"/>
            </w:tcBorders>
          </w:tcPr>
          <w:p w:rsidR="003F250B" w:rsidRPr="003F250B" w:rsidRDefault="00B719E2" w:rsidP="003F250B">
            <w:pPr>
              <w:bidi/>
              <w:spacing w:after="0" w:line="240" w:lineRule="auto"/>
              <w:jc w:val="center"/>
              <w:rPr>
                <w:rFonts w:cs="Arabic Transparent"/>
                <w:b/>
                <w:bCs/>
                <w:sz w:val="24"/>
                <w:szCs w:val="24"/>
                <w:highlight w:val="yellow"/>
                <w:rtl/>
              </w:rPr>
            </w:pPr>
            <w:r w:rsidRPr="003F250B">
              <w:rPr>
                <w:noProof/>
                <w:highlight w:val="yellow"/>
                <w:lang w:val="en-US" w:bidi="ar-SA"/>
              </w:rPr>
              <w:lastRenderedPageBreak/>
              <mc:AlternateContent>
                <mc:Choice Requires="wps">
                  <w:drawing>
                    <wp:anchor distT="0" distB="0" distL="114300" distR="114300" simplePos="0" relativeHeight="251660800" behindDoc="0" locked="0" layoutInCell="1" allowOverlap="1" wp14:anchorId="70481BAA" wp14:editId="195A47D7">
                      <wp:simplePos x="0" y="0"/>
                      <wp:positionH relativeFrom="column">
                        <wp:align>center</wp:align>
                      </wp:positionH>
                      <wp:positionV relativeFrom="paragraph">
                        <wp:posOffset>0</wp:posOffset>
                      </wp:positionV>
                      <wp:extent cx="4323600" cy="486000"/>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4323600" cy="486000"/>
                              </a:xfrm>
                              <a:prstGeom prst="rect">
                                <a:avLst/>
                              </a:prstGeom>
                              <a:noFill/>
                              <a:ln>
                                <a:noFill/>
                              </a:ln>
                            </wps:spPr>
                            <wps:txb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1BAA" id="Text Box 4" o:spid="_x0000_s1029" type="#_x0000_t202" style="position:absolute;left:0;text-align:left;margin-left:0;margin-top:0;width:340.45pt;height:38.2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" filled="f" stroked="f">
                      <v:textbox>
                        <w:txbxContent>
                          <w:p w:rsidR="003F250B" w:rsidRPr="003F250B" w:rsidRDefault="003F250B" w:rsidP="003F250B">
                            <w:pPr>
                              <w:spacing w:after="0" w:line="240" w:lineRule="auto"/>
                              <w:jc w:val="center"/>
                              <w:rPr>
                                <w:rFonts w:cs="Arabic Transparent"/>
                                <w:b/>
                                <w:bCs/>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F250B">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الحصة الثانية</w:t>
                            </w:r>
                            <w:r w:rsidR="00AB2876">
                              <w:rPr>
                                <w:rFonts w:cs="Arabic Transparent" w:hint="cs"/>
                                <w:b/>
                                <w:bCs/>
                                <w:outline/>
                                <w:color w:val="ED7D31" w:themeColor="accent2"/>
                                <w:sz w:val="56"/>
                                <w:szCs w:val="5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التحليل والتركيب</w:t>
                            </w:r>
                          </w:p>
                        </w:txbxContent>
                      </v:textbox>
                      <w10:wrap type="square"/>
                    </v:shape>
                  </w:pict>
                </mc:Fallback>
              </mc:AlternateContent>
            </w:r>
          </w:p>
        </w:tc>
      </w:tr>
      <w:tr w:rsidR="004A0C33" w:rsidRPr="00642CB3" w:rsidTr="00643F3A">
        <w:trPr>
          <w:trHeight w:val="7036"/>
        </w:trPr>
        <w:tc>
          <w:tcPr>
            <w:tcW w:w="1016"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10" w:type="dxa"/>
            <w:tcBorders>
              <w:bottom w:val="single" w:sz="4" w:space="0" w:color="000000"/>
            </w:tcBorders>
          </w:tcPr>
          <w:p w:rsidR="00B808D2" w:rsidRDefault="00D63E73" w:rsidP="00B808D2">
            <w:pPr>
              <w:bidi/>
              <w:jc w:val="lowKashida"/>
              <w:rPr>
                <w:rFonts w:eastAsia="Times New Roman"/>
                <w:b/>
                <w:bCs/>
                <w:sz w:val="24"/>
                <w:szCs w:val="24"/>
                <w:rtl/>
                <w:lang w:eastAsia="fr-FR"/>
              </w:rPr>
            </w:pPr>
            <w:r>
              <w:rPr>
                <w:rFonts w:hint="cs"/>
                <w:b/>
                <w:bCs/>
                <w:sz w:val="24"/>
                <w:szCs w:val="24"/>
                <w:rtl/>
              </w:rPr>
              <w:t xml:space="preserve">- </w:t>
            </w:r>
            <w:r w:rsidR="00B808D2" w:rsidRPr="00B808D2">
              <w:rPr>
                <w:rFonts w:eastAsia="Times New Roman"/>
                <w:b/>
                <w:bCs/>
                <w:sz w:val="24"/>
                <w:szCs w:val="24"/>
                <w:rtl/>
                <w:lang w:eastAsia="fr-FR"/>
              </w:rPr>
              <w:t>إدراك البنية المؤسسة للنص.</w:t>
            </w:r>
          </w:p>
          <w:p w:rsidR="00B808D2" w:rsidRDefault="00B808D2" w:rsidP="00B808D2">
            <w:pPr>
              <w:bidi/>
              <w:jc w:val="lowKashida"/>
              <w:rPr>
                <w:rFonts w:eastAsia="Times New Roman"/>
                <w:b/>
                <w:bCs/>
                <w:sz w:val="24"/>
                <w:szCs w:val="24"/>
                <w:rtl/>
                <w:lang w:eastAsia="fr-FR"/>
              </w:rPr>
            </w:pPr>
          </w:p>
          <w:p w:rsidR="000C6A12" w:rsidRPr="00B808D2" w:rsidRDefault="000C6A12" w:rsidP="000C6A12">
            <w:pPr>
              <w:bidi/>
              <w:jc w:val="lowKashida"/>
              <w:rPr>
                <w:rFonts w:eastAsia="Times New Roman"/>
                <w:b/>
                <w:bCs/>
                <w:sz w:val="24"/>
                <w:szCs w:val="24"/>
                <w:rtl/>
                <w:lang w:eastAsia="fr-FR"/>
              </w:rPr>
            </w:pPr>
          </w:p>
          <w:p w:rsid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القدرة على الربط والتكتيف و التلخيص.</w:t>
            </w:r>
          </w:p>
          <w:p w:rsidR="00B808D2" w:rsidRDefault="00B808D2" w:rsidP="00B808D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Default="000C6A12" w:rsidP="000C6A12">
            <w:pPr>
              <w:bidi/>
              <w:jc w:val="lowKashida"/>
              <w:rPr>
                <w:rFonts w:eastAsia="Times New Roman"/>
                <w:b/>
                <w:bCs/>
                <w:sz w:val="24"/>
                <w:szCs w:val="24"/>
                <w:rtl/>
                <w:lang w:eastAsia="fr-FR"/>
              </w:rPr>
            </w:pPr>
          </w:p>
          <w:p w:rsidR="000C6A12" w:rsidRPr="00B808D2" w:rsidRDefault="000C6A12" w:rsidP="000C6A12">
            <w:pPr>
              <w:bidi/>
              <w:jc w:val="lowKashida"/>
              <w:rPr>
                <w:rFonts w:eastAsia="Times New Roman"/>
                <w:b/>
                <w:bCs/>
                <w:sz w:val="24"/>
                <w:szCs w:val="24"/>
                <w:rtl/>
                <w:lang w:eastAsia="fr-FR"/>
              </w:rPr>
            </w:pPr>
          </w:p>
          <w:p w:rsidR="00B808D2" w:rsidRPr="00B808D2" w:rsidRDefault="00B808D2" w:rsidP="00B808D2">
            <w:pPr>
              <w:bidi/>
              <w:jc w:val="lowKashida"/>
              <w:rPr>
                <w:rFonts w:eastAsia="Times New Roman"/>
                <w:b/>
                <w:bCs/>
                <w:sz w:val="24"/>
                <w:szCs w:val="24"/>
                <w:rtl/>
                <w:lang w:eastAsia="fr-FR"/>
              </w:rPr>
            </w:pPr>
            <w:r w:rsidRPr="00B808D2">
              <w:rPr>
                <w:rFonts w:eastAsia="Times New Roman"/>
                <w:b/>
                <w:bCs/>
                <w:sz w:val="24"/>
                <w:szCs w:val="24"/>
                <w:rtl/>
                <w:lang w:eastAsia="fr-FR"/>
              </w:rPr>
              <w:t>تنمية قدرة التحليل.</w:t>
            </w:r>
          </w:p>
          <w:p w:rsidR="00EA0D0A" w:rsidRPr="003E1E80" w:rsidRDefault="00EA0D0A" w:rsidP="000C6A12">
            <w:pPr>
              <w:tabs>
                <w:tab w:val="left" w:pos="6962"/>
              </w:tabs>
              <w:spacing w:after="0"/>
              <w:rPr>
                <w:rFonts w:eastAsia="Times New Roman"/>
                <w:b/>
                <w:bCs/>
                <w:sz w:val="24"/>
                <w:szCs w:val="24"/>
                <w:lang w:eastAsia="fr-FR"/>
              </w:rPr>
            </w:pPr>
          </w:p>
        </w:tc>
        <w:tc>
          <w:tcPr>
            <w:tcW w:w="2790" w:type="dxa"/>
            <w:tcBorders>
              <w:bottom w:val="single" w:sz="4" w:space="0" w:color="000000"/>
            </w:tcBorders>
          </w:tcPr>
          <w:p w:rsidR="00E0185C" w:rsidRDefault="00E0185C" w:rsidP="00D63E73">
            <w:pPr>
              <w:bidi/>
              <w:jc w:val="lowKashida"/>
              <w:rPr>
                <w:b/>
                <w:bCs/>
                <w:sz w:val="24"/>
                <w:szCs w:val="24"/>
                <w:rtl/>
              </w:rPr>
            </w:pP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B808D2" w:rsidRDefault="00B808D2" w:rsidP="00B808D2">
            <w:pPr>
              <w:bidi/>
              <w:jc w:val="lowKashida"/>
              <w:rPr>
                <w:b/>
                <w:bCs/>
                <w:sz w:val="24"/>
                <w:szCs w:val="24"/>
                <w:rtl/>
              </w:rPr>
            </w:pPr>
            <w:r>
              <w:rPr>
                <w:rFonts w:hint="cs"/>
                <w:b/>
                <w:bCs/>
                <w:sz w:val="24"/>
                <w:szCs w:val="24"/>
                <w:rtl/>
              </w:rPr>
              <w:t xml:space="preserve">- </w:t>
            </w:r>
            <w:r w:rsidRPr="00B808D2">
              <w:rPr>
                <w:b/>
                <w:bCs/>
                <w:sz w:val="24"/>
                <w:szCs w:val="24"/>
                <w:rtl/>
              </w:rPr>
              <w:t>تمثل بعض العناصر البانية للنص.</w:t>
            </w:r>
          </w:p>
          <w:p w:rsidR="00B808D2" w:rsidRDefault="00B808D2" w:rsidP="00B808D2">
            <w:pPr>
              <w:bidi/>
              <w:jc w:val="lowKashida"/>
              <w:rPr>
                <w:b/>
                <w:bCs/>
                <w:sz w:val="24"/>
                <w:szCs w:val="24"/>
                <w:rtl/>
              </w:rPr>
            </w:pPr>
          </w:p>
          <w:p w:rsidR="00B808D2" w:rsidRDefault="00B808D2" w:rsidP="00B808D2">
            <w:pPr>
              <w:bidi/>
              <w:jc w:val="lowKashida"/>
              <w:rPr>
                <w:b/>
                <w:bCs/>
                <w:sz w:val="24"/>
                <w:szCs w:val="24"/>
                <w:rtl/>
              </w:rPr>
            </w:pPr>
          </w:p>
          <w:p w:rsidR="00B808D2" w:rsidRPr="00B808D2" w:rsidRDefault="00B808D2" w:rsidP="00B808D2">
            <w:pPr>
              <w:bidi/>
              <w:jc w:val="lowKashida"/>
              <w:rPr>
                <w:b/>
                <w:bCs/>
                <w:sz w:val="24"/>
                <w:szCs w:val="24"/>
                <w:rtl/>
              </w:rPr>
            </w:pPr>
          </w:p>
          <w:p w:rsidR="00F203DC" w:rsidRPr="00642CB3" w:rsidRDefault="00B808D2" w:rsidP="000C6A12">
            <w:pPr>
              <w:bidi/>
              <w:jc w:val="lowKashida"/>
              <w:rPr>
                <w:b/>
                <w:bCs/>
                <w:sz w:val="24"/>
                <w:szCs w:val="24"/>
                <w:rtl/>
              </w:rPr>
            </w:pPr>
            <w:r>
              <w:rPr>
                <w:rFonts w:hint="cs"/>
                <w:b/>
                <w:bCs/>
                <w:sz w:val="24"/>
                <w:szCs w:val="24"/>
                <w:rtl/>
              </w:rPr>
              <w:t xml:space="preserve">- </w:t>
            </w:r>
            <w:r w:rsidRPr="00B808D2">
              <w:rPr>
                <w:b/>
                <w:bCs/>
                <w:sz w:val="24"/>
                <w:szCs w:val="24"/>
                <w:rtl/>
              </w:rPr>
              <w:t>استضمار القيم المدرجة في النص.</w:t>
            </w:r>
          </w:p>
        </w:tc>
        <w:tc>
          <w:tcPr>
            <w:tcW w:w="8727" w:type="dxa"/>
            <w:tcBorders>
              <w:left w:val="single" w:sz="4" w:space="0" w:color="auto"/>
              <w:bottom w:val="single" w:sz="4" w:space="0" w:color="000000"/>
            </w:tcBorders>
            <w:shd w:val="clear" w:color="auto" w:fill="auto"/>
          </w:tcPr>
          <w:p w:rsidR="000C6A12" w:rsidRDefault="00E028B2" w:rsidP="00A8160B">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643F3A" w:rsidRDefault="00643F3A" w:rsidP="00643F3A">
            <w:pPr>
              <w:numPr>
                <w:ilvl w:val="0"/>
                <w:numId w:val="27"/>
              </w:numPr>
              <w:bidi/>
              <w:contextualSpacing/>
              <w:rPr>
                <w:rFonts w:cs="MCS Erwah S_U normal."/>
                <w:b/>
                <w:bCs/>
                <w:color w:val="00B050"/>
                <w:sz w:val="24"/>
                <w:szCs w:val="24"/>
                <w:u w:val="single"/>
                <w:lang w:bidi="ar-SA"/>
              </w:rPr>
            </w:pPr>
            <w:r w:rsidRPr="00643F3A">
              <w:rPr>
                <w:rFonts w:cs="MCS Erwah S_U normal." w:hint="cs"/>
                <w:b/>
                <w:bCs/>
                <w:color w:val="00B050"/>
                <w:sz w:val="24"/>
                <w:szCs w:val="24"/>
                <w:u w:val="single"/>
                <w:rtl/>
                <w:lang w:bidi="ar-SA"/>
              </w:rPr>
              <w:t>المعجم</w:t>
            </w:r>
            <w:r w:rsidR="004A566F">
              <w:rPr>
                <w:rFonts w:cs="MCS Erwah S_U normal." w:hint="cs"/>
                <w:b/>
                <w:bCs/>
                <w:color w:val="00B050"/>
                <w:sz w:val="24"/>
                <w:szCs w:val="24"/>
                <w:u w:val="single"/>
                <w:rtl/>
                <w:lang w:bidi="ar-SA"/>
              </w:rPr>
              <w:t>:</w:t>
            </w:r>
          </w:p>
          <w:tbl>
            <w:tblPr>
              <w:bidiVisual/>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6"/>
              <w:gridCol w:w="4428"/>
            </w:tblGrid>
            <w:tr w:rsidR="004A566F" w:rsidRPr="004E2C3C" w:rsidTr="004A566F">
              <w:trPr>
                <w:trHeight w:val="368"/>
              </w:trPr>
              <w:tc>
                <w:tcPr>
                  <w:tcW w:w="4016" w:type="dxa"/>
                  <w:shd w:val="clear" w:color="auto" w:fill="F2F2F2" w:themeFill="background1" w:themeFillShade="F2"/>
                  <w:vAlign w:val="center"/>
                </w:tcPr>
                <w:p w:rsidR="004A566F" w:rsidRPr="004A566F" w:rsidRDefault="004A566F" w:rsidP="004A566F">
                  <w:pPr>
                    <w:bidi/>
                    <w:spacing w:after="0" w:line="240" w:lineRule="auto"/>
                    <w:jc w:val="center"/>
                    <w:rPr>
                      <w:rFonts w:cs="MCS Erwah S_U normal."/>
                      <w:b/>
                      <w:bCs/>
                      <w:sz w:val="24"/>
                      <w:szCs w:val="24"/>
                      <w:rtl/>
                    </w:rPr>
                  </w:pPr>
                  <w:r w:rsidRPr="004A566F">
                    <w:rPr>
                      <w:rFonts w:cs="MCS Erwah S_U normal." w:hint="cs"/>
                      <w:b/>
                      <w:bCs/>
                      <w:sz w:val="24"/>
                      <w:szCs w:val="24"/>
                      <w:rtl/>
                    </w:rPr>
                    <w:t>الألفاظ الدالة على الماء.</w:t>
                  </w:r>
                </w:p>
              </w:tc>
              <w:tc>
                <w:tcPr>
                  <w:tcW w:w="4428" w:type="dxa"/>
                  <w:shd w:val="clear" w:color="auto" w:fill="F2F2F2" w:themeFill="background1" w:themeFillShade="F2"/>
                  <w:vAlign w:val="center"/>
                </w:tcPr>
                <w:p w:rsidR="004A566F" w:rsidRPr="004A566F" w:rsidRDefault="004A566F" w:rsidP="004A566F">
                  <w:pPr>
                    <w:bidi/>
                    <w:spacing w:after="0" w:line="240" w:lineRule="auto"/>
                    <w:jc w:val="center"/>
                    <w:rPr>
                      <w:rFonts w:cs="MCS Erwah S_U normal."/>
                      <w:b/>
                      <w:bCs/>
                      <w:sz w:val="24"/>
                      <w:szCs w:val="24"/>
                      <w:rtl/>
                    </w:rPr>
                  </w:pPr>
                  <w:r w:rsidRPr="004A566F">
                    <w:rPr>
                      <w:rFonts w:cs="MCS Erwah S_U normal." w:hint="cs"/>
                      <w:b/>
                      <w:bCs/>
                      <w:sz w:val="24"/>
                      <w:szCs w:val="24"/>
                      <w:rtl/>
                    </w:rPr>
                    <w:t>الألفاظ  الدالة على الحياة.</w:t>
                  </w:r>
                </w:p>
              </w:tc>
            </w:tr>
            <w:tr w:rsidR="004A566F" w:rsidRPr="004E2C3C" w:rsidTr="004A566F">
              <w:trPr>
                <w:trHeight w:val="805"/>
              </w:trPr>
              <w:tc>
                <w:tcPr>
                  <w:tcW w:w="4016" w:type="dxa"/>
                </w:tcPr>
                <w:p w:rsidR="004A566F" w:rsidRPr="004A566F" w:rsidRDefault="004A566F" w:rsidP="004A566F">
                  <w:pPr>
                    <w:bidi/>
                    <w:spacing w:after="0" w:line="240" w:lineRule="auto"/>
                    <w:jc w:val="both"/>
                    <w:rPr>
                      <w:rFonts w:cs="MCS Erwah S_U normal."/>
                      <w:b/>
                      <w:bCs/>
                      <w:sz w:val="24"/>
                      <w:szCs w:val="24"/>
                      <w:rtl/>
                    </w:rPr>
                  </w:pPr>
                  <w:r w:rsidRPr="004A566F">
                    <w:rPr>
                      <w:rFonts w:cs="MCS Erwah S_U normal." w:hint="cs"/>
                      <w:b/>
                      <w:bCs/>
                      <w:sz w:val="24"/>
                      <w:szCs w:val="24"/>
                      <w:rtl/>
                    </w:rPr>
                    <w:t xml:space="preserve">الماء </w:t>
                  </w:r>
                  <w:r w:rsidRPr="004A566F">
                    <w:rPr>
                      <w:rFonts w:cs="MCS Erwah S_U normal."/>
                      <w:b/>
                      <w:bCs/>
                      <w:sz w:val="24"/>
                      <w:szCs w:val="24"/>
                      <w:rtl/>
                    </w:rPr>
                    <w:t>–</w:t>
                  </w:r>
                  <w:r w:rsidRPr="004A566F">
                    <w:rPr>
                      <w:rFonts w:cs="MCS Erwah S_U normal." w:hint="cs"/>
                      <w:b/>
                      <w:bCs/>
                      <w:sz w:val="24"/>
                      <w:szCs w:val="24"/>
                      <w:rtl/>
                    </w:rPr>
                    <w:t xml:space="preserve"> أساس </w:t>
                  </w:r>
                  <w:r w:rsidRPr="004A566F">
                    <w:rPr>
                      <w:rFonts w:cs="MCS Erwah S_U normal."/>
                      <w:b/>
                      <w:bCs/>
                      <w:sz w:val="24"/>
                      <w:szCs w:val="24"/>
                      <w:rtl/>
                    </w:rPr>
                    <w:t>–</w:t>
                  </w:r>
                  <w:r w:rsidRPr="004A566F">
                    <w:rPr>
                      <w:rFonts w:cs="MCS Erwah S_U normal." w:hint="cs"/>
                      <w:b/>
                      <w:bCs/>
                      <w:sz w:val="24"/>
                      <w:szCs w:val="24"/>
                      <w:rtl/>
                    </w:rPr>
                    <w:t xml:space="preserve"> موارده </w:t>
                  </w:r>
                  <w:r w:rsidRPr="004A566F">
                    <w:rPr>
                      <w:rFonts w:cs="MCS Erwah S_U normal."/>
                      <w:b/>
                      <w:bCs/>
                      <w:sz w:val="24"/>
                      <w:szCs w:val="24"/>
                      <w:rtl/>
                    </w:rPr>
                    <w:t>–</w:t>
                  </w:r>
                  <w:r w:rsidRPr="004A566F">
                    <w:rPr>
                      <w:rFonts w:cs="MCS Erwah S_U normal." w:hint="cs"/>
                      <w:b/>
                      <w:bCs/>
                      <w:sz w:val="24"/>
                      <w:szCs w:val="24"/>
                      <w:rtl/>
                    </w:rPr>
                    <w:t xml:space="preserve"> مصادره </w:t>
                  </w:r>
                  <w:r w:rsidRPr="004A566F">
                    <w:rPr>
                      <w:rFonts w:cs="MCS Erwah S_U normal."/>
                      <w:b/>
                      <w:bCs/>
                      <w:sz w:val="24"/>
                      <w:szCs w:val="24"/>
                      <w:rtl/>
                    </w:rPr>
                    <w:t>–</w:t>
                  </w:r>
                  <w:r w:rsidRPr="004A566F">
                    <w:rPr>
                      <w:rFonts w:cs="MCS Erwah S_U normal." w:hint="cs"/>
                      <w:b/>
                      <w:bCs/>
                      <w:sz w:val="24"/>
                      <w:szCs w:val="24"/>
                      <w:rtl/>
                    </w:rPr>
                    <w:t xml:space="preserve"> التساقطات </w:t>
                  </w:r>
                  <w:r w:rsidRPr="004A566F">
                    <w:rPr>
                      <w:rFonts w:cs="MCS Erwah S_U normal."/>
                      <w:b/>
                      <w:bCs/>
                      <w:sz w:val="24"/>
                      <w:szCs w:val="24"/>
                      <w:rtl/>
                    </w:rPr>
                    <w:t>–</w:t>
                  </w:r>
                  <w:r w:rsidRPr="004A566F">
                    <w:rPr>
                      <w:rFonts w:cs="MCS Erwah S_U normal." w:hint="cs"/>
                      <w:b/>
                      <w:bCs/>
                      <w:sz w:val="24"/>
                      <w:szCs w:val="24"/>
                      <w:rtl/>
                    </w:rPr>
                    <w:t xml:space="preserve"> المطرية </w:t>
                  </w:r>
                  <w:r w:rsidRPr="004A566F">
                    <w:rPr>
                      <w:rFonts w:cs="MCS Erwah S_U normal."/>
                      <w:b/>
                      <w:bCs/>
                      <w:sz w:val="24"/>
                      <w:szCs w:val="24"/>
                      <w:rtl/>
                    </w:rPr>
                    <w:t>–</w:t>
                  </w:r>
                  <w:r w:rsidRPr="004A566F">
                    <w:rPr>
                      <w:rFonts w:cs="MCS Erwah S_U normal." w:hint="cs"/>
                      <w:b/>
                      <w:bCs/>
                      <w:sz w:val="24"/>
                      <w:szCs w:val="24"/>
                      <w:rtl/>
                    </w:rPr>
                    <w:t xml:space="preserve"> منابعه </w:t>
                  </w:r>
                  <w:r w:rsidRPr="004A566F">
                    <w:rPr>
                      <w:rFonts w:cs="MCS Erwah S_U normal."/>
                      <w:b/>
                      <w:bCs/>
                      <w:sz w:val="24"/>
                      <w:szCs w:val="24"/>
                      <w:rtl/>
                    </w:rPr>
                    <w:t>–</w:t>
                  </w:r>
                  <w:r w:rsidRPr="004A566F">
                    <w:rPr>
                      <w:rFonts w:cs="MCS Erwah S_U normal." w:hint="cs"/>
                      <w:b/>
                      <w:bCs/>
                      <w:sz w:val="24"/>
                      <w:szCs w:val="24"/>
                      <w:rtl/>
                    </w:rPr>
                    <w:t xml:space="preserve"> الأنهار </w:t>
                  </w:r>
                  <w:r w:rsidRPr="004A566F">
                    <w:rPr>
                      <w:rFonts w:cs="MCS Erwah S_U normal."/>
                      <w:b/>
                      <w:bCs/>
                      <w:sz w:val="24"/>
                      <w:szCs w:val="24"/>
                      <w:rtl/>
                    </w:rPr>
                    <w:t>–</w:t>
                  </w:r>
                  <w:r w:rsidRPr="004A566F">
                    <w:rPr>
                      <w:rFonts w:cs="MCS Erwah S_U normal." w:hint="cs"/>
                      <w:b/>
                      <w:bCs/>
                      <w:sz w:val="24"/>
                      <w:szCs w:val="24"/>
                      <w:rtl/>
                    </w:rPr>
                    <w:t xml:space="preserve"> الينابيع...</w:t>
                  </w:r>
                </w:p>
              </w:tc>
              <w:tc>
                <w:tcPr>
                  <w:tcW w:w="4428" w:type="dxa"/>
                </w:tcPr>
                <w:p w:rsidR="004A566F" w:rsidRPr="004A566F" w:rsidRDefault="004A566F" w:rsidP="004A566F">
                  <w:pPr>
                    <w:bidi/>
                    <w:spacing w:after="0" w:line="240" w:lineRule="auto"/>
                    <w:jc w:val="both"/>
                    <w:rPr>
                      <w:rFonts w:cs="MCS Erwah S_U normal."/>
                      <w:b/>
                      <w:bCs/>
                      <w:sz w:val="24"/>
                      <w:szCs w:val="24"/>
                      <w:rtl/>
                    </w:rPr>
                  </w:pPr>
                  <w:r w:rsidRPr="004A566F">
                    <w:rPr>
                      <w:rFonts w:cs="MCS Erwah S_U normal." w:hint="cs"/>
                      <w:b/>
                      <w:bCs/>
                      <w:sz w:val="24"/>
                      <w:szCs w:val="24"/>
                      <w:rtl/>
                    </w:rPr>
                    <w:t xml:space="preserve">الحضارة </w:t>
                  </w:r>
                  <w:r w:rsidRPr="004A566F">
                    <w:rPr>
                      <w:rFonts w:cs="MCS Erwah S_U normal."/>
                      <w:b/>
                      <w:bCs/>
                      <w:sz w:val="24"/>
                      <w:szCs w:val="24"/>
                      <w:rtl/>
                    </w:rPr>
                    <w:t>–</w:t>
                  </w:r>
                  <w:r w:rsidRPr="004A566F">
                    <w:rPr>
                      <w:rFonts w:cs="MCS Erwah S_U normal." w:hint="cs"/>
                      <w:b/>
                      <w:bCs/>
                      <w:sz w:val="24"/>
                      <w:szCs w:val="24"/>
                      <w:rtl/>
                    </w:rPr>
                    <w:t xml:space="preserve"> الكون </w:t>
                  </w:r>
                  <w:r w:rsidRPr="004A566F">
                    <w:rPr>
                      <w:rFonts w:cs="MCS Erwah S_U normal."/>
                      <w:b/>
                      <w:bCs/>
                      <w:sz w:val="24"/>
                      <w:szCs w:val="24"/>
                      <w:rtl/>
                    </w:rPr>
                    <w:t>–</w:t>
                  </w:r>
                  <w:r w:rsidRPr="004A566F">
                    <w:rPr>
                      <w:rFonts w:cs="MCS Erwah S_U normal." w:hint="cs"/>
                      <w:b/>
                      <w:bCs/>
                      <w:sz w:val="24"/>
                      <w:szCs w:val="24"/>
                      <w:rtl/>
                    </w:rPr>
                    <w:t xml:space="preserve"> الإنسان </w:t>
                  </w:r>
                  <w:r w:rsidRPr="004A566F">
                    <w:rPr>
                      <w:rFonts w:cs="MCS Erwah S_U normal."/>
                      <w:b/>
                      <w:bCs/>
                      <w:sz w:val="24"/>
                      <w:szCs w:val="24"/>
                      <w:rtl/>
                    </w:rPr>
                    <w:t>–</w:t>
                  </w:r>
                  <w:r w:rsidRPr="004A566F">
                    <w:rPr>
                      <w:rFonts w:cs="MCS Erwah S_U normal." w:hint="cs"/>
                      <w:b/>
                      <w:bCs/>
                      <w:sz w:val="24"/>
                      <w:szCs w:val="24"/>
                      <w:rtl/>
                    </w:rPr>
                    <w:t xml:space="preserve"> الكائنات </w:t>
                  </w:r>
                  <w:r w:rsidRPr="004A566F">
                    <w:rPr>
                      <w:rFonts w:cs="MCS Erwah S_U normal."/>
                      <w:b/>
                      <w:bCs/>
                      <w:sz w:val="24"/>
                      <w:szCs w:val="24"/>
                      <w:rtl/>
                    </w:rPr>
                    <w:t>–</w:t>
                  </w:r>
                  <w:r w:rsidRPr="004A566F">
                    <w:rPr>
                      <w:rFonts w:cs="MCS Erwah S_U normal." w:hint="cs"/>
                      <w:b/>
                      <w:bCs/>
                      <w:sz w:val="24"/>
                      <w:szCs w:val="24"/>
                      <w:rtl/>
                    </w:rPr>
                    <w:t xml:space="preserve"> المتحكمين </w:t>
                  </w:r>
                  <w:r w:rsidRPr="004A566F">
                    <w:rPr>
                      <w:rFonts w:cs="MCS Erwah S_U normal."/>
                      <w:b/>
                      <w:bCs/>
                      <w:sz w:val="24"/>
                      <w:szCs w:val="24"/>
                      <w:rtl/>
                    </w:rPr>
                    <w:t>–</w:t>
                  </w:r>
                  <w:r w:rsidRPr="004A566F">
                    <w:rPr>
                      <w:rFonts w:cs="MCS Erwah S_U normal." w:hint="cs"/>
                      <w:b/>
                      <w:bCs/>
                      <w:sz w:val="24"/>
                      <w:szCs w:val="24"/>
                      <w:rtl/>
                    </w:rPr>
                    <w:t xml:space="preserve"> العيش </w:t>
                  </w:r>
                  <w:r w:rsidRPr="004A566F">
                    <w:rPr>
                      <w:rFonts w:cs="MCS Erwah S_U normal."/>
                      <w:b/>
                      <w:bCs/>
                      <w:sz w:val="24"/>
                      <w:szCs w:val="24"/>
                      <w:rtl/>
                    </w:rPr>
                    <w:t>–</w:t>
                  </w:r>
                  <w:r w:rsidRPr="004A566F">
                    <w:rPr>
                      <w:rFonts w:cs="MCS Erwah S_U normal." w:hint="cs"/>
                      <w:b/>
                      <w:bCs/>
                      <w:sz w:val="24"/>
                      <w:szCs w:val="24"/>
                      <w:rtl/>
                    </w:rPr>
                    <w:t xml:space="preserve"> الأفراد </w:t>
                  </w:r>
                  <w:r w:rsidRPr="004A566F">
                    <w:rPr>
                      <w:rFonts w:cs="MCS Erwah S_U normal."/>
                      <w:b/>
                      <w:bCs/>
                      <w:sz w:val="24"/>
                      <w:szCs w:val="24"/>
                      <w:rtl/>
                    </w:rPr>
                    <w:t>–</w:t>
                  </w:r>
                  <w:r w:rsidRPr="004A566F">
                    <w:rPr>
                      <w:rFonts w:cs="MCS Erwah S_U normal." w:hint="cs"/>
                      <w:b/>
                      <w:bCs/>
                      <w:sz w:val="24"/>
                      <w:szCs w:val="24"/>
                      <w:rtl/>
                    </w:rPr>
                    <w:t xml:space="preserve"> المجتمعات </w:t>
                  </w:r>
                  <w:r w:rsidRPr="004A566F">
                    <w:rPr>
                      <w:rFonts w:cs="MCS Erwah S_U normal."/>
                      <w:b/>
                      <w:bCs/>
                      <w:sz w:val="24"/>
                      <w:szCs w:val="24"/>
                      <w:rtl/>
                    </w:rPr>
                    <w:t>–</w:t>
                  </w:r>
                  <w:r w:rsidRPr="004A566F">
                    <w:rPr>
                      <w:rFonts w:cs="MCS Erwah S_U normal." w:hint="cs"/>
                      <w:b/>
                      <w:bCs/>
                      <w:sz w:val="24"/>
                      <w:szCs w:val="24"/>
                      <w:rtl/>
                    </w:rPr>
                    <w:t xml:space="preserve"> الحيوانات </w:t>
                  </w:r>
                  <w:r w:rsidRPr="004A566F">
                    <w:rPr>
                      <w:rFonts w:cs="MCS Erwah S_U normal."/>
                      <w:b/>
                      <w:bCs/>
                      <w:sz w:val="24"/>
                      <w:szCs w:val="24"/>
                      <w:rtl/>
                    </w:rPr>
                    <w:t>–</w:t>
                  </w:r>
                  <w:r w:rsidRPr="004A566F">
                    <w:rPr>
                      <w:rFonts w:cs="MCS Erwah S_U normal." w:hint="cs"/>
                      <w:b/>
                      <w:bCs/>
                      <w:sz w:val="24"/>
                      <w:szCs w:val="24"/>
                      <w:rtl/>
                    </w:rPr>
                    <w:t xml:space="preserve"> النباتات ....</w:t>
                  </w:r>
                </w:p>
              </w:tc>
            </w:tr>
          </w:tbl>
          <w:p w:rsidR="004A566F" w:rsidRPr="004A566F" w:rsidRDefault="004A566F" w:rsidP="004A566F">
            <w:pPr>
              <w:bidi/>
              <w:spacing w:after="0" w:line="240" w:lineRule="auto"/>
              <w:ind w:left="360"/>
              <w:rPr>
                <w:rFonts w:cs="MCS Erwah S_U normal."/>
                <w:b/>
                <w:bCs/>
                <w:sz w:val="24"/>
                <w:szCs w:val="24"/>
              </w:rPr>
            </w:pPr>
            <w:r w:rsidRPr="004A566F">
              <w:rPr>
                <w:rFonts w:cs="MCS Erwah S_U normal."/>
                <w:b/>
                <w:bCs/>
                <w:sz w:val="24"/>
                <w:szCs w:val="24"/>
                <w:rtl/>
              </w:rPr>
              <w:t>علاقة سببية لأن الماء أساس الحياة وقوام الوجود.</w:t>
            </w:r>
          </w:p>
          <w:p w:rsidR="004A566F" w:rsidRPr="004A566F" w:rsidRDefault="004A566F" w:rsidP="004A566F">
            <w:pPr>
              <w:numPr>
                <w:ilvl w:val="0"/>
                <w:numId w:val="27"/>
              </w:numPr>
              <w:bidi/>
              <w:contextualSpacing/>
              <w:rPr>
                <w:rFonts w:cs="MCS Erwah S_U normal."/>
                <w:b/>
                <w:bCs/>
                <w:color w:val="00B050"/>
                <w:sz w:val="24"/>
                <w:szCs w:val="24"/>
                <w:u w:val="single"/>
                <w:rtl/>
                <w:lang w:bidi="ar-SA"/>
              </w:rPr>
            </w:pPr>
            <w:r w:rsidRPr="004A566F">
              <w:rPr>
                <w:rFonts w:cs="MCS Erwah S_U normal." w:hint="cs"/>
                <w:b/>
                <w:bCs/>
                <w:color w:val="00B050"/>
                <w:sz w:val="24"/>
                <w:szCs w:val="24"/>
                <w:u w:val="single"/>
                <w:rtl/>
                <w:lang w:bidi="ar-SA"/>
              </w:rPr>
              <w:t xml:space="preserve">مقومات النص الحجاجي: </w:t>
            </w:r>
          </w:p>
          <w:p w:rsidR="004A566F" w:rsidRPr="004A566F" w:rsidRDefault="004A566F" w:rsidP="004A566F">
            <w:pPr>
              <w:numPr>
                <w:ilvl w:val="0"/>
                <w:numId w:val="30"/>
              </w:numPr>
              <w:bidi/>
              <w:contextualSpacing/>
              <w:jc w:val="both"/>
              <w:rPr>
                <w:rFonts w:cs="MCS Erwah S_U normal."/>
                <w:b/>
                <w:bCs/>
                <w:sz w:val="24"/>
                <w:szCs w:val="24"/>
                <w:rtl/>
              </w:rPr>
            </w:pPr>
            <w:r w:rsidRPr="004A566F">
              <w:rPr>
                <w:rFonts w:cs="MCS Erwah S_U normal." w:hint="cs"/>
                <w:b/>
                <w:bCs/>
                <w:sz w:val="24"/>
                <w:szCs w:val="24"/>
                <w:rtl/>
              </w:rPr>
              <w:t>عناصر الحجاج:</w:t>
            </w:r>
          </w:p>
          <w:p w:rsidR="004A566F" w:rsidRPr="004A566F" w:rsidRDefault="004A566F" w:rsidP="004A566F">
            <w:pPr>
              <w:numPr>
                <w:ilvl w:val="0"/>
                <w:numId w:val="21"/>
              </w:numPr>
              <w:bidi/>
              <w:spacing w:line="360" w:lineRule="auto"/>
              <w:contextualSpacing/>
              <w:jc w:val="both"/>
              <w:rPr>
                <w:rFonts w:cs="MCS Erwah S_U normal."/>
                <w:b/>
                <w:bCs/>
                <w:sz w:val="24"/>
                <w:szCs w:val="24"/>
                <w:rtl/>
              </w:rPr>
            </w:pPr>
            <w:r w:rsidRPr="004A566F">
              <w:rPr>
                <w:rFonts w:cs="MCS Erwah S_U normal." w:hint="cs"/>
                <w:b/>
                <w:bCs/>
                <w:sz w:val="24"/>
                <w:szCs w:val="24"/>
                <w:rtl/>
              </w:rPr>
              <w:t>الأطروحة: ضرورة الحفاظ</w:t>
            </w:r>
            <w:r w:rsidR="00880BF1">
              <w:rPr>
                <w:rFonts w:cs="MCS Erwah S_U normal." w:hint="cs"/>
                <w:b/>
                <w:bCs/>
                <w:sz w:val="24"/>
                <w:szCs w:val="24"/>
                <w:rtl/>
              </w:rPr>
              <w:t xml:space="preserve"> على الماء با</w:t>
            </w:r>
            <w:r w:rsidRPr="004A566F">
              <w:rPr>
                <w:rFonts w:cs="MCS Erwah S_U normal." w:hint="cs"/>
                <w:b/>
                <w:bCs/>
                <w:sz w:val="24"/>
                <w:szCs w:val="24"/>
                <w:rtl/>
              </w:rPr>
              <w:t>عتباره أساس الوجود.</w:t>
            </w:r>
          </w:p>
          <w:p w:rsidR="004A566F" w:rsidRPr="004A566F" w:rsidRDefault="004A566F" w:rsidP="004A566F">
            <w:pPr>
              <w:numPr>
                <w:ilvl w:val="0"/>
                <w:numId w:val="21"/>
              </w:numPr>
              <w:bidi/>
              <w:spacing w:line="360" w:lineRule="auto"/>
              <w:contextualSpacing/>
              <w:jc w:val="both"/>
              <w:rPr>
                <w:rFonts w:cs="MCS Erwah S_U normal."/>
                <w:b/>
                <w:bCs/>
                <w:sz w:val="24"/>
                <w:szCs w:val="24"/>
              </w:rPr>
            </w:pPr>
            <w:r w:rsidRPr="004A566F">
              <w:rPr>
                <w:rFonts w:cs="MCS Erwah S_U normal." w:hint="cs"/>
                <w:b/>
                <w:bCs/>
                <w:sz w:val="24"/>
                <w:szCs w:val="24"/>
                <w:rtl/>
              </w:rPr>
              <w:t>الأطراف: ( المؤلف / القراء).</w:t>
            </w:r>
          </w:p>
          <w:p w:rsidR="004A566F" w:rsidRPr="004A566F" w:rsidRDefault="004A566F" w:rsidP="004A566F">
            <w:pPr>
              <w:numPr>
                <w:ilvl w:val="0"/>
                <w:numId w:val="30"/>
              </w:numPr>
              <w:bidi/>
              <w:contextualSpacing/>
              <w:jc w:val="both"/>
              <w:rPr>
                <w:rFonts w:cs="MCS Erwah S_U normal."/>
                <w:b/>
                <w:bCs/>
                <w:sz w:val="24"/>
                <w:szCs w:val="24"/>
                <w:rtl/>
              </w:rPr>
            </w:pPr>
            <w:r w:rsidRPr="004A566F">
              <w:rPr>
                <w:rFonts w:cs="MCS Erwah S_U normal." w:hint="cs"/>
                <w:b/>
                <w:bCs/>
                <w:sz w:val="24"/>
                <w:szCs w:val="24"/>
                <w:rtl/>
              </w:rPr>
              <w:t>البراهين والحجج :</w:t>
            </w:r>
          </w:p>
          <w:p w:rsidR="004A566F" w:rsidRPr="004A566F" w:rsidRDefault="004A566F" w:rsidP="004A566F">
            <w:pPr>
              <w:numPr>
                <w:ilvl w:val="0"/>
                <w:numId w:val="29"/>
              </w:numPr>
              <w:bidi/>
              <w:contextualSpacing/>
              <w:jc w:val="both"/>
              <w:rPr>
                <w:rFonts w:cs="MCS Erwah S_U normal."/>
                <w:b/>
                <w:bCs/>
                <w:sz w:val="24"/>
                <w:szCs w:val="24"/>
                <w:rtl/>
              </w:rPr>
            </w:pPr>
            <w:r w:rsidRPr="004A566F">
              <w:rPr>
                <w:rFonts w:cs="MCS Erwah S_U normal." w:hint="cs"/>
                <w:b/>
                <w:bCs/>
                <w:sz w:val="24"/>
                <w:szCs w:val="24"/>
                <w:rtl/>
              </w:rPr>
              <w:t>حجج علمية: الماء عنصر أساسي في تكوين الكون.</w:t>
            </w:r>
          </w:p>
          <w:p w:rsidR="004A566F" w:rsidRPr="004A566F" w:rsidRDefault="004A566F" w:rsidP="004A566F">
            <w:pPr>
              <w:numPr>
                <w:ilvl w:val="0"/>
                <w:numId w:val="29"/>
              </w:numPr>
              <w:bidi/>
              <w:contextualSpacing/>
              <w:jc w:val="both"/>
              <w:rPr>
                <w:rFonts w:cs="MCS Erwah S_U normal."/>
                <w:b/>
                <w:bCs/>
                <w:sz w:val="24"/>
                <w:szCs w:val="24"/>
                <w:rtl/>
              </w:rPr>
            </w:pPr>
            <w:r w:rsidRPr="004A566F">
              <w:rPr>
                <w:rFonts w:cs="MCS Erwah S_U normal." w:hint="cs"/>
                <w:b/>
                <w:bCs/>
                <w:sz w:val="24"/>
                <w:szCs w:val="24"/>
                <w:rtl/>
              </w:rPr>
              <w:t xml:space="preserve">حجج تاريخية: الأساطير والمعتقدات </w:t>
            </w:r>
            <w:r w:rsidRPr="004A566F">
              <w:rPr>
                <w:rFonts w:cs="MCS Erwah S_U normal."/>
                <w:b/>
                <w:bCs/>
                <w:sz w:val="24"/>
                <w:szCs w:val="24"/>
                <w:rtl/>
              </w:rPr>
              <w:t>–</w:t>
            </w:r>
            <w:r w:rsidRPr="004A566F">
              <w:rPr>
                <w:rFonts w:cs="MCS Erwah S_U normal." w:hint="cs"/>
                <w:b/>
                <w:bCs/>
                <w:sz w:val="24"/>
                <w:szCs w:val="24"/>
                <w:rtl/>
              </w:rPr>
              <w:t xml:space="preserve"> الديانات السماوية.</w:t>
            </w:r>
          </w:p>
          <w:p w:rsidR="004A566F" w:rsidRPr="004A566F" w:rsidRDefault="004A566F" w:rsidP="004A566F">
            <w:pPr>
              <w:numPr>
                <w:ilvl w:val="0"/>
                <w:numId w:val="30"/>
              </w:numPr>
              <w:bidi/>
              <w:contextualSpacing/>
              <w:jc w:val="both"/>
              <w:rPr>
                <w:rFonts w:cs="MCS Erwah S_U normal."/>
                <w:b/>
                <w:bCs/>
                <w:sz w:val="24"/>
                <w:szCs w:val="24"/>
              </w:rPr>
            </w:pPr>
            <w:r w:rsidRPr="004A566F">
              <w:rPr>
                <w:rFonts w:cs="MCS Erwah S_U normal." w:hint="cs"/>
                <w:b/>
                <w:bCs/>
                <w:sz w:val="24"/>
                <w:szCs w:val="24"/>
                <w:rtl/>
              </w:rPr>
              <w:t>طرق الإقناع:</w:t>
            </w:r>
          </w:p>
          <w:p w:rsidR="004A566F" w:rsidRPr="004A566F" w:rsidRDefault="004A566F" w:rsidP="004A566F">
            <w:pPr>
              <w:numPr>
                <w:ilvl w:val="0"/>
                <w:numId w:val="29"/>
              </w:numPr>
              <w:bidi/>
              <w:contextualSpacing/>
              <w:jc w:val="both"/>
              <w:rPr>
                <w:rFonts w:cs="MCS Erwah S_U normal."/>
                <w:b/>
                <w:bCs/>
                <w:sz w:val="24"/>
                <w:szCs w:val="24"/>
                <w:rtl/>
              </w:rPr>
            </w:pPr>
            <w:r w:rsidRPr="004A566F">
              <w:rPr>
                <w:rFonts w:cs="MCS Erwah S_U normal." w:hint="cs"/>
                <w:b/>
                <w:bCs/>
                <w:sz w:val="24"/>
                <w:szCs w:val="24"/>
                <w:rtl/>
              </w:rPr>
              <w:t>البناء</w:t>
            </w:r>
            <w:r w:rsidR="00880BF1">
              <w:rPr>
                <w:rFonts w:cs="MCS Erwah S_U normal." w:hint="cs"/>
                <w:b/>
                <w:bCs/>
                <w:sz w:val="24"/>
                <w:szCs w:val="24"/>
                <w:rtl/>
              </w:rPr>
              <w:t xml:space="preserve"> </w:t>
            </w:r>
            <w:r w:rsidRPr="004A566F">
              <w:rPr>
                <w:rFonts w:cs="MCS Erwah S_U normal." w:hint="cs"/>
                <w:b/>
                <w:bCs/>
                <w:sz w:val="24"/>
                <w:szCs w:val="24"/>
                <w:rtl/>
              </w:rPr>
              <w:t>المنطقي  للنص: عرض الأطروحة في الاستهلال- تفصيلها- تأكيدها في الاستنتاج.</w:t>
            </w:r>
          </w:p>
          <w:p w:rsidR="004A566F" w:rsidRPr="004A566F" w:rsidRDefault="004A566F" w:rsidP="004A566F">
            <w:pPr>
              <w:numPr>
                <w:ilvl w:val="0"/>
                <w:numId w:val="29"/>
              </w:numPr>
              <w:bidi/>
              <w:contextualSpacing/>
              <w:jc w:val="both"/>
              <w:rPr>
                <w:rFonts w:cs="MCS Erwah S_U normal."/>
                <w:b/>
                <w:bCs/>
                <w:sz w:val="24"/>
                <w:szCs w:val="24"/>
              </w:rPr>
            </w:pPr>
            <w:r w:rsidRPr="004A566F">
              <w:rPr>
                <w:rFonts w:cs="MCS Erwah S_U normal." w:hint="cs"/>
                <w:b/>
                <w:bCs/>
                <w:sz w:val="24"/>
                <w:szCs w:val="24"/>
                <w:rtl/>
              </w:rPr>
              <w:t xml:space="preserve">الروابط المنطقية: </w:t>
            </w:r>
          </w:p>
          <w:p w:rsidR="004A566F" w:rsidRPr="004A566F" w:rsidRDefault="004A566F" w:rsidP="004A566F">
            <w:pPr>
              <w:numPr>
                <w:ilvl w:val="0"/>
                <w:numId w:val="31"/>
              </w:numPr>
              <w:bidi/>
              <w:ind w:left="1451"/>
              <w:contextualSpacing/>
              <w:jc w:val="both"/>
              <w:rPr>
                <w:rFonts w:cs="MCS Erwah S_U normal."/>
                <w:b/>
                <w:bCs/>
                <w:sz w:val="24"/>
                <w:szCs w:val="24"/>
              </w:rPr>
            </w:pPr>
            <w:r w:rsidRPr="004A566F">
              <w:rPr>
                <w:rFonts w:cs="MCS Erwah S_U normal." w:hint="cs"/>
                <w:b/>
                <w:bCs/>
                <w:sz w:val="24"/>
                <w:szCs w:val="24"/>
                <w:rtl/>
              </w:rPr>
              <w:t xml:space="preserve">الربط بين الجمل : ( الواو </w:t>
            </w:r>
            <w:r w:rsidRPr="004A566F">
              <w:rPr>
                <w:rFonts w:cs="MCS Erwah S_U normal."/>
                <w:b/>
                <w:bCs/>
                <w:sz w:val="24"/>
                <w:szCs w:val="24"/>
                <w:rtl/>
              </w:rPr>
              <w:t>–</w:t>
            </w:r>
            <w:r w:rsidRPr="004A566F">
              <w:rPr>
                <w:rFonts w:cs="MCS Erwah S_U normal." w:hint="cs"/>
                <w:b/>
                <w:bCs/>
                <w:sz w:val="24"/>
                <w:szCs w:val="24"/>
                <w:rtl/>
              </w:rPr>
              <w:t xml:space="preserve"> فاء التفسير </w:t>
            </w:r>
            <w:r w:rsidRPr="004A566F">
              <w:rPr>
                <w:rFonts w:cs="MCS Erwah S_U normal."/>
                <w:b/>
                <w:bCs/>
                <w:sz w:val="24"/>
                <w:szCs w:val="24"/>
                <w:rtl/>
              </w:rPr>
              <w:t>–</w:t>
            </w:r>
            <w:r w:rsidRPr="004A566F">
              <w:rPr>
                <w:rFonts w:cs="MCS Erwah S_U normal." w:hint="cs"/>
                <w:b/>
                <w:bCs/>
                <w:sz w:val="24"/>
                <w:szCs w:val="24"/>
                <w:rtl/>
              </w:rPr>
              <w:t xml:space="preserve"> فاء الاستنتاج..).</w:t>
            </w:r>
          </w:p>
          <w:p w:rsidR="004A566F" w:rsidRPr="004A566F" w:rsidRDefault="004A566F" w:rsidP="004A566F">
            <w:pPr>
              <w:numPr>
                <w:ilvl w:val="0"/>
                <w:numId w:val="31"/>
              </w:numPr>
              <w:bidi/>
              <w:ind w:left="1451"/>
              <w:contextualSpacing/>
              <w:jc w:val="both"/>
              <w:rPr>
                <w:rFonts w:cs="MCS Erwah S_U normal."/>
                <w:b/>
                <w:bCs/>
                <w:sz w:val="24"/>
                <w:szCs w:val="24"/>
              </w:rPr>
            </w:pPr>
            <w:r w:rsidRPr="004A566F">
              <w:rPr>
                <w:rFonts w:cs="MCS Erwah S_U normal." w:hint="cs"/>
                <w:b/>
                <w:bCs/>
                <w:sz w:val="24"/>
                <w:szCs w:val="24"/>
                <w:rtl/>
              </w:rPr>
              <w:t xml:space="preserve">الربط بين الفقرات: ( هكذا </w:t>
            </w:r>
            <w:r w:rsidRPr="004A566F">
              <w:rPr>
                <w:rFonts w:cs="MCS Erwah S_U normal."/>
                <w:b/>
                <w:bCs/>
                <w:sz w:val="24"/>
                <w:szCs w:val="24"/>
                <w:rtl/>
              </w:rPr>
              <w:t>–</w:t>
            </w:r>
            <w:r w:rsidRPr="004A566F">
              <w:rPr>
                <w:rFonts w:cs="MCS Erwah S_U normal." w:hint="cs"/>
                <w:b/>
                <w:bCs/>
                <w:sz w:val="24"/>
                <w:szCs w:val="24"/>
                <w:rtl/>
              </w:rPr>
              <w:t xml:space="preserve"> وإذا </w:t>
            </w:r>
            <w:r w:rsidRPr="004A566F">
              <w:rPr>
                <w:rFonts w:cs="MCS Erwah S_U normal."/>
                <w:b/>
                <w:bCs/>
                <w:sz w:val="24"/>
                <w:szCs w:val="24"/>
                <w:rtl/>
              </w:rPr>
              <w:t>–</w:t>
            </w:r>
            <w:r w:rsidRPr="004A566F">
              <w:rPr>
                <w:rFonts w:cs="MCS Erwah S_U normal." w:hint="cs"/>
                <w:b/>
                <w:bCs/>
                <w:sz w:val="24"/>
                <w:szCs w:val="24"/>
                <w:rtl/>
              </w:rPr>
              <w:t xml:space="preserve"> وقد </w:t>
            </w:r>
            <w:r w:rsidRPr="004A566F">
              <w:rPr>
                <w:rFonts w:cs="MCS Erwah S_U normal."/>
                <w:b/>
                <w:bCs/>
                <w:sz w:val="24"/>
                <w:szCs w:val="24"/>
                <w:rtl/>
              </w:rPr>
              <w:t>–</w:t>
            </w:r>
            <w:r w:rsidRPr="004A566F">
              <w:rPr>
                <w:rFonts w:cs="MCS Erwah S_U normal." w:hint="cs"/>
                <w:b/>
                <w:bCs/>
                <w:sz w:val="24"/>
                <w:szCs w:val="24"/>
                <w:rtl/>
              </w:rPr>
              <w:t xml:space="preserve"> ولا....).</w:t>
            </w:r>
          </w:p>
          <w:p w:rsidR="004A566F" w:rsidRPr="004A566F" w:rsidRDefault="004A566F" w:rsidP="004A566F">
            <w:pPr>
              <w:numPr>
                <w:ilvl w:val="0"/>
                <w:numId w:val="30"/>
              </w:numPr>
              <w:bidi/>
              <w:contextualSpacing/>
              <w:jc w:val="both"/>
              <w:rPr>
                <w:rFonts w:cs="MCS Erwah S_U normal."/>
                <w:b/>
                <w:bCs/>
                <w:sz w:val="24"/>
                <w:szCs w:val="24"/>
              </w:rPr>
            </w:pPr>
            <w:r w:rsidRPr="004A566F">
              <w:rPr>
                <w:rFonts w:cs="MCS Erwah S_U normal." w:hint="cs"/>
                <w:b/>
                <w:bCs/>
                <w:sz w:val="24"/>
                <w:szCs w:val="24"/>
                <w:rtl/>
              </w:rPr>
              <w:t>أساليب الإثبات:</w:t>
            </w:r>
          </w:p>
          <w:p w:rsidR="004A566F" w:rsidRPr="004A566F" w:rsidRDefault="004A566F" w:rsidP="004A566F">
            <w:pPr>
              <w:numPr>
                <w:ilvl w:val="0"/>
                <w:numId w:val="32"/>
              </w:numPr>
              <w:bidi/>
              <w:ind w:left="742"/>
              <w:contextualSpacing/>
              <w:jc w:val="both"/>
              <w:rPr>
                <w:rFonts w:cs="MCS Erwah S_U normal."/>
                <w:b/>
                <w:bCs/>
                <w:sz w:val="24"/>
                <w:szCs w:val="24"/>
              </w:rPr>
            </w:pPr>
            <w:r w:rsidRPr="004A566F">
              <w:rPr>
                <w:rFonts w:cs="MCS Erwah S_U normal." w:hint="cs"/>
                <w:b/>
                <w:bCs/>
                <w:sz w:val="24"/>
                <w:szCs w:val="24"/>
                <w:rtl/>
              </w:rPr>
              <w:t>التأكيد : فإن الحاجة ماسة..</w:t>
            </w:r>
            <w:r w:rsidRPr="004A566F">
              <w:rPr>
                <w:rFonts w:cs="MCS Erwah S_U normal."/>
                <w:b/>
                <w:bCs/>
                <w:sz w:val="24"/>
                <w:szCs w:val="24"/>
                <w:rtl/>
              </w:rPr>
              <w:t>⁄</w:t>
            </w:r>
            <w:r w:rsidRPr="004A566F">
              <w:rPr>
                <w:rFonts w:cs="MCS Erwah S_U normal." w:hint="cs"/>
                <w:b/>
                <w:bCs/>
                <w:sz w:val="24"/>
                <w:szCs w:val="24"/>
                <w:rtl/>
              </w:rPr>
              <w:t xml:space="preserve"> ..أنه قابل للتفاعل.....</w:t>
            </w:r>
          </w:p>
          <w:p w:rsidR="004A566F" w:rsidRPr="004A566F" w:rsidRDefault="004A566F" w:rsidP="004A566F">
            <w:pPr>
              <w:numPr>
                <w:ilvl w:val="0"/>
                <w:numId w:val="32"/>
              </w:numPr>
              <w:bidi/>
              <w:ind w:left="742"/>
              <w:contextualSpacing/>
              <w:jc w:val="both"/>
              <w:rPr>
                <w:rFonts w:cs="MCS Erwah S_U normal."/>
                <w:b/>
                <w:bCs/>
                <w:sz w:val="24"/>
                <w:szCs w:val="24"/>
              </w:rPr>
            </w:pPr>
            <w:r w:rsidRPr="004A566F">
              <w:rPr>
                <w:rFonts w:cs="MCS Erwah S_U normal." w:hint="cs"/>
                <w:b/>
                <w:bCs/>
                <w:sz w:val="24"/>
                <w:szCs w:val="24"/>
                <w:rtl/>
              </w:rPr>
              <w:t>التكرار: تكرار كلمات مثل: الماء، أساس،الحياة، الحضارة...</w:t>
            </w:r>
          </w:p>
          <w:p w:rsidR="00A8160B" w:rsidRPr="004A566F" w:rsidRDefault="004A566F" w:rsidP="004A566F">
            <w:pPr>
              <w:numPr>
                <w:ilvl w:val="0"/>
                <w:numId w:val="32"/>
              </w:numPr>
              <w:bidi/>
              <w:ind w:left="742"/>
              <w:contextualSpacing/>
              <w:jc w:val="both"/>
              <w:rPr>
                <w:b/>
                <w:bCs/>
                <w:color w:val="C00000"/>
                <w:sz w:val="28"/>
                <w:szCs w:val="28"/>
              </w:rPr>
            </w:pPr>
            <w:r w:rsidRPr="004A566F">
              <w:rPr>
                <w:rFonts w:cs="MCS Erwah S_U normal." w:hint="cs"/>
                <w:b/>
                <w:bCs/>
                <w:sz w:val="24"/>
                <w:szCs w:val="24"/>
                <w:rtl/>
              </w:rPr>
              <w:t>التفسير: الجمل الخبرية الطويلة:الماء..خصومهم/ إن المتأمل ..القرآن الكريم.</w:t>
            </w:r>
          </w:p>
          <w:p w:rsidR="004A566F" w:rsidRPr="004A566F" w:rsidRDefault="004A566F" w:rsidP="004A566F">
            <w:pPr>
              <w:numPr>
                <w:ilvl w:val="0"/>
                <w:numId w:val="27"/>
              </w:numPr>
              <w:bidi/>
              <w:contextualSpacing/>
              <w:rPr>
                <w:rFonts w:cs="MCS Erwah S_U normal."/>
                <w:b/>
                <w:bCs/>
                <w:color w:val="00B050"/>
                <w:sz w:val="24"/>
                <w:szCs w:val="24"/>
                <w:u w:val="single"/>
                <w:rtl/>
                <w:lang w:bidi="ar-SA"/>
              </w:rPr>
            </w:pPr>
            <w:r w:rsidRPr="004A566F">
              <w:rPr>
                <w:rFonts w:cs="MCS Erwah S_U normal." w:hint="cs"/>
                <w:b/>
                <w:bCs/>
                <w:color w:val="00B050"/>
                <w:sz w:val="24"/>
                <w:szCs w:val="24"/>
                <w:u w:val="single"/>
                <w:rtl/>
                <w:lang w:bidi="ar-SA"/>
              </w:rPr>
              <w:t>قيم النص:</w:t>
            </w:r>
          </w:p>
          <w:p w:rsidR="004A566F" w:rsidRPr="004A566F" w:rsidRDefault="004A566F" w:rsidP="004A566F">
            <w:pPr>
              <w:bidi/>
              <w:spacing w:after="0"/>
              <w:jc w:val="both"/>
              <w:rPr>
                <w:rFonts w:cs="MCS Erwah S_U normal."/>
                <w:b/>
                <w:bCs/>
                <w:sz w:val="24"/>
                <w:szCs w:val="24"/>
                <w:rtl/>
              </w:rPr>
            </w:pPr>
            <w:r w:rsidRPr="004A566F">
              <w:rPr>
                <w:rFonts w:cs="MCS Erwah S_U normal." w:hint="cs"/>
                <w:b/>
                <w:bCs/>
                <w:sz w:val="24"/>
                <w:szCs w:val="24"/>
                <w:rtl/>
              </w:rPr>
              <w:t>قيمة تربوية: تتجلى في تربية النش</w:t>
            </w:r>
            <w:r w:rsidR="00880BF1">
              <w:rPr>
                <w:rFonts w:cs="MCS Erwah S_U normal." w:hint="cs"/>
                <w:b/>
                <w:bCs/>
                <w:sz w:val="24"/>
                <w:szCs w:val="24"/>
                <w:rtl/>
              </w:rPr>
              <w:t>ى</w:t>
            </w:r>
            <w:r w:rsidRPr="004A566F">
              <w:rPr>
                <w:rFonts w:cs="MCS Erwah S_U normal." w:hint="cs"/>
                <w:b/>
                <w:bCs/>
                <w:sz w:val="24"/>
                <w:szCs w:val="24"/>
                <w:rtl/>
              </w:rPr>
              <w:t>ء  على الحفاظ على الماء باعتباره عنصرا أساسيا لاستمرار الحياة.</w:t>
            </w:r>
          </w:p>
        </w:tc>
        <w:tc>
          <w:tcPr>
            <w:tcW w:w="170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51257C" w:rsidRPr="00642CB3" w:rsidRDefault="0051257C" w:rsidP="003E1E80">
            <w:pPr>
              <w:bidi/>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56059D">
        <w:trPr>
          <w:trHeight w:val="1033"/>
        </w:trPr>
        <w:tc>
          <w:tcPr>
            <w:tcW w:w="1016"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10"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790" w:type="dxa"/>
            <w:tcBorders>
              <w:top w:val="single" w:sz="4" w:space="0" w:color="000000"/>
              <w:bottom w:val="single" w:sz="4" w:space="0" w:color="000000"/>
            </w:tcBorders>
          </w:tcPr>
          <w:p w:rsidR="004A0C33" w:rsidRPr="00642CB3" w:rsidRDefault="00357F93" w:rsidP="00261F65">
            <w:pPr>
              <w:bidi/>
              <w:spacing w:after="0" w:line="240" w:lineRule="auto"/>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727" w:type="dxa"/>
            <w:tcBorders>
              <w:top w:val="single" w:sz="4" w:space="0" w:color="000000"/>
              <w:left w:val="single" w:sz="4" w:space="0" w:color="auto"/>
              <w:bottom w:val="single" w:sz="4" w:space="0" w:color="000000"/>
            </w:tcBorders>
          </w:tcPr>
          <w:p w:rsidR="003E1E80" w:rsidRPr="00C35B27" w:rsidRDefault="004A566F" w:rsidP="004A566F">
            <w:pPr>
              <w:bidi/>
              <w:spacing w:after="0"/>
              <w:rPr>
                <w:b/>
                <w:bCs/>
                <w:sz w:val="24"/>
                <w:szCs w:val="24"/>
                <w:rtl/>
              </w:rPr>
            </w:pPr>
            <w:r w:rsidRPr="004A566F">
              <w:rPr>
                <w:rFonts w:hint="cs"/>
                <w:b/>
                <w:bCs/>
                <w:sz w:val="24"/>
                <w:szCs w:val="24"/>
                <w:rtl/>
              </w:rPr>
              <w:t>النص حجاجي،  يحاول فيه المؤلف تبيان أهمية الماء في حياة الكائنات الحية، ولأجل ذلك وظف معجما توزع إلى حقلين دلاليين، دل الأول على الماء، ودل الثاني على الحياة, ومن أجل إقناع القارئ، توسل الكاتب بمجموعة من الحجج والبراهين العلمية والتاريخية، كما اعتمد روابط منطقية ساهمت في انسجام النص واتساقه، وضمن النص رسالة مفادها ضرورة الحفاظ على الماء، وحسن تدبيره لتفادي نذرته وما ي</w:t>
            </w:r>
            <w:r w:rsidR="00880BF1">
              <w:rPr>
                <w:rFonts w:hint="cs"/>
                <w:b/>
                <w:bCs/>
                <w:sz w:val="24"/>
                <w:szCs w:val="24"/>
                <w:rtl/>
              </w:rPr>
              <w:t>ت</w:t>
            </w:r>
            <w:bookmarkStart w:id="2" w:name="_GoBack"/>
            <w:bookmarkEnd w:id="2"/>
            <w:r w:rsidRPr="004A566F">
              <w:rPr>
                <w:rFonts w:hint="cs"/>
                <w:b/>
                <w:bCs/>
                <w:sz w:val="24"/>
                <w:szCs w:val="24"/>
                <w:rtl/>
              </w:rPr>
              <w:t>رتب عنها من صراعات.</w:t>
            </w:r>
          </w:p>
        </w:tc>
        <w:tc>
          <w:tcPr>
            <w:tcW w:w="1703" w:type="dxa"/>
            <w:tcBorders>
              <w:top w:val="single" w:sz="4" w:space="0" w:color="000000"/>
              <w:bottom w:val="single" w:sz="4" w:space="0" w:color="000000"/>
            </w:tcBorders>
          </w:tcPr>
          <w:p w:rsidR="00357F93" w:rsidRPr="00642CB3" w:rsidRDefault="0051257C" w:rsidP="00120B73">
            <w:pPr>
              <w:bidi/>
              <w:spacing w:after="0"/>
              <w:rPr>
                <w:rFonts w:eastAsia="Times New Roman"/>
                <w:b/>
                <w:bCs/>
                <w:sz w:val="24"/>
                <w:szCs w:val="24"/>
                <w:rtl/>
                <w:lang w:eastAsia="fr-FR"/>
              </w:rPr>
            </w:pPr>
            <w:r w:rsidRPr="00642CB3">
              <w:rPr>
                <w:rFonts w:eastAsia="Times New Roman"/>
                <w:b/>
                <w:bCs/>
                <w:sz w:val="24"/>
                <w:szCs w:val="24"/>
                <w:rtl/>
                <w:lang w:eastAsia="fr-FR"/>
              </w:rPr>
              <w:t>تقويم إنتاجات المتعلمين</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FCB"/>
    <w:multiLevelType w:val="hybridMultilevel"/>
    <w:tmpl w:val="D132F492"/>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BC6635C"/>
    <w:multiLevelType w:val="hybridMultilevel"/>
    <w:tmpl w:val="2ED279E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ECD0ACD"/>
    <w:multiLevelType w:val="hybridMultilevel"/>
    <w:tmpl w:val="A2D2DB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377554"/>
    <w:multiLevelType w:val="hybridMultilevel"/>
    <w:tmpl w:val="C27A6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DA332F"/>
    <w:multiLevelType w:val="hybridMultilevel"/>
    <w:tmpl w:val="82EA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3167D"/>
    <w:multiLevelType w:val="hybridMultilevel"/>
    <w:tmpl w:val="CBD8D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4562E"/>
    <w:multiLevelType w:val="hybridMultilevel"/>
    <w:tmpl w:val="DF1CC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B6038A"/>
    <w:multiLevelType w:val="hybridMultilevel"/>
    <w:tmpl w:val="FDA0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43B78"/>
    <w:multiLevelType w:val="hybridMultilevel"/>
    <w:tmpl w:val="A64AE824"/>
    <w:lvl w:ilvl="0" w:tplc="4E765E8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385A2C"/>
    <w:multiLevelType w:val="hybridMultilevel"/>
    <w:tmpl w:val="5AFCEE54"/>
    <w:lvl w:ilvl="0" w:tplc="40963568">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C3812"/>
    <w:multiLevelType w:val="hybridMultilevel"/>
    <w:tmpl w:val="1812DAB6"/>
    <w:lvl w:ilvl="0" w:tplc="AB4862EA">
      <w:start w:val="1"/>
      <w:numFmt w:val="arabicAlpha"/>
      <w:lvlText w:val="%1)"/>
      <w:lvlJc w:val="left"/>
      <w:pPr>
        <w:ind w:left="720" w:hanging="360"/>
      </w:pPr>
      <w:rPr>
        <w:b/>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D2E4F2F"/>
    <w:multiLevelType w:val="hybridMultilevel"/>
    <w:tmpl w:val="DE04E6E0"/>
    <w:lvl w:ilvl="0" w:tplc="5372941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6A70D5"/>
    <w:multiLevelType w:val="hybridMultilevel"/>
    <w:tmpl w:val="CB481964"/>
    <w:lvl w:ilvl="0" w:tplc="40963568">
      <w:numFmt w:val="bullet"/>
      <w:lvlText w:val="-"/>
      <w:lvlJc w:val="left"/>
      <w:pPr>
        <w:ind w:left="720" w:hanging="360"/>
      </w:pPr>
      <w:rPr>
        <w:rFonts w:ascii="Traditional Arabic" w:eastAsia="Times New Roman"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A64C75"/>
    <w:multiLevelType w:val="hybridMultilevel"/>
    <w:tmpl w:val="F3BAC88E"/>
    <w:lvl w:ilvl="0" w:tplc="633424E4">
      <w:numFmt w:val="bullet"/>
      <w:lvlText w:val="-"/>
      <w:lvlJc w:val="left"/>
      <w:pPr>
        <w:ind w:left="1899" w:hanging="360"/>
      </w:pPr>
      <w:rPr>
        <w:rFonts w:ascii="Times New Roman" w:eastAsia="Times New Roman" w:hAnsi="Times New Roman" w:cs="Times New Roman" w:hint="default"/>
        <w:b/>
        <w:color w:val="7030A0"/>
      </w:rPr>
    </w:lvl>
    <w:lvl w:ilvl="1" w:tplc="040C0003" w:tentative="1">
      <w:start w:val="1"/>
      <w:numFmt w:val="bullet"/>
      <w:lvlText w:val="o"/>
      <w:lvlJc w:val="left"/>
      <w:pPr>
        <w:ind w:left="2619" w:hanging="360"/>
      </w:pPr>
      <w:rPr>
        <w:rFonts w:ascii="Courier New" w:hAnsi="Courier New" w:cs="Courier New" w:hint="default"/>
      </w:rPr>
    </w:lvl>
    <w:lvl w:ilvl="2" w:tplc="040C0005" w:tentative="1">
      <w:start w:val="1"/>
      <w:numFmt w:val="bullet"/>
      <w:lvlText w:val=""/>
      <w:lvlJc w:val="left"/>
      <w:pPr>
        <w:ind w:left="3339" w:hanging="360"/>
      </w:pPr>
      <w:rPr>
        <w:rFonts w:ascii="Wingdings" w:hAnsi="Wingdings" w:hint="default"/>
      </w:rPr>
    </w:lvl>
    <w:lvl w:ilvl="3" w:tplc="040C0001" w:tentative="1">
      <w:start w:val="1"/>
      <w:numFmt w:val="bullet"/>
      <w:lvlText w:val=""/>
      <w:lvlJc w:val="left"/>
      <w:pPr>
        <w:ind w:left="4059" w:hanging="360"/>
      </w:pPr>
      <w:rPr>
        <w:rFonts w:ascii="Symbol" w:hAnsi="Symbol" w:hint="default"/>
      </w:rPr>
    </w:lvl>
    <w:lvl w:ilvl="4" w:tplc="040C0003" w:tentative="1">
      <w:start w:val="1"/>
      <w:numFmt w:val="bullet"/>
      <w:lvlText w:val="o"/>
      <w:lvlJc w:val="left"/>
      <w:pPr>
        <w:ind w:left="4779" w:hanging="360"/>
      </w:pPr>
      <w:rPr>
        <w:rFonts w:ascii="Courier New" w:hAnsi="Courier New" w:cs="Courier New" w:hint="default"/>
      </w:rPr>
    </w:lvl>
    <w:lvl w:ilvl="5" w:tplc="040C0005" w:tentative="1">
      <w:start w:val="1"/>
      <w:numFmt w:val="bullet"/>
      <w:lvlText w:val=""/>
      <w:lvlJc w:val="left"/>
      <w:pPr>
        <w:ind w:left="5499" w:hanging="360"/>
      </w:pPr>
      <w:rPr>
        <w:rFonts w:ascii="Wingdings" w:hAnsi="Wingdings" w:hint="default"/>
      </w:rPr>
    </w:lvl>
    <w:lvl w:ilvl="6" w:tplc="040C0001" w:tentative="1">
      <w:start w:val="1"/>
      <w:numFmt w:val="bullet"/>
      <w:lvlText w:val=""/>
      <w:lvlJc w:val="left"/>
      <w:pPr>
        <w:ind w:left="6219" w:hanging="360"/>
      </w:pPr>
      <w:rPr>
        <w:rFonts w:ascii="Symbol" w:hAnsi="Symbol" w:hint="default"/>
      </w:rPr>
    </w:lvl>
    <w:lvl w:ilvl="7" w:tplc="040C0003" w:tentative="1">
      <w:start w:val="1"/>
      <w:numFmt w:val="bullet"/>
      <w:lvlText w:val="o"/>
      <w:lvlJc w:val="left"/>
      <w:pPr>
        <w:ind w:left="6939" w:hanging="360"/>
      </w:pPr>
      <w:rPr>
        <w:rFonts w:ascii="Courier New" w:hAnsi="Courier New" w:cs="Courier New" w:hint="default"/>
      </w:rPr>
    </w:lvl>
    <w:lvl w:ilvl="8" w:tplc="040C0005" w:tentative="1">
      <w:start w:val="1"/>
      <w:numFmt w:val="bullet"/>
      <w:lvlText w:val=""/>
      <w:lvlJc w:val="left"/>
      <w:pPr>
        <w:ind w:left="7659" w:hanging="360"/>
      </w:pPr>
      <w:rPr>
        <w:rFonts w:ascii="Wingdings" w:hAnsi="Wingdings" w:hint="default"/>
      </w:rPr>
    </w:lvl>
  </w:abstractNum>
  <w:abstractNum w:abstractNumId="16" w15:restartNumberingAfterBreak="0">
    <w:nsid w:val="42B54D33"/>
    <w:multiLevelType w:val="hybridMultilevel"/>
    <w:tmpl w:val="BBD67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F470B"/>
    <w:multiLevelType w:val="hybridMultilevel"/>
    <w:tmpl w:val="BA946C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0813FC"/>
    <w:multiLevelType w:val="hybridMultilevel"/>
    <w:tmpl w:val="8C785364"/>
    <w:lvl w:ilvl="0" w:tplc="DF56972A">
      <w:start w:val="2"/>
      <w:numFmt w:val="decimal"/>
      <w:lvlText w:val="%1."/>
      <w:lvlJc w:val="left"/>
      <w:pPr>
        <w:ind w:left="1440" w:hanging="360"/>
      </w:pPr>
      <w:rPr>
        <w:rFonts w:hint="default"/>
        <w:b/>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48F055F6"/>
    <w:multiLevelType w:val="hybridMultilevel"/>
    <w:tmpl w:val="D162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F6FAA"/>
    <w:multiLevelType w:val="hybridMultilevel"/>
    <w:tmpl w:val="5C1A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C7523"/>
    <w:multiLevelType w:val="hybridMultilevel"/>
    <w:tmpl w:val="0BD2D814"/>
    <w:lvl w:ilvl="0" w:tplc="F04E900C">
      <w:numFmt w:val="bullet"/>
      <w:lvlText w:val="-"/>
      <w:lvlJc w:val="left"/>
      <w:pPr>
        <w:tabs>
          <w:tab w:val="num" w:pos="720"/>
        </w:tabs>
        <w:ind w:left="720" w:hanging="360"/>
      </w:pPr>
      <w:rPr>
        <w:rFonts w:ascii="Times New Roman" w:eastAsia="Times New Roman" w:hAnsi="Times New Roman" w:cs="Times New Roman" w:hint="default"/>
        <w:sz w:val="28"/>
      </w:rPr>
    </w:lvl>
    <w:lvl w:ilvl="1" w:tplc="FD16DCB6">
      <w:start w:val="1"/>
      <w:numFmt w:val="decimal"/>
      <w:lvlText w:val="%2."/>
      <w:lvlJc w:val="left"/>
      <w:pPr>
        <w:tabs>
          <w:tab w:val="num" w:pos="1440"/>
        </w:tabs>
        <w:ind w:left="1440" w:hanging="360"/>
      </w:pPr>
      <w:rPr>
        <w:rFonts w:hint="default"/>
        <w:sz w:val="28"/>
        <w:lang w:val="fr-FR"/>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5A4091"/>
    <w:multiLevelType w:val="hybridMultilevel"/>
    <w:tmpl w:val="1B527394"/>
    <w:lvl w:ilvl="0" w:tplc="67E8B90E">
      <w:start w:val="1"/>
      <w:numFmt w:val="arabicAbjad"/>
      <w:lvlText w:val="%1."/>
      <w:lvlJc w:val="left"/>
      <w:pPr>
        <w:ind w:left="1179" w:hanging="360"/>
      </w:pPr>
      <w:rPr>
        <w:rFonts w:hint="default"/>
        <w:b w:val="0"/>
        <w:bCs w:val="0"/>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DF6E02"/>
    <w:multiLevelType w:val="hybridMultilevel"/>
    <w:tmpl w:val="42E82B14"/>
    <w:lvl w:ilvl="0" w:tplc="1A56B12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B05F75"/>
    <w:multiLevelType w:val="hybridMultilevel"/>
    <w:tmpl w:val="CE16BD1A"/>
    <w:lvl w:ilvl="0" w:tplc="467ED620">
      <w:start w:val="1"/>
      <w:numFmt w:val="arabicAlpha"/>
      <w:lvlText w:val="%1-"/>
      <w:lvlJc w:val="center"/>
      <w:pPr>
        <w:ind w:left="720" w:hanging="360"/>
      </w:pPr>
      <w:rPr>
        <w:b/>
        <w:bCs/>
        <w:lang w:bidi="ar-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E096B"/>
    <w:multiLevelType w:val="hybridMultilevel"/>
    <w:tmpl w:val="7F5EAC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696467D0"/>
    <w:multiLevelType w:val="hybridMultilevel"/>
    <w:tmpl w:val="B9FA532A"/>
    <w:lvl w:ilvl="0" w:tplc="4A5863A2">
      <w:start w:val="5"/>
      <w:numFmt w:val="arabicAlph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6A451C7F"/>
    <w:multiLevelType w:val="hybridMultilevel"/>
    <w:tmpl w:val="3F506E40"/>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15:restartNumberingAfterBreak="0">
    <w:nsid w:val="6D397E35"/>
    <w:multiLevelType w:val="hybridMultilevel"/>
    <w:tmpl w:val="887A17A4"/>
    <w:lvl w:ilvl="0" w:tplc="1A56B126">
      <w:numFmt w:val="bullet"/>
      <w:lvlText w:val=""/>
      <w:lvlJc w:val="left"/>
      <w:pPr>
        <w:ind w:left="675" w:hanging="360"/>
      </w:pPr>
      <w:rPr>
        <w:rFonts w:ascii="Symbol" w:eastAsia="Calibri" w:hAnsi="Symbol" w:cs="Arial" w:hint="default"/>
      </w:rPr>
    </w:lvl>
    <w:lvl w:ilvl="1" w:tplc="040C0003">
      <w:start w:val="1"/>
      <w:numFmt w:val="bullet"/>
      <w:lvlText w:val="o"/>
      <w:lvlJc w:val="left"/>
      <w:pPr>
        <w:ind w:left="1395" w:hanging="360"/>
      </w:pPr>
      <w:rPr>
        <w:rFonts w:ascii="Courier New" w:hAnsi="Courier New" w:cs="Courier New" w:hint="default"/>
      </w:rPr>
    </w:lvl>
    <w:lvl w:ilvl="2" w:tplc="040C0005">
      <w:start w:val="1"/>
      <w:numFmt w:val="bullet"/>
      <w:lvlText w:val=""/>
      <w:lvlJc w:val="left"/>
      <w:pPr>
        <w:ind w:left="2115" w:hanging="360"/>
      </w:pPr>
      <w:rPr>
        <w:rFonts w:ascii="Wingdings" w:hAnsi="Wingdings" w:hint="default"/>
      </w:rPr>
    </w:lvl>
    <w:lvl w:ilvl="3" w:tplc="040C0001">
      <w:start w:val="1"/>
      <w:numFmt w:val="bullet"/>
      <w:lvlText w:val=""/>
      <w:lvlJc w:val="left"/>
      <w:pPr>
        <w:ind w:left="2835" w:hanging="360"/>
      </w:pPr>
      <w:rPr>
        <w:rFonts w:ascii="Symbol" w:hAnsi="Symbol" w:hint="default"/>
      </w:rPr>
    </w:lvl>
    <w:lvl w:ilvl="4" w:tplc="040C0003">
      <w:start w:val="1"/>
      <w:numFmt w:val="bullet"/>
      <w:lvlText w:val="o"/>
      <w:lvlJc w:val="left"/>
      <w:pPr>
        <w:ind w:left="3555" w:hanging="360"/>
      </w:pPr>
      <w:rPr>
        <w:rFonts w:ascii="Courier New" w:hAnsi="Courier New" w:cs="Courier New" w:hint="default"/>
      </w:rPr>
    </w:lvl>
    <w:lvl w:ilvl="5" w:tplc="040C0005">
      <w:start w:val="1"/>
      <w:numFmt w:val="bullet"/>
      <w:lvlText w:val=""/>
      <w:lvlJc w:val="left"/>
      <w:pPr>
        <w:ind w:left="4275" w:hanging="360"/>
      </w:pPr>
      <w:rPr>
        <w:rFonts w:ascii="Wingdings" w:hAnsi="Wingdings" w:hint="default"/>
      </w:rPr>
    </w:lvl>
    <w:lvl w:ilvl="6" w:tplc="040C0001">
      <w:start w:val="1"/>
      <w:numFmt w:val="bullet"/>
      <w:lvlText w:val=""/>
      <w:lvlJc w:val="left"/>
      <w:pPr>
        <w:ind w:left="4995" w:hanging="360"/>
      </w:pPr>
      <w:rPr>
        <w:rFonts w:ascii="Symbol" w:hAnsi="Symbol" w:hint="default"/>
      </w:rPr>
    </w:lvl>
    <w:lvl w:ilvl="7" w:tplc="040C0003">
      <w:start w:val="1"/>
      <w:numFmt w:val="bullet"/>
      <w:lvlText w:val="o"/>
      <w:lvlJc w:val="left"/>
      <w:pPr>
        <w:ind w:left="5715" w:hanging="360"/>
      </w:pPr>
      <w:rPr>
        <w:rFonts w:ascii="Courier New" w:hAnsi="Courier New" w:cs="Courier New" w:hint="default"/>
      </w:rPr>
    </w:lvl>
    <w:lvl w:ilvl="8" w:tplc="040C0005">
      <w:start w:val="1"/>
      <w:numFmt w:val="bullet"/>
      <w:lvlText w:val=""/>
      <w:lvlJc w:val="left"/>
      <w:pPr>
        <w:ind w:left="6435" w:hanging="360"/>
      </w:pPr>
      <w:rPr>
        <w:rFonts w:ascii="Wingdings" w:hAnsi="Wingdings" w:hint="default"/>
      </w:rPr>
    </w:lvl>
  </w:abstractNum>
  <w:abstractNum w:abstractNumId="29" w15:restartNumberingAfterBreak="0">
    <w:nsid w:val="71981BA0"/>
    <w:multiLevelType w:val="hybridMultilevel"/>
    <w:tmpl w:val="61C09DD4"/>
    <w:lvl w:ilvl="0" w:tplc="04090013">
      <w:start w:val="1"/>
      <w:numFmt w:val="arabicAlpha"/>
      <w:lvlText w:val="%1-"/>
      <w:lvlJc w:val="center"/>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A04DF"/>
    <w:multiLevelType w:val="hybridMultilevel"/>
    <w:tmpl w:val="3CCE13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3"/>
  </w:num>
  <w:num w:numId="2">
    <w:abstractNumId w:val="30"/>
  </w:num>
  <w:num w:numId="3">
    <w:abstractNumId w:val="27"/>
  </w:num>
  <w:num w:numId="4">
    <w:abstractNumId w:val="3"/>
  </w:num>
  <w:num w:numId="5">
    <w:abstractNumId w:val="0"/>
  </w:num>
  <w:num w:numId="6">
    <w:abstractNumId w:val="9"/>
  </w:num>
  <w:num w:numId="7">
    <w:abstractNumId w:val="29"/>
  </w:num>
  <w:num w:numId="8">
    <w:abstractNumId w:val="20"/>
  </w:num>
  <w:num w:numId="9">
    <w:abstractNumId w:val="24"/>
  </w:num>
  <w:num w:numId="10">
    <w:abstractNumId w:val="19"/>
  </w:num>
  <w:num w:numId="11">
    <w:abstractNumId w:val="16"/>
  </w:num>
  <w:num w:numId="12">
    <w:abstractNumId w:val="8"/>
  </w:num>
  <w:num w:numId="13">
    <w:abstractNumId w:val="6"/>
  </w:num>
  <w:num w:numId="14">
    <w:abstractNumId w:val="17"/>
  </w:num>
  <w:num w:numId="15">
    <w:abstractNumId w:val="7"/>
  </w:num>
  <w:num w:numId="16">
    <w:abstractNumId w:val="5"/>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21"/>
  </w:num>
  <w:num w:numId="22">
    <w:abstractNumId w:val="1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0"/>
  </w:num>
  <w:num w:numId="30">
    <w:abstractNumId w:val="22"/>
  </w:num>
  <w:num w:numId="31">
    <w:abstractNumId w:val="23"/>
  </w:num>
  <w:num w:numId="3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75CAF"/>
    <w:rsid w:val="00080789"/>
    <w:rsid w:val="00083309"/>
    <w:rsid w:val="00096AA1"/>
    <w:rsid w:val="000C2E71"/>
    <w:rsid w:val="000C6955"/>
    <w:rsid w:val="000C6A12"/>
    <w:rsid w:val="000E77FB"/>
    <w:rsid w:val="000F4EB5"/>
    <w:rsid w:val="0011191B"/>
    <w:rsid w:val="00120B73"/>
    <w:rsid w:val="001460EA"/>
    <w:rsid w:val="00173721"/>
    <w:rsid w:val="00190A4E"/>
    <w:rsid w:val="001936C4"/>
    <w:rsid w:val="001B4489"/>
    <w:rsid w:val="001B744A"/>
    <w:rsid w:val="001D63D1"/>
    <w:rsid w:val="001D7928"/>
    <w:rsid w:val="001D7FB8"/>
    <w:rsid w:val="001F0A88"/>
    <w:rsid w:val="002033EF"/>
    <w:rsid w:val="00211CB3"/>
    <w:rsid w:val="00220491"/>
    <w:rsid w:val="002302C0"/>
    <w:rsid w:val="00240BCE"/>
    <w:rsid w:val="0025383D"/>
    <w:rsid w:val="0026154C"/>
    <w:rsid w:val="00261F65"/>
    <w:rsid w:val="002819A5"/>
    <w:rsid w:val="00284461"/>
    <w:rsid w:val="00287DDB"/>
    <w:rsid w:val="002A5110"/>
    <w:rsid w:val="002B1480"/>
    <w:rsid w:val="002C777A"/>
    <w:rsid w:val="002D015B"/>
    <w:rsid w:val="002D64CA"/>
    <w:rsid w:val="002E4FBA"/>
    <w:rsid w:val="00321FED"/>
    <w:rsid w:val="00326083"/>
    <w:rsid w:val="00331534"/>
    <w:rsid w:val="00337CE3"/>
    <w:rsid w:val="00357F93"/>
    <w:rsid w:val="00363D90"/>
    <w:rsid w:val="003643E5"/>
    <w:rsid w:val="003912ED"/>
    <w:rsid w:val="0039491C"/>
    <w:rsid w:val="003C5FD4"/>
    <w:rsid w:val="003D6043"/>
    <w:rsid w:val="003E1E80"/>
    <w:rsid w:val="003F132C"/>
    <w:rsid w:val="003F250B"/>
    <w:rsid w:val="0042619C"/>
    <w:rsid w:val="00447DE0"/>
    <w:rsid w:val="0045157A"/>
    <w:rsid w:val="004632A5"/>
    <w:rsid w:val="004A0C33"/>
    <w:rsid w:val="004A566F"/>
    <w:rsid w:val="0051257C"/>
    <w:rsid w:val="00526C95"/>
    <w:rsid w:val="00550609"/>
    <w:rsid w:val="00551153"/>
    <w:rsid w:val="00556B6E"/>
    <w:rsid w:val="0056059D"/>
    <w:rsid w:val="005841FD"/>
    <w:rsid w:val="00591049"/>
    <w:rsid w:val="005929CF"/>
    <w:rsid w:val="005A1858"/>
    <w:rsid w:val="005A30C2"/>
    <w:rsid w:val="005A40E3"/>
    <w:rsid w:val="006427EF"/>
    <w:rsid w:val="00642CB3"/>
    <w:rsid w:val="00643F3A"/>
    <w:rsid w:val="006C3F73"/>
    <w:rsid w:val="006F59A7"/>
    <w:rsid w:val="006F6010"/>
    <w:rsid w:val="00706DAB"/>
    <w:rsid w:val="00721EE3"/>
    <w:rsid w:val="0075274F"/>
    <w:rsid w:val="00790CC8"/>
    <w:rsid w:val="007A1903"/>
    <w:rsid w:val="007E19DC"/>
    <w:rsid w:val="007E1FAF"/>
    <w:rsid w:val="007F120F"/>
    <w:rsid w:val="00801B9A"/>
    <w:rsid w:val="00821610"/>
    <w:rsid w:val="008243C6"/>
    <w:rsid w:val="00826B0E"/>
    <w:rsid w:val="00842EEF"/>
    <w:rsid w:val="00843992"/>
    <w:rsid w:val="00860691"/>
    <w:rsid w:val="00872404"/>
    <w:rsid w:val="00880BF1"/>
    <w:rsid w:val="008913A9"/>
    <w:rsid w:val="008A7FB8"/>
    <w:rsid w:val="008C100E"/>
    <w:rsid w:val="008C58FC"/>
    <w:rsid w:val="008F3F10"/>
    <w:rsid w:val="008F621D"/>
    <w:rsid w:val="008F728A"/>
    <w:rsid w:val="00902869"/>
    <w:rsid w:val="00915033"/>
    <w:rsid w:val="00935784"/>
    <w:rsid w:val="00985374"/>
    <w:rsid w:val="009A4058"/>
    <w:rsid w:val="009B4BAC"/>
    <w:rsid w:val="009B7785"/>
    <w:rsid w:val="009C163C"/>
    <w:rsid w:val="009C360E"/>
    <w:rsid w:val="009E3047"/>
    <w:rsid w:val="009E5A0F"/>
    <w:rsid w:val="009E6727"/>
    <w:rsid w:val="009F14E5"/>
    <w:rsid w:val="00A226F7"/>
    <w:rsid w:val="00A312C5"/>
    <w:rsid w:val="00A60C9E"/>
    <w:rsid w:val="00A72A87"/>
    <w:rsid w:val="00A8160B"/>
    <w:rsid w:val="00A82C56"/>
    <w:rsid w:val="00AB180C"/>
    <w:rsid w:val="00AB2876"/>
    <w:rsid w:val="00AB5DC6"/>
    <w:rsid w:val="00AE4FBA"/>
    <w:rsid w:val="00AF467E"/>
    <w:rsid w:val="00B205DE"/>
    <w:rsid w:val="00B26AE4"/>
    <w:rsid w:val="00B4555C"/>
    <w:rsid w:val="00B56B0D"/>
    <w:rsid w:val="00B6390E"/>
    <w:rsid w:val="00B64004"/>
    <w:rsid w:val="00B719E2"/>
    <w:rsid w:val="00B808D2"/>
    <w:rsid w:val="00B935CE"/>
    <w:rsid w:val="00BE180A"/>
    <w:rsid w:val="00BF65D0"/>
    <w:rsid w:val="00BF6A1C"/>
    <w:rsid w:val="00C127AF"/>
    <w:rsid w:val="00C229C9"/>
    <w:rsid w:val="00C35B27"/>
    <w:rsid w:val="00C4525E"/>
    <w:rsid w:val="00C62882"/>
    <w:rsid w:val="00C62DE5"/>
    <w:rsid w:val="00C72EB8"/>
    <w:rsid w:val="00C800E8"/>
    <w:rsid w:val="00C95F30"/>
    <w:rsid w:val="00C96DB2"/>
    <w:rsid w:val="00CE4ADA"/>
    <w:rsid w:val="00CF386C"/>
    <w:rsid w:val="00D10CF4"/>
    <w:rsid w:val="00D119C3"/>
    <w:rsid w:val="00D15247"/>
    <w:rsid w:val="00D24CC8"/>
    <w:rsid w:val="00D31988"/>
    <w:rsid w:val="00D31B9D"/>
    <w:rsid w:val="00D37796"/>
    <w:rsid w:val="00D52B3B"/>
    <w:rsid w:val="00D53387"/>
    <w:rsid w:val="00D56BC1"/>
    <w:rsid w:val="00D63E73"/>
    <w:rsid w:val="00D65579"/>
    <w:rsid w:val="00D7368D"/>
    <w:rsid w:val="00D7563A"/>
    <w:rsid w:val="00D76277"/>
    <w:rsid w:val="00DA30F6"/>
    <w:rsid w:val="00DA5FF6"/>
    <w:rsid w:val="00DC7D08"/>
    <w:rsid w:val="00DD1B59"/>
    <w:rsid w:val="00DD1DE4"/>
    <w:rsid w:val="00DD3696"/>
    <w:rsid w:val="00DE4B99"/>
    <w:rsid w:val="00DF23E8"/>
    <w:rsid w:val="00E0185C"/>
    <w:rsid w:val="00E028B2"/>
    <w:rsid w:val="00E42C74"/>
    <w:rsid w:val="00E53E12"/>
    <w:rsid w:val="00E61B38"/>
    <w:rsid w:val="00E7577F"/>
    <w:rsid w:val="00E767A5"/>
    <w:rsid w:val="00E8188F"/>
    <w:rsid w:val="00E83850"/>
    <w:rsid w:val="00EA0D0A"/>
    <w:rsid w:val="00EC0957"/>
    <w:rsid w:val="00EC7EA1"/>
    <w:rsid w:val="00EE3355"/>
    <w:rsid w:val="00EF67D8"/>
    <w:rsid w:val="00F035C5"/>
    <w:rsid w:val="00F053DF"/>
    <w:rsid w:val="00F203DC"/>
    <w:rsid w:val="00F54D42"/>
    <w:rsid w:val="00F5741E"/>
    <w:rsid w:val="00F81DFF"/>
    <w:rsid w:val="00F934A5"/>
    <w:rsid w:val="00FA58F1"/>
    <w:rsid w:val="00FB1AAC"/>
    <w:rsid w:val="00FC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46673520"/>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2023">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457527829">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03603933">
      <w:bodyDiv w:val="1"/>
      <w:marLeft w:val="0"/>
      <w:marRight w:val="0"/>
      <w:marTop w:val="0"/>
      <w:marBottom w:val="0"/>
      <w:divBdr>
        <w:top w:val="none" w:sz="0" w:space="0" w:color="auto"/>
        <w:left w:val="none" w:sz="0" w:space="0" w:color="auto"/>
        <w:bottom w:val="none" w:sz="0" w:space="0" w:color="auto"/>
        <w:right w:val="none" w:sz="0" w:space="0" w:color="auto"/>
      </w:divBdr>
    </w:div>
    <w:div w:id="728530011">
      <w:bodyDiv w:val="1"/>
      <w:marLeft w:val="0"/>
      <w:marRight w:val="0"/>
      <w:marTop w:val="0"/>
      <w:marBottom w:val="0"/>
      <w:divBdr>
        <w:top w:val="none" w:sz="0" w:space="0" w:color="auto"/>
        <w:left w:val="none" w:sz="0" w:space="0" w:color="auto"/>
        <w:bottom w:val="none" w:sz="0" w:space="0" w:color="auto"/>
        <w:right w:val="none" w:sz="0" w:space="0" w:color="auto"/>
      </w:divBdr>
    </w:div>
    <w:div w:id="816336948">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64460093">
      <w:bodyDiv w:val="1"/>
      <w:marLeft w:val="0"/>
      <w:marRight w:val="0"/>
      <w:marTop w:val="0"/>
      <w:marBottom w:val="0"/>
      <w:divBdr>
        <w:top w:val="none" w:sz="0" w:space="0" w:color="auto"/>
        <w:left w:val="none" w:sz="0" w:space="0" w:color="auto"/>
        <w:bottom w:val="none" w:sz="0" w:space="0" w:color="auto"/>
        <w:right w:val="none" w:sz="0" w:space="0" w:color="auto"/>
      </w:divBdr>
    </w:div>
    <w:div w:id="1304189213">
      <w:bodyDiv w:val="1"/>
      <w:marLeft w:val="0"/>
      <w:marRight w:val="0"/>
      <w:marTop w:val="0"/>
      <w:marBottom w:val="0"/>
      <w:divBdr>
        <w:top w:val="none" w:sz="0" w:space="0" w:color="auto"/>
        <w:left w:val="none" w:sz="0" w:space="0" w:color="auto"/>
        <w:bottom w:val="none" w:sz="0" w:space="0" w:color="auto"/>
        <w:right w:val="none" w:sz="0" w:space="0" w:color="auto"/>
      </w:divBdr>
    </w:div>
    <w:div w:id="1379470192">
      <w:bodyDiv w:val="1"/>
      <w:marLeft w:val="0"/>
      <w:marRight w:val="0"/>
      <w:marTop w:val="0"/>
      <w:marBottom w:val="0"/>
      <w:divBdr>
        <w:top w:val="none" w:sz="0" w:space="0" w:color="auto"/>
        <w:left w:val="none" w:sz="0" w:space="0" w:color="auto"/>
        <w:bottom w:val="none" w:sz="0" w:space="0" w:color="auto"/>
        <w:right w:val="none" w:sz="0" w:space="0" w:color="auto"/>
      </w:divBdr>
    </w:div>
    <w:div w:id="1441029913">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61011867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2026785525">
      <w:bodyDiv w:val="1"/>
      <w:marLeft w:val="0"/>
      <w:marRight w:val="0"/>
      <w:marTop w:val="0"/>
      <w:marBottom w:val="0"/>
      <w:divBdr>
        <w:top w:val="none" w:sz="0" w:space="0" w:color="auto"/>
        <w:left w:val="none" w:sz="0" w:space="0" w:color="auto"/>
        <w:bottom w:val="none" w:sz="0" w:space="0" w:color="auto"/>
        <w:right w:val="none" w:sz="0" w:space="0" w:color="auto"/>
      </w:divBdr>
    </w:div>
    <w:div w:id="205534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592</Words>
  <Characters>3377</Characters>
  <Application>Microsoft Office Word</Application>
  <DocSecurity>0</DocSecurity>
  <Lines>28</Lines>
  <Paragraphs>7</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67</cp:revision>
  <cp:lastPrinted>2021-12-06T11:51:00Z</cp:lastPrinted>
  <dcterms:created xsi:type="dcterms:W3CDTF">2021-11-04T20:08:00Z</dcterms:created>
  <dcterms:modified xsi:type="dcterms:W3CDTF">2022-04-26T03:47:00Z</dcterms:modified>
</cp:coreProperties>
</file>