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118"/>
        <w:tblW w:w="11870" w:type="dxa"/>
        <w:tblLayout w:type="fixed"/>
        <w:tblLook w:val="04A0" w:firstRow="1" w:lastRow="0" w:firstColumn="1" w:lastColumn="0" w:noHBand="0" w:noVBand="1"/>
      </w:tblPr>
      <w:tblGrid>
        <w:gridCol w:w="6083"/>
        <w:gridCol w:w="5787"/>
      </w:tblGrid>
      <w:tr w:rsidR="004054E6" w14:paraId="18E7312F" w14:textId="77777777" w:rsidTr="00B36512">
        <w:trPr>
          <w:trHeight w:val="12572"/>
        </w:trPr>
        <w:tc>
          <w:tcPr>
            <w:tcW w:w="6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03DB0" w14:textId="6225349D" w:rsidR="00040DC0" w:rsidRDefault="00A66134" w:rsidP="00CC72C3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u w:val="single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1B008E" wp14:editId="31D5623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-3175</wp:posOffset>
                      </wp:positionV>
                      <wp:extent cx="6689725" cy="370840"/>
                      <wp:effectExtent l="20320" t="19050" r="24130" b="19685"/>
                      <wp:wrapNone/>
                      <wp:docPr id="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9725" cy="370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7FE80C" w14:textId="53C99788" w:rsidR="00757F27" w:rsidRPr="009B4568" w:rsidRDefault="00757F27" w:rsidP="006465DD">
                                  <w:pPr>
                                    <w:pStyle w:val="BodyText"/>
                                    <w:bidi/>
                                    <w:spacing w:after="0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تقويم المستلزمات الدراسية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bidi="ar-MA"/>
                                    </w:rPr>
                                    <w:t xml:space="preserve"> 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202</w:t>
                                  </w:r>
                                  <w:r w:rsidR="006465D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/202</w:t>
                                  </w:r>
                                  <w:r w:rsidR="006465D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 - 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السنة </w:t>
                                  </w:r>
                                  <w:r w:rsidR="005245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الثانية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 التعليم الثانوي الإعدادي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- </w:t>
                                  </w:r>
                                  <w:r w:rsidRPr="009B4568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رائز مادة اللغة العربية</w:t>
                                  </w:r>
                                </w:p>
                                <w:p w14:paraId="57F5E103" w14:textId="77777777" w:rsidR="00757F27" w:rsidRDefault="00757F27" w:rsidP="00757F27">
                                  <w:pPr>
                                    <w:bidi/>
                                  </w:pPr>
                                </w:p>
                                <w:p w14:paraId="0EC602F7" w14:textId="77777777" w:rsidR="00CD389F" w:rsidRPr="00757F27" w:rsidRDefault="00CD389F" w:rsidP="00757F27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B008E" id="Rectangle 52" o:spid="_x0000_s1026" style="position:absolute;left:0;text-align:left;margin-left:22.3pt;margin-top:-.25pt;width:526.7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Hx3wIAAAkGAAAOAAAAZHJzL2Uyb0RvYy54bWysVF1v2yAUfZ+0/4B4T20nTpxadao0TaZJ&#10;+6jWTXsmgGM0DB6Q2t20/74LJFm6vkxTE8niwuVwP865V9dDK9EDN1ZoVeHsIsWIK6qZULsKf/m8&#10;Gc0xso4oRqRWvMKP3OLrxetXV31X8rFutGTcIABRtuy7CjfOdWWSWNrwltgL3XEFh7U2LXFgml3C&#10;DOkBvZXJOE1nSa8N64ym3FrYvY2HeBHw65pT97GuLXdIVhhic+Frwnfrv8niipQ7Q7pG0EMY5D+i&#10;aIlQ8OgJ6pY4gvZGPINqBTXa6tpdUN0muq4F5SEHyCZL/8rmviEdD7lAcWx3KpN9OVj64eHOIMGg&#10;dxgp0kKLPkHRiNpJjqZjX5++syW43Xd3xmdou3eafrNI6VUDbnxpjO4bThhElXn/5MkFb1i4irb9&#10;e80AnuydDqUaatN6QCgCGkJHHk8d4YNDFDZns/llMZ5iROFsUqTzPLQsIeXxdmese8N1i/yiwgaC&#10;D+jk4Z11PhpSHl1C9FoKthFSBsOzjK+kQQ8E+CFdFq7KfQuhxr0s9b9IE9gHMsX9YxiBqB4ivGTP&#10;0aVCPQSdFdM0wD45PN2LcIRSrlz+ks+3woGypGgrPD9LwndqrVjgvSNCxjVUSSpfEh40E0sH1uBg&#10;GfahIYHPP5ebaVrkk/moKKaTUT5Zp6Ob+WY1Wq6y2axY36xu1tkvn0iWl41gjKt1wLRHeWX5v9H3&#10;IPQojJPATgH6qPQecrxvWI+Y8N2fTC/HwGMmQOHjImaNiNzBaKLOYGS0+ypcE3TlueYxrNltTxSY&#10;z/w/sPgMPfT27OHkWW7RY4BSQSWPVQtC8NyPGnLDdjjIaavZI0gCwgm8h/kJi0abHxj1MIsqbL/v&#10;ieEYybcKZHWZ5cB75IKRT4sxGOb8ZHt+QhQFqAo7jOJy5eLA23dG7Bp4KdJc6SVIsRZBJV6mMSpI&#10;wRswb0Iyh9noB9q5Hbz+TPDFbwAAAP//AwBQSwMEFAAGAAgAAAAhAFI3bdbeAAAACAEAAA8AAABk&#10;cnMvZG93bnJldi54bWxMj0FLw0AUhO+C/2F5grd205DWNualqFBBEMRUPL9m1ySYfRt3t036792e&#10;9DjMMPNNsZ1ML07a+c4ywmKegNBcW9Vxg/Cx383WIHwgVtRb1ghn7WFbXl8VlCs78rs+VaERsYR9&#10;TghtCEMupa9bbcjP7aA5el/WGQpRukYqR2MsN71Mk2QlDXUcF1oa9FOr6+/qaBB+5GjNa/a5693j&#10;Pu3eXp7pXKWItzfTwz2IoKfwF4YLfkSHMjId7JGVFz1Clq1iEmG2BHGxk816AeKAsLzbgCwL+f9A&#10;+QsAAP//AwBQSwECLQAUAAYACAAAACEAtoM4kv4AAADhAQAAEwAAAAAAAAAAAAAAAAAAAAAAW0Nv&#10;bnRlbnRfVHlwZXNdLnhtbFBLAQItABQABgAIAAAAIQA4/SH/1gAAAJQBAAALAAAAAAAAAAAAAAAA&#10;AC8BAABfcmVscy8ucmVsc1BLAQItABQABgAIAAAAIQCGBYHx3wIAAAkGAAAOAAAAAAAAAAAAAAAA&#10;AC4CAABkcnMvZTJvRG9jLnhtbFBLAQItABQABgAIAAAAIQBSN23W3gAAAAgBAAAPAAAAAAAAAAAA&#10;AAAAADkFAABkcnMvZG93bnJldi54bWxQSwUGAAAAAAQABADzAAAARAYAAAAA&#10;" fillcolor="white [3201]" strokecolor="#8064a2 [3207]" strokeweight="2.5pt">
                      <v:shadow color="#868686"/>
                      <v:textbox>
                        <w:txbxContent>
                          <w:p w14:paraId="3A7FE80C" w14:textId="53C99788" w:rsidR="00757F27" w:rsidRPr="009B4568" w:rsidRDefault="00757F27" w:rsidP="006465DD">
                            <w:pPr>
                              <w:pStyle w:val="BodyText"/>
                              <w:bidi/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تقويم المستلزمات الدراسية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MA"/>
                              </w:rPr>
                              <w:t xml:space="preserve"> 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202</w:t>
                            </w:r>
                            <w:r w:rsidR="006465DD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/202</w:t>
                            </w:r>
                            <w:r w:rsidR="006465DD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- 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السنة </w:t>
                            </w:r>
                            <w:r w:rsidR="005245AF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التعليم الثانوي الإعدادي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- </w:t>
                            </w:r>
                            <w:r w:rsidRPr="009B4568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رائز مادة اللغة العربية</w:t>
                            </w:r>
                          </w:p>
                          <w:p w14:paraId="57F5E103" w14:textId="77777777" w:rsidR="00757F27" w:rsidRDefault="00757F27" w:rsidP="00757F27">
                            <w:pPr>
                              <w:bidi/>
                            </w:pPr>
                          </w:p>
                          <w:p w14:paraId="0EC602F7" w14:textId="77777777" w:rsidR="00CD389F" w:rsidRPr="00757F27" w:rsidRDefault="00CD389F" w:rsidP="00757F2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7B737D" w14:textId="77777777" w:rsidR="00040DC0" w:rsidRDefault="00040DC0" w:rsidP="00CC72C3">
            <w:pPr>
              <w:bidi/>
              <w:spacing w:line="276" w:lineRule="auto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C0A4120" w14:textId="77777777" w:rsidR="00EA4EF3" w:rsidRPr="002F4DA5" w:rsidRDefault="00EA4EF3" w:rsidP="00CC72C3">
            <w:pPr>
              <w:pStyle w:val="ListParagraph"/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07143BE" w14:textId="77777777" w:rsidR="0093467B" w:rsidRDefault="0093467B" w:rsidP="0053033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bidi="ar-MA"/>
              </w:rPr>
            </w:pPr>
            <w:r w:rsidRPr="00B374F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bidi="ar-MA"/>
              </w:rPr>
              <w:t>المجال الرئيس الثاني : الدرس اللغوي ( 6 نقط )</w:t>
            </w:r>
          </w:p>
          <w:p w14:paraId="64407EB4" w14:textId="77777777" w:rsidR="00B374FB" w:rsidRPr="00B374FB" w:rsidRDefault="00B374FB" w:rsidP="0053033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bidi="ar-MA"/>
              </w:rPr>
            </w:pPr>
          </w:p>
          <w:p w14:paraId="3876D35F" w14:textId="64DAEFA4" w:rsidR="00466CC1" w:rsidRDefault="002F4DA5" w:rsidP="00762DD9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3467B"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 w:rsidRPr="00934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 اضبط بالشكل التام ما تحته </w:t>
            </w:r>
            <w:r w:rsidR="00762DD9" w:rsidRPr="0093467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خط في</w:t>
            </w:r>
            <w:r w:rsidRPr="00934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النص: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(1 ن)</w:t>
            </w:r>
          </w:p>
          <w:p w14:paraId="75B25294" w14:textId="64BD4A23" w:rsidR="00466CC1" w:rsidRDefault="00075EBA" w:rsidP="00762DD9">
            <w:pPr>
              <w:tabs>
                <w:tab w:val="right" w:pos="7865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طريقة</w:t>
            </w:r>
            <w:r w:rsidR="006331C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5E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-       </w:t>
            </w:r>
            <w:r w:rsidR="006331C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إنسان </w:t>
            </w:r>
            <w:r w:rsidR="00625E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-      </w:t>
            </w:r>
            <w:r w:rsidR="006331C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754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البدوي</w:t>
            </w:r>
            <w:r w:rsidR="00625ED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-          حبهم</w:t>
            </w:r>
          </w:p>
          <w:p w14:paraId="6D47D602" w14:textId="0174CC01" w:rsidR="00466CC1" w:rsidRPr="009221A4" w:rsidRDefault="002F4DA5" w:rsidP="00762DD9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21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2- استخرج من نص الانطلاق: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(1 ن)</w:t>
            </w:r>
          </w:p>
          <w:tbl>
            <w:tblPr>
              <w:tblStyle w:val="TableGrid"/>
              <w:bidiVisual/>
              <w:tblW w:w="5508" w:type="dxa"/>
              <w:tblLayout w:type="fixed"/>
              <w:tblLook w:val="04A0" w:firstRow="1" w:lastRow="0" w:firstColumn="1" w:lastColumn="0" w:noHBand="0" w:noVBand="1"/>
            </w:tblPr>
            <w:tblGrid>
              <w:gridCol w:w="1377"/>
              <w:gridCol w:w="1377"/>
              <w:gridCol w:w="1377"/>
              <w:gridCol w:w="1377"/>
            </w:tblGrid>
            <w:tr w:rsidR="002F4DA5" w:rsidRPr="009221A4" w14:paraId="7B9F90A7" w14:textId="77777777" w:rsidTr="00B36512">
              <w:trPr>
                <w:trHeight w:val="51"/>
              </w:trPr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7E9FB91" w14:textId="77777777" w:rsidR="002F4DA5" w:rsidRPr="00F50C83" w:rsidRDefault="00A2568F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ضميرا منفصلا</w:t>
                  </w:r>
                </w:p>
              </w:tc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664D8CB" w14:textId="77777777" w:rsidR="002F4DA5" w:rsidRPr="00F50C83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F50C8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0C8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F50C8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فعلا متعديا</w:t>
                  </w:r>
                </w:p>
              </w:tc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5DDCBF9" w14:textId="77777777" w:rsidR="002F4DA5" w:rsidRPr="00F50C83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F50C8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</w:t>
                  </w:r>
                  <w:r w:rsidRPr="00F50C8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اسم إشارة</w:t>
                  </w:r>
                </w:p>
              </w:tc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8E6DC55" w14:textId="77777777" w:rsidR="002F4DA5" w:rsidRPr="00F50C83" w:rsidRDefault="00907B73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اسما نكرة</w:t>
                  </w:r>
                </w:p>
              </w:tc>
            </w:tr>
            <w:tr w:rsidR="002F4DA5" w:rsidRPr="009221A4" w14:paraId="1F63B5F3" w14:textId="77777777" w:rsidTr="00B36512">
              <w:trPr>
                <w:trHeight w:val="125"/>
              </w:trPr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37D4676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804F701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84CEE9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02898C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F47E8F1" w14:textId="77777777" w:rsidR="00466CC1" w:rsidRDefault="00466CC1" w:rsidP="00530338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4C05233" w14:textId="77777777" w:rsidR="002F4DA5" w:rsidRPr="009221A4" w:rsidRDefault="00466CC1" w:rsidP="00530338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2F4DA5" w:rsidRPr="009221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-  حدد حالة تعريف كلّ اسم مما يأتي: </w:t>
            </w:r>
            <w:r w:rsidR="002F4DA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(1 ن)</w:t>
            </w:r>
          </w:p>
          <w:p w14:paraId="6E38F8F2" w14:textId="35545714" w:rsidR="00466CC1" w:rsidRPr="00ED0779" w:rsidRDefault="002F4DA5" w:rsidP="00762DD9">
            <w:pPr>
              <w:bidi/>
              <w:ind w:left="34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227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معرف بالإضافة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D227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منادى نكرة مقصودة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D227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اسم علم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D227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اسم موصول</w:t>
            </w:r>
          </w:p>
          <w:tbl>
            <w:tblPr>
              <w:tblStyle w:val="TableGrid"/>
              <w:bidiVisual/>
              <w:tblW w:w="55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1545"/>
              <w:gridCol w:w="1545"/>
              <w:gridCol w:w="1069"/>
            </w:tblGrid>
            <w:tr w:rsidR="002F4DA5" w:rsidRPr="00D227B2" w14:paraId="32F01883" w14:textId="77777777" w:rsidTr="00B36512">
              <w:trPr>
                <w:trHeight w:val="67"/>
                <w:jc w:val="center"/>
              </w:trPr>
              <w:tc>
                <w:tcPr>
                  <w:tcW w:w="138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AB33B73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9221A4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يا </w:t>
                  </w:r>
                  <w:r w:rsidRPr="009221A4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  <w:lang w:bidi="ar-MA"/>
                    </w:rPr>
                    <w:t>مواطنُ</w:t>
                  </w:r>
                </w:p>
              </w:tc>
              <w:tc>
                <w:tcPr>
                  <w:tcW w:w="15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8FC7507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9221A4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الذين</w:t>
                  </w:r>
                </w:p>
              </w:tc>
              <w:tc>
                <w:tcPr>
                  <w:tcW w:w="15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8228DF9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9221A4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u w:val="single"/>
                      <w:rtl/>
                    </w:rPr>
                    <w:t>أصوات</w:t>
                  </w:r>
                  <w:r w:rsidRPr="009221A4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الطبيعة</w:t>
                  </w: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AD49AC" w14:textId="77777777" w:rsidR="002F4DA5" w:rsidRPr="009221A4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9221A4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زينب</w:t>
                  </w:r>
                </w:p>
              </w:tc>
            </w:tr>
            <w:tr w:rsidR="002F4DA5" w:rsidRPr="00D227B2" w14:paraId="7635A5B6" w14:textId="77777777" w:rsidTr="00B36512">
              <w:trPr>
                <w:trHeight w:val="67"/>
                <w:jc w:val="center"/>
              </w:trPr>
              <w:tc>
                <w:tcPr>
                  <w:tcW w:w="138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E928F0" w14:textId="77777777" w:rsidR="002F4DA5" w:rsidRPr="00D227B2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jc w:val="lef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D466BC" w14:textId="77777777" w:rsidR="002F4DA5" w:rsidRPr="00D227B2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jc w:val="lef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763B8C" w14:textId="77777777" w:rsidR="002F4DA5" w:rsidRPr="00D227B2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jc w:val="lef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</w:p>
              </w:tc>
              <w:tc>
                <w:tcPr>
                  <w:tcW w:w="1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3D75071" w14:textId="77777777" w:rsidR="002F4DA5" w:rsidRPr="00D227B2" w:rsidRDefault="002F4DA5" w:rsidP="006465DD">
                  <w:pPr>
                    <w:framePr w:hSpace="141" w:wrap="around" w:vAnchor="text" w:hAnchor="margin" w:xAlign="center" w:y="118"/>
                    <w:bidi/>
                    <w:ind w:left="34"/>
                    <w:jc w:val="lef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</w:p>
              </w:tc>
            </w:tr>
          </w:tbl>
          <w:p w14:paraId="03232CD5" w14:textId="77777777" w:rsidR="002F4DA5" w:rsidRDefault="002F4DA5" w:rsidP="00530338">
            <w:pPr>
              <w:bidi/>
              <w:ind w:right="-993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77BA8A3" w14:textId="77777777" w:rsidR="002F4DA5" w:rsidRDefault="002F4DA5" w:rsidP="00955846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21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4- استخرج </w:t>
            </w:r>
            <w:r w:rsidRPr="009221A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الجملة الآتية ما تملأ به خانات الجدول:</w:t>
            </w:r>
            <w:r w:rsidRPr="009221A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="009558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1,5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ن)</w:t>
            </w:r>
          </w:p>
          <w:tbl>
            <w:tblPr>
              <w:tblStyle w:val="TableGrid"/>
              <w:bidiVisual/>
              <w:tblW w:w="5750" w:type="dxa"/>
              <w:tblLayout w:type="fixed"/>
              <w:tblLook w:val="04A0" w:firstRow="1" w:lastRow="0" w:firstColumn="1" w:lastColumn="0" w:noHBand="0" w:noVBand="1"/>
            </w:tblPr>
            <w:tblGrid>
              <w:gridCol w:w="2744"/>
              <w:gridCol w:w="850"/>
              <w:gridCol w:w="709"/>
              <w:gridCol w:w="1447"/>
            </w:tblGrid>
            <w:tr w:rsidR="00DA3FBF" w:rsidRPr="00F50C83" w14:paraId="1DADBAFE" w14:textId="77777777" w:rsidTr="00B36512">
              <w:trPr>
                <w:trHeight w:val="40"/>
              </w:trPr>
              <w:tc>
                <w:tcPr>
                  <w:tcW w:w="274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E017D6F" w14:textId="77777777" w:rsidR="00DA3FBF" w:rsidRPr="00F50C83" w:rsidRDefault="00DA3FBF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F50C8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   الجملة الاسمية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A3604C8" w14:textId="77777777" w:rsidR="00DA3FBF" w:rsidRPr="00F50C83" w:rsidRDefault="00DA3FBF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F50C8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المبتدأ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62575C" w14:textId="77777777" w:rsidR="00DA3FBF" w:rsidRPr="00F50C83" w:rsidRDefault="00DA3FBF" w:rsidP="006465DD">
                  <w:pPr>
                    <w:framePr w:hSpace="141" w:wrap="around" w:vAnchor="text" w:hAnchor="margin" w:xAlign="center" w:y="118"/>
                    <w:bidi/>
                    <w:ind w:right="-186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F50C8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الخبر</w:t>
                  </w:r>
                </w:p>
              </w:tc>
              <w:tc>
                <w:tcPr>
                  <w:tcW w:w="144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BE0AB6" w14:textId="77777777" w:rsidR="00DA3FBF" w:rsidRPr="00F50C83" w:rsidRDefault="00DA3FBF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F50C83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نوع الخبر</w:t>
                  </w:r>
                </w:p>
              </w:tc>
            </w:tr>
            <w:tr w:rsidR="00DA3FBF" w:rsidRPr="00D227B2" w14:paraId="2E082286" w14:textId="77777777" w:rsidTr="00B36512">
              <w:trPr>
                <w:trHeight w:val="36"/>
              </w:trPr>
              <w:tc>
                <w:tcPr>
                  <w:tcW w:w="274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CEB51B4" w14:textId="77777777" w:rsidR="00DA3FBF" w:rsidRPr="00AA77E6" w:rsidRDefault="00DA3FBF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both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AA77E6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Pr="00AA77E6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المواطن الصادق يخدم  بلاده</w:t>
                  </w:r>
                  <w:r w:rsidRPr="00AA77E6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AA3F67" w14:textId="77777777" w:rsidR="00DA3FBF" w:rsidRPr="009221A4" w:rsidRDefault="00DA3FBF" w:rsidP="006465DD">
                  <w:pPr>
                    <w:framePr w:hSpace="141" w:wrap="around" w:vAnchor="text" w:hAnchor="margin" w:xAlign="center" w:y="118"/>
                    <w:bidi/>
                    <w:ind w:right="-993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4F4A87" w14:textId="77777777" w:rsidR="00DA3FBF" w:rsidRPr="009221A4" w:rsidRDefault="00DA3FBF" w:rsidP="006465DD">
                  <w:pPr>
                    <w:framePr w:hSpace="141" w:wrap="around" w:vAnchor="text" w:hAnchor="margin" w:xAlign="center" w:y="118"/>
                    <w:bidi/>
                    <w:ind w:right="-993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EAFD67" w14:textId="77777777" w:rsidR="00DA3FBF" w:rsidRPr="009221A4" w:rsidRDefault="00DA3FBF" w:rsidP="006465DD">
                  <w:pPr>
                    <w:framePr w:hSpace="141" w:wrap="around" w:vAnchor="text" w:hAnchor="margin" w:xAlign="center" w:y="118"/>
                    <w:bidi/>
                    <w:ind w:right="-993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9213ACF" w14:textId="77777777" w:rsidR="00A57793" w:rsidRDefault="00A57793" w:rsidP="00530338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14:paraId="7365FC4E" w14:textId="029E1036" w:rsidR="00FC1AF1" w:rsidRPr="00DB4DA9" w:rsidRDefault="002F4DA5" w:rsidP="00762DD9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221A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5- </w:t>
            </w:r>
            <w:r w:rsidRPr="009221A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أتمم كل جملة مما يأتي بالظاهرة اللغوية المطلوبة: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="00E47F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0,5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ن)</w:t>
            </w:r>
          </w:p>
          <w:p w14:paraId="2A8D3918" w14:textId="77777777" w:rsidR="002F4DA5" w:rsidRDefault="002F4DA5" w:rsidP="00530338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69598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- كافأت اللجنة المتسابق .... فاز.  (اسم موصول). 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    </w:t>
            </w:r>
          </w:p>
          <w:p w14:paraId="06D411D5" w14:textId="77777777" w:rsidR="002F4DA5" w:rsidRDefault="002F4DA5" w:rsidP="00530338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69598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- .....  تلاميذ المؤسسة نحافظ على تجهيزاتها. (ضمير منفصل)</w:t>
            </w:r>
          </w:p>
          <w:p w14:paraId="10BCD021" w14:textId="77777777" w:rsidR="002F4DA5" w:rsidRDefault="002F4DA5" w:rsidP="00530338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14:paraId="49A3DE97" w14:textId="25E426EA" w:rsidR="002F4DA5" w:rsidRDefault="002F4DA5" w:rsidP="00762DD9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5234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6 </w:t>
            </w:r>
            <w:r w:rsidRPr="0095234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-</w:t>
            </w:r>
            <w:r w:rsidRPr="0095234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95234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صل كل فعل بنوعه: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F108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</w:t>
            </w:r>
            <w:r w:rsidR="00E47F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="00F108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ن)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2950"/>
              <w:gridCol w:w="1096"/>
            </w:tblGrid>
            <w:tr w:rsidR="002F4DA5" w:rsidRPr="00F93C0B" w14:paraId="084AA971" w14:textId="77777777" w:rsidTr="00B36512">
              <w:trPr>
                <w:trHeight w:val="97"/>
                <w:jc w:val="center"/>
              </w:trPr>
              <w:tc>
                <w:tcPr>
                  <w:tcW w:w="1368" w:type="dxa"/>
                </w:tcPr>
                <w:p w14:paraId="2E9F2A70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ملأ .</w:t>
                  </w:r>
                </w:p>
              </w:tc>
              <w:tc>
                <w:tcPr>
                  <w:tcW w:w="2950" w:type="dxa"/>
                </w:tcPr>
                <w:p w14:paraId="2B2BCD86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  معتل مثال</w:t>
                  </w:r>
                </w:p>
              </w:tc>
              <w:tc>
                <w:tcPr>
                  <w:tcW w:w="1096" w:type="dxa"/>
                </w:tcPr>
                <w:p w14:paraId="4A78686B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. رمى</w:t>
                  </w:r>
                </w:p>
              </w:tc>
            </w:tr>
            <w:tr w:rsidR="002F4DA5" w:rsidRPr="00F93C0B" w14:paraId="6A246E52" w14:textId="77777777" w:rsidTr="00B36512">
              <w:trPr>
                <w:trHeight w:val="294"/>
                <w:jc w:val="center"/>
              </w:trPr>
              <w:tc>
                <w:tcPr>
                  <w:tcW w:w="1368" w:type="dxa"/>
                </w:tcPr>
                <w:p w14:paraId="3352FBFD" w14:textId="77777777" w:rsidR="002F4DA5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  <w:p w14:paraId="1199EBA2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وصل .</w:t>
                  </w:r>
                </w:p>
              </w:tc>
              <w:tc>
                <w:tcPr>
                  <w:tcW w:w="2950" w:type="dxa"/>
                </w:tcPr>
                <w:p w14:paraId="58F16DB5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صحيح مضعف</w:t>
                  </w:r>
                </w:p>
                <w:p w14:paraId="410A9A03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 معتل ناقص</w:t>
                  </w:r>
                </w:p>
                <w:p w14:paraId="4EC33616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 صحيح مهموز</w:t>
                  </w:r>
                </w:p>
              </w:tc>
              <w:tc>
                <w:tcPr>
                  <w:tcW w:w="1096" w:type="dxa"/>
                </w:tcPr>
                <w:p w14:paraId="31FED165" w14:textId="77777777" w:rsidR="002F4DA5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  <w:p w14:paraId="17B3DCA5" w14:textId="77777777" w:rsidR="002F4DA5" w:rsidRPr="00F93C0B" w:rsidRDefault="002F4DA5" w:rsidP="006465DD">
                  <w:pPr>
                    <w:framePr w:hSpace="141" w:wrap="around" w:vAnchor="text" w:hAnchor="margin" w:xAlign="center" w:y="118"/>
                    <w:bidi/>
                    <w:ind w:right="-993"/>
                    <w:jc w:val="left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F93C0B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. مدّ</w:t>
                  </w:r>
                </w:p>
              </w:tc>
            </w:tr>
          </w:tbl>
          <w:p w14:paraId="12A92B77" w14:textId="77777777" w:rsidR="007A3F99" w:rsidRDefault="007A3F99" w:rsidP="00530338">
            <w:pPr>
              <w:tabs>
                <w:tab w:val="right" w:pos="7865"/>
              </w:tabs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14:paraId="7EF52861" w14:textId="77777777" w:rsidR="002F4DA5" w:rsidRPr="00FF1526" w:rsidRDefault="002F4DA5" w:rsidP="00530338">
            <w:pPr>
              <w:bidi/>
              <w:rPr>
                <w:rFonts w:asciiTheme="minorBidi" w:hAnsiTheme="minorBidi"/>
                <w:b/>
                <w:bCs/>
                <w:sz w:val="24"/>
                <w:szCs w:val="26"/>
                <w:shd w:val="clear" w:color="auto" w:fill="BFBFBF" w:themeFill="background1" w:themeFillShade="BF"/>
                <w:rtl/>
                <w:lang w:bidi="ar-MA"/>
              </w:rPr>
            </w:pPr>
            <w:r w:rsidRPr="00FF152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bidi="ar-MA"/>
              </w:rPr>
              <w:t>المجال الرئيس الثالث : التعبير والإنشاء  (6 نقط )</w:t>
            </w:r>
          </w:p>
          <w:p w14:paraId="1E1AFB44" w14:textId="77777777" w:rsidR="002F4DA5" w:rsidRPr="00E41B1B" w:rsidRDefault="002F4DA5" w:rsidP="00530338">
            <w:pPr>
              <w:bidi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</w:pPr>
          </w:p>
          <w:p w14:paraId="3EEB56DF" w14:textId="77777777" w:rsidR="0063433F" w:rsidRDefault="002F4DA5" w:rsidP="00530338">
            <w:pPr>
              <w:bidi/>
              <w:ind w:left="176" w:right="176"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E448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   </w:t>
            </w:r>
            <w:r w:rsidRPr="00E448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اكتب رسالة إلى صديقك، </w:t>
            </w:r>
            <w:r w:rsidRPr="00E448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تحدثه فيها عن كيف قضيت عطلتك الصيفية</w:t>
            </w:r>
            <w:r w:rsidRPr="00E448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، </w:t>
            </w:r>
            <w:r w:rsidRPr="00E448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وعن استعداداتك للدخول المدرسي الجديد، </w:t>
            </w:r>
            <w:r w:rsidRPr="00E448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موظفا تعلماتك ذات الصلة بمهارة </w:t>
            </w:r>
            <w:r w:rsidR="005E42DE" w:rsidRPr="00E448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"</w:t>
            </w:r>
            <w:r w:rsidR="004F7BE2" w:rsidRPr="00E448F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كتابة</w:t>
            </w:r>
            <w:r w:rsidR="004F7BE2" w:rsidRPr="00E448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الرسائل والتواصل بها</w:t>
            </w:r>
            <w:r w:rsidR="005E42DE" w:rsidRPr="00E448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"</w:t>
            </w:r>
            <w:r w:rsidR="00D67EA5" w:rsidRPr="00E448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، مراعيا سلامة اللغة وجودة الأسلوب.</w:t>
            </w:r>
          </w:p>
          <w:p w14:paraId="0C261415" w14:textId="3B256E93" w:rsidR="00762DD9" w:rsidRPr="00B01EE0" w:rsidRDefault="00762DD9" w:rsidP="00762DD9">
            <w:pPr>
              <w:bidi/>
              <w:ind w:left="176" w:right="176"/>
              <w:jc w:val="left"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D1BD5" w14:textId="77777777" w:rsidR="00CD389F" w:rsidRDefault="00CD389F" w:rsidP="00CC72C3">
            <w:pPr>
              <w:bidi/>
              <w:spacing w:after="120" w:line="276" w:lineRule="auto"/>
              <w:ind w:left="34"/>
              <w:jc w:val="left"/>
              <w:rPr>
                <w:rFonts w:ascii="Sakkal Majalla" w:hAnsi="Sakkal Majalla" w:cs="Sakkal Majalla"/>
                <w:b/>
                <w:bCs/>
                <w:u w:val="single"/>
                <w:rtl/>
                <w:lang w:bidi="ar-MA"/>
              </w:rPr>
            </w:pPr>
          </w:p>
          <w:p w14:paraId="5C8188AD" w14:textId="77777777" w:rsidR="00CD389F" w:rsidRDefault="00CD389F" w:rsidP="00CC72C3">
            <w:pPr>
              <w:bidi/>
              <w:spacing w:after="120" w:line="276" w:lineRule="auto"/>
              <w:ind w:left="34"/>
              <w:jc w:val="left"/>
              <w:rPr>
                <w:rFonts w:ascii="Sakkal Majalla" w:hAnsi="Sakkal Majalla" w:cs="Sakkal Majalla"/>
                <w:b/>
                <w:bCs/>
                <w:u w:val="single"/>
                <w:rtl/>
                <w:lang w:bidi="ar-MA"/>
              </w:rPr>
            </w:pPr>
          </w:p>
          <w:p w14:paraId="70654DEE" w14:textId="77777777" w:rsidR="00FD63E9" w:rsidRDefault="004054E6" w:rsidP="00CC72C3">
            <w:pPr>
              <w:bidi/>
              <w:spacing w:after="120" w:line="276" w:lineRule="auto"/>
              <w:ind w:left="34"/>
              <w:jc w:val="left"/>
              <w:rPr>
                <w:rFonts w:ascii="Sakkal Majalla" w:hAnsi="Sakkal Majalla" w:cs="Sakkal Majalla"/>
                <w:b/>
                <w:bCs/>
                <w:u w:val="single"/>
                <w:rtl/>
                <w:lang w:bidi="ar-MA"/>
              </w:rPr>
            </w:pPr>
            <w:r w:rsidRPr="00BC00C4">
              <w:rPr>
                <w:rFonts w:ascii="Sakkal Majalla" w:hAnsi="Sakkal Majalla" w:cs="Times New Roman"/>
                <w:b/>
                <w:bCs/>
                <w:u w:val="single"/>
                <w:rtl/>
                <w:lang w:bidi="ar-MA"/>
              </w:rPr>
              <w:t>نص الانطلاق</w:t>
            </w:r>
          </w:p>
          <w:p w14:paraId="796B91AD" w14:textId="77777777" w:rsidR="00F62972" w:rsidRPr="004171CC" w:rsidRDefault="005344A6" w:rsidP="00646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after="120" w:line="276" w:lineRule="auto"/>
              <w:ind w:left="34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سر التعلق ب</w:t>
            </w:r>
            <w:r w:rsidR="00F62972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الوطن</w:t>
            </w:r>
          </w:p>
          <w:p w14:paraId="2EC0A18B" w14:textId="77777777" w:rsidR="0053207B" w:rsidRPr="004171CC" w:rsidRDefault="00056A5E" w:rsidP="00646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after="120" w:line="276" w:lineRule="auto"/>
              <w:ind w:left="34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4171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       </w:t>
            </w:r>
            <w:r w:rsidR="0053207B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نحب وطننا </w:t>
            </w:r>
            <w:r w:rsidR="00CD28A8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لما</w:t>
            </w:r>
            <w:r w:rsidR="00CE393B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بيننا وبينه من الصلات المتينة؛ فقد تربينا في جوه وبين قومه، وصرنا به بمنزلة الفرع من الش</w:t>
            </w:r>
            <w:r w:rsidR="00AC3198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جرة، كوّنَ هواؤه وتربته أجسامنا، وصارت قوانينه وعُرفه عاداتنا، </w:t>
            </w:r>
            <w:r w:rsidR="00A51C23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وأصبحت </w:t>
            </w:r>
            <w:r w:rsidR="00A51C23" w:rsidRPr="004171C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MA"/>
              </w:rPr>
              <w:t>طريقة</w:t>
            </w:r>
            <w:r w:rsidR="00A51C23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أهله في م</w:t>
            </w:r>
            <w:r w:rsidR="00503AD2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أكلهم وملبسهم وكلامهم طريقتنا، نَحِنّ إليه إذا </w:t>
            </w:r>
            <w:r w:rsidR="003B0400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نزحنا عنه، ويهيّج أشجاننا ذِكْرُنا له</w:t>
            </w:r>
            <w:r w:rsidR="00DF4867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، ونأنس بقربه، ونعتز بعزته، ونهون بهوانه.</w:t>
            </w:r>
          </w:p>
          <w:p w14:paraId="2F02298A" w14:textId="77777777" w:rsidR="00DF4867" w:rsidRPr="004171CC" w:rsidRDefault="00A819D7" w:rsidP="00646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after="120" w:line="276" w:lineRule="auto"/>
              <w:ind w:left="34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    إ</w:t>
            </w:r>
            <w:bookmarkStart w:id="0" w:name="_GoBack"/>
            <w:bookmarkEnd w:id="0"/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ن حب الوطن </w:t>
            </w:r>
            <w:r w:rsidR="006331C0" w:rsidRPr="004171C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شيء فطري</w:t>
            </w:r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في كل </w:t>
            </w:r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MA"/>
              </w:rPr>
              <w:t>إنسان</w:t>
            </w:r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، فقد ينشأ </w:t>
            </w:r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MA"/>
              </w:rPr>
              <w:t>البدوي</w:t>
            </w:r>
            <w:r w:rsidR="00B116D4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في بلد جدب ومكان قفر، وهو مع ذلك يسعد بوطنه ويقنع به </w:t>
            </w:r>
            <w:r w:rsidR="00A91427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ويفضله. وترى الحضري يولد بأرض </w:t>
            </w:r>
            <w:r w:rsidR="006F0BFC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وباء أو قلة خصب، فإذا وقع ببلاد أكثر بداوة من بلاده حنّ إلى وطنه ومستقره.</w:t>
            </w:r>
          </w:p>
          <w:p w14:paraId="01005706" w14:textId="77777777" w:rsidR="006F0BFC" w:rsidRPr="004171CC" w:rsidRDefault="00CA7F69" w:rsidP="00646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after="120" w:line="276" w:lineRule="auto"/>
              <w:ind w:left="34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        ويكون حب الوطن عند أكثر الناس في حالة كُمون إلى أن يَدْهَمَ </w:t>
            </w:r>
            <w:r w:rsidR="006E3431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وطنهم خطر، فتتنبه مشاعرهم، ويظهر </w:t>
            </w:r>
            <w:r w:rsidR="006E3431" w:rsidRPr="004171CC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MA"/>
              </w:rPr>
              <w:t>حبهم</w:t>
            </w:r>
            <w:r w:rsidR="006E3431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له بأجلى مظاهره، و</w:t>
            </w:r>
            <w:r w:rsidR="0028538E" w:rsidRPr="004171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يدعوهم للعمل على خدمته، فيبذلون نفوسهم وأموالهم في سبيل نصرته والذّود عن مجده وحريته.</w:t>
            </w:r>
          </w:p>
          <w:p w14:paraId="05172406" w14:textId="77777777" w:rsidR="005A3F93" w:rsidRPr="00C45B7A" w:rsidRDefault="00C72A75" w:rsidP="006465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after="120" w:line="276" w:lineRule="auto"/>
              <w:ind w:left="34"/>
              <w:jc w:val="right"/>
              <w:rPr>
                <w:rFonts w:ascii="Segoe UI" w:hAnsi="Segoe UI" w:cs="Segoe UI"/>
                <w:b/>
                <w:bCs/>
                <w:sz w:val="16"/>
                <w:szCs w:val="16"/>
                <w:rtl/>
                <w:lang w:bidi="ar-MA"/>
              </w:rPr>
            </w:pPr>
            <w:r w:rsidRPr="00FD1FA5">
              <w:rPr>
                <w:rFonts w:ascii="Segoe UI" w:hAnsi="Segoe UI" w:cs="Segoe UI"/>
                <w:b/>
                <w:bCs/>
                <w:sz w:val="16"/>
                <w:szCs w:val="16"/>
                <w:rtl/>
                <w:lang w:bidi="ar-MA"/>
              </w:rPr>
              <w:t>كتاب "الأخلاق" لأحمد أمين، ص: 74 (بتصرف)</w:t>
            </w:r>
          </w:p>
          <w:p w14:paraId="63CDBF6A" w14:textId="77777777" w:rsidR="001B3E3C" w:rsidRPr="00316EC2" w:rsidRDefault="001B3E3C" w:rsidP="00CC72C3">
            <w:pPr>
              <w:bidi/>
              <w:jc w:val="both"/>
              <w:rPr>
                <w:sz w:val="12"/>
                <w:szCs w:val="12"/>
                <w:rtl/>
              </w:rPr>
            </w:pPr>
          </w:p>
          <w:p w14:paraId="6735248C" w14:textId="77777777" w:rsidR="001B3E3C" w:rsidRPr="005A3F93" w:rsidRDefault="004054E6" w:rsidP="00CC72C3">
            <w:pPr>
              <w:rPr>
                <w:rFonts w:asciiTheme="minorBidi" w:hAnsiTheme="minorBidi" w:cs="Fanan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bidi="ar-MA"/>
              </w:rPr>
            </w:pPr>
            <w:r w:rsidRPr="005A3F93">
              <w:rPr>
                <w:rFonts w:asciiTheme="minorBidi" w:hAnsiTheme="minorBidi" w:cs="Fanan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bidi="ar-MA"/>
              </w:rPr>
              <w:t>المجال الرئيس الأول: القراءة ( 8 نقط )</w:t>
            </w:r>
          </w:p>
          <w:p w14:paraId="7CC8040B" w14:textId="77777777" w:rsidR="005A3F93" w:rsidRPr="00A02CED" w:rsidRDefault="005A3F93" w:rsidP="00CC72C3">
            <w:pPr>
              <w:rPr>
                <w:rFonts w:asciiTheme="minorBidi" w:hAnsiTheme="minorBidi" w:cs="Fanan"/>
                <w:b/>
                <w:bCs/>
                <w:sz w:val="20"/>
                <w:shd w:val="clear" w:color="auto" w:fill="BFBFBF" w:themeFill="background1" w:themeFillShade="BF"/>
                <w:rtl/>
                <w:lang w:bidi="ar-MA"/>
              </w:rPr>
            </w:pPr>
          </w:p>
          <w:p w14:paraId="20501D7F" w14:textId="69DEDE09" w:rsidR="004054E6" w:rsidRPr="00FA696E" w:rsidRDefault="004054E6" w:rsidP="00CC72C3">
            <w:pPr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1 </w:t>
            </w:r>
            <w:r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حدد نوعية </w:t>
            </w:r>
            <w:r w:rsidR="00762D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النص </w:t>
            </w:r>
            <w:r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بين ما يأتي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</w:t>
            </w:r>
            <w:r w:rsidR="00EE4426"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(0</w:t>
            </w:r>
            <w:r w:rsidR="00F037E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r w:rsidR="00EE4426"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 ن)</w:t>
            </w:r>
          </w:p>
          <w:p w14:paraId="3C886296" w14:textId="77777777" w:rsidR="004054E6" w:rsidRDefault="004054E6" w:rsidP="00CC72C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سردي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[   ]      </w:t>
            </w:r>
            <w:r w:rsidR="00722A4F"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5B7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حجاج</w:t>
            </w:r>
            <w:r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 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[   ]   </w:t>
            </w:r>
            <w:r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تفسيري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[   ]</w:t>
            </w:r>
          </w:p>
          <w:p w14:paraId="573AD8FA" w14:textId="77777777" w:rsidR="00C95D29" w:rsidRDefault="00457E51" w:rsidP="00CC72C3">
            <w:pPr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2- حدد علاقة العنو</w:t>
            </w:r>
            <w:r w:rsidR="00C95D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ان بالفقرة الأولى من النص: (0,5ن)</w:t>
            </w:r>
          </w:p>
          <w:p w14:paraId="07A2C96A" w14:textId="77777777" w:rsidR="006E26D5" w:rsidRPr="00FA696E" w:rsidRDefault="006E26D5" w:rsidP="00CC72C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............................</w:t>
            </w:r>
          </w:p>
          <w:p w14:paraId="0B158BC7" w14:textId="77777777" w:rsidR="00A8353E" w:rsidRPr="00FA696E" w:rsidRDefault="00CF02D5" w:rsidP="00CC72C3">
            <w:pPr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3</w:t>
            </w:r>
            <w:r w:rsidR="00A8353E"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- </w:t>
            </w:r>
            <w:r w:rsidR="00A8353E"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اشرح بالمرادف الكلمت</w:t>
            </w:r>
            <w:r w:rsidR="00A6625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ين الآتيتين حسب سياقهما في النص</w:t>
            </w:r>
            <w:r w:rsidR="00A662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: (1ن)</w:t>
            </w:r>
          </w:p>
          <w:p w14:paraId="54A00179" w14:textId="77777777" w:rsidR="00A8353E" w:rsidRPr="00FA696E" w:rsidRDefault="00A8353E" w:rsidP="00CC72C3">
            <w:pPr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أ. </w:t>
            </w:r>
            <w:r w:rsidR="002A7110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MA"/>
              </w:rPr>
              <w:t>ال</w:t>
            </w:r>
            <w:r w:rsidR="002A711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MA"/>
              </w:rPr>
              <w:t>جدب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MA"/>
              </w:rPr>
              <w:t>،</w:t>
            </w:r>
            <w:r w:rsidR="00CA368B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CA368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ي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ـعنـي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9E084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 </w:t>
            </w:r>
            <w:r w:rsidR="002A711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</w:t>
            </w:r>
            <w:r w:rsidR="002A711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لفقر              </w:t>
            </w:r>
            <w:r w:rsidR="00DD344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القحط       </w:t>
            </w:r>
            <w:r w:rsidR="00ED43B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D344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الإثارة</w:t>
            </w:r>
          </w:p>
          <w:p w14:paraId="196550EE" w14:textId="77777777" w:rsidR="00A8353E" w:rsidRPr="00FA696E" w:rsidRDefault="002D1084" w:rsidP="00CC72C3">
            <w:pPr>
              <w:bidi/>
              <w:jc w:val="left"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ب. </w:t>
            </w:r>
            <w:r w:rsidR="00BA396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الحرية ضد</w:t>
            </w:r>
            <w:r w:rsidR="00A8353E" w:rsidRPr="00FA696E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A8353E" w:rsidRPr="00FA696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: </w:t>
            </w:r>
            <w:r w:rsidR="009E084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  </w:t>
            </w:r>
            <w:r w:rsidR="003D549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الهروب      </w:t>
            </w:r>
            <w:r w:rsidR="00ED43B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</w:t>
            </w:r>
            <w:r w:rsidR="003D549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العبودية            الاستقرار</w:t>
            </w:r>
          </w:p>
          <w:p w14:paraId="5EDE895C" w14:textId="77777777" w:rsidR="004054E6" w:rsidRDefault="00CF02D5" w:rsidP="00CC72C3">
            <w:pPr>
              <w:pStyle w:val="ListParagraph"/>
              <w:numPr>
                <w:ilvl w:val="0"/>
                <w:numId w:val="1"/>
              </w:numPr>
              <w:tabs>
                <w:tab w:val="right" w:pos="1276"/>
                <w:tab w:val="right" w:pos="1418"/>
              </w:tabs>
              <w:bidi/>
              <w:spacing w:line="240" w:lineRule="auto"/>
              <w:ind w:left="0" w:hanging="426"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4</w:t>
            </w:r>
            <w:r w:rsidR="00A8353E" w:rsidRPr="00FA696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- </w:t>
            </w:r>
            <w:r w:rsidR="0010714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استخلص الفك</w:t>
            </w:r>
            <w:r w:rsidR="00167E9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رة العامة للنص: (1ن)</w:t>
            </w:r>
          </w:p>
          <w:p w14:paraId="1A487287" w14:textId="77777777" w:rsidR="00167E93" w:rsidRPr="00886ABF" w:rsidRDefault="00886ABF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...................................................</w:t>
            </w:r>
            <w:r w:rsidR="00107146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</w:p>
          <w:p w14:paraId="685E724B" w14:textId="77777777" w:rsidR="00823946" w:rsidRDefault="00886ABF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...........................................................</w:t>
            </w:r>
            <w:r w:rsidR="00107146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</w:t>
            </w:r>
            <w:r w:rsidR="00EA35CB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 xml:space="preserve"> </w:t>
            </w:r>
            <w:r w:rsidR="00EA35CB" w:rsidRPr="00A263F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5- استخرج من النص</w:t>
            </w:r>
            <w:r w:rsidR="002F581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مثالا </w:t>
            </w:r>
            <w:r w:rsidR="0082394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2F581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لأسلوب </w:t>
            </w:r>
            <w:r w:rsidR="0082394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التوكيد:</w:t>
            </w:r>
            <w:r w:rsidR="002F581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(1ن)</w:t>
            </w:r>
          </w:p>
          <w:p w14:paraId="0A538B81" w14:textId="77777777" w:rsidR="002F5813" w:rsidRDefault="002F5813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...................................................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</w:p>
          <w:p w14:paraId="421B88B0" w14:textId="77777777" w:rsidR="00A755F2" w:rsidRPr="00A755F2" w:rsidRDefault="00A755F2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A755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6- استخرج من النص أربعة </w:t>
            </w:r>
            <w:r w:rsidR="00AA478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ألفاظ تندرج ضمن حقل (حب الوطن):</w:t>
            </w:r>
            <w:r w:rsidRPr="00A755F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(1ن)</w:t>
            </w:r>
          </w:p>
          <w:p w14:paraId="3557A3F3" w14:textId="77777777" w:rsidR="00F518E3" w:rsidRDefault="00F518E3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...................................................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</w:p>
          <w:p w14:paraId="7E397D36" w14:textId="77777777" w:rsidR="00E86A54" w:rsidRDefault="00D6438F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7</w:t>
            </w:r>
            <w:r w:rsidR="0012212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- استخرج </w:t>
            </w:r>
            <w:r w:rsidR="00E86A5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القيمة المتضمنة في النص، مع الاستدلال عليها بما يناسب من كلام الكاتب: (1ن)</w:t>
            </w:r>
          </w:p>
          <w:p w14:paraId="7E857BF2" w14:textId="77777777" w:rsidR="00823946" w:rsidRPr="00E86A54" w:rsidRDefault="00823946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86A5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- القيمة:</w:t>
            </w:r>
            <w:r w:rsidR="00E86A54"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</w:t>
            </w:r>
          </w:p>
          <w:p w14:paraId="61F0F284" w14:textId="77777777" w:rsidR="00E86A54" w:rsidRPr="00886ABF" w:rsidRDefault="00E86A54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- قال الكاتب: 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....................................................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</w:p>
          <w:p w14:paraId="739498AD" w14:textId="77777777" w:rsidR="00E86A54" w:rsidRDefault="00A755F2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8</w:t>
            </w:r>
            <w:r w:rsidR="00886A2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- </w:t>
            </w:r>
            <w:r w:rsidR="00D35C3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أبد رأيك في القضية التي يطرحها النص، في سطرين:</w:t>
            </w:r>
            <w:r w:rsidR="007A7AE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(2ن)</w:t>
            </w:r>
          </w:p>
          <w:p w14:paraId="26B2262D" w14:textId="77777777" w:rsidR="00D6438F" w:rsidRDefault="00D6438F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...................................................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</w:p>
          <w:p w14:paraId="1B6F539B" w14:textId="77777777" w:rsidR="00D35C38" w:rsidRPr="00CA368B" w:rsidRDefault="00D6438F" w:rsidP="00CC72C3">
            <w:pPr>
              <w:pStyle w:val="ListParagraph"/>
              <w:tabs>
                <w:tab w:val="right" w:pos="1276"/>
                <w:tab w:val="right" w:pos="1418"/>
              </w:tabs>
              <w:bidi/>
              <w:spacing w:line="240" w:lineRule="auto"/>
              <w:ind w:left="0"/>
              <w:rPr>
                <w:rFonts w:asciiTheme="minorBidi" w:hAnsiTheme="minorBidi"/>
                <w:b/>
                <w:bCs/>
                <w:sz w:val="18"/>
                <w:szCs w:val="18"/>
                <w:lang w:bidi="ar-MA"/>
              </w:rPr>
            </w:pP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...................................................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  <w:r w:rsidRPr="00886ABF"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MA"/>
              </w:rPr>
              <w:t>..............................</w:t>
            </w:r>
          </w:p>
        </w:tc>
      </w:tr>
      <w:tr w:rsidR="004171CC" w14:paraId="3AE5ECFA" w14:textId="77777777" w:rsidTr="00B36512">
        <w:trPr>
          <w:trHeight w:val="244"/>
        </w:trPr>
        <w:tc>
          <w:tcPr>
            <w:tcW w:w="118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pPr w:leftFromText="141" w:rightFromText="141" w:vertAnchor="text" w:horzAnchor="margin" w:tblpY="408"/>
              <w:tblOverlap w:val="never"/>
              <w:bidiVisual/>
              <w:tblW w:w="1162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567"/>
              <w:gridCol w:w="709"/>
              <w:gridCol w:w="567"/>
              <w:gridCol w:w="567"/>
              <w:gridCol w:w="708"/>
              <w:gridCol w:w="486"/>
              <w:gridCol w:w="689"/>
              <w:gridCol w:w="696"/>
              <w:gridCol w:w="687"/>
              <w:gridCol w:w="425"/>
              <w:gridCol w:w="699"/>
              <w:gridCol w:w="824"/>
              <w:gridCol w:w="943"/>
              <w:gridCol w:w="698"/>
              <w:gridCol w:w="425"/>
              <w:gridCol w:w="658"/>
            </w:tblGrid>
            <w:tr w:rsidR="00C142D8" w:rsidRPr="00292349" w14:paraId="6C5A6DF6" w14:textId="77777777" w:rsidTr="00B36512">
              <w:trPr>
                <w:cantSplit/>
                <w:trHeight w:val="250"/>
              </w:trPr>
              <w:tc>
                <w:tcPr>
                  <w:tcW w:w="1276" w:type="dxa"/>
                  <w:vMerge w:val="restart"/>
                  <w:vAlign w:val="center"/>
                </w:tcPr>
                <w:p w14:paraId="7856A3AC" w14:textId="77777777" w:rsidR="00C142D8" w:rsidRPr="00292349" w:rsidRDefault="00C142D8" w:rsidP="00C142D8">
                  <w:pPr>
                    <w:rPr>
                      <w:b/>
                      <w:bCs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MA"/>
                    </w:rPr>
                    <w:t>الاسم الكامل للمتعلم(ة)</w:t>
                  </w:r>
                </w:p>
              </w:tc>
              <w:tc>
                <w:tcPr>
                  <w:tcW w:w="567" w:type="dxa"/>
                  <w:tcBorders>
                    <w:right w:val="single" w:sz="12" w:space="0" w:color="auto"/>
                  </w:tcBorders>
                  <w:textDirection w:val="btLr"/>
                  <w:vAlign w:val="center"/>
                </w:tcPr>
                <w:p w14:paraId="2ED20841" w14:textId="77777777" w:rsidR="00C142D8" w:rsidRPr="00292349" w:rsidRDefault="00C142D8" w:rsidP="00C142D8">
                  <w:pPr>
                    <w:ind w:left="113" w:right="113"/>
                    <w:rPr>
                      <w:rFonts w:ascii="Segoe UI" w:hAnsi="Segoe UI" w:cs="Segoe UI"/>
                      <w:b/>
                      <w:bCs/>
                      <w:color w:val="00B0F0"/>
                      <w:sz w:val="12"/>
                      <w:szCs w:val="12"/>
                      <w:rtl/>
                    </w:rPr>
                  </w:pPr>
                  <w:r w:rsidRPr="00292349">
                    <w:rPr>
                      <w:rFonts w:ascii="Segoe UI" w:hAnsi="Segoe UI" w:cs="Segoe UI"/>
                      <w:b/>
                      <w:bCs/>
                      <w:color w:val="00B0F0"/>
                      <w:sz w:val="12"/>
                      <w:szCs w:val="12"/>
                      <w:rtl/>
                    </w:rPr>
                    <w:t>مجالات</w:t>
                  </w:r>
                </w:p>
                <w:p w14:paraId="4A936860" w14:textId="77777777" w:rsidR="00C142D8" w:rsidRPr="00292349" w:rsidRDefault="00C142D8" w:rsidP="00C142D8">
                  <w:pPr>
                    <w:ind w:left="113" w:right="113"/>
                    <w:rPr>
                      <w:rFonts w:ascii="Segoe UI" w:hAnsi="Segoe UI" w:cs="Segoe UI"/>
                      <w:b/>
                      <w:bCs/>
                      <w:color w:val="00B0F0"/>
                      <w:sz w:val="12"/>
                      <w:szCs w:val="12"/>
                      <w:rtl/>
                      <w:lang w:bidi="ar-MA"/>
                    </w:rPr>
                  </w:pPr>
                  <w:r w:rsidRPr="00292349">
                    <w:rPr>
                      <w:rFonts w:ascii="Segoe UI" w:hAnsi="Segoe UI" w:cs="Segoe UI"/>
                      <w:b/>
                      <w:bCs/>
                      <w:color w:val="00B0F0"/>
                      <w:sz w:val="12"/>
                      <w:szCs w:val="12"/>
                      <w:rtl/>
                    </w:rPr>
                    <w:t>الوضعية التقويمية</w:t>
                  </w:r>
                </w:p>
              </w:tc>
              <w:tc>
                <w:tcPr>
                  <w:tcW w:w="3037" w:type="dxa"/>
                  <w:gridSpan w:val="5"/>
                  <w:tcBorders>
                    <w:left w:val="single" w:sz="12" w:space="0" w:color="auto"/>
                    <w:right w:val="single" w:sz="18" w:space="0" w:color="auto"/>
                  </w:tcBorders>
                  <w:vAlign w:val="center"/>
                </w:tcPr>
                <w:p w14:paraId="1417FEA6" w14:textId="77777777" w:rsidR="00C142D8" w:rsidRPr="00292349" w:rsidRDefault="00C142D8" w:rsidP="00C142D8">
                  <w:pPr>
                    <w:rPr>
                      <w:rFonts w:cs="Traditional Arabic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</w:pPr>
                  <w:r w:rsidRPr="00292349">
                    <w:rPr>
                      <w:rFonts w:cs="Traditional Arabic" w:hint="cs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  <w:t>القراءة</w:t>
                  </w:r>
                </w:p>
                <w:p w14:paraId="7790DCA0" w14:textId="77777777" w:rsidR="00C142D8" w:rsidRPr="00292349" w:rsidRDefault="00C142D8" w:rsidP="00C142D8">
                  <w:pPr>
                    <w:bidi/>
                    <w:rPr>
                      <w:rFonts w:asciiTheme="minorBidi" w:hAnsiTheme="minorBidi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  <w:t xml:space="preserve">  </w:t>
                  </w:r>
                  <w:r w:rsidRPr="00292349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(8 نقط)</w:t>
                  </w:r>
                </w:p>
              </w:tc>
              <w:tc>
                <w:tcPr>
                  <w:tcW w:w="2497" w:type="dxa"/>
                  <w:gridSpan w:val="4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0B6CDA6B" w14:textId="77777777" w:rsidR="00C142D8" w:rsidRPr="00292349" w:rsidRDefault="00C142D8" w:rsidP="00C142D8">
                  <w:pPr>
                    <w:rPr>
                      <w:rFonts w:asciiTheme="minorBidi" w:hAnsiTheme="minorBidi" w:cs="Traditional Arabic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 w:cs="Traditional Arabic" w:hint="cs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  <w:t>الدرس اللغوي</w:t>
                  </w:r>
                </w:p>
                <w:p w14:paraId="6A03EABF" w14:textId="77777777" w:rsidR="00C142D8" w:rsidRPr="00292349" w:rsidRDefault="00C142D8" w:rsidP="00C142D8">
                  <w:pPr>
                    <w:bidi/>
                    <w:rPr>
                      <w:rFonts w:asciiTheme="minorBidi" w:hAnsiTheme="minorBidi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  <w:t xml:space="preserve">  </w:t>
                  </w:r>
                  <w:r w:rsidRPr="00292349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(6 نقط)</w:t>
                  </w:r>
                </w:p>
              </w:tc>
              <w:tc>
                <w:tcPr>
                  <w:tcW w:w="3589" w:type="dxa"/>
                  <w:gridSpan w:val="5"/>
                  <w:tcBorders>
                    <w:left w:val="single" w:sz="18" w:space="0" w:color="auto"/>
                    <w:right w:val="single" w:sz="18" w:space="0" w:color="auto"/>
                  </w:tcBorders>
                  <w:vAlign w:val="center"/>
                </w:tcPr>
                <w:p w14:paraId="3351A436" w14:textId="77777777" w:rsidR="00C142D8" w:rsidRPr="00292349" w:rsidRDefault="00C142D8" w:rsidP="00C142D8">
                  <w:pPr>
                    <w:rPr>
                      <w:rFonts w:cs="Traditional Arabic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</w:pPr>
                  <w:r w:rsidRPr="00292349">
                    <w:rPr>
                      <w:rFonts w:cs="Traditional Arabic" w:hint="cs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  <w:t>التعبير والإنشاء</w:t>
                  </w:r>
                </w:p>
                <w:p w14:paraId="5E158B00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/>
                      <w:b/>
                      <w:bCs/>
                      <w:color w:val="EA44E2"/>
                      <w:sz w:val="32"/>
                      <w:szCs w:val="32"/>
                      <w:rtl/>
                      <w:lang w:bidi="ar-MA"/>
                    </w:rPr>
                    <w:t xml:space="preserve">  </w:t>
                  </w:r>
                  <w:r w:rsidRPr="00292349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(6 نقط)</w:t>
                  </w:r>
                </w:p>
              </w:tc>
              <w:tc>
                <w:tcPr>
                  <w:tcW w:w="658" w:type="dxa"/>
                  <w:vMerge w:val="restart"/>
                  <w:tcBorders>
                    <w:left w:val="single" w:sz="18" w:space="0" w:color="auto"/>
                  </w:tcBorders>
                  <w:textDirection w:val="btLr"/>
                  <w:vAlign w:val="center"/>
                </w:tcPr>
                <w:p w14:paraId="7B82619A" w14:textId="77777777" w:rsidR="00C142D8" w:rsidRPr="00292349" w:rsidRDefault="00C142D8" w:rsidP="00C142D8">
                  <w:pPr>
                    <w:ind w:left="113" w:right="113"/>
                    <w:rPr>
                      <w:rFonts w:ascii="Segoe UI" w:hAnsi="Segoe UI" w:cs="Segoe UI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ascii="Segoe UI" w:hAnsi="Segoe UI" w:cs="Segoe UI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التحكم العام في الرائز</w:t>
                  </w:r>
                </w:p>
                <w:p w14:paraId="53E752A5" w14:textId="77777777" w:rsidR="00C142D8" w:rsidRPr="00292349" w:rsidRDefault="00C142D8" w:rsidP="00C142D8">
                  <w:pPr>
                    <w:bidi/>
                    <w:ind w:left="113" w:right="113"/>
                    <w:rPr>
                      <w:rFonts w:ascii="Segoe UI" w:hAnsi="Segoe UI" w:cs="Segoe UI"/>
                      <w:b/>
                      <w:bCs/>
                      <w:color w:val="FF0000"/>
                      <w:sz w:val="17"/>
                      <w:szCs w:val="17"/>
                      <w:rtl/>
                      <w:lang w:bidi="ar-MA"/>
                    </w:rPr>
                  </w:pPr>
                  <w:r w:rsidRPr="00292349">
                    <w:rPr>
                      <w:rFonts w:ascii="Segoe UI" w:hAnsi="Segoe UI" w:cs="Segoe UI" w:hint="cs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(متحكم/غير متحكم)</w:t>
                  </w:r>
                </w:p>
              </w:tc>
            </w:tr>
            <w:tr w:rsidR="00C142D8" w:rsidRPr="00292349" w14:paraId="3209EFFE" w14:textId="77777777" w:rsidTr="00B36512">
              <w:trPr>
                <w:cantSplit/>
                <w:trHeight w:val="900"/>
              </w:trPr>
              <w:tc>
                <w:tcPr>
                  <w:tcW w:w="1276" w:type="dxa"/>
                  <w:vMerge/>
                  <w:vAlign w:val="center"/>
                </w:tcPr>
                <w:p w14:paraId="64397764" w14:textId="77777777" w:rsidR="00C142D8" w:rsidRPr="00292349" w:rsidRDefault="00C142D8" w:rsidP="00C142D8">
                  <w:pPr>
                    <w:rPr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0BA62F71" w14:textId="77777777" w:rsidR="00C142D8" w:rsidRPr="00292349" w:rsidRDefault="00C142D8" w:rsidP="00C142D8">
                  <w:pPr>
                    <w:ind w:left="113" w:right="113"/>
                    <w:rPr>
                      <w:rFonts w:ascii="Segoe UI" w:hAnsi="Segoe UI" w:cs="Segoe UI"/>
                      <w:b/>
                      <w:bCs/>
                      <w:color w:val="984806" w:themeColor="accent6" w:themeShade="80"/>
                      <w:sz w:val="14"/>
                      <w:szCs w:val="14"/>
                      <w:rtl/>
                      <w:lang w:bidi="ar-MA"/>
                    </w:rPr>
                  </w:pPr>
                  <w:r w:rsidRPr="00292349">
                    <w:rPr>
                      <w:rFonts w:ascii="Segoe UI" w:hAnsi="Segoe UI" w:cs="Segoe UI"/>
                      <w:b/>
                      <w:bCs/>
                      <w:color w:val="984806" w:themeColor="accent6" w:themeShade="80"/>
                      <w:sz w:val="14"/>
                      <w:szCs w:val="14"/>
                      <w:rtl/>
                      <w:lang w:bidi="ar-MA"/>
                    </w:rPr>
                    <w:t>المستويات المهارية</w:t>
                  </w:r>
                </w:p>
              </w:tc>
              <w:tc>
                <w:tcPr>
                  <w:tcW w:w="709" w:type="dxa"/>
                  <w:vAlign w:val="center"/>
                </w:tcPr>
                <w:p w14:paraId="0176BC0D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الملاحظة</w:t>
                  </w:r>
                </w:p>
              </w:tc>
              <w:tc>
                <w:tcPr>
                  <w:tcW w:w="567" w:type="dxa"/>
                  <w:vAlign w:val="center"/>
                </w:tcPr>
                <w:p w14:paraId="4318E277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الفهم</w:t>
                  </w:r>
                </w:p>
              </w:tc>
              <w:tc>
                <w:tcPr>
                  <w:tcW w:w="567" w:type="dxa"/>
                  <w:vAlign w:val="center"/>
                </w:tcPr>
                <w:p w14:paraId="2CB4BB5C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002060"/>
                      <w:sz w:val="15"/>
                      <w:szCs w:val="15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5"/>
                      <w:szCs w:val="15"/>
                      <w:rtl/>
                      <w:lang w:bidi="ar-MA"/>
                    </w:rPr>
                    <w:t>التحليل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14:paraId="2C848C58" w14:textId="77777777" w:rsidR="00C142D8" w:rsidRPr="00292349" w:rsidRDefault="00C142D8" w:rsidP="00C142D8">
                  <w:pPr>
                    <w:rPr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التركيب</w:t>
                  </w:r>
                </w:p>
                <w:p w14:paraId="7408D03A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والتقويم</w:t>
                  </w:r>
                </w:p>
              </w:tc>
              <w:tc>
                <w:tcPr>
                  <w:tcW w:w="486" w:type="dxa"/>
                  <w:tcBorders>
                    <w:left w:val="single" w:sz="12" w:space="0" w:color="auto"/>
                    <w:right w:val="single" w:sz="18" w:space="0" w:color="auto"/>
                  </w:tcBorders>
                  <w:textDirection w:val="btLr"/>
                  <w:vAlign w:val="center"/>
                </w:tcPr>
                <w:p w14:paraId="11292D1F" w14:textId="77777777" w:rsidR="00C142D8" w:rsidRPr="00292349" w:rsidRDefault="00C142D8" w:rsidP="00C142D8">
                  <w:pPr>
                    <w:ind w:left="113" w:right="113"/>
                    <w:rPr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</w:pPr>
                </w:p>
                <w:p w14:paraId="73B4AF0A" w14:textId="77777777" w:rsidR="00C142D8" w:rsidRPr="00292349" w:rsidRDefault="00C142D8" w:rsidP="00C142D8">
                  <w:pPr>
                    <w:ind w:left="113" w:right="113"/>
                    <w:rPr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عتبة التحكم</w:t>
                  </w:r>
                </w:p>
                <w:p w14:paraId="75ABF5FC" w14:textId="77777777" w:rsidR="00C142D8" w:rsidRPr="00292349" w:rsidRDefault="00C142D8" w:rsidP="00C142D8">
                  <w:pPr>
                    <w:ind w:left="113" w:right="113"/>
                    <w:rPr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18" w:space="0" w:color="auto"/>
                  </w:tcBorders>
                  <w:vAlign w:val="center"/>
                </w:tcPr>
                <w:p w14:paraId="6108BF5A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00B05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B050"/>
                      <w:sz w:val="16"/>
                      <w:szCs w:val="16"/>
                      <w:rtl/>
                      <w:lang w:bidi="ar-MA"/>
                    </w:rPr>
                    <w:t>المعرفة</w:t>
                  </w:r>
                </w:p>
              </w:tc>
              <w:tc>
                <w:tcPr>
                  <w:tcW w:w="696" w:type="dxa"/>
                  <w:vAlign w:val="center"/>
                </w:tcPr>
                <w:p w14:paraId="27A1D4CF" w14:textId="77777777" w:rsidR="00C142D8" w:rsidRPr="00292349" w:rsidRDefault="00C142D8" w:rsidP="00C142D8">
                  <w:pPr>
                    <w:bidi/>
                    <w:rPr>
                      <w:rFonts w:asciiTheme="minorBidi" w:hAnsiTheme="minorBidi"/>
                      <w:b/>
                      <w:bCs/>
                      <w:color w:val="00B05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/>
                      <w:b/>
                      <w:bCs/>
                      <w:color w:val="00B050"/>
                      <w:sz w:val="16"/>
                      <w:szCs w:val="16"/>
                      <w:rtl/>
                      <w:lang w:bidi="ar-MA"/>
                    </w:rPr>
                    <w:t>التطبيق</w:t>
                  </w:r>
                </w:p>
              </w:tc>
              <w:tc>
                <w:tcPr>
                  <w:tcW w:w="687" w:type="dxa"/>
                  <w:tcBorders>
                    <w:right w:val="single" w:sz="12" w:space="0" w:color="auto"/>
                  </w:tcBorders>
                  <w:vAlign w:val="center"/>
                </w:tcPr>
                <w:p w14:paraId="066DDF5F" w14:textId="77777777" w:rsidR="00C142D8" w:rsidRPr="00292349" w:rsidRDefault="00C142D8" w:rsidP="00C142D8">
                  <w:pPr>
                    <w:bidi/>
                    <w:rPr>
                      <w:rFonts w:asciiTheme="minorBidi" w:hAnsiTheme="minorBidi"/>
                      <w:b/>
                      <w:bCs/>
                      <w:color w:val="00B05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/>
                      <w:b/>
                      <w:bCs/>
                      <w:color w:val="00B050"/>
                      <w:sz w:val="16"/>
                      <w:szCs w:val="16"/>
                      <w:rtl/>
                      <w:lang w:bidi="ar-MA"/>
                    </w:rPr>
                    <w:t>التحليل</w:t>
                  </w: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right w:val="single" w:sz="18" w:space="0" w:color="auto"/>
                  </w:tcBorders>
                  <w:textDirection w:val="btLr"/>
                  <w:vAlign w:val="center"/>
                </w:tcPr>
                <w:p w14:paraId="401EEEA4" w14:textId="77777777" w:rsidR="00C142D8" w:rsidRPr="00292349" w:rsidRDefault="00C142D8" w:rsidP="00C142D8">
                  <w:pPr>
                    <w:bidi/>
                    <w:ind w:left="113" w:right="113"/>
                    <w:rPr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عتبة التحكم</w:t>
                  </w:r>
                </w:p>
              </w:tc>
              <w:tc>
                <w:tcPr>
                  <w:tcW w:w="699" w:type="dxa"/>
                  <w:tcBorders>
                    <w:left w:val="single" w:sz="18" w:space="0" w:color="auto"/>
                  </w:tcBorders>
                  <w:vAlign w:val="center"/>
                </w:tcPr>
                <w:p w14:paraId="7DB5ED14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  <w:t>الملاءمة</w:t>
                  </w:r>
                </w:p>
              </w:tc>
              <w:tc>
                <w:tcPr>
                  <w:tcW w:w="824" w:type="dxa"/>
                  <w:vAlign w:val="center"/>
                </w:tcPr>
                <w:p w14:paraId="475520DC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  <w:t>الاستخدام السليم لعناصر المهارة</w:t>
                  </w:r>
                </w:p>
              </w:tc>
              <w:tc>
                <w:tcPr>
                  <w:tcW w:w="943" w:type="dxa"/>
                  <w:vAlign w:val="center"/>
                </w:tcPr>
                <w:p w14:paraId="27DA76DC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  <w:t>الاستخدام السليم لأدوات المادة</w:t>
                  </w:r>
                </w:p>
              </w:tc>
              <w:tc>
                <w:tcPr>
                  <w:tcW w:w="698" w:type="dxa"/>
                  <w:vAlign w:val="center"/>
                </w:tcPr>
                <w:p w14:paraId="030E8EB9" w14:textId="77777777" w:rsidR="00C142D8" w:rsidRPr="00292349" w:rsidRDefault="00C142D8" w:rsidP="00C142D8">
                  <w:pPr>
                    <w:bidi/>
                    <w:rPr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  <w:t>الانسجام</w:t>
                  </w:r>
                </w:p>
              </w:tc>
              <w:tc>
                <w:tcPr>
                  <w:tcW w:w="425" w:type="dxa"/>
                  <w:tcBorders>
                    <w:right w:val="single" w:sz="18" w:space="0" w:color="auto"/>
                  </w:tcBorders>
                  <w:textDirection w:val="btLr"/>
                  <w:vAlign w:val="center"/>
                </w:tcPr>
                <w:p w14:paraId="6085F68B" w14:textId="77777777" w:rsidR="00C142D8" w:rsidRPr="00292349" w:rsidRDefault="00C142D8" w:rsidP="00C142D8">
                  <w:pPr>
                    <w:bidi/>
                    <w:ind w:left="113" w:right="113"/>
                    <w:rPr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عتبة التحكم</w:t>
                  </w:r>
                </w:p>
              </w:tc>
              <w:tc>
                <w:tcPr>
                  <w:tcW w:w="658" w:type="dxa"/>
                  <w:vMerge/>
                  <w:tcBorders>
                    <w:left w:val="single" w:sz="18" w:space="0" w:color="auto"/>
                  </w:tcBorders>
                  <w:vAlign w:val="center"/>
                </w:tcPr>
                <w:p w14:paraId="0E501A34" w14:textId="77777777" w:rsidR="00C142D8" w:rsidRPr="00292349" w:rsidRDefault="00C142D8" w:rsidP="00C142D8">
                  <w:pPr>
                    <w:rPr>
                      <w:b/>
                      <w:bCs/>
                      <w:color w:val="365F91" w:themeColor="accent1" w:themeShade="BF"/>
                      <w:sz w:val="16"/>
                      <w:szCs w:val="16"/>
                      <w:rtl/>
                      <w:lang w:bidi="ar-MA"/>
                    </w:rPr>
                  </w:pPr>
                </w:p>
              </w:tc>
            </w:tr>
            <w:tr w:rsidR="00C142D8" w:rsidRPr="00292349" w14:paraId="206111B2" w14:textId="77777777" w:rsidTr="00B36512">
              <w:trPr>
                <w:trHeight w:val="37"/>
              </w:trPr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14:paraId="4248B878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7AD99B39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924CC6D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(1ن)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3C328AB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(2ن)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0FC155E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(3ن)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1CC8A8A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002060"/>
                      <w:sz w:val="16"/>
                      <w:szCs w:val="16"/>
                      <w:rtl/>
                      <w:lang w:bidi="ar-MA"/>
                    </w:rPr>
                    <w:t>(2ن)</w:t>
                  </w:r>
                </w:p>
              </w:tc>
              <w:tc>
                <w:tcPr>
                  <w:tcW w:w="486" w:type="dxa"/>
                  <w:tcBorders>
                    <w:left w:val="single" w:sz="12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4EEBD6B4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8/5</w:t>
                  </w:r>
                </w:p>
              </w:tc>
              <w:tc>
                <w:tcPr>
                  <w:tcW w:w="6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489899EC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(1ن)</w:t>
                  </w:r>
                </w:p>
              </w:tc>
              <w:tc>
                <w:tcPr>
                  <w:tcW w:w="696" w:type="dxa"/>
                  <w:shd w:val="clear" w:color="auto" w:fill="auto"/>
                  <w:vAlign w:val="center"/>
                </w:tcPr>
                <w:p w14:paraId="2155C71B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(3,5ن)</w:t>
                  </w:r>
                </w:p>
              </w:tc>
              <w:tc>
                <w:tcPr>
                  <w:tcW w:w="68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2C41E83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 w:hint="cs"/>
                      <w:b/>
                      <w:bCs/>
                      <w:sz w:val="14"/>
                      <w:szCs w:val="14"/>
                      <w:rtl/>
                      <w:lang w:bidi="ar-MA"/>
                    </w:rPr>
                    <w:t>(1,5ن)</w:t>
                  </w: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8D38145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6/4</w:t>
                  </w:r>
                </w:p>
              </w:tc>
              <w:tc>
                <w:tcPr>
                  <w:tcW w:w="69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51333AC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923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(1ن)</w:t>
                  </w:r>
                </w:p>
              </w:tc>
              <w:tc>
                <w:tcPr>
                  <w:tcW w:w="824" w:type="dxa"/>
                  <w:shd w:val="clear" w:color="auto" w:fill="auto"/>
                  <w:vAlign w:val="center"/>
                </w:tcPr>
                <w:p w14:paraId="1CB20DC6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923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(3ن)</w:t>
                  </w:r>
                </w:p>
              </w:tc>
              <w:tc>
                <w:tcPr>
                  <w:tcW w:w="943" w:type="dxa"/>
                  <w:shd w:val="clear" w:color="auto" w:fill="auto"/>
                  <w:vAlign w:val="center"/>
                </w:tcPr>
                <w:p w14:paraId="75C738EC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(1ن)</w:t>
                  </w: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14:paraId="76DFA753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(1ن)</w:t>
                  </w:r>
                </w:p>
              </w:tc>
              <w:tc>
                <w:tcPr>
                  <w:tcW w:w="425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D230313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292349">
                    <w:rPr>
                      <w:rFonts w:hint="cs"/>
                      <w:b/>
                      <w:bCs/>
                      <w:color w:val="FF0000"/>
                      <w:sz w:val="16"/>
                      <w:szCs w:val="16"/>
                      <w:rtl/>
                      <w:lang w:bidi="ar-MA"/>
                    </w:rPr>
                    <w:t>6/4</w:t>
                  </w:r>
                </w:p>
              </w:tc>
              <w:tc>
                <w:tcPr>
                  <w:tcW w:w="658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4339EDB5" w14:textId="77777777" w:rsidR="00C142D8" w:rsidRPr="00292349" w:rsidRDefault="00C142D8" w:rsidP="00C142D8">
                  <w:pPr>
                    <w:bidi/>
                    <w:rPr>
                      <w:rFonts w:asciiTheme="minorBidi" w:hAnsiTheme="minorBidi"/>
                      <w:b/>
                      <w:bCs/>
                      <w:color w:val="C00000"/>
                      <w:sz w:val="20"/>
                      <w:szCs w:val="20"/>
                      <w:rtl/>
                      <w:lang w:bidi="ar-MA"/>
                    </w:rPr>
                  </w:pPr>
                  <w:r w:rsidRPr="00292349">
                    <w:rPr>
                      <w:rFonts w:asciiTheme="minorBidi" w:hAnsiTheme="minorBidi"/>
                      <w:b/>
                      <w:bCs/>
                      <w:color w:val="C00000"/>
                      <w:sz w:val="14"/>
                      <w:szCs w:val="14"/>
                      <w:rtl/>
                      <w:lang w:bidi="ar-MA"/>
                    </w:rPr>
                    <w:t xml:space="preserve">20/13 </w:t>
                  </w:r>
                </w:p>
              </w:tc>
            </w:tr>
            <w:tr w:rsidR="00C142D8" w:rsidRPr="00292349" w14:paraId="684740B9" w14:textId="77777777" w:rsidTr="00B36512">
              <w:trPr>
                <w:trHeight w:val="285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14:paraId="46F0A471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18E16788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A4D9623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2D858C5D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7766A8D8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868573D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12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15E780E0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6D47D050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vAlign w:val="center"/>
                </w:tcPr>
                <w:p w14:paraId="770F7D14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68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3E5763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12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7AAB32D3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14C9BBE5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4" w:type="dxa"/>
                  <w:shd w:val="clear" w:color="auto" w:fill="auto"/>
                  <w:vAlign w:val="center"/>
                </w:tcPr>
                <w:p w14:paraId="1A3A01C2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43" w:type="dxa"/>
                  <w:shd w:val="clear" w:color="auto" w:fill="auto"/>
                  <w:vAlign w:val="center"/>
                </w:tcPr>
                <w:p w14:paraId="3E62207B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14:paraId="5584E094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14:paraId="65A87C0F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658" w:type="dxa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14:paraId="0BAC33AE" w14:textId="77777777" w:rsidR="00C142D8" w:rsidRPr="00292349" w:rsidRDefault="00C142D8" w:rsidP="00C142D8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</w:tr>
          </w:tbl>
          <w:p w14:paraId="108AE0FC" w14:textId="77777777" w:rsidR="004171CC" w:rsidRPr="002431D3" w:rsidRDefault="002431D3" w:rsidP="009301B1">
            <w:pPr>
              <w:rPr>
                <w:rFonts w:ascii="Segoe UI" w:hAnsi="Segoe UI" w:cs="Segoe UI"/>
                <w:b/>
                <w:bCs/>
                <w:color w:val="FF0000"/>
                <w:rtl/>
                <w:lang w:bidi="ar-MA"/>
              </w:rPr>
            </w:pPr>
            <w:r w:rsidRPr="002431D3">
              <w:rPr>
                <w:rFonts w:ascii="Segoe UI" w:hAnsi="Segoe UI" w:cs="Segoe UI"/>
                <w:b/>
                <w:bCs/>
                <w:color w:val="FF0000"/>
                <w:rtl/>
                <w:lang w:bidi="ar-MA"/>
              </w:rPr>
              <w:t>شبكة ت</w:t>
            </w:r>
            <w:r w:rsidR="00B7106E">
              <w:rPr>
                <w:rFonts w:ascii="Segoe UI" w:hAnsi="Segoe UI" w:cs="Segoe UI" w:hint="cs"/>
                <w:b/>
                <w:bCs/>
                <w:color w:val="FF0000"/>
                <w:rtl/>
                <w:lang w:bidi="ar-MA"/>
              </w:rPr>
              <w:t>نقيط</w:t>
            </w:r>
            <w:r w:rsidRPr="002431D3">
              <w:rPr>
                <w:rFonts w:ascii="Segoe UI" w:hAnsi="Segoe UI" w:cs="Segoe UI" w:hint="cs"/>
                <w:b/>
                <w:bCs/>
                <w:color w:val="FF0000"/>
                <w:rtl/>
                <w:lang w:bidi="ar-MA"/>
              </w:rPr>
              <w:t xml:space="preserve"> </w:t>
            </w:r>
            <w:r w:rsidR="00B7106E">
              <w:rPr>
                <w:rFonts w:ascii="Segoe UI" w:hAnsi="Segoe UI" w:cs="Segoe UI" w:hint="cs"/>
                <w:b/>
                <w:bCs/>
                <w:color w:val="FF0000"/>
                <w:rtl/>
                <w:lang w:bidi="ar-MA"/>
              </w:rPr>
              <w:t xml:space="preserve">رائز </w:t>
            </w:r>
            <w:r w:rsidRPr="002431D3">
              <w:rPr>
                <w:rFonts w:ascii="Segoe UI" w:hAnsi="Segoe UI" w:cs="Segoe UI" w:hint="cs"/>
                <w:b/>
                <w:bCs/>
                <w:color w:val="FF0000"/>
                <w:rtl/>
                <w:lang w:bidi="ar-MA"/>
              </w:rPr>
              <w:t xml:space="preserve">التقويم التشخيصي </w:t>
            </w:r>
          </w:p>
        </w:tc>
      </w:tr>
    </w:tbl>
    <w:p w14:paraId="21C10CF6" w14:textId="77777777" w:rsidR="00197A21" w:rsidRDefault="00BA71ED" w:rsidP="00BC52D2">
      <w:pPr>
        <w:tabs>
          <w:tab w:val="left" w:pos="6150"/>
        </w:tabs>
        <w:jc w:val="both"/>
      </w:pPr>
      <w:r>
        <w:tab/>
      </w:r>
    </w:p>
    <w:sectPr w:rsidR="00197A21" w:rsidSect="00316EC2">
      <w:pgSz w:w="11906" w:h="16838"/>
      <w:pgMar w:top="142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DD4E9" w14:textId="77777777" w:rsidR="00C8592D" w:rsidRDefault="00C8592D" w:rsidP="004B7AC1">
      <w:pPr>
        <w:spacing w:after="0"/>
      </w:pPr>
      <w:r>
        <w:separator/>
      </w:r>
    </w:p>
  </w:endnote>
  <w:endnote w:type="continuationSeparator" w:id="0">
    <w:p w14:paraId="56936C22" w14:textId="77777777" w:rsidR="00C8592D" w:rsidRDefault="00C8592D" w:rsidP="004B7A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e_Kader2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35AB" w14:textId="77777777" w:rsidR="00C8592D" w:rsidRDefault="00C8592D" w:rsidP="004B7AC1">
      <w:pPr>
        <w:spacing w:after="0"/>
      </w:pPr>
      <w:r>
        <w:separator/>
      </w:r>
    </w:p>
  </w:footnote>
  <w:footnote w:type="continuationSeparator" w:id="0">
    <w:p w14:paraId="3284169F" w14:textId="77777777" w:rsidR="00C8592D" w:rsidRDefault="00C8592D" w:rsidP="004B7A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03E3D"/>
    <w:multiLevelType w:val="hybridMultilevel"/>
    <w:tmpl w:val="DF7C34D2"/>
    <w:lvl w:ilvl="0" w:tplc="12F6B9CE">
      <w:start w:val="1"/>
      <w:numFmt w:val="decimal"/>
      <w:lvlText w:val="%1"/>
      <w:lvlJc w:val="left"/>
      <w:pPr>
        <w:ind w:left="2811" w:hanging="360"/>
      </w:pPr>
      <w:rPr>
        <w:rFonts w:ascii="ae_Kader2" w:hAnsi="ae_Kader2" w:cs="ae_Kader2" w:hint="default"/>
      </w:rPr>
    </w:lvl>
    <w:lvl w:ilvl="1" w:tplc="040C0019" w:tentative="1">
      <w:start w:val="1"/>
      <w:numFmt w:val="lowerLetter"/>
      <w:lvlText w:val="%2."/>
      <w:lvlJc w:val="left"/>
      <w:pPr>
        <w:ind w:left="3531" w:hanging="360"/>
      </w:pPr>
    </w:lvl>
    <w:lvl w:ilvl="2" w:tplc="040C001B" w:tentative="1">
      <w:start w:val="1"/>
      <w:numFmt w:val="lowerRoman"/>
      <w:lvlText w:val="%3."/>
      <w:lvlJc w:val="right"/>
      <w:pPr>
        <w:ind w:left="4251" w:hanging="180"/>
      </w:pPr>
    </w:lvl>
    <w:lvl w:ilvl="3" w:tplc="040C000F" w:tentative="1">
      <w:start w:val="1"/>
      <w:numFmt w:val="decimal"/>
      <w:lvlText w:val="%4."/>
      <w:lvlJc w:val="left"/>
      <w:pPr>
        <w:ind w:left="4971" w:hanging="360"/>
      </w:pPr>
    </w:lvl>
    <w:lvl w:ilvl="4" w:tplc="040C0019" w:tentative="1">
      <w:start w:val="1"/>
      <w:numFmt w:val="lowerLetter"/>
      <w:lvlText w:val="%5."/>
      <w:lvlJc w:val="left"/>
      <w:pPr>
        <w:ind w:left="5691" w:hanging="360"/>
      </w:pPr>
    </w:lvl>
    <w:lvl w:ilvl="5" w:tplc="040C001B" w:tentative="1">
      <w:start w:val="1"/>
      <w:numFmt w:val="lowerRoman"/>
      <w:lvlText w:val="%6."/>
      <w:lvlJc w:val="right"/>
      <w:pPr>
        <w:ind w:left="6411" w:hanging="180"/>
      </w:pPr>
    </w:lvl>
    <w:lvl w:ilvl="6" w:tplc="040C000F" w:tentative="1">
      <w:start w:val="1"/>
      <w:numFmt w:val="decimal"/>
      <w:lvlText w:val="%7."/>
      <w:lvlJc w:val="left"/>
      <w:pPr>
        <w:ind w:left="7131" w:hanging="360"/>
      </w:pPr>
    </w:lvl>
    <w:lvl w:ilvl="7" w:tplc="040C0019" w:tentative="1">
      <w:start w:val="1"/>
      <w:numFmt w:val="lowerLetter"/>
      <w:lvlText w:val="%8."/>
      <w:lvlJc w:val="left"/>
      <w:pPr>
        <w:ind w:left="7851" w:hanging="360"/>
      </w:pPr>
    </w:lvl>
    <w:lvl w:ilvl="8" w:tplc="040C001B" w:tentative="1">
      <w:start w:val="1"/>
      <w:numFmt w:val="lowerRoman"/>
      <w:lvlText w:val="%9."/>
      <w:lvlJc w:val="right"/>
      <w:pPr>
        <w:ind w:left="85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2"/>
    <w:rsid w:val="0001229C"/>
    <w:rsid w:val="00040CDC"/>
    <w:rsid w:val="00040DC0"/>
    <w:rsid w:val="00056A5E"/>
    <w:rsid w:val="0006687D"/>
    <w:rsid w:val="00075EBA"/>
    <w:rsid w:val="000D07BE"/>
    <w:rsid w:val="000F1C78"/>
    <w:rsid w:val="000F259E"/>
    <w:rsid w:val="00107146"/>
    <w:rsid w:val="00122125"/>
    <w:rsid w:val="00124798"/>
    <w:rsid w:val="00153763"/>
    <w:rsid w:val="00167E93"/>
    <w:rsid w:val="00171F81"/>
    <w:rsid w:val="00181EC5"/>
    <w:rsid w:val="00181FFE"/>
    <w:rsid w:val="0018754C"/>
    <w:rsid w:val="00197A21"/>
    <w:rsid w:val="001B3E3C"/>
    <w:rsid w:val="001C0693"/>
    <w:rsid w:val="001C4560"/>
    <w:rsid w:val="001D0E17"/>
    <w:rsid w:val="001E0121"/>
    <w:rsid w:val="001F0678"/>
    <w:rsid w:val="001F2FE0"/>
    <w:rsid w:val="0020497A"/>
    <w:rsid w:val="00210610"/>
    <w:rsid w:val="002116F6"/>
    <w:rsid w:val="00221B96"/>
    <w:rsid w:val="00240941"/>
    <w:rsid w:val="002431D3"/>
    <w:rsid w:val="002566E5"/>
    <w:rsid w:val="0026581B"/>
    <w:rsid w:val="00265F11"/>
    <w:rsid w:val="00267AF9"/>
    <w:rsid w:val="00273769"/>
    <w:rsid w:val="0028538E"/>
    <w:rsid w:val="00292349"/>
    <w:rsid w:val="002A7110"/>
    <w:rsid w:val="002D1084"/>
    <w:rsid w:val="002E7F3F"/>
    <w:rsid w:val="002F4DA5"/>
    <w:rsid w:val="002F5813"/>
    <w:rsid w:val="003005E3"/>
    <w:rsid w:val="00300BE3"/>
    <w:rsid w:val="00316EC2"/>
    <w:rsid w:val="003352FB"/>
    <w:rsid w:val="003379D0"/>
    <w:rsid w:val="003438FC"/>
    <w:rsid w:val="003466A2"/>
    <w:rsid w:val="003512A8"/>
    <w:rsid w:val="003606E0"/>
    <w:rsid w:val="00372944"/>
    <w:rsid w:val="00392F8F"/>
    <w:rsid w:val="003A3445"/>
    <w:rsid w:val="003B0400"/>
    <w:rsid w:val="003D5493"/>
    <w:rsid w:val="003E7B42"/>
    <w:rsid w:val="003F38EC"/>
    <w:rsid w:val="003F52C6"/>
    <w:rsid w:val="004033EA"/>
    <w:rsid w:val="004054E6"/>
    <w:rsid w:val="004076B8"/>
    <w:rsid w:val="00412243"/>
    <w:rsid w:val="0041238F"/>
    <w:rsid w:val="004171CC"/>
    <w:rsid w:val="004454B1"/>
    <w:rsid w:val="00457E51"/>
    <w:rsid w:val="00466CC1"/>
    <w:rsid w:val="00471D2E"/>
    <w:rsid w:val="00477044"/>
    <w:rsid w:val="004B7AC1"/>
    <w:rsid w:val="004E588B"/>
    <w:rsid w:val="004E5E51"/>
    <w:rsid w:val="004F7BE2"/>
    <w:rsid w:val="00503AD2"/>
    <w:rsid w:val="005245AF"/>
    <w:rsid w:val="00530338"/>
    <w:rsid w:val="0053207B"/>
    <w:rsid w:val="005344A6"/>
    <w:rsid w:val="005570AC"/>
    <w:rsid w:val="00567C87"/>
    <w:rsid w:val="00580AE2"/>
    <w:rsid w:val="005A2558"/>
    <w:rsid w:val="005A3F93"/>
    <w:rsid w:val="005D5B5D"/>
    <w:rsid w:val="005D7949"/>
    <w:rsid w:val="005E42DE"/>
    <w:rsid w:val="005E447A"/>
    <w:rsid w:val="005F2082"/>
    <w:rsid w:val="0060463B"/>
    <w:rsid w:val="00605272"/>
    <w:rsid w:val="00611974"/>
    <w:rsid w:val="00616394"/>
    <w:rsid w:val="006163A5"/>
    <w:rsid w:val="00625EDD"/>
    <w:rsid w:val="00631E59"/>
    <w:rsid w:val="006331C0"/>
    <w:rsid w:val="0063433F"/>
    <w:rsid w:val="00642204"/>
    <w:rsid w:val="006465DD"/>
    <w:rsid w:val="00650BC3"/>
    <w:rsid w:val="0068312D"/>
    <w:rsid w:val="0069087F"/>
    <w:rsid w:val="006D1E66"/>
    <w:rsid w:val="006D2CD2"/>
    <w:rsid w:val="006E26D5"/>
    <w:rsid w:val="006E3431"/>
    <w:rsid w:val="006E7594"/>
    <w:rsid w:val="006F0BFC"/>
    <w:rsid w:val="006F3B55"/>
    <w:rsid w:val="006F7F55"/>
    <w:rsid w:val="00712F6A"/>
    <w:rsid w:val="007136A0"/>
    <w:rsid w:val="00722A4F"/>
    <w:rsid w:val="0074314A"/>
    <w:rsid w:val="007435D5"/>
    <w:rsid w:val="00743F6A"/>
    <w:rsid w:val="00757F27"/>
    <w:rsid w:val="00762DD9"/>
    <w:rsid w:val="007657F7"/>
    <w:rsid w:val="00772DCB"/>
    <w:rsid w:val="0079129E"/>
    <w:rsid w:val="00795B73"/>
    <w:rsid w:val="007A3F99"/>
    <w:rsid w:val="007A49E9"/>
    <w:rsid w:val="007A62AC"/>
    <w:rsid w:val="007A7AE1"/>
    <w:rsid w:val="007D6316"/>
    <w:rsid w:val="008043A3"/>
    <w:rsid w:val="0080752B"/>
    <w:rsid w:val="00812565"/>
    <w:rsid w:val="00816600"/>
    <w:rsid w:val="00822559"/>
    <w:rsid w:val="00823946"/>
    <w:rsid w:val="0082426C"/>
    <w:rsid w:val="008244B8"/>
    <w:rsid w:val="00835C79"/>
    <w:rsid w:val="00865EF4"/>
    <w:rsid w:val="0086783B"/>
    <w:rsid w:val="0087167E"/>
    <w:rsid w:val="0087437B"/>
    <w:rsid w:val="00886A21"/>
    <w:rsid w:val="00886ABF"/>
    <w:rsid w:val="008B49DC"/>
    <w:rsid w:val="008D2352"/>
    <w:rsid w:val="00907B73"/>
    <w:rsid w:val="00914D97"/>
    <w:rsid w:val="009301B1"/>
    <w:rsid w:val="0093467B"/>
    <w:rsid w:val="009426F5"/>
    <w:rsid w:val="00955846"/>
    <w:rsid w:val="00955EFF"/>
    <w:rsid w:val="00956BC9"/>
    <w:rsid w:val="00962075"/>
    <w:rsid w:val="0096580B"/>
    <w:rsid w:val="00986E23"/>
    <w:rsid w:val="009905B2"/>
    <w:rsid w:val="00995BAF"/>
    <w:rsid w:val="009A4AE4"/>
    <w:rsid w:val="009B4568"/>
    <w:rsid w:val="009B5AE5"/>
    <w:rsid w:val="009D06AF"/>
    <w:rsid w:val="009E0847"/>
    <w:rsid w:val="00A02CED"/>
    <w:rsid w:val="00A1076A"/>
    <w:rsid w:val="00A21DC0"/>
    <w:rsid w:val="00A2568F"/>
    <w:rsid w:val="00A263FF"/>
    <w:rsid w:val="00A40BDE"/>
    <w:rsid w:val="00A51C23"/>
    <w:rsid w:val="00A57793"/>
    <w:rsid w:val="00A66134"/>
    <w:rsid w:val="00A66252"/>
    <w:rsid w:val="00A755F2"/>
    <w:rsid w:val="00A81067"/>
    <w:rsid w:val="00A819D7"/>
    <w:rsid w:val="00A8353E"/>
    <w:rsid w:val="00A91427"/>
    <w:rsid w:val="00A95A64"/>
    <w:rsid w:val="00AA06DB"/>
    <w:rsid w:val="00AA4787"/>
    <w:rsid w:val="00AA54CB"/>
    <w:rsid w:val="00AA6A6E"/>
    <w:rsid w:val="00AB04D9"/>
    <w:rsid w:val="00AC0F01"/>
    <w:rsid w:val="00AC3198"/>
    <w:rsid w:val="00AD14B5"/>
    <w:rsid w:val="00AD25D8"/>
    <w:rsid w:val="00AE379D"/>
    <w:rsid w:val="00AE665D"/>
    <w:rsid w:val="00AE7E31"/>
    <w:rsid w:val="00AF2E41"/>
    <w:rsid w:val="00B01EE0"/>
    <w:rsid w:val="00B116D4"/>
    <w:rsid w:val="00B1502C"/>
    <w:rsid w:val="00B36512"/>
    <w:rsid w:val="00B374FB"/>
    <w:rsid w:val="00B51722"/>
    <w:rsid w:val="00B5399A"/>
    <w:rsid w:val="00B60AB8"/>
    <w:rsid w:val="00B60BA7"/>
    <w:rsid w:val="00B6495B"/>
    <w:rsid w:val="00B662B4"/>
    <w:rsid w:val="00B7106E"/>
    <w:rsid w:val="00B72E19"/>
    <w:rsid w:val="00B81ACB"/>
    <w:rsid w:val="00B82899"/>
    <w:rsid w:val="00BA396A"/>
    <w:rsid w:val="00BA71ED"/>
    <w:rsid w:val="00BC00C4"/>
    <w:rsid w:val="00BC52D2"/>
    <w:rsid w:val="00BE0A6B"/>
    <w:rsid w:val="00BE625F"/>
    <w:rsid w:val="00BF42DA"/>
    <w:rsid w:val="00C13235"/>
    <w:rsid w:val="00C142D8"/>
    <w:rsid w:val="00C176CB"/>
    <w:rsid w:val="00C41E56"/>
    <w:rsid w:val="00C42F13"/>
    <w:rsid w:val="00C441CA"/>
    <w:rsid w:val="00C447DB"/>
    <w:rsid w:val="00C45B7A"/>
    <w:rsid w:val="00C507BA"/>
    <w:rsid w:val="00C5230B"/>
    <w:rsid w:val="00C64E75"/>
    <w:rsid w:val="00C72A75"/>
    <w:rsid w:val="00C8592D"/>
    <w:rsid w:val="00C95A81"/>
    <w:rsid w:val="00C95D29"/>
    <w:rsid w:val="00CA368B"/>
    <w:rsid w:val="00CA7F69"/>
    <w:rsid w:val="00CC72C3"/>
    <w:rsid w:val="00CC732A"/>
    <w:rsid w:val="00CD28A8"/>
    <w:rsid w:val="00CD2C64"/>
    <w:rsid w:val="00CD389F"/>
    <w:rsid w:val="00CE393B"/>
    <w:rsid w:val="00CE5BC5"/>
    <w:rsid w:val="00CE5C0A"/>
    <w:rsid w:val="00CE640D"/>
    <w:rsid w:val="00CF02D5"/>
    <w:rsid w:val="00D1485A"/>
    <w:rsid w:val="00D30F4B"/>
    <w:rsid w:val="00D35C38"/>
    <w:rsid w:val="00D62D93"/>
    <w:rsid w:val="00D62EE3"/>
    <w:rsid w:val="00D6438F"/>
    <w:rsid w:val="00D66536"/>
    <w:rsid w:val="00D67EA5"/>
    <w:rsid w:val="00D831E5"/>
    <w:rsid w:val="00D87C18"/>
    <w:rsid w:val="00D9550E"/>
    <w:rsid w:val="00DA3FBF"/>
    <w:rsid w:val="00DC50B3"/>
    <w:rsid w:val="00DD344C"/>
    <w:rsid w:val="00DE6433"/>
    <w:rsid w:val="00DF3002"/>
    <w:rsid w:val="00DF4867"/>
    <w:rsid w:val="00DF7A2C"/>
    <w:rsid w:val="00E05251"/>
    <w:rsid w:val="00E10A8F"/>
    <w:rsid w:val="00E30567"/>
    <w:rsid w:val="00E325DB"/>
    <w:rsid w:val="00E41B1B"/>
    <w:rsid w:val="00E448F2"/>
    <w:rsid w:val="00E47F97"/>
    <w:rsid w:val="00E62054"/>
    <w:rsid w:val="00E86A54"/>
    <w:rsid w:val="00EA35CB"/>
    <w:rsid w:val="00EA4EF3"/>
    <w:rsid w:val="00EB5B89"/>
    <w:rsid w:val="00EC3AAD"/>
    <w:rsid w:val="00EC4622"/>
    <w:rsid w:val="00ED43B5"/>
    <w:rsid w:val="00ED6AD2"/>
    <w:rsid w:val="00EE4426"/>
    <w:rsid w:val="00EE6779"/>
    <w:rsid w:val="00EF3331"/>
    <w:rsid w:val="00EF69E1"/>
    <w:rsid w:val="00F037E7"/>
    <w:rsid w:val="00F05433"/>
    <w:rsid w:val="00F05D6D"/>
    <w:rsid w:val="00F108D2"/>
    <w:rsid w:val="00F12B88"/>
    <w:rsid w:val="00F518E3"/>
    <w:rsid w:val="00F62972"/>
    <w:rsid w:val="00F6516F"/>
    <w:rsid w:val="00FA087B"/>
    <w:rsid w:val="00FA23CF"/>
    <w:rsid w:val="00FA696E"/>
    <w:rsid w:val="00FC1AF1"/>
    <w:rsid w:val="00FD1FA5"/>
    <w:rsid w:val="00FD63E9"/>
    <w:rsid w:val="00FE0172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EEAF"/>
  <w15:docId w15:val="{5B1F353F-AC8D-4E30-87BF-8866F8F7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C2"/>
    <w:pPr>
      <w:spacing w:line="240" w:lineRule="auto"/>
      <w:jc w:val="center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57F27"/>
    <w:pPr>
      <w:spacing w:after="120" w:line="276" w:lineRule="auto"/>
      <w:jc w:val="left"/>
    </w:pPr>
    <w:rPr>
      <w:rFonts w:eastAsiaTheme="minorHAns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7F27"/>
  </w:style>
  <w:style w:type="paragraph" w:styleId="ListParagraph">
    <w:name w:val="List Paragraph"/>
    <w:basedOn w:val="Normal"/>
    <w:uiPriority w:val="34"/>
    <w:qFormat/>
    <w:rsid w:val="00A8353E"/>
    <w:pPr>
      <w:spacing w:line="276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B7AC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AC1"/>
    <w:rPr>
      <w:rFonts w:eastAsiaTheme="minorEastAsia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4B7AC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AC1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zouirchi</dc:creator>
  <cp:keywords/>
  <dc:description/>
  <cp:lastModifiedBy>zakaria arajouan</cp:lastModifiedBy>
  <cp:revision>4</cp:revision>
  <cp:lastPrinted>2022-08-27T21:20:00Z</cp:lastPrinted>
  <dcterms:created xsi:type="dcterms:W3CDTF">2022-09-08T14:32:00Z</dcterms:created>
  <dcterms:modified xsi:type="dcterms:W3CDTF">2023-09-05T19:34:00Z</dcterms:modified>
</cp:coreProperties>
</file>