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E767A5" w:rsidP="00DD1DE4">
      <w:pPr>
        <w:bidi/>
        <w:spacing w:after="0" w:line="240" w:lineRule="auto"/>
        <w:rPr>
          <w:rFonts w:cs="Arabic Transparent"/>
          <w:b/>
          <w:bCs/>
          <w:sz w:val="24"/>
          <w:szCs w:val="24"/>
          <w:rtl/>
        </w:rPr>
      </w:pPr>
      <w:r>
        <w:rPr>
          <w:rFonts w:cs="Arabic Transparent" w:hint="cs"/>
          <w:b/>
          <w:bCs/>
          <w:noProof/>
          <w:sz w:val="24"/>
          <w:szCs w:val="24"/>
          <w:rtl/>
          <w:lang w:val="en-US" w:bidi="ar-SA"/>
        </w:rPr>
        <mc:AlternateContent>
          <mc:Choice Requires="wps">
            <w:drawing>
              <wp:anchor distT="0" distB="0" distL="114300" distR="114300" simplePos="0" relativeHeight="251658752" behindDoc="0" locked="0" layoutInCell="1" allowOverlap="1">
                <wp:simplePos x="0" y="0"/>
                <wp:positionH relativeFrom="column">
                  <wp:posOffset>2306955</wp:posOffset>
                </wp:positionH>
                <wp:positionV relativeFrom="paragraph">
                  <wp:posOffset>33655</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1FAF" w:rsidRPr="00E42C74" w:rsidRDefault="007E1FAF" w:rsidP="007E1FAF">
                            <w:pPr>
                              <w:bidi/>
                              <w:jc w:val="center"/>
                            </w:pPr>
                            <w:r w:rsidRPr="006C3F73">
                              <w:rPr>
                                <w:rFonts w:hint="cs"/>
                                <w:b/>
                                <w:bCs/>
                                <w:sz w:val="28"/>
                                <w:szCs w:val="28"/>
                                <w:rtl/>
                              </w:rPr>
                              <w:t>الكفايات المتوخاة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81.65pt;margin-top:2.65pt;width:174.6pt;height:24.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T3gIAAK4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" strokecolor="#9bbb59" strokeweight="2.5pt">
                <v:shadow color="#868686"/>
                <v:textbox>
                  <w:txbxContent>
                    <w:p w:rsidR="007E1FAF" w:rsidRPr="00E42C74" w:rsidRDefault="007E1FAF" w:rsidP="007E1FAF">
                      <w:pPr>
                        <w:bidi/>
                        <w:jc w:val="center"/>
                      </w:pPr>
                      <w:r w:rsidRPr="006C3F73">
                        <w:rPr>
                          <w:rFonts w:hint="cs"/>
                          <w:b/>
                          <w:bCs/>
                          <w:sz w:val="28"/>
                          <w:szCs w:val="28"/>
                          <w:rtl/>
                        </w:rPr>
                        <w:t>الكفايات المتوخاة</w:t>
                      </w:r>
                    </w:p>
                  </w:txbxContent>
                </v:textbox>
              </v:shape>
            </w:pict>
          </mc:Fallback>
        </mc:AlternateContent>
      </w:r>
      <w:r w:rsidR="007A1903" w:rsidRPr="00642CB3">
        <w:rPr>
          <w:b/>
          <w:bCs/>
          <w:noProof/>
          <w:sz w:val="24"/>
          <w:szCs w:val="24"/>
          <w:lang w:val="en-US" w:bidi="ar-SA"/>
        </w:rPr>
        <mc:AlternateContent>
          <mc:Choice Requires="wps">
            <w:drawing>
              <wp:anchor distT="0" distB="0" distL="114300" distR="114300" simplePos="0" relativeHeight="251656704" behindDoc="0" locked="0" layoutInCell="1" allowOverlap="1">
                <wp:simplePos x="0" y="0"/>
                <wp:positionH relativeFrom="column">
                  <wp:posOffset>-55246</wp:posOffset>
                </wp:positionH>
                <wp:positionV relativeFrom="paragraph">
                  <wp:posOffset>24130</wp:posOffset>
                </wp:positionV>
                <wp:extent cx="6684645" cy="1552575"/>
                <wp:effectExtent l="19050" t="19050" r="20955" b="28575"/>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684645" cy="155257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6DAB" w:rsidRPr="00706DAB" w:rsidRDefault="00706DAB" w:rsidP="00526C95">
                            <w:pPr>
                              <w:bidi/>
                              <w:spacing w:after="0"/>
                              <w:rPr>
                                <w:b/>
                                <w:bCs/>
                                <w:sz w:val="24"/>
                                <w:szCs w:val="24"/>
                              </w:rPr>
                            </w:pPr>
                          </w:p>
                          <w:p w:rsidR="008913A9" w:rsidRPr="00801B9A" w:rsidRDefault="008913A9" w:rsidP="00A8160B">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00A8160B" w:rsidRPr="00A8160B">
                              <w:rPr>
                                <w:b/>
                                <w:bCs/>
                                <w:sz w:val="24"/>
                                <w:szCs w:val="24"/>
                                <w:rtl/>
                              </w:rPr>
                              <w:t>القدرة على التواصل داخل الفصل بلغة سليمة</w:t>
                            </w:r>
                            <w:r w:rsidR="00A8160B" w:rsidRPr="00A8160B">
                              <w:rPr>
                                <w:rFonts w:hint="cs"/>
                                <w:b/>
                                <w:bCs/>
                                <w:sz w:val="24"/>
                                <w:szCs w:val="24"/>
                                <w:rtl/>
                              </w:rPr>
                              <w:t>.</w:t>
                            </w:r>
                          </w:p>
                          <w:p w:rsidR="008913A9" w:rsidRPr="00801B9A" w:rsidRDefault="008913A9" w:rsidP="00E767A5">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استعمال</w:t>
                            </w:r>
                            <w:r w:rsidRPr="00801B9A">
                              <w:rPr>
                                <w:b/>
                                <w:bCs/>
                                <w:sz w:val="24"/>
                                <w:szCs w:val="24"/>
                                <w:rtl/>
                              </w:rPr>
                              <w:t xml:space="preserve"> </w:t>
                            </w:r>
                            <w:r w:rsidRPr="00801B9A">
                              <w:rPr>
                                <w:rFonts w:hint="cs"/>
                                <w:b/>
                                <w:bCs/>
                                <w:sz w:val="24"/>
                                <w:szCs w:val="24"/>
                                <w:rtl/>
                              </w:rPr>
                              <w:t>أدوات</w:t>
                            </w:r>
                            <w:r w:rsidRPr="00801B9A">
                              <w:rPr>
                                <w:b/>
                                <w:bCs/>
                                <w:sz w:val="24"/>
                                <w:szCs w:val="24"/>
                                <w:rtl/>
                              </w:rPr>
                              <w:t xml:space="preserve"> </w:t>
                            </w:r>
                            <w:r w:rsidRPr="00801B9A">
                              <w:rPr>
                                <w:rFonts w:hint="cs"/>
                                <w:b/>
                                <w:bCs/>
                                <w:sz w:val="24"/>
                                <w:szCs w:val="24"/>
                                <w:rtl/>
                              </w:rPr>
                              <w:t>القراءة</w:t>
                            </w:r>
                            <w:r w:rsidRPr="00801B9A">
                              <w:rPr>
                                <w:b/>
                                <w:bCs/>
                                <w:sz w:val="24"/>
                                <w:szCs w:val="24"/>
                                <w:rtl/>
                              </w:rPr>
                              <w:t xml:space="preserve"> </w:t>
                            </w:r>
                            <w:r w:rsidRPr="00801B9A">
                              <w:rPr>
                                <w:rFonts w:hint="cs"/>
                                <w:b/>
                                <w:bCs/>
                                <w:sz w:val="24"/>
                                <w:szCs w:val="24"/>
                                <w:rtl/>
                              </w:rPr>
                              <w:t>المنهجية</w:t>
                            </w:r>
                            <w:r w:rsidRPr="00801B9A">
                              <w:rPr>
                                <w:b/>
                                <w:bCs/>
                                <w:sz w:val="24"/>
                                <w:szCs w:val="24"/>
                                <w:rtl/>
                              </w:rPr>
                              <w:t xml:space="preserve"> </w:t>
                            </w:r>
                            <w:r w:rsidRPr="00801B9A">
                              <w:rPr>
                                <w:rFonts w:hint="cs"/>
                                <w:b/>
                                <w:bCs/>
                                <w:sz w:val="24"/>
                                <w:szCs w:val="24"/>
                                <w:rtl/>
                              </w:rPr>
                              <w:t>لفهم</w:t>
                            </w:r>
                            <w:r w:rsidRPr="00801B9A">
                              <w:rPr>
                                <w:b/>
                                <w:bCs/>
                                <w:sz w:val="24"/>
                                <w:szCs w:val="24"/>
                                <w:rtl/>
                              </w:rPr>
                              <w:t xml:space="preserve"> </w:t>
                            </w:r>
                            <w:r w:rsidRPr="00801B9A">
                              <w:rPr>
                                <w:rFonts w:hint="cs"/>
                                <w:b/>
                                <w:bCs/>
                                <w:sz w:val="24"/>
                                <w:szCs w:val="24"/>
                                <w:rtl/>
                              </w:rPr>
                              <w:t>النص</w:t>
                            </w:r>
                            <w:r w:rsidRPr="00801B9A">
                              <w:rPr>
                                <w:b/>
                                <w:bCs/>
                                <w:sz w:val="24"/>
                                <w:szCs w:val="24"/>
                                <w:rtl/>
                              </w:rPr>
                              <w:t xml:space="preserve"> </w:t>
                            </w:r>
                            <w:r w:rsidRPr="00801B9A">
                              <w:rPr>
                                <w:rFonts w:hint="cs"/>
                                <w:b/>
                                <w:bCs/>
                                <w:sz w:val="24"/>
                                <w:szCs w:val="24"/>
                                <w:rtl/>
                              </w:rPr>
                              <w:t>وتحليله،</w:t>
                            </w:r>
                            <w:r w:rsidRPr="00801B9A">
                              <w:rPr>
                                <w:b/>
                                <w:bCs/>
                                <w:sz w:val="24"/>
                                <w:szCs w:val="24"/>
                                <w:rtl/>
                              </w:rPr>
                              <w:t xml:space="preserve"> </w:t>
                            </w:r>
                            <w:r w:rsidRPr="00801B9A">
                              <w:rPr>
                                <w:rFonts w:hint="cs"/>
                                <w:b/>
                                <w:bCs/>
                                <w:sz w:val="24"/>
                                <w:szCs w:val="24"/>
                                <w:rtl/>
                              </w:rPr>
                              <w:t>وتركيب</w:t>
                            </w:r>
                            <w:r w:rsidRPr="00801B9A">
                              <w:rPr>
                                <w:b/>
                                <w:bCs/>
                                <w:sz w:val="24"/>
                                <w:szCs w:val="24"/>
                                <w:rtl/>
                              </w:rPr>
                              <w:t xml:space="preserve"> </w:t>
                            </w:r>
                            <w:r w:rsidRPr="00801B9A">
                              <w:rPr>
                                <w:rFonts w:hint="cs"/>
                                <w:b/>
                                <w:bCs/>
                                <w:sz w:val="24"/>
                                <w:szCs w:val="24"/>
                                <w:rtl/>
                              </w:rPr>
                              <w:t>عناصره،</w:t>
                            </w:r>
                            <w:r w:rsidRPr="00801B9A">
                              <w:rPr>
                                <w:b/>
                                <w:bCs/>
                                <w:sz w:val="24"/>
                                <w:szCs w:val="24"/>
                                <w:rtl/>
                              </w:rPr>
                              <w:t xml:space="preserve"> </w:t>
                            </w:r>
                            <w:r w:rsidRPr="00801B9A">
                              <w:rPr>
                                <w:rFonts w:hint="cs"/>
                                <w:b/>
                                <w:bCs/>
                                <w:sz w:val="24"/>
                                <w:szCs w:val="24"/>
                                <w:rtl/>
                              </w:rPr>
                              <w:t>واستثماره</w:t>
                            </w:r>
                            <w:r w:rsidRPr="00801B9A">
                              <w:rPr>
                                <w:b/>
                                <w:bCs/>
                                <w:sz w:val="24"/>
                                <w:szCs w:val="24"/>
                                <w:rtl/>
                              </w:rPr>
                              <w:t>.</w:t>
                            </w:r>
                          </w:p>
                          <w:p w:rsidR="008913A9" w:rsidRPr="00801B9A" w:rsidRDefault="008913A9" w:rsidP="00D37796">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D37796" w:rsidRPr="00D37796">
                              <w:rPr>
                                <w:b/>
                                <w:bCs/>
                                <w:sz w:val="24"/>
                                <w:szCs w:val="24"/>
                                <w:rtl/>
                              </w:rPr>
                              <w:t>إغناء وتوسيع الرصيد المعجمي والمعرفي.</w:t>
                            </w:r>
                          </w:p>
                          <w:p w:rsidR="008913A9" w:rsidRPr="00801B9A" w:rsidRDefault="008913A9" w:rsidP="00E767A5">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00D37796">
                              <w:rPr>
                                <w:rFonts w:hint="cs"/>
                                <w:b/>
                                <w:bCs/>
                                <w:sz w:val="24"/>
                                <w:szCs w:val="24"/>
                                <w:rtl/>
                              </w:rPr>
                              <w:t xml:space="preserve"> </w:t>
                            </w:r>
                            <w:r w:rsidRPr="00801B9A">
                              <w:rPr>
                                <w:rFonts w:hint="cs"/>
                                <w:b/>
                                <w:bCs/>
                                <w:sz w:val="24"/>
                                <w:szCs w:val="24"/>
                                <w:rtl/>
                              </w:rPr>
                              <w:t>تمك</w:t>
                            </w:r>
                            <w:r w:rsidR="00D37796">
                              <w:rPr>
                                <w:rFonts w:hint="cs"/>
                                <w:b/>
                                <w:bCs/>
                                <w:sz w:val="24"/>
                                <w:szCs w:val="24"/>
                                <w:rtl/>
                              </w:rPr>
                              <w:t>ي</w:t>
                            </w:r>
                            <w:r w:rsidRPr="00801B9A">
                              <w:rPr>
                                <w:rFonts w:hint="cs"/>
                                <w:b/>
                                <w:bCs/>
                                <w:sz w:val="24"/>
                                <w:szCs w:val="24"/>
                                <w:rtl/>
                              </w:rPr>
                              <w:t>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p w:rsidR="00E42C74" w:rsidRPr="00801B9A" w:rsidRDefault="008913A9" w:rsidP="00D37796">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الاستراتيجية</w:t>
                            </w:r>
                            <w:r w:rsidRPr="00801B9A">
                              <w:rPr>
                                <w:b/>
                                <w:bCs/>
                                <w:color w:val="FF0000"/>
                                <w:sz w:val="24"/>
                                <w:szCs w:val="24"/>
                                <w:rtl/>
                              </w:rPr>
                              <w:t>:</w:t>
                            </w:r>
                            <w:r w:rsidRPr="00801B9A">
                              <w:rPr>
                                <w:b/>
                                <w:bCs/>
                                <w:sz w:val="24"/>
                                <w:szCs w:val="24"/>
                                <w:rtl/>
                              </w:rPr>
                              <w:t xml:space="preserve"> </w:t>
                            </w:r>
                            <w:r w:rsidR="00D37796" w:rsidRPr="00D37796">
                              <w:rPr>
                                <w:b/>
                                <w:bCs/>
                                <w:sz w:val="24"/>
                                <w:szCs w:val="24"/>
                                <w:rtl/>
                              </w:rPr>
                              <w:t>تنمية شخصية المتعلم.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35pt;margin-top:1.9pt;width:526.35pt;height:122.2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" strokecolor="#9bbb59" strokeweight="2.5pt">
                <v:shadow color="#868686"/>
                <v:textbox>
                  <w:txbxContent>
                    <w:p w:rsidR="00706DAB" w:rsidRPr="00706DAB" w:rsidRDefault="00706DAB" w:rsidP="00526C95">
                      <w:pPr>
                        <w:bidi/>
                        <w:spacing w:after="0"/>
                        <w:rPr>
                          <w:b/>
                          <w:bCs/>
                          <w:sz w:val="24"/>
                          <w:szCs w:val="24"/>
                        </w:rPr>
                      </w:pPr>
                    </w:p>
                    <w:p w:rsidR="008913A9" w:rsidRPr="00801B9A" w:rsidRDefault="008913A9" w:rsidP="00A8160B">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00A8160B" w:rsidRPr="00A8160B">
                        <w:rPr>
                          <w:b/>
                          <w:bCs/>
                          <w:sz w:val="24"/>
                          <w:szCs w:val="24"/>
                          <w:rtl/>
                        </w:rPr>
                        <w:t>القدرة على التواصل داخل الفصل بلغة سليمة</w:t>
                      </w:r>
                      <w:r w:rsidR="00A8160B" w:rsidRPr="00A8160B">
                        <w:rPr>
                          <w:rFonts w:hint="cs"/>
                          <w:b/>
                          <w:bCs/>
                          <w:sz w:val="24"/>
                          <w:szCs w:val="24"/>
                          <w:rtl/>
                        </w:rPr>
                        <w:t>.</w:t>
                      </w:r>
                    </w:p>
                    <w:p w:rsidR="008913A9" w:rsidRPr="00801B9A" w:rsidRDefault="008913A9" w:rsidP="00E767A5">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استعمال</w:t>
                      </w:r>
                      <w:r w:rsidRPr="00801B9A">
                        <w:rPr>
                          <w:b/>
                          <w:bCs/>
                          <w:sz w:val="24"/>
                          <w:szCs w:val="24"/>
                          <w:rtl/>
                        </w:rPr>
                        <w:t xml:space="preserve"> </w:t>
                      </w:r>
                      <w:r w:rsidRPr="00801B9A">
                        <w:rPr>
                          <w:rFonts w:hint="cs"/>
                          <w:b/>
                          <w:bCs/>
                          <w:sz w:val="24"/>
                          <w:szCs w:val="24"/>
                          <w:rtl/>
                        </w:rPr>
                        <w:t>أدوات</w:t>
                      </w:r>
                      <w:r w:rsidRPr="00801B9A">
                        <w:rPr>
                          <w:b/>
                          <w:bCs/>
                          <w:sz w:val="24"/>
                          <w:szCs w:val="24"/>
                          <w:rtl/>
                        </w:rPr>
                        <w:t xml:space="preserve"> </w:t>
                      </w:r>
                      <w:r w:rsidRPr="00801B9A">
                        <w:rPr>
                          <w:rFonts w:hint="cs"/>
                          <w:b/>
                          <w:bCs/>
                          <w:sz w:val="24"/>
                          <w:szCs w:val="24"/>
                          <w:rtl/>
                        </w:rPr>
                        <w:t>القراءة</w:t>
                      </w:r>
                      <w:r w:rsidRPr="00801B9A">
                        <w:rPr>
                          <w:b/>
                          <w:bCs/>
                          <w:sz w:val="24"/>
                          <w:szCs w:val="24"/>
                          <w:rtl/>
                        </w:rPr>
                        <w:t xml:space="preserve"> </w:t>
                      </w:r>
                      <w:r w:rsidRPr="00801B9A">
                        <w:rPr>
                          <w:rFonts w:hint="cs"/>
                          <w:b/>
                          <w:bCs/>
                          <w:sz w:val="24"/>
                          <w:szCs w:val="24"/>
                          <w:rtl/>
                        </w:rPr>
                        <w:t>المنهجية</w:t>
                      </w:r>
                      <w:r w:rsidRPr="00801B9A">
                        <w:rPr>
                          <w:b/>
                          <w:bCs/>
                          <w:sz w:val="24"/>
                          <w:szCs w:val="24"/>
                          <w:rtl/>
                        </w:rPr>
                        <w:t xml:space="preserve"> </w:t>
                      </w:r>
                      <w:r w:rsidRPr="00801B9A">
                        <w:rPr>
                          <w:rFonts w:hint="cs"/>
                          <w:b/>
                          <w:bCs/>
                          <w:sz w:val="24"/>
                          <w:szCs w:val="24"/>
                          <w:rtl/>
                        </w:rPr>
                        <w:t>لفهم</w:t>
                      </w:r>
                      <w:r w:rsidRPr="00801B9A">
                        <w:rPr>
                          <w:b/>
                          <w:bCs/>
                          <w:sz w:val="24"/>
                          <w:szCs w:val="24"/>
                          <w:rtl/>
                        </w:rPr>
                        <w:t xml:space="preserve"> </w:t>
                      </w:r>
                      <w:r w:rsidRPr="00801B9A">
                        <w:rPr>
                          <w:rFonts w:hint="cs"/>
                          <w:b/>
                          <w:bCs/>
                          <w:sz w:val="24"/>
                          <w:szCs w:val="24"/>
                          <w:rtl/>
                        </w:rPr>
                        <w:t>النص</w:t>
                      </w:r>
                      <w:r w:rsidRPr="00801B9A">
                        <w:rPr>
                          <w:b/>
                          <w:bCs/>
                          <w:sz w:val="24"/>
                          <w:szCs w:val="24"/>
                          <w:rtl/>
                        </w:rPr>
                        <w:t xml:space="preserve"> </w:t>
                      </w:r>
                      <w:r w:rsidRPr="00801B9A">
                        <w:rPr>
                          <w:rFonts w:hint="cs"/>
                          <w:b/>
                          <w:bCs/>
                          <w:sz w:val="24"/>
                          <w:szCs w:val="24"/>
                          <w:rtl/>
                        </w:rPr>
                        <w:t>وتحليله،</w:t>
                      </w:r>
                      <w:r w:rsidRPr="00801B9A">
                        <w:rPr>
                          <w:b/>
                          <w:bCs/>
                          <w:sz w:val="24"/>
                          <w:szCs w:val="24"/>
                          <w:rtl/>
                        </w:rPr>
                        <w:t xml:space="preserve"> </w:t>
                      </w:r>
                      <w:r w:rsidRPr="00801B9A">
                        <w:rPr>
                          <w:rFonts w:hint="cs"/>
                          <w:b/>
                          <w:bCs/>
                          <w:sz w:val="24"/>
                          <w:szCs w:val="24"/>
                          <w:rtl/>
                        </w:rPr>
                        <w:t>وتركيب</w:t>
                      </w:r>
                      <w:r w:rsidRPr="00801B9A">
                        <w:rPr>
                          <w:b/>
                          <w:bCs/>
                          <w:sz w:val="24"/>
                          <w:szCs w:val="24"/>
                          <w:rtl/>
                        </w:rPr>
                        <w:t xml:space="preserve"> </w:t>
                      </w:r>
                      <w:r w:rsidRPr="00801B9A">
                        <w:rPr>
                          <w:rFonts w:hint="cs"/>
                          <w:b/>
                          <w:bCs/>
                          <w:sz w:val="24"/>
                          <w:szCs w:val="24"/>
                          <w:rtl/>
                        </w:rPr>
                        <w:t>عناصره،</w:t>
                      </w:r>
                      <w:r w:rsidRPr="00801B9A">
                        <w:rPr>
                          <w:b/>
                          <w:bCs/>
                          <w:sz w:val="24"/>
                          <w:szCs w:val="24"/>
                          <w:rtl/>
                        </w:rPr>
                        <w:t xml:space="preserve"> </w:t>
                      </w:r>
                      <w:r w:rsidRPr="00801B9A">
                        <w:rPr>
                          <w:rFonts w:hint="cs"/>
                          <w:b/>
                          <w:bCs/>
                          <w:sz w:val="24"/>
                          <w:szCs w:val="24"/>
                          <w:rtl/>
                        </w:rPr>
                        <w:t>واستثماره</w:t>
                      </w:r>
                      <w:r w:rsidRPr="00801B9A">
                        <w:rPr>
                          <w:b/>
                          <w:bCs/>
                          <w:sz w:val="24"/>
                          <w:szCs w:val="24"/>
                          <w:rtl/>
                        </w:rPr>
                        <w:t>.</w:t>
                      </w:r>
                    </w:p>
                    <w:p w:rsidR="008913A9" w:rsidRPr="00801B9A" w:rsidRDefault="008913A9" w:rsidP="00D37796">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D37796" w:rsidRPr="00D37796">
                        <w:rPr>
                          <w:b/>
                          <w:bCs/>
                          <w:sz w:val="24"/>
                          <w:szCs w:val="24"/>
                          <w:rtl/>
                        </w:rPr>
                        <w:t>إغناء وتوسيع الرصيد المعجمي والمعرفي.</w:t>
                      </w:r>
                    </w:p>
                    <w:p w:rsidR="008913A9" w:rsidRPr="00801B9A" w:rsidRDefault="008913A9" w:rsidP="00E767A5">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00D37796">
                        <w:rPr>
                          <w:rFonts w:hint="cs"/>
                          <w:b/>
                          <w:bCs/>
                          <w:sz w:val="24"/>
                          <w:szCs w:val="24"/>
                          <w:rtl/>
                        </w:rPr>
                        <w:t xml:space="preserve"> </w:t>
                      </w:r>
                      <w:r w:rsidRPr="00801B9A">
                        <w:rPr>
                          <w:rFonts w:hint="cs"/>
                          <w:b/>
                          <w:bCs/>
                          <w:sz w:val="24"/>
                          <w:szCs w:val="24"/>
                          <w:rtl/>
                        </w:rPr>
                        <w:t>تمك</w:t>
                      </w:r>
                      <w:r w:rsidR="00D37796">
                        <w:rPr>
                          <w:rFonts w:hint="cs"/>
                          <w:b/>
                          <w:bCs/>
                          <w:sz w:val="24"/>
                          <w:szCs w:val="24"/>
                          <w:rtl/>
                        </w:rPr>
                        <w:t>ي</w:t>
                      </w:r>
                      <w:r w:rsidRPr="00801B9A">
                        <w:rPr>
                          <w:rFonts w:hint="cs"/>
                          <w:b/>
                          <w:bCs/>
                          <w:sz w:val="24"/>
                          <w:szCs w:val="24"/>
                          <w:rtl/>
                        </w:rPr>
                        <w:t>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p w:rsidR="00E42C74" w:rsidRPr="00801B9A" w:rsidRDefault="008913A9" w:rsidP="00D37796">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الاستراتيجية</w:t>
                      </w:r>
                      <w:r w:rsidRPr="00801B9A">
                        <w:rPr>
                          <w:b/>
                          <w:bCs/>
                          <w:color w:val="FF0000"/>
                          <w:sz w:val="24"/>
                          <w:szCs w:val="24"/>
                          <w:rtl/>
                        </w:rPr>
                        <w:t>:</w:t>
                      </w:r>
                      <w:r w:rsidRPr="00801B9A">
                        <w:rPr>
                          <w:b/>
                          <w:bCs/>
                          <w:sz w:val="24"/>
                          <w:szCs w:val="24"/>
                          <w:rtl/>
                        </w:rPr>
                        <w:t xml:space="preserve"> </w:t>
                      </w:r>
                      <w:r w:rsidR="00D37796" w:rsidRPr="00D37796">
                        <w:rPr>
                          <w:b/>
                          <w:bCs/>
                          <w:sz w:val="24"/>
                          <w:szCs w:val="24"/>
                          <w:rtl/>
                        </w:rPr>
                        <w:t>تنمية شخصية المتعلم.</w:t>
                      </w:r>
                    </w:p>
                  </w:txbxContent>
                </v:textbox>
              </v:shape>
            </w:pict>
          </mc:Fallback>
        </mc:AlternateContent>
      </w:r>
      <w:r w:rsidR="007A1903"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6726554</wp:posOffset>
                </wp:positionH>
                <wp:positionV relativeFrom="paragraph">
                  <wp:posOffset>24130</wp:posOffset>
                </wp:positionV>
                <wp:extent cx="3255645" cy="1552575"/>
                <wp:effectExtent l="19050" t="19050" r="20955" b="28575"/>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5257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D119C3">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A0C33">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Pr="00801B9A">
                              <w:rPr>
                                <w:rFonts w:ascii="Times New Roman" w:eastAsia="Times New Roman" w:hAnsi="Times New Roman" w:cs="Times New Roman" w:hint="cs"/>
                                <w:b/>
                                <w:bCs/>
                                <w:sz w:val="24"/>
                                <w:szCs w:val="24"/>
                                <w:rtl/>
                                <w:lang w:eastAsia="fr-FR"/>
                              </w:rPr>
                              <w:t>السنة الأولى ثانوي إعدادي</w:t>
                            </w:r>
                          </w:p>
                          <w:p w:rsidR="008913A9" w:rsidRPr="00801B9A" w:rsidRDefault="008913A9" w:rsidP="0039491C">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39491C">
                              <w:rPr>
                                <w:rFonts w:ascii="Times New Roman" w:eastAsia="Times New Roman" w:hAnsi="Times New Roman" w:cs="Times New Roman" w:hint="cs"/>
                                <w:b/>
                                <w:bCs/>
                                <w:color w:val="C00000"/>
                                <w:sz w:val="24"/>
                                <w:szCs w:val="24"/>
                                <w:rtl/>
                                <w:lang w:eastAsia="fr-FR"/>
                              </w:rPr>
                              <w:t>الرابعة</w:t>
                            </w:r>
                            <w:r w:rsidRPr="00801B9A">
                              <w:rPr>
                                <w:rFonts w:ascii="Times New Roman" w:eastAsia="Times New Roman" w:hAnsi="Times New Roman" w:cs="Times New Roman" w:hint="cs"/>
                                <w:b/>
                                <w:bCs/>
                                <w:color w:val="C00000"/>
                                <w:sz w:val="24"/>
                                <w:szCs w:val="24"/>
                                <w:rtl/>
                                <w:lang w:eastAsia="fr-FR"/>
                              </w:rPr>
                              <w:t xml:space="preserve">: </w:t>
                            </w:r>
                            <w:r w:rsidR="0039491C">
                              <w:rPr>
                                <w:rFonts w:ascii="Times New Roman" w:eastAsia="Times New Roman" w:hAnsi="Times New Roman" w:cs="Times New Roman" w:hint="cs"/>
                                <w:b/>
                                <w:bCs/>
                                <w:color w:val="0D0D0D"/>
                                <w:sz w:val="24"/>
                                <w:szCs w:val="24"/>
                                <w:rtl/>
                                <w:lang w:eastAsia="fr-FR"/>
                              </w:rPr>
                              <w:t xml:space="preserve">المجال </w:t>
                            </w:r>
                            <w:r w:rsidR="00A8160B" w:rsidRPr="00A8160B">
                              <w:rPr>
                                <w:rFonts w:ascii="Times New Roman" w:eastAsia="Times New Roman" w:hAnsi="Times New Roman" w:cs="Times New Roman"/>
                                <w:b/>
                                <w:bCs/>
                                <w:color w:val="0D0D0D"/>
                                <w:sz w:val="24"/>
                                <w:szCs w:val="24"/>
                                <w:rtl/>
                                <w:lang w:eastAsia="fr-FR"/>
                              </w:rPr>
                              <w:t>الاجتماعي والاقتصادي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CE4ADA">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CE4ADA">
                              <w:rPr>
                                <w:rFonts w:ascii="Times New Roman" w:hAnsi="Times New Roman" w:cs="Times New Roman" w:hint="cs"/>
                                <w:b/>
                                <w:bCs/>
                                <w:sz w:val="24"/>
                                <w:szCs w:val="24"/>
                                <w:rtl/>
                                <w:lang w:val="en-GB"/>
                              </w:rPr>
                              <w:t>الحذاء الجديد</w:t>
                            </w:r>
                            <w:r w:rsidR="00A8160B" w:rsidRPr="00A8160B">
                              <w:rPr>
                                <w:rFonts w:ascii="Times New Roman" w:hAnsi="Times New Roman" w:cs="Times New Roman" w:hint="cs"/>
                                <w:b/>
                                <w:bCs/>
                                <w:sz w:val="24"/>
                                <w:szCs w:val="24"/>
                                <w:rtl/>
                                <w:lang w:val="en-GB"/>
                              </w:rPr>
                              <w:t xml:space="preserve"> </w:t>
                            </w:r>
                            <w:r w:rsidR="00801B9A" w:rsidRPr="00556B6E">
                              <w:rPr>
                                <w:rFonts w:ascii="Times New Roman" w:eastAsia="Times New Roman" w:hAnsi="Times New Roman" w:cs="Times New Roman" w:hint="cs"/>
                                <w:b/>
                                <w:bCs/>
                                <w:sz w:val="24"/>
                                <w:szCs w:val="24"/>
                                <w:rtl/>
                                <w:lang w:eastAsia="fr-FR"/>
                              </w:rPr>
                              <w:t>ص</w:t>
                            </w:r>
                            <w:r w:rsidR="00801B9A" w:rsidRPr="00556B6E">
                              <w:rPr>
                                <w:rFonts w:ascii="Times New Roman" w:eastAsia="Times New Roman" w:hAnsi="Times New Roman" w:cs="Times New Roman"/>
                                <w:b/>
                                <w:bCs/>
                                <w:sz w:val="24"/>
                                <w:szCs w:val="24"/>
                                <w:rtl/>
                                <w:lang w:eastAsia="fr-FR"/>
                              </w:rPr>
                              <w:t xml:space="preserve"> </w:t>
                            </w:r>
                            <w:r w:rsidR="00CE4ADA">
                              <w:rPr>
                                <w:rFonts w:ascii="Times New Roman" w:eastAsia="Times New Roman" w:hAnsi="Times New Roman" w:cs="Times New Roman" w:hint="cs"/>
                                <w:b/>
                                <w:bCs/>
                                <w:sz w:val="24"/>
                                <w:szCs w:val="24"/>
                                <w:rtl/>
                                <w:lang w:eastAsia="fr-FR"/>
                              </w:rPr>
                              <w:t>148</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29.65pt;margin-top:1.9pt;width:256.35pt;height:122.2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" strokecolor="#9bbb59" strokeweight="2.5pt">
                <v:shadow color="#868686"/>
                <v:textbox>
                  <w:txbxContent>
                    <w:p w:rsidR="004A0C33" w:rsidRPr="00D119C3" w:rsidRDefault="004A0C33" w:rsidP="00D119C3">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A0C33">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Pr="00801B9A">
                        <w:rPr>
                          <w:rFonts w:ascii="Times New Roman" w:eastAsia="Times New Roman" w:hAnsi="Times New Roman" w:cs="Times New Roman" w:hint="cs"/>
                          <w:b/>
                          <w:bCs/>
                          <w:sz w:val="24"/>
                          <w:szCs w:val="24"/>
                          <w:rtl/>
                          <w:lang w:eastAsia="fr-FR"/>
                        </w:rPr>
                        <w:t>السنة الأولى ثانوي إعدادي</w:t>
                      </w:r>
                    </w:p>
                    <w:p w:rsidR="008913A9" w:rsidRPr="00801B9A" w:rsidRDefault="008913A9" w:rsidP="0039491C">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39491C">
                        <w:rPr>
                          <w:rFonts w:ascii="Times New Roman" w:eastAsia="Times New Roman" w:hAnsi="Times New Roman" w:cs="Times New Roman" w:hint="cs"/>
                          <w:b/>
                          <w:bCs/>
                          <w:color w:val="C00000"/>
                          <w:sz w:val="24"/>
                          <w:szCs w:val="24"/>
                          <w:rtl/>
                          <w:lang w:eastAsia="fr-FR"/>
                        </w:rPr>
                        <w:t>الرابعة</w:t>
                      </w:r>
                      <w:r w:rsidRPr="00801B9A">
                        <w:rPr>
                          <w:rFonts w:ascii="Times New Roman" w:eastAsia="Times New Roman" w:hAnsi="Times New Roman" w:cs="Times New Roman" w:hint="cs"/>
                          <w:b/>
                          <w:bCs/>
                          <w:color w:val="C00000"/>
                          <w:sz w:val="24"/>
                          <w:szCs w:val="24"/>
                          <w:rtl/>
                          <w:lang w:eastAsia="fr-FR"/>
                        </w:rPr>
                        <w:t xml:space="preserve">: </w:t>
                      </w:r>
                      <w:r w:rsidR="0039491C">
                        <w:rPr>
                          <w:rFonts w:ascii="Times New Roman" w:eastAsia="Times New Roman" w:hAnsi="Times New Roman" w:cs="Times New Roman" w:hint="cs"/>
                          <w:b/>
                          <w:bCs/>
                          <w:color w:val="0D0D0D"/>
                          <w:sz w:val="24"/>
                          <w:szCs w:val="24"/>
                          <w:rtl/>
                          <w:lang w:eastAsia="fr-FR"/>
                        </w:rPr>
                        <w:t xml:space="preserve">المجال </w:t>
                      </w:r>
                      <w:r w:rsidR="00A8160B" w:rsidRPr="00A8160B">
                        <w:rPr>
                          <w:rFonts w:ascii="Times New Roman" w:eastAsia="Times New Roman" w:hAnsi="Times New Roman" w:cs="Times New Roman"/>
                          <w:b/>
                          <w:bCs/>
                          <w:color w:val="0D0D0D"/>
                          <w:sz w:val="24"/>
                          <w:szCs w:val="24"/>
                          <w:rtl/>
                          <w:lang w:eastAsia="fr-FR"/>
                        </w:rPr>
                        <w:t>الاجتماعي والاقتصادي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CE4ADA">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CE4ADA">
                        <w:rPr>
                          <w:rFonts w:ascii="Times New Roman" w:hAnsi="Times New Roman" w:cs="Times New Roman" w:hint="cs"/>
                          <w:b/>
                          <w:bCs/>
                          <w:sz w:val="24"/>
                          <w:szCs w:val="24"/>
                          <w:rtl/>
                          <w:lang w:val="en-GB"/>
                        </w:rPr>
                        <w:t>الحذاء الجديد</w:t>
                      </w:r>
                      <w:r w:rsidR="00A8160B" w:rsidRPr="00A8160B">
                        <w:rPr>
                          <w:rFonts w:ascii="Times New Roman" w:hAnsi="Times New Roman" w:cs="Times New Roman" w:hint="cs"/>
                          <w:b/>
                          <w:bCs/>
                          <w:sz w:val="24"/>
                          <w:szCs w:val="24"/>
                          <w:rtl/>
                          <w:lang w:val="en-GB"/>
                        </w:rPr>
                        <w:t xml:space="preserve"> </w:t>
                      </w:r>
                      <w:r w:rsidR="00801B9A" w:rsidRPr="00556B6E">
                        <w:rPr>
                          <w:rFonts w:ascii="Times New Roman" w:eastAsia="Times New Roman" w:hAnsi="Times New Roman" w:cs="Times New Roman" w:hint="cs"/>
                          <w:b/>
                          <w:bCs/>
                          <w:sz w:val="24"/>
                          <w:szCs w:val="24"/>
                          <w:rtl/>
                          <w:lang w:eastAsia="fr-FR"/>
                        </w:rPr>
                        <w:t>ص</w:t>
                      </w:r>
                      <w:r w:rsidR="00801B9A" w:rsidRPr="00556B6E">
                        <w:rPr>
                          <w:rFonts w:ascii="Times New Roman" w:eastAsia="Times New Roman" w:hAnsi="Times New Roman" w:cs="Times New Roman"/>
                          <w:b/>
                          <w:bCs/>
                          <w:sz w:val="24"/>
                          <w:szCs w:val="24"/>
                          <w:rtl/>
                          <w:lang w:eastAsia="fr-FR"/>
                        </w:rPr>
                        <w:t xml:space="preserve"> </w:t>
                      </w:r>
                      <w:r w:rsidR="00CE4ADA">
                        <w:rPr>
                          <w:rFonts w:ascii="Times New Roman" w:eastAsia="Times New Roman" w:hAnsi="Times New Roman" w:cs="Times New Roman" w:hint="cs"/>
                          <w:b/>
                          <w:bCs/>
                          <w:sz w:val="24"/>
                          <w:szCs w:val="24"/>
                          <w:rtl/>
                          <w:lang w:eastAsia="fr-FR"/>
                        </w:rPr>
                        <w:t>148</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p>
    <w:p w:rsidR="00E42C74" w:rsidRPr="00642CB3" w:rsidRDefault="00E42C74" w:rsidP="00DD1DE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8913A9" w:rsidRDefault="008913A9" w:rsidP="007A1903">
      <w:pPr>
        <w:bidi/>
        <w:spacing w:after="0" w:line="240" w:lineRule="auto"/>
        <w:rPr>
          <w:rFonts w:cs="Arabic Transparent"/>
          <w:b/>
          <w:bCs/>
          <w:sz w:val="24"/>
          <w:szCs w:val="24"/>
          <w:rtl/>
        </w:rPr>
      </w:pPr>
    </w:p>
    <w:p w:rsidR="007A1903" w:rsidRPr="00642CB3" w:rsidRDefault="007A1903" w:rsidP="007A1903">
      <w:pPr>
        <w:bidi/>
        <w:spacing w:after="0" w:line="240" w:lineRule="auto"/>
        <w:rPr>
          <w:rFonts w:cs="Arabic Transparent"/>
          <w:b/>
          <w:bCs/>
          <w:sz w:val="24"/>
          <w:szCs w:val="24"/>
          <w:rtl/>
        </w:rPr>
      </w:pPr>
    </w:p>
    <w:tbl>
      <w:tblPr>
        <w:bidiVisual/>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6"/>
        <w:gridCol w:w="1710"/>
        <w:gridCol w:w="2790"/>
        <w:gridCol w:w="8727"/>
        <w:gridCol w:w="1703"/>
      </w:tblGrid>
      <w:tr w:rsidR="004A0C33" w:rsidRPr="00642CB3" w:rsidTr="0056059D">
        <w:tc>
          <w:tcPr>
            <w:tcW w:w="1016"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المراحل</w:t>
            </w:r>
          </w:p>
        </w:tc>
        <w:tc>
          <w:tcPr>
            <w:tcW w:w="1710"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الأهداف الإجرائية</w:t>
            </w:r>
          </w:p>
        </w:tc>
        <w:tc>
          <w:tcPr>
            <w:tcW w:w="2790"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المدخلات التقنية</w:t>
            </w:r>
          </w:p>
        </w:tc>
        <w:tc>
          <w:tcPr>
            <w:tcW w:w="8727" w:type="dxa"/>
            <w:tcBorders>
              <w:left w:val="single" w:sz="4" w:space="0" w:color="auto"/>
            </w:tcBorders>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المخرجات الديداكتيكية</w:t>
            </w:r>
          </w:p>
        </w:tc>
        <w:tc>
          <w:tcPr>
            <w:tcW w:w="170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التقويم</w:t>
            </w:r>
          </w:p>
        </w:tc>
      </w:tr>
      <w:tr w:rsidR="004A0C33" w:rsidRPr="00642CB3" w:rsidTr="0056059D">
        <w:trPr>
          <w:trHeight w:val="736"/>
        </w:trPr>
        <w:tc>
          <w:tcPr>
            <w:tcW w:w="1016" w:type="dxa"/>
            <w:tcBorders>
              <w:bottom w:val="single" w:sz="4" w:space="0" w:color="000000"/>
            </w:tcBorders>
          </w:tcPr>
          <w:p w:rsidR="004A0C33" w:rsidRPr="00642CB3" w:rsidRDefault="004A0C33" w:rsidP="00526C95">
            <w:pPr>
              <w:bidi/>
              <w:spacing w:after="0" w:line="360" w:lineRule="auto"/>
              <w:jc w:val="center"/>
              <w:rPr>
                <w:rFonts w:cs="Arabic Transparent"/>
                <w:b/>
                <w:bCs/>
                <w:sz w:val="24"/>
                <w:szCs w:val="24"/>
                <w:rtl/>
              </w:rPr>
            </w:pPr>
            <w:r w:rsidRPr="00642CB3">
              <w:rPr>
                <w:rFonts w:cs="Arabic Transparent" w:hint="cs"/>
                <w:b/>
                <w:bCs/>
                <w:sz w:val="24"/>
                <w:szCs w:val="24"/>
                <w:rtl/>
              </w:rPr>
              <w:t>تقويم تشخيصي</w:t>
            </w:r>
          </w:p>
        </w:tc>
        <w:tc>
          <w:tcPr>
            <w:tcW w:w="1710" w:type="dxa"/>
            <w:tcBorders>
              <w:bottom w:val="single" w:sz="4" w:space="0" w:color="000000"/>
            </w:tcBorders>
          </w:tcPr>
          <w:p w:rsidR="004A0C33" w:rsidRPr="00642CB3" w:rsidRDefault="00D119C3" w:rsidP="00526C95">
            <w:pPr>
              <w:bidi/>
              <w:spacing w:after="0" w:line="240" w:lineRule="auto"/>
              <w:rPr>
                <w:rFonts w:cs="Arabic Transparent"/>
                <w:b/>
                <w:bCs/>
                <w:sz w:val="24"/>
                <w:szCs w:val="24"/>
                <w:rtl/>
              </w:rPr>
            </w:pPr>
            <w:r w:rsidRPr="00642CB3">
              <w:rPr>
                <w:rFonts w:ascii="Arial" w:eastAsia="Times New Roman" w:hAnsi="Arial" w:hint="cs"/>
                <w:b/>
                <w:bCs/>
                <w:sz w:val="24"/>
                <w:szCs w:val="24"/>
                <w:rtl/>
                <w:lang w:eastAsia="fr-FR"/>
              </w:rPr>
              <w:t>ا</w:t>
            </w:r>
            <w:r w:rsidR="00902869" w:rsidRPr="00642CB3">
              <w:rPr>
                <w:rFonts w:ascii="Arial" w:eastAsia="Times New Roman" w:hAnsi="Arial" w:hint="cs"/>
                <w:b/>
                <w:bCs/>
                <w:sz w:val="24"/>
                <w:szCs w:val="24"/>
                <w:rtl/>
                <w:lang w:eastAsia="fr-FR"/>
              </w:rPr>
              <w:t>ستدعاء وتعبئة المكتسبات القبلية.</w:t>
            </w:r>
          </w:p>
        </w:tc>
        <w:tc>
          <w:tcPr>
            <w:tcW w:w="2790" w:type="dxa"/>
            <w:tcBorders>
              <w:bottom w:val="single" w:sz="4" w:space="0" w:color="000000"/>
            </w:tcBorders>
          </w:tcPr>
          <w:p w:rsidR="00A8160B" w:rsidRPr="00A8160B" w:rsidRDefault="00A8160B" w:rsidP="00A8160B">
            <w:pPr>
              <w:bidi/>
              <w:spacing w:after="0"/>
              <w:rPr>
                <w:rFonts w:ascii="Arial" w:eastAsia="Times New Roman" w:hAnsi="Arial"/>
                <w:b/>
                <w:bCs/>
                <w:sz w:val="24"/>
                <w:szCs w:val="24"/>
                <w:lang w:eastAsia="fr-FR" w:bidi="ar-SA"/>
              </w:rPr>
            </w:pPr>
            <w:r w:rsidRPr="00A8160B">
              <w:rPr>
                <w:rFonts w:ascii="Arial" w:eastAsia="Times New Roman" w:hAnsi="Arial"/>
                <w:b/>
                <w:bCs/>
                <w:sz w:val="24"/>
                <w:szCs w:val="24"/>
                <w:rtl/>
                <w:lang w:eastAsia="fr-FR"/>
              </w:rPr>
              <w:t>ـ التذكير بالمكتسبات السابقة.</w:t>
            </w:r>
          </w:p>
          <w:p w:rsidR="00D7368D" w:rsidRPr="00075CAF" w:rsidRDefault="00A8160B" w:rsidP="00A8160B">
            <w:pPr>
              <w:bidi/>
              <w:spacing w:after="0"/>
              <w:rPr>
                <w:rFonts w:ascii="Arial" w:eastAsia="Times New Roman" w:hAnsi="Arial"/>
                <w:b/>
                <w:bCs/>
                <w:sz w:val="24"/>
                <w:szCs w:val="24"/>
                <w:rtl/>
                <w:lang w:eastAsia="fr-FR"/>
              </w:rPr>
            </w:pPr>
            <w:r w:rsidRPr="00A8160B">
              <w:rPr>
                <w:rFonts w:ascii="Arial" w:eastAsia="Times New Roman" w:hAnsi="Arial"/>
                <w:b/>
                <w:bCs/>
                <w:sz w:val="24"/>
                <w:szCs w:val="24"/>
                <w:rtl/>
                <w:lang w:eastAsia="fr-FR"/>
              </w:rPr>
              <w:t>ـ التدرج إلى تقديم الدرس الجديد.</w:t>
            </w:r>
          </w:p>
        </w:tc>
        <w:tc>
          <w:tcPr>
            <w:tcW w:w="8727" w:type="dxa"/>
            <w:tcBorders>
              <w:left w:val="single" w:sz="4" w:space="0" w:color="auto"/>
              <w:bottom w:val="single" w:sz="4" w:space="0" w:color="000000"/>
            </w:tcBorders>
          </w:tcPr>
          <w:p w:rsidR="00075CAF" w:rsidRPr="00075CAF" w:rsidRDefault="00F053DF" w:rsidP="00075CAF">
            <w:pPr>
              <w:pStyle w:val="ListParagraph"/>
              <w:numPr>
                <w:ilvl w:val="0"/>
                <w:numId w:val="1"/>
              </w:numPr>
              <w:bidi/>
              <w:spacing w:after="0" w:line="240" w:lineRule="auto"/>
              <w:rPr>
                <w:rFonts w:cs="Arabic Transparent"/>
                <w:b/>
                <w:bCs/>
                <w:sz w:val="24"/>
                <w:szCs w:val="24"/>
                <w:rtl/>
              </w:rPr>
            </w:pPr>
            <w:r w:rsidRPr="00642CB3">
              <w:rPr>
                <w:rFonts w:cs="Arabic Transparent"/>
                <w:b/>
                <w:bCs/>
                <w:sz w:val="24"/>
                <w:szCs w:val="24"/>
                <w:rtl/>
              </w:rPr>
              <w:t xml:space="preserve">التمهيد للدرس عن طريق </w:t>
            </w:r>
            <w:r w:rsidR="00902869" w:rsidRPr="00642CB3">
              <w:rPr>
                <w:rFonts w:cs="Arabic Transparent" w:hint="cs"/>
                <w:b/>
                <w:bCs/>
                <w:sz w:val="24"/>
                <w:szCs w:val="24"/>
                <w:rtl/>
              </w:rPr>
              <w:t>التشويق والإثارة المعرفية.</w:t>
            </w:r>
          </w:p>
        </w:tc>
        <w:tc>
          <w:tcPr>
            <w:tcW w:w="1703" w:type="dxa"/>
            <w:tcBorders>
              <w:bottom w:val="single" w:sz="4" w:space="0" w:color="000000"/>
            </w:tcBorders>
          </w:tcPr>
          <w:p w:rsidR="004A0C33" w:rsidRPr="00642CB3" w:rsidRDefault="00F053DF" w:rsidP="00526C95">
            <w:pPr>
              <w:bidi/>
              <w:spacing w:after="0" w:line="240" w:lineRule="auto"/>
              <w:rPr>
                <w:rFonts w:cs="Arabic Transparent"/>
                <w:b/>
                <w:bCs/>
                <w:sz w:val="24"/>
                <w:szCs w:val="24"/>
                <w:rtl/>
              </w:rPr>
            </w:pPr>
            <w:r w:rsidRPr="00642CB3">
              <w:rPr>
                <w:rFonts w:cs="Arabic Transparent"/>
                <w:b/>
                <w:bCs/>
                <w:sz w:val="24"/>
                <w:szCs w:val="24"/>
                <w:rtl/>
              </w:rPr>
              <w:t>انتقاء إجابات ذات علاقة بالدرس.</w:t>
            </w:r>
          </w:p>
        </w:tc>
      </w:tr>
      <w:tr w:rsidR="003912ED" w:rsidRPr="00642CB3" w:rsidTr="0056059D">
        <w:trPr>
          <w:trHeight w:val="1559"/>
        </w:trPr>
        <w:tc>
          <w:tcPr>
            <w:tcW w:w="1016" w:type="dxa"/>
            <w:tcBorders>
              <w:bottom w:val="single" w:sz="4" w:space="0" w:color="000000"/>
            </w:tcBorders>
          </w:tcPr>
          <w:p w:rsidR="006427EF" w:rsidRDefault="006427EF" w:rsidP="00A312C5">
            <w:pPr>
              <w:bidi/>
              <w:spacing w:before="240" w:after="0" w:line="240" w:lineRule="auto"/>
              <w:rPr>
                <w:rFonts w:cs="Arabic Transparent"/>
                <w:b/>
                <w:bCs/>
                <w:sz w:val="24"/>
                <w:szCs w:val="24"/>
                <w:rtl/>
              </w:rPr>
            </w:pPr>
          </w:p>
          <w:p w:rsidR="00E83850" w:rsidRPr="00642CB3" w:rsidRDefault="00E83850" w:rsidP="00E83850">
            <w:pPr>
              <w:bidi/>
              <w:spacing w:before="240" w:after="0" w:line="240" w:lineRule="auto"/>
              <w:rPr>
                <w:rFonts w:cs="Arabic Transparent"/>
                <w:b/>
                <w:bCs/>
                <w:sz w:val="24"/>
                <w:szCs w:val="24"/>
                <w:rtl/>
              </w:rPr>
            </w:pPr>
          </w:p>
          <w:p w:rsidR="003912ED" w:rsidRPr="00642CB3" w:rsidRDefault="003912ED" w:rsidP="006427EF">
            <w:pPr>
              <w:bidi/>
              <w:spacing w:before="240" w:after="0" w:line="240" w:lineRule="auto"/>
              <w:jc w:val="center"/>
              <w:rPr>
                <w:rFonts w:cs="Arabic Transparent"/>
                <w:b/>
                <w:bCs/>
                <w:sz w:val="24"/>
                <w:szCs w:val="24"/>
                <w:rtl/>
              </w:rPr>
            </w:pPr>
            <w:r w:rsidRPr="00642CB3">
              <w:rPr>
                <w:rFonts w:cs="Arabic Transparent" w:hint="cs"/>
                <w:b/>
                <w:bCs/>
                <w:sz w:val="24"/>
                <w:szCs w:val="24"/>
                <w:rtl/>
              </w:rPr>
              <w:t>تأطير النص</w:t>
            </w:r>
          </w:p>
        </w:tc>
        <w:tc>
          <w:tcPr>
            <w:tcW w:w="1710" w:type="dxa"/>
            <w:tcBorders>
              <w:bottom w:val="single" w:sz="4" w:space="0" w:color="000000"/>
            </w:tcBorders>
          </w:tcPr>
          <w:p w:rsidR="001F0A88" w:rsidRDefault="003912ED" w:rsidP="001F0A88">
            <w:pPr>
              <w:bidi/>
              <w:spacing w:after="0" w:line="240" w:lineRule="auto"/>
              <w:rPr>
                <w:rFonts w:cs="Arabic Transparent"/>
                <w:b/>
                <w:bCs/>
                <w:sz w:val="24"/>
                <w:szCs w:val="24"/>
                <w:rtl/>
              </w:rPr>
            </w:pPr>
            <w:r w:rsidRPr="00642CB3">
              <w:rPr>
                <w:rFonts w:cs="Arabic Transparent" w:hint="cs"/>
                <w:b/>
                <w:bCs/>
                <w:sz w:val="24"/>
                <w:szCs w:val="24"/>
                <w:rtl/>
              </w:rPr>
              <w:t xml:space="preserve">- </w:t>
            </w:r>
            <w:r w:rsidRPr="00642CB3">
              <w:rPr>
                <w:rFonts w:cs="Arabic Transparent"/>
                <w:b/>
                <w:bCs/>
                <w:sz w:val="24"/>
                <w:szCs w:val="24"/>
                <w:rtl/>
              </w:rPr>
              <w:t>القدرة على التقاط مؤشرات دالة في النص.</w:t>
            </w:r>
          </w:p>
          <w:p w:rsidR="003912ED" w:rsidRPr="00642CB3" w:rsidRDefault="00E61B38" w:rsidP="001F0A88">
            <w:pPr>
              <w:bidi/>
              <w:spacing w:after="0" w:line="240" w:lineRule="auto"/>
              <w:rPr>
                <w:rFonts w:cs="Arabic Transparent"/>
                <w:b/>
                <w:bCs/>
                <w:sz w:val="24"/>
                <w:szCs w:val="24"/>
                <w:rtl/>
              </w:rPr>
            </w:pPr>
            <w:r>
              <w:rPr>
                <w:rFonts w:cs="Arabic Transparent" w:hint="cs"/>
                <w:b/>
                <w:bCs/>
                <w:sz w:val="24"/>
                <w:szCs w:val="24"/>
                <w:rtl/>
              </w:rPr>
              <w:t xml:space="preserve">- </w:t>
            </w:r>
            <w:r w:rsidRPr="00E61B38">
              <w:rPr>
                <w:rFonts w:cs="Arabic Transparent"/>
                <w:b/>
                <w:bCs/>
                <w:sz w:val="24"/>
                <w:szCs w:val="24"/>
                <w:rtl/>
              </w:rPr>
              <w:t>إقدار المتعلم على التثقيف الذاتي، وتنمية الحس التوثيقي لديه.</w:t>
            </w:r>
          </w:p>
        </w:tc>
        <w:tc>
          <w:tcPr>
            <w:tcW w:w="2790" w:type="dxa"/>
            <w:tcBorders>
              <w:bottom w:val="single" w:sz="4" w:space="0" w:color="000000"/>
            </w:tcBorders>
          </w:tcPr>
          <w:p w:rsidR="003912ED" w:rsidRPr="00642CB3" w:rsidRDefault="003912ED" w:rsidP="00D7368D">
            <w:pPr>
              <w:bidi/>
              <w:spacing w:before="240" w:after="0"/>
              <w:rPr>
                <w:rFonts w:cs="Arabic Transparent"/>
                <w:b/>
                <w:bCs/>
                <w:sz w:val="24"/>
                <w:szCs w:val="24"/>
                <w:rtl/>
              </w:rPr>
            </w:pPr>
            <w:r w:rsidRPr="00642CB3">
              <w:rPr>
                <w:rFonts w:cs="Arabic Transparent" w:hint="cs"/>
                <w:b/>
                <w:bCs/>
                <w:sz w:val="24"/>
                <w:szCs w:val="24"/>
                <w:rtl/>
              </w:rPr>
              <w:t xml:space="preserve">- </w:t>
            </w:r>
            <w:r w:rsidR="00E61B38" w:rsidRPr="00E61B38">
              <w:rPr>
                <w:rFonts w:cs="Arabic Transparent"/>
                <w:b/>
                <w:bCs/>
                <w:sz w:val="24"/>
                <w:szCs w:val="24"/>
                <w:rtl/>
              </w:rPr>
              <w:t xml:space="preserve">توجيه المتعلمين إلى </w:t>
            </w:r>
            <w:r w:rsidR="00D7368D">
              <w:rPr>
                <w:rFonts w:cs="Arabic Transparent" w:hint="cs"/>
                <w:b/>
                <w:bCs/>
                <w:sz w:val="24"/>
                <w:szCs w:val="24"/>
                <w:rtl/>
              </w:rPr>
              <w:t>ملاحظة أهم مؤشرات النص، وتأطيره.</w:t>
            </w:r>
          </w:p>
        </w:tc>
        <w:tc>
          <w:tcPr>
            <w:tcW w:w="8727" w:type="dxa"/>
            <w:tcBorders>
              <w:left w:val="single" w:sz="4" w:space="0" w:color="auto"/>
              <w:bottom w:val="single" w:sz="4" w:space="0" w:color="000000"/>
            </w:tcBorders>
          </w:tcPr>
          <w:p w:rsidR="003912ED" w:rsidRPr="00642CB3" w:rsidRDefault="003912ED" w:rsidP="00902869">
            <w:pPr>
              <w:bidi/>
              <w:spacing w:after="0"/>
              <w:jc w:val="center"/>
              <w:rPr>
                <w:rFonts w:eastAsia="Times New Roman"/>
                <w:b/>
                <w:bCs/>
                <w:i/>
                <w:iCs/>
                <w:color w:val="C00000"/>
                <w:sz w:val="24"/>
                <w:szCs w:val="24"/>
                <w:u w:val="single"/>
                <w:rtl/>
                <w:lang w:eastAsia="fr-FR"/>
              </w:rPr>
            </w:pPr>
            <w:r w:rsidRPr="00642CB3">
              <w:rPr>
                <w:rFonts w:eastAsia="Times New Roman"/>
                <w:b/>
                <w:bCs/>
                <w:i/>
                <w:iCs/>
                <w:color w:val="C00000"/>
                <w:sz w:val="24"/>
                <w:szCs w:val="24"/>
                <w:u w:val="single"/>
                <w:rtl/>
                <w:lang w:eastAsia="fr-FR"/>
              </w:rPr>
              <w:t>ملاحظة النص و</w:t>
            </w:r>
            <w:r w:rsidRPr="00642CB3">
              <w:rPr>
                <w:rFonts w:eastAsia="Times New Roman" w:hint="cs"/>
                <w:b/>
                <w:bCs/>
                <w:i/>
                <w:iCs/>
                <w:color w:val="C00000"/>
                <w:sz w:val="24"/>
                <w:szCs w:val="24"/>
                <w:u w:val="single"/>
                <w:rtl/>
                <w:lang w:eastAsia="fr-FR"/>
              </w:rPr>
              <w:t>ت</w:t>
            </w:r>
            <w:r w:rsidRPr="00642CB3">
              <w:rPr>
                <w:rFonts w:eastAsia="Times New Roman"/>
                <w:b/>
                <w:bCs/>
                <w:i/>
                <w:iCs/>
                <w:color w:val="C00000"/>
                <w:sz w:val="24"/>
                <w:szCs w:val="24"/>
                <w:u w:val="single"/>
                <w:rtl/>
                <w:lang w:eastAsia="fr-FR"/>
              </w:rPr>
              <w:t>أطيره:</w:t>
            </w:r>
          </w:p>
          <w:p w:rsidR="003912ED" w:rsidRPr="00D7368D" w:rsidRDefault="00D31988" w:rsidP="00CE4ADA">
            <w:pPr>
              <w:pStyle w:val="ListParagraph"/>
              <w:numPr>
                <w:ilvl w:val="0"/>
                <w:numId w:val="6"/>
              </w:numPr>
              <w:bidi/>
              <w:spacing w:after="0" w:line="240" w:lineRule="auto"/>
              <w:jc w:val="lowKashida"/>
              <w:rPr>
                <w:rFonts w:ascii="Arial" w:eastAsia="Times New Roman" w:hAnsi="Arial"/>
                <w:b/>
                <w:bCs/>
                <w:color w:val="111111"/>
                <w:sz w:val="24"/>
                <w:szCs w:val="24"/>
                <w:lang w:val="en-GB" w:eastAsia="fr-FR"/>
              </w:rPr>
            </w:pPr>
            <w:r w:rsidRPr="00D7368D">
              <w:rPr>
                <w:rFonts w:ascii="Arial" w:eastAsia="Times New Roman" w:hAnsi="Arial" w:hint="cs"/>
                <w:b/>
                <w:bCs/>
                <w:color w:val="00B050"/>
                <w:sz w:val="24"/>
                <w:szCs w:val="24"/>
                <w:rtl/>
                <w:lang w:eastAsia="fr-FR"/>
              </w:rPr>
              <w:t>صاحب النص</w:t>
            </w:r>
            <w:r w:rsidR="00CE4ADA">
              <w:rPr>
                <w:rFonts w:ascii="Arial" w:eastAsia="Times New Roman" w:hAnsi="Arial" w:hint="cs"/>
                <w:b/>
                <w:bCs/>
                <w:color w:val="00B050"/>
                <w:sz w:val="24"/>
                <w:szCs w:val="24"/>
                <w:rtl/>
                <w:lang w:eastAsia="fr-FR"/>
              </w:rPr>
              <w:t xml:space="preserve"> ومصدره</w:t>
            </w:r>
            <w:r w:rsidRPr="00D7368D">
              <w:rPr>
                <w:rFonts w:ascii="Arial" w:eastAsia="Times New Roman" w:hAnsi="Arial" w:hint="cs"/>
                <w:b/>
                <w:bCs/>
                <w:color w:val="00B050"/>
                <w:sz w:val="24"/>
                <w:szCs w:val="24"/>
                <w:rtl/>
                <w:lang w:eastAsia="fr-FR"/>
              </w:rPr>
              <w:t xml:space="preserve">: </w:t>
            </w:r>
            <w:r w:rsidR="00CE4ADA" w:rsidRPr="00CE4ADA">
              <w:rPr>
                <w:rFonts w:ascii="Arial" w:eastAsia="Times New Roman" w:hAnsi="Arial" w:hint="cs"/>
                <w:b/>
                <w:bCs/>
                <w:color w:val="111111"/>
                <w:sz w:val="24"/>
                <w:szCs w:val="24"/>
                <w:rtl/>
                <w:lang w:val="en-GB" w:eastAsia="fr-FR"/>
              </w:rPr>
              <w:t xml:space="preserve">محمد ابراهيم بوعلو، </w:t>
            </w:r>
            <w:bookmarkStart w:id="0" w:name="OLE_LINK1"/>
            <w:bookmarkStart w:id="1" w:name="OLE_LINK2"/>
            <w:r w:rsidR="00CE4ADA" w:rsidRPr="00CE4ADA">
              <w:rPr>
                <w:rFonts w:ascii="Arial" w:eastAsia="Times New Roman" w:hAnsi="Arial" w:hint="cs"/>
                <w:b/>
                <w:bCs/>
                <w:color w:val="111111"/>
                <w:sz w:val="24"/>
                <w:szCs w:val="24"/>
                <w:rtl/>
                <w:lang w:val="en-GB" w:eastAsia="fr-FR"/>
              </w:rPr>
              <w:t>النص مقتطف من المجموعة القصصية "السقف".</w:t>
            </w:r>
            <w:bookmarkEnd w:id="0"/>
            <w:bookmarkEnd w:id="1"/>
          </w:p>
          <w:p w:rsidR="003912ED" w:rsidRPr="00D7368D" w:rsidRDefault="003912ED" w:rsidP="00CE4ADA">
            <w:pPr>
              <w:pStyle w:val="ListParagraph"/>
              <w:numPr>
                <w:ilvl w:val="0"/>
                <w:numId w:val="6"/>
              </w:numPr>
              <w:shd w:val="clear" w:color="auto" w:fill="FFFFFF"/>
              <w:tabs>
                <w:tab w:val="center" w:pos="3152"/>
                <w:tab w:val="left" w:pos="4972"/>
                <w:tab w:val="right" w:pos="6305"/>
              </w:tabs>
              <w:bidi/>
              <w:spacing w:after="0"/>
              <w:rPr>
                <w:b/>
                <w:bCs/>
                <w:sz w:val="24"/>
                <w:szCs w:val="24"/>
                <w:rtl/>
              </w:rPr>
            </w:pPr>
            <w:r w:rsidRPr="00D7368D">
              <w:rPr>
                <w:rFonts w:ascii="Arial" w:eastAsia="Times New Roman" w:hAnsi="Arial" w:hint="cs"/>
                <w:b/>
                <w:bCs/>
                <w:color w:val="00B050"/>
                <w:sz w:val="24"/>
                <w:szCs w:val="24"/>
                <w:rtl/>
                <w:lang w:eastAsia="fr-FR"/>
              </w:rPr>
              <w:t>نوعية النص</w:t>
            </w:r>
            <w:r w:rsidR="00CE4ADA">
              <w:rPr>
                <w:rFonts w:ascii="Arial" w:eastAsia="Times New Roman" w:hAnsi="Arial" w:hint="cs"/>
                <w:b/>
                <w:bCs/>
                <w:color w:val="FF0000"/>
                <w:sz w:val="24"/>
                <w:szCs w:val="24"/>
                <w:rtl/>
                <w:lang w:eastAsia="fr-FR"/>
              </w:rPr>
              <w:t xml:space="preserve"> </w:t>
            </w:r>
            <w:r w:rsidR="00CE4ADA" w:rsidRPr="00CE4ADA">
              <w:rPr>
                <w:rFonts w:ascii="Arial" w:eastAsia="Times New Roman" w:hAnsi="Arial" w:hint="cs"/>
                <w:b/>
                <w:bCs/>
                <w:color w:val="00B050"/>
                <w:sz w:val="24"/>
                <w:szCs w:val="24"/>
                <w:rtl/>
                <w:lang w:eastAsia="fr-FR"/>
              </w:rPr>
              <w:t>ومجاله</w:t>
            </w:r>
            <w:r w:rsidRPr="00CE4ADA">
              <w:rPr>
                <w:rFonts w:ascii="Arial" w:eastAsia="Times New Roman" w:hAnsi="Arial" w:hint="cs"/>
                <w:b/>
                <w:bCs/>
                <w:color w:val="00B050"/>
                <w:sz w:val="24"/>
                <w:szCs w:val="24"/>
                <w:rtl/>
                <w:lang w:eastAsia="fr-FR"/>
              </w:rPr>
              <w:t>:</w:t>
            </w:r>
            <w:r w:rsidRPr="00D7368D">
              <w:rPr>
                <w:rFonts w:eastAsia="Times New Roman"/>
                <w:sz w:val="24"/>
                <w:szCs w:val="24"/>
                <w:rtl/>
                <w:lang w:eastAsia="fr-FR"/>
              </w:rPr>
              <w:t xml:space="preserve"> </w:t>
            </w:r>
            <w:r w:rsidR="00CE4ADA" w:rsidRPr="00CE4ADA">
              <w:rPr>
                <w:rFonts w:hint="cs"/>
                <w:b/>
                <w:bCs/>
                <w:sz w:val="24"/>
                <w:szCs w:val="24"/>
                <w:rtl/>
              </w:rPr>
              <w:t>نص سردي، يندرج ضمن المجال الاجتماعي</w:t>
            </w:r>
            <w:r w:rsidR="00A8160B" w:rsidRPr="00A8160B">
              <w:rPr>
                <w:b/>
                <w:bCs/>
                <w:sz w:val="24"/>
                <w:szCs w:val="24"/>
                <w:rtl/>
              </w:rPr>
              <w:t>.</w:t>
            </w:r>
          </w:p>
          <w:p w:rsidR="00D7368D" w:rsidRPr="00D56BC1" w:rsidRDefault="00D7368D" w:rsidP="00D56BC1">
            <w:pPr>
              <w:pStyle w:val="ListParagraph"/>
              <w:numPr>
                <w:ilvl w:val="0"/>
                <w:numId w:val="6"/>
              </w:numPr>
              <w:shd w:val="clear" w:color="auto" w:fill="FFFFFF"/>
              <w:tabs>
                <w:tab w:val="center" w:pos="3152"/>
                <w:tab w:val="left" w:pos="4972"/>
                <w:tab w:val="right" w:pos="6305"/>
              </w:tabs>
              <w:bidi/>
              <w:spacing w:after="0"/>
              <w:rPr>
                <w:rFonts w:ascii="Arial" w:eastAsia="Times New Roman" w:hAnsi="Arial"/>
                <w:b/>
                <w:bCs/>
                <w:color w:val="00B050"/>
                <w:sz w:val="24"/>
                <w:szCs w:val="24"/>
                <w:lang w:eastAsia="fr-FR"/>
              </w:rPr>
            </w:pPr>
            <w:r w:rsidRPr="00D7368D">
              <w:rPr>
                <w:rFonts w:ascii="Arial" w:eastAsia="Times New Roman" w:hAnsi="Arial"/>
                <w:b/>
                <w:bCs/>
                <w:color w:val="00B050"/>
                <w:sz w:val="24"/>
                <w:szCs w:val="24"/>
                <w:rtl/>
                <w:lang w:eastAsia="fr-FR"/>
              </w:rPr>
              <w:t>العنوان</w:t>
            </w:r>
            <w:r>
              <w:rPr>
                <w:rFonts w:ascii="Arial" w:eastAsia="Times New Roman" w:hAnsi="Arial" w:hint="cs"/>
                <w:b/>
                <w:bCs/>
                <w:color w:val="00B050"/>
                <w:sz w:val="24"/>
                <w:szCs w:val="24"/>
                <w:rtl/>
                <w:lang w:eastAsia="fr-FR"/>
              </w:rPr>
              <w:t xml:space="preserve">: </w:t>
            </w:r>
          </w:p>
          <w:p w:rsidR="00D56BC1" w:rsidRPr="00D56BC1" w:rsidRDefault="00D56BC1" w:rsidP="00CE4ADA">
            <w:pPr>
              <w:pStyle w:val="ListParagraph"/>
              <w:shd w:val="clear" w:color="auto" w:fill="FFFFFF"/>
              <w:tabs>
                <w:tab w:val="center" w:pos="3152"/>
                <w:tab w:val="left" w:pos="4972"/>
                <w:tab w:val="right" w:pos="6305"/>
              </w:tabs>
              <w:bidi/>
              <w:spacing w:after="0"/>
              <w:ind w:left="360"/>
              <w:rPr>
                <w:rFonts w:ascii="Arial" w:eastAsia="Times New Roman" w:hAnsi="Arial"/>
                <w:b/>
                <w:bCs/>
                <w:sz w:val="24"/>
                <w:szCs w:val="24"/>
                <w:rtl/>
                <w:lang w:eastAsia="fr-FR"/>
              </w:rPr>
            </w:pPr>
            <w:r w:rsidRPr="00D56BC1">
              <w:rPr>
                <w:rFonts w:ascii="Arial" w:eastAsia="Times New Roman" w:hAnsi="Arial" w:hint="cs"/>
                <w:b/>
                <w:bCs/>
                <w:sz w:val="24"/>
                <w:szCs w:val="24"/>
                <w:rtl/>
                <w:lang w:eastAsia="fr-FR"/>
              </w:rPr>
              <w:t xml:space="preserve">- </w:t>
            </w:r>
            <w:r w:rsidR="00075CAF">
              <w:rPr>
                <w:rFonts w:ascii="Arial" w:eastAsia="Times New Roman" w:hAnsi="Arial"/>
                <w:b/>
                <w:bCs/>
                <w:sz w:val="24"/>
                <w:szCs w:val="24"/>
                <w:rtl/>
                <w:lang w:eastAsia="fr-FR"/>
              </w:rPr>
              <w:t xml:space="preserve">تركيبيا: </w:t>
            </w:r>
            <w:r w:rsidR="00CE4ADA" w:rsidRPr="00CE4ADA">
              <w:rPr>
                <w:rFonts w:ascii="Arial" w:eastAsia="Times New Roman" w:hAnsi="Arial"/>
                <w:b/>
                <w:bCs/>
                <w:sz w:val="24"/>
                <w:szCs w:val="24"/>
                <w:rtl/>
                <w:lang w:eastAsia="fr-FR"/>
              </w:rPr>
              <w:t>جملة اسمية خبرية، تتكون من منعوت (الحذاء) وهو اسم معرفة ونعت (الجديد).</w:t>
            </w:r>
          </w:p>
          <w:p w:rsidR="00842EEF" w:rsidRDefault="00D56BC1" w:rsidP="00CE4ADA">
            <w:pPr>
              <w:pStyle w:val="ListParagraph"/>
              <w:shd w:val="clear" w:color="auto" w:fill="FFFFFF"/>
              <w:tabs>
                <w:tab w:val="center" w:pos="3152"/>
                <w:tab w:val="left" w:pos="4972"/>
                <w:tab w:val="right" w:pos="6305"/>
              </w:tabs>
              <w:bidi/>
              <w:spacing w:after="0"/>
              <w:ind w:left="360"/>
              <w:rPr>
                <w:rFonts w:ascii="Arial" w:eastAsia="Times New Roman" w:hAnsi="Arial"/>
                <w:b/>
                <w:bCs/>
                <w:sz w:val="24"/>
                <w:szCs w:val="24"/>
                <w:rtl/>
                <w:lang w:eastAsia="fr-FR" w:bidi="ar-SA"/>
              </w:rPr>
            </w:pPr>
            <w:r w:rsidRPr="00D56BC1">
              <w:rPr>
                <w:rFonts w:ascii="Arial" w:eastAsia="Times New Roman" w:hAnsi="Arial" w:hint="cs"/>
                <w:b/>
                <w:bCs/>
                <w:sz w:val="24"/>
                <w:szCs w:val="24"/>
                <w:rtl/>
                <w:lang w:eastAsia="fr-FR"/>
              </w:rPr>
              <w:t xml:space="preserve">- </w:t>
            </w:r>
            <w:r w:rsidRPr="00D56BC1">
              <w:rPr>
                <w:rFonts w:ascii="Arial" w:eastAsia="Times New Roman" w:hAnsi="Arial"/>
                <w:b/>
                <w:bCs/>
                <w:sz w:val="24"/>
                <w:szCs w:val="24"/>
                <w:rtl/>
                <w:lang w:eastAsia="fr-FR"/>
              </w:rPr>
              <w:t>دلالي</w:t>
            </w:r>
            <w:r>
              <w:rPr>
                <w:rFonts w:ascii="Arial" w:eastAsia="Times New Roman" w:hAnsi="Arial" w:hint="cs"/>
                <w:b/>
                <w:bCs/>
                <w:sz w:val="24"/>
                <w:szCs w:val="24"/>
                <w:rtl/>
                <w:lang w:eastAsia="fr-FR"/>
              </w:rPr>
              <w:t>ـــ</w:t>
            </w:r>
            <w:r w:rsidR="00075CAF">
              <w:rPr>
                <w:rFonts w:ascii="Arial" w:eastAsia="Times New Roman" w:hAnsi="Arial"/>
                <w:b/>
                <w:bCs/>
                <w:sz w:val="24"/>
                <w:szCs w:val="24"/>
                <w:rtl/>
                <w:lang w:eastAsia="fr-FR"/>
              </w:rPr>
              <w:t xml:space="preserve">ا: </w:t>
            </w:r>
            <w:r w:rsidR="00CE4ADA" w:rsidRPr="00CE4ADA">
              <w:rPr>
                <w:rFonts w:ascii="Arial" w:eastAsia="Times New Roman" w:hAnsi="Arial" w:hint="cs"/>
                <w:b/>
                <w:bCs/>
                <w:sz w:val="24"/>
                <w:szCs w:val="24"/>
                <w:rtl/>
                <w:lang w:eastAsia="fr-FR"/>
              </w:rPr>
              <w:t>الإخبار بقصة الحذاء الجديد.</w:t>
            </w:r>
          </w:p>
          <w:p w:rsidR="00A8160B" w:rsidRPr="00A8160B" w:rsidRDefault="00CE4ADA" w:rsidP="00CE4ADA">
            <w:pPr>
              <w:pStyle w:val="ListParagraph"/>
              <w:numPr>
                <w:ilvl w:val="0"/>
                <w:numId w:val="6"/>
              </w:numPr>
              <w:shd w:val="clear" w:color="auto" w:fill="FFFFFF"/>
              <w:tabs>
                <w:tab w:val="center" w:pos="3152"/>
                <w:tab w:val="left" w:pos="4972"/>
                <w:tab w:val="right" w:pos="6305"/>
              </w:tabs>
              <w:bidi/>
              <w:spacing w:after="0"/>
              <w:rPr>
                <w:rFonts w:ascii="Arial" w:eastAsia="Times New Roman" w:hAnsi="Arial"/>
                <w:b/>
                <w:bCs/>
                <w:color w:val="00B050"/>
                <w:sz w:val="24"/>
                <w:szCs w:val="24"/>
                <w:rtl/>
                <w:lang w:eastAsia="fr-FR"/>
              </w:rPr>
            </w:pPr>
            <w:r w:rsidRPr="00CE4ADA">
              <w:rPr>
                <w:rFonts w:ascii="Arial" w:eastAsia="Times New Roman" w:hAnsi="Arial" w:hint="cs"/>
                <w:b/>
                <w:bCs/>
                <w:color w:val="00B050"/>
                <w:sz w:val="24"/>
                <w:szCs w:val="24"/>
                <w:u w:val="single"/>
                <w:rtl/>
                <w:lang w:eastAsia="fr-FR"/>
              </w:rPr>
              <w:t>ملاحظة الصورتان</w:t>
            </w:r>
            <w:r w:rsidR="00A8160B" w:rsidRPr="00A8160B">
              <w:rPr>
                <w:rFonts w:ascii="Arial" w:eastAsia="Times New Roman" w:hAnsi="Arial" w:hint="cs"/>
                <w:b/>
                <w:bCs/>
                <w:color w:val="00B050"/>
                <w:sz w:val="24"/>
                <w:szCs w:val="24"/>
                <w:rtl/>
                <w:lang w:eastAsia="fr-FR"/>
              </w:rPr>
              <w:t>:</w:t>
            </w:r>
          </w:p>
          <w:p w:rsidR="00CE4ADA" w:rsidRPr="00CE4ADA" w:rsidRDefault="00CE4ADA" w:rsidP="00CE4ADA">
            <w:pPr>
              <w:pStyle w:val="ListParagraph"/>
              <w:shd w:val="clear" w:color="auto" w:fill="FFFFFF"/>
              <w:tabs>
                <w:tab w:val="center" w:pos="3152"/>
                <w:tab w:val="left" w:pos="4972"/>
                <w:tab w:val="right" w:pos="6305"/>
              </w:tabs>
              <w:bidi/>
              <w:spacing w:after="0"/>
              <w:ind w:left="0"/>
              <w:rPr>
                <w:rFonts w:ascii="Arial" w:eastAsia="Times New Roman" w:hAnsi="Arial"/>
                <w:b/>
                <w:bCs/>
                <w:sz w:val="24"/>
                <w:szCs w:val="24"/>
                <w:rtl/>
                <w:lang w:eastAsia="fr-FR"/>
              </w:rPr>
            </w:pPr>
            <w:r>
              <w:rPr>
                <w:rFonts w:ascii="Arial" w:eastAsia="Times New Roman" w:hAnsi="Arial" w:hint="cs"/>
                <w:b/>
                <w:bCs/>
                <w:sz w:val="24"/>
                <w:szCs w:val="24"/>
                <w:rtl/>
                <w:lang w:eastAsia="fr-FR"/>
              </w:rPr>
              <w:t xml:space="preserve">- </w:t>
            </w:r>
            <w:r w:rsidRPr="00CE4ADA">
              <w:rPr>
                <w:rFonts w:ascii="Arial" w:eastAsia="Times New Roman" w:hAnsi="Arial" w:hint="cs"/>
                <w:b/>
                <w:bCs/>
                <w:sz w:val="24"/>
                <w:szCs w:val="24"/>
                <w:rtl/>
                <w:lang w:eastAsia="fr-FR"/>
              </w:rPr>
              <w:t>مكوناتهما: دكان أحذية ـ شخص ينتقي حذاء ويأخذ مقاسه ـ ينتعل الشخص حذاء باليا .</w:t>
            </w:r>
          </w:p>
          <w:p w:rsidR="00A8160B" w:rsidRPr="00CE4ADA" w:rsidRDefault="00CE4ADA" w:rsidP="00CE4ADA">
            <w:pPr>
              <w:pStyle w:val="ListParagraph"/>
              <w:shd w:val="clear" w:color="auto" w:fill="FFFFFF"/>
              <w:tabs>
                <w:tab w:val="center" w:pos="3152"/>
                <w:tab w:val="left" w:pos="4972"/>
                <w:tab w:val="right" w:pos="6305"/>
              </w:tabs>
              <w:bidi/>
              <w:spacing w:after="0"/>
              <w:ind w:left="0"/>
              <w:rPr>
                <w:sz w:val="28"/>
                <w:szCs w:val="28"/>
                <w:rtl/>
              </w:rPr>
            </w:pPr>
            <w:r>
              <w:rPr>
                <w:rFonts w:ascii="Arial" w:eastAsia="Times New Roman" w:hAnsi="Arial" w:hint="cs"/>
                <w:b/>
                <w:bCs/>
                <w:sz w:val="24"/>
                <w:szCs w:val="24"/>
                <w:rtl/>
                <w:lang w:eastAsia="fr-FR"/>
              </w:rPr>
              <w:t xml:space="preserve">- </w:t>
            </w:r>
            <w:r w:rsidRPr="00CE4ADA">
              <w:rPr>
                <w:rFonts w:ascii="Arial" w:eastAsia="Times New Roman" w:hAnsi="Arial" w:hint="cs"/>
                <w:b/>
                <w:bCs/>
                <w:sz w:val="24"/>
                <w:szCs w:val="24"/>
                <w:rtl/>
                <w:lang w:eastAsia="fr-FR"/>
              </w:rPr>
              <w:t>دلالتهما : تدل الصورتان على حاجة و فقر المقتني للحذاء.</w:t>
            </w:r>
          </w:p>
        </w:tc>
        <w:tc>
          <w:tcPr>
            <w:tcW w:w="1703" w:type="dxa"/>
            <w:tcBorders>
              <w:bottom w:val="single" w:sz="4" w:space="0" w:color="000000"/>
            </w:tcBorders>
          </w:tcPr>
          <w:p w:rsidR="001F0A88" w:rsidRDefault="003912ED" w:rsidP="001F0A88">
            <w:pPr>
              <w:bidi/>
              <w:spacing w:after="0" w:line="240" w:lineRule="auto"/>
              <w:rPr>
                <w:rFonts w:cs="Arabic Transparent"/>
                <w:b/>
                <w:bCs/>
                <w:sz w:val="24"/>
                <w:szCs w:val="24"/>
                <w:rtl/>
              </w:rPr>
            </w:pPr>
            <w:r w:rsidRPr="00642CB3">
              <w:rPr>
                <w:rFonts w:cs="Arabic Transparent" w:hint="cs"/>
                <w:b/>
                <w:bCs/>
                <w:sz w:val="24"/>
                <w:szCs w:val="24"/>
                <w:rtl/>
              </w:rPr>
              <w:t>- تنمية</w:t>
            </w:r>
            <w:r w:rsidRPr="00642CB3">
              <w:rPr>
                <w:rFonts w:cs="Arabic Transparent"/>
                <w:b/>
                <w:bCs/>
                <w:sz w:val="24"/>
                <w:szCs w:val="24"/>
                <w:rtl/>
              </w:rPr>
              <w:t xml:space="preserve"> </w:t>
            </w:r>
            <w:r w:rsidRPr="00642CB3">
              <w:rPr>
                <w:rFonts w:cs="Arabic Transparent" w:hint="cs"/>
                <w:b/>
                <w:bCs/>
                <w:sz w:val="24"/>
                <w:szCs w:val="24"/>
                <w:rtl/>
              </w:rPr>
              <w:t>القدرة</w:t>
            </w:r>
            <w:r w:rsidRPr="00642CB3">
              <w:rPr>
                <w:rFonts w:cs="Arabic Transparent"/>
                <w:b/>
                <w:bCs/>
                <w:sz w:val="24"/>
                <w:szCs w:val="24"/>
                <w:rtl/>
              </w:rPr>
              <w:t xml:space="preserve"> </w:t>
            </w:r>
            <w:r w:rsidRPr="00642CB3">
              <w:rPr>
                <w:rFonts w:cs="Arabic Transparent" w:hint="cs"/>
                <w:b/>
                <w:bCs/>
                <w:sz w:val="24"/>
                <w:szCs w:val="24"/>
                <w:rtl/>
              </w:rPr>
              <w:t>على</w:t>
            </w:r>
            <w:r w:rsidR="00902869" w:rsidRPr="00642CB3">
              <w:rPr>
                <w:rFonts w:cs="Arabic Transparent" w:hint="cs"/>
                <w:b/>
                <w:bCs/>
                <w:sz w:val="24"/>
                <w:szCs w:val="24"/>
                <w:rtl/>
              </w:rPr>
              <w:t xml:space="preserve"> </w:t>
            </w:r>
            <w:r w:rsidRPr="00642CB3">
              <w:rPr>
                <w:rFonts w:cs="Arabic Transparent" w:hint="cs"/>
                <w:b/>
                <w:bCs/>
                <w:sz w:val="24"/>
                <w:szCs w:val="24"/>
                <w:rtl/>
              </w:rPr>
              <w:t>الملاحظة</w:t>
            </w:r>
            <w:r w:rsidRPr="00642CB3">
              <w:rPr>
                <w:rFonts w:cs="Arabic Transparent"/>
                <w:b/>
                <w:bCs/>
                <w:sz w:val="24"/>
                <w:szCs w:val="24"/>
                <w:rtl/>
              </w:rPr>
              <w:t xml:space="preserve"> </w:t>
            </w:r>
            <w:r w:rsidRPr="00642CB3">
              <w:rPr>
                <w:rFonts w:cs="Arabic Transparent" w:hint="cs"/>
                <w:b/>
                <w:bCs/>
                <w:sz w:val="24"/>
                <w:szCs w:val="24"/>
                <w:rtl/>
              </w:rPr>
              <w:t>لدى</w:t>
            </w:r>
            <w:r w:rsidR="00902869" w:rsidRPr="00642CB3">
              <w:rPr>
                <w:rFonts w:cs="Arabic Transparent" w:hint="cs"/>
                <w:b/>
                <w:bCs/>
                <w:sz w:val="24"/>
                <w:szCs w:val="24"/>
                <w:rtl/>
              </w:rPr>
              <w:t xml:space="preserve"> </w:t>
            </w:r>
            <w:r w:rsidRPr="00642CB3">
              <w:rPr>
                <w:rFonts w:cs="Arabic Transparent" w:hint="cs"/>
                <w:b/>
                <w:bCs/>
                <w:sz w:val="24"/>
                <w:szCs w:val="24"/>
                <w:rtl/>
              </w:rPr>
              <w:t>المتعلم</w:t>
            </w:r>
          </w:p>
          <w:p w:rsidR="003912ED" w:rsidRPr="00642CB3" w:rsidRDefault="003912ED" w:rsidP="001F0A88">
            <w:pPr>
              <w:bidi/>
              <w:spacing w:after="0" w:line="240" w:lineRule="auto"/>
              <w:rPr>
                <w:rFonts w:cs="Arabic Transparent"/>
                <w:b/>
                <w:bCs/>
                <w:sz w:val="24"/>
                <w:szCs w:val="24"/>
                <w:rtl/>
              </w:rPr>
            </w:pPr>
            <w:r w:rsidRPr="00642CB3">
              <w:rPr>
                <w:rFonts w:cs="Arabic Transparent" w:hint="cs"/>
                <w:b/>
                <w:bCs/>
                <w:sz w:val="24"/>
                <w:szCs w:val="24"/>
                <w:rtl/>
              </w:rPr>
              <w:t xml:space="preserve">- </w:t>
            </w:r>
            <w:r w:rsidRPr="00642CB3">
              <w:rPr>
                <w:rFonts w:cs="Arabic Transparent"/>
                <w:b/>
                <w:bCs/>
                <w:sz w:val="24"/>
                <w:szCs w:val="24"/>
                <w:rtl/>
              </w:rPr>
              <w:t>دعم المتعثر</w:t>
            </w:r>
            <w:r w:rsidRPr="00642CB3">
              <w:rPr>
                <w:rFonts w:cs="Arabic Transparent" w:hint="cs"/>
                <w:b/>
                <w:bCs/>
                <w:sz w:val="24"/>
                <w:szCs w:val="24"/>
                <w:rtl/>
              </w:rPr>
              <w:t>ي</w:t>
            </w:r>
            <w:r w:rsidRPr="00642CB3">
              <w:rPr>
                <w:rFonts w:cs="Arabic Transparent"/>
                <w:b/>
                <w:bCs/>
                <w:sz w:val="24"/>
                <w:szCs w:val="24"/>
                <w:rtl/>
              </w:rPr>
              <w:t>ن من خلا</w:t>
            </w:r>
            <w:r w:rsidR="00A312C5" w:rsidRPr="00642CB3">
              <w:rPr>
                <w:rFonts w:cs="Arabic Transparent"/>
                <w:b/>
                <w:bCs/>
                <w:sz w:val="24"/>
                <w:szCs w:val="24"/>
                <w:rtl/>
              </w:rPr>
              <w:t>ل دعوتهم إلى إعادة ما تم إنجازه</w:t>
            </w:r>
            <w:r w:rsidR="00A312C5" w:rsidRPr="00642CB3">
              <w:rPr>
                <w:rFonts w:cs="Arabic Transparent" w:hint="cs"/>
                <w:b/>
                <w:bCs/>
                <w:sz w:val="24"/>
                <w:szCs w:val="24"/>
                <w:rtl/>
              </w:rPr>
              <w:t>.</w:t>
            </w:r>
          </w:p>
        </w:tc>
      </w:tr>
      <w:tr w:rsidR="007E19DC" w:rsidRPr="00642CB3" w:rsidTr="0056059D">
        <w:trPr>
          <w:trHeight w:val="745"/>
        </w:trPr>
        <w:tc>
          <w:tcPr>
            <w:tcW w:w="1016" w:type="dxa"/>
            <w:tcBorders>
              <w:bottom w:val="single" w:sz="4" w:space="0" w:color="000000"/>
            </w:tcBorders>
          </w:tcPr>
          <w:p w:rsidR="007E19DC" w:rsidRPr="00642CB3" w:rsidRDefault="007E19DC" w:rsidP="00D7368D">
            <w:pPr>
              <w:bidi/>
              <w:spacing w:after="0" w:line="240" w:lineRule="auto"/>
              <w:jc w:val="center"/>
              <w:rPr>
                <w:rFonts w:cs="Arabic Transparent"/>
                <w:b/>
                <w:bCs/>
                <w:sz w:val="24"/>
                <w:szCs w:val="24"/>
                <w:rtl/>
              </w:rPr>
            </w:pPr>
            <w:r w:rsidRPr="00642CB3">
              <w:rPr>
                <w:rFonts w:cs="Arabic Transparent" w:hint="cs"/>
                <w:b/>
                <w:bCs/>
                <w:sz w:val="24"/>
                <w:szCs w:val="24"/>
                <w:rtl/>
              </w:rPr>
              <w:t>بناء الفرضية</w:t>
            </w:r>
          </w:p>
        </w:tc>
        <w:tc>
          <w:tcPr>
            <w:tcW w:w="1710" w:type="dxa"/>
            <w:tcBorders>
              <w:bottom w:val="single" w:sz="4" w:space="0" w:color="000000"/>
            </w:tcBorders>
          </w:tcPr>
          <w:p w:rsidR="007E19DC" w:rsidRPr="00642CB3" w:rsidRDefault="00902869" w:rsidP="00D7368D">
            <w:pPr>
              <w:bidi/>
              <w:spacing w:after="0" w:line="240" w:lineRule="auto"/>
              <w:rPr>
                <w:rFonts w:cs="Arabic Transparent"/>
                <w:b/>
                <w:bCs/>
                <w:sz w:val="24"/>
                <w:szCs w:val="24"/>
                <w:rtl/>
              </w:rPr>
            </w:pPr>
            <w:r w:rsidRPr="00642CB3">
              <w:rPr>
                <w:rFonts w:cs="Arabic Transparent"/>
                <w:b/>
                <w:bCs/>
                <w:sz w:val="24"/>
                <w:szCs w:val="24"/>
                <w:rtl/>
              </w:rPr>
              <w:t>القدرة على بناء فرضي</w:t>
            </w:r>
            <w:r w:rsidRPr="00642CB3">
              <w:rPr>
                <w:rFonts w:cs="Arabic Transparent" w:hint="cs"/>
                <w:b/>
                <w:bCs/>
                <w:sz w:val="24"/>
                <w:szCs w:val="24"/>
                <w:rtl/>
              </w:rPr>
              <w:t>ة القراءة.</w:t>
            </w:r>
          </w:p>
        </w:tc>
        <w:tc>
          <w:tcPr>
            <w:tcW w:w="2790" w:type="dxa"/>
            <w:tcBorders>
              <w:bottom w:val="single" w:sz="4" w:space="0" w:color="000000"/>
            </w:tcBorders>
          </w:tcPr>
          <w:p w:rsidR="007E19DC" w:rsidRPr="00642CB3" w:rsidRDefault="007E19DC" w:rsidP="00D7368D">
            <w:pPr>
              <w:bidi/>
              <w:spacing w:after="0"/>
              <w:rPr>
                <w:rFonts w:cs="Arabic Transparent"/>
                <w:b/>
                <w:bCs/>
                <w:sz w:val="24"/>
                <w:szCs w:val="24"/>
                <w:rtl/>
              </w:rPr>
            </w:pPr>
            <w:r w:rsidRPr="00642CB3">
              <w:rPr>
                <w:rFonts w:cs="Arabic Transparent" w:hint="cs"/>
                <w:b/>
                <w:bCs/>
                <w:sz w:val="24"/>
                <w:szCs w:val="24"/>
                <w:rtl/>
              </w:rPr>
              <w:t>- مطالبة</w:t>
            </w:r>
            <w:r w:rsidRPr="00642CB3">
              <w:rPr>
                <w:rFonts w:cs="Arabic Transparent"/>
                <w:b/>
                <w:bCs/>
                <w:sz w:val="24"/>
                <w:szCs w:val="24"/>
                <w:rtl/>
              </w:rPr>
              <w:t xml:space="preserve"> </w:t>
            </w:r>
            <w:r w:rsidRPr="00642CB3">
              <w:rPr>
                <w:rFonts w:cs="Arabic Transparent" w:hint="cs"/>
                <w:b/>
                <w:bCs/>
                <w:sz w:val="24"/>
                <w:szCs w:val="24"/>
                <w:rtl/>
              </w:rPr>
              <w:t>المتعلمين</w:t>
            </w:r>
            <w:r w:rsidRPr="00642CB3">
              <w:rPr>
                <w:rFonts w:cs="Arabic Transparent"/>
                <w:b/>
                <w:bCs/>
                <w:sz w:val="24"/>
                <w:szCs w:val="24"/>
                <w:rtl/>
              </w:rPr>
              <w:t xml:space="preserve"> </w:t>
            </w:r>
            <w:r w:rsidRPr="00642CB3">
              <w:rPr>
                <w:rFonts w:cs="Arabic Transparent" w:hint="cs"/>
                <w:b/>
                <w:bCs/>
                <w:sz w:val="24"/>
                <w:szCs w:val="24"/>
                <w:rtl/>
              </w:rPr>
              <w:t>بصياغة</w:t>
            </w:r>
            <w:r w:rsidRPr="00642CB3">
              <w:rPr>
                <w:rFonts w:cs="Arabic Transparent"/>
                <w:b/>
                <w:bCs/>
                <w:sz w:val="24"/>
                <w:szCs w:val="24"/>
                <w:rtl/>
              </w:rPr>
              <w:t xml:space="preserve"> </w:t>
            </w:r>
            <w:r w:rsidRPr="00642CB3">
              <w:rPr>
                <w:rFonts w:cs="Arabic Transparent" w:hint="cs"/>
                <w:b/>
                <w:bCs/>
                <w:sz w:val="24"/>
                <w:szCs w:val="24"/>
                <w:rtl/>
              </w:rPr>
              <w:t>فرضيات</w:t>
            </w:r>
            <w:r w:rsidRPr="00642CB3">
              <w:rPr>
                <w:rFonts w:cs="Arabic Transparent"/>
                <w:b/>
                <w:bCs/>
                <w:sz w:val="24"/>
                <w:szCs w:val="24"/>
                <w:rtl/>
              </w:rPr>
              <w:t xml:space="preserve"> </w:t>
            </w:r>
            <w:r w:rsidRPr="00642CB3">
              <w:rPr>
                <w:rFonts w:cs="Arabic Transparent" w:hint="cs"/>
                <w:b/>
                <w:bCs/>
                <w:sz w:val="24"/>
                <w:szCs w:val="24"/>
                <w:rtl/>
              </w:rPr>
              <w:t>القراءة</w:t>
            </w:r>
            <w:r w:rsidR="000E77FB">
              <w:rPr>
                <w:rFonts w:cs="Arabic Transparent" w:hint="cs"/>
                <w:b/>
                <w:bCs/>
                <w:sz w:val="24"/>
                <w:szCs w:val="24"/>
                <w:rtl/>
              </w:rPr>
              <w:t>.</w:t>
            </w:r>
          </w:p>
        </w:tc>
        <w:tc>
          <w:tcPr>
            <w:tcW w:w="8727" w:type="dxa"/>
            <w:tcBorders>
              <w:left w:val="single" w:sz="4" w:space="0" w:color="auto"/>
              <w:bottom w:val="single" w:sz="4" w:space="0" w:color="000000"/>
            </w:tcBorders>
          </w:tcPr>
          <w:p w:rsidR="00E61B38" w:rsidRDefault="003912ED" w:rsidP="00D7368D">
            <w:pPr>
              <w:bidi/>
              <w:spacing w:after="0"/>
              <w:rPr>
                <w:rFonts w:ascii="Times New Roman" w:eastAsia="Times New Roman" w:hAnsi="Times New Roman" w:cs="Times New Roman"/>
                <w:b/>
                <w:bCs/>
                <w:color w:val="0D0D0D"/>
                <w:sz w:val="24"/>
                <w:szCs w:val="24"/>
                <w:rtl/>
                <w:lang w:eastAsia="fr-FR"/>
              </w:rPr>
            </w:pPr>
            <w:r w:rsidRPr="00642CB3">
              <w:rPr>
                <w:rFonts w:ascii="Times New Roman" w:eastAsia="Times New Roman" w:hAnsi="Times New Roman" w:cs="Times New Roman" w:hint="cs"/>
                <w:color w:val="00B050"/>
                <w:sz w:val="24"/>
                <w:szCs w:val="24"/>
                <w:rtl/>
                <w:lang w:eastAsia="fr-FR"/>
              </w:rPr>
              <w:t>-</w:t>
            </w:r>
            <w:r w:rsidRPr="00642CB3">
              <w:rPr>
                <w:rFonts w:ascii="Times New Roman" w:eastAsia="Times New Roman" w:hAnsi="Times New Roman" w:cs="Times New Roman" w:hint="cs"/>
                <w:b/>
                <w:bCs/>
                <w:color w:val="00B050"/>
                <w:sz w:val="24"/>
                <w:szCs w:val="24"/>
                <w:rtl/>
                <w:lang w:eastAsia="fr-FR"/>
              </w:rPr>
              <w:t xml:space="preserve"> </w:t>
            </w:r>
            <w:r w:rsidR="007E19DC" w:rsidRPr="00642CB3">
              <w:rPr>
                <w:rFonts w:ascii="Times New Roman" w:eastAsia="Times New Roman" w:hAnsi="Times New Roman" w:cs="Times New Roman"/>
                <w:b/>
                <w:bCs/>
                <w:color w:val="00B050"/>
                <w:sz w:val="24"/>
                <w:szCs w:val="24"/>
                <w:rtl/>
                <w:lang w:eastAsia="fr-FR"/>
              </w:rPr>
              <w:t>بناء الفرضية</w:t>
            </w:r>
            <w:r w:rsidR="007E19DC" w:rsidRPr="00642CB3">
              <w:rPr>
                <w:rFonts w:ascii="Times New Roman" w:eastAsia="Times New Roman" w:hAnsi="Times New Roman" w:cs="Times New Roman" w:hint="cs"/>
                <w:b/>
                <w:bCs/>
                <w:color w:val="00B050"/>
                <w:sz w:val="24"/>
                <w:szCs w:val="24"/>
                <w:rtl/>
                <w:lang w:eastAsia="fr-FR"/>
              </w:rPr>
              <w:t>:</w:t>
            </w:r>
          </w:p>
          <w:p w:rsidR="007E19DC" w:rsidRPr="00E61B38" w:rsidRDefault="00CE4ADA" w:rsidP="00CE4ADA">
            <w:pPr>
              <w:bidi/>
              <w:spacing w:after="0"/>
              <w:rPr>
                <w:rFonts w:ascii="Times New Roman" w:eastAsia="Times New Roman" w:hAnsi="Times New Roman" w:cs="Times New Roman"/>
                <w:b/>
                <w:bCs/>
                <w:color w:val="0D0D0D"/>
                <w:sz w:val="24"/>
                <w:szCs w:val="24"/>
                <w:rtl/>
                <w:lang w:eastAsia="fr-FR"/>
              </w:rPr>
            </w:pPr>
            <w:r w:rsidRPr="00CE4ADA">
              <w:rPr>
                <w:rFonts w:eastAsia="Times New Roman" w:hint="cs"/>
                <w:b/>
                <w:bCs/>
                <w:sz w:val="24"/>
                <w:szCs w:val="24"/>
                <w:rtl/>
                <w:lang w:eastAsia="fr-FR"/>
              </w:rPr>
              <w:t>من خلال العنوان والصورتين المصاحبتين نفترض أن النص سيحدثنا عن شخص فقير يريد اقتناء حذاء جديد.</w:t>
            </w:r>
          </w:p>
        </w:tc>
        <w:tc>
          <w:tcPr>
            <w:tcW w:w="1703" w:type="dxa"/>
            <w:tcBorders>
              <w:bottom w:val="single" w:sz="4" w:space="0" w:color="000000"/>
            </w:tcBorders>
          </w:tcPr>
          <w:p w:rsidR="007E19DC" w:rsidRPr="00642CB3" w:rsidRDefault="0056059D" w:rsidP="00D7368D">
            <w:pPr>
              <w:bidi/>
              <w:spacing w:after="0" w:line="240" w:lineRule="auto"/>
              <w:rPr>
                <w:rFonts w:cs="Arabic Transparent"/>
                <w:b/>
                <w:bCs/>
                <w:sz w:val="24"/>
                <w:szCs w:val="24"/>
                <w:rtl/>
              </w:rPr>
            </w:pPr>
            <w:r>
              <w:rPr>
                <w:rFonts w:cs="Arabic Transparent" w:hint="cs"/>
                <w:b/>
                <w:bCs/>
                <w:sz w:val="24"/>
                <w:szCs w:val="24"/>
                <w:rtl/>
              </w:rPr>
              <w:t xml:space="preserve">صياغة فرضية </w:t>
            </w:r>
            <w:r w:rsidR="00D7368D">
              <w:rPr>
                <w:rFonts w:cs="Arabic Transparent" w:hint="cs"/>
                <w:b/>
                <w:bCs/>
                <w:sz w:val="24"/>
                <w:szCs w:val="24"/>
                <w:rtl/>
              </w:rPr>
              <w:t xml:space="preserve">من إجابات المتعلمين </w:t>
            </w:r>
          </w:p>
        </w:tc>
      </w:tr>
      <w:tr w:rsidR="004A0C33" w:rsidRPr="00642CB3" w:rsidTr="0056059D">
        <w:trPr>
          <w:trHeight w:val="992"/>
        </w:trPr>
        <w:tc>
          <w:tcPr>
            <w:tcW w:w="1016"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4A0C33" w:rsidRPr="00642CB3" w:rsidRDefault="004A0C33" w:rsidP="00526C95">
            <w:pPr>
              <w:bidi/>
              <w:spacing w:after="0" w:line="240" w:lineRule="auto"/>
              <w:jc w:val="center"/>
              <w:rPr>
                <w:rFonts w:cs="Arabic Transparent"/>
                <w:b/>
                <w:bCs/>
                <w:sz w:val="24"/>
                <w:szCs w:val="24"/>
              </w:rPr>
            </w:pPr>
            <w:r w:rsidRPr="00642CB3">
              <w:rPr>
                <w:rFonts w:cs="Arabic Transparent" w:hint="cs"/>
                <w:b/>
                <w:bCs/>
                <w:sz w:val="24"/>
                <w:szCs w:val="24"/>
                <w:rtl/>
              </w:rPr>
              <w:t>أنشطة القراءة</w:t>
            </w:r>
          </w:p>
        </w:tc>
        <w:tc>
          <w:tcPr>
            <w:tcW w:w="1710" w:type="dxa"/>
            <w:tcBorders>
              <w:bottom w:val="single" w:sz="4" w:space="0" w:color="000000"/>
            </w:tcBorders>
          </w:tcPr>
          <w:p w:rsidR="004A0C33" w:rsidRPr="00642CB3" w:rsidRDefault="006427EF" w:rsidP="00F54D42">
            <w:pPr>
              <w:bidi/>
              <w:spacing w:after="0" w:line="240" w:lineRule="auto"/>
              <w:rPr>
                <w:rFonts w:cs="Arabic Transparent"/>
                <w:b/>
                <w:bCs/>
                <w:sz w:val="24"/>
                <w:szCs w:val="24"/>
                <w:rtl/>
              </w:rPr>
            </w:pPr>
            <w:r w:rsidRPr="00642CB3">
              <w:rPr>
                <w:rFonts w:cs="Arabic Transparent"/>
                <w:b/>
                <w:bCs/>
                <w:sz w:val="24"/>
                <w:szCs w:val="24"/>
                <w:rtl/>
              </w:rPr>
              <w:t>القدرة على التلفظ السليم واحترام علامات الترقيم.</w:t>
            </w:r>
          </w:p>
        </w:tc>
        <w:tc>
          <w:tcPr>
            <w:tcW w:w="2790" w:type="dxa"/>
            <w:tcBorders>
              <w:bottom w:val="single" w:sz="4" w:space="0" w:color="000000"/>
            </w:tcBorders>
          </w:tcPr>
          <w:p w:rsidR="004A0C33" w:rsidRPr="00642CB3" w:rsidRDefault="00902869" w:rsidP="000E77FB">
            <w:pPr>
              <w:bidi/>
              <w:spacing w:after="0" w:line="240" w:lineRule="auto"/>
              <w:rPr>
                <w:rFonts w:cs="Arabic Transparent"/>
                <w:b/>
                <w:bCs/>
                <w:sz w:val="24"/>
                <w:szCs w:val="24"/>
              </w:rPr>
            </w:pPr>
            <w:r w:rsidRPr="00642CB3">
              <w:rPr>
                <w:rFonts w:cs="Arabic Transparent" w:hint="cs"/>
                <w:b/>
                <w:bCs/>
                <w:sz w:val="24"/>
                <w:szCs w:val="24"/>
                <w:rtl/>
              </w:rPr>
              <w:t xml:space="preserve">- </w:t>
            </w:r>
            <w:r w:rsidR="00014719" w:rsidRPr="00642CB3">
              <w:rPr>
                <w:rFonts w:cs="Arabic Transparent" w:hint="cs"/>
                <w:b/>
                <w:bCs/>
                <w:sz w:val="24"/>
                <w:szCs w:val="24"/>
                <w:rtl/>
              </w:rPr>
              <w:t xml:space="preserve">قراءة نموذجية للأستاذ، مع </w:t>
            </w:r>
            <w:r w:rsidR="000E77FB">
              <w:rPr>
                <w:rFonts w:cs="Arabic Transparent" w:hint="cs"/>
                <w:b/>
                <w:bCs/>
                <w:sz w:val="24"/>
                <w:szCs w:val="24"/>
                <w:rtl/>
              </w:rPr>
              <w:t>متابعة</w:t>
            </w:r>
            <w:r w:rsidR="00014719" w:rsidRPr="00642CB3">
              <w:rPr>
                <w:rFonts w:cs="Arabic Transparent" w:hint="cs"/>
                <w:b/>
                <w:bCs/>
                <w:sz w:val="24"/>
                <w:szCs w:val="24"/>
                <w:rtl/>
              </w:rPr>
              <w:t xml:space="preserve"> المتعلمين.</w:t>
            </w:r>
          </w:p>
          <w:p w:rsidR="004A0C33" w:rsidRPr="00642CB3" w:rsidRDefault="00902869" w:rsidP="00902869">
            <w:pPr>
              <w:bidi/>
              <w:spacing w:after="0" w:line="240" w:lineRule="auto"/>
              <w:rPr>
                <w:rFonts w:cs="Arabic Transparent"/>
                <w:b/>
                <w:bCs/>
                <w:sz w:val="24"/>
                <w:szCs w:val="24"/>
                <w:rtl/>
              </w:rPr>
            </w:pPr>
            <w:r w:rsidRPr="00642CB3">
              <w:rPr>
                <w:rFonts w:cs="Arabic Transparent" w:hint="cs"/>
                <w:b/>
                <w:bCs/>
                <w:sz w:val="24"/>
                <w:szCs w:val="24"/>
                <w:rtl/>
              </w:rPr>
              <w:t xml:space="preserve">- </w:t>
            </w:r>
            <w:r w:rsidR="004A0C33" w:rsidRPr="00642CB3">
              <w:rPr>
                <w:rFonts w:cs="Arabic Transparent" w:hint="cs"/>
                <w:b/>
                <w:bCs/>
                <w:sz w:val="24"/>
                <w:szCs w:val="24"/>
                <w:rtl/>
              </w:rPr>
              <w:t>قراءة المتعلمين</w:t>
            </w:r>
          </w:p>
        </w:tc>
        <w:tc>
          <w:tcPr>
            <w:tcW w:w="8727" w:type="dxa"/>
            <w:tcBorders>
              <w:left w:val="single" w:sz="4" w:space="0" w:color="auto"/>
              <w:bottom w:val="single" w:sz="4" w:space="0" w:color="000000"/>
            </w:tcBorders>
          </w:tcPr>
          <w:p w:rsidR="00E61B38" w:rsidRDefault="00E61B38" w:rsidP="00CE4ADA">
            <w:pPr>
              <w:pStyle w:val="ListParagraph"/>
              <w:bidi/>
              <w:spacing w:after="0" w:line="240" w:lineRule="auto"/>
              <w:ind w:left="0"/>
              <w:jc w:val="both"/>
              <w:rPr>
                <w:rFonts w:cs="Arabic Transparent"/>
                <w:b/>
                <w:bCs/>
                <w:sz w:val="24"/>
                <w:szCs w:val="24"/>
                <w:rtl/>
              </w:rPr>
            </w:pPr>
            <w:r>
              <w:rPr>
                <w:rFonts w:cs="Arabic Transparent" w:hint="cs"/>
                <w:b/>
                <w:bCs/>
                <w:sz w:val="24"/>
                <w:szCs w:val="24"/>
                <w:rtl/>
              </w:rPr>
              <w:t xml:space="preserve">- </w:t>
            </w:r>
            <w:r w:rsidR="00DA5FF6" w:rsidRPr="00DA5FF6">
              <w:rPr>
                <w:rFonts w:cs="Arabic Transparent"/>
                <w:b/>
                <w:bCs/>
                <w:sz w:val="24"/>
                <w:szCs w:val="24"/>
                <w:rtl/>
              </w:rPr>
              <w:t>نـــــــــــص "</w:t>
            </w:r>
            <w:r w:rsidR="00DA5FF6">
              <w:rPr>
                <w:rFonts w:cs="Arabic Transparent" w:hint="cs"/>
                <w:b/>
                <w:bCs/>
                <w:sz w:val="24"/>
                <w:szCs w:val="24"/>
                <w:rtl/>
              </w:rPr>
              <w:t xml:space="preserve"> </w:t>
            </w:r>
            <w:r w:rsidR="00CE4ADA">
              <w:rPr>
                <w:rFonts w:cs="Arabic Transparent" w:hint="cs"/>
                <w:b/>
                <w:bCs/>
                <w:sz w:val="24"/>
                <w:szCs w:val="24"/>
                <w:rtl/>
              </w:rPr>
              <w:t>الحذاء الجديد</w:t>
            </w:r>
            <w:r w:rsidR="00075CAF" w:rsidRPr="00075CAF">
              <w:rPr>
                <w:rFonts w:cs="Arabic Transparent"/>
                <w:b/>
                <w:bCs/>
                <w:sz w:val="24"/>
                <w:szCs w:val="24"/>
                <w:rtl/>
              </w:rPr>
              <w:t xml:space="preserve"> </w:t>
            </w:r>
            <w:r w:rsidR="00DA5FF6">
              <w:rPr>
                <w:rFonts w:cs="Arabic Transparent"/>
                <w:b/>
                <w:bCs/>
                <w:sz w:val="24"/>
                <w:szCs w:val="24"/>
                <w:rtl/>
              </w:rPr>
              <w:t>"</w:t>
            </w:r>
            <w:r w:rsidR="00DA5FF6" w:rsidRPr="00DA5FF6">
              <w:rPr>
                <w:rFonts w:cs="Arabic Transparent"/>
                <w:b/>
                <w:bCs/>
                <w:sz w:val="24"/>
                <w:szCs w:val="24"/>
                <w:rtl/>
              </w:rPr>
              <w:t xml:space="preserve"> ص:</w:t>
            </w:r>
            <w:r w:rsidR="00DA5FF6">
              <w:rPr>
                <w:rFonts w:cs="Arabic Transparent" w:hint="cs"/>
                <w:b/>
                <w:bCs/>
                <w:sz w:val="24"/>
                <w:szCs w:val="24"/>
                <w:rtl/>
              </w:rPr>
              <w:t xml:space="preserve"> </w:t>
            </w:r>
            <w:r w:rsidR="00CE4ADA">
              <w:rPr>
                <w:rFonts w:cs="Arabic Transparent" w:hint="cs"/>
                <w:b/>
                <w:bCs/>
                <w:sz w:val="24"/>
                <w:szCs w:val="24"/>
                <w:rtl/>
              </w:rPr>
              <w:t>148</w:t>
            </w:r>
          </w:p>
          <w:p w:rsidR="009B4BAC" w:rsidRPr="00642CB3" w:rsidRDefault="009B4BAC" w:rsidP="00E61B38">
            <w:pPr>
              <w:pStyle w:val="ListParagraph"/>
              <w:bidi/>
              <w:spacing w:after="0" w:line="240" w:lineRule="auto"/>
              <w:ind w:left="0"/>
              <w:jc w:val="both"/>
              <w:rPr>
                <w:rFonts w:cs="Arabic Transparent"/>
                <w:b/>
                <w:bCs/>
                <w:sz w:val="24"/>
                <w:szCs w:val="24"/>
                <w:rtl/>
              </w:rPr>
            </w:pPr>
            <w:r w:rsidRPr="00642CB3">
              <w:rPr>
                <w:rFonts w:cs="Arabic Transparent" w:hint="cs"/>
                <w:b/>
                <w:bCs/>
                <w:sz w:val="24"/>
                <w:szCs w:val="24"/>
                <w:rtl/>
              </w:rPr>
              <w:t>- يقرأ</w:t>
            </w:r>
            <w:r w:rsidRPr="00642CB3">
              <w:rPr>
                <w:rFonts w:cs="Arabic Transparent"/>
                <w:b/>
                <w:bCs/>
                <w:sz w:val="24"/>
                <w:szCs w:val="24"/>
                <w:rtl/>
              </w:rPr>
              <w:t xml:space="preserve"> </w:t>
            </w:r>
            <w:r w:rsidRPr="00642CB3">
              <w:rPr>
                <w:rFonts w:cs="Arabic Transparent" w:hint="cs"/>
                <w:b/>
                <w:bCs/>
                <w:sz w:val="24"/>
                <w:szCs w:val="24"/>
                <w:rtl/>
              </w:rPr>
              <w:t>المتعلمون</w:t>
            </w:r>
            <w:r w:rsidRPr="00642CB3">
              <w:rPr>
                <w:rFonts w:cs="Arabic Transparent"/>
                <w:b/>
                <w:bCs/>
                <w:sz w:val="24"/>
                <w:szCs w:val="24"/>
                <w:rtl/>
              </w:rPr>
              <w:t xml:space="preserve"> </w:t>
            </w:r>
            <w:r w:rsidRPr="00642CB3">
              <w:rPr>
                <w:rFonts w:cs="Arabic Transparent" w:hint="cs"/>
                <w:b/>
                <w:bCs/>
                <w:sz w:val="24"/>
                <w:szCs w:val="24"/>
                <w:rtl/>
              </w:rPr>
              <w:t>النص</w:t>
            </w:r>
            <w:r w:rsidRPr="00642CB3">
              <w:rPr>
                <w:rFonts w:cs="Arabic Transparent"/>
                <w:b/>
                <w:bCs/>
                <w:sz w:val="24"/>
                <w:szCs w:val="24"/>
                <w:rtl/>
              </w:rPr>
              <w:t xml:space="preserve"> </w:t>
            </w:r>
            <w:r w:rsidRPr="00642CB3">
              <w:rPr>
                <w:rFonts w:cs="Arabic Transparent" w:hint="cs"/>
                <w:b/>
                <w:bCs/>
                <w:sz w:val="24"/>
                <w:szCs w:val="24"/>
                <w:rtl/>
              </w:rPr>
              <w:t>قراءة</w:t>
            </w:r>
            <w:r w:rsidRPr="00642CB3">
              <w:rPr>
                <w:rFonts w:cs="Arabic Transparent"/>
                <w:b/>
                <w:bCs/>
                <w:sz w:val="24"/>
                <w:szCs w:val="24"/>
                <w:rtl/>
              </w:rPr>
              <w:t xml:space="preserve"> </w:t>
            </w:r>
            <w:r w:rsidRPr="00642CB3">
              <w:rPr>
                <w:rFonts w:cs="Arabic Transparent" w:hint="cs"/>
                <w:b/>
                <w:bCs/>
                <w:sz w:val="24"/>
                <w:szCs w:val="24"/>
                <w:rtl/>
              </w:rPr>
              <w:t>جهرية</w:t>
            </w:r>
            <w:r w:rsidRPr="00642CB3">
              <w:rPr>
                <w:rFonts w:cs="Arabic Transparent"/>
                <w:b/>
                <w:bCs/>
                <w:sz w:val="24"/>
                <w:szCs w:val="24"/>
                <w:rtl/>
              </w:rPr>
              <w:t xml:space="preserve"> </w:t>
            </w:r>
            <w:r w:rsidRPr="00642CB3">
              <w:rPr>
                <w:rFonts w:cs="Arabic Transparent" w:hint="cs"/>
                <w:b/>
                <w:bCs/>
                <w:sz w:val="24"/>
                <w:szCs w:val="24"/>
                <w:rtl/>
              </w:rPr>
              <w:t>سليمة،</w:t>
            </w:r>
            <w:r w:rsidRPr="00642CB3">
              <w:rPr>
                <w:rFonts w:cs="Arabic Transparent"/>
                <w:b/>
                <w:bCs/>
                <w:sz w:val="24"/>
                <w:szCs w:val="24"/>
                <w:rtl/>
              </w:rPr>
              <w:t xml:space="preserve"> </w:t>
            </w:r>
            <w:r w:rsidRPr="00642CB3">
              <w:rPr>
                <w:rFonts w:cs="Arabic Transparent" w:hint="cs"/>
                <w:b/>
                <w:bCs/>
                <w:sz w:val="24"/>
                <w:szCs w:val="24"/>
                <w:rtl/>
              </w:rPr>
              <w:t>مسترشدين</w:t>
            </w:r>
            <w:r w:rsidRPr="00642CB3">
              <w:rPr>
                <w:rFonts w:cs="Arabic Transparent"/>
                <w:b/>
                <w:bCs/>
                <w:sz w:val="24"/>
                <w:szCs w:val="24"/>
                <w:rtl/>
              </w:rPr>
              <w:t xml:space="preserve"> </w:t>
            </w:r>
            <w:r w:rsidRPr="00642CB3">
              <w:rPr>
                <w:rFonts w:cs="Arabic Transparent" w:hint="cs"/>
                <w:b/>
                <w:bCs/>
                <w:sz w:val="24"/>
                <w:szCs w:val="24"/>
                <w:rtl/>
              </w:rPr>
              <w:t>بقراءة</w:t>
            </w:r>
            <w:r w:rsidRPr="00642CB3">
              <w:rPr>
                <w:rFonts w:cs="Arabic Transparent"/>
                <w:b/>
                <w:bCs/>
                <w:sz w:val="24"/>
                <w:szCs w:val="24"/>
                <w:rtl/>
              </w:rPr>
              <w:t xml:space="preserve"> </w:t>
            </w:r>
            <w:r w:rsidRPr="00642CB3">
              <w:rPr>
                <w:rFonts w:cs="Arabic Transparent" w:hint="cs"/>
                <w:b/>
                <w:bCs/>
                <w:sz w:val="24"/>
                <w:szCs w:val="24"/>
                <w:rtl/>
              </w:rPr>
              <w:t>الأستاذ،</w:t>
            </w:r>
            <w:r w:rsidRPr="00642CB3">
              <w:rPr>
                <w:rFonts w:cs="Arabic Transparent"/>
                <w:b/>
                <w:bCs/>
                <w:sz w:val="24"/>
                <w:szCs w:val="24"/>
                <w:rtl/>
              </w:rPr>
              <w:t xml:space="preserve"> </w:t>
            </w:r>
            <w:r w:rsidRPr="00642CB3">
              <w:rPr>
                <w:rFonts w:cs="Arabic Transparent" w:hint="cs"/>
                <w:b/>
                <w:bCs/>
                <w:sz w:val="24"/>
                <w:szCs w:val="24"/>
                <w:rtl/>
              </w:rPr>
              <w:t>ويقوِّمون</w:t>
            </w:r>
            <w:r w:rsidRPr="00642CB3">
              <w:rPr>
                <w:rFonts w:cs="Arabic Transparent"/>
                <w:b/>
                <w:bCs/>
                <w:sz w:val="24"/>
                <w:szCs w:val="24"/>
                <w:rtl/>
              </w:rPr>
              <w:t xml:space="preserve"> </w:t>
            </w:r>
            <w:r w:rsidRPr="00642CB3">
              <w:rPr>
                <w:rFonts w:cs="Arabic Transparent" w:hint="cs"/>
                <w:b/>
                <w:bCs/>
                <w:sz w:val="24"/>
                <w:szCs w:val="24"/>
                <w:rtl/>
              </w:rPr>
              <w:t>أخطاء</w:t>
            </w:r>
            <w:r w:rsidRPr="00642CB3">
              <w:rPr>
                <w:rFonts w:cs="Arabic Transparent"/>
                <w:b/>
                <w:bCs/>
                <w:sz w:val="24"/>
                <w:szCs w:val="24"/>
                <w:rtl/>
              </w:rPr>
              <w:t xml:space="preserve"> </w:t>
            </w:r>
            <w:r w:rsidRPr="00642CB3">
              <w:rPr>
                <w:rFonts w:cs="Arabic Transparent" w:hint="cs"/>
                <w:b/>
                <w:bCs/>
                <w:sz w:val="24"/>
                <w:szCs w:val="24"/>
                <w:rtl/>
              </w:rPr>
              <w:t>بعضهم</w:t>
            </w:r>
            <w:r w:rsidRPr="00642CB3">
              <w:rPr>
                <w:rFonts w:cs="Arabic Transparent"/>
                <w:b/>
                <w:bCs/>
                <w:sz w:val="24"/>
                <w:szCs w:val="24"/>
                <w:rtl/>
              </w:rPr>
              <w:t xml:space="preserve"> </w:t>
            </w:r>
            <w:r w:rsidRPr="00642CB3">
              <w:rPr>
                <w:rFonts w:cs="Arabic Transparent" w:hint="cs"/>
                <w:b/>
                <w:bCs/>
                <w:sz w:val="24"/>
                <w:szCs w:val="24"/>
                <w:rtl/>
              </w:rPr>
              <w:t>البعض</w:t>
            </w:r>
            <w:r w:rsidRPr="00642CB3">
              <w:rPr>
                <w:rFonts w:cs="Arabic Transparent"/>
                <w:b/>
                <w:bCs/>
                <w:sz w:val="24"/>
                <w:szCs w:val="24"/>
              </w:rPr>
              <w:t>.</w:t>
            </w:r>
          </w:p>
          <w:p w:rsidR="004A0C33" w:rsidRPr="00642CB3" w:rsidRDefault="009B4BAC" w:rsidP="00DF23E8">
            <w:pPr>
              <w:pStyle w:val="ListParagraph"/>
              <w:bidi/>
              <w:spacing w:after="0" w:line="240" w:lineRule="auto"/>
              <w:ind w:left="0"/>
              <w:jc w:val="both"/>
              <w:rPr>
                <w:rFonts w:cs="Arabic Transparent"/>
                <w:b/>
                <w:bCs/>
                <w:sz w:val="24"/>
                <w:szCs w:val="24"/>
                <w:rtl/>
              </w:rPr>
            </w:pPr>
            <w:r w:rsidRPr="00642CB3">
              <w:rPr>
                <w:rFonts w:cs="Arabic Transparent" w:hint="cs"/>
                <w:b/>
                <w:bCs/>
                <w:sz w:val="24"/>
                <w:szCs w:val="24"/>
                <w:rtl/>
              </w:rPr>
              <w:t xml:space="preserve">- </w:t>
            </w:r>
            <w:r w:rsidR="00DF23E8" w:rsidRPr="00642CB3">
              <w:rPr>
                <w:rFonts w:cs="Arabic Transparent" w:hint="cs"/>
                <w:b/>
                <w:bCs/>
                <w:sz w:val="24"/>
                <w:szCs w:val="24"/>
                <w:rtl/>
              </w:rPr>
              <w:t>استثمار قراءة التلاميذ للإيضاحات اللغوية بشرح المفردات في سياقها</w:t>
            </w:r>
            <w:r w:rsidR="00E61B38">
              <w:rPr>
                <w:rFonts w:cs="Arabic Transparent" w:hint="cs"/>
                <w:b/>
                <w:bCs/>
                <w:sz w:val="24"/>
                <w:szCs w:val="24"/>
                <w:rtl/>
              </w:rPr>
              <w:t>.</w:t>
            </w:r>
          </w:p>
        </w:tc>
        <w:tc>
          <w:tcPr>
            <w:tcW w:w="1703" w:type="dxa"/>
            <w:tcBorders>
              <w:bottom w:val="single" w:sz="4" w:space="0" w:color="000000"/>
            </w:tcBorders>
          </w:tcPr>
          <w:p w:rsidR="004A0C33" w:rsidRPr="00642CB3" w:rsidRDefault="004A0C33" w:rsidP="00902869">
            <w:pPr>
              <w:bidi/>
              <w:spacing w:after="0" w:line="240" w:lineRule="auto"/>
              <w:rPr>
                <w:rFonts w:cs="Arabic Transparent"/>
                <w:b/>
                <w:bCs/>
                <w:sz w:val="24"/>
                <w:szCs w:val="24"/>
                <w:rtl/>
              </w:rPr>
            </w:pPr>
            <w:r w:rsidRPr="00642CB3">
              <w:rPr>
                <w:rFonts w:cs="Arabic Transparent" w:hint="cs"/>
                <w:b/>
                <w:bCs/>
                <w:sz w:val="24"/>
                <w:szCs w:val="24"/>
                <w:rtl/>
              </w:rPr>
              <w:t xml:space="preserve">- </w:t>
            </w:r>
            <w:r w:rsidR="00902869" w:rsidRPr="00642CB3">
              <w:rPr>
                <w:rFonts w:cs="Arabic Transparent" w:hint="cs"/>
                <w:b/>
                <w:bCs/>
                <w:sz w:val="24"/>
                <w:szCs w:val="24"/>
                <w:rtl/>
              </w:rPr>
              <w:t>تصحيح تعثر القراءة عند المتعلم.</w:t>
            </w:r>
          </w:p>
        </w:tc>
      </w:tr>
      <w:tr w:rsidR="004A0C33" w:rsidRPr="00642CB3" w:rsidTr="0056059D">
        <w:trPr>
          <w:trHeight w:val="1996"/>
        </w:trPr>
        <w:tc>
          <w:tcPr>
            <w:tcW w:w="1016" w:type="dxa"/>
            <w:tcBorders>
              <w:bottom w:val="nil"/>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4A0C33" w:rsidP="00A312C5">
            <w:pPr>
              <w:bidi/>
              <w:spacing w:after="0" w:line="240" w:lineRule="auto"/>
              <w:jc w:val="center"/>
              <w:rPr>
                <w:rFonts w:cs="Arabic Transparent"/>
                <w:b/>
                <w:bCs/>
                <w:sz w:val="24"/>
                <w:szCs w:val="24"/>
                <w:rtl/>
              </w:rPr>
            </w:pPr>
            <w:r w:rsidRPr="00642CB3">
              <w:rPr>
                <w:rFonts w:cs="Arabic Transparent" w:hint="cs"/>
                <w:b/>
                <w:bCs/>
                <w:sz w:val="24"/>
                <w:szCs w:val="24"/>
                <w:rtl/>
              </w:rPr>
              <w:t>أنشطة الفهم</w:t>
            </w:r>
          </w:p>
        </w:tc>
        <w:tc>
          <w:tcPr>
            <w:tcW w:w="1710" w:type="dxa"/>
            <w:tcBorders>
              <w:bottom w:val="nil"/>
            </w:tcBorders>
          </w:tcPr>
          <w:p w:rsidR="00220491" w:rsidRPr="00220491" w:rsidRDefault="00220491" w:rsidP="00220491">
            <w:pPr>
              <w:bidi/>
              <w:spacing w:after="0" w:line="240" w:lineRule="auto"/>
              <w:rPr>
                <w:rFonts w:cs="Arabic Transparent"/>
                <w:b/>
                <w:bCs/>
                <w:sz w:val="24"/>
                <w:szCs w:val="24"/>
                <w:rtl/>
              </w:rPr>
            </w:pPr>
            <w:r w:rsidRPr="00220491">
              <w:rPr>
                <w:rFonts w:cs="Arabic Transparent" w:hint="cs"/>
                <w:b/>
                <w:bCs/>
                <w:sz w:val="24"/>
                <w:szCs w:val="24"/>
                <w:rtl/>
              </w:rPr>
              <w:t xml:space="preserve">ـ القدرة على التواصل برصيد لغوي غني. </w:t>
            </w:r>
          </w:p>
          <w:p w:rsidR="005A1858" w:rsidRPr="00642CB3" w:rsidRDefault="00220491" w:rsidP="0056059D">
            <w:pPr>
              <w:bidi/>
              <w:spacing w:after="0" w:line="240" w:lineRule="auto"/>
              <w:rPr>
                <w:rFonts w:cs="Arabic Transparent"/>
                <w:b/>
                <w:bCs/>
                <w:sz w:val="24"/>
                <w:szCs w:val="24"/>
                <w:rtl/>
              </w:rPr>
            </w:pPr>
            <w:r w:rsidRPr="00220491">
              <w:rPr>
                <w:rFonts w:cs="Arabic Transparent" w:hint="cs"/>
                <w:b/>
                <w:bCs/>
                <w:sz w:val="24"/>
                <w:szCs w:val="24"/>
                <w:rtl/>
              </w:rPr>
              <w:t xml:space="preserve">ـ القدرة على </w:t>
            </w:r>
            <w:r w:rsidR="0056059D">
              <w:rPr>
                <w:rFonts w:cs="Arabic Transparent" w:hint="cs"/>
                <w:b/>
                <w:bCs/>
                <w:sz w:val="24"/>
                <w:szCs w:val="24"/>
                <w:rtl/>
              </w:rPr>
              <w:t xml:space="preserve">تلخيص الأحداث </w:t>
            </w:r>
            <w:r w:rsidRPr="00220491">
              <w:rPr>
                <w:rFonts w:cs="Arabic Transparent" w:hint="cs"/>
                <w:b/>
                <w:bCs/>
                <w:sz w:val="24"/>
                <w:szCs w:val="24"/>
                <w:rtl/>
              </w:rPr>
              <w:t xml:space="preserve">في </w:t>
            </w:r>
            <w:r w:rsidR="0056059D">
              <w:rPr>
                <w:rFonts w:cs="Arabic Transparent" w:hint="cs"/>
                <w:b/>
                <w:bCs/>
                <w:sz w:val="24"/>
                <w:szCs w:val="24"/>
                <w:rtl/>
              </w:rPr>
              <w:t>حدث رئيس</w:t>
            </w:r>
            <w:r w:rsidRPr="00220491">
              <w:rPr>
                <w:rFonts w:cs="Arabic Transparent" w:hint="cs"/>
                <w:b/>
                <w:bCs/>
                <w:sz w:val="24"/>
                <w:szCs w:val="24"/>
                <w:rtl/>
              </w:rPr>
              <w:t>.</w:t>
            </w:r>
          </w:p>
        </w:tc>
        <w:tc>
          <w:tcPr>
            <w:tcW w:w="2790" w:type="dxa"/>
            <w:tcBorders>
              <w:bottom w:val="nil"/>
            </w:tcBorders>
          </w:tcPr>
          <w:p w:rsidR="00220491" w:rsidRPr="00220491" w:rsidRDefault="00220491" w:rsidP="00220491">
            <w:pPr>
              <w:bidi/>
              <w:spacing w:after="0"/>
              <w:jc w:val="lowKashida"/>
              <w:rPr>
                <w:b/>
                <w:bCs/>
                <w:sz w:val="24"/>
                <w:szCs w:val="24"/>
                <w:rtl/>
              </w:rPr>
            </w:pPr>
            <w:r w:rsidRPr="00220491">
              <w:rPr>
                <w:rFonts w:hint="cs"/>
                <w:b/>
                <w:bCs/>
                <w:sz w:val="24"/>
                <w:szCs w:val="24"/>
                <w:rtl/>
              </w:rPr>
              <w:t>ـ توجيه المتعلمين إلى الكلمات الأساسية في النص.</w:t>
            </w:r>
          </w:p>
          <w:p w:rsidR="004632A5" w:rsidRPr="00642CB3" w:rsidRDefault="00220491" w:rsidP="00220491">
            <w:pPr>
              <w:bidi/>
              <w:spacing w:after="0" w:line="240" w:lineRule="auto"/>
              <w:rPr>
                <w:rFonts w:cs="Arabic Transparent"/>
                <w:b/>
                <w:bCs/>
                <w:sz w:val="24"/>
                <w:szCs w:val="24"/>
                <w:rtl/>
              </w:rPr>
            </w:pPr>
            <w:r w:rsidRPr="00220491">
              <w:rPr>
                <w:rFonts w:hint="cs"/>
                <w:b/>
                <w:bCs/>
                <w:sz w:val="24"/>
                <w:szCs w:val="24"/>
                <w:rtl/>
              </w:rPr>
              <w:t>ـ إرشاد المتعلمين إلى تلخيص الأحداث الأساسية في حدث رئيسي.</w:t>
            </w:r>
          </w:p>
        </w:tc>
        <w:tc>
          <w:tcPr>
            <w:tcW w:w="8727" w:type="dxa"/>
            <w:tcBorders>
              <w:left w:val="single" w:sz="4" w:space="0" w:color="auto"/>
              <w:bottom w:val="nil"/>
            </w:tcBorders>
          </w:tcPr>
          <w:p w:rsidR="00337CE3" w:rsidRDefault="00337CE3" w:rsidP="0056059D">
            <w:pPr>
              <w:bidi/>
              <w:spacing w:after="0" w:line="240" w:lineRule="auto"/>
              <w:rPr>
                <w:rFonts w:eastAsia="Times New Roman"/>
                <w:b/>
                <w:bCs/>
                <w:color w:val="984806"/>
                <w:sz w:val="24"/>
                <w:szCs w:val="24"/>
                <w:rtl/>
                <w:lang w:eastAsia="fr-FR"/>
              </w:rPr>
            </w:pPr>
            <w:r w:rsidRPr="00642CB3">
              <w:rPr>
                <w:rFonts w:eastAsia="Times New Roman" w:hint="cs"/>
                <w:b/>
                <w:bCs/>
                <w:color w:val="984806"/>
                <w:sz w:val="24"/>
                <w:szCs w:val="24"/>
                <w:rtl/>
                <w:lang w:eastAsia="fr-FR"/>
              </w:rPr>
              <w:t xml:space="preserve">                     </w:t>
            </w:r>
            <w:r w:rsidRPr="00642CB3">
              <w:rPr>
                <w:rFonts w:eastAsia="Times New Roman" w:hint="cs"/>
                <w:b/>
                <w:bCs/>
                <w:color w:val="C00000"/>
                <w:sz w:val="24"/>
                <w:szCs w:val="24"/>
                <w:u w:val="single"/>
                <w:rtl/>
                <w:lang w:eastAsia="fr-FR"/>
              </w:rPr>
              <w:t>فهم النص:</w:t>
            </w:r>
          </w:p>
          <w:p w:rsidR="00A8160B" w:rsidRPr="00A8160B" w:rsidRDefault="00A8160B" w:rsidP="00A8160B">
            <w:pPr>
              <w:pStyle w:val="ListParagraph"/>
              <w:numPr>
                <w:ilvl w:val="0"/>
                <w:numId w:val="17"/>
              </w:numPr>
              <w:bidi/>
              <w:spacing w:after="0"/>
              <w:rPr>
                <w:rFonts w:cs="MCS Erwah S_U normal."/>
                <w:b/>
                <w:bCs/>
                <w:color w:val="00B050"/>
                <w:sz w:val="24"/>
                <w:szCs w:val="24"/>
                <w:u w:val="single"/>
              </w:rPr>
            </w:pPr>
            <w:r w:rsidRPr="00A8160B">
              <w:rPr>
                <w:rFonts w:cs="MCS Erwah S_U normal." w:hint="cs"/>
                <w:b/>
                <w:bCs/>
                <w:color w:val="00B050"/>
                <w:sz w:val="24"/>
                <w:szCs w:val="24"/>
                <w:u w:val="single"/>
                <w:rtl/>
              </w:rPr>
              <w:t>الشرح اللغوي:</w:t>
            </w:r>
          </w:p>
          <w:tbl>
            <w:tblPr>
              <w:bidiVisual/>
              <w:tblW w:w="760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2324"/>
              <w:gridCol w:w="1073"/>
              <w:gridCol w:w="3279"/>
            </w:tblGrid>
            <w:tr w:rsidR="00CE4ADA" w:rsidRPr="00A1328A" w:rsidTr="00CE4ADA">
              <w:trPr>
                <w:trHeight w:val="306"/>
              </w:trPr>
              <w:tc>
                <w:tcPr>
                  <w:tcW w:w="932" w:type="dxa"/>
                  <w:shd w:val="clear" w:color="auto" w:fill="F2F2F2" w:themeFill="background1" w:themeFillShade="F2"/>
                </w:tcPr>
                <w:p w:rsidR="00CE4ADA" w:rsidRPr="00A1328A" w:rsidRDefault="00CE4ADA" w:rsidP="00CE4ADA">
                  <w:pPr>
                    <w:bidi/>
                    <w:spacing w:after="0" w:line="240" w:lineRule="auto"/>
                    <w:jc w:val="both"/>
                    <w:rPr>
                      <w:b/>
                      <w:bCs/>
                      <w:sz w:val="24"/>
                      <w:szCs w:val="24"/>
                      <w:rtl/>
                    </w:rPr>
                  </w:pPr>
                  <w:r w:rsidRPr="00A1328A">
                    <w:rPr>
                      <w:b/>
                      <w:bCs/>
                      <w:sz w:val="24"/>
                      <w:szCs w:val="24"/>
                      <w:rtl/>
                    </w:rPr>
                    <w:t>الكلمات</w:t>
                  </w:r>
                </w:p>
              </w:tc>
              <w:tc>
                <w:tcPr>
                  <w:tcW w:w="2324" w:type="dxa"/>
                  <w:shd w:val="clear" w:color="auto" w:fill="F2F2F2" w:themeFill="background1" w:themeFillShade="F2"/>
                </w:tcPr>
                <w:p w:rsidR="00CE4ADA" w:rsidRPr="00A1328A" w:rsidRDefault="00CE4ADA" w:rsidP="00CE4ADA">
                  <w:pPr>
                    <w:bidi/>
                    <w:spacing w:after="0" w:line="240" w:lineRule="auto"/>
                    <w:jc w:val="both"/>
                    <w:rPr>
                      <w:b/>
                      <w:bCs/>
                      <w:sz w:val="24"/>
                      <w:szCs w:val="24"/>
                    </w:rPr>
                  </w:pPr>
                  <w:r w:rsidRPr="00A1328A">
                    <w:rPr>
                      <w:b/>
                      <w:bCs/>
                      <w:sz w:val="24"/>
                      <w:szCs w:val="24"/>
                      <w:rtl/>
                    </w:rPr>
                    <w:t xml:space="preserve"> شرحها</w:t>
                  </w:r>
                </w:p>
              </w:tc>
              <w:tc>
                <w:tcPr>
                  <w:tcW w:w="1073" w:type="dxa"/>
                  <w:shd w:val="clear" w:color="auto" w:fill="F2F2F2" w:themeFill="background1" w:themeFillShade="F2"/>
                </w:tcPr>
                <w:p w:rsidR="00CE4ADA" w:rsidRPr="00A1328A" w:rsidRDefault="00CE4ADA" w:rsidP="00CE4ADA">
                  <w:pPr>
                    <w:bidi/>
                    <w:spacing w:after="0" w:line="240" w:lineRule="auto"/>
                    <w:jc w:val="both"/>
                    <w:rPr>
                      <w:b/>
                      <w:bCs/>
                      <w:sz w:val="24"/>
                      <w:szCs w:val="24"/>
                    </w:rPr>
                  </w:pPr>
                  <w:r w:rsidRPr="00A1328A">
                    <w:rPr>
                      <w:b/>
                      <w:bCs/>
                      <w:sz w:val="24"/>
                      <w:szCs w:val="24"/>
                      <w:rtl/>
                    </w:rPr>
                    <w:t>الكلمات</w:t>
                  </w:r>
                </w:p>
              </w:tc>
              <w:tc>
                <w:tcPr>
                  <w:tcW w:w="3279" w:type="dxa"/>
                  <w:shd w:val="clear" w:color="auto" w:fill="F2F2F2" w:themeFill="background1" w:themeFillShade="F2"/>
                </w:tcPr>
                <w:p w:rsidR="00CE4ADA" w:rsidRPr="00A1328A" w:rsidRDefault="00CE4ADA" w:rsidP="00CE4ADA">
                  <w:pPr>
                    <w:bidi/>
                    <w:spacing w:after="0" w:line="240" w:lineRule="auto"/>
                    <w:jc w:val="both"/>
                    <w:rPr>
                      <w:b/>
                      <w:bCs/>
                      <w:sz w:val="24"/>
                      <w:szCs w:val="24"/>
                    </w:rPr>
                  </w:pPr>
                  <w:r w:rsidRPr="00A1328A">
                    <w:rPr>
                      <w:b/>
                      <w:bCs/>
                      <w:sz w:val="24"/>
                      <w:szCs w:val="24"/>
                      <w:rtl/>
                    </w:rPr>
                    <w:t>شرحها</w:t>
                  </w:r>
                </w:p>
              </w:tc>
            </w:tr>
            <w:tr w:rsidR="00CE4ADA" w:rsidRPr="00A1328A" w:rsidTr="00CE4ADA">
              <w:trPr>
                <w:trHeight w:val="291"/>
              </w:trPr>
              <w:tc>
                <w:tcPr>
                  <w:tcW w:w="932" w:type="dxa"/>
                  <w:shd w:val="clear" w:color="auto" w:fill="auto"/>
                </w:tcPr>
                <w:p w:rsidR="00CE4ADA" w:rsidRPr="00A1328A" w:rsidRDefault="00CE4ADA" w:rsidP="00CE4ADA">
                  <w:pPr>
                    <w:bidi/>
                    <w:spacing w:after="0" w:line="240" w:lineRule="auto"/>
                    <w:jc w:val="both"/>
                    <w:rPr>
                      <w:sz w:val="28"/>
                      <w:szCs w:val="28"/>
                      <w:rtl/>
                    </w:rPr>
                  </w:pPr>
                  <w:r w:rsidRPr="00A1328A">
                    <w:rPr>
                      <w:rFonts w:hint="cs"/>
                      <w:sz w:val="28"/>
                      <w:szCs w:val="28"/>
                      <w:rtl/>
                    </w:rPr>
                    <w:t>وُسعه</w:t>
                  </w:r>
                </w:p>
              </w:tc>
              <w:tc>
                <w:tcPr>
                  <w:tcW w:w="2324" w:type="dxa"/>
                  <w:shd w:val="clear" w:color="auto" w:fill="auto"/>
                </w:tcPr>
                <w:p w:rsidR="00CE4ADA" w:rsidRPr="00A1328A" w:rsidRDefault="00CE4ADA" w:rsidP="00CE4ADA">
                  <w:pPr>
                    <w:bidi/>
                    <w:spacing w:after="0" w:line="240" w:lineRule="auto"/>
                    <w:jc w:val="both"/>
                    <w:rPr>
                      <w:sz w:val="28"/>
                      <w:szCs w:val="28"/>
                      <w:rtl/>
                    </w:rPr>
                  </w:pPr>
                  <w:r w:rsidRPr="00A1328A">
                    <w:rPr>
                      <w:rFonts w:hint="cs"/>
                      <w:sz w:val="28"/>
                      <w:szCs w:val="28"/>
                      <w:rtl/>
                    </w:rPr>
                    <w:t>طاقته.</w:t>
                  </w:r>
                </w:p>
              </w:tc>
              <w:tc>
                <w:tcPr>
                  <w:tcW w:w="1073" w:type="dxa"/>
                  <w:shd w:val="clear" w:color="auto" w:fill="auto"/>
                </w:tcPr>
                <w:p w:rsidR="00CE4ADA" w:rsidRPr="00A1328A" w:rsidRDefault="00CE4ADA" w:rsidP="00CE4ADA">
                  <w:pPr>
                    <w:bidi/>
                    <w:spacing w:after="0" w:line="240" w:lineRule="auto"/>
                    <w:jc w:val="both"/>
                    <w:rPr>
                      <w:sz w:val="28"/>
                      <w:szCs w:val="28"/>
                      <w:rtl/>
                    </w:rPr>
                  </w:pPr>
                  <w:r w:rsidRPr="00A1328A">
                    <w:rPr>
                      <w:rFonts w:hint="cs"/>
                      <w:sz w:val="28"/>
                      <w:szCs w:val="28"/>
                      <w:rtl/>
                    </w:rPr>
                    <w:t>احتضن</w:t>
                  </w:r>
                </w:p>
              </w:tc>
              <w:tc>
                <w:tcPr>
                  <w:tcW w:w="3279" w:type="dxa"/>
                  <w:shd w:val="clear" w:color="auto" w:fill="auto"/>
                </w:tcPr>
                <w:p w:rsidR="00CE4ADA" w:rsidRPr="00A1328A" w:rsidRDefault="00CE4ADA" w:rsidP="00CE4ADA">
                  <w:pPr>
                    <w:bidi/>
                    <w:spacing w:after="0" w:line="240" w:lineRule="auto"/>
                    <w:jc w:val="both"/>
                    <w:rPr>
                      <w:sz w:val="28"/>
                      <w:szCs w:val="28"/>
                      <w:rtl/>
                    </w:rPr>
                  </w:pPr>
                  <w:r w:rsidRPr="00A1328A">
                    <w:rPr>
                      <w:rFonts w:hint="cs"/>
                      <w:sz w:val="28"/>
                      <w:szCs w:val="28"/>
                      <w:rtl/>
                    </w:rPr>
                    <w:t>حضن يحضُن جعله في حضنه.</w:t>
                  </w:r>
                </w:p>
              </w:tc>
            </w:tr>
            <w:tr w:rsidR="00CE4ADA" w:rsidRPr="00A1328A" w:rsidTr="00CE4ADA">
              <w:trPr>
                <w:trHeight w:val="173"/>
              </w:trPr>
              <w:tc>
                <w:tcPr>
                  <w:tcW w:w="932" w:type="dxa"/>
                  <w:shd w:val="clear" w:color="auto" w:fill="auto"/>
                </w:tcPr>
                <w:p w:rsidR="00CE4ADA" w:rsidRPr="00A1328A" w:rsidRDefault="00CE4ADA" w:rsidP="00CE4ADA">
                  <w:pPr>
                    <w:bidi/>
                    <w:spacing w:after="0" w:line="240" w:lineRule="auto"/>
                    <w:jc w:val="both"/>
                    <w:rPr>
                      <w:sz w:val="28"/>
                      <w:szCs w:val="28"/>
                      <w:rtl/>
                    </w:rPr>
                  </w:pPr>
                  <w:r w:rsidRPr="00A1328A">
                    <w:rPr>
                      <w:rFonts w:hint="cs"/>
                      <w:sz w:val="28"/>
                      <w:szCs w:val="28"/>
                      <w:rtl/>
                    </w:rPr>
                    <w:t>غيضه</w:t>
                  </w:r>
                </w:p>
              </w:tc>
              <w:tc>
                <w:tcPr>
                  <w:tcW w:w="2324" w:type="dxa"/>
                  <w:shd w:val="clear" w:color="auto" w:fill="auto"/>
                </w:tcPr>
                <w:p w:rsidR="00CE4ADA" w:rsidRPr="00A1328A" w:rsidRDefault="00CE4ADA" w:rsidP="00CE4ADA">
                  <w:pPr>
                    <w:bidi/>
                    <w:spacing w:after="0" w:line="240" w:lineRule="auto"/>
                    <w:jc w:val="both"/>
                    <w:rPr>
                      <w:sz w:val="28"/>
                      <w:szCs w:val="28"/>
                      <w:rtl/>
                    </w:rPr>
                  </w:pPr>
                  <w:r w:rsidRPr="00A1328A">
                    <w:rPr>
                      <w:rFonts w:hint="cs"/>
                      <w:sz w:val="28"/>
                      <w:szCs w:val="28"/>
                      <w:rtl/>
                    </w:rPr>
                    <w:t>الغضب</w:t>
                  </w:r>
                </w:p>
              </w:tc>
              <w:tc>
                <w:tcPr>
                  <w:tcW w:w="1073" w:type="dxa"/>
                  <w:shd w:val="clear" w:color="auto" w:fill="auto"/>
                </w:tcPr>
                <w:p w:rsidR="00CE4ADA" w:rsidRPr="00A1328A" w:rsidRDefault="00CE4ADA" w:rsidP="00CE4ADA">
                  <w:pPr>
                    <w:bidi/>
                    <w:spacing w:after="0" w:line="240" w:lineRule="auto"/>
                    <w:rPr>
                      <w:sz w:val="28"/>
                      <w:szCs w:val="28"/>
                      <w:rtl/>
                    </w:rPr>
                  </w:pPr>
                  <w:r w:rsidRPr="00A1328A">
                    <w:rPr>
                      <w:rFonts w:hint="cs"/>
                      <w:sz w:val="28"/>
                      <w:szCs w:val="28"/>
                      <w:rtl/>
                    </w:rPr>
                    <w:t xml:space="preserve">ـ تنحنح </w:t>
                  </w:r>
                </w:p>
              </w:tc>
              <w:tc>
                <w:tcPr>
                  <w:tcW w:w="3279" w:type="dxa"/>
                  <w:shd w:val="clear" w:color="auto" w:fill="auto"/>
                </w:tcPr>
                <w:p w:rsidR="00CE4ADA" w:rsidRPr="00A1328A" w:rsidRDefault="00CE4ADA" w:rsidP="00CE4ADA">
                  <w:pPr>
                    <w:bidi/>
                    <w:spacing w:after="0" w:line="240" w:lineRule="auto"/>
                    <w:jc w:val="both"/>
                    <w:rPr>
                      <w:sz w:val="28"/>
                      <w:szCs w:val="28"/>
                      <w:rtl/>
                    </w:rPr>
                  </w:pPr>
                  <w:r w:rsidRPr="00A1328A">
                    <w:rPr>
                      <w:rFonts w:hint="cs"/>
                      <w:sz w:val="28"/>
                      <w:szCs w:val="28"/>
                      <w:rtl/>
                    </w:rPr>
                    <w:t>ردد في جوفه صوتا كالسعال.</w:t>
                  </w:r>
                </w:p>
              </w:tc>
            </w:tr>
            <w:tr w:rsidR="00CE4ADA" w:rsidRPr="00A1328A" w:rsidTr="00CE4ADA">
              <w:trPr>
                <w:trHeight w:val="261"/>
              </w:trPr>
              <w:tc>
                <w:tcPr>
                  <w:tcW w:w="932" w:type="dxa"/>
                  <w:shd w:val="clear" w:color="auto" w:fill="auto"/>
                </w:tcPr>
                <w:p w:rsidR="00CE4ADA" w:rsidRPr="00A1328A" w:rsidRDefault="00CE4ADA" w:rsidP="00CE4ADA">
                  <w:pPr>
                    <w:bidi/>
                    <w:spacing w:after="0" w:line="240" w:lineRule="auto"/>
                    <w:rPr>
                      <w:sz w:val="28"/>
                      <w:szCs w:val="28"/>
                      <w:rtl/>
                    </w:rPr>
                  </w:pPr>
                  <w:r w:rsidRPr="00A1328A">
                    <w:rPr>
                      <w:rFonts w:hint="cs"/>
                      <w:sz w:val="28"/>
                      <w:szCs w:val="28"/>
                      <w:rtl/>
                    </w:rPr>
                    <w:t>ـ تطلع</w:t>
                  </w:r>
                </w:p>
              </w:tc>
              <w:tc>
                <w:tcPr>
                  <w:tcW w:w="2324" w:type="dxa"/>
                  <w:shd w:val="clear" w:color="auto" w:fill="auto"/>
                </w:tcPr>
                <w:p w:rsidR="00CE4ADA" w:rsidRPr="00A1328A" w:rsidRDefault="00CE4ADA" w:rsidP="00CE4ADA">
                  <w:pPr>
                    <w:bidi/>
                    <w:spacing w:after="0" w:line="240" w:lineRule="auto"/>
                    <w:jc w:val="both"/>
                    <w:rPr>
                      <w:sz w:val="28"/>
                      <w:szCs w:val="28"/>
                      <w:rtl/>
                    </w:rPr>
                  </w:pPr>
                  <w:r w:rsidRPr="00A1328A">
                    <w:rPr>
                      <w:rFonts w:hint="cs"/>
                      <w:sz w:val="28"/>
                      <w:szCs w:val="28"/>
                      <w:rtl/>
                    </w:rPr>
                    <w:t>رفع بصره ينظر إليه.</w:t>
                  </w:r>
                </w:p>
              </w:tc>
              <w:tc>
                <w:tcPr>
                  <w:tcW w:w="1073" w:type="dxa"/>
                  <w:shd w:val="clear" w:color="auto" w:fill="auto"/>
                </w:tcPr>
                <w:p w:rsidR="00CE4ADA" w:rsidRPr="00A1328A" w:rsidRDefault="00CE4ADA" w:rsidP="00CE4ADA">
                  <w:pPr>
                    <w:bidi/>
                    <w:spacing w:after="0" w:line="240" w:lineRule="auto"/>
                    <w:jc w:val="both"/>
                    <w:rPr>
                      <w:sz w:val="28"/>
                      <w:szCs w:val="28"/>
                      <w:rtl/>
                    </w:rPr>
                  </w:pPr>
                  <w:r w:rsidRPr="00A1328A">
                    <w:rPr>
                      <w:rFonts w:hint="cs"/>
                      <w:sz w:val="28"/>
                      <w:szCs w:val="28"/>
                      <w:rtl/>
                    </w:rPr>
                    <w:t>الرهائن</w:t>
                  </w:r>
                </w:p>
              </w:tc>
              <w:tc>
                <w:tcPr>
                  <w:tcW w:w="3279" w:type="dxa"/>
                  <w:shd w:val="clear" w:color="auto" w:fill="auto"/>
                </w:tcPr>
                <w:p w:rsidR="00CE4ADA" w:rsidRPr="00A1328A" w:rsidRDefault="00CE4ADA" w:rsidP="00CE4ADA">
                  <w:pPr>
                    <w:bidi/>
                    <w:spacing w:after="0" w:line="240" w:lineRule="auto"/>
                    <w:jc w:val="both"/>
                    <w:rPr>
                      <w:sz w:val="28"/>
                      <w:szCs w:val="28"/>
                      <w:rtl/>
                    </w:rPr>
                  </w:pPr>
                  <w:r w:rsidRPr="00A1328A">
                    <w:rPr>
                      <w:rFonts w:hint="cs"/>
                      <w:sz w:val="28"/>
                      <w:szCs w:val="28"/>
                      <w:rtl/>
                    </w:rPr>
                    <w:t>مفرده رهينة وهي الضمانة.</w:t>
                  </w:r>
                </w:p>
              </w:tc>
            </w:tr>
          </w:tbl>
          <w:p w:rsidR="00220491" w:rsidRPr="00220491" w:rsidRDefault="00220491" w:rsidP="00220491">
            <w:pPr>
              <w:bidi/>
              <w:spacing w:after="0" w:line="240" w:lineRule="auto"/>
              <w:jc w:val="both"/>
              <w:rPr>
                <w:rFonts w:cs="MCS Erwah S_U normal."/>
                <w:b/>
                <w:bCs/>
                <w:color w:val="00B050"/>
                <w:sz w:val="24"/>
                <w:szCs w:val="24"/>
                <w:u w:val="single"/>
              </w:rPr>
            </w:pPr>
            <w:r w:rsidRPr="00220491">
              <w:rPr>
                <w:rFonts w:cs="MCS Erwah S_U normal." w:hint="cs"/>
                <w:b/>
                <w:bCs/>
                <w:color w:val="00B050"/>
                <w:sz w:val="24"/>
                <w:szCs w:val="24"/>
                <w:u w:val="single"/>
                <w:rtl/>
              </w:rPr>
              <w:t xml:space="preserve">3. </w:t>
            </w:r>
            <w:r w:rsidRPr="00220491">
              <w:rPr>
                <w:rFonts w:cs="MCS Erwah S_U normal."/>
                <w:b/>
                <w:bCs/>
                <w:color w:val="00B050"/>
                <w:sz w:val="24"/>
                <w:szCs w:val="24"/>
                <w:u w:val="single"/>
                <w:rtl/>
              </w:rPr>
              <w:t>الحدث الرئيس:</w:t>
            </w:r>
          </w:p>
          <w:p w:rsidR="00220491" w:rsidRPr="00220491" w:rsidRDefault="00220491" w:rsidP="00220491">
            <w:pPr>
              <w:bidi/>
              <w:spacing w:after="0" w:line="240" w:lineRule="auto"/>
              <w:jc w:val="both"/>
              <w:rPr>
                <w:rFonts w:cs="MCS Erwah S_U normal."/>
                <w:b/>
                <w:bCs/>
                <w:sz w:val="24"/>
                <w:szCs w:val="24"/>
              </w:rPr>
            </w:pPr>
            <w:r w:rsidRPr="00220491">
              <w:rPr>
                <w:rFonts w:cs="MCS Erwah S_U normal."/>
                <w:b/>
                <w:bCs/>
                <w:sz w:val="24"/>
                <w:szCs w:val="24"/>
                <w:rtl/>
              </w:rPr>
              <w:t>تحويل صاحب الدكان فرح عباس إلى حزن وغضب بعد أخذه الحذاء رهينة عنده.</w:t>
            </w:r>
          </w:p>
        </w:tc>
        <w:tc>
          <w:tcPr>
            <w:tcW w:w="1703" w:type="dxa"/>
            <w:tcBorders>
              <w:bottom w:val="nil"/>
            </w:tcBorders>
            <w:vAlign w:val="center"/>
          </w:tcPr>
          <w:p w:rsidR="00DF23E8" w:rsidRPr="00080789" w:rsidRDefault="00080789" w:rsidP="00080789">
            <w:pPr>
              <w:bidi/>
              <w:spacing w:after="0" w:line="240" w:lineRule="auto"/>
              <w:rPr>
                <w:rFonts w:cs="Arabic Transparent"/>
                <w:b/>
                <w:bCs/>
                <w:sz w:val="24"/>
                <w:szCs w:val="24"/>
                <w:rtl/>
              </w:rPr>
            </w:pPr>
            <w:r>
              <w:rPr>
                <w:rFonts w:cs="Arabic Transparent" w:hint="cs"/>
                <w:b/>
                <w:bCs/>
                <w:sz w:val="24"/>
                <w:szCs w:val="24"/>
                <w:rtl/>
              </w:rPr>
              <w:t xml:space="preserve">- </w:t>
            </w:r>
            <w:r w:rsidRPr="00080789">
              <w:rPr>
                <w:rFonts w:cs="Arabic Transparent" w:hint="cs"/>
                <w:b/>
                <w:bCs/>
                <w:sz w:val="24"/>
                <w:szCs w:val="24"/>
                <w:rtl/>
              </w:rPr>
              <w:t xml:space="preserve">مطالبة </w:t>
            </w:r>
            <w:r w:rsidRPr="00080789">
              <w:rPr>
                <w:rFonts w:cs="Arabic Transparent"/>
                <w:b/>
                <w:bCs/>
                <w:sz w:val="24"/>
                <w:szCs w:val="24"/>
                <w:rtl/>
              </w:rPr>
              <w:t>المتعثرين تركيب المفردات المشروحة في جمل.</w:t>
            </w:r>
          </w:p>
        </w:tc>
      </w:tr>
      <w:tr w:rsidR="003F250B" w:rsidRPr="00642CB3" w:rsidTr="00014743">
        <w:trPr>
          <w:trHeight w:val="567"/>
        </w:trPr>
        <w:tc>
          <w:tcPr>
            <w:tcW w:w="15946" w:type="dxa"/>
            <w:gridSpan w:val="5"/>
            <w:tcBorders>
              <w:bottom w:val="nil"/>
            </w:tcBorders>
          </w:tcPr>
          <w:p w:rsidR="003F250B" w:rsidRPr="003F250B" w:rsidRDefault="00B719E2" w:rsidP="003F250B">
            <w:pPr>
              <w:bidi/>
              <w:spacing w:after="0" w:line="240" w:lineRule="auto"/>
              <w:jc w:val="center"/>
              <w:rPr>
                <w:rFonts w:cs="Arabic Transparent"/>
                <w:b/>
                <w:bCs/>
                <w:sz w:val="24"/>
                <w:szCs w:val="24"/>
                <w:highlight w:val="yellow"/>
                <w:rtl/>
              </w:rPr>
            </w:pPr>
            <w:r w:rsidRPr="003F250B">
              <w:rPr>
                <w:noProof/>
                <w:highlight w:val="yellow"/>
                <w:lang w:val="en-US" w:bidi="ar-SA"/>
              </w:rPr>
              <w:lastRenderedPageBreak/>
              <mc:AlternateContent>
                <mc:Choice Requires="wps">
                  <w:drawing>
                    <wp:anchor distT="0" distB="0" distL="114300" distR="114300" simplePos="0" relativeHeight="251660800" behindDoc="0" locked="0" layoutInCell="1" allowOverlap="1" wp14:anchorId="70481BAA" wp14:editId="195A47D7">
                      <wp:simplePos x="0" y="0"/>
                      <wp:positionH relativeFrom="column">
                        <wp:align>center</wp:align>
                      </wp:positionH>
                      <wp:positionV relativeFrom="paragraph">
                        <wp:posOffset>0</wp:posOffset>
                      </wp:positionV>
                      <wp:extent cx="4323600" cy="486000"/>
                      <wp:effectExtent l="0" t="0" r="0" b="9525"/>
                      <wp:wrapSquare wrapText="bothSides"/>
                      <wp:docPr id="4" name="Text Box 4"/>
                      <wp:cNvGraphicFramePr/>
                      <a:graphic xmlns:a="http://schemas.openxmlformats.org/drawingml/2006/main">
                        <a:graphicData uri="http://schemas.microsoft.com/office/word/2010/wordprocessingShape">
                          <wps:wsp>
                            <wps:cNvSpPr txBox="1"/>
                            <wps:spPr>
                              <a:xfrm>
                                <a:off x="0" y="0"/>
                                <a:ext cx="4323600" cy="486000"/>
                              </a:xfrm>
                              <a:prstGeom prst="rect">
                                <a:avLst/>
                              </a:prstGeom>
                              <a:noFill/>
                              <a:ln>
                                <a:noFill/>
                              </a:ln>
                            </wps:spPr>
                            <wps:txbx>
                              <w:txbxContent>
                                <w:p w:rsidR="003F250B" w:rsidRPr="003F250B" w:rsidRDefault="003F250B" w:rsidP="003F250B">
                                  <w:pPr>
                                    <w:spacing w:after="0" w:line="240" w:lineRule="auto"/>
                                    <w:jc w:val="center"/>
                                    <w:rPr>
                                      <w:rFonts w:cs="Arabic Transparent"/>
                                      <w:b/>
                                      <w:bCs/>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F250B">
                                    <w:rPr>
                                      <w:rFonts w:cs="Arabic Transparent" w:hint="cs"/>
                                      <w:b/>
                                      <w:bCs/>
                                      <w:outline/>
                                      <w:color w:val="ED7D31" w:themeColor="accent2"/>
                                      <w:sz w:val="56"/>
                                      <w:szCs w:val="5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الحصة الثانية</w:t>
                                  </w:r>
                                  <w:r w:rsidR="00AB2876">
                                    <w:rPr>
                                      <w:rFonts w:cs="Arabic Transparent" w:hint="cs"/>
                                      <w:b/>
                                      <w:bCs/>
                                      <w:outline/>
                                      <w:color w:val="ED7D31" w:themeColor="accent2"/>
                                      <w:sz w:val="56"/>
                                      <w:szCs w:val="5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التحليل والتركيب</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81BAA" id="Text Box 4" o:spid="_x0000_s1029" type="#_x0000_t202" style="position:absolute;left:0;text-align:left;margin-left:0;margin-top:0;width:340.45pt;height:38.25pt;z-index:251660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" filled="f" stroked="f">
                      <v:textbox>
                        <w:txbxContent>
                          <w:p w:rsidR="003F250B" w:rsidRPr="003F250B" w:rsidRDefault="003F250B" w:rsidP="003F250B">
                            <w:pPr>
                              <w:spacing w:after="0" w:line="240" w:lineRule="auto"/>
                              <w:jc w:val="center"/>
                              <w:rPr>
                                <w:rFonts w:cs="Arabic Transparent"/>
                                <w:b/>
                                <w:bCs/>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F250B">
                              <w:rPr>
                                <w:rFonts w:cs="Arabic Transparent" w:hint="cs"/>
                                <w:b/>
                                <w:bCs/>
                                <w:outline/>
                                <w:color w:val="ED7D31" w:themeColor="accent2"/>
                                <w:sz w:val="56"/>
                                <w:szCs w:val="5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الحصة الثانية</w:t>
                            </w:r>
                            <w:r w:rsidR="00AB2876">
                              <w:rPr>
                                <w:rFonts w:cs="Arabic Transparent" w:hint="cs"/>
                                <w:b/>
                                <w:bCs/>
                                <w:outline/>
                                <w:color w:val="ED7D31" w:themeColor="accent2"/>
                                <w:sz w:val="56"/>
                                <w:szCs w:val="5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التحليل والتركيب</w:t>
                            </w:r>
                          </w:p>
                        </w:txbxContent>
                      </v:textbox>
                      <w10:wrap type="square"/>
                    </v:shape>
                  </w:pict>
                </mc:Fallback>
              </mc:AlternateContent>
            </w:r>
          </w:p>
        </w:tc>
      </w:tr>
      <w:tr w:rsidR="004A0C33" w:rsidRPr="00642CB3" w:rsidTr="0056059D">
        <w:trPr>
          <w:trHeight w:val="1528"/>
        </w:trPr>
        <w:tc>
          <w:tcPr>
            <w:tcW w:w="1016"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014719" w:rsidP="00526C95">
            <w:pPr>
              <w:bidi/>
              <w:spacing w:after="0" w:line="240" w:lineRule="auto"/>
              <w:jc w:val="center"/>
              <w:rPr>
                <w:rFonts w:cs="Arabic Transparent"/>
                <w:b/>
                <w:bCs/>
                <w:sz w:val="24"/>
                <w:szCs w:val="24"/>
                <w:rtl/>
              </w:rPr>
            </w:pPr>
            <w:r w:rsidRPr="00642CB3">
              <w:rPr>
                <w:rFonts w:cs="Arabic Transparent" w:hint="cs"/>
                <w:b/>
                <w:bCs/>
                <w:sz w:val="24"/>
                <w:szCs w:val="24"/>
                <w:rtl/>
              </w:rPr>
              <w:t>التحليل</w:t>
            </w:r>
          </w:p>
        </w:tc>
        <w:tc>
          <w:tcPr>
            <w:tcW w:w="1710" w:type="dxa"/>
            <w:tcBorders>
              <w:bottom w:val="single" w:sz="4" w:space="0" w:color="000000"/>
            </w:tcBorders>
          </w:tcPr>
          <w:p w:rsidR="00B808D2" w:rsidRDefault="00D63E73" w:rsidP="00B808D2">
            <w:pPr>
              <w:bidi/>
              <w:jc w:val="lowKashida"/>
              <w:rPr>
                <w:rFonts w:eastAsia="Times New Roman"/>
                <w:b/>
                <w:bCs/>
                <w:sz w:val="24"/>
                <w:szCs w:val="24"/>
                <w:rtl/>
                <w:lang w:eastAsia="fr-FR"/>
              </w:rPr>
            </w:pPr>
            <w:r>
              <w:rPr>
                <w:rFonts w:hint="cs"/>
                <w:b/>
                <w:bCs/>
                <w:sz w:val="24"/>
                <w:szCs w:val="24"/>
                <w:rtl/>
              </w:rPr>
              <w:t xml:space="preserve">- </w:t>
            </w:r>
            <w:r w:rsidR="00B808D2" w:rsidRPr="00B808D2">
              <w:rPr>
                <w:rFonts w:eastAsia="Times New Roman"/>
                <w:b/>
                <w:bCs/>
                <w:sz w:val="24"/>
                <w:szCs w:val="24"/>
                <w:rtl/>
                <w:lang w:eastAsia="fr-FR"/>
              </w:rPr>
              <w:t>إدراك البنية المؤسسة للنص.</w:t>
            </w:r>
          </w:p>
          <w:p w:rsidR="00B808D2" w:rsidRDefault="00B808D2" w:rsidP="00B808D2">
            <w:pPr>
              <w:bidi/>
              <w:jc w:val="lowKashida"/>
              <w:rPr>
                <w:rFonts w:eastAsia="Times New Roman"/>
                <w:b/>
                <w:bCs/>
                <w:sz w:val="24"/>
                <w:szCs w:val="24"/>
                <w:rtl/>
                <w:lang w:eastAsia="fr-FR"/>
              </w:rPr>
            </w:pPr>
          </w:p>
          <w:p w:rsidR="000C6A12" w:rsidRPr="00B808D2" w:rsidRDefault="000C6A12" w:rsidP="000C6A12">
            <w:pPr>
              <w:bidi/>
              <w:jc w:val="lowKashida"/>
              <w:rPr>
                <w:rFonts w:eastAsia="Times New Roman"/>
                <w:b/>
                <w:bCs/>
                <w:sz w:val="24"/>
                <w:szCs w:val="24"/>
                <w:rtl/>
                <w:lang w:eastAsia="fr-FR"/>
              </w:rPr>
            </w:pPr>
          </w:p>
          <w:p w:rsidR="00B808D2" w:rsidRDefault="00B808D2" w:rsidP="00B808D2">
            <w:pPr>
              <w:bidi/>
              <w:jc w:val="lowKashida"/>
              <w:rPr>
                <w:rFonts w:eastAsia="Times New Roman"/>
                <w:b/>
                <w:bCs/>
                <w:sz w:val="24"/>
                <w:szCs w:val="24"/>
                <w:rtl/>
                <w:lang w:eastAsia="fr-FR"/>
              </w:rPr>
            </w:pPr>
            <w:r w:rsidRPr="00B808D2">
              <w:rPr>
                <w:rFonts w:eastAsia="Times New Roman"/>
                <w:b/>
                <w:bCs/>
                <w:sz w:val="24"/>
                <w:szCs w:val="24"/>
                <w:rtl/>
                <w:lang w:eastAsia="fr-FR"/>
              </w:rPr>
              <w:t>القدرة على الربط والتكتيف و التلخيص.</w:t>
            </w:r>
          </w:p>
          <w:p w:rsidR="00B808D2" w:rsidRDefault="00B808D2" w:rsidP="00B808D2">
            <w:pPr>
              <w:bidi/>
              <w:jc w:val="lowKashida"/>
              <w:rPr>
                <w:rFonts w:eastAsia="Times New Roman"/>
                <w:b/>
                <w:bCs/>
                <w:sz w:val="24"/>
                <w:szCs w:val="24"/>
                <w:rtl/>
                <w:lang w:eastAsia="fr-FR"/>
              </w:rPr>
            </w:pPr>
          </w:p>
          <w:p w:rsidR="000C6A12" w:rsidRDefault="000C6A12" w:rsidP="000C6A12">
            <w:pPr>
              <w:bidi/>
              <w:jc w:val="lowKashida"/>
              <w:rPr>
                <w:rFonts w:eastAsia="Times New Roman"/>
                <w:b/>
                <w:bCs/>
                <w:sz w:val="24"/>
                <w:szCs w:val="24"/>
                <w:rtl/>
                <w:lang w:eastAsia="fr-FR"/>
              </w:rPr>
            </w:pPr>
          </w:p>
          <w:p w:rsidR="000C6A12" w:rsidRDefault="000C6A12" w:rsidP="000C6A12">
            <w:pPr>
              <w:bidi/>
              <w:jc w:val="lowKashida"/>
              <w:rPr>
                <w:rFonts w:eastAsia="Times New Roman"/>
                <w:b/>
                <w:bCs/>
                <w:sz w:val="24"/>
                <w:szCs w:val="24"/>
                <w:rtl/>
                <w:lang w:eastAsia="fr-FR"/>
              </w:rPr>
            </w:pPr>
          </w:p>
          <w:p w:rsidR="000C6A12" w:rsidRDefault="000C6A12" w:rsidP="000C6A12">
            <w:pPr>
              <w:bidi/>
              <w:jc w:val="lowKashida"/>
              <w:rPr>
                <w:rFonts w:eastAsia="Times New Roman"/>
                <w:b/>
                <w:bCs/>
                <w:sz w:val="24"/>
                <w:szCs w:val="24"/>
                <w:rtl/>
                <w:lang w:eastAsia="fr-FR"/>
              </w:rPr>
            </w:pPr>
          </w:p>
          <w:p w:rsidR="000C6A12" w:rsidRPr="00B808D2" w:rsidRDefault="000C6A12" w:rsidP="000C6A12">
            <w:pPr>
              <w:bidi/>
              <w:jc w:val="lowKashida"/>
              <w:rPr>
                <w:rFonts w:eastAsia="Times New Roman"/>
                <w:b/>
                <w:bCs/>
                <w:sz w:val="24"/>
                <w:szCs w:val="24"/>
                <w:rtl/>
                <w:lang w:eastAsia="fr-FR"/>
              </w:rPr>
            </w:pPr>
          </w:p>
          <w:p w:rsidR="00B808D2" w:rsidRPr="00B808D2" w:rsidRDefault="00B808D2" w:rsidP="00B808D2">
            <w:pPr>
              <w:bidi/>
              <w:jc w:val="lowKashida"/>
              <w:rPr>
                <w:rFonts w:eastAsia="Times New Roman"/>
                <w:b/>
                <w:bCs/>
                <w:sz w:val="24"/>
                <w:szCs w:val="24"/>
                <w:rtl/>
                <w:lang w:eastAsia="fr-FR"/>
              </w:rPr>
            </w:pPr>
            <w:r w:rsidRPr="00B808D2">
              <w:rPr>
                <w:rFonts w:eastAsia="Times New Roman"/>
                <w:b/>
                <w:bCs/>
                <w:sz w:val="24"/>
                <w:szCs w:val="24"/>
                <w:rtl/>
                <w:lang w:eastAsia="fr-FR"/>
              </w:rPr>
              <w:t>تنمية قدرة التحليل.</w:t>
            </w:r>
          </w:p>
          <w:p w:rsidR="00EA0D0A" w:rsidRPr="003E1E80" w:rsidRDefault="00EA0D0A" w:rsidP="000C6A12">
            <w:pPr>
              <w:tabs>
                <w:tab w:val="left" w:pos="6962"/>
              </w:tabs>
              <w:spacing w:after="0"/>
              <w:rPr>
                <w:rFonts w:eastAsia="Times New Roman"/>
                <w:b/>
                <w:bCs/>
                <w:sz w:val="24"/>
                <w:szCs w:val="24"/>
                <w:lang w:eastAsia="fr-FR"/>
              </w:rPr>
            </w:pPr>
          </w:p>
        </w:tc>
        <w:tc>
          <w:tcPr>
            <w:tcW w:w="2790" w:type="dxa"/>
            <w:tcBorders>
              <w:bottom w:val="single" w:sz="4" w:space="0" w:color="000000"/>
            </w:tcBorders>
          </w:tcPr>
          <w:p w:rsidR="00E0185C" w:rsidRDefault="00E0185C" w:rsidP="00D63E73">
            <w:pPr>
              <w:bidi/>
              <w:jc w:val="lowKashida"/>
              <w:rPr>
                <w:b/>
                <w:bCs/>
                <w:sz w:val="24"/>
                <w:szCs w:val="24"/>
                <w:rtl/>
              </w:rPr>
            </w:pPr>
          </w:p>
          <w:p w:rsidR="00B808D2" w:rsidRDefault="00B808D2" w:rsidP="00B808D2">
            <w:pPr>
              <w:bidi/>
              <w:jc w:val="lowKashida"/>
              <w:rPr>
                <w:b/>
                <w:bCs/>
                <w:sz w:val="24"/>
                <w:szCs w:val="24"/>
                <w:rtl/>
              </w:rPr>
            </w:pPr>
          </w:p>
          <w:p w:rsidR="00B808D2" w:rsidRDefault="00B808D2" w:rsidP="00B808D2">
            <w:pPr>
              <w:bidi/>
              <w:jc w:val="lowKashida"/>
              <w:rPr>
                <w:b/>
                <w:bCs/>
                <w:sz w:val="24"/>
                <w:szCs w:val="24"/>
                <w:rtl/>
              </w:rPr>
            </w:pPr>
          </w:p>
          <w:p w:rsidR="00B808D2" w:rsidRPr="00B808D2" w:rsidRDefault="00B808D2" w:rsidP="00B808D2">
            <w:pPr>
              <w:bidi/>
              <w:jc w:val="lowKashida"/>
              <w:rPr>
                <w:b/>
                <w:bCs/>
                <w:sz w:val="24"/>
                <w:szCs w:val="24"/>
                <w:rtl/>
              </w:rPr>
            </w:pPr>
          </w:p>
          <w:p w:rsidR="00B808D2" w:rsidRDefault="00B808D2" w:rsidP="00B808D2">
            <w:pPr>
              <w:bidi/>
              <w:jc w:val="lowKashida"/>
              <w:rPr>
                <w:b/>
                <w:bCs/>
                <w:sz w:val="24"/>
                <w:szCs w:val="24"/>
                <w:rtl/>
              </w:rPr>
            </w:pPr>
            <w:r>
              <w:rPr>
                <w:rFonts w:hint="cs"/>
                <w:b/>
                <w:bCs/>
                <w:sz w:val="24"/>
                <w:szCs w:val="24"/>
                <w:rtl/>
              </w:rPr>
              <w:t xml:space="preserve">- </w:t>
            </w:r>
            <w:r w:rsidRPr="00B808D2">
              <w:rPr>
                <w:b/>
                <w:bCs/>
                <w:sz w:val="24"/>
                <w:szCs w:val="24"/>
                <w:rtl/>
              </w:rPr>
              <w:t>تمثل بعض العناصر البانية للنص.</w:t>
            </w:r>
          </w:p>
          <w:p w:rsidR="00B808D2" w:rsidRDefault="00B808D2" w:rsidP="00B808D2">
            <w:pPr>
              <w:bidi/>
              <w:jc w:val="lowKashida"/>
              <w:rPr>
                <w:b/>
                <w:bCs/>
                <w:sz w:val="24"/>
                <w:szCs w:val="24"/>
                <w:rtl/>
              </w:rPr>
            </w:pPr>
          </w:p>
          <w:p w:rsidR="00B808D2" w:rsidRDefault="00B808D2" w:rsidP="00B808D2">
            <w:pPr>
              <w:bidi/>
              <w:jc w:val="lowKashida"/>
              <w:rPr>
                <w:b/>
                <w:bCs/>
                <w:sz w:val="24"/>
                <w:szCs w:val="24"/>
                <w:rtl/>
              </w:rPr>
            </w:pPr>
          </w:p>
          <w:p w:rsidR="00B808D2" w:rsidRPr="00B808D2" w:rsidRDefault="00B808D2" w:rsidP="00B808D2">
            <w:pPr>
              <w:bidi/>
              <w:jc w:val="lowKashida"/>
              <w:rPr>
                <w:b/>
                <w:bCs/>
                <w:sz w:val="24"/>
                <w:szCs w:val="24"/>
                <w:rtl/>
              </w:rPr>
            </w:pPr>
          </w:p>
          <w:p w:rsidR="00F203DC" w:rsidRPr="00642CB3" w:rsidRDefault="00B808D2" w:rsidP="000C6A12">
            <w:pPr>
              <w:bidi/>
              <w:jc w:val="lowKashida"/>
              <w:rPr>
                <w:b/>
                <w:bCs/>
                <w:sz w:val="24"/>
                <w:szCs w:val="24"/>
                <w:rtl/>
              </w:rPr>
            </w:pPr>
            <w:r>
              <w:rPr>
                <w:rFonts w:hint="cs"/>
                <w:b/>
                <w:bCs/>
                <w:sz w:val="24"/>
                <w:szCs w:val="24"/>
                <w:rtl/>
              </w:rPr>
              <w:t xml:space="preserve">- </w:t>
            </w:r>
            <w:r w:rsidRPr="00B808D2">
              <w:rPr>
                <w:b/>
                <w:bCs/>
                <w:sz w:val="24"/>
                <w:szCs w:val="24"/>
                <w:rtl/>
              </w:rPr>
              <w:t>استضمار القيم المدرجة في النص.</w:t>
            </w:r>
          </w:p>
        </w:tc>
        <w:tc>
          <w:tcPr>
            <w:tcW w:w="8727" w:type="dxa"/>
            <w:tcBorders>
              <w:left w:val="single" w:sz="4" w:space="0" w:color="auto"/>
              <w:bottom w:val="single" w:sz="4" w:space="0" w:color="000000"/>
            </w:tcBorders>
            <w:shd w:val="clear" w:color="auto" w:fill="auto"/>
          </w:tcPr>
          <w:p w:rsidR="000C6A12" w:rsidRDefault="00E028B2" w:rsidP="00A8160B">
            <w:pPr>
              <w:bidi/>
              <w:spacing w:after="0"/>
              <w:jc w:val="center"/>
              <w:rPr>
                <w:rFonts w:eastAsia="Times New Roman"/>
                <w:b/>
                <w:bCs/>
                <w:color w:val="C00000"/>
                <w:sz w:val="24"/>
                <w:szCs w:val="24"/>
                <w:rtl/>
                <w:lang w:eastAsia="fr-FR"/>
              </w:rPr>
            </w:pPr>
            <w:r w:rsidRPr="00642CB3">
              <w:rPr>
                <w:rFonts w:eastAsia="Times New Roman"/>
                <w:b/>
                <w:bCs/>
                <w:i/>
                <w:iCs/>
                <w:color w:val="C00000"/>
                <w:sz w:val="24"/>
                <w:szCs w:val="24"/>
                <w:u w:val="single"/>
                <w:rtl/>
                <w:lang w:eastAsia="fr-FR"/>
              </w:rPr>
              <w:t>تحليل النص</w:t>
            </w:r>
            <w:r w:rsidRPr="00642CB3">
              <w:rPr>
                <w:rFonts w:eastAsia="Times New Roman" w:hint="cs"/>
                <w:b/>
                <w:bCs/>
                <w:i/>
                <w:iCs/>
                <w:color w:val="C00000"/>
                <w:sz w:val="24"/>
                <w:szCs w:val="24"/>
                <w:u w:val="single"/>
                <w:rtl/>
                <w:lang w:eastAsia="fr-FR"/>
              </w:rPr>
              <w:t>:</w:t>
            </w:r>
          </w:p>
          <w:p w:rsidR="00C800E8" w:rsidRPr="00C800E8" w:rsidRDefault="00C800E8" w:rsidP="00C800E8">
            <w:pPr>
              <w:numPr>
                <w:ilvl w:val="0"/>
                <w:numId w:val="23"/>
              </w:numPr>
              <w:bidi/>
              <w:contextualSpacing/>
              <w:jc w:val="both"/>
              <w:rPr>
                <w:rFonts w:cs="MCS Erwah S_U normal."/>
                <w:b/>
                <w:bCs/>
                <w:color w:val="00B050"/>
                <w:sz w:val="24"/>
                <w:szCs w:val="24"/>
                <w:u w:val="single"/>
                <w:lang w:bidi="ar-SA"/>
              </w:rPr>
            </w:pPr>
            <w:r w:rsidRPr="00C800E8">
              <w:rPr>
                <w:rFonts w:cs="MCS Erwah S_U normal." w:hint="cs"/>
                <w:b/>
                <w:bCs/>
                <w:color w:val="00B050"/>
                <w:sz w:val="24"/>
                <w:szCs w:val="24"/>
                <w:u w:val="single"/>
                <w:rtl/>
                <w:lang w:bidi="ar-SA"/>
              </w:rPr>
              <w:t xml:space="preserve">عناصر السرد: </w:t>
            </w:r>
          </w:p>
          <w:p w:rsidR="00C800E8" w:rsidRPr="00C800E8" w:rsidRDefault="00C800E8" w:rsidP="00C800E8">
            <w:pPr>
              <w:numPr>
                <w:ilvl w:val="0"/>
                <w:numId w:val="24"/>
              </w:numPr>
              <w:bidi/>
              <w:contextualSpacing/>
              <w:jc w:val="both"/>
              <w:rPr>
                <w:sz w:val="28"/>
                <w:szCs w:val="28"/>
                <w:rtl/>
              </w:rPr>
            </w:pPr>
            <w:r w:rsidRPr="00C800E8">
              <w:rPr>
                <w:b/>
                <w:bCs/>
                <w:sz w:val="24"/>
                <w:szCs w:val="24"/>
                <w:rtl/>
              </w:rPr>
              <w:t>الخطاطة السردية:</w:t>
            </w:r>
          </w:p>
          <w:p w:rsidR="00C800E8" w:rsidRPr="00C800E8" w:rsidRDefault="00C800E8" w:rsidP="00C800E8">
            <w:pPr>
              <w:bidi/>
              <w:jc w:val="both"/>
              <w:rPr>
                <w:b/>
                <w:bCs/>
                <w:sz w:val="24"/>
                <w:szCs w:val="24"/>
                <w:rtl/>
              </w:rPr>
            </w:pPr>
            <w:r w:rsidRPr="00C800E8">
              <w:rPr>
                <w:noProof/>
                <w:rtl/>
                <w:lang w:val="en-US" w:bidi="ar-SA"/>
              </w:rPr>
              <mc:AlternateContent>
                <mc:Choice Requires="wps">
                  <w:drawing>
                    <wp:anchor distT="0" distB="0" distL="114300" distR="114300" simplePos="0" relativeHeight="251662848" behindDoc="0" locked="0" layoutInCell="1" allowOverlap="1" wp14:anchorId="7C7D4248" wp14:editId="587BD48A">
                      <wp:simplePos x="0" y="0"/>
                      <wp:positionH relativeFrom="column">
                        <wp:posOffset>1997710</wp:posOffset>
                      </wp:positionH>
                      <wp:positionV relativeFrom="paragraph">
                        <wp:posOffset>90170</wp:posOffset>
                      </wp:positionV>
                      <wp:extent cx="781050" cy="635"/>
                      <wp:effectExtent l="26035" t="80645" r="21590" b="8064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1050" cy="635"/>
                              </a:xfrm>
                              <a:prstGeom prst="straightConnector1">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F82ABC" id="_x0000_t32" coordsize="21600,21600" o:spt="32" o:oned="t" path="m,l21600,21600e" filled="f">
                      <v:path arrowok="t" fillok="f" o:connecttype="none"/>
                      <o:lock v:ext="edit" shapetype="t"/>
                    </v:shapetype>
                    <v:shape id="AutoShape 6" o:spid="_x0000_s1026" type="#_x0000_t32" style="position:absolute;left:0;text-align:left;margin-left:157.3pt;margin-top:7.1pt;width:61.5pt;height:.0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" strokeweight="2.5pt">
                      <v:stroke endarrow="block"/>
                    </v:shape>
                  </w:pict>
                </mc:Fallback>
              </mc:AlternateContent>
            </w:r>
            <w:r w:rsidRPr="00C800E8">
              <w:rPr>
                <w:noProof/>
                <w:rtl/>
                <w:lang w:val="en-US" w:bidi="ar-SA"/>
              </w:rPr>
              <mc:AlternateContent>
                <mc:Choice Requires="wps">
                  <w:drawing>
                    <wp:anchor distT="0" distB="0" distL="114300" distR="114300" simplePos="0" relativeHeight="251663872" behindDoc="0" locked="0" layoutInCell="1" allowOverlap="1" wp14:anchorId="6C64BED0" wp14:editId="1680E3CA">
                      <wp:simplePos x="0" y="0"/>
                      <wp:positionH relativeFrom="column">
                        <wp:posOffset>3678555</wp:posOffset>
                      </wp:positionH>
                      <wp:positionV relativeFrom="paragraph">
                        <wp:posOffset>90170</wp:posOffset>
                      </wp:positionV>
                      <wp:extent cx="815975" cy="0"/>
                      <wp:effectExtent l="30480" t="80645" r="20320" b="8128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5975" cy="0"/>
                              </a:xfrm>
                              <a:prstGeom prst="straightConnector1">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7BDB9" id="AutoShape 7" o:spid="_x0000_s1026" type="#_x0000_t32" style="position:absolute;left:0;text-align:left;margin-left:289.65pt;margin-top:7.1pt;width:64.25pt;height:0;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" strokeweight="2.5pt">
                      <v:stroke endarrow="block"/>
                    </v:shape>
                  </w:pict>
                </mc:Fallback>
              </mc:AlternateContent>
            </w:r>
            <w:r w:rsidRPr="00C800E8">
              <w:rPr>
                <w:sz w:val="32"/>
                <w:szCs w:val="32"/>
                <w:rtl/>
              </w:rPr>
              <w:t xml:space="preserve">    </w:t>
            </w:r>
            <w:r w:rsidRPr="00C800E8">
              <w:rPr>
                <w:b/>
                <w:bCs/>
                <w:sz w:val="24"/>
                <w:szCs w:val="24"/>
                <w:rtl/>
              </w:rPr>
              <w:t xml:space="preserve">البداية                             </w:t>
            </w:r>
            <w:r w:rsidRPr="00C800E8">
              <w:rPr>
                <w:b/>
                <w:bCs/>
                <w:sz w:val="24"/>
                <w:szCs w:val="24"/>
              </w:rPr>
              <w:t xml:space="preserve">           </w:t>
            </w:r>
            <w:r w:rsidRPr="00C800E8">
              <w:rPr>
                <w:b/>
                <w:bCs/>
                <w:sz w:val="24"/>
                <w:szCs w:val="24"/>
                <w:rtl/>
              </w:rPr>
              <w:t xml:space="preserve">الوسط                            </w:t>
            </w:r>
            <w:r w:rsidRPr="00C800E8">
              <w:rPr>
                <w:b/>
                <w:bCs/>
                <w:sz w:val="24"/>
                <w:szCs w:val="24"/>
              </w:rPr>
              <w:t xml:space="preserve">  </w:t>
            </w:r>
            <w:r w:rsidRPr="00C800E8">
              <w:rPr>
                <w:b/>
                <w:bCs/>
                <w:sz w:val="24"/>
                <w:szCs w:val="24"/>
                <w:rtl/>
              </w:rPr>
              <w:t xml:space="preserve"> النهاية</w:t>
            </w:r>
          </w:p>
          <w:p w:rsidR="00C800E8" w:rsidRPr="00C800E8" w:rsidRDefault="00C800E8" w:rsidP="00C800E8">
            <w:pPr>
              <w:tabs>
                <w:tab w:val="left" w:pos="2585"/>
                <w:tab w:val="left" w:pos="5278"/>
              </w:tabs>
              <w:bidi/>
              <w:jc w:val="both"/>
              <w:rPr>
                <w:b/>
                <w:bCs/>
                <w:sz w:val="24"/>
                <w:szCs w:val="24"/>
              </w:rPr>
            </w:pPr>
            <w:r w:rsidRPr="00C800E8">
              <w:rPr>
                <w:sz w:val="28"/>
                <w:szCs w:val="28"/>
                <w:rtl/>
              </w:rPr>
              <w:t xml:space="preserve">نشوة عباس بفكرة شراء </w:t>
            </w:r>
            <w:r w:rsidRPr="00C800E8">
              <w:rPr>
                <w:sz w:val="28"/>
                <w:szCs w:val="28"/>
                <w:rtl/>
              </w:rPr>
              <w:tab/>
              <w:t>شعور عباس بفرح كبير</w:t>
            </w:r>
            <w:r w:rsidRPr="00C800E8">
              <w:rPr>
                <w:sz w:val="28"/>
                <w:szCs w:val="28"/>
                <w:rtl/>
              </w:rPr>
              <w:tab/>
              <w:t>وقوع عين صاحب الدكان</w:t>
            </w:r>
          </w:p>
          <w:p w:rsidR="00C800E8" w:rsidRPr="00C800E8" w:rsidRDefault="00C800E8" w:rsidP="00C800E8">
            <w:pPr>
              <w:tabs>
                <w:tab w:val="left" w:pos="2585"/>
                <w:tab w:val="left" w:pos="5278"/>
              </w:tabs>
              <w:bidi/>
              <w:jc w:val="both"/>
              <w:rPr>
                <w:b/>
                <w:bCs/>
                <w:sz w:val="24"/>
                <w:szCs w:val="24"/>
              </w:rPr>
            </w:pPr>
            <w:r w:rsidRPr="00C800E8">
              <w:rPr>
                <w:sz w:val="28"/>
                <w:szCs w:val="28"/>
                <w:rtl/>
              </w:rPr>
              <w:t>حذاء جديد وادخاره المال</w:t>
            </w:r>
            <w:r w:rsidRPr="00C800E8">
              <w:rPr>
                <w:sz w:val="28"/>
                <w:szCs w:val="28"/>
                <w:rtl/>
              </w:rPr>
              <w:tab/>
              <w:t>بعد اقتناء الحذاء، وعدم</w:t>
            </w:r>
            <w:r w:rsidRPr="00C800E8">
              <w:rPr>
                <w:sz w:val="28"/>
                <w:szCs w:val="28"/>
                <w:rtl/>
              </w:rPr>
              <w:tab/>
              <w:t>على حذاء عباس الجديد،</w:t>
            </w:r>
          </w:p>
          <w:p w:rsidR="00C800E8" w:rsidRPr="00C800E8" w:rsidRDefault="00C800E8" w:rsidP="00C800E8">
            <w:pPr>
              <w:tabs>
                <w:tab w:val="left" w:pos="2585"/>
                <w:tab w:val="left" w:pos="5278"/>
              </w:tabs>
              <w:bidi/>
              <w:jc w:val="both"/>
              <w:rPr>
                <w:b/>
                <w:bCs/>
                <w:sz w:val="24"/>
                <w:szCs w:val="24"/>
                <w:rtl/>
              </w:rPr>
            </w:pPr>
            <w:r w:rsidRPr="00C800E8">
              <w:rPr>
                <w:sz w:val="28"/>
                <w:szCs w:val="28"/>
                <w:rtl/>
              </w:rPr>
              <w:t>الكافي لذلك</w:t>
            </w:r>
            <w:r w:rsidRPr="00C800E8">
              <w:rPr>
                <w:sz w:val="28"/>
                <w:szCs w:val="28"/>
              </w:rPr>
              <w:t>.</w:t>
            </w:r>
            <w:r w:rsidRPr="00C800E8">
              <w:rPr>
                <w:sz w:val="28"/>
                <w:szCs w:val="28"/>
              </w:rPr>
              <w:tab/>
            </w:r>
            <w:r w:rsidRPr="00C800E8">
              <w:rPr>
                <w:sz w:val="28"/>
                <w:szCs w:val="28"/>
                <w:rtl/>
              </w:rPr>
              <w:t>تصديقه لهذا الحدث الرائع</w:t>
            </w:r>
            <w:r w:rsidRPr="00C800E8">
              <w:rPr>
                <w:sz w:val="28"/>
                <w:szCs w:val="28"/>
                <w:rtl/>
              </w:rPr>
              <w:tab/>
              <w:t>وأخذه رهينة مقــابل دين</w:t>
            </w:r>
          </w:p>
          <w:p w:rsidR="00C800E8" w:rsidRPr="00C800E8" w:rsidRDefault="00C800E8" w:rsidP="00C800E8">
            <w:pPr>
              <w:tabs>
                <w:tab w:val="left" w:pos="2585"/>
                <w:tab w:val="left" w:pos="5278"/>
              </w:tabs>
              <w:bidi/>
              <w:jc w:val="both"/>
              <w:rPr>
                <w:b/>
                <w:bCs/>
                <w:sz w:val="24"/>
                <w:szCs w:val="24"/>
              </w:rPr>
            </w:pPr>
            <w:r w:rsidRPr="00C800E8">
              <w:rPr>
                <w:b/>
                <w:bCs/>
                <w:sz w:val="24"/>
                <w:szCs w:val="24"/>
                <w:rtl/>
              </w:rPr>
              <w:tab/>
              <w:t>في حياته.</w:t>
            </w:r>
            <w:r w:rsidRPr="00C800E8">
              <w:rPr>
                <w:b/>
                <w:bCs/>
                <w:sz w:val="24"/>
                <w:szCs w:val="24"/>
                <w:rtl/>
              </w:rPr>
              <w:tab/>
            </w:r>
            <w:r w:rsidRPr="00C800E8">
              <w:rPr>
                <w:sz w:val="28"/>
                <w:szCs w:val="28"/>
                <w:rtl/>
              </w:rPr>
              <w:t xml:space="preserve">دين عباس، مما أغضبه. </w:t>
            </w:r>
          </w:p>
          <w:p w:rsidR="00C800E8" w:rsidRPr="00C800E8" w:rsidRDefault="00C800E8" w:rsidP="00C800E8">
            <w:pPr>
              <w:numPr>
                <w:ilvl w:val="0"/>
                <w:numId w:val="24"/>
              </w:numPr>
              <w:bidi/>
              <w:contextualSpacing/>
              <w:jc w:val="both"/>
              <w:rPr>
                <w:b/>
                <w:bCs/>
                <w:sz w:val="24"/>
                <w:szCs w:val="24"/>
                <w:rtl/>
              </w:rPr>
            </w:pPr>
            <w:r w:rsidRPr="00C800E8">
              <w:rPr>
                <w:b/>
                <w:bCs/>
                <w:sz w:val="24"/>
                <w:szCs w:val="24"/>
                <w:rtl/>
              </w:rPr>
              <w:t>الشخصيات:</w:t>
            </w:r>
          </w:p>
          <w:tbl>
            <w:tblPr>
              <w:bidiVisual/>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4"/>
              <w:gridCol w:w="3202"/>
              <w:gridCol w:w="2597"/>
            </w:tblGrid>
            <w:tr w:rsidR="00C800E8" w:rsidRPr="00C800E8" w:rsidTr="00C800E8">
              <w:trPr>
                <w:trHeight w:val="261"/>
              </w:trPr>
              <w:tc>
                <w:tcPr>
                  <w:tcW w:w="177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800E8" w:rsidRPr="00C800E8" w:rsidRDefault="00C800E8" w:rsidP="00C800E8">
                  <w:pPr>
                    <w:bidi/>
                    <w:spacing w:after="0" w:line="240" w:lineRule="auto"/>
                    <w:jc w:val="center"/>
                    <w:rPr>
                      <w:b/>
                      <w:bCs/>
                      <w:sz w:val="26"/>
                      <w:szCs w:val="26"/>
                      <w:rtl/>
                    </w:rPr>
                  </w:pPr>
                  <w:r w:rsidRPr="00C800E8">
                    <w:rPr>
                      <w:b/>
                      <w:bCs/>
                      <w:sz w:val="26"/>
                      <w:szCs w:val="26"/>
                      <w:rtl/>
                    </w:rPr>
                    <w:t>الشخصيات</w:t>
                  </w:r>
                </w:p>
              </w:tc>
              <w:tc>
                <w:tcPr>
                  <w:tcW w:w="3202" w:type="dxa"/>
                  <w:tcBorders>
                    <w:top w:val="single" w:sz="4" w:space="0" w:color="auto"/>
                    <w:left w:val="single" w:sz="4" w:space="0" w:color="auto"/>
                    <w:bottom w:val="single" w:sz="4" w:space="0" w:color="auto"/>
                    <w:right w:val="single" w:sz="4" w:space="0" w:color="auto"/>
                  </w:tcBorders>
                  <w:shd w:val="clear" w:color="auto" w:fill="F2F2F2"/>
                  <w:hideMark/>
                </w:tcPr>
                <w:p w:rsidR="00C800E8" w:rsidRPr="00C800E8" w:rsidRDefault="00C800E8" w:rsidP="00C800E8">
                  <w:pPr>
                    <w:bidi/>
                    <w:spacing w:after="0" w:line="240" w:lineRule="auto"/>
                    <w:jc w:val="center"/>
                    <w:rPr>
                      <w:b/>
                      <w:bCs/>
                      <w:sz w:val="26"/>
                      <w:szCs w:val="26"/>
                      <w:rtl/>
                    </w:rPr>
                  </w:pPr>
                  <w:r w:rsidRPr="00C800E8">
                    <w:rPr>
                      <w:b/>
                      <w:bCs/>
                      <w:sz w:val="26"/>
                      <w:szCs w:val="26"/>
                      <w:rtl/>
                    </w:rPr>
                    <w:t>عباس</w:t>
                  </w:r>
                </w:p>
              </w:tc>
              <w:tc>
                <w:tcPr>
                  <w:tcW w:w="2597" w:type="dxa"/>
                  <w:tcBorders>
                    <w:top w:val="single" w:sz="4" w:space="0" w:color="auto"/>
                    <w:left w:val="single" w:sz="4" w:space="0" w:color="auto"/>
                    <w:bottom w:val="single" w:sz="4" w:space="0" w:color="auto"/>
                    <w:right w:val="single" w:sz="4" w:space="0" w:color="auto"/>
                  </w:tcBorders>
                  <w:shd w:val="clear" w:color="auto" w:fill="F2F2F2"/>
                  <w:hideMark/>
                </w:tcPr>
                <w:p w:rsidR="00C800E8" w:rsidRPr="00C800E8" w:rsidRDefault="00C800E8" w:rsidP="00C800E8">
                  <w:pPr>
                    <w:bidi/>
                    <w:spacing w:after="0" w:line="240" w:lineRule="auto"/>
                    <w:jc w:val="center"/>
                    <w:rPr>
                      <w:b/>
                      <w:bCs/>
                      <w:sz w:val="26"/>
                      <w:szCs w:val="26"/>
                      <w:rtl/>
                    </w:rPr>
                  </w:pPr>
                  <w:r w:rsidRPr="00C800E8">
                    <w:rPr>
                      <w:b/>
                      <w:bCs/>
                      <w:sz w:val="26"/>
                      <w:szCs w:val="26"/>
                      <w:rtl/>
                    </w:rPr>
                    <w:t>صاحب الدكان</w:t>
                  </w:r>
                </w:p>
              </w:tc>
            </w:tr>
            <w:tr w:rsidR="00C800E8" w:rsidRPr="00C800E8" w:rsidTr="00C800E8">
              <w:trPr>
                <w:trHeight w:val="475"/>
              </w:trPr>
              <w:tc>
                <w:tcPr>
                  <w:tcW w:w="177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800E8" w:rsidRPr="00C800E8" w:rsidRDefault="00C800E8" w:rsidP="00C800E8">
                  <w:pPr>
                    <w:bidi/>
                    <w:spacing w:after="0" w:line="240" w:lineRule="auto"/>
                    <w:jc w:val="center"/>
                    <w:rPr>
                      <w:b/>
                      <w:bCs/>
                      <w:rtl/>
                    </w:rPr>
                  </w:pPr>
                  <w:r w:rsidRPr="00C800E8">
                    <w:rPr>
                      <w:b/>
                      <w:bCs/>
                      <w:sz w:val="26"/>
                      <w:szCs w:val="26"/>
                      <w:rtl/>
                    </w:rPr>
                    <w:t>أوصافها</w:t>
                  </w:r>
                </w:p>
              </w:tc>
              <w:tc>
                <w:tcPr>
                  <w:tcW w:w="3202" w:type="dxa"/>
                  <w:tcBorders>
                    <w:top w:val="single" w:sz="4" w:space="0" w:color="auto"/>
                    <w:left w:val="single" w:sz="4" w:space="0" w:color="auto"/>
                    <w:bottom w:val="single" w:sz="4" w:space="0" w:color="auto"/>
                    <w:right w:val="single" w:sz="4" w:space="0" w:color="auto"/>
                  </w:tcBorders>
                  <w:hideMark/>
                </w:tcPr>
                <w:p w:rsidR="00C800E8" w:rsidRPr="00C800E8" w:rsidRDefault="00C800E8" w:rsidP="00C800E8">
                  <w:pPr>
                    <w:tabs>
                      <w:tab w:val="left" w:pos="2585"/>
                      <w:tab w:val="left" w:pos="5278"/>
                    </w:tabs>
                    <w:bidi/>
                    <w:spacing w:after="0" w:line="240" w:lineRule="auto"/>
                    <w:jc w:val="both"/>
                    <w:rPr>
                      <w:sz w:val="28"/>
                      <w:szCs w:val="28"/>
                      <w:rtl/>
                    </w:rPr>
                  </w:pPr>
                  <w:r w:rsidRPr="00C800E8">
                    <w:rPr>
                      <w:sz w:val="28"/>
                      <w:szCs w:val="28"/>
                      <w:rtl/>
                    </w:rPr>
                    <w:t>فقير ـ خجول ـ قنوع ـ متناقض...</w:t>
                  </w:r>
                </w:p>
              </w:tc>
              <w:tc>
                <w:tcPr>
                  <w:tcW w:w="2597" w:type="dxa"/>
                  <w:tcBorders>
                    <w:top w:val="single" w:sz="4" w:space="0" w:color="auto"/>
                    <w:left w:val="single" w:sz="4" w:space="0" w:color="auto"/>
                    <w:bottom w:val="single" w:sz="4" w:space="0" w:color="auto"/>
                    <w:right w:val="single" w:sz="4" w:space="0" w:color="auto"/>
                  </w:tcBorders>
                  <w:hideMark/>
                </w:tcPr>
                <w:p w:rsidR="00C800E8" w:rsidRPr="00C800E8" w:rsidRDefault="00C800E8" w:rsidP="00C800E8">
                  <w:pPr>
                    <w:tabs>
                      <w:tab w:val="left" w:pos="2585"/>
                      <w:tab w:val="left" w:pos="5278"/>
                    </w:tabs>
                    <w:bidi/>
                    <w:spacing w:after="0" w:line="240" w:lineRule="auto"/>
                    <w:jc w:val="both"/>
                    <w:rPr>
                      <w:sz w:val="28"/>
                      <w:szCs w:val="28"/>
                      <w:rtl/>
                    </w:rPr>
                  </w:pPr>
                  <w:r w:rsidRPr="00C800E8">
                    <w:rPr>
                      <w:sz w:val="28"/>
                      <w:szCs w:val="28"/>
                      <w:rtl/>
                    </w:rPr>
                    <w:t>متعجرف ـ أناني ـ غير متفهم</w:t>
                  </w:r>
                </w:p>
              </w:tc>
            </w:tr>
          </w:tbl>
          <w:p w:rsidR="00C800E8" w:rsidRPr="00C800E8" w:rsidRDefault="00C800E8" w:rsidP="0056059D">
            <w:pPr>
              <w:tabs>
                <w:tab w:val="left" w:pos="2585"/>
                <w:tab w:val="left" w:pos="5278"/>
              </w:tabs>
              <w:bidi/>
              <w:spacing w:after="0"/>
              <w:jc w:val="both"/>
              <w:rPr>
                <w:sz w:val="28"/>
                <w:szCs w:val="28"/>
                <w:rtl/>
              </w:rPr>
            </w:pPr>
            <w:r>
              <w:rPr>
                <w:rFonts w:hint="cs"/>
                <w:sz w:val="28"/>
                <w:szCs w:val="28"/>
                <w:rtl/>
              </w:rPr>
              <w:t xml:space="preserve">      - </w:t>
            </w:r>
            <w:r w:rsidRPr="00C800E8">
              <w:rPr>
                <w:sz w:val="28"/>
                <w:szCs w:val="28"/>
                <w:rtl/>
              </w:rPr>
              <w:t>تربط بين الشخصيات علاقة صراع.</w:t>
            </w:r>
          </w:p>
          <w:p w:rsidR="00C800E8" w:rsidRPr="00C800E8" w:rsidRDefault="00C800E8" w:rsidP="00C800E8">
            <w:pPr>
              <w:numPr>
                <w:ilvl w:val="0"/>
                <w:numId w:val="25"/>
              </w:numPr>
              <w:bidi/>
              <w:contextualSpacing/>
              <w:jc w:val="both"/>
              <w:rPr>
                <w:b/>
                <w:bCs/>
                <w:sz w:val="24"/>
                <w:szCs w:val="24"/>
              </w:rPr>
            </w:pPr>
            <w:r w:rsidRPr="00C800E8">
              <w:rPr>
                <w:b/>
                <w:bCs/>
                <w:sz w:val="24"/>
                <w:szCs w:val="24"/>
                <w:rtl/>
              </w:rPr>
              <w:t>فضاء السرد:</w:t>
            </w:r>
          </w:p>
          <w:p w:rsidR="001D63D1" w:rsidRPr="001D63D1" w:rsidRDefault="00C800E8" w:rsidP="00C800E8">
            <w:pPr>
              <w:numPr>
                <w:ilvl w:val="0"/>
                <w:numId w:val="26"/>
              </w:numPr>
              <w:bidi/>
              <w:contextualSpacing/>
              <w:jc w:val="both"/>
              <w:rPr>
                <w:b/>
                <w:bCs/>
                <w:sz w:val="24"/>
                <w:szCs w:val="24"/>
              </w:rPr>
            </w:pPr>
            <w:r w:rsidRPr="00C800E8">
              <w:rPr>
                <w:b/>
                <w:bCs/>
                <w:sz w:val="24"/>
                <w:szCs w:val="24"/>
                <w:rtl/>
              </w:rPr>
              <w:t xml:space="preserve"> الزمان:</w:t>
            </w:r>
            <w:r w:rsidRPr="00C800E8">
              <w:rPr>
                <w:sz w:val="24"/>
                <w:szCs w:val="24"/>
              </w:rPr>
              <w:t xml:space="preserve">   </w:t>
            </w:r>
          </w:p>
          <w:p w:rsidR="001D63D1" w:rsidRDefault="00C800E8" w:rsidP="001D63D1">
            <w:pPr>
              <w:bidi/>
              <w:ind w:left="315"/>
              <w:contextualSpacing/>
              <w:jc w:val="both"/>
              <w:rPr>
                <w:sz w:val="28"/>
                <w:szCs w:val="28"/>
                <w:rtl/>
              </w:rPr>
            </w:pPr>
            <w:r w:rsidRPr="00C800E8">
              <w:rPr>
                <w:sz w:val="24"/>
                <w:szCs w:val="24"/>
              </w:rPr>
              <w:t xml:space="preserve">  </w:t>
            </w:r>
            <w:r w:rsidR="001D63D1">
              <w:rPr>
                <w:sz w:val="24"/>
                <w:szCs w:val="24"/>
              </w:rPr>
              <w:t xml:space="preserve">        </w:t>
            </w:r>
            <w:r w:rsidRPr="00C800E8">
              <w:rPr>
                <w:sz w:val="24"/>
                <w:szCs w:val="24"/>
              </w:rPr>
              <w:t xml:space="preserve">               </w:t>
            </w:r>
            <w:r w:rsidR="001D63D1">
              <w:rPr>
                <w:sz w:val="28"/>
                <w:szCs w:val="28"/>
                <w:rtl/>
              </w:rPr>
              <w:t xml:space="preserve">ـ أحداث متسلسلة </w:t>
            </w:r>
            <w:r w:rsidR="0056059D">
              <w:rPr>
                <w:rFonts w:hint="cs"/>
                <w:sz w:val="28"/>
                <w:szCs w:val="28"/>
                <w:rtl/>
              </w:rPr>
              <w:t>ال</w:t>
            </w:r>
            <w:r w:rsidR="001D63D1">
              <w:rPr>
                <w:sz w:val="28"/>
                <w:szCs w:val="28"/>
                <w:rtl/>
              </w:rPr>
              <w:t>زمن</w:t>
            </w:r>
          </w:p>
          <w:p w:rsidR="001D63D1" w:rsidRPr="00C800E8" w:rsidRDefault="00C800E8" w:rsidP="0056059D">
            <w:pPr>
              <w:bidi/>
              <w:contextualSpacing/>
              <w:jc w:val="both"/>
              <w:rPr>
                <w:sz w:val="28"/>
                <w:szCs w:val="28"/>
                <w:rtl/>
              </w:rPr>
            </w:pPr>
            <w:r>
              <w:rPr>
                <w:sz w:val="28"/>
                <w:szCs w:val="28"/>
              </w:rPr>
              <w:t xml:space="preserve">         </w:t>
            </w:r>
            <w:r w:rsidRPr="00C800E8">
              <w:rPr>
                <w:sz w:val="28"/>
                <w:szCs w:val="28"/>
              </w:rPr>
              <w:t xml:space="preserve">                  </w:t>
            </w:r>
            <w:r w:rsidRPr="00C800E8">
              <w:rPr>
                <w:sz w:val="28"/>
                <w:szCs w:val="28"/>
                <w:rtl/>
              </w:rPr>
              <w:t>ـ استعمال زمن الماضي.</w:t>
            </w:r>
            <w:r w:rsidRPr="00C800E8">
              <w:rPr>
                <w:sz w:val="28"/>
                <w:szCs w:val="28"/>
              </w:rPr>
              <w:t>)</w:t>
            </w:r>
            <w:r w:rsidRPr="00C800E8">
              <w:rPr>
                <w:sz w:val="28"/>
                <w:szCs w:val="28"/>
                <w:rtl/>
              </w:rPr>
              <w:t>..............)</w:t>
            </w:r>
          </w:p>
          <w:p w:rsidR="00C800E8" w:rsidRPr="00C800E8" w:rsidRDefault="00C800E8" w:rsidP="00C800E8">
            <w:pPr>
              <w:numPr>
                <w:ilvl w:val="0"/>
                <w:numId w:val="26"/>
              </w:numPr>
              <w:bidi/>
              <w:contextualSpacing/>
              <w:jc w:val="both"/>
              <w:rPr>
                <w:b/>
                <w:bCs/>
                <w:sz w:val="24"/>
                <w:szCs w:val="24"/>
                <w:rtl/>
              </w:rPr>
            </w:pPr>
            <w:r w:rsidRPr="00C800E8">
              <w:rPr>
                <w:rFonts w:hint="cs"/>
                <w:b/>
                <w:bCs/>
                <w:sz w:val="24"/>
                <w:szCs w:val="24"/>
              </w:rPr>
              <w:t xml:space="preserve"> </w:t>
            </w:r>
            <w:r w:rsidRPr="00C800E8">
              <w:rPr>
                <w:b/>
                <w:bCs/>
                <w:sz w:val="24"/>
                <w:szCs w:val="24"/>
                <w:rtl/>
              </w:rPr>
              <w:t>المكان:</w:t>
            </w:r>
          </w:p>
          <w:tbl>
            <w:tblPr>
              <w:tblStyle w:val="TableGrid"/>
              <w:bidiVisual/>
              <w:tblW w:w="0" w:type="dxa"/>
              <w:tblLayout w:type="fixed"/>
              <w:tblLook w:val="04A0" w:firstRow="1" w:lastRow="0" w:firstColumn="1" w:lastColumn="0" w:noHBand="0" w:noVBand="1"/>
            </w:tblPr>
            <w:tblGrid>
              <w:gridCol w:w="1833"/>
              <w:gridCol w:w="5704"/>
            </w:tblGrid>
            <w:tr w:rsidR="00C800E8" w:rsidRPr="00C800E8" w:rsidTr="00C800E8">
              <w:trPr>
                <w:trHeight w:val="277"/>
              </w:trPr>
              <w:tc>
                <w:tcPr>
                  <w:tcW w:w="1833" w:type="dxa"/>
                  <w:tcBorders>
                    <w:top w:val="single" w:sz="4" w:space="0" w:color="auto"/>
                    <w:left w:val="single" w:sz="4" w:space="0" w:color="auto"/>
                    <w:bottom w:val="single" w:sz="4" w:space="0" w:color="auto"/>
                    <w:right w:val="single" w:sz="4" w:space="0" w:color="auto"/>
                  </w:tcBorders>
                  <w:shd w:val="clear" w:color="auto" w:fill="F2F2F2"/>
                  <w:hideMark/>
                </w:tcPr>
                <w:p w:rsidR="00C800E8" w:rsidRPr="00C800E8" w:rsidRDefault="00C800E8" w:rsidP="00C800E8">
                  <w:pPr>
                    <w:bidi/>
                    <w:spacing w:after="0" w:line="240" w:lineRule="auto"/>
                    <w:jc w:val="center"/>
                    <w:rPr>
                      <w:b/>
                      <w:bCs/>
                      <w:sz w:val="24"/>
                      <w:szCs w:val="24"/>
                      <w:rtl/>
                    </w:rPr>
                  </w:pPr>
                  <w:r w:rsidRPr="00C800E8">
                    <w:rPr>
                      <w:b/>
                      <w:bCs/>
                      <w:sz w:val="24"/>
                      <w:szCs w:val="24"/>
                      <w:rtl/>
                    </w:rPr>
                    <w:t>المكان</w:t>
                  </w:r>
                </w:p>
              </w:tc>
              <w:tc>
                <w:tcPr>
                  <w:tcW w:w="5704" w:type="dxa"/>
                  <w:tcBorders>
                    <w:top w:val="single" w:sz="4" w:space="0" w:color="auto"/>
                    <w:left w:val="single" w:sz="4" w:space="0" w:color="auto"/>
                    <w:bottom w:val="single" w:sz="4" w:space="0" w:color="auto"/>
                    <w:right w:val="single" w:sz="4" w:space="0" w:color="auto"/>
                  </w:tcBorders>
                  <w:shd w:val="clear" w:color="auto" w:fill="F2F2F2"/>
                  <w:hideMark/>
                </w:tcPr>
                <w:p w:rsidR="00C800E8" w:rsidRPr="00C800E8" w:rsidRDefault="00C800E8" w:rsidP="00C800E8">
                  <w:pPr>
                    <w:bidi/>
                    <w:spacing w:after="0" w:line="240" w:lineRule="auto"/>
                    <w:jc w:val="center"/>
                    <w:rPr>
                      <w:sz w:val="24"/>
                      <w:szCs w:val="24"/>
                      <w:rtl/>
                    </w:rPr>
                  </w:pPr>
                  <w:r w:rsidRPr="00C800E8">
                    <w:rPr>
                      <w:b/>
                      <w:bCs/>
                      <w:sz w:val="24"/>
                      <w:szCs w:val="24"/>
                      <w:rtl/>
                    </w:rPr>
                    <w:t>خصائصه</w:t>
                  </w:r>
                </w:p>
              </w:tc>
            </w:tr>
            <w:tr w:rsidR="00C800E8" w:rsidRPr="00C800E8" w:rsidTr="00C800E8">
              <w:trPr>
                <w:trHeight w:val="277"/>
              </w:trPr>
              <w:tc>
                <w:tcPr>
                  <w:tcW w:w="1833" w:type="dxa"/>
                  <w:tcBorders>
                    <w:top w:val="single" w:sz="4" w:space="0" w:color="auto"/>
                    <w:left w:val="single" w:sz="4" w:space="0" w:color="auto"/>
                    <w:bottom w:val="single" w:sz="4" w:space="0" w:color="auto"/>
                    <w:right w:val="single" w:sz="4" w:space="0" w:color="auto"/>
                  </w:tcBorders>
                  <w:hideMark/>
                </w:tcPr>
                <w:p w:rsidR="00C800E8" w:rsidRPr="00C800E8" w:rsidRDefault="00C800E8" w:rsidP="00C800E8">
                  <w:pPr>
                    <w:bidi/>
                    <w:spacing w:after="0" w:line="240" w:lineRule="auto"/>
                    <w:jc w:val="both"/>
                    <w:rPr>
                      <w:sz w:val="28"/>
                      <w:szCs w:val="28"/>
                      <w:rtl/>
                    </w:rPr>
                  </w:pPr>
                  <w:r w:rsidRPr="00C800E8">
                    <w:rPr>
                      <w:sz w:val="28"/>
                      <w:szCs w:val="28"/>
                      <w:rtl/>
                    </w:rPr>
                    <w:t>محل بيع الأحذية</w:t>
                  </w:r>
                </w:p>
              </w:tc>
              <w:tc>
                <w:tcPr>
                  <w:tcW w:w="5704" w:type="dxa"/>
                  <w:tcBorders>
                    <w:top w:val="single" w:sz="4" w:space="0" w:color="auto"/>
                    <w:left w:val="single" w:sz="4" w:space="0" w:color="auto"/>
                    <w:bottom w:val="single" w:sz="4" w:space="0" w:color="auto"/>
                    <w:right w:val="single" w:sz="4" w:space="0" w:color="auto"/>
                  </w:tcBorders>
                  <w:hideMark/>
                </w:tcPr>
                <w:p w:rsidR="00C800E8" w:rsidRPr="00C800E8" w:rsidRDefault="00C800E8" w:rsidP="00C800E8">
                  <w:pPr>
                    <w:bidi/>
                    <w:spacing w:after="0" w:line="240" w:lineRule="auto"/>
                    <w:jc w:val="both"/>
                    <w:rPr>
                      <w:sz w:val="28"/>
                      <w:szCs w:val="28"/>
                      <w:rtl/>
                    </w:rPr>
                  </w:pPr>
                  <w:r w:rsidRPr="00C800E8">
                    <w:rPr>
                      <w:sz w:val="28"/>
                      <w:szCs w:val="28"/>
                      <w:rtl/>
                    </w:rPr>
                    <w:t xml:space="preserve">عام ـ منغلق </w:t>
                  </w:r>
                </w:p>
              </w:tc>
            </w:tr>
            <w:tr w:rsidR="00C800E8" w:rsidRPr="00C800E8" w:rsidTr="00C800E8">
              <w:trPr>
                <w:trHeight w:val="277"/>
              </w:trPr>
              <w:tc>
                <w:tcPr>
                  <w:tcW w:w="1833" w:type="dxa"/>
                  <w:tcBorders>
                    <w:top w:val="single" w:sz="4" w:space="0" w:color="auto"/>
                    <w:left w:val="single" w:sz="4" w:space="0" w:color="auto"/>
                    <w:bottom w:val="single" w:sz="4" w:space="0" w:color="auto"/>
                    <w:right w:val="single" w:sz="4" w:space="0" w:color="auto"/>
                  </w:tcBorders>
                  <w:hideMark/>
                </w:tcPr>
                <w:p w:rsidR="00C800E8" w:rsidRPr="00C800E8" w:rsidRDefault="00C800E8" w:rsidP="00C800E8">
                  <w:pPr>
                    <w:bidi/>
                    <w:spacing w:after="0" w:line="240" w:lineRule="auto"/>
                    <w:jc w:val="both"/>
                    <w:rPr>
                      <w:sz w:val="28"/>
                      <w:szCs w:val="28"/>
                      <w:rtl/>
                    </w:rPr>
                  </w:pPr>
                  <w:r w:rsidRPr="00C800E8">
                    <w:rPr>
                      <w:sz w:val="28"/>
                      <w:szCs w:val="28"/>
                      <w:rtl/>
                    </w:rPr>
                    <w:t xml:space="preserve">الدكان </w:t>
                  </w:r>
                </w:p>
              </w:tc>
              <w:tc>
                <w:tcPr>
                  <w:tcW w:w="5704" w:type="dxa"/>
                  <w:tcBorders>
                    <w:top w:val="single" w:sz="4" w:space="0" w:color="auto"/>
                    <w:left w:val="single" w:sz="4" w:space="0" w:color="auto"/>
                    <w:bottom w:val="single" w:sz="4" w:space="0" w:color="auto"/>
                    <w:right w:val="single" w:sz="4" w:space="0" w:color="auto"/>
                  </w:tcBorders>
                  <w:hideMark/>
                </w:tcPr>
                <w:p w:rsidR="00C800E8" w:rsidRPr="00C800E8" w:rsidRDefault="00C800E8" w:rsidP="00C800E8">
                  <w:pPr>
                    <w:bidi/>
                    <w:spacing w:after="0" w:line="240" w:lineRule="auto"/>
                    <w:jc w:val="both"/>
                    <w:rPr>
                      <w:sz w:val="28"/>
                      <w:szCs w:val="28"/>
                      <w:rtl/>
                    </w:rPr>
                  </w:pPr>
                  <w:r w:rsidRPr="00C800E8">
                    <w:rPr>
                      <w:sz w:val="28"/>
                      <w:szCs w:val="28"/>
                      <w:rtl/>
                    </w:rPr>
                    <w:t>عام ـ منغلق</w:t>
                  </w:r>
                </w:p>
              </w:tc>
            </w:tr>
            <w:tr w:rsidR="00C800E8" w:rsidRPr="00C800E8" w:rsidTr="00C800E8">
              <w:trPr>
                <w:trHeight w:val="293"/>
              </w:trPr>
              <w:tc>
                <w:tcPr>
                  <w:tcW w:w="1833" w:type="dxa"/>
                  <w:tcBorders>
                    <w:top w:val="single" w:sz="4" w:space="0" w:color="auto"/>
                    <w:left w:val="single" w:sz="4" w:space="0" w:color="auto"/>
                    <w:bottom w:val="single" w:sz="4" w:space="0" w:color="auto"/>
                    <w:right w:val="single" w:sz="4" w:space="0" w:color="auto"/>
                  </w:tcBorders>
                  <w:hideMark/>
                </w:tcPr>
                <w:p w:rsidR="00C800E8" w:rsidRPr="00C800E8" w:rsidRDefault="00C800E8" w:rsidP="00C800E8">
                  <w:pPr>
                    <w:bidi/>
                    <w:spacing w:after="0" w:line="240" w:lineRule="auto"/>
                    <w:jc w:val="both"/>
                    <w:rPr>
                      <w:sz w:val="28"/>
                      <w:szCs w:val="28"/>
                      <w:rtl/>
                    </w:rPr>
                  </w:pPr>
                  <w:r w:rsidRPr="00C800E8">
                    <w:rPr>
                      <w:sz w:val="28"/>
                      <w:szCs w:val="28"/>
                      <w:rtl/>
                    </w:rPr>
                    <w:t xml:space="preserve">الشارع </w:t>
                  </w:r>
                </w:p>
              </w:tc>
              <w:tc>
                <w:tcPr>
                  <w:tcW w:w="5704" w:type="dxa"/>
                  <w:tcBorders>
                    <w:top w:val="single" w:sz="4" w:space="0" w:color="auto"/>
                    <w:left w:val="single" w:sz="4" w:space="0" w:color="auto"/>
                    <w:bottom w:val="single" w:sz="4" w:space="0" w:color="auto"/>
                    <w:right w:val="single" w:sz="4" w:space="0" w:color="auto"/>
                  </w:tcBorders>
                  <w:hideMark/>
                </w:tcPr>
                <w:p w:rsidR="00C800E8" w:rsidRPr="00C800E8" w:rsidRDefault="00C800E8" w:rsidP="00C800E8">
                  <w:pPr>
                    <w:bidi/>
                    <w:spacing w:after="0" w:line="240" w:lineRule="auto"/>
                    <w:jc w:val="both"/>
                    <w:rPr>
                      <w:sz w:val="28"/>
                      <w:szCs w:val="28"/>
                      <w:rtl/>
                    </w:rPr>
                  </w:pPr>
                  <w:r w:rsidRPr="00C800E8">
                    <w:rPr>
                      <w:sz w:val="28"/>
                      <w:szCs w:val="28"/>
                      <w:rtl/>
                    </w:rPr>
                    <w:t xml:space="preserve"> عام ـ منفتح</w:t>
                  </w:r>
                </w:p>
              </w:tc>
            </w:tr>
          </w:tbl>
          <w:p w:rsidR="00A8160B" w:rsidRPr="00A8160B" w:rsidRDefault="00A8160B" w:rsidP="00A8160B">
            <w:pPr>
              <w:bidi/>
              <w:spacing w:after="0"/>
              <w:rPr>
                <w:rFonts w:eastAsia="Times New Roman"/>
                <w:b/>
                <w:bCs/>
                <w:color w:val="C00000"/>
                <w:sz w:val="24"/>
                <w:szCs w:val="24"/>
                <w:rtl/>
                <w:lang w:eastAsia="fr-FR"/>
              </w:rPr>
            </w:pPr>
          </w:p>
        </w:tc>
        <w:tc>
          <w:tcPr>
            <w:tcW w:w="1703" w:type="dxa"/>
            <w:tcBorders>
              <w:bottom w:val="single" w:sz="4" w:space="0" w:color="000000"/>
            </w:tcBorders>
          </w:tcPr>
          <w:p w:rsidR="00F203DC" w:rsidRPr="00642CB3" w:rsidRDefault="00F203DC" w:rsidP="00F934A5">
            <w:pPr>
              <w:bidi/>
              <w:spacing w:before="240"/>
              <w:rPr>
                <w:rFonts w:eastAsia="Times New Roman"/>
                <w:b/>
                <w:bCs/>
                <w:sz w:val="24"/>
                <w:szCs w:val="24"/>
                <w:rtl/>
                <w:lang w:eastAsia="fr-FR"/>
              </w:rPr>
            </w:pPr>
            <w:r w:rsidRPr="00642CB3">
              <w:rPr>
                <w:rFonts w:eastAsia="Times New Roman" w:hint="cs"/>
                <w:b/>
                <w:bCs/>
                <w:sz w:val="24"/>
                <w:szCs w:val="24"/>
                <w:rtl/>
                <w:lang w:eastAsia="fr-FR"/>
              </w:rPr>
              <w:t>- مشاركة أكبر عدد من المتعلمين في التحليل.</w:t>
            </w:r>
          </w:p>
          <w:p w:rsidR="00F203DC" w:rsidRPr="00642CB3" w:rsidRDefault="00642CB3" w:rsidP="00642CB3">
            <w:pPr>
              <w:bidi/>
              <w:rPr>
                <w:rFonts w:eastAsia="Times New Roman"/>
                <w:b/>
                <w:bCs/>
                <w:sz w:val="24"/>
                <w:szCs w:val="24"/>
                <w:rtl/>
                <w:lang w:eastAsia="fr-FR"/>
              </w:rPr>
            </w:pPr>
            <w:r w:rsidRPr="00642CB3">
              <w:rPr>
                <w:rFonts w:eastAsia="Times New Roman"/>
                <w:b/>
                <w:bCs/>
                <w:sz w:val="24"/>
                <w:szCs w:val="24"/>
                <w:rtl/>
                <w:lang w:eastAsia="fr-FR"/>
              </w:rPr>
              <w:t>- مقاربة مختلف جوانب النص.</w:t>
            </w:r>
          </w:p>
          <w:p w:rsidR="00F203DC" w:rsidRPr="00642CB3" w:rsidRDefault="00F203DC" w:rsidP="00F203DC">
            <w:pPr>
              <w:bidi/>
              <w:jc w:val="center"/>
              <w:rPr>
                <w:rFonts w:eastAsia="Times New Roman"/>
                <w:b/>
                <w:bCs/>
                <w:sz w:val="24"/>
                <w:szCs w:val="24"/>
                <w:rtl/>
                <w:lang w:eastAsia="fr-FR"/>
              </w:rPr>
            </w:pPr>
          </w:p>
          <w:p w:rsidR="0051257C" w:rsidRPr="00642CB3" w:rsidRDefault="0051257C" w:rsidP="003E1E80">
            <w:pPr>
              <w:bidi/>
              <w:rPr>
                <w:rFonts w:eastAsia="Times New Roman"/>
                <w:b/>
                <w:bCs/>
                <w:sz w:val="24"/>
                <w:szCs w:val="24"/>
                <w:rtl/>
                <w:lang w:eastAsia="fr-FR"/>
              </w:rPr>
            </w:pPr>
          </w:p>
          <w:p w:rsidR="004A0C33" w:rsidRPr="00526C95" w:rsidRDefault="00F203DC" w:rsidP="00526C95">
            <w:pPr>
              <w:bidi/>
              <w:jc w:val="center"/>
              <w:rPr>
                <w:rFonts w:eastAsia="Times New Roman"/>
                <w:b/>
                <w:bCs/>
                <w:sz w:val="24"/>
                <w:szCs w:val="24"/>
                <w:rtl/>
                <w:lang w:eastAsia="fr-FR"/>
              </w:rPr>
            </w:pPr>
            <w:r w:rsidRPr="00642CB3">
              <w:rPr>
                <w:rFonts w:eastAsia="Times New Roman" w:hint="cs"/>
                <w:b/>
                <w:bCs/>
                <w:sz w:val="24"/>
                <w:szCs w:val="24"/>
                <w:rtl/>
                <w:lang w:eastAsia="fr-FR"/>
              </w:rPr>
              <w:t>- التفاعل  الإيجابي للمتعلمين مع رسالة النـــص</w:t>
            </w:r>
            <w:r w:rsidRPr="00642CB3">
              <w:rPr>
                <w:rFonts w:eastAsia="Times New Roman" w:hint="cs"/>
                <w:sz w:val="24"/>
                <w:szCs w:val="24"/>
                <w:rtl/>
                <w:lang w:eastAsia="fr-FR"/>
              </w:rPr>
              <w:t>.</w:t>
            </w:r>
          </w:p>
        </w:tc>
      </w:tr>
      <w:tr w:rsidR="004A0C33" w:rsidRPr="00642CB3" w:rsidTr="0056059D">
        <w:trPr>
          <w:trHeight w:val="1033"/>
        </w:trPr>
        <w:tc>
          <w:tcPr>
            <w:tcW w:w="1016" w:type="dxa"/>
            <w:tcBorders>
              <w:top w:val="single" w:sz="4" w:space="0" w:color="000000"/>
              <w:bottom w:val="single" w:sz="4" w:space="0" w:color="000000"/>
            </w:tcBorders>
          </w:tcPr>
          <w:p w:rsidR="001936C4" w:rsidRPr="00642CB3" w:rsidRDefault="001936C4" w:rsidP="001936C4">
            <w:pPr>
              <w:bidi/>
              <w:rPr>
                <w:rFonts w:cs="Arabic Transparent"/>
                <w:b/>
                <w:bCs/>
                <w:sz w:val="24"/>
                <w:szCs w:val="24"/>
                <w:rtl/>
              </w:rPr>
            </w:pPr>
          </w:p>
          <w:p w:rsidR="004A0C33" w:rsidRPr="00642CB3" w:rsidRDefault="00357F93" w:rsidP="00526C95">
            <w:pPr>
              <w:bidi/>
              <w:spacing w:after="0"/>
              <w:jc w:val="center"/>
              <w:rPr>
                <w:rFonts w:cs="Arabic Transparent"/>
                <w:b/>
                <w:bCs/>
                <w:sz w:val="24"/>
                <w:szCs w:val="24"/>
                <w:rtl/>
              </w:rPr>
            </w:pPr>
            <w:r w:rsidRPr="00642CB3">
              <w:rPr>
                <w:rFonts w:cs="Arabic Transparent" w:hint="cs"/>
                <w:b/>
                <w:bCs/>
                <w:sz w:val="24"/>
                <w:szCs w:val="24"/>
                <w:rtl/>
              </w:rPr>
              <w:t>التركيب</w:t>
            </w:r>
          </w:p>
        </w:tc>
        <w:tc>
          <w:tcPr>
            <w:tcW w:w="1710" w:type="dxa"/>
            <w:tcBorders>
              <w:top w:val="single" w:sz="4" w:space="0" w:color="000000"/>
              <w:bottom w:val="single" w:sz="4" w:space="0" w:color="000000"/>
            </w:tcBorders>
          </w:tcPr>
          <w:p w:rsidR="00357F93" w:rsidRPr="00642CB3" w:rsidRDefault="00120B73" w:rsidP="00120B73">
            <w:pPr>
              <w:bidi/>
              <w:spacing w:after="0"/>
              <w:rPr>
                <w:rFonts w:cs="Arabic Transparent"/>
                <w:b/>
                <w:bCs/>
                <w:sz w:val="24"/>
                <w:szCs w:val="24"/>
                <w:rtl/>
              </w:rPr>
            </w:pPr>
            <w:r>
              <w:rPr>
                <w:rFonts w:cs="Arabic Transparent" w:hint="cs"/>
                <w:b/>
                <w:bCs/>
                <w:sz w:val="24"/>
                <w:szCs w:val="24"/>
                <w:rtl/>
              </w:rPr>
              <w:t xml:space="preserve">- </w:t>
            </w:r>
            <w:r w:rsidRPr="00120B73">
              <w:rPr>
                <w:rFonts w:cs="Arabic Transparent"/>
                <w:b/>
                <w:bCs/>
                <w:sz w:val="24"/>
                <w:szCs w:val="24"/>
                <w:rtl/>
              </w:rPr>
              <w:t xml:space="preserve">تمكين المتعلمين من </w:t>
            </w:r>
            <w:r>
              <w:rPr>
                <w:rFonts w:cs="Arabic Transparent" w:hint="cs"/>
                <w:b/>
                <w:bCs/>
                <w:sz w:val="24"/>
                <w:szCs w:val="24"/>
                <w:rtl/>
              </w:rPr>
              <w:t>تجميع</w:t>
            </w:r>
            <w:r>
              <w:rPr>
                <w:rFonts w:cs="Arabic Transparent"/>
                <w:b/>
                <w:bCs/>
                <w:sz w:val="24"/>
                <w:szCs w:val="24"/>
                <w:rtl/>
              </w:rPr>
              <w:t xml:space="preserve"> </w:t>
            </w:r>
            <w:r w:rsidRPr="00120B73">
              <w:rPr>
                <w:rFonts w:cs="Arabic Transparent"/>
                <w:b/>
                <w:bCs/>
                <w:sz w:val="24"/>
                <w:szCs w:val="24"/>
                <w:rtl/>
              </w:rPr>
              <w:t>معطيات الدرس.</w:t>
            </w:r>
          </w:p>
        </w:tc>
        <w:tc>
          <w:tcPr>
            <w:tcW w:w="2790" w:type="dxa"/>
            <w:tcBorders>
              <w:top w:val="single" w:sz="4" w:space="0" w:color="000000"/>
              <w:bottom w:val="single" w:sz="4" w:space="0" w:color="000000"/>
            </w:tcBorders>
          </w:tcPr>
          <w:p w:rsidR="004A0C33" w:rsidRPr="00642CB3" w:rsidRDefault="00357F93" w:rsidP="00261F65">
            <w:pPr>
              <w:bidi/>
              <w:spacing w:after="0" w:line="240" w:lineRule="auto"/>
              <w:rPr>
                <w:rFonts w:eastAsia="Times New Roman"/>
                <w:b/>
                <w:bCs/>
                <w:sz w:val="24"/>
                <w:szCs w:val="24"/>
                <w:rtl/>
                <w:lang w:eastAsia="fr-FR"/>
              </w:rPr>
            </w:pPr>
            <w:r w:rsidRPr="00642CB3">
              <w:rPr>
                <w:rFonts w:eastAsia="Times New Roman" w:hint="cs"/>
                <w:b/>
                <w:bCs/>
                <w:sz w:val="24"/>
                <w:szCs w:val="24"/>
                <w:rtl/>
                <w:lang w:eastAsia="fr-FR"/>
              </w:rPr>
              <w:t>مطالبة المتعلمين بتجميع معطي</w:t>
            </w:r>
            <w:r w:rsidR="00120B73">
              <w:rPr>
                <w:rFonts w:eastAsia="Times New Roman" w:hint="cs"/>
                <w:b/>
                <w:bCs/>
                <w:sz w:val="24"/>
                <w:szCs w:val="24"/>
                <w:rtl/>
                <w:lang w:eastAsia="fr-FR"/>
              </w:rPr>
              <w:t>ات النص في خطوتي الفهم والتحليل.</w:t>
            </w:r>
          </w:p>
        </w:tc>
        <w:tc>
          <w:tcPr>
            <w:tcW w:w="8727" w:type="dxa"/>
            <w:tcBorders>
              <w:top w:val="single" w:sz="4" w:space="0" w:color="000000"/>
              <w:left w:val="single" w:sz="4" w:space="0" w:color="auto"/>
              <w:bottom w:val="single" w:sz="4" w:space="0" w:color="000000"/>
            </w:tcBorders>
          </w:tcPr>
          <w:p w:rsidR="003E1E80" w:rsidRPr="00C35B27" w:rsidRDefault="001D63D1" w:rsidP="001D63D1">
            <w:pPr>
              <w:bidi/>
              <w:spacing w:after="0"/>
              <w:rPr>
                <w:b/>
                <w:bCs/>
                <w:sz w:val="24"/>
                <w:szCs w:val="24"/>
                <w:rtl/>
              </w:rPr>
            </w:pPr>
            <w:r w:rsidRPr="001D63D1">
              <w:rPr>
                <w:b/>
                <w:bCs/>
                <w:sz w:val="24"/>
                <w:szCs w:val="24"/>
                <w:rtl/>
              </w:rPr>
              <w:t>افترضنا أن النص سيتحدث عن شخص يريد اقتناء حذاء، وهو ما أكدته أحداث النص، وعززه المعجم الذي توزع إلى ثلاثة حقول دلالية، واستثمر الكاتب تقنيات الكتابة السردية للتعبير عن ذلك، فأسند تقديم الأحداث إلى سارد،وأما تفعيلها فأسنده إلى مجموعة من الشخصيات المؤطرة داخل زمان ومكان.</w:t>
            </w:r>
          </w:p>
        </w:tc>
        <w:tc>
          <w:tcPr>
            <w:tcW w:w="1703" w:type="dxa"/>
            <w:tcBorders>
              <w:top w:val="single" w:sz="4" w:space="0" w:color="000000"/>
              <w:bottom w:val="single" w:sz="4" w:space="0" w:color="000000"/>
            </w:tcBorders>
          </w:tcPr>
          <w:p w:rsidR="00357F93" w:rsidRPr="00642CB3" w:rsidRDefault="0051257C" w:rsidP="00120B73">
            <w:pPr>
              <w:bidi/>
              <w:spacing w:after="0"/>
              <w:rPr>
                <w:rFonts w:eastAsia="Times New Roman"/>
                <w:b/>
                <w:bCs/>
                <w:sz w:val="24"/>
                <w:szCs w:val="24"/>
                <w:rtl/>
                <w:lang w:eastAsia="fr-FR"/>
              </w:rPr>
            </w:pPr>
            <w:r w:rsidRPr="00642CB3">
              <w:rPr>
                <w:rFonts w:eastAsia="Times New Roman"/>
                <w:b/>
                <w:bCs/>
                <w:sz w:val="24"/>
                <w:szCs w:val="24"/>
                <w:rtl/>
                <w:lang w:eastAsia="fr-FR"/>
              </w:rPr>
              <w:t>تقويم إنتاجات المتعلمين</w:t>
            </w:r>
          </w:p>
        </w:tc>
      </w:tr>
    </w:tbl>
    <w:p w:rsidR="00F54D42" w:rsidRPr="00642CB3" w:rsidRDefault="00F54D42" w:rsidP="009C163C">
      <w:pPr>
        <w:bidi/>
        <w:spacing w:after="0" w:line="240" w:lineRule="auto"/>
        <w:rPr>
          <w:rFonts w:cs="Arabic Transparent"/>
          <w:b/>
          <w:bCs/>
          <w:sz w:val="24"/>
          <w:szCs w:val="24"/>
        </w:rPr>
      </w:pPr>
      <w:bookmarkStart w:id="2" w:name="_GoBack"/>
      <w:bookmarkEnd w:id="2"/>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CS Erwah S_U normal.">
    <w:altName w:val="Times New Roman"/>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4FCB"/>
    <w:multiLevelType w:val="hybridMultilevel"/>
    <w:tmpl w:val="D132F492"/>
    <w:lvl w:ilvl="0" w:tplc="0409000D">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BC6635C"/>
    <w:multiLevelType w:val="hybridMultilevel"/>
    <w:tmpl w:val="2ED279E6"/>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ECD0ACD"/>
    <w:multiLevelType w:val="hybridMultilevel"/>
    <w:tmpl w:val="A2D2DB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0E55DD4"/>
    <w:multiLevelType w:val="hybridMultilevel"/>
    <w:tmpl w:val="1778B5C2"/>
    <w:lvl w:ilvl="0" w:tplc="1B4697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377554"/>
    <w:multiLevelType w:val="hybridMultilevel"/>
    <w:tmpl w:val="F65E03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DA332F"/>
    <w:multiLevelType w:val="hybridMultilevel"/>
    <w:tmpl w:val="82EAB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3167D"/>
    <w:multiLevelType w:val="hybridMultilevel"/>
    <w:tmpl w:val="CBD8D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4562E"/>
    <w:multiLevelType w:val="hybridMultilevel"/>
    <w:tmpl w:val="DF1CC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B6038A"/>
    <w:multiLevelType w:val="hybridMultilevel"/>
    <w:tmpl w:val="FDA07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643B78"/>
    <w:multiLevelType w:val="hybridMultilevel"/>
    <w:tmpl w:val="A64AE824"/>
    <w:lvl w:ilvl="0" w:tplc="4E765E88">
      <w:start w:val="1"/>
      <w:numFmt w:val="decimal"/>
      <w:lvlText w:val="%1-"/>
      <w:lvlJc w:val="left"/>
      <w:pPr>
        <w:ind w:left="360" w:hanging="360"/>
      </w:pPr>
      <w:rPr>
        <w:rFonts w:hint="default"/>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5C3812"/>
    <w:multiLevelType w:val="hybridMultilevel"/>
    <w:tmpl w:val="1812DAB6"/>
    <w:lvl w:ilvl="0" w:tplc="AB4862EA">
      <w:start w:val="1"/>
      <w:numFmt w:val="arabicAlpha"/>
      <w:lvlText w:val="%1)"/>
      <w:lvlJc w:val="left"/>
      <w:pPr>
        <w:ind w:left="720" w:hanging="360"/>
      </w:pPr>
      <w:rPr>
        <w:b/>
        <w:sz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6A70D5"/>
    <w:multiLevelType w:val="hybridMultilevel"/>
    <w:tmpl w:val="CB481964"/>
    <w:lvl w:ilvl="0" w:tplc="40963568">
      <w:numFmt w:val="bullet"/>
      <w:lvlText w:val="-"/>
      <w:lvlJc w:val="left"/>
      <w:pPr>
        <w:ind w:left="720" w:hanging="360"/>
      </w:pPr>
      <w:rPr>
        <w:rFonts w:ascii="Traditional Arabic" w:eastAsia="Times New Roman" w:hAnsi="Traditional Arabic" w:cs="Traditional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2B54D33"/>
    <w:multiLevelType w:val="hybridMultilevel"/>
    <w:tmpl w:val="BBD67C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1F470B"/>
    <w:multiLevelType w:val="hybridMultilevel"/>
    <w:tmpl w:val="BA946C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80813FC"/>
    <w:multiLevelType w:val="hybridMultilevel"/>
    <w:tmpl w:val="8C785364"/>
    <w:lvl w:ilvl="0" w:tplc="DF56972A">
      <w:start w:val="2"/>
      <w:numFmt w:val="decimal"/>
      <w:lvlText w:val="%1."/>
      <w:lvlJc w:val="left"/>
      <w:pPr>
        <w:ind w:left="1440" w:hanging="360"/>
      </w:pPr>
      <w:rPr>
        <w:rFonts w:hint="default"/>
        <w:b/>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15:restartNumberingAfterBreak="0">
    <w:nsid w:val="48F055F6"/>
    <w:multiLevelType w:val="hybridMultilevel"/>
    <w:tmpl w:val="D1624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0F6FAA"/>
    <w:multiLevelType w:val="hybridMultilevel"/>
    <w:tmpl w:val="5C1AE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0C7523"/>
    <w:multiLevelType w:val="hybridMultilevel"/>
    <w:tmpl w:val="0BD2D814"/>
    <w:lvl w:ilvl="0" w:tplc="F04E900C">
      <w:numFmt w:val="bullet"/>
      <w:lvlText w:val="-"/>
      <w:lvlJc w:val="left"/>
      <w:pPr>
        <w:tabs>
          <w:tab w:val="num" w:pos="720"/>
        </w:tabs>
        <w:ind w:left="720" w:hanging="360"/>
      </w:pPr>
      <w:rPr>
        <w:rFonts w:ascii="Times New Roman" w:eastAsia="Times New Roman" w:hAnsi="Times New Roman" w:cs="Times New Roman" w:hint="default"/>
        <w:sz w:val="28"/>
      </w:rPr>
    </w:lvl>
    <w:lvl w:ilvl="1" w:tplc="FD16DCB6">
      <w:start w:val="1"/>
      <w:numFmt w:val="decimal"/>
      <w:lvlText w:val="%2."/>
      <w:lvlJc w:val="left"/>
      <w:pPr>
        <w:tabs>
          <w:tab w:val="num" w:pos="1440"/>
        </w:tabs>
        <w:ind w:left="1440" w:hanging="360"/>
      </w:pPr>
      <w:rPr>
        <w:rFonts w:hint="default"/>
        <w:sz w:val="28"/>
        <w:lang w:val="fr-FR"/>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B05F75"/>
    <w:multiLevelType w:val="hybridMultilevel"/>
    <w:tmpl w:val="CE16BD1A"/>
    <w:lvl w:ilvl="0" w:tplc="467ED620">
      <w:start w:val="1"/>
      <w:numFmt w:val="arabicAlpha"/>
      <w:lvlText w:val="%1-"/>
      <w:lvlJc w:val="center"/>
      <w:pPr>
        <w:ind w:left="720" w:hanging="360"/>
      </w:pPr>
      <w:rPr>
        <w:b/>
        <w:bCs/>
        <w:lang w:bidi="ar-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6467D0"/>
    <w:multiLevelType w:val="hybridMultilevel"/>
    <w:tmpl w:val="B9FA532A"/>
    <w:lvl w:ilvl="0" w:tplc="4A5863A2">
      <w:start w:val="5"/>
      <w:numFmt w:val="arabicAlph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6A451C7F"/>
    <w:multiLevelType w:val="hybridMultilevel"/>
    <w:tmpl w:val="3F506E40"/>
    <w:lvl w:ilvl="0" w:tplc="20189424">
      <w:start w:val="1"/>
      <w:numFmt w:val="decimal"/>
      <w:lvlText w:val="%1-"/>
      <w:lvlJc w:val="left"/>
      <w:pPr>
        <w:tabs>
          <w:tab w:val="num" w:pos="360"/>
        </w:tabs>
        <w:ind w:left="360" w:hanging="360"/>
      </w:pPr>
      <w:rPr>
        <w:rFonts w:hint="default"/>
        <w:b/>
        <w:bCs/>
        <w:color w:val="00B050"/>
      </w:rPr>
    </w:lvl>
    <w:lvl w:ilvl="1" w:tplc="F04E900C">
      <w:numFmt w:val="bullet"/>
      <w:lvlText w:val="-"/>
      <w:lvlJc w:val="left"/>
      <w:pPr>
        <w:tabs>
          <w:tab w:val="num" w:pos="1080"/>
        </w:tabs>
        <w:ind w:left="1080" w:hanging="360"/>
      </w:pPr>
      <w:rPr>
        <w:rFonts w:ascii="Times New Roman" w:eastAsia="Times New Roman" w:hAnsi="Times New Roman" w:cs="Times New Roman" w:hint="default"/>
        <w:sz w:val="28"/>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2" w15:restartNumberingAfterBreak="0">
    <w:nsid w:val="6D397E35"/>
    <w:multiLevelType w:val="hybridMultilevel"/>
    <w:tmpl w:val="887A17A4"/>
    <w:lvl w:ilvl="0" w:tplc="1A56B126">
      <w:numFmt w:val="bullet"/>
      <w:lvlText w:val=""/>
      <w:lvlJc w:val="left"/>
      <w:pPr>
        <w:ind w:left="675" w:hanging="360"/>
      </w:pPr>
      <w:rPr>
        <w:rFonts w:ascii="Symbol" w:eastAsia="Calibri" w:hAnsi="Symbol" w:cs="Arial" w:hint="default"/>
      </w:rPr>
    </w:lvl>
    <w:lvl w:ilvl="1" w:tplc="040C0003">
      <w:start w:val="1"/>
      <w:numFmt w:val="bullet"/>
      <w:lvlText w:val="o"/>
      <w:lvlJc w:val="left"/>
      <w:pPr>
        <w:ind w:left="1395" w:hanging="360"/>
      </w:pPr>
      <w:rPr>
        <w:rFonts w:ascii="Courier New" w:hAnsi="Courier New" w:cs="Courier New" w:hint="default"/>
      </w:rPr>
    </w:lvl>
    <w:lvl w:ilvl="2" w:tplc="040C0005">
      <w:start w:val="1"/>
      <w:numFmt w:val="bullet"/>
      <w:lvlText w:val=""/>
      <w:lvlJc w:val="left"/>
      <w:pPr>
        <w:ind w:left="2115" w:hanging="360"/>
      </w:pPr>
      <w:rPr>
        <w:rFonts w:ascii="Wingdings" w:hAnsi="Wingdings" w:hint="default"/>
      </w:rPr>
    </w:lvl>
    <w:lvl w:ilvl="3" w:tplc="040C0001">
      <w:start w:val="1"/>
      <w:numFmt w:val="bullet"/>
      <w:lvlText w:val=""/>
      <w:lvlJc w:val="left"/>
      <w:pPr>
        <w:ind w:left="2835" w:hanging="360"/>
      </w:pPr>
      <w:rPr>
        <w:rFonts w:ascii="Symbol" w:hAnsi="Symbol" w:hint="default"/>
      </w:rPr>
    </w:lvl>
    <w:lvl w:ilvl="4" w:tplc="040C0003">
      <w:start w:val="1"/>
      <w:numFmt w:val="bullet"/>
      <w:lvlText w:val="o"/>
      <w:lvlJc w:val="left"/>
      <w:pPr>
        <w:ind w:left="3555" w:hanging="360"/>
      </w:pPr>
      <w:rPr>
        <w:rFonts w:ascii="Courier New" w:hAnsi="Courier New" w:cs="Courier New" w:hint="default"/>
      </w:rPr>
    </w:lvl>
    <w:lvl w:ilvl="5" w:tplc="040C0005">
      <w:start w:val="1"/>
      <w:numFmt w:val="bullet"/>
      <w:lvlText w:val=""/>
      <w:lvlJc w:val="left"/>
      <w:pPr>
        <w:ind w:left="4275" w:hanging="360"/>
      </w:pPr>
      <w:rPr>
        <w:rFonts w:ascii="Wingdings" w:hAnsi="Wingdings" w:hint="default"/>
      </w:rPr>
    </w:lvl>
    <w:lvl w:ilvl="6" w:tplc="040C0001">
      <w:start w:val="1"/>
      <w:numFmt w:val="bullet"/>
      <w:lvlText w:val=""/>
      <w:lvlJc w:val="left"/>
      <w:pPr>
        <w:ind w:left="4995" w:hanging="360"/>
      </w:pPr>
      <w:rPr>
        <w:rFonts w:ascii="Symbol" w:hAnsi="Symbol" w:hint="default"/>
      </w:rPr>
    </w:lvl>
    <w:lvl w:ilvl="7" w:tplc="040C0003">
      <w:start w:val="1"/>
      <w:numFmt w:val="bullet"/>
      <w:lvlText w:val="o"/>
      <w:lvlJc w:val="left"/>
      <w:pPr>
        <w:ind w:left="5715" w:hanging="360"/>
      </w:pPr>
      <w:rPr>
        <w:rFonts w:ascii="Courier New" w:hAnsi="Courier New" w:cs="Courier New" w:hint="default"/>
      </w:rPr>
    </w:lvl>
    <w:lvl w:ilvl="8" w:tplc="040C0005">
      <w:start w:val="1"/>
      <w:numFmt w:val="bullet"/>
      <w:lvlText w:val=""/>
      <w:lvlJc w:val="left"/>
      <w:pPr>
        <w:ind w:left="6435" w:hanging="360"/>
      </w:pPr>
      <w:rPr>
        <w:rFonts w:ascii="Wingdings" w:hAnsi="Wingdings" w:hint="default"/>
      </w:rPr>
    </w:lvl>
  </w:abstractNum>
  <w:abstractNum w:abstractNumId="23" w15:restartNumberingAfterBreak="0">
    <w:nsid w:val="71981BA0"/>
    <w:multiLevelType w:val="hybridMultilevel"/>
    <w:tmpl w:val="61C09DD4"/>
    <w:lvl w:ilvl="0" w:tplc="04090013">
      <w:start w:val="1"/>
      <w:numFmt w:val="arabicAlpha"/>
      <w:lvlText w:val="%1-"/>
      <w:lvlJc w:val="center"/>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15:restartNumberingAfterBreak="0">
    <w:nsid w:val="77A7161C"/>
    <w:multiLevelType w:val="hybridMultilevel"/>
    <w:tmpl w:val="F472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4A04DF"/>
    <w:multiLevelType w:val="hybridMultilevel"/>
    <w:tmpl w:val="3CCE13A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1"/>
  </w:num>
  <w:num w:numId="2">
    <w:abstractNumId w:val="24"/>
  </w:num>
  <w:num w:numId="3">
    <w:abstractNumId w:val="21"/>
  </w:num>
  <w:num w:numId="4">
    <w:abstractNumId w:val="3"/>
  </w:num>
  <w:num w:numId="5">
    <w:abstractNumId w:val="0"/>
  </w:num>
  <w:num w:numId="6">
    <w:abstractNumId w:val="9"/>
  </w:num>
  <w:num w:numId="7">
    <w:abstractNumId w:val="23"/>
  </w:num>
  <w:num w:numId="8">
    <w:abstractNumId w:val="17"/>
  </w:num>
  <w:num w:numId="9">
    <w:abstractNumId w:val="19"/>
  </w:num>
  <w:num w:numId="10">
    <w:abstractNumId w:val="16"/>
  </w:num>
  <w:num w:numId="11">
    <w:abstractNumId w:val="13"/>
  </w:num>
  <w:num w:numId="12">
    <w:abstractNumId w:val="8"/>
  </w:num>
  <w:num w:numId="13">
    <w:abstractNumId w:val="6"/>
  </w:num>
  <w:num w:numId="14">
    <w:abstractNumId w:val="14"/>
  </w:num>
  <w:num w:numId="15">
    <w:abstractNumId w:val="7"/>
  </w:num>
  <w:num w:numId="16">
    <w:abstractNumId w:val="5"/>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2"/>
  </w:num>
  <w:num w:numId="21">
    <w:abstractNumId w:val="18"/>
  </w:num>
  <w:num w:numId="22">
    <w:abstractNumId w:val="1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FE9"/>
    <w:rsid w:val="00075CAF"/>
    <w:rsid w:val="00080789"/>
    <w:rsid w:val="00083309"/>
    <w:rsid w:val="00096AA1"/>
    <w:rsid w:val="000C2E71"/>
    <w:rsid w:val="000C6955"/>
    <w:rsid w:val="000C6A12"/>
    <w:rsid w:val="000E77FB"/>
    <w:rsid w:val="000F4EB5"/>
    <w:rsid w:val="0011191B"/>
    <w:rsid w:val="00120B73"/>
    <w:rsid w:val="001460EA"/>
    <w:rsid w:val="00173721"/>
    <w:rsid w:val="00190A4E"/>
    <w:rsid w:val="001936C4"/>
    <w:rsid w:val="001B4489"/>
    <w:rsid w:val="001B744A"/>
    <w:rsid w:val="001D63D1"/>
    <w:rsid w:val="001D7928"/>
    <w:rsid w:val="001D7FB8"/>
    <w:rsid w:val="001F0A88"/>
    <w:rsid w:val="002033EF"/>
    <w:rsid w:val="00211CB3"/>
    <w:rsid w:val="00220491"/>
    <w:rsid w:val="002302C0"/>
    <w:rsid w:val="00240BCE"/>
    <w:rsid w:val="0025383D"/>
    <w:rsid w:val="0026154C"/>
    <w:rsid w:val="00261F65"/>
    <w:rsid w:val="002819A5"/>
    <w:rsid w:val="00284461"/>
    <w:rsid w:val="00287DDB"/>
    <w:rsid w:val="002A5110"/>
    <w:rsid w:val="002B1480"/>
    <w:rsid w:val="002C777A"/>
    <w:rsid w:val="002D015B"/>
    <w:rsid w:val="002D64CA"/>
    <w:rsid w:val="002E4FBA"/>
    <w:rsid w:val="00321FED"/>
    <w:rsid w:val="00326083"/>
    <w:rsid w:val="00331534"/>
    <w:rsid w:val="00337CE3"/>
    <w:rsid w:val="00357F93"/>
    <w:rsid w:val="00363D90"/>
    <w:rsid w:val="003643E5"/>
    <w:rsid w:val="003912ED"/>
    <w:rsid w:val="0039491C"/>
    <w:rsid w:val="003C5FD4"/>
    <w:rsid w:val="003D6043"/>
    <w:rsid w:val="003E1E80"/>
    <w:rsid w:val="003F132C"/>
    <w:rsid w:val="003F250B"/>
    <w:rsid w:val="0042619C"/>
    <w:rsid w:val="00447DE0"/>
    <w:rsid w:val="0045157A"/>
    <w:rsid w:val="004632A5"/>
    <w:rsid w:val="004A0C33"/>
    <w:rsid w:val="0051257C"/>
    <w:rsid w:val="00526C95"/>
    <w:rsid w:val="00550609"/>
    <w:rsid w:val="00551153"/>
    <w:rsid w:val="00556B6E"/>
    <w:rsid w:val="0056059D"/>
    <w:rsid w:val="005841FD"/>
    <w:rsid w:val="00591049"/>
    <w:rsid w:val="005929CF"/>
    <w:rsid w:val="005A1858"/>
    <w:rsid w:val="005A30C2"/>
    <w:rsid w:val="005A40E3"/>
    <w:rsid w:val="006427EF"/>
    <w:rsid w:val="00642CB3"/>
    <w:rsid w:val="006C3F73"/>
    <w:rsid w:val="006F59A7"/>
    <w:rsid w:val="00706DAB"/>
    <w:rsid w:val="00721EE3"/>
    <w:rsid w:val="0075274F"/>
    <w:rsid w:val="00790CC8"/>
    <w:rsid w:val="007A1903"/>
    <w:rsid w:val="007E19DC"/>
    <w:rsid w:val="007E1FAF"/>
    <w:rsid w:val="007F120F"/>
    <w:rsid w:val="00801B9A"/>
    <w:rsid w:val="00821610"/>
    <w:rsid w:val="008243C6"/>
    <w:rsid w:val="00826B0E"/>
    <w:rsid w:val="00842EEF"/>
    <w:rsid w:val="00843992"/>
    <w:rsid w:val="00860691"/>
    <w:rsid w:val="00872404"/>
    <w:rsid w:val="008913A9"/>
    <w:rsid w:val="008A7FB8"/>
    <w:rsid w:val="008C100E"/>
    <w:rsid w:val="008C58FC"/>
    <w:rsid w:val="008F3F10"/>
    <w:rsid w:val="008F621D"/>
    <w:rsid w:val="008F728A"/>
    <w:rsid w:val="00902869"/>
    <w:rsid w:val="00915033"/>
    <w:rsid w:val="00935784"/>
    <w:rsid w:val="00985374"/>
    <w:rsid w:val="009A4058"/>
    <w:rsid w:val="009B4BAC"/>
    <w:rsid w:val="009B7785"/>
    <w:rsid w:val="009C163C"/>
    <w:rsid w:val="009C360E"/>
    <w:rsid w:val="009E3047"/>
    <w:rsid w:val="009E5A0F"/>
    <w:rsid w:val="009E6727"/>
    <w:rsid w:val="009F14E5"/>
    <w:rsid w:val="00A226F7"/>
    <w:rsid w:val="00A312C5"/>
    <w:rsid w:val="00A60C9E"/>
    <w:rsid w:val="00A72A87"/>
    <w:rsid w:val="00A8160B"/>
    <w:rsid w:val="00A82C56"/>
    <w:rsid w:val="00AB2876"/>
    <w:rsid w:val="00AB5DC6"/>
    <w:rsid w:val="00AE4FBA"/>
    <w:rsid w:val="00AF467E"/>
    <w:rsid w:val="00B205DE"/>
    <w:rsid w:val="00B26AE4"/>
    <w:rsid w:val="00B4555C"/>
    <w:rsid w:val="00B56B0D"/>
    <w:rsid w:val="00B6390E"/>
    <w:rsid w:val="00B64004"/>
    <w:rsid w:val="00B719E2"/>
    <w:rsid w:val="00B808D2"/>
    <w:rsid w:val="00B935CE"/>
    <w:rsid w:val="00BE180A"/>
    <w:rsid w:val="00BF6A1C"/>
    <w:rsid w:val="00C127AF"/>
    <w:rsid w:val="00C229C9"/>
    <w:rsid w:val="00C35B27"/>
    <w:rsid w:val="00C4525E"/>
    <w:rsid w:val="00C62882"/>
    <w:rsid w:val="00C62DE5"/>
    <w:rsid w:val="00C72EB8"/>
    <w:rsid w:val="00C800E8"/>
    <w:rsid w:val="00C95F30"/>
    <w:rsid w:val="00C96DB2"/>
    <w:rsid w:val="00CE4ADA"/>
    <w:rsid w:val="00CF386C"/>
    <w:rsid w:val="00D10CF4"/>
    <w:rsid w:val="00D119C3"/>
    <w:rsid w:val="00D15247"/>
    <w:rsid w:val="00D24CC8"/>
    <w:rsid w:val="00D31988"/>
    <w:rsid w:val="00D31B9D"/>
    <w:rsid w:val="00D37796"/>
    <w:rsid w:val="00D52B3B"/>
    <w:rsid w:val="00D53387"/>
    <w:rsid w:val="00D56BC1"/>
    <w:rsid w:val="00D63E73"/>
    <w:rsid w:val="00D65579"/>
    <w:rsid w:val="00D7368D"/>
    <w:rsid w:val="00D7563A"/>
    <w:rsid w:val="00D76277"/>
    <w:rsid w:val="00DA30F6"/>
    <w:rsid w:val="00DA5FF6"/>
    <w:rsid w:val="00DC7D08"/>
    <w:rsid w:val="00DD1B59"/>
    <w:rsid w:val="00DD1DE4"/>
    <w:rsid w:val="00DD3696"/>
    <w:rsid w:val="00DE4B99"/>
    <w:rsid w:val="00DF23E8"/>
    <w:rsid w:val="00E0185C"/>
    <w:rsid w:val="00E028B2"/>
    <w:rsid w:val="00E42C74"/>
    <w:rsid w:val="00E53E12"/>
    <w:rsid w:val="00E61B38"/>
    <w:rsid w:val="00E7577F"/>
    <w:rsid w:val="00E767A5"/>
    <w:rsid w:val="00E8188F"/>
    <w:rsid w:val="00E83850"/>
    <w:rsid w:val="00EA0D0A"/>
    <w:rsid w:val="00EC0957"/>
    <w:rsid w:val="00EC7EA1"/>
    <w:rsid w:val="00EE3355"/>
    <w:rsid w:val="00EF67D8"/>
    <w:rsid w:val="00F035C5"/>
    <w:rsid w:val="00F053DF"/>
    <w:rsid w:val="00F203DC"/>
    <w:rsid w:val="00F54D42"/>
    <w:rsid w:val="00F5741E"/>
    <w:rsid w:val="00F81DFF"/>
    <w:rsid w:val="00F934A5"/>
    <w:rsid w:val="00FA58F1"/>
    <w:rsid w:val="00FB1AAC"/>
    <w:rsid w:val="00FC77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051338AE"/>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02023">
      <w:bodyDiv w:val="1"/>
      <w:marLeft w:val="0"/>
      <w:marRight w:val="0"/>
      <w:marTop w:val="0"/>
      <w:marBottom w:val="0"/>
      <w:divBdr>
        <w:top w:val="none" w:sz="0" w:space="0" w:color="auto"/>
        <w:left w:val="none" w:sz="0" w:space="0" w:color="auto"/>
        <w:bottom w:val="none" w:sz="0" w:space="0" w:color="auto"/>
        <w:right w:val="none" w:sz="0" w:space="0" w:color="auto"/>
      </w:divBdr>
    </w:div>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703603933">
      <w:bodyDiv w:val="1"/>
      <w:marLeft w:val="0"/>
      <w:marRight w:val="0"/>
      <w:marTop w:val="0"/>
      <w:marBottom w:val="0"/>
      <w:divBdr>
        <w:top w:val="none" w:sz="0" w:space="0" w:color="auto"/>
        <w:left w:val="none" w:sz="0" w:space="0" w:color="auto"/>
        <w:bottom w:val="none" w:sz="0" w:space="0" w:color="auto"/>
        <w:right w:val="none" w:sz="0" w:space="0" w:color="auto"/>
      </w:divBdr>
    </w:div>
    <w:div w:id="728530011">
      <w:bodyDiv w:val="1"/>
      <w:marLeft w:val="0"/>
      <w:marRight w:val="0"/>
      <w:marTop w:val="0"/>
      <w:marBottom w:val="0"/>
      <w:divBdr>
        <w:top w:val="none" w:sz="0" w:space="0" w:color="auto"/>
        <w:left w:val="none" w:sz="0" w:space="0" w:color="auto"/>
        <w:bottom w:val="none" w:sz="0" w:space="0" w:color="auto"/>
        <w:right w:val="none" w:sz="0" w:space="0" w:color="auto"/>
      </w:divBdr>
    </w:div>
    <w:div w:id="816336948">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605116811">
      <w:bodyDiv w:val="1"/>
      <w:marLeft w:val="0"/>
      <w:marRight w:val="0"/>
      <w:marTop w:val="0"/>
      <w:marBottom w:val="0"/>
      <w:divBdr>
        <w:top w:val="none" w:sz="0" w:space="0" w:color="auto"/>
        <w:left w:val="none" w:sz="0" w:space="0" w:color="auto"/>
        <w:bottom w:val="none" w:sz="0" w:space="0" w:color="auto"/>
        <w:right w:val="none" w:sz="0" w:space="0" w:color="auto"/>
      </w:divBdr>
    </w:div>
    <w:div w:id="1610118673">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 w:id="205534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2</Pages>
  <Words>539</Words>
  <Characters>3075</Characters>
  <Application>Microsoft Office Word</Application>
  <DocSecurity>0</DocSecurity>
  <Lines>25</Lines>
  <Paragraphs>7</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60</cp:revision>
  <cp:lastPrinted>2021-12-06T11:51:00Z</cp:lastPrinted>
  <dcterms:created xsi:type="dcterms:W3CDTF">2021-11-04T20:08:00Z</dcterms:created>
  <dcterms:modified xsi:type="dcterms:W3CDTF">2022-04-11T03:58:00Z</dcterms:modified>
</cp:coreProperties>
</file>