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B23A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
                            <w:bookmarkStart w:id="1" w:name="OLE_LINK2"/>
                            <w:r w:rsidR="000B23AB" w:rsidRPr="000B23AB">
                              <w:rPr>
                                <w:rFonts w:ascii="Times New Roman" w:hAnsi="Times New Roman" w:cs="Times New Roman"/>
                                <w:b/>
                                <w:bCs/>
                                <w:sz w:val="24"/>
                                <w:szCs w:val="24"/>
                                <w:rtl/>
                                <w:lang w:val="en-GB"/>
                              </w:rPr>
                              <w:t xml:space="preserve">الفجر الصادق </w:t>
                            </w:r>
                            <w:bookmarkEnd w:id="0"/>
                            <w:bookmarkEnd w:id="1"/>
                            <w:r w:rsidR="00423977" w:rsidRPr="00423977">
                              <w:rPr>
                                <w:rFonts w:ascii="Times New Roman" w:hAnsi="Times New Roman" w:cs="Times New Roman"/>
                                <w:b/>
                                <w:bCs/>
                                <w:sz w:val="24"/>
                                <w:szCs w:val="24"/>
                                <w:rtl/>
                                <w:lang w:val="en-GB"/>
                              </w:rPr>
                              <w:t xml:space="preserve">– ص: </w:t>
                            </w:r>
                            <w:r w:rsidR="000B23AB">
                              <w:rPr>
                                <w:rFonts w:ascii="Times New Roman" w:hAnsi="Times New Roman" w:cs="Times New Roman" w:hint="cs"/>
                                <w:b/>
                                <w:bCs/>
                                <w:sz w:val="24"/>
                                <w:szCs w:val="24"/>
                                <w:rtl/>
                                <w:lang w:val="en-GB"/>
                              </w:rPr>
                              <w:t>27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B23A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
                      <w:bookmarkStart w:id="3" w:name="OLE_LINK2"/>
                      <w:r w:rsidR="000B23AB" w:rsidRPr="000B23AB">
                        <w:rPr>
                          <w:rFonts w:ascii="Times New Roman" w:hAnsi="Times New Roman" w:cs="Times New Roman"/>
                          <w:b/>
                          <w:bCs/>
                          <w:sz w:val="24"/>
                          <w:szCs w:val="24"/>
                          <w:rtl/>
                          <w:lang w:val="en-GB"/>
                        </w:rPr>
                        <w:t xml:space="preserve">الفجر الصادق </w:t>
                      </w:r>
                      <w:bookmarkEnd w:id="2"/>
                      <w:bookmarkEnd w:id="3"/>
                      <w:r w:rsidR="00423977" w:rsidRPr="00423977">
                        <w:rPr>
                          <w:rFonts w:ascii="Times New Roman" w:hAnsi="Times New Roman" w:cs="Times New Roman"/>
                          <w:b/>
                          <w:bCs/>
                          <w:sz w:val="24"/>
                          <w:szCs w:val="24"/>
                          <w:rtl/>
                          <w:lang w:val="en-GB"/>
                        </w:rPr>
                        <w:t xml:space="preserve">– ص: </w:t>
                      </w:r>
                      <w:r w:rsidR="000B23AB">
                        <w:rPr>
                          <w:rFonts w:ascii="Times New Roman" w:hAnsi="Times New Roman" w:cs="Times New Roman" w:hint="cs"/>
                          <w:b/>
                          <w:bCs/>
                          <w:sz w:val="24"/>
                          <w:szCs w:val="24"/>
                          <w:rtl/>
                          <w:lang w:val="en-GB"/>
                        </w:rPr>
                        <w:t>27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0B23AB" w:rsidRPr="000B23AB" w:rsidRDefault="000B23AB" w:rsidP="000B23AB">
            <w:pPr>
              <w:bidi/>
              <w:spacing w:after="0"/>
              <w:rPr>
                <w:rFonts w:ascii="Arial" w:eastAsia="Times New Roman" w:hAnsi="Arial"/>
                <w:b/>
                <w:bCs/>
                <w:sz w:val="24"/>
                <w:szCs w:val="24"/>
                <w:rtl/>
                <w:lang w:eastAsia="fr-FR"/>
              </w:rPr>
            </w:pPr>
            <w:bookmarkStart w:id="4" w:name="OLE_LINK3"/>
            <w:bookmarkStart w:id="5" w:name="OLE_LINK4"/>
            <w:r w:rsidRPr="000B23AB">
              <w:rPr>
                <w:rFonts w:ascii="Arial" w:eastAsia="Times New Roman" w:hAnsi="Arial"/>
                <w:b/>
                <w:bCs/>
                <w:sz w:val="24"/>
                <w:szCs w:val="24"/>
                <w:lang w:eastAsia="fr-FR"/>
              </w:rPr>
              <w:t xml:space="preserve">- </w:t>
            </w:r>
            <w:r>
              <w:rPr>
                <w:rFonts w:ascii="Arial" w:eastAsia="Times New Roman" w:hAnsi="Arial" w:hint="cs"/>
                <w:b/>
                <w:bCs/>
                <w:sz w:val="24"/>
                <w:szCs w:val="24"/>
                <w:rtl/>
                <w:lang w:eastAsia="fr-FR"/>
              </w:rPr>
              <w:t xml:space="preserve"> </w:t>
            </w:r>
            <w:r w:rsidRPr="000B23AB">
              <w:rPr>
                <w:rFonts w:ascii="Arial" w:eastAsia="Times New Roman" w:hAnsi="Arial"/>
                <w:b/>
                <w:bCs/>
                <w:sz w:val="24"/>
                <w:szCs w:val="24"/>
                <w:rtl/>
                <w:lang w:eastAsia="fr-FR"/>
              </w:rPr>
              <w:t>كيف كانت حالة العرب السياسية والدينية والاجتماعية قبل ظهور الإسلام؟</w:t>
            </w:r>
          </w:p>
          <w:p w:rsidR="00423977" w:rsidRPr="00642CB3" w:rsidRDefault="000B23AB" w:rsidP="000B23AB">
            <w:pPr>
              <w:bidi/>
              <w:spacing w:after="0"/>
              <w:rPr>
                <w:rFonts w:ascii="Arial" w:eastAsia="Times New Roman" w:hAnsi="Arial"/>
                <w:b/>
                <w:bCs/>
                <w:sz w:val="24"/>
                <w:szCs w:val="24"/>
                <w:rtl/>
                <w:lang w:val="en-US" w:eastAsia="fr-FR" w:bidi="ar-SA"/>
              </w:rPr>
            </w:pPr>
            <w:r w:rsidRPr="000B23AB">
              <w:rPr>
                <w:rFonts w:ascii="Arial" w:eastAsia="Times New Roman" w:hAnsi="Arial"/>
                <w:b/>
                <w:bCs/>
                <w:sz w:val="24"/>
                <w:szCs w:val="24"/>
                <w:rtl/>
                <w:lang w:eastAsia="fr-FR"/>
              </w:rPr>
              <w:t>- ما القيم والمبادئ التي حملتها رسالة الإسلام إلى البشرية؟</w:t>
            </w:r>
            <w:bookmarkEnd w:id="4"/>
            <w:bookmarkEnd w:id="5"/>
          </w:p>
        </w:tc>
        <w:tc>
          <w:tcPr>
            <w:tcW w:w="8646" w:type="dxa"/>
            <w:tcBorders>
              <w:left w:val="single" w:sz="4" w:space="0" w:color="auto"/>
              <w:bottom w:val="single" w:sz="4" w:space="0" w:color="000000"/>
            </w:tcBorders>
          </w:tcPr>
          <w:p w:rsidR="000B23AB" w:rsidRPr="000B23AB" w:rsidRDefault="000B23AB" w:rsidP="000B23AB">
            <w:pPr>
              <w:pStyle w:val="ListParagraph"/>
              <w:numPr>
                <w:ilvl w:val="0"/>
                <w:numId w:val="1"/>
              </w:numPr>
              <w:bidi/>
              <w:spacing w:after="0" w:line="240" w:lineRule="auto"/>
              <w:rPr>
                <w:rFonts w:cs="Arabic Transparent"/>
                <w:b/>
                <w:bCs/>
                <w:sz w:val="24"/>
                <w:szCs w:val="24"/>
              </w:rPr>
            </w:pPr>
            <w:r w:rsidRPr="000B23AB">
              <w:rPr>
                <w:rFonts w:cs="Arabic Transparent"/>
                <w:b/>
                <w:bCs/>
                <w:sz w:val="24"/>
                <w:szCs w:val="24"/>
                <w:rtl/>
              </w:rPr>
              <w:t>الإعدادات القبلية للمتعلمين</w:t>
            </w:r>
          </w:p>
          <w:p w:rsidR="00556B6E" w:rsidRPr="000B23AB" w:rsidRDefault="000B23AB" w:rsidP="000B23AB">
            <w:pPr>
              <w:pStyle w:val="ListParagraph"/>
              <w:numPr>
                <w:ilvl w:val="0"/>
                <w:numId w:val="1"/>
              </w:numPr>
              <w:bidi/>
              <w:spacing w:after="0" w:line="240" w:lineRule="auto"/>
              <w:rPr>
                <w:rFonts w:cs="Arabic Transparent"/>
                <w:b/>
                <w:bCs/>
                <w:sz w:val="24"/>
                <w:szCs w:val="24"/>
                <w:rtl/>
              </w:rPr>
            </w:pPr>
            <w:r w:rsidRPr="000B23AB">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0B23AB" w:rsidRPr="000B23AB" w:rsidRDefault="000B23AB" w:rsidP="000B23AB">
            <w:pPr>
              <w:bidi/>
              <w:spacing w:after="0" w:line="240" w:lineRule="auto"/>
              <w:rPr>
                <w:rFonts w:eastAsia="Times New Roman"/>
                <w:b/>
                <w:bCs/>
                <w:color w:val="0D0D0D"/>
                <w:sz w:val="24"/>
                <w:szCs w:val="24"/>
                <w:rtl/>
                <w:lang w:eastAsia="fr-FR" w:bidi="ar-SA"/>
              </w:rPr>
            </w:pPr>
            <w:r w:rsidRPr="000B23AB">
              <w:rPr>
                <w:rFonts w:ascii="Arial" w:eastAsia="Times New Roman" w:hAnsi="Arial" w:hint="cs"/>
                <w:b/>
                <w:bCs/>
                <w:color w:val="00B050"/>
                <w:sz w:val="24"/>
                <w:szCs w:val="24"/>
                <w:rtl/>
                <w:lang w:eastAsia="fr-FR" w:bidi="ar-SA"/>
              </w:rPr>
              <w:t>1- صاحب النص</w:t>
            </w:r>
            <w:r w:rsidRPr="000B23AB">
              <w:rPr>
                <w:rFonts w:ascii="Arial" w:eastAsia="Times New Roman" w:hAnsi="Arial" w:hint="cs"/>
                <w:b/>
                <w:bCs/>
                <w:color w:val="FF0000"/>
                <w:sz w:val="24"/>
                <w:szCs w:val="24"/>
                <w:rtl/>
                <w:lang w:eastAsia="fr-FR" w:bidi="ar-SA"/>
              </w:rPr>
              <w:t xml:space="preserve">: </w:t>
            </w:r>
            <w:r w:rsidRPr="000B23AB">
              <w:rPr>
                <w:rFonts w:eastAsia="Times New Roman"/>
                <w:b/>
                <w:bCs/>
                <w:sz w:val="24"/>
                <w:szCs w:val="24"/>
                <w:rtl/>
                <w:lang w:eastAsia="fr-FR" w:bidi="ar-SA"/>
              </w:rPr>
              <w:t xml:space="preserve"> </w:t>
            </w:r>
            <w:r w:rsidRPr="000B23AB">
              <w:rPr>
                <w:rFonts w:eastAsia="Times New Roman" w:hint="cs"/>
                <w:b/>
                <w:bCs/>
                <w:color w:val="0D0D0D"/>
                <w:sz w:val="24"/>
                <w:szCs w:val="24"/>
                <w:rtl/>
                <w:lang w:eastAsia="fr-FR" w:bidi="ar-SA"/>
              </w:rPr>
              <w:t xml:space="preserve"> </w:t>
            </w:r>
            <w:bookmarkStart w:id="6" w:name="OLE_LINK7"/>
            <w:bookmarkStart w:id="7" w:name="OLE_LINK8"/>
            <w:r w:rsidRPr="000B23AB">
              <w:rPr>
                <w:rFonts w:eastAsia="Times New Roman" w:hint="cs"/>
                <w:b/>
                <w:bCs/>
                <w:color w:val="0D0D0D"/>
                <w:sz w:val="24"/>
                <w:szCs w:val="24"/>
                <w:rtl/>
                <w:lang w:eastAsia="fr-FR" w:bidi="ar-SA"/>
              </w:rPr>
              <w:t>عائشة عبد الرحمن(1913-1998)، كاتبة أدبية ومفكرة مصرية.اهتمت بقضية المرأة، وتحريرها، ومكانتها في الإسلام</w:t>
            </w:r>
            <w:bookmarkEnd w:id="6"/>
            <w:bookmarkEnd w:id="7"/>
            <w:r w:rsidRPr="000B23AB">
              <w:rPr>
                <w:rFonts w:eastAsia="Times New Roman" w:hint="cs"/>
                <w:b/>
                <w:bCs/>
                <w:color w:val="0D0D0D"/>
                <w:sz w:val="24"/>
                <w:szCs w:val="24"/>
                <w:rtl/>
                <w:lang w:eastAsia="fr-FR" w:bidi="ar-SA"/>
              </w:rPr>
              <w:t>.</w:t>
            </w:r>
          </w:p>
          <w:p w:rsidR="000B23AB" w:rsidRPr="000B23AB" w:rsidRDefault="000B23AB" w:rsidP="000B23AB">
            <w:pPr>
              <w:shd w:val="clear" w:color="auto" w:fill="FFFFFF"/>
              <w:bidi/>
              <w:spacing w:after="0" w:line="240" w:lineRule="auto"/>
              <w:ind w:right="-170"/>
              <w:rPr>
                <w:rFonts w:eastAsia="Times New Roman"/>
                <w:b/>
                <w:bCs/>
                <w:sz w:val="24"/>
                <w:szCs w:val="24"/>
                <w:rtl/>
                <w:lang w:eastAsia="fr-FR" w:bidi="ar-SA"/>
              </w:rPr>
            </w:pPr>
            <w:r w:rsidRPr="000B23AB">
              <w:rPr>
                <w:rFonts w:ascii="Arial" w:eastAsia="Times New Roman" w:hAnsi="Arial" w:hint="cs"/>
                <w:b/>
                <w:bCs/>
                <w:color w:val="00B050"/>
                <w:sz w:val="24"/>
                <w:szCs w:val="24"/>
                <w:rtl/>
                <w:lang w:eastAsia="fr-FR" w:bidi="ar-SA"/>
              </w:rPr>
              <w:t>2 - مصدر النص</w:t>
            </w:r>
            <w:r w:rsidRPr="000B23AB">
              <w:rPr>
                <w:rFonts w:ascii="Arial" w:eastAsia="Times New Roman" w:hAnsi="Arial" w:hint="cs"/>
                <w:b/>
                <w:bCs/>
                <w:color w:val="FF0000"/>
                <w:sz w:val="24"/>
                <w:szCs w:val="24"/>
                <w:rtl/>
                <w:lang w:eastAsia="fr-FR" w:bidi="ar-SA"/>
              </w:rPr>
              <w:t>:</w:t>
            </w:r>
            <w:r w:rsidRPr="000B23AB">
              <w:rPr>
                <w:rFonts w:ascii="Arial" w:eastAsia="Times New Roman" w:hAnsi="Arial" w:hint="cs"/>
                <w:b/>
                <w:bCs/>
                <w:color w:val="0D0D0D"/>
                <w:sz w:val="24"/>
                <w:szCs w:val="24"/>
                <w:rtl/>
                <w:lang w:eastAsia="fr-FR" w:bidi="ar-SA"/>
              </w:rPr>
              <w:t xml:space="preserve"> </w:t>
            </w:r>
            <w:r w:rsidRPr="000B23AB">
              <w:rPr>
                <w:rFonts w:eastAsia="Times New Roman"/>
                <w:b/>
                <w:bCs/>
                <w:sz w:val="24"/>
                <w:szCs w:val="24"/>
                <w:rtl/>
                <w:lang w:eastAsia="fr-FR" w:bidi="ar-SA"/>
              </w:rPr>
              <w:t xml:space="preserve"> </w:t>
            </w:r>
            <w:r w:rsidRPr="000B23AB">
              <w:rPr>
                <w:rFonts w:eastAsia="Times New Roman" w:hint="cs"/>
                <w:b/>
                <w:bCs/>
                <w:color w:val="0D0D0D"/>
                <w:sz w:val="24"/>
                <w:szCs w:val="24"/>
                <w:rtl/>
                <w:lang w:eastAsia="fr-FR" w:bidi="ar-SA"/>
              </w:rPr>
              <w:t xml:space="preserve"> أرض المعجزات، ص 50 -52  - بتصرف - </w:t>
            </w:r>
          </w:p>
          <w:p w:rsidR="000B23AB" w:rsidRPr="000B23AB" w:rsidRDefault="000B23AB" w:rsidP="000B23AB">
            <w:pPr>
              <w:shd w:val="clear" w:color="auto" w:fill="FFFFFF"/>
              <w:bidi/>
              <w:spacing w:after="0" w:line="240" w:lineRule="auto"/>
              <w:ind w:right="-170"/>
              <w:rPr>
                <w:rFonts w:ascii="Times New Roman" w:eastAsia="Times New Roman" w:hAnsi="Times New Roman" w:cs="Times New Roman"/>
                <w:b/>
                <w:bCs/>
                <w:color w:val="00B050"/>
                <w:sz w:val="24"/>
                <w:szCs w:val="24"/>
                <w:rtl/>
                <w:lang w:eastAsia="fr-FR" w:bidi="ar-SA"/>
              </w:rPr>
            </w:pPr>
            <w:r w:rsidRPr="000B23AB">
              <w:rPr>
                <w:rFonts w:ascii="Arial" w:eastAsia="Times New Roman" w:hAnsi="Arial" w:hint="cs"/>
                <w:b/>
                <w:bCs/>
                <w:color w:val="00B050"/>
                <w:sz w:val="24"/>
                <w:szCs w:val="24"/>
                <w:rtl/>
                <w:lang w:eastAsia="fr-FR" w:bidi="ar-SA"/>
              </w:rPr>
              <w:t>3 - نوعية النص:</w:t>
            </w:r>
            <w:r w:rsidRPr="000B23AB">
              <w:rPr>
                <w:rFonts w:ascii="Arial" w:eastAsia="Times New Roman" w:hAnsi="Arial" w:hint="cs"/>
                <w:b/>
                <w:bCs/>
                <w:color w:val="FF0000"/>
                <w:sz w:val="24"/>
                <w:szCs w:val="24"/>
                <w:rtl/>
                <w:lang w:eastAsia="fr-FR" w:bidi="ar-SA"/>
              </w:rPr>
              <w:t xml:space="preserve"> </w:t>
            </w:r>
            <w:r w:rsidRPr="000B23AB">
              <w:rPr>
                <w:rFonts w:eastAsia="Times New Roman"/>
                <w:b/>
                <w:bCs/>
                <w:sz w:val="24"/>
                <w:szCs w:val="24"/>
                <w:rtl/>
                <w:lang w:eastAsia="fr-FR" w:bidi="ar-SA"/>
              </w:rPr>
              <w:t xml:space="preserve"> </w:t>
            </w:r>
            <w:r w:rsidRPr="000B23AB">
              <w:rPr>
                <w:rFonts w:ascii="Times New Roman" w:eastAsia="Times New Roman" w:hAnsi="Times New Roman" w:cs="Times New Roman"/>
                <w:b/>
                <w:bCs/>
                <w:sz w:val="24"/>
                <w:szCs w:val="24"/>
                <w:rtl/>
                <w:lang w:eastAsia="fr-FR" w:bidi="ar-SA"/>
              </w:rPr>
              <w:t xml:space="preserve"> </w:t>
            </w:r>
            <w:r w:rsidRPr="000B23AB">
              <w:rPr>
                <w:rFonts w:eastAsia="Times New Roman"/>
                <w:b/>
                <w:bCs/>
                <w:sz w:val="24"/>
                <w:szCs w:val="24"/>
                <w:rtl/>
                <w:lang w:eastAsia="fr-FR" w:bidi="ar-SA"/>
              </w:rPr>
              <w:t xml:space="preserve">  نص سردي ذو بعد إسلامي.</w:t>
            </w:r>
          </w:p>
          <w:p w:rsidR="000B23AB" w:rsidRPr="000B23AB" w:rsidRDefault="000B23AB" w:rsidP="000B23AB">
            <w:pPr>
              <w:shd w:val="clear" w:color="auto" w:fill="FFFFFF"/>
              <w:bidi/>
              <w:spacing w:after="0" w:line="240" w:lineRule="auto"/>
              <w:ind w:right="-170"/>
              <w:rPr>
                <w:rFonts w:ascii="Times New Roman" w:eastAsia="Times New Roman" w:hAnsi="Times New Roman" w:cs="Times New Roman"/>
                <w:b/>
                <w:bCs/>
                <w:color w:val="000000"/>
                <w:sz w:val="24"/>
                <w:szCs w:val="24"/>
                <w:rtl/>
                <w:lang w:eastAsia="fr-FR" w:bidi="ar-SA"/>
              </w:rPr>
            </w:pPr>
            <w:r w:rsidRPr="000B23AB">
              <w:rPr>
                <w:rFonts w:ascii="Times New Roman" w:eastAsia="Times New Roman" w:hAnsi="Times New Roman" w:cs="Times New Roman" w:hint="cs"/>
                <w:b/>
                <w:bCs/>
                <w:color w:val="00B050"/>
                <w:sz w:val="24"/>
                <w:szCs w:val="24"/>
                <w:rtl/>
                <w:lang w:eastAsia="fr-FR" w:bidi="ar-SA"/>
              </w:rPr>
              <w:t>4</w:t>
            </w:r>
            <w:r w:rsidRPr="000B23AB">
              <w:rPr>
                <w:rFonts w:ascii="Times New Roman" w:eastAsia="Times New Roman" w:hAnsi="Times New Roman" w:cs="Times New Roman"/>
                <w:b/>
                <w:bCs/>
                <w:color w:val="00B050"/>
                <w:sz w:val="24"/>
                <w:szCs w:val="24"/>
                <w:rtl/>
                <w:lang w:eastAsia="fr-FR" w:bidi="ar-SA"/>
              </w:rPr>
              <w:t>–</w:t>
            </w:r>
            <w:r w:rsidRPr="000B23AB">
              <w:rPr>
                <w:rFonts w:ascii="Times New Roman" w:eastAsia="Times New Roman" w:hAnsi="Times New Roman" w:cs="Times New Roman" w:hint="cs"/>
                <w:b/>
                <w:bCs/>
                <w:color w:val="00B050"/>
                <w:sz w:val="24"/>
                <w:szCs w:val="24"/>
                <w:rtl/>
                <w:lang w:eastAsia="fr-FR" w:bidi="ar-SA"/>
              </w:rPr>
              <w:t xml:space="preserve">  دراسة العنوان:</w:t>
            </w:r>
            <w:r w:rsidRPr="000B23AB">
              <w:rPr>
                <w:rFonts w:ascii="Times New Roman" w:eastAsia="Times New Roman" w:hAnsi="Times New Roman" w:cs="Times New Roman"/>
                <w:b/>
                <w:bCs/>
                <w:color w:val="000000"/>
                <w:sz w:val="24"/>
                <w:szCs w:val="24"/>
                <w:rtl/>
                <w:lang w:eastAsia="fr-FR" w:bidi="ar-SA"/>
              </w:rPr>
              <w:t>   </w:t>
            </w:r>
          </w:p>
          <w:p w:rsidR="000B23AB" w:rsidRPr="000B23AB" w:rsidRDefault="000B23AB" w:rsidP="000B23AB">
            <w:pPr>
              <w:bidi/>
              <w:spacing w:after="0" w:line="240" w:lineRule="auto"/>
              <w:rPr>
                <w:rFonts w:eastAsia="Times New Roman"/>
                <w:b/>
                <w:bCs/>
                <w:sz w:val="24"/>
                <w:szCs w:val="24"/>
                <w:rtl/>
                <w:lang w:eastAsia="fr-FR" w:bidi="ar-SA"/>
              </w:rPr>
            </w:pPr>
            <w:r w:rsidRPr="000B23AB">
              <w:rPr>
                <w:rFonts w:ascii="Arial" w:eastAsia="Times New Roman" w:hAnsi="Arial" w:hint="cs"/>
                <w:b/>
                <w:bCs/>
                <w:color w:val="C00000"/>
                <w:sz w:val="24"/>
                <w:szCs w:val="24"/>
                <w:rtl/>
                <w:lang w:eastAsia="fr-FR" w:bidi="ar-SA"/>
              </w:rPr>
              <w:t>+</w:t>
            </w:r>
            <w:r w:rsidRPr="000B23AB">
              <w:rPr>
                <w:rFonts w:ascii="Times New Roman" w:eastAsia="Times New Roman" w:hAnsi="Times New Roman" w:cs="Times New Roman"/>
                <w:b/>
                <w:bCs/>
                <w:color w:val="C00000"/>
                <w:sz w:val="24"/>
                <w:szCs w:val="24"/>
                <w:rtl/>
                <w:lang w:eastAsia="fr-FR" w:bidi="ar-SA"/>
              </w:rPr>
              <w:t xml:space="preserve"> تركيبيا</w:t>
            </w:r>
            <w:r w:rsidRPr="000B23AB">
              <w:rPr>
                <w:rFonts w:ascii="Times New Roman" w:eastAsia="Times New Roman" w:hAnsi="Times New Roman" w:cs="Times New Roman"/>
                <w:b/>
                <w:bCs/>
                <w:color w:val="000000"/>
                <w:sz w:val="24"/>
                <w:szCs w:val="24"/>
                <w:rtl/>
                <w:lang w:eastAsia="fr-FR" w:bidi="ar-SA"/>
              </w:rPr>
              <w:t xml:space="preserve"> : </w:t>
            </w:r>
            <w:r w:rsidRPr="000B23AB">
              <w:rPr>
                <w:rFonts w:eastAsia="Times New Roman"/>
                <w:b/>
                <w:bCs/>
                <w:sz w:val="24"/>
                <w:szCs w:val="24"/>
                <w:rtl/>
                <w:lang w:eastAsia="fr-FR" w:bidi="ar-SA"/>
              </w:rPr>
              <w:t xml:space="preserve"> </w:t>
            </w:r>
            <w:bookmarkStart w:id="8" w:name="OLE_LINK9"/>
            <w:bookmarkStart w:id="9" w:name="OLE_LINK10"/>
            <w:r w:rsidRPr="000B23AB">
              <w:rPr>
                <w:rFonts w:eastAsia="Times New Roman"/>
                <w:b/>
                <w:bCs/>
                <w:sz w:val="24"/>
                <w:szCs w:val="24"/>
                <w:rtl/>
                <w:lang w:eastAsia="fr-FR" w:bidi="ar-SA"/>
              </w:rPr>
              <w:t>مركب وصفي يتكون من كلمتي</w:t>
            </w:r>
            <w:r w:rsidRPr="000B23AB">
              <w:rPr>
                <w:rFonts w:eastAsia="Times New Roman" w:hint="cs"/>
                <w:b/>
                <w:bCs/>
                <w:sz w:val="24"/>
                <w:szCs w:val="24"/>
                <w:rtl/>
                <w:lang w:eastAsia="fr-FR" w:bidi="ar-SA"/>
              </w:rPr>
              <w:t>ن</w:t>
            </w:r>
            <w:bookmarkEnd w:id="8"/>
            <w:bookmarkEnd w:id="9"/>
            <w:r w:rsidRPr="000B23AB">
              <w:rPr>
                <w:rFonts w:eastAsia="Times New Roman" w:hint="cs"/>
                <w:b/>
                <w:bCs/>
                <w:sz w:val="24"/>
                <w:szCs w:val="24"/>
                <w:rtl/>
                <w:lang w:eastAsia="fr-FR" w:bidi="ar-SA"/>
              </w:rPr>
              <w:t>.</w:t>
            </w:r>
          </w:p>
          <w:p w:rsidR="000B23AB" w:rsidRPr="000B23AB" w:rsidRDefault="000B23AB" w:rsidP="000B23AB">
            <w:pPr>
              <w:shd w:val="clear" w:color="auto" w:fill="FFFFFF"/>
              <w:bidi/>
              <w:spacing w:after="0" w:line="240" w:lineRule="auto"/>
              <w:ind w:right="-170"/>
              <w:rPr>
                <w:rFonts w:eastAsia="Times New Roman"/>
                <w:b/>
                <w:bCs/>
                <w:sz w:val="24"/>
                <w:szCs w:val="24"/>
                <w:lang w:eastAsia="fr-FR" w:bidi="ar-SA"/>
              </w:rPr>
            </w:pPr>
            <w:r w:rsidRPr="000B23AB">
              <w:rPr>
                <w:rFonts w:ascii="Arial" w:eastAsia="Times New Roman" w:hAnsi="Arial" w:hint="cs"/>
                <w:b/>
                <w:bCs/>
                <w:color w:val="C00000"/>
                <w:sz w:val="24"/>
                <w:szCs w:val="24"/>
                <w:rtl/>
                <w:lang w:eastAsia="fr-FR" w:bidi="ar-SA"/>
              </w:rPr>
              <w:t>+ دلاليا</w:t>
            </w:r>
            <w:r w:rsidRPr="000B23AB">
              <w:rPr>
                <w:rFonts w:ascii="Arial" w:eastAsia="Times New Roman" w:hAnsi="Arial" w:hint="cs"/>
                <w:b/>
                <w:bCs/>
                <w:color w:val="111111"/>
                <w:sz w:val="24"/>
                <w:szCs w:val="24"/>
                <w:rtl/>
                <w:lang w:eastAsia="fr-FR" w:bidi="ar-SA"/>
              </w:rPr>
              <w:t xml:space="preserve"> : </w:t>
            </w:r>
            <w:r w:rsidRPr="000B23AB">
              <w:rPr>
                <w:rFonts w:eastAsia="Times New Roman" w:hint="cs"/>
                <w:b/>
                <w:bCs/>
                <w:sz w:val="24"/>
                <w:szCs w:val="24"/>
                <w:rtl/>
                <w:lang w:eastAsia="fr-FR"/>
              </w:rPr>
              <w:t xml:space="preserve"> </w:t>
            </w:r>
            <w:r w:rsidRPr="000B23AB">
              <w:rPr>
                <w:rFonts w:eastAsia="Times New Roman" w:hint="cs"/>
                <w:b/>
                <w:bCs/>
                <w:sz w:val="24"/>
                <w:szCs w:val="24"/>
                <w:rtl/>
                <w:lang w:eastAsia="fr-FR" w:bidi="ar-SA"/>
              </w:rPr>
              <w:t xml:space="preserve"> </w:t>
            </w:r>
            <w:bookmarkStart w:id="10" w:name="OLE_LINK11"/>
            <w:bookmarkStart w:id="11" w:name="OLE_LINK12"/>
            <w:r w:rsidRPr="000B23AB">
              <w:rPr>
                <w:rFonts w:eastAsia="Times New Roman"/>
                <w:b/>
                <w:bCs/>
                <w:sz w:val="24"/>
                <w:szCs w:val="24"/>
                <w:rtl/>
                <w:lang w:eastAsia="fr-FR" w:bidi="ar-SA"/>
              </w:rPr>
              <w:t>-</w:t>
            </w:r>
            <w:r w:rsidRPr="000B23AB">
              <w:rPr>
                <w:rFonts w:eastAsia="Times New Roman" w:hint="cs"/>
                <w:b/>
                <w:bCs/>
                <w:sz w:val="24"/>
                <w:szCs w:val="24"/>
                <w:rtl/>
                <w:lang w:eastAsia="fr-FR" w:bidi="ar-SA"/>
              </w:rPr>
              <w:t xml:space="preserve"> </w:t>
            </w:r>
            <w:r w:rsidRPr="000B23AB">
              <w:rPr>
                <w:rFonts w:eastAsia="Times New Roman"/>
                <w:b/>
                <w:bCs/>
                <w:color w:val="C00000"/>
                <w:sz w:val="24"/>
                <w:szCs w:val="24"/>
                <w:rtl/>
                <w:lang w:eastAsia="fr-FR" w:bidi="ar-SA"/>
              </w:rPr>
              <w:t>الفجر</w:t>
            </w:r>
            <w:r w:rsidRPr="000B23AB">
              <w:rPr>
                <w:rFonts w:eastAsia="Times New Roman"/>
                <w:b/>
                <w:bCs/>
                <w:color w:val="C00000"/>
                <w:sz w:val="24"/>
                <w:szCs w:val="24"/>
                <w:lang w:eastAsia="fr-FR" w:bidi="ar-SA"/>
              </w:rPr>
              <w:t xml:space="preserve"> :</w:t>
            </w: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وهو مؤشر زمني يدل على المنطلق أو البداية، ويوحي بالسكينة والهدوء</w:t>
            </w:r>
            <w:r w:rsidRPr="000B23AB">
              <w:rPr>
                <w:rFonts w:eastAsia="Times New Roman"/>
                <w:b/>
                <w:bCs/>
                <w:sz w:val="24"/>
                <w:szCs w:val="24"/>
                <w:lang w:eastAsia="fr-FR" w:bidi="ar-SA"/>
              </w:rPr>
              <w:t>.</w:t>
            </w:r>
          </w:p>
          <w:p w:rsidR="000B23AB" w:rsidRPr="000B23AB" w:rsidRDefault="000B23AB" w:rsidP="000B23AB">
            <w:pPr>
              <w:bidi/>
              <w:spacing w:after="0" w:line="240" w:lineRule="auto"/>
              <w:rPr>
                <w:rFonts w:eastAsia="Times New Roman"/>
                <w:b/>
                <w:bCs/>
                <w:sz w:val="24"/>
                <w:szCs w:val="24"/>
                <w:lang w:eastAsia="fr-FR" w:bidi="ar-SA"/>
              </w:rPr>
            </w:pPr>
            <w:r w:rsidRPr="000B23AB">
              <w:rPr>
                <w:rFonts w:eastAsia="Times New Roman" w:hint="cs"/>
                <w:b/>
                <w:bCs/>
                <w:sz w:val="24"/>
                <w:szCs w:val="24"/>
                <w:rtl/>
                <w:lang w:eastAsia="fr-FR" w:bidi="ar-SA"/>
              </w:rPr>
              <w:t xml:space="preserve">                 </w:t>
            </w:r>
            <w:r w:rsidRPr="000B23AB">
              <w:rPr>
                <w:rFonts w:eastAsia="Times New Roman"/>
                <w:b/>
                <w:bCs/>
                <w:sz w:val="24"/>
                <w:szCs w:val="24"/>
                <w:rtl/>
                <w:lang w:eastAsia="fr-FR" w:bidi="ar-SA"/>
              </w:rPr>
              <w:t>-</w:t>
            </w:r>
            <w:r w:rsidRPr="000B23AB">
              <w:rPr>
                <w:rFonts w:eastAsia="Times New Roman" w:hint="cs"/>
                <w:b/>
                <w:bCs/>
                <w:sz w:val="24"/>
                <w:szCs w:val="24"/>
                <w:lang w:eastAsia="fr-FR" w:bidi="ar-SA"/>
              </w:rPr>
              <w:t xml:space="preserve"> </w:t>
            </w:r>
            <w:r w:rsidRPr="000B23AB">
              <w:rPr>
                <w:rFonts w:eastAsia="Times New Roman"/>
                <w:b/>
                <w:bCs/>
                <w:color w:val="C00000"/>
                <w:sz w:val="24"/>
                <w:szCs w:val="24"/>
                <w:rtl/>
                <w:lang w:eastAsia="fr-FR" w:bidi="ar-SA"/>
              </w:rPr>
              <w:t>الصادق</w:t>
            </w:r>
            <w:r w:rsidRPr="000B23AB">
              <w:rPr>
                <w:rFonts w:eastAsia="Times New Roman"/>
                <w:b/>
                <w:bCs/>
                <w:color w:val="C00000"/>
                <w:sz w:val="24"/>
                <w:szCs w:val="24"/>
                <w:lang w:eastAsia="fr-FR" w:bidi="ar-SA"/>
              </w:rPr>
              <w:t xml:space="preserve"> :</w:t>
            </w: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وهو مؤشر وصفي يوحي باليقين والحقيقة؛ فهو فجر صادق وليس كاذبا</w:t>
            </w:r>
            <w:r w:rsidRPr="000B23AB">
              <w:rPr>
                <w:rFonts w:eastAsia="Times New Roman"/>
                <w:b/>
                <w:bCs/>
                <w:sz w:val="24"/>
                <w:szCs w:val="24"/>
                <w:lang w:eastAsia="fr-FR" w:bidi="ar-SA"/>
              </w:rPr>
              <w:t>.</w:t>
            </w:r>
            <w:r w:rsidRPr="000B23AB">
              <w:rPr>
                <w:rFonts w:ascii="Arial" w:eastAsia="Times New Roman" w:hAnsi="Arial" w:hint="cs"/>
                <w:b/>
                <w:bCs/>
                <w:color w:val="111111"/>
                <w:sz w:val="24"/>
                <w:szCs w:val="24"/>
                <w:rtl/>
                <w:lang w:eastAsia="fr-FR" w:bidi="ar-SA"/>
              </w:rPr>
              <w:t xml:space="preserve"> </w:t>
            </w:r>
          </w:p>
          <w:bookmarkEnd w:id="10"/>
          <w:bookmarkEnd w:id="11"/>
          <w:p w:rsidR="000B23AB" w:rsidRPr="000B23AB" w:rsidRDefault="000B23AB" w:rsidP="000B23AB">
            <w:pPr>
              <w:shd w:val="clear" w:color="auto" w:fill="FFFFFF"/>
              <w:bidi/>
              <w:spacing w:after="0" w:line="240" w:lineRule="auto"/>
              <w:rPr>
                <w:rFonts w:eastAsia="Times New Roman"/>
                <w:b/>
                <w:bCs/>
                <w:sz w:val="24"/>
                <w:szCs w:val="24"/>
                <w:rtl/>
                <w:lang w:eastAsia="fr-FR" w:bidi="ar-SA"/>
              </w:rPr>
            </w:pPr>
            <w:r w:rsidRPr="000B23AB">
              <w:rPr>
                <w:rFonts w:ascii="Arial" w:eastAsia="Times New Roman" w:hAnsi="Arial" w:hint="cs"/>
                <w:b/>
                <w:bCs/>
                <w:color w:val="00B050"/>
                <w:sz w:val="24"/>
                <w:szCs w:val="24"/>
                <w:rtl/>
                <w:lang w:eastAsia="fr-FR" w:bidi="ar-SA"/>
              </w:rPr>
              <w:t xml:space="preserve">5 </w:t>
            </w:r>
            <w:r w:rsidRPr="000B23AB">
              <w:rPr>
                <w:rFonts w:ascii="Arial" w:eastAsia="Times New Roman" w:hAnsi="Arial"/>
                <w:b/>
                <w:bCs/>
                <w:color w:val="00B050"/>
                <w:sz w:val="24"/>
                <w:szCs w:val="24"/>
                <w:rtl/>
                <w:lang w:eastAsia="fr-FR" w:bidi="ar-SA"/>
              </w:rPr>
              <w:t>–</w:t>
            </w:r>
            <w:r w:rsidRPr="000B23AB">
              <w:rPr>
                <w:rFonts w:ascii="Arial" w:eastAsia="Times New Roman" w:hAnsi="Arial" w:hint="cs"/>
                <w:b/>
                <w:bCs/>
                <w:color w:val="00B050"/>
                <w:sz w:val="24"/>
                <w:szCs w:val="24"/>
                <w:rtl/>
                <w:lang w:eastAsia="fr-FR" w:bidi="ar-SA"/>
              </w:rPr>
              <w:t xml:space="preserve"> </w:t>
            </w:r>
            <w:r w:rsidRPr="000B23AB">
              <w:rPr>
                <w:rFonts w:eastAsia="Times New Roman" w:hint="cs"/>
                <w:b/>
                <w:bCs/>
                <w:color w:val="00B050"/>
                <w:sz w:val="24"/>
                <w:szCs w:val="24"/>
                <w:rtl/>
                <w:lang w:eastAsia="fr-FR" w:bidi="ar-SA"/>
              </w:rPr>
              <w:t>بداية النص ونهايته:</w:t>
            </w:r>
            <w:r w:rsidRPr="000B23AB">
              <w:rPr>
                <w:rFonts w:eastAsia="Times New Roman"/>
                <w:b/>
                <w:bCs/>
                <w:sz w:val="24"/>
                <w:szCs w:val="24"/>
                <w:rtl/>
                <w:lang w:eastAsia="fr-FR" w:bidi="ar-SA"/>
              </w:rPr>
              <w:t xml:space="preserve">  </w:t>
            </w:r>
          </w:p>
          <w:p w:rsidR="000B23AB" w:rsidRPr="000B23AB" w:rsidRDefault="000B23AB" w:rsidP="000B23AB">
            <w:pPr>
              <w:bidi/>
              <w:spacing w:after="0" w:line="240" w:lineRule="auto"/>
              <w:rPr>
                <w:rFonts w:eastAsia="Times New Roman"/>
                <w:b/>
                <w:bCs/>
                <w:sz w:val="24"/>
                <w:szCs w:val="24"/>
                <w:lang w:eastAsia="fr-FR" w:bidi="ar-SA"/>
              </w:rPr>
            </w:pPr>
            <w:r w:rsidRPr="000B23AB">
              <w:rPr>
                <w:rFonts w:eastAsia="Times New Roman" w:hint="cs"/>
                <w:b/>
                <w:bCs/>
                <w:color w:val="C00000"/>
                <w:sz w:val="24"/>
                <w:szCs w:val="24"/>
                <w:rtl/>
                <w:lang w:eastAsia="fr-FR" w:bidi="ar-SA"/>
              </w:rPr>
              <w:t>-</w:t>
            </w:r>
            <w:r w:rsidRPr="000B23AB">
              <w:rPr>
                <w:rFonts w:eastAsia="Times New Roman"/>
                <w:b/>
                <w:bCs/>
                <w:color w:val="C00000"/>
                <w:sz w:val="24"/>
                <w:szCs w:val="24"/>
                <w:rtl/>
                <w:lang w:eastAsia="fr-FR" w:bidi="ar-SA"/>
              </w:rPr>
              <w:t xml:space="preserve"> </w:t>
            </w:r>
            <w:r w:rsidRPr="000B23AB">
              <w:rPr>
                <w:rFonts w:eastAsia="Times New Roman"/>
                <w:b/>
                <w:bCs/>
                <w:color w:val="C00000"/>
                <w:sz w:val="24"/>
                <w:szCs w:val="24"/>
                <w:u w:val="single"/>
                <w:rtl/>
                <w:lang w:eastAsia="fr-FR" w:bidi="ar-SA"/>
              </w:rPr>
              <w:t>بداية النص</w:t>
            </w:r>
            <w:r w:rsidRPr="000B23AB">
              <w:rPr>
                <w:rFonts w:eastAsia="Times New Roman"/>
                <w:b/>
                <w:bCs/>
                <w:color w:val="C00000"/>
                <w:sz w:val="24"/>
                <w:szCs w:val="24"/>
                <w:rtl/>
                <w:lang w:eastAsia="fr-FR" w:bidi="ar-SA"/>
              </w:rPr>
              <w:t xml:space="preserve"> </w:t>
            </w:r>
            <w:r w:rsidRPr="000B23AB">
              <w:rPr>
                <w:rFonts w:eastAsia="Times New Roman"/>
                <w:b/>
                <w:bCs/>
                <w:sz w:val="24"/>
                <w:szCs w:val="24"/>
                <w:rtl/>
                <w:lang w:eastAsia="fr-FR" w:bidi="ar-SA"/>
              </w:rPr>
              <w:t>:  تتضمن مؤشرات زمنية (ليلة – رمضان – بعد ميلاد…) ومؤشرين مكانيين (أم القرى – البيت العتيق)، وهي تدل على أننا أمام نص سردي / حكا</w:t>
            </w:r>
            <w:r w:rsidRPr="000B23AB">
              <w:rPr>
                <w:rFonts w:eastAsia="Times New Roman" w:hint="cs"/>
                <w:b/>
                <w:bCs/>
                <w:sz w:val="24"/>
                <w:szCs w:val="24"/>
                <w:rtl/>
                <w:lang w:eastAsia="fr-FR" w:bidi="ar-SA"/>
              </w:rPr>
              <w:t>ئ</w:t>
            </w:r>
            <w:r w:rsidRPr="000B23AB">
              <w:rPr>
                <w:rFonts w:eastAsia="Times New Roman"/>
                <w:b/>
                <w:bCs/>
                <w:sz w:val="24"/>
                <w:szCs w:val="24"/>
                <w:rtl/>
                <w:lang w:eastAsia="fr-FR" w:bidi="ar-SA"/>
              </w:rPr>
              <w:t>ي، كما تتضمن ألفاظا تنتمي إلى المجال الإسلامي</w:t>
            </w:r>
            <w:r w:rsidRPr="000B23AB">
              <w:rPr>
                <w:rFonts w:eastAsia="Times New Roman"/>
                <w:b/>
                <w:bCs/>
                <w:sz w:val="24"/>
                <w:szCs w:val="24"/>
                <w:lang w:eastAsia="fr-FR" w:bidi="ar-SA"/>
              </w:rPr>
              <w:t>.</w:t>
            </w:r>
          </w:p>
          <w:p w:rsidR="000B23AB" w:rsidRPr="000B23AB" w:rsidRDefault="000B23AB" w:rsidP="000B23AB">
            <w:pPr>
              <w:shd w:val="clear" w:color="auto" w:fill="FFFFFF"/>
              <w:bidi/>
              <w:spacing w:after="0" w:line="240" w:lineRule="auto"/>
              <w:rPr>
                <w:rFonts w:eastAsia="Times New Roman"/>
                <w:b/>
                <w:bCs/>
                <w:sz w:val="24"/>
                <w:szCs w:val="24"/>
                <w:lang w:eastAsia="fr-FR" w:bidi="ar-SA"/>
              </w:rPr>
            </w:pPr>
            <w:r w:rsidRPr="000B23AB">
              <w:rPr>
                <w:rFonts w:eastAsia="Times New Roman"/>
                <w:b/>
                <w:bCs/>
                <w:color w:val="C00000"/>
                <w:sz w:val="24"/>
                <w:szCs w:val="24"/>
                <w:rtl/>
                <w:lang w:eastAsia="fr-FR" w:bidi="ar-SA"/>
              </w:rPr>
              <w:t xml:space="preserve">- </w:t>
            </w:r>
            <w:r w:rsidRPr="000B23AB">
              <w:rPr>
                <w:rFonts w:eastAsia="Times New Roman"/>
                <w:b/>
                <w:bCs/>
                <w:color w:val="C00000"/>
                <w:sz w:val="24"/>
                <w:szCs w:val="24"/>
                <w:u w:val="single"/>
                <w:rtl/>
                <w:lang w:eastAsia="fr-FR" w:bidi="ar-SA"/>
              </w:rPr>
              <w:t>نهاية النص</w:t>
            </w:r>
            <w:r w:rsidRPr="000B23AB">
              <w:rPr>
                <w:rFonts w:eastAsia="Times New Roman"/>
                <w:b/>
                <w:bCs/>
                <w:sz w:val="24"/>
                <w:szCs w:val="24"/>
                <w:rtl/>
                <w:lang w:eastAsia="fr-FR" w:bidi="ar-SA"/>
              </w:rPr>
              <w:t xml:space="preserve"> : رغم أن العنوان لم يتكرر في بداية النص ولا في نهايته، إلا أننا نجد في نهاية النص العبارة التالية : ((وبدأت أمة القرآن…)) وهي تنسجم في مدلولها مع كلمة ((الفجر)) الواردة في العنوان من حيث كونها تدل على المنطلق والبداية</w:t>
            </w:r>
            <w:r w:rsidRPr="000B23AB">
              <w:rPr>
                <w:rFonts w:eastAsia="Times New Roman"/>
                <w:b/>
                <w:bCs/>
                <w:sz w:val="24"/>
                <w:szCs w:val="24"/>
                <w:lang w:eastAsia="fr-FR" w:bidi="ar-SA"/>
              </w:rPr>
              <w:t>.</w:t>
            </w:r>
            <w:r w:rsidRPr="000B23AB">
              <w:rPr>
                <w:rFonts w:eastAsia="Times New Roman" w:hint="cs"/>
                <w:b/>
                <w:bCs/>
                <w:sz w:val="24"/>
                <w:szCs w:val="24"/>
                <w:rtl/>
                <w:lang w:eastAsia="fr-FR"/>
              </w:rPr>
              <w:t xml:space="preserve"> </w:t>
            </w:r>
            <w:r w:rsidRPr="000B23AB">
              <w:rPr>
                <w:rFonts w:eastAsia="Times New Roman"/>
                <w:b/>
                <w:bCs/>
                <w:sz w:val="24"/>
                <w:szCs w:val="24"/>
                <w:rtl/>
                <w:lang w:eastAsia="fr-FR" w:bidi="ar-SA"/>
              </w:rPr>
              <w:t>كما نجد عبارة أخرى وهي : ((نور الحق…)  تنسجم مع الكلمة الثانية من العنوان ((الصادق))</w:t>
            </w:r>
            <w:r w:rsidRPr="000B23AB">
              <w:rPr>
                <w:rFonts w:eastAsia="Times New Roman" w:hint="cs"/>
                <w:b/>
                <w:bCs/>
                <w:sz w:val="24"/>
                <w:szCs w:val="24"/>
                <w:rtl/>
                <w:lang w:eastAsia="fr-FR" w:bidi="ar-SA"/>
              </w:rPr>
              <w:t>.</w:t>
            </w:r>
          </w:p>
          <w:p w:rsidR="001A6CDB" w:rsidRPr="001A6CDB" w:rsidRDefault="000B23AB" w:rsidP="000B23AB">
            <w:pPr>
              <w:shd w:val="clear" w:color="auto" w:fill="FFFFFF"/>
              <w:bidi/>
              <w:spacing w:after="0" w:line="240" w:lineRule="auto"/>
              <w:ind w:right="-170"/>
              <w:rPr>
                <w:rFonts w:ascii="Times New Roman" w:eastAsia="Times New Roman" w:hAnsi="Times New Roman" w:cs="Times New Roman"/>
                <w:b/>
                <w:bCs/>
                <w:color w:val="00B050"/>
                <w:rtl/>
                <w:lang w:bidi="ar-SA"/>
              </w:rPr>
            </w:pPr>
            <w:r w:rsidRPr="000B23AB">
              <w:rPr>
                <w:rFonts w:eastAsia="Times New Roman" w:hint="cs"/>
                <w:b/>
                <w:bCs/>
                <w:color w:val="00B050"/>
                <w:sz w:val="24"/>
                <w:szCs w:val="24"/>
                <w:rtl/>
                <w:lang w:eastAsia="fr-FR" w:bidi="ar-SA"/>
              </w:rPr>
              <w:t xml:space="preserve">6- </w:t>
            </w:r>
            <w:bookmarkStart w:id="12" w:name="OLE_LINK5"/>
            <w:bookmarkStart w:id="13" w:name="OLE_LINK6"/>
            <w:r w:rsidRPr="000B23AB">
              <w:rPr>
                <w:rFonts w:eastAsia="Times New Roman"/>
                <w:b/>
                <w:bCs/>
                <w:color w:val="00B050"/>
                <w:sz w:val="24"/>
                <w:szCs w:val="24"/>
                <w:rtl/>
                <w:lang w:eastAsia="fr-FR" w:bidi="ar-SA"/>
              </w:rPr>
              <w:t>الصورة المرفقة</w:t>
            </w:r>
            <w:r w:rsidRPr="000B23AB">
              <w:rPr>
                <w:rFonts w:eastAsia="Times New Roman"/>
                <w:b/>
                <w:bCs/>
                <w:color w:val="00B050"/>
                <w:sz w:val="24"/>
                <w:szCs w:val="24"/>
                <w:lang w:eastAsia="fr-FR" w:bidi="ar-SA"/>
              </w:rPr>
              <w:t xml:space="preserve"> :</w:t>
            </w:r>
            <w:r w:rsidRPr="000B23AB">
              <w:rPr>
                <w:rFonts w:eastAsia="Times New Roman"/>
                <w:b/>
                <w:bCs/>
                <w:sz w:val="24"/>
                <w:szCs w:val="24"/>
                <w:lang w:eastAsia="fr-FR" w:bidi="ar-SA"/>
              </w:rPr>
              <w:t xml:space="preserve"> </w:t>
            </w:r>
            <w:bookmarkStart w:id="14" w:name="OLE_LINK13"/>
            <w:bookmarkEnd w:id="12"/>
            <w:bookmarkEnd w:id="13"/>
            <w:r w:rsidRPr="000B23AB">
              <w:rPr>
                <w:rFonts w:eastAsia="Times New Roman"/>
                <w:b/>
                <w:bCs/>
                <w:sz w:val="24"/>
                <w:szCs w:val="24"/>
                <w:rtl/>
                <w:lang w:eastAsia="fr-FR" w:bidi="ar-SA"/>
              </w:rPr>
              <w:t>تنسجم مع العتبات السابقة؛ لأنها تشير إلى موقع كان الرسول صلى الله عليه وسلم يأوي إليه ويعتزل فيه عن الناس للعبادة، وهذا المكان هو ((غار</w:t>
            </w:r>
            <w:r w:rsidRPr="000B23AB">
              <w:rPr>
                <w:rFonts w:eastAsia="Times New Roman"/>
                <w:b/>
                <w:bCs/>
                <w:sz w:val="18"/>
                <w:szCs w:val="18"/>
                <w:rtl/>
                <w:lang w:eastAsia="fr-FR" w:bidi="ar-SA"/>
              </w:rPr>
              <w:t xml:space="preserve"> حراء)).</w:t>
            </w:r>
            <w:bookmarkEnd w:id="14"/>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lastRenderedPageBreak/>
              <w:t>¤ فهم مضمون النص</w:t>
            </w:r>
          </w:p>
        </w:tc>
        <w:tc>
          <w:tcPr>
            <w:tcW w:w="2835" w:type="dxa"/>
            <w:tcBorders>
              <w:bottom w:val="single" w:sz="4" w:space="0" w:color="000000"/>
            </w:tcBorders>
          </w:tcPr>
          <w:p w:rsidR="000B23AB" w:rsidRDefault="00113286" w:rsidP="000B23AB">
            <w:pPr>
              <w:bidi/>
              <w:spacing w:after="0" w:line="240" w:lineRule="auto"/>
              <w:rPr>
                <w:rFonts w:cs="Arabic Transparent"/>
                <w:b/>
                <w:bCs/>
                <w:sz w:val="24"/>
                <w:szCs w:val="24"/>
                <w:rtl/>
                <w:lang w:bidi="ar-SA"/>
              </w:rPr>
            </w:pPr>
            <w:r w:rsidRPr="00113286">
              <w:rPr>
                <w:rFonts w:cs="Arabic Transparent"/>
                <w:b/>
                <w:bCs/>
                <w:sz w:val="24"/>
                <w:szCs w:val="24"/>
                <w:rtl/>
                <w:lang w:bidi="ar-SA"/>
              </w:rPr>
              <w:lastRenderedPageBreak/>
              <w:t xml:space="preserve">- </w:t>
            </w:r>
            <w:r w:rsidR="000B23AB">
              <w:rPr>
                <w:rFonts w:cs="Arabic Transparent" w:hint="cs"/>
                <w:b/>
                <w:bCs/>
                <w:sz w:val="24"/>
                <w:szCs w:val="24"/>
                <w:rtl/>
                <w:lang w:bidi="ar-SA"/>
              </w:rPr>
              <w:t xml:space="preserve">قراءة </w:t>
            </w:r>
            <w:r w:rsidR="000B23AB" w:rsidRPr="000B23AB">
              <w:rPr>
                <w:rFonts w:cs="Arabic Transparent"/>
                <w:b/>
                <w:bCs/>
                <w:sz w:val="24"/>
                <w:szCs w:val="24"/>
                <w:rtl/>
                <w:lang w:bidi="ar-SA"/>
              </w:rPr>
              <w:t xml:space="preserve"> النص قراءة مراعية مخارج الحروف وصفاتها، والتلوين الصوتي تبعا للمقام التواصلي.</w:t>
            </w:r>
          </w:p>
          <w:p w:rsidR="00113286" w:rsidRPr="00113286" w:rsidRDefault="00113286" w:rsidP="000B23AB">
            <w:pPr>
              <w:bidi/>
              <w:spacing w:after="0" w:line="240" w:lineRule="auto"/>
              <w:rPr>
                <w:rFonts w:cs="Arabic Transparent"/>
                <w:b/>
                <w:bCs/>
                <w:sz w:val="24"/>
                <w:szCs w:val="24"/>
                <w:rtl/>
                <w:lang w:bidi="ar-SA"/>
              </w:rPr>
            </w:pPr>
            <w:r w:rsidRPr="00113286">
              <w:rPr>
                <w:rFonts w:cs="Arabic Transparent"/>
                <w:b/>
                <w:bCs/>
                <w:sz w:val="24"/>
                <w:szCs w:val="24"/>
                <w:rtl/>
                <w:lang w:bidi="ar-SA"/>
              </w:rPr>
              <w:lastRenderedPageBreak/>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E123C8" w:rsidRPr="00E123C8">
              <w:rPr>
                <w:rFonts w:cs="Arabic Transparent"/>
                <w:b/>
                <w:bCs/>
                <w:sz w:val="24"/>
                <w:szCs w:val="24"/>
                <w:rtl/>
                <w:lang w:bidi="ar-SA"/>
              </w:rPr>
              <w:t>الفكرة العامّة للنص.</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lastRenderedPageBreak/>
              <w:t>¤ مراعاة شروط القراءة السليمة.</w:t>
            </w:r>
          </w:p>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E123C8" w:rsidRPr="00E123C8" w:rsidRDefault="00E123C8" w:rsidP="00E123C8">
            <w:pPr>
              <w:pStyle w:val="ListParagraph"/>
              <w:numPr>
                <w:ilvl w:val="0"/>
                <w:numId w:val="5"/>
              </w:numPr>
              <w:bidi/>
              <w:spacing w:after="0" w:line="240" w:lineRule="auto"/>
              <w:rPr>
                <w:rFonts w:cs="Arabic Transparent"/>
                <w:b/>
                <w:bCs/>
                <w:color w:val="00B050"/>
                <w:sz w:val="24"/>
                <w:szCs w:val="24"/>
                <w:u w:val="single"/>
                <w:lang w:bidi="ar-SA"/>
              </w:rPr>
            </w:pPr>
            <w:r w:rsidRPr="00E123C8">
              <w:rPr>
                <w:rFonts w:cs="Arabic Transparent"/>
                <w:b/>
                <w:bCs/>
                <w:color w:val="00B050"/>
                <w:sz w:val="24"/>
                <w:szCs w:val="24"/>
                <w:u w:val="single"/>
                <w:rtl/>
                <w:lang w:bidi="ar-SA"/>
              </w:rPr>
              <w:t>الإيضاح اللغوي</w:t>
            </w:r>
            <w:r w:rsidRPr="00E123C8">
              <w:rPr>
                <w:rFonts w:cs="Arabic Transparent" w:hint="cs"/>
                <w:b/>
                <w:bCs/>
                <w:color w:val="00B050"/>
                <w:sz w:val="24"/>
                <w:szCs w:val="24"/>
                <w:u w:val="single"/>
                <w:rtl/>
                <w:lang w:bidi="ar-SA"/>
              </w:rPr>
              <w:t>:</w:t>
            </w:r>
          </w:p>
          <w:p w:rsidR="000B23AB" w:rsidRPr="000B23AB" w:rsidRDefault="000B23AB" w:rsidP="000B23AB">
            <w:pPr>
              <w:bidi/>
              <w:spacing w:after="0" w:line="240" w:lineRule="auto"/>
              <w:rPr>
                <w:rFonts w:cs="Arabic Transparent"/>
                <w:b/>
                <w:bCs/>
                <w:sz w:val="24"/>
                <w:szCs w:val="24"/>
                <w:rtl/>
                <w:lang w:bidi="ar-SA"/>
              </w:rPr>
            </w:pPr>
            <w:r>
              <w:rPr>
                <w:rFonts w:cs="Arabic Transparent"/>
                <w:b/>
                <w:bCs/>
                <w:sz w:val="24"/>
                <w:szCs w:val="24"/>
                <w:lang w:bidi="ar-SA"/>
              </w:rPr>
              <w:t xml:space="preserve"> </w:t>
            </w:r>
            <w:bookmarkStart w:id="15" w:name="OLE_LINK14"/>
            <w:r w:rsidRPr="000B23AB">
              <w:rPr>
                <w:rFonts w:cs="Arabic Transparent"/>
                <w:b/>
                <w:bCs/>
                <w:sz w:val="24"/>
                <w:szCs w:val="24"/>
                <w:lang w:bidi="ar-SA"/>
              </w:rPr>
              <w:t xml:space="preserve">-  </w:t>
            </w:r>
            <w:r w:rsidRPr="000B23AB">
              <w:rPr>
                <w:rFonts w:cs="Arabic Transparent"/>
                <w:b/>
                <w:bCs/>
                <w:sz w:val="24"/>
                <w:szCs w:val="24"/>
                <w:highlight w:val="yellow"/>
                <w:rtl/>
                <w:lang w:bidi="ar-SA"/>
              </w:rPr>
              <w:t>لف أم القرى صمت:</w:t>
            </w:r>
            <w:r w:rsidRPr="000B23AB">
              <w:rPr>
                <w:rFonts w:cs="Arabic Transparent"/>
                <w:b/>
                <w:bCs/>
                <w:sz w:val="24"/>
                <w:szCs w:val="24"/>
                <w:rtl/>
                <w:lang w:bidi="ar-SA"/>
              </w:rPr>
              <w:t xml:space="preserve"> أحاط بها الهدوء وشملتها السكينة.    </w:t>
            </w:r>
            <w:r>
              <w:rPr>
                <w:rFonts w:cs="Arabic Transparent" w:hint="cs"/>
                <w:b/>
                <w:bCs/>
                <w:sz w:val="24"/>
                <w:szCs w:val="24"/>
                <w:rtl/>
                <w:lang w:bidi="ar-SA"/>
              </w:rPr>
              <w:t xml:space="preserve">     </w:t>
            </w:r>
            <w:r w:rsidRPr="000B23AB">
              <w:rPr>
                <w:rFonts w:cs="Arabic Transparent"/>
                <w:b/>
                <w:bCs/>
                <w:sz w:val="24"/>
                <w:szCs w:val="24"/>
                <w:rtl/>
                <w:lang w:bidi="ar-SA"/>
              </w:rPr>
              <w:t xml:space="preserve"> - </w:t>
            </w:r>
            <w:r w:rsidRPr="000B23AB">
              <w:rPr>
                <w:rFonts w:cs="Arabic Transparent"/>
                <w:b/>
                <w:bCs/>
                <w:sz w:val="24"/>
                <w:szCs w:val="24"/>
                <w:highlight w:val="yellow"/>
                <w:rtl/>
                <w:lang w:bidi="ar-SA"/>
              </w:rPr>
              <w:t>العتمة</w:t>
            </w:r>
            <w:r w:rsidRPr="000B23AB">
              <w:rPr>
                <w:rFonts w:cs="Arabic Transparent"/>
                <w:b/>
                <w:bCs/>
                <w:sz w:val="24"/>
                <w:szCs w:val="24"/>
                <w:rtl/>
                <w:lang w:bidi="ar-SA"/>
              </w:rPr>
              <w:t xml:space="preserve"> : ظلمة الليل</w:t>
            </w:r>
            <w:r w:rsidRPr="000B23AB">
              <w:rPr>
                <w:rFonts w:cs="Arabic Transparent"/>
                <w:b/>
                <w:bCs/>
                <w:sz w:val="24"/>
                <w:szCs w:val="24"/>
                <w:lang w:bidi="ar-SA"/>
              </w:rPr>
              <w:t>.</w:t>
            </w:r>
          </w:p>
          <w:p w:rsidR="000B23AB" w:rsidRPr="000B23AB" w:rsidRDefault="000B23AB" w:rsidP="000B23AB">
            <w:pPr>
              <w:bidi/>
              <w:spacing w:after="0" w:line="240" w:lineRule="auto"/>
              <w:rPr>
                <w:rFonts w:cs="Arabic Transparent"/>
                <w:b/>
                <w:bCs/>
                <w:sz w:val="24"/>
                <w:szCs w:val="24"/>
                <w:rtl/>
                <w:lang w:bidi="ar-SA"/>
              </w:rPr>
            </w:pPr>
            <w:r>
              <w:rPr>
                <w:rFonts w:cs="Arabic Transparent"/>
                <w:b/>
                <w:bCs/>
                <w:sz w:val="24"/>
                <w:szCs w:val="24"/>
                <w:lang w:bidi="ar-SA"/>
              </w:rPr>
              <w:lastRenderedPageBreak/>
              <w:t xml:space="preserve"> </w:t>
            </w:r>
            <w:r w:rsidRPr="000B23AB">
              <w:rPr>
                <w:rFonts w:cs="Arabic Transparent"/>
                <w:b/>
                <w:bCs/>
                <w:sz w:val="24"/>
                <w:szCs w:val="24"/>
                <w:lang w:bidi="ar-SA"/>
              </w:rPr>
              <w:t xml:space="preserve">-  </w:t>
            </w:r>
            <w:r w:rsidRPr="000B23AB">
              <w:rPr>
                <w:rFonts w:cs="Arabic Transparent"/>
                <w:b/>
                <w:bCs/>
                <w:sz w:val="24"/>
                <w:szCs w:val="24"/>
                <w:highlight w:val="yellow"/>
                <w:rtl/>
                <w:lang w:bidi="ar-SA"/>
              </w:rPr>
              <w:t>ينشد</w:t>
            </w:r>
            <w:r w:rsidRPr="000B23AB">
              <w:rPr>
                <w:rFonts w:cs="Arabic Transparent"/>
                <w:b/>
                <w:bCs/>
                <w:sz w:val="24"/>
                <w:szCs w:val="24"/>
                <w:rtl/>
                <w:lang w:bidi="ar-SA"/>
              </w:rPr>
              <w:t xml:space="preserve"> : يطلب ويلتمس.  </w:t>
            </w:r>
            <w:r>
              <w:rPr>
                <w:rFonts w:cs="Arabic Transparent" w:hint="cs"/>
                <w:b/>
                <w:bCs/>
                <w:sz w:val="24"/>
                <w:szCs w:val="24"/>
                <w:rtl/>
                <w:lang w:bidi="ar-SA"/>
              </w:rPr>
              <w:t xml:space="preserve">   </w:t>
            </w:r>
            <w:r w:rsidRPr="000B23AB">
              <w:rPr>
                <w:rFonts w:cs="Arabic Transparent"/>
                <w:b/>
                <w:bCs/>
                <w:sz w:val="24"/>
                <w:szCs w:val="24"/>
                <w:rtl/>
                <w:lang w:bidi="ar-SA"/>
              </w:rPr>
              <w:t xml:space="preserve"> - </w:t>
            </w:r>
            <w:r w:rsidRPr="000B23AB">
              <w:rPr>
                <w:rFonts w:cs="Arabic Transparent"/>
                <w:b/>
                <w:bCs/>
                <w:sz w:val="24"/>
                <w:szCs w:val="24"/>
                <w:highlight w:val="yellow"/>
                <w:rtl/>
                <w:lang w:bidi="ar-SA"/>
              </w:rPr>
              <w:t>همهمة</w:t>
            </w:r>
            <w:r w:rsidRPr="000B23AB">
              <w:rPr>
                <w:rFonts w:cs="Arabic Transparent"/>
                <w:b/>
                <w:bCs/>
                <w:sz w:val="24"/>
                <w:szCs w:val="24"/>
                <w:rtl/>
                <w:lang w:bidi="ar-SA"/>
              </w:rPr>
              <w:t xml:space="preserve">: كلام خفي.-         </w:t>
            </w:r>
            <w:r>
              <w:rPr>
                <w:rFonts w:cs="Arabic Transparent" w:hint="cs"/>
                <w:b/>
                <w:bCs/>
                <w:sz w:val="24"/>
                <w:szCs w:val="24"/>
                <w:rtl/>
                <w:lang w:bidi="ar-SA"/>
              </w:rPr>
              <w:t xml:space="preserve">  -</w:t>
            </w:r>
            <w:r w:rsidRPr="000B23AB">
              <w:rPr>
                <w:rFonts w:cs="Arabic Transparent"/>
                <w:b/>
                <w:bCs/>
                <w:sz w:val="24"/>
                <w:szCs w:val="24"/>
                <w:rtl/>
                <w:lang w:bidi="ar-SA"/>
              </w:rPr>
              <w:t xml:space="preserve"> </w:t>
            </w:r>
            <w:r w:rsidRPr="000B23AB">
              <w:rPr>
                <w:rFonts w:cs="Arabic Transparent"/>
                <w:b/>
                <w:bCs/>
                <w:sz w:val="24"/>
                <w:szCs w:val="24"/>
                <w:highlight w:val="yellow"/>
                <w:rtl/>
                <w:lang w:bidi="ar-SA"/>
              </w:rPr>
              <w:t>قبسا</w:t>
            </w:r>
            <w:r w:rsidRPr="000B23AB">
              <w:rPr>
                <w:rFonts w:cs="Arabic Transparent"/>
                <w:b/>
                <w:bCs/>
                <w:sz w:val="24"/>
                <w:szCs w:val="24"/>
                <w:rtl/>
                <w:lang w:bidi="ar-SA"/>
              </w:rPr>
              <w:t xml:space="preserve"> : شعلة من النور،     - </w:t>
            </w:r>
            <w:r w:rsidRPr="000B23AB">
              <w:rPr>
                <w:rFonts w:cs="Arabic Transparent"/>
                <w:b/>
                <w:bCs/>
                <w:sz w:val="24"/>
                <w:szCs w:val="24"/>
                <w:highlight w:val="yellow"/>
                <w:rtl/>
                <w:lang w:bidi="ar-SA"/>
              </w:rPr>
              <w:t>يأوي</w:t>
            </w:r>
            <w:r w:rsidRPr="000B23AB">
              <w:rPr>
                <w:rFonts w:cs="Arabic Transparent"/>
                <w:b/>
                <w:bCs/>
                <w:sz w:val="24"/>
                <w:szCs w:val="24"/>
                <w:rtl/>
                <w:lang w:bidi="ar-SA"/>
              </w:rPr>
              <w:t>: يلجأ</w:t>
            </w:r>
            <w:r w:rsidRPr="000B23AB">
              <w:rPr>
                <w:rFonts w:cs="Arabic Transparent"/>
                <w:b/>
                <w:bCs/>
                <w:sz w:val="24"/>
                <w:szCs w:val="24"/>
                <w:lang w:bidi="ar-SA"/>
              </w:rPr>
              <w:t xml:space="preserve">.     </w:t>
            </w:r>
          </w:p>
          <w:p w:rsidR="000B23AB" w:rsidRPr="000B23AB" w:rsidRDefault="000B23AB" w:rsidP="000B23AB">
            <w:pPr>
              <w:bidi/>
              <w:spacing w:after="0" w:line="240" w:lineRule="auto"/>
              <w:rPr>
                <w:rFonts w:cs="Arabic Transparent"/>
                <w:b/>
                <w:bCs/>
                <w:sz w:val="24"/>
                <w:szCs w:val="24"/>
                <w:rtl/>
                <w:lang w:bidi="ar-SA"/>
              </w:rPr>
            </w:pPr>
            <w:r>
              <w:rPr>
                <w:rFonts w:cs="Arabic Transparent"/>
                <w:b/>
                <w:bCs/>
                <w:sz w:val="24"/>
                <w:szCs w:val="24"/>
                <w:lang w:bidi="ar-SA"/>
              </w:rPr>
              <w:t xml:space="preserve"> </w:t>
            </w:r>
            <w:r w:rsidRPr="000B23AB">
              <w:rPr>
                <w:rFonts w:cs="Arabic Transparent"/>
                <w:b/>
                <w:bCs/>
                <w:sz w:val="24"/>
                <w:szCs w:val="24"/>
                <w:lang w:bidi="ar-SA"/>
              </w:rPr>
              <w:t xml:space="preserve">-  </w:t>
            </w:r>
            <w:r w:rsidRPr="000B23AB">
              <w:rPr>
                <w:rFonts w:cs="Arabic Transparent"/>
                <w:b/>
                <w:bCs/>
                <w:sz w:val="24"/>
                <w:szCs w:val="24"/>
                <w:highlight w:val="yellow"/>
                <w:rtl/>
                <w:lang w:bidi="ar-SA"/>
              </w:rPr>
              <w:t>تصدع</w:t>
            </w:r>
            <w:r>
              <w:rPr>
                <w:rFonts w:cs="Arabic Transparent"/>
                <w:b/>
                <w:bCs/>
                <w:sz w:val="24"/>
                <w:szCs w:val="24"/>
                <w:rtl/>
                <w:lang w:bidi="ar-SA"/>
              </w:rPr>
              <w:t xml:space="preserve"> : تشقق</w:t>
            </w:r>
            <w:r w:rsidRPr="000B23AB">
              <w:rPr>
                <w:rFonts w:cs="Arabic Transparent"/>
                <w:b/>
                <w:bCs/>
                <w:sz w:val="24"/>
                <w:szCs w:val="24"/>
                <w:rtl/>
                <w:lang w:bidi="ar-SA"/>
              </w:rPr>
              <w:t>، والمقصود هنا هو تفكك بين الروم والفرس.</w:t>
            </w:r>
            <w:r>
              <w:rPr>
                <w:rFonts w:cs="Arabic Transparent" w:hint="cs"/>
                <w:b/>
                <w:bCs/>
                <w:sz w:val="24"/>
                <w:szCs w:val="24"/>
                <w:rtl/>
                <w:lang w:bidi="ar-SA"/>
              </w:rPr>
              <w:t xml:space="preserve">    </w:t>
            </w:r>
            <w:r w:rsidRPr="000B23AB">
              <w:rPr>
                <w:rFonts w:cs="Arabic Transparent"/>
                <w:b/>
                <w:bCs/>
                <w:sz w:val="24"/>
                <w:szCs w:val="24"/>
                <w:rtl/>
                <w:lang w:bidi="ar-SA"/>
              </w:rPr>
              <w:t xml:space="preserve">- </w:t>
            </w:r>
            <w:r w:rsidRPr="000B23AB">
              <w:rPr>
                <w:rFonts w:cs="Arabic Transparent"/>
                <w:b/>
                <w:bCs/>
                <w:sz w:val="24"/>
                <w:szCs w:val="24"/>
                <w:highlight w:val="yellow"/>
                <w:rtl/>
                <w:lang w:bidi="ar-SA"/>
              </w:rPr>
              <w:t>هجعت</w:t>
            </w:r>
            <w:r w:rsidRPr="000B23AB">
              <w:rPr>
                <w:rFonts w:cs="Arabic Transparent"/>
                <w:b/>
                <w:bCs/>
                <w:sz w:val="24"/>
                <w:szCs w:val="24"/>
                <w:rtl/>
                <w:lang w:bidi="ar-SA"/>
              </w:rPr>
              <w:t xml:space="preserve">: نامت.   </w:t>
            </w:r>
            <w:r>
              <w:rPr>
                <w:rFonts w:cs="Arabic Transparent" w:hint="cs"/>
                <w:b/>
                <w:bCs/>
                <w:sz w:val="24"/>
                <w:szCs w:val="24"/>
                <w:rtl/>
                <w:lang w:bidi="ar-SA"/>
              </w:rPr>
              <w:t xml:space="preserve"> </w:t>
            </w:r>
            <w:r w:rsidRPr="000B23AB">
              <w:rPr>
                <w:rFonts w:cs="Arabic Transparent"/>
                <w:b/>
                <w:bCs/>
                <w:sz w:val="24"/>
                <w:szCs w:val="24"/>
                <w:rtl/>
                <w:lang w:bidi="ar-SA"/>
              </w:rPr>
              <w:t xml:space="preserve"> – </w:t>
            </w:r>
            <w:r w:rsidRPr="000B23AB">
              <w:rPr>
                <w:rFonts w:cs="Arabic Transparent"/>
                <w:b/>
                <w:bCs/>
                <w:sz w:val="24"/>
                <w:szCs w:val="24"/>
                <w:highlight w:val="yellow"/>
                <w:rtl/>
                <w:lang w:bidi="ar-SA"/>
              </w:rPr>
              <w:t>البازغ</w:t>
            </w:r>
            <w:r w:rsidRPr="000B23AB">
              <w:rPr>
                <w:rFonts w:cs="Arabic Transparent"/>
                <w:b/>
                <w:bCs/>
                <w:sz w:val="24"/>
                <w:szCs w:val="24"/>
                <w:rtl/>
                <w:lang w:bidi="ar-SA"/>
              </w:rPr>
              <w:t>: طلع وظهر</w:t>
            </w:r>
            <w:r w:rsidRPr="000B23AB">
              <w:rPr>
                <w:rFonts w:cs="Arabic Transparent"/>
                <w:b/>
                <w:bCs/>
                <w:sz w:val="24"/>
                <w:szCs w:val="24"/>
                <w:lang w:bidi="ar-SA"/>
              </w:rPr>
              <w:t xml:space="preserve">. </w:t>
            </w:r>
          </w:p>
          <w:bookmarkEnd w:id="15"/>
          <w:p w:rsidR="000B23AB" w:rsidRPr="000B23AB" w:rsidRDefault="000B23AB" w:rsidP="000B23AB">
            <w:pPr>
              <w:bidi/>
              <w:spacing w:after="0" w:line="240" w:lineRule="auto"/>
              <w:rPr>
                <w:rFonts w:cs="Arabic Transparent"/>
                <w:b/>
                <w:bCs/>
                <w:color w:val="00B050"/>
                <w:sz w:val="24"/>
                <w:szCs w:val="24"/>
                <w:u w:val="single"/>
                <w:lang w:bidi="ar-SA"/>
              </w:rPr>
            </w:pPr>
            <w:r w:rsidRPr="000B23AB">
              <w:rPr>
                <w:rFonts w:cs="Arabic Transparent"/>
                <w:b/>
                <w:bCs/>
                <w:sz w:val="24"/>
                <w:szCs w:val="24"/>
                <w:rtl/>
                <w:lang w:bidi="ar-SA"/>
              </w:rPr>
              <w:t xml:space="preserve">- </w:t>
            </w:r>
            <w:r w:rsidRPr="000B23AB">
              <w:rPr>
                <w:rFonts w:cs="Arabic Transparent"/>
                <w:b/>
                <w:bCs/>
                <w:sz w:val="24"/>
                <w:szCs w:val="24"/>
                <w:highlight w:val="yellow"/>
                <w:rtl/>
                <w:lang w:bidi="ar-SA"/>
              </w:rPr>
              <w:t>ينسخ ظلمات ليل</w:t>
            </w:r>
            <w:r w:rsidRPr="000B23AB">
              <w:rPr>
                <w:rFonts w:cs="Arabic Transparent"/>
                <w:b/>
                <w:bCs/>
                <w:sz w:val="24"/>
                <w:szCs w:val="24"/>
                <w:rtl/>
                <w:lang w:bidi="ar-SA"/>
              </w:rPr>
              <w:t xml:space="preserve"> : يزيحها ويزيلها.</w:t>
            </w:r>
            <w:r>
              <w:rPr>
                <w:rFonts w:cs="Arabic Transparent" w:hint="cs"/>
                <w:b/>
                <w:bCs/>
                <w:sz w:val="24"/>
                <w:szCs w:val="24"/>
                <w:rtl/>
              </w:rPr>
              <w:t xml:space="preserve">    </w:t>
            </w:r>
            <w:r w:rsidRPr="000B23AB">
              <w:rPr>
                <w:rFonts w:cs="Arabic Transparent"/>
                <w:b/>
                <w:bCs/>
                <w:sz w:val="24"/>
                <w:szCs w:val="24"/>
                <w:rtl/>
                <w:lang w:bidi="ar-SA"/>
              </w:rPr>
              <w:t xml:space="preserve">– </w:t>
            </w:r>
            <w:r w:rsidRPr="000B23AB">
              <w:rPr>
                <w:rFonts w:cs="Arabic Transparent"/>
                <w:b/>
                <w:bCs/>
                <w:sz w:val="24"/>
                <w:szCs w:val="24"/>
                <w:highlight w:val="yellow"/>
                <w:rtl/>
                <w:lang w:bidi="ar-SA"/>
              </w:rPr>
              <w:t>الداجية</w:t>
            </w:r>
            <w:r w:rsidRPr="000B23AB">
              <w:rPr>
                <w:rFonts w:cs="Arabic Transparent"/>
                <w:b/>
                <w:bCs/>
                <w:sz w:val="24"/>
                <w:szCs w:val="24"/>
                <w:rtl/>
                <w:lang w:bidi="ar-SA"/>
              </w:rPr>
              <w:t>: المظلمة.</w:t>
            </w:r>
          </w:p>
          <w:p w:rsidR="00113286" w:rsidRPr="00E123C8" w:rsidRDefault="00E123C8" w:rsidP="000B23AB">
            <w:pPr>
              <w:pStyle w:val="ListParagraph"/>
              <w:numPr>
                <w:ilvl w:val="0"/>
                <w:numId w:val="10"/>
              </w:numPr>
              <w:bidi/>
              <w:spacing w:after="0" w:line="240" w:lineRule="auto"/>
              <w:rPr>
                <w:rFonts w:cs="Arabic Transparent"/>
                <w:b/>
                <w:bCs/>
                <w:color w:val="00B050"/>
                <w:sz w:val="24"/>
                <w:szCs w:val="24"/>
                <w:u w:val="single"/>
                <w:rtl/>
                <w:lang w:bidi="ar-SA"/>
              </w:rPr>
            </w:pPr>
            <w:r w:rsidRPr="00E123C8">
              <w:rPr>
                <w:rFonts w:cs="Arabic Transparent"/>
                <w:b/>
                <w:bCs/>
                <w:color w:val="00B050"/>
                <w:sz w:val="24"/>
                <w:szCs w:val="24"/>
                <w:u w:val="single"/>
                <w:rtl/>
                <w:lang w:bidi="ar-SA"/>
              </w:rPr>
              <w:t>الفكرة العامة للنص</w:t>
            </w:r>
            <w:r w:rsidR="00113286" w:rsidRPr="00E123C8">
              <w:rPr>
                <w:rFonts w:cs="Arabic Transparent"/>
                <w:b/>
                <w:bCs/>
                <w:color w:val="00B050"/>
                <w:sz w:val="24"/>
                <w:szCs w:val="24"/>
                <w:u w:val="single"/>
                <w:rtl/>
                <w:lang w:bidi="ar-SA"/>
              </w:rPr>
              <w:t>:</w:t>
            </w:r>
          </w:p>
          <w:p w:rsidR="004A0C33" w:rsidRPr="00642CB3" w:rsidRDefault="000B23AB" w:rsidP="00DF23E8">
            <w:pPr>
              <w:pStyle w:val="ListParagraph"/>
              <w:bidi/>
              <w:spacing w:after="0" w:line="240" w:lineRule="auto"/>
              <w:ind w:left="0"/>
              <w:jc w:val="both"/>
              <w:rPr>
                <w:rFonts w:cs="Arabic Transparent"/>
                <w:b/>
                <w:bCs/>
                <w:sz w:val="24"/>
                <w:szCs w:val="24"/>
                <w:rtl/>
              </w:rPr>
            </w:pPr>
            <w:bookmarkStart w:id="16" w:name="OLE_LINK15"/>
            <w:r w:rsidRPr="000B23AB">
              <w:rPr>
                <w:rFonts w:cs="Arabic Transparent"/>
                <w:b/>
                <w:bCs/>
                <w:sz w:val="24"/>
                <w:szCs w:val="24"/>
                <w:rtl/>
              </w:rPr>
              <w:t>بزوغ فجر الإسلام، وإخراجه الناس من ظلمات الكفر إلى نور الإيمان</w:t>
            </w:r>
            <w:r>
              <w:rPr>
                <w:rFonts w:cs="Arabic Transparent" w:hint="cs"/>
                <w:b/>
                <w:bCs/>
                <w:sz w:val="24"/>
                <w:szCs w:val="24"/>
                <w:rtl/>
              </w:rPr>
              <w:t>.</w:t>
            </w:r>
            <w:bookmarkEnd w:id="16"/>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lastRenderedPageBreak/>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lastRenderedPageBreak/>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0B23AB">
        <w:trPr>
          <w:trHeight w:val="2551"/>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r>
              <w:rPr>
                <w:rFonts w:ascii="Times New Roman" w:eastAsia="Times New Roman" w:hAnsi="Times New Roman" w:cs="Times New Roman" w:hint="cs"/>
                <w:b/>
                <w:bCs/>
                <w:color w:val="0D0D0D"/>
                <w:sz w:val="24"/>
                <w:szCs w:val="24"/>
                <w:rtl/>
                <w:lang w:val="en-US" w:eastAsia="fr-FR"/>
              </w:rPr>
              <w:t xml:space="preserve">- </w:t>
            </w:r>
            <w:r w:rsidR="000B23AB">
              <w:rPr>
                <w:rFonts w:ascii="Times New Roman" w:eastAsia="Times New Roman" w:hAnsi="Times New Roman" w:cs="Times New Roman" w:hint="cs"/>
                <w:b/>
                <w:bCs/>
                <w:color w:val="0D0D0D"/>
                <w:sz w:val="24"/>
                <w:szCs w:val="24"/>
                <w:rtl/>
                <w:lang w:val="en-US" w:eastAsia="fr-FR"/>
              </w:rPr>
              <w:t>م</w:t>
            </w:r>
            <w:r w:rsidR="000B23AB" w:rsidRPr="000B23AB">
              <w:rPr>
                <w:rFonts w:ascii="Times New Roman" w:eastAsia="Times New Roman" w:hAnsi="Times New Roman" w:cs="Times New Roman"/>
                <w:b/>
                <w:bCs/>
                <w:color w:val="0D0D0D"/>
                <w:sz w:val="24"/>
                <w:szCs w:val="24"/>
                <w:rtl/>
                <w:lang w:val="en-US" w:eastAsia="fr-FR"/>
              </w:rPr>
              <w:t>ساعد</w:t>
            </w:r>
            <w:r w:rsidR="000B23AB">
              <w:rPr>
                <w:rFonts w:ascii="Times New Roman" w:eastAsia="Times New Roman" w:hAnsi="Times New Roman" w:cs="Times New Roman" w:hint="cs"/>
                <w:b/>
                <w:bCs/>
                <w:color w:val="0D0D0D"/>
                <w:sz w:val="24"/>
                <w:szCs w:val="24"/>
                <w:rtl/>
                <w:lang w:val="en-US" w:eastAsia="fr-FR"/>
              </w:rPr>
              <w:t>ة</w:t>
            </w:r>
            <w:r w:rsidR="000B23AB" w:rsidRPr="000B23AB">
              <w:rPr>
                <w:rFonts w:ascii="Times New Roman" w:eastAsia="Times New Roman" w:hAnsi="Times New Roman" w:cs="Times New Roman"/>
                <w:b/>
                <w:bCs/>
                <w:color w:val="0D0D0D"/>
                <w:sz w:val="24"/>
                <w:szCs w:val="24"/>
                <w:rtl/>
                <w:lang w:val="en-US" w:eastAsia="fr-FR"/>
              </w:rPr>
              <w:t xml:space="preserve"> المتعلمين على استخراج:</w:t>
            </w: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Pr="00B4435D" w:rsidRDefault="00B4435D" w:rsidP="00067E52">
            <w:pPr>
              <w:bidi/>
              <w:spacing w:after="0" w:line="240" w:lineRule="auto"/>
              <w:rPr>
                <w:rFonts w:ascii="Times New Roman" w:eastAsia="Times New Roman" w:hAnsi="Times New Roman" w:cs="Times New Roman"/>
                <w:b/>
                <w:bCs/>
                <w:color w:val="0D0D0D"/>
                <w:sz w:val="24"/>
                <w:szCs w:val="24"/>
                <w:rtl/>
                <w:lang w:val="en-US" w:eastAsia="fr-FR"/>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r w:rsidRPr="000B23AB">
              <w:rPr>
                <w:rFonts w:ascii="Times New Roman" w:eastAsia="Times New Roman" w:hAnsi="Times New Roman" w:cs="Times New Roman" w:hint="cs"/>
                <w:b/>
                <w:bCs/>
                <w:color w:val="0D0D0D"/>
                <w:sz w:val="24"/>
                <w:szCs w:val="24"/>
                <w:rtl/>
                <w:lang w:eastAsia="fr-FR" w:bidi="ar-SA"/>
              </w:rPr>
              <w:t>+ الأحداث الرئيسية في النص.</w:t>
            </w: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r w:rsidRPr="000B23AB">
              <w:rPr>
                <w:rFonts w:ascii="Times New Roman" w:eastAsia="Times New Roman" w:hAnsi="Times New Roman" w:cs="Times New Roman" w:hint="cs"/>
                <w:b/>
                <w:bCs/>
                <w:color w:val="0D0D0D"/>
                <w:sz w:val="24"/>
                <w:szCs w:val="24"/>
                <w:rtl/>
                <w:lang w:eastAsia="fr-FR" w:bidi="ar-SA"/>
              </w:rPr>
              <w:t>+ شخصيات النص وأوصافها.</w:t>
            </w: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r w:rsidRPr="000B23AB">
              <w:rPr>
                <w:rFonts w:ascii="Times New Roman" w:eastAsia="Times New Roman" w:hAnsi="Times New Roman" w:cs="Times New Roman" w:hint="cs"/>
                <w:b/>
                <w:bCs/>
                <w:color w:val="0D0D0D"/>
                <w:sz w:val="24"/>
                <w:szCs w:val="24"/>
                <w:rtl/>
                <w:lang w:eastAsia="fr-FR" w:bidi="ar-SA"/>
              </w:rPr>
              <w:t>+ الزمان والمكان في النص.</w:t>
            </w: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r w:rsidRPr="000B23AB">
              <w:rPr>
                <w:rFonts w:ascii="Times New Roman" w:eastAsia="Times New Roman" w:hAnsi="Times New Roman" w:cs="Times New Roman" w:hint="cs"/>
                <w:b/>
                <w:bCs/>
                <w:color w:val="0D0D0D"/>
                <w:sz w:val="24"/>
                <w:szCs w:val="24"/>
                <w:rtl/>
                <w:lang w:eastAsia="fr-FR" w:bidi="ar-SA"/>
              </w:rPr>
              <w:t>+ الخصائص الفنية للنص.</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0B23AB" w:rsidRPr="00B4435D" w:rsidRDefault="000B23AB" w:rsidP="000B23AB">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0B23AB" w:rsidRPr="000B23AB" w:rsidRDefault="00B4435D" w:rsidP="000B23AB">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xml:space="preserve">- </w:t>
            </w:r>
            <w:r w:rsidR="000B23AB" w:rsidRPr="000B23AB">
              <w:rPr>
                <w:rFonts w:ascii="Times New Roman" w:eastAsia="Times New Roman" w:hAnsi="Times New Roman" w:cs="Times New Roman" w:hint="cs"/>
                <w:b/>
                <w:bCs/>
                <w:color w:val="0D0D0D"/>
                <w:sz w:val="24"/>
                <w:szCs w:val="24"/>
                <w:rtl/>
                <w:lang w:eastAsia="fr-FR"/>
              </w:rPr>
              <w:t>رصد  إمكانات المتعلمين التحليلية، وتعزيزها وتقويتها بأنشطة مناسبة.</w:t>
            </w: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Pr="000B23AB" w:rsidRDefault="006B092A" w:rsidP="000B23AB">
            <w:pPr>
              <w:bidi/>
              <w:spacing w:after="0" w:line="240" w:lineRule="auto"/>
              <w:jc w:val="center"/>
              <w:rPr>
                <w:rFonts w:eastAsia="Times New Roman"/>
                <w:b/>
                <w:bCs/>
                <w:color w:val="C00000"/>
                <w:sz w:val="24"/>
                <w:szCs w:val="24"/>
                <w:u w:val="single"/>
                <w:rtl/>
                <w:lang w:eastAsia="fr-FR"/>
              </w:rPr>
            </w:pPr>
            <w:r w:rsidRPr="000B23AB">
              <w:rPr>
                <w:rFonts w:eastAsia="Times New Roman" w:hint="cs"/>
                <w:b/>
                <w:bCs/>
                <w:color w:val="C00000"/>
                <w:sz w:val="24"/>
                <w:szCs w:val="24"/>
                <w:u w:val="single"/>
                <w:rtl/>
                <w:lang w:eastAsia="fr-FR"/>
              </w:rPr>
              <w:t>ثالثا: تحليل النص</w:t>
            </w:r>
          </w:p>
          <w:p w:rsidR="000B23AB" w:rsidRPr="000B23AB" w:rsidRDefault="000B23AB" w:rsidP="000B23AB">
            <w:pPr>
              <w:bidi/>
              <w:spacing w:line="240" w:lineRule="auto"/>
              <w:rPr>
                <w:rFonts w:eastAsia="Times New Roman"/>
                <w:b/>
                <w:bCs/>
                <w:sz w:val="24"/>
                <w:szCs w:val="24"/>
                <w:u w:val="single"/>
                <w:lang w:eastAsia="fr-FR" w:bidi="ar-SA"/>
              </w:rPr>
            </w:pPr>
            <w:r w:rsidRPr="000B23AB">
              <w:rPr>
                <w:rFonts w:eastAsia="Times New Roman" w:hint="cs"/>
                <w:b/>
                <w:bCs/>
                <w:color w:val="00B050"/>
                <w:sz w:val="24"/>
                <w:szCs w:val="24"/>
                <w:u w:val="single"/>
                <w:rtl/>
                <w:lang w:eastAsia="fr-FR" w:bidi="ar-SA"/>
              </w:rPr>
              <w:t>1-</w:t>
            </w:r>
            <w:r w:rsidRPr="000B23AB">
              <w:rPr>
                <w:rFonts w:eastAsia="Times New Roman"/>
                <w:b/>
                <w:bCs/>
                <w:color w:val="00B050"/>
                <w:sz w:val="24"/>
                <w:szCs w:val="24"/>
                <w:u w:val="single"/>
                <w:rtl/>
                <w:lang w:eastAsia="fr-FR" w:bidi="ar-SA"/>
              </w:rPr>
              <w:t xml:space="preserve"> </w:t>
            </w:r>
            <w:bookmarkStart w:id="17" w:name="OLE_LINK16"/>
            <w:r w:rsidRPr="000B23AB">
              <w:rPr>
                <w:rFonts w:eastAsia="Times New Roman"/>
                <w:b/>
                <w:bCs/>
                <w:color w:val="00B050"/>
                <w:sz w:val="24"/>
                <w:szCs w:val="24"/>
                <w:u w:val="single"/>
                <w:rtl/>
                <w:lang w:eastAsia="fr-FR" w:bidi="ar-SA"/>
              </w:rPr>
              <w:t>أحداث النص</w:t>
            </w:r>
            <w:r w:rsidRPr="000B23AB">
              <w:rPr>
                <w:rFonts w:eastAsia="Times New Roman"/>
                <w:b/>
                <w:bCs/>
                <w:color w:val="00B050"/>
                <w:sz w:val="24"/>
                <w:szCs w:val="24"/>
                <w:u w:val="single"/>
                <w:lang w:eastAsia="fr-FR" w:bidi="ar-SA"/>
              </w:rPr>
              <w:t xml:space="preserve"> </w:t>
            </w:r>
            <w:bookmarkEnd w:id="17"/>
            <w:r w:rsidRPr="000B23AB">
              <w:rPr>
                <w:rFonts w:eastAsia="Times New Roman"/>
                <w:b/>
                <w:bCs/>
                <w:sz w:val="24"/>
                <w:szCs w:val="24"/>
                <w:u w:val="single"/>
                <w:lang w:eastAsia="fr-FR" w:bidi="ar-SA"/>
              </w:rPr>
              <w:t>:</w:t>
            </w:r>
          </w:p>
          <w:p w:rsidR="000B23AB" w:rsidRPr="000B23AB" w:rsidRDefault="000B23AB" w:rsidP="000B23AB">
            <w:pPr>
              <w:bidi/>
              <w:spacing w:line="240" w:lineRule="auto"/>
              <w:rPr>
                <w:rFonts w:eastAsia="Times New Roman"/>
                <w:b/>
                <w:bCs/>
                <w:sz w:val="24"/>
                <w:szCs w:val="24"/>
                <w:lang w:eastAsia="fr-FR" w:bidi="ar-SA"/>
              </w:rPr>
            </w:pPr>
            <w:bookmarkStart w:id="18" w:name="OLE_LINK17"/>
            <w:bookmarkStart w:id="19" w:name="OLE_LINK18"/>
            <w:r w:rsidRPr="000B23AB">
              <w:rPr>
                <w:rFonts w:eastAsia="Times New Roman"/>
                <w:b/>
                <w:bCs/>
                <w:sz w:val="24"/>
                <w:szCs w:val="24"/>
                <w:rtl/>
                <w:lang w:eastAsia="fr-FR" w:bidi="ar-SA"/>
              </w:rPr>
              <w:t>في النص  حدثان رئيسيان</w:t>
            </w:r>
            <w:r w:rsidRPr="000B23AB">
              <w:rPr>
                <w:rFonts w:eastAsia="Times New Roman"/>
                <w:b/>
                <w:bCs/>
                <w:sz w:val="24"/>
                <w:szCs w:val="24"/>
                <w:lang w:eastAsia="fr-FR" w:bidi="ar-SA"/>
              </w:rPr>
              <w:t xml:space="preserve">  </w:t>
            </w:r>
            <w:bookmarkEnd w:id="18"/>
            <w:bookmarkEnd w:id="19"/>
            <w:r w:rsidRPr="000B23AB">
              <w:rPr>
                <w:rFonts w:eastAsia="Times New Roman"/>
                <w:b/>
                <w:bCs/>
                <w:sz w:val="24"/>
                <w:szCs w:val="24"/>
                <w:lang w:eastAsia="fr-FR" w:bidi="ar-SA"/>
              </w:rPr>
              <w:t>:</w:t>
            </w:r>
          </w:p>
          <w:p w:rsidR="000B23AB" w:rsidRPr="000B23AB" w:rsidRDefault="000B23AB" w:rsidP="000B23AB">
            <w:pPr>
              <w:bidi/>
              <w:spacing w:line="240" w:lineRule="auto"/>
              <w:rPr>
                <w:rFonts w:eastAsia="Times New Roman"/>
                <w:b/>
                <w:bCs/>
                <w:sz w:val="24"/>
                <w:szCs w:val="24"/>
                <w:lang w:eastAsia="fr-FR" w:bidi="ar-SA"/>
              </w:rPr>
            </w:pPr>
            <w:bookmarkStart w:id="20" w:name="OLE_LINK19"/>
            <w:bookmarkStart w:id="21" w:name="OLE_LINK20"/>
            <w:r w:rsidRPr="000B23AB">
              <w:rPr>
                <w:rFonts w:eastAsia="Times New Roman" w:hint="cs"/>
                <w:b/>
                <w:bCs/>
                <w:sz w:val="24"/>
                <w:szCs w:val="24"/>
                <w:rtl/>
                <w:lang w:eastAsia="fr-FR" w:bidi="ar-SA"/>
              </w:rPr>
              <w:t xml:space="preserve"> </w:t>
            </w:r>
            <w:r w:rsidRPr="000B23AB">
              <w:rPr>
                <w:rFonts w:eastAsia="Times New Roman"/>
                <w:b/>
                <w:bCs/>
                <w:sz w:val="24"/>
                <w:szCs w:val="24"/>
                <w:highlight w:val="yellow"/>
                <w:lang w:eastAsia="fr-FR" w:bidi="ar-SA"/>
              </w:rPr>
              <w:t>-</w:t>
            </w:r>
            <w:r w:rsidRPr="000B23AB">
              <w:rPr>
                <w:rFonts w:eastAsia="Times New Roman" w:hint="cs"/>
                <w:b/>
                <w:bCs/>
                <w:sz w:val="24"/>
                <w:szCs w:val="24"/>
                <w:highlight w:val="yellow"/>
                <w:rtl/>
                <w:lang w:eastAsia="fr-FR" w:bidi="ar-SA"/>
              </w:rPr>
              <w:t xml:space="preserve"> </w:t>
            </w:r>
            <w:r w:rsidRPr="000B23AB">
              <w:rPr>
                <w:rFonts w:eastAsia="Times New Roman"/>
                <w:b/>
                <w:bCs/>
                <w:sz w:val="24"/>
                <w:szCs w:val="24"/>
                <w:highlight w:val="yellow"/>
                <w:rtl/>
                <w:lang w:eastAsia="fr-FR" w:bidi="ar-SA"/>
              </w:rPr>
              <w:t>الحدث الأول</w:t>
            </w:r>
            <w:r w:rsidRPr="000B23AB">
              <w:rPr>
                <w:rFonts w:eastAsia="Times New Roman"/>
                <w:b/>
                <w:bCs/>
                <w:sz w:val="24"/>
                <w:szCs w:val="24"/>
                <w:lang w:eastAsia="fr-FR" w:bidi="ar-SA"/>
              </w:rPr>
              <w:t xml:space="preserve"> : </w:t>
            </w:r>
            <w:r w:rsidRPr="000B23AB">
              <w:rPr>
                <w:rFonts w:eastAsia="Times New Roman"/>
                <w:b/>
                <w:bCs/>
                <w:sz w:val="24"/>
                <w:szCs w:val="24"/>
                <w:rtl/>
                <w:lang w:eastAsia="fr-FR" w:bidi="ar-SA"/>
              </w:rPr>
              <w:t>وقع قبل الفجر</w:t>
            </w:r>
            <w:r w:rsidRPr="000B23AB">
              <w:rPr>
                <w:rFonts w:eastAsia="Times New Roman" w:hint="cs"/>
                <w:b/>
                <w:bCs/>
                <w:sz w:val="24"/>
                <w:szCs w:val="24"/>
                <w:rtl/>
                <w:lang w:eastAsia="fr-FR" w:bidi="ar-SA"/>
              </w:rPr>
              <w:t>؛</w:t>
            </w:r>
            <w:r w:rsidRPr="000B23AB">
              <w:rPr>
                <w:rFonts w:eastAsia="Times New Roman"/>
                <w:b/>
                <w:bCs/>
                <w:sz w:val="24"/>
                <w:szCs w:val="24"/>
                <w:rtl/>
                <w:lang w:eastAsia="fr-FR" w:bidi="ar-SA"/>
              </w:rPr>
              <w:t xml:space="preserve"> حيث كان الناس غارقين في جاهليتهم وفي عبادة الأوثان، وكان الصراع قائما بين الفرس والروم حول السيطرة على زمام الأمور والاستحواذ على مركز القوة</w:t>
            </w:r>
            <w:r w:rsidRPr="000B23AB">
              <w:rPr>
                <w:rFonts w:eastAsia="Times New Roman" w:hint="cs"/>
                <w:b/>
                <w:bCs/>
                <w:sz w:val="24"/>
                <w:szCs w:val="24"/>
                <w:rtl/>
                <w:lang w:eastAsia="fr-FR" w:bidi="ar-SA"/>
              </w:rPr>
              <w:t>.</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b/>
                <w:bCs/>
                <w:sz w:val="24"/>
                <w:szCs w:val="24"/>
                <w:highlight w:val="yellow"/>
                <w:lang w:eastAsia="fr-FR" w:bidi="ar-SA"/>
              </w:rPr>
              <w:t xml:space="preserve">- </w:t>
            </w:r>
            <w:r w:rsidRPr="000B23AB">
              <w:rPr>
                <w:rFonts w:eastAsia="Times New Roman" w:hint="cs"/>
                <w:b/>
                <w:bCs/>
                <w:sz w:val="24"/>
                <w:szCs w:val="24"/>
                <w:highlight w:val="yellow"/>
                <w:rtl/>
                <w:lang w:eastAsia="fr-FR" w:bidi="ar-SA"/>
              </w:rPr>
              <w:t xml:space="preserve"> </w:t>
            </w:r>
            <w:r w:rsidRPr="000B23AB">
              <w:rPr>
                <w:rFonts w:eastAsia="Times New Roman"/>
                <w:b/>
                <w:bCs/>
                <w:sz w:val="24"/>
                <w:szCs w:val="24"/>
                <w:highlight w:val="yellow"/>
                <w:rtl/>
                <w:lang w:eastAsia="fr-FR" w:bidi="ar-SA"/>
              </w:rPr>
              <w:t>الحدث الثاني</w:t>
            </w:r>
            <w:r w:rsidRPr="000B23AB">
              <w:rPr>
                <w:rFonts w:eastAsia="Times New Roman"/>
                <w:b/>
                <w:bCs/>
                <w:sz w:val="24"/>
                <w:szCs w:val="24"/>
                <w:lang w:eastAsia="fr-FR" w:bidi="ar-SA"/>
              </w:rPr>
              <w:t xml:space="preserve"> : </w:t>
            </w:r>
            <w:r>
              <w:rPr>
                <w:rFonts w:eastAsia="Times New Roman"/>
                <w:b/>
                <w:bCs/>
                <w:sz w:val="24"/>
                <w:szCs w:val="24"/>
                <w:rtl/>
                <w:lang w:eastAsia="fr-FR" w:bidi="ar-SA"/>
              </w:rPr>
              <w:t>وقع بعد الفجر، حيث </w:t>
            </w:r>
            <w:r w:rsidRPr="000B23AB">
              <w:rPr>
                <w:rFonts w:eastAsia="Times New Roman"/>
                <w:b/>
                <w:bCs/>
                <w:sz w:val="24"/>
                <w:szCs w:val="24"/>
                <w:rtl/>
                <w:lang w:eastAsia="fr-FR" w:bidi="ar-SA"/>
              </w:rPr>
              <w:t>أخرج الإسلام الناس من ظلمات الكفر إلى نور الإيمان، وحطم الأصنام، وحمل رسالة</w:t>
            </w:r>
            <w:r w:rsidRPr="000B23AB">
              <w:rPr>
                <w:rFonts w:eastAsia="Times New Roman" w:hint="cs"/>
                <w:b/>
                <w:bCs/>
                <w:sz w:val="24"/>
                <w:szCs w:val="24"/>
                <w:rtl/>
                <w:lang w:eastAsia="fr-FR" w:bidi="ar-SA"/>
              </w:rPr>
              <w:t xml:space="preserve"> الخير</w:t>
            </w:r>
            <w:r w:rsidRPr="000B23AB">
              <w:rPr>
                <w:rFonts w:eastAsia="Times New Roman"/>
                <w:b/>
                <w:bCs/>
                <w:sz w:val="24"/>
                <w:szCs w:val="24"/>
                <w:rtl/>
                <w:lang w:eastAsia="fr-FR" w:bidi="ar-SA"/>
              </w:rPr>
              <w:t xml:space="preserve"> إلى البشرية كافة</w:t>
            </w:r>
            <w:r w:rsidRPr="000B23AB">
              <w:rPr>
                <w:rFonts w:eastAsia="Times New Roman"/>
                <w:b/>
                <w:bCs/>
                <w:sz w:val="24"/>
                <w:szCs w:val="24"/>
                <w:lang w:eastAsia="fr-FR" w:bidi="ar-SA"/>
              </w:rPr>
              <w:t>.</w:t>
            </w:r>
          </w:p>
          <w:bookmarkEnd w:id="20"/>
          <w:bookmarkEnd w:id="21"/>
          <w:p w:rsidR="000B23AB" w:rsidRPr="000B23AB" w:rsidRDefault="000B23AB" w:rsidP="000B23AB">
            <w:pPr>
              <w:pStyle w:val="ListParagraph"/>
              <w:numPr>
                <w:ilvl w:val="0"/>
                <w:numId w:val="11"/>
              </w:numPr>
              <w:bidi/>
              <w:spacing w:line="240" w:lineRule="auto"/>
              <w:rPr>
                <w:rFonts w:eastAsia="Times New Roman"/>
                <w:b/>
                <w:bCs/>
                <w:sz w:val="24"/>
                <w:szCs w:val="24"/>
                <w:lang w:eastAsia="fr-FR" w:bidi="ar-SA"/>
              </w:rPr>
            </w:pPr>
            <w:r w:rsidRPr="000B23AB">
              <w:rPr>
                <w:rFonts w:eastAsia="Times New Roman"/>
                <w:b/>
                <w:bCs/>
                <w:sz w:val="24"/>
                <w:szCs w:val="24"/>
                <w:rtl/>
                <w:lang w:eastAsia="fr-FR" w:bidi="ar-SA"/>
              </w:rPr>
              <w:t>ويمكن صياغة الحدثين السابقين بتعبير آخر على الشكل التالي</w:t>
            </w:r>
            <w:r w:rsidRPr="000B23AB">
              <w:rPr>
                <w:rFonts w:eastAsia="Times New Roman"/>
                <w:b/>
                <w:bCs/>
                <w:sz w:val="24"/>
                <w:szCs w:val="24"/>
                <w:lang w:eastAsia="fr-FR" w:bidi="ar-SA"/>
              </w:rPr>
              <w:t xml:space="preserve"> :</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الحدث الأول</w:t>
            </w:r>
            <w:r w:rsidRPr="000B23AB">
              <w:rPr>
                <w:rFonts w:eastAsia="Times New Roman"/>
                <w:b/>
                <w:bCs/>
                <w:sz w:val="24"/>
                <w:szCs w:val="24"/>
                <w:lang w:eastAsia="fr-FR" w:bidi="ar-SA"/>
              </w:rPr>
              <w:t xml:space="preserve"> : </w:t>
            </w:r>
            <w:r w:rsidRPr="000B23AB">
              <w:rPr>
                <w:rFonts w:eastAsia="Times New Roman"/>
                <w:b/>
                <w:bCs/>
                <w:sz w:val="24"/>
                <w:szCs w:val="24"/>
                <w:rtl/>
                <w:lang w:eastAsia="fr-FR" w:bidi="ar-SA"/>
              </w:rPr>
              <w:t>الحالة الدينية والسياسية لمكة والعالم قبل مجيء الإسلام</w:t>
            </w:r>
            <w:r w:rsidRPr="000B23AB">
              <w:rPr>
                <w:rFonts w:eastAsia="Times New Roman"/>
                <w:b/>
                <w:bCs/>
                <w:sz w:val="24"/>
                <w:szCs w:val="24"/>
                <w:lang w:eastAsia="fr-FR" w:bidi="ar-SA"/>
              </w:rPr>
              <w:t>.</w:t>
            </w:r>
          </w:p>
          <w:p w:rsidR="000B23AB" w:rsidRPr="000B23AB" w:rsidRDefault="000B23AB" w:rsidP="000B23AB">
            <w:pPr>
              <w:bidi/>
              <w:spacing w:line="240" w:lineRule="auto"/>
              <w:rPr>
                <w:rFonts w:eastAsia="Times New Roman"/>
                <w:b/>
                <w:bCs/>
                <w:sz w:val="24"/>
                <w:szCs w:val="24"/>
                <w:rtl/>
                <w:lang w:eastAsia="fr-FR" w:bidi="ar-SA"/>
              </w:rPr>
            </w:pP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الحدث الثاني</w:t>
            </w:r>
            <w:r w:rsidRPr="000B23AB">
              <w:rPr>
                <w:rFonts w:eastAsia="Times New Roman"/>
                <w:b/>
                <w:bCs/>
                <w:sz w:val="24"/>
                <w:szCs w:val="24"/>
                <w:lang w:eastAsia="fr-FR" w:bidi="ar-SA"/>
              </w:rPr>
              <w:t xml:space="preserve"> : </w:t>
            </w:r>
            <w:r w:rsidRPr="000B23AB">
              <w:rPr>
                <w:rFonts w:eastAsia="Times New Roman"/>
                <w:b/>
                <w:bCs/>
                <w:sz w:val="24"/>
                <w:szCs w:val="24"/>
                <w:rtl/>
                <w:lang w:eastAsia="fr-FR" w:bidi="ar-SA"/>
              </w:rPr>
              <w:t>التغيرات التي أحدثها الإسلام بعد بعث النبي محمد صلى الله عليه وسلم</w:t>
            </w:r>
            <w:r w:rsidRPr="000B23AB">
              <w:rPr>
                <w:rFonts w:eastAsia="Times New Roman"/>
                <w:b/>
                <w:bCs/>
                <w:sz w:val="24"/>
                <w:szCs w:val="24"/>
                <w:lang w:eastAsia="fr-FR" w:bidi="ar-SA"/>
              </w:rPr>
              <w:t>.</w:t>
            </w:r>
          </w:p>
          <w:p w:rsidR="000B23AB" w:rsidRPr="000B23AB" w:rsidRDefault="000B23AB" w:rsidP="000B23AB">
            <w:pPr>
              <w:bidi/>
              <w:spacing w:line="240" w:lineRule="auto"/>
              <w:rPr>
                <w:rFonts w:eastAsia="Times New Roman"/>
                <w:b/>
                <w:bCs/>
                <w:color w:val="00B050"/>
                <w:sz w:val="24"/>
                <w:szCs w:val="24"/>
                <w:u w:val="single"/>
                <w:lang w:eastAsia="fr-FR" w:bidi="ar-SA"/>
              </w:rPr>
            </w:pPr>
            <w:r w:rsidRPr="000B23AB">
              <w:rPr>
                <w:rFonts w:eastAsia="Times New Roman" w:hint="cs"/>
                <w:b/>
                <w:bCs/>
                <w:color w:val="00B050"/>
                <w:sz w:val="24"/>
                <w:szCs w:val="24"/>
                <w:u w:val="single"/>
                <w:rtl/>
                <w:lang w:eastAsia="fr-FR" w:bidi="ar-SA"/>
              </w:rPr>
              <w:t xml:space="preserve">2- </w:t>
            </w:r>
            <w:r w:rsidRPr="000B23AB">
              <w:rPr>
                <w:rFonts w:eastAsia="Times New Roman"/>
                <w:b/>
                <w:bCs/>
                <w:color w:val="00B050"/>
                <w:sz w:val="24"/>
                <w:szCs w:val="24"/>
                <w:u w:val="single"/>
                <w:rtl/>
                <w:lang w:eastAsia="fr-FR" w:bidi="ar-SA"/>
              </w:rPr>
              <w:t>شخصيات النص وأوصافها</w:t>
            </w:r>
            <w:r w:rsidRPr="000B23AB">
              <w:rPr>
                <w:rFonts w:eastAsia="Times New Roman"/>
                <w:b/>
                <w:bCs/>
                <w:color w:val="00B050"/>
                <w:sz w:val="24"/>
                <w:szCs w:val="24"/>
                <w:u w:val="single"/>
                <w:lang w:eastAsia="fr-FR" w:bidi="ar-SA"/>
              </w:rPr>
              <w:t xml:space="preserve"> :</w:t>
            </w:r>
          </w:p>
          <w:tbl>
            <w:tblPr>
              <w:tblStyle w:val="TableGrid"/>
              <w:bidiVisual/>
              <w:tblW w:w="0" w:type="auto"/>
              <w:jc w:val="center"/>
              <w:tblLayout w:type="fixed"/>
              <w:tblLook w:val="04A0" w:firstRow="1" w:lastRow="0" w:firstColumn="1" w:lastColumn="0" w:noHBand="0" w:noVBand="1"/>
            </w:tblPr>
            <w:tblGrid>
              <w:gridCol w:w="3740"/>
              <w:gridCol w:w="3740"/>
            </w:tblGrid>
            <w:tr w:rsidR="000B23AB" w:rsidRPr="000B23AB" w:rsidTr="000B23AB">
              <w:trPr>
                <w:trHeight w:val="197"/>
                <w:jc w:val="center"/>
              </w:trPr>
              <w:tc>
                <w:tcPr>
                  <w:tcW w:w="3740" w:type="dxa"/>
                  <w:tcBorders>
                    <w:top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color w:val="7030A0"/>
                      <w:sz w:val="24"/>
                      <w:szCs w:val="24"/>
                      <w:rtl/>
                      <w:lang w:eastAsia="fr-FR" w:bidi="ar-SA"/>
                    </w:rPr>
                  </w:pPr>
                  <w:bookmarkStart w:id="22" w:name="OLE_LINK21"/>
                  <w:bookmarkStart w:id="23" w:name="OLE_LINK22"/>
                  <w:r w:rsidRPr="000B23AB">
                    <w:rPr>
                      <w:rFonts w:eastAsia="Times New Roman"/>
                      <w:b/>
                      <w:bCs/>
                      <w:color w:val="7030A0"/>
                      <w:sz w:val="24"/>
                      <w:szCs w:val="24"/>
                      <w:rtl/>
                      <w:lang w:eastAsia="fr-FR" w:bidi="ar-SA"/>
                    </w:rPr>
                    <w:t>الشخصيات</w:t>
                  </w:r>
                </w:p>
              </w:tc>
              <w:tc>
                <w:tcPr>
                  <w:tcW w:w="3740" w:type="dxa"/>
                  <w:tcBorders>
                    <w:top w:val="single" w:sz="12" w:space="0" w:color="auto"/>
                    <w:left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color w:val="7030A0"/>
                      <w:sz w:val="24"/>
                      <w:szCs w:val="24"/>
                      <w:rtl/>
                      <w:lang w:eastAsia="fr-FR" w:bidi="ar-SA"/>
                    </w:rPr>
                  </w:pPr>
                  <w:r w:rsidRPr="000B23AB">
                    <w:rPr>
                      <w:rFonts w:eastAsia="Times New Roman"/>
                      <w:b/>
                      <w:bCs/>
                      <w:color w:val="7030A0"/>
                      <w:sz w:val="24"/>
                      <w:szCs w:val="24"/>
                      <w:rtl/>
                      <w:lang w:eastAsia="fr-FR" w:bidi="ar-SA"/>
                    </w:rPr>
                    <w:t>أوصافها</w:t>
                  </w:r>
                </w:p>
              </w:tc>
            </w:tr>
            <w:tr w:rsidR="000B23AB" w:rsidRPr="000B23AB" w:rsidTr="000B23AB">
              <w:trPr>
                <w:trHeight w:val="251"/>
                <w:jc w:val="center"/>
              </w:trPr>
              <w:tc>
                <w:tcPr>
                  <w:tcW w:w="3740" w:type="dxa"/>
                  <w:tcBorders>
                    <w:top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rPr>
                  </w:pPr>
                  <w:r w:rsidRPr="000B23AB">
                    <w:rPr>
                      <w:rFonts w:eastAsia="Times New Roman" w:hint="cs"/>
                      <w:b/>
                      <w:bCs/>
                      <w:sz w:val="24"/>
                      <w:szCs w:val="24"/>
                      <w:rtl/>
                      <w:lang w:eastAsia="fr-FR" w:bidi="ar-SA"/>
                    </w:rPr>
                    <w:t>ا</w:t>
                  </w:r>
                  <w:r w:rsidRPr="000B23AB">
                    <w:rPr>
                      <w:rFonts w:eastAsia="Times New Roman"/>
                      <w:b/>
                      <w:bCs/>
                      <w:sz w:val="24"/>
                      <w:szCs w:val="24"/>
                      <w:rtl/>
                      <w:lang w:eastAsia="fr-FR" w:bidi="ar-SA"/>
                    </w:rPr>
                    <w:t>لرسول محمد صلى الله عليه وسلم</w:t>
                  </w:r>
                </w:p>
              </w:tc>
              <w:tc>
                <w:tcPr>
                  <w:tcW w:w="3740" w:type="dxa"/>
                  <w:tcBorders>
                    <w:top w:val="single" w:sz="12" w:space="0" w:color="auto"/>
                    <w:left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bidi="ar-SA"/>
                    </w:rPr>
                  </w:pPr>
                  <w:r w:rsidRPr="000B23AB">
                    <w:rPr>
                      <w:rFonts w:eastAsia="Times New Roman"/>
                      <w:b/>
                      <w:bCs/>
                      <w:sz w:val="24"/>
                      <w:szCs w:val="24"/>
                      <w:rtl/>
                      <w:lang w:eastAsia="fr-FR" w:bidi="ar-SA"/>
                    </w:rPr>
                    <w:t>نبي الله – أمي – منعزل عن الناس للتعبد</w:t>
                  </w:r>
                </w:p>
              </w:tc>
            </w:tr>
            <w:tr w:rsidR="000B23AB" w:rsidRPr="000B23AB" w:rsidTr="000B23AB">
              <w:trPr>
                <w:trHeight w:val="107"/>
                <w:jc w:val="center"/>
              </w:trPr>
              <w:tc>
                <w:tcPr>
                  <w:tcW w:w="3740" w:type="dxa"/>
                  <w:tcBorders>
                    <w:top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bidi="ar-SA"/>
                    </w:rPr>
                  </w:pPr>
                  <w:r w:rsidRPr="000B23AB">
                    <w:rPr>
                      <w:rFonts w:eastAsia="Times New Roman"/>
                      <w:b/>
                      <w:bCs/>
                      <w:sz w:val="24"/>
                      <w:szCs w:val="24"/>
                      <w:rtl/>
                      <w:lang w:eastAsia="fr-FR" w:bidi="ar-SA"/>
                    </w:rPr>
                    <w:t>أهل مكة</w:t>
                  </w:r>
                </w:p>
              </w:tc>
              <w:tc>
                <w:tcPr>
                  <w:tcW w:w="3740" w:type="dxa"/>
                  <w:tcBorders>
                    <w:top w:val="single" w:sz="12" w:space="0" w:color="auto"/>
                    <w:left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bidi="ar-SA"/>
                    </w:rPr>
                  </w:pPr>
                  <w:r w:rsidRPr="000B23AB">
                    <w:rPr>
                      <w:rFonts w:eastAsia="Times New Roman"/>
                      <w:b/>
                      <w:bCs/>
                      <w:sz w:val="24"/>
                      <w:szCs w:val="24"/>
                      <w:rtl/>
                      <w:lang w:eastAsia="fr-FR" w:bidi="ar-SA"/>
                    </w:rPr>
                    <w:t>مشركون – عابدون للأوثان - غافلون</w:t>
                  </w:r>
                </w:p>
              </w:tc>
            </w:tr>
          </w:tbl>
          <w:bookmarkEnd w:id="22"/>
          <w:bookmarkEnd w:id="23"/>
          <w:p w:rsidR="000B23AB" w:rsidRPr="000B23AB" w:rsidRDefault="000B23AB" w:rsidP="000B23AB">
            <w:pPr>
              <w:bidi/>
              <w:spacing w:line="240" w:lineRule="auto"/>
              <w:rPr>
                <w:rFonts w:eastAsia="Times New Roman"/>
                <w:b/>
                <w:bCs/>
                <w:sz w:val="24"/>
                <w:szCs w:val="24"/>
                <w:u w:val="single"/>
                <w:rtl/>
                <w:lang w:eastAsia="fr-FR" w:bidi="ar-SA"/>
              </w:rPr>
            </w:pPr>
            <w:r w:rsidRPr="000B23AB">
              <w:rPr>
                <w:rFonts w:eastAsia="Times New Roman" w:hint="cs"/>
                <w:b/>
                <w:bCs/>
                <w:color w:val="00B050"/>
                <w:sz w:val="24"/>
                <w:szCs w:val="24"/>
                <w:u w:val="single"/>
                <w:rtl/>
                <w:lang w:eastAsia="fr-FR" w:bidi="ar-SA"/>
              </w:rPr>
              <w:t>3-</w:t>
            </w:r>
            <w:r w:rsidRPr="000B23AB">
              <w:rPr>
                <w:rFonts w:eastAsia="Times New Roman"/>
                <w:b/>
                <w:bCs/>
                <w:sz w:val="24"/>
                <w:szCs w:val="24"/>
                <w:u w:val="single"/>
                <w:lang w:eastAsia="fr-FR" w:bidi="ar-SA"/>
              </w:rPr>
              <w:t xml:space="preserve"> </w:t>
            </w:r>
            <w:r w:rsidRPr="000B23AB">
              <w:rPr>
                <w:rFonts w:eastAsia="Times New Roman"/>
                <w:b/>
                <w:bCs/>
                <w:color w:val="00B050"/>
                <w:sz w:val="24"/>
                <w:szCs w:val="24"/>
                <w:u w:val="single"/>
                <w:rtl/>
                <w:lang w:eastAsia="fr-FR" w:bidi="ar-SA"/>
              </w:rPr>
              <w:t>الزمان والمكان في النص</w:t>
            </w:r>
            <w:r w:rsidRPr="000B23AB">
              <w:rPr>
                <w:rFonts w:eastAsia="Times New Roman" w:hint="cs"/>
                <w:b/>
                <w:bCs/>
                <w:color w:val="00B050"/>
                <w:sz w:val="24"/>
                <w:szCs w:val="24"/>
                <w:u w:val="single"/>
                <w:rtl/>
                <w:lang w:eastAsia="fr-FR" w:bidi="ar-SA"/>
              </w:rPr>
              <w:t>:</w:t>
            </w:r>
          </w:p>
          <w:tbl>
            <w:tblPr>
              <w:tblStyle w:val="TableGrid"/>
              <w:bidiVisual/>
              <w:tblW w:w="0" w:type="auto"/>
              <w:tblLayout w:type="fixed"/>
              <w:tblLook w:val="04A0" w:firstRow="1" w:lastRow="0" w:firstColumn="1" w:lastColumn="0" w:noHBand="0" w:noVBand="1"/>
            </w:tblPr>
            <w:tblGrid>
              <w:gridCol w:w="4171"/>
              <w:gridCol w:w="4171"/>
            </w:tblGrid>
            <w:tr w:rsidR="000B23AB" w:rsidRPr="000B23AB" w:rsidTr="000B23AB">
              <w:trPr>
                <w:trHeight w:val="168"/>
              </w:trPr>
              <w:tc>
                <w:tcPr>
                  <w:tcW w:w="4171" w:type="dxa"/>
                  <w:tcBorders>
                    <w:top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bidi="ar-SA"/>
                    </w:rPr>
                  </w:pPr>
                  <w:bookmarkStart w:id="24" w:name="OLE_LINK23"/>
                  <w:bookmarkStart w:id="25" w:name="OLE_LINK24"/>
                  <w:r w:rsidRPr="000B23AB">
                    <w:rPr>
                      <w:rFonts w:eastAsia="Times New Roman"/>
                      <w:b/>
                      <w:bCs/>
                      <w:color w:val="E36C0A"/>
                      <w:sz w:val="24"/>
                      <w:szCs w:val="24"/>
                      <w:rtl/>
                      <w:lang w:eastAsia="fr-FR" w:bidi="ar-SA"/>
                    </w:rPr>
                    <w:t>زمن الأحداث</w:t>
                  </w:r>
                </w:p>
              </w:tc>
              <w:tc>
                <w:tcPr>
                  <w:tcW w:w="4171" w:type="dxa"/>
                  <w:tcBorders>
                    <w:top w:val="single" w:sz="12" w:space="0" w:color="auto"/>
                    <w:left w:val="single" w:sz="12" w:space="0" w:color="auto"/>
                    <w:bottom w:val="single" w:sz="12" w:space="0" w:color="auto"/>
                    <w:right w:val="single" w:sz="12" w:space="0" w:color="auto"/>
                  </w:tcBorders>
                </w:tcPr>
                <w:p w:rsidR="000B23AB" w:rsidRPr="000B23AB" w:rsidRDefault="000B23AB" w:rsidP="000B23AB">
                  <w:pPr>
                    <w:bidi/>
                    <w:spacing w:after="0" w:line="240" w:lineRule="auto"/>
                    <w:jc w:val="center"/>
                    <w:rPr>
                      <w:rFonts w:eastAsia="Times New Roman"/>
                      <w:b/>
                      <w:bCs/>
                      <w:sz w:val="24"/>
                      <w:szCs w:val="24"/>
                      <w:rtl/>
                      <w:lang w:eastAsia="fr-FR" w:bidi="ar-SA"/>
                    </w:rPr>
                  </w:pPr>
                  <w:r w:rsidRPr="000B23AB">
                    <w:rPr>
                      <w:rFonts w:eastAsia="Times New Roman"/>
                      <w:b/>
                      <w:bCs/>
                      <w:color w:val="E36C0A"/>
                      <w:sz w:val="24"/>
                      <w:szCs w:val="24"/>
                      <w:rtl/>
                      <w:lang w:eastAsia="fr-FR" w:bidi="ar-SA"/>
                    </w:rPr>
                    <w:t>مكان الأحداث</w:t>
                  </w:r>
                </w:p>
              </w:tc>
            </w:tr>
            <w:tr w:rsidR="000B23AB" w:rsidRPr="000B23AB" w:rsidTr="000B23AB">
              <w:trPr>
                <w:trHeight w:val="383"/>
              </w:trPr>
              <w:tc>
                <w:tcPr>
                  <w:tcW w:w="4171" w:type="dxa"/>
                  <w:tcBorders>
                    <w:top w:val="single" w:sz="12" w:space="0" w:color="auto"/>
                    <w:bottom w:val="single" w:sz="12" w:space="0" w:color="auto"/>
                    <w:right w:val="single" w:sz="12" w:space="0" w:color="auto"/>
                  </w:tcBorders>
                </w:tcPr>
                <w:p w:rsidR="000B23AB" w:rsidRPr="000B23AB" w:rsidRDefault="000B23AB" w:rsidP="000B23AB">
                  <w:pPr>
                    <w:bidi/>
                    <w:spacing w:after="0" w:line="240" w:lineRule="auto"/>
                    <w:rPr>
                      <w:rFonts w:eastAsia="Times New Roman"/>
                      <w:b/>
                      <w:bCs/>
                      <w:sz w:val="24"/>
                      <w:szCs w:val="24"/>
                      <w:rtl/>
                      <w:lang w:eastAsia="fr-FR" w:bidi="ar-SA"/>
                    </w:rPr>
                  </w:pPr>
                  <w:r w:rsidRPr="000B23AB">
                    <w:rPr>
                      <w:rFonts w:eastAsia="Times New Roman"/>
                      <w:b/>
                      <w:bCs/>
                      <w:sz w:val="24"/>
                      <w:szCs w:val="24"/>
                      <w:rtl/>
                      <w:lang w:eastAsia="fr-FR" w:bidi="ar-SA"/>
                    </w:rPr>
                    <w:t>يتحدث النص عن فترة هامة من تاريخ الإسلام ، وهي فترة بعث النبي محمد صلى الله عليه وسلم بعد ميلاد المسيح بستة قرون وعشر سنين</w:t>
                  </w:r>
                  <w:r w:rsidRPr="000B23AB">
                    <w:rPr>
                      <w:rFonts w:eastAsia="Times New Roman"/>
                      <w:b/>
                      <w:bCs/>
                      <w:sz w:val="24"/>
                      <w:szCs w:val="24"/>
                      <w:lang w:eastAsia="fr-FR" w:bidi="ar-SA"/>
                    </w:rPr>
                    <w:t>.</w:t>
                  </w:r>
                </w:p>
              </w:tc>
              <w:tc>
                <w:tcPr>
                  <w:tcW w:w="4171" w:type="dxa"/>
                  <w:tcBorders>
                    <w:top w:val="single" w:sz="12" w:space="0" w:color="auto"/>
                    <w:left w:val="single" w:sz="12" w:space="0" w:color="auto"/>
                    <w:bottom w:val="single" w:sz="12" w:space="0" w:color="auto"/>
                    <w:right w:val="single" w:sz="12" w:space="0" w:color="auto"/>
                  </w:tcBorders>
                </w:tcPr>
                <w:p w:rsidR="000B23AB" w:rsidRPr="000B23AB" w:rsidRDefault="000B23AB" w:rsidP="000B23AB">
                  <w:pPr>
                    <w:bidi/>
                    <w:spacing w:after="0" w:line="240" w:lineRule="auto"/>
                    <w:rPr>
                      <w:rFonts w:eastAsia="Times New Roman"/>
                      <w:b/>
                      <w:bCs/>
                      <w:sz w:val="24"/>
                      <w:szCs w:val="24"/>
                      <w:rtl/>
                      <w:lang w:eastAsia="fr-FR" w:bidi="ar-SA"/>
                    </w:rPr>
                  </w:pPr>
                  <w:r w:rsidRPr="000B23AB">
                    <w:rPr>
                      <w:rFonts w:eastAsia="Times New Roman"/>
                      <w:b/>
                      <w:bCs/>
                      <w:sz w:val="24"/>
                      <w:szCs w:val="24"/>
                      <w:rtl/>
                      <w:lang w:eastAsia="fr-FR" w:bidi="ar-SA"/>
                    </w:rPr>
                    <w:t>معظم أحداث النص وقعت بمكة المكرمة ، مع الإشارة إلى أمكنة عامة مثل : بلاد فارس وبلاد الروم ، وأمكنة خاصة مثل : غ</w:t>
                  </w:r>
                  <w:r w:rsidRPr="000B23AB">
                    <w:rPr>
                      <w:rFonts w:eastAsia="Times New Roman" w:hint="cs"/>
                      <w:b/>
                      <w:bCs/>
                      <w:sz w:val="24"/>
                      <w:szCs w:val="24"/>
                      <w:rtl/>
                      <w:lang w:eastAsia="fr-FR" w:bidi="ar-SA"/>
                    </w:rPr>
                    <w:t>ا</w:t>
                  </w:r>
                  <w:r w:rsidRPr="000B23AB">
                    <w:rPr>
                      <w:rFonts w:eastAsia="Times New Roman"/>
                      <w:b/>
                      <w:bCs/>
                      <w:sz w:val="24"/>
                      <w:szCs w:val="24"/>
                      <w:rtl/>
                      <w:lang w:eastAsia="fr-FR" w:bidi="ar-SA"/>
                    </w:rPr>
                    <w:t xml:space="preserve">ر حراء ومقام </w:t>
                  </w:r>
                  <w:r w:rsidRPr="000B23AB">
                    <w:rPr>
                      <w:rFonts w:eastAsia="Times New Roman" w:hint="cs"/>
                      <w:b/>
                      <w:bCs/>
                      <w:sz w:val="24"/>
                      <w:szCs w:val="24"/>
                      <w:rtl/>
                      <w:lang w:eastAsia="fr-FR" w:bidi="ar-SA"/>
                    </w:rPr>
                    <w:t>إ</w:t>
                  </w:r>
                  <w:r w:rsidRPr="000B23AB">
                    <w:rPr>
                      <w:rFonts w:eastAsia="Times New Roman"/>
                      <w:b/>
                      <w:bCs/>
                      <w:sz w:val="24"/>
                      <w:szCs w:val="24"/>
                      <w:rtl/>
                      <w:lang w:eastAsia="fr-FR" w:bidi="ar-SA"/>
                    </w:rPr>
                    <w:t>براهيم والبيت العتيق</w:t>
                  </w:r>
                  <w:r w:rsidRPr="000B23AB">
                    <w:rPr>
                      <w:rFonts w:eastAsia="Times New Roman"/>
                      <w:b/>
                      <w:bCs/>
                      <w:sz w:val="24"/>
                      <w:szCs w:val="24"/>
                      <w:lang w:eastAsia="fr-FR" w:bidi="ar-SA"/>
                    </w:rPr>
                    <w:t>.</w:t>
                  </w:r>
                </w:p>
              </w:tc>
            </w:tr>
          </w:tbl>
          <w:bookmarkEnd w:id="24"/>
          <w:bookmarkEnd w:id="25"/>
          <w:p w:rsidR="000B23AB" w:rsidRPr="000B23AB" w:rsidRDefault="000B23AB" w:rsidP="000B23AB">
            <w:pPr>
              <w:bidi/>
              <w:spacing w:line="240" w:lineRule="auto"/>
              <w:rPr>
                <w:rFonts w:eastAsia="Times New Roman"/>
                <w:b/>
                <w:bCs/>
                <w:color w:val="00B050"/>
                <w:sz w:val="24"/>
                <w:szCs w:val="24"/>
                <w:u w:val="single"/>
                <w:rtl/>
                <w:lang w:eastAsia="fr-FR" w:bidi="ar-SA"/>
              </w:rPr>
            </w:pPr>
            <w:r w:rsidRPr="000B23AB">
              <w:rPr>
                <w:rFonts w:eastAsia="Times New Roman"/>
                <w:b/>
                <w:bCs/>
                <w:sz w:val="24"/>
                <w:szCs w:val="24"/>
                <w:rtl/>
                <w:lang w:eastAsia="fr-FR" w:bidi="ar-SA"/>
              </w:rPr>
              <w:br/>
            </w:r>
            <w:r w:rsidRPr="000B23AB">
              <w:rPr>
                <w:rFonts w:eastAsia="Times New Roman" w:hint="cs"/>
                <w:b/>
                <w:bCs/>
                <w:color w:val="00B050"/>
                <w:sz w:val="24"/>
                <w:szCs w:val="24"/>
                <w:u w:val="single"/>
                <w:rtl/>
                <w:lang w:eastAsia="fr-FR" w:bidi="ar-SA"/>
              </w:rPr>
              <w:t xml:space="preserve">4 -  </w:t>
            </w:r>
            <w:bookmarkStart w:id="26" w:name="OLE_LINK25"/>
            <w:bookmarkStart w:id="27" w:name="OLE_LINK26"/>
            <w:r w:rsidRPr="000B23AB">
              <w:rPr>
                <w:rFonts w:eastAsia="Times New Roman" w:hint="cs"/>
                <w:b/>
                <w:bCs/>
                <w:color w:val="00B050"/>
                <w:sz w:val="24"/>
                <w:szCs w:val="24"/>
                <w:u w:val="single"/>
                <w:rtl/>
                <w:lang w:eastAsia="fr-FR" w:bidi="ar-SA"/>
              </w:rPr>
              <w:t>الخصائص الفنية الواردة في النص</w:t>
            </w:r>
            <w:bookmarkEnd w:id="26"/>
            <w:bookmarkEnd w:id="27"/>
            <w:r w:rsidRPr="000B23AB">
              <w:rPr>
                <w:rFonts w:eastAsia="Times New Roman" w:hint="cs"/>
                <w:b/>
                <w:bCs/>
                <w:color w:val="00B050"/>
                <w:sz w:val="24"/>
                <w:szCs w:val="24"/>
                <w:u w:val="single"/>
                <w:rtl/>
                <w:lang w:eastAsia="fr-FR" w:bidi="ar-SA"/>
              </w:rPr>
              <w:t>:</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hint="cs"/>
                <w:b/>
                <w:bCs/>
                <w:sz w:val="24"/>
                <w:szCs w:val="24"/>
                <w:rtl/>
                <w:lang w:eastAsia="fr-FR" w:bidi="ar-SA"/>
              </w:rPr>
              <w:t xml:space="preserve">      </w:t>
            </w:r>
            <w:bookmarkStart w:id="28" w:name="OLE_LINK27"/>
            <w:r w:rsidRPr="000B23AB">
              <w:rPr>
                <w:rFonts w:eastAsia="Times New Roman" w:hint="cs"/>
                <w:b/>
                <w:bCs/>
                <w:sz w:val="24"/>
                <w:szCs w:val="24"/>
                <w:rtl/>
                <w:lang w:eastAsia="fr-FR" w:bidi="ar-SA"/>
              </w:rPr>
              <w:t xml:space="preserve">  </w:t>
            </w:r>
            <w:r w:rsidRPr="000B23AB">
              <w:rPr>
                <w:rFonts w:eastAsia="Times New Roman"/>
                <w:b/>
                <w:bCs/>
                <w:sz w:val="24"/>
                <w:szCs w:val="24"/>
                <w:rtl/>
                <w:lang w:eastAsia="fr-FR" w:bidi="ar-SA"/>
              </w:rPr>
              <w:t xml:space="preserve">يزخر </w:t>
            </w:r>
            <w:r w:rsidRPr="000B23AB">
              <w:rPr>
                <w:rFonts w:eastAsia="Times New Roman" w:hint="cs"/>
                <w:b/>
                <w:bCs/>
                <w:sz w:val="24"/>
                <w:szCs w:val="24"/>
                <w:rtl/>
                <w:lang w:eastAsia="fr-FR" w:bidi="ar-SA"/>
              </w:rPr>
              <w:t xml:space="preserve">النص </w:t>
            </w:r>
            <w:r w:rsidRPr="000B23AB">
              <w:rPr>
                <w:rFonts w:eastAsia="Times New Roman"/>
                <w:b/>
                <w:bCs/>
                <w:sz w:val="24"/>
                <w:szCs w:val="24"/>
                <w:rtl/>
                <w:lang w:eastAsia="fr-FR" w:bidi="ar-SA"/>
              </w:rPr>
              <w:t>بالعديد من الخصائص الفنية التي أضفت عليه لمسة جمالية إبداعية ، ومنها</w:t>
            </w:r>
            <w:r w:rsidRPr="000B23AB">
              <w:rPr>
                <w:rFonts w:eastAsia="Times New Roman"/>
                <w:b/>
                <w:bCs/>
                <w:sz w:val="24"/>
                <w:szCs w:val="24"/>
                <w:lang w:eastAsia="fr-FR" w:bidi="ar-SA"/>
              </w:rPr>
              <w:t xml:space="preserve"> :</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b/>
                <w:bCs/>
                <w:color w:val="C00000"/>
                <w:sz w:val="24"/>
                <w:szCs w:val="24"/>
                <w:u w:val="single"/>
                <w:lang w:eastAsia="fr-FR" w:bidi="ar-SA"/>
              </w:rPr>
              <w:lastRenderedPageBreak/>
              <w:t xml:space="preserve">- </w:t>
            </w:r>
            <w:r w:rsidRPr="000B23AB">
              <w:rPr>
                <w:rFonts w:eastAsia="Times New Roman" w:hint="cs"/>
                <w:b/>
                <w:bCs/>
                <w:color w:val="C00000"/>
                <w:sz w:val="24"/>
                <w:szCs w:val="24"/>
                <w:u w:val="single"/>
                <w:rtl/>
                <w:lang w:eastAsia="fr-FR" w:bidi="ar-SA"/>
              </w:rPr>
              <w:t xml:space="preserve"> </w:t>
            </w:r>
            <w:r w:rsidRPr="000B23AB">
              <w:rPr>
                <w:rFonts w:eastAsia="Times New Roman"/>
                <w:b/>
                <w:bCs/>
                <w:color w:val="C00000"/>
                <w:sz w:val="24"/>
                <w:szCs w:val="24"/>
                <w:u w:val="single"/>
                <w:rtl/>
                <w:lang w:eastAsia="fr-FR" w:bidi="ar-SA"/>
              </w:rPr>
              <w:t>التكرار</w:t>
            </w:r>
            <w:r w:rsidRPr="000B23AB">
              <w:rPr>
                <w:rFonts w:eastAsia="Times New Roman"/>
                <w:b/>
                <w:bCs/>
                <w:sz w:val="24"/>
                <w:szCs w:val="24"/>
                <w:u w:val="single"/>
                <w:lang w:eastAsia="fr-FR" w:bidi="ar-SA"/>
              </w:rPr>
              <w:t xml:space="preserve"> :</w:t>
            </w:r>
            <w:r w:rsidRPr="000B23AB">
              <w:rPr>
                <w:rFonts w:eastAsia="Times New Roman"/>
                <w:b/>
                <w:bCs/>
                <w:sz w:val="24"/>
                <w:szCs w:val="24"/>
                <w:lang w:eastAsia="fr-FR" w:bidi="ar-SA"/>
              </w:rPr>
              <w:t xml:space="preserve"> </w:t>
            </w:r>
            <w:r>
              <w:rPr>
                <w:rFonts w:eastAsia="Times New Roman"/>
                <w:b/>
                <w:bCs/>
                <w:sz w:val="24"/>
                <w:szCs w:val="24"/>
                <w:rtl/>
                <w:lang w:eastAsia="fr-FR" w:bidi="ar-SA"/>
              </w:rPr>
              <w:t xml:space="preserve">ويفيد التأكيد …ومثاله : </w:t>
            </w:r>
            <w:r>
              <w:rPr>
                <w:rFonts w:eastAsia="Times New Roman" w:hint="cs"/>
                <w:b/>
                <w:bCs/>
                <w:sz w:val="24"/>
                <w:szCs w:val="24"/>
                <w:rtl/>
                <w:lang w:eastAsia="fr-FR" w:bidi="ar-SA"/>
              </w:rPr>
              <w:t>(ونامت</w:t>
            </w:r>
            <w:r w:rsidRPr="000B23AB">
              <w:rPr>
                <w:rFonts w:eastAsia="Times New Roman"/>
                <w:b/>
                <w:bCs/>
                <w:sz w:val="24"/>
                <w:szCs w:val="24"/>
                <w:rtl/>
                <w:lang w:eastAsia="fr-FR" w:bidi="ar-SA"/>
              </w:rPr>
              <w:t xml:space="preserve"> الدنيا…ونامت الدنيا</w:t>
            </w:r>
            <w:r w:rsidRPr="000B23AB">
              <w:rPr>
                <w:rFonts w:eastAsia="Times New Roman" w:hint="cs"/>
                <w:b/>
                <w:bCs/>
                <w:sz w:val="24"/>
                <w:szCs w:val="24"/>
                <w:rtl/>
                <w:lang w:eastAsia="fr-FR" w:bidi="ar-SA"/>
              </w:rPr>
              <w:t>...)</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b/>
                <w:bCs/>
                <w:sz w:val="24"/>
                <w:szCs w:val="24"/>
                <w:u w:val="single"/>
                <w:lang w:eastAsia="fr-FR" w:bidi="ar-SA"/>
              </w:rPr>
              <w:t>-</w:t>
            </w:r>
            <w:r w:rsidRPr="000B23AB">
              <w:rPr>
                <w:rFonts w:eastAsia="Times New Roman" w:hint="cs"/>
                <w:b/>
                <w:bCs/>
                <w:sz w:val="24"/>
                <w:szCs w:val="24"/>
                <w:u w:val="single"/>
                <w:rtl/>
                <w:lang w:eastAsia="fr-FR" w:bidi="ar-SA"/>
              </w:rPr>
              <w:t xml:space="preserve"> </w:t>
            </w:r>
            <w:r w:rsidRPr="000B23AB">
              <w:rPr>
                <w:rFonts w:eastAsia="Times New Roman"/>
                <w:b/>
                <w:bCs/>
                <w:color w:val="C00000"/>
                <w:sz w:val="24"/>
                <w:szCs w:val="24"/>
                <w:u w:val="single"/>
                <w:rtl/>
                <w:lang w:eastAsia="fr-FR" w:bidi="ar-SA"/>
              </w:rPr>
              <w:t>أنسنة الطبيعة</w:t>
            </w:r>
            <w:r w:rsidRPr="000B23AB">
              <w:rPr>
                <w:rFonts w:eastAsia="Times New Roman"/>
                <w:b/>
                <w:bCs/>
                <w:sz w:val="24"/>
                <w:szCs w:val="24"/>
                <w:u w:val="single"/>
                <w:lang w:eastAsia="fr-FR" w:bidi="ar-SA"/>
              </w:rPr>
              <w:t xml:space="preserve"> </w:t>
            </w:r>
            <w:r w:rsidRPr="000B23AB">
              <w:rPr>
                <w:rFonts w:eastAsia="Times New Roman" w:hint="cs"/>
                <w:b/>
                <w:bCs/>
                <w:sz w:val="24"/>
                <w:szCs w:val="24"/>
                <w:u w:val="single"/>
                <w:rtl/>
                <w:lang w:eastAsia="fr-FR" w:bidi="ar-SA"/>
              </w:rPr>
              <w:t>:</w:t>
            </w: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حيث شخصت الساردة عناصر الطبيعة وأضفت عليها صفات إنسانية</w:t>
            </w:r>
            <w:r w:rsidRPr="000B23AB">
              <w:rPr>
                <w:rFonts w:eastAsia="Times New Roman" w:hint="cs"/>
                <w:b/>
                <w:bCs/>
                <w:sz w:val="24"/>
                <w:szCs w:val="24"/>
                <w:rtl/>
                <w:lang w:eastAsia="fr-FR" w:bidi="ar-SA"/>
              </w:rPr>
              <w:t xml:space="preserve">، </w:t>
            </w:r>
            <w:r w:rsidRPr="000B23AB">
              <w:rPr>
                <w:rFonts w:eastAsia="Times New Roman"/>
                <w:b/>
                <w:bCs/>
                <w:sz w:val="24"/>
                <w:szCs w:val="24"/>
                <w:rtl/>
                <w:lang w:eastAsia="fr-FR" w:bidi="ar-SA"/>
              </w:rPr>
              <w:t>ما زاد وصفها جمالا وإبداعا</w:t>
            </w:r>
            <w:r w:rsidRPr="000B23AB">
              <w:rPr>
                <w:rFonts w:eastAsia="Times New Roman"/>
                <w:b/>
                <w:bCs/>
                <w:sz w:val="24"/>
                <w:szCs w:val="24"/>
                <w:lang w:eastAsia="fr-FR" w:bidi="ar-SA"/>
              </w:rPr>
              <w:t>.</w:t>
            </w:r>
          </w:p>
          <w:p w:rsidR="000B23AB" w:rsidRPr="000B23AB" w:rsidRDefault="000B23AB" w:rsidP="000B23AB">
            <w:pPr>
              <w:bidi/>
              <w:spacing w:line="240" w:lineRule="auto"/>
              <w:rPr>
                <w:rFonts w:eastAsia="Times New Roman"/>
                <w:b/>
                <w:bCs/>
                <w:sz w:val="24"/>
                <w:szCs w:val="24"/>
                <w:lang w:eastAsia="fr-FR" w:bidi="ar-SA"/>
              </w:rPr>
            </w:pPr>
            <w:r w:rsidRPr="000B23AB">
              <w:rPr>
                <w:rFonts w:eastAsia="Times New Roman"/>
                <w:b/>
                <w:bCs/>
                <w:color w:val="C00000"/>
                <w:sz w:val="24"/>
                <w:szCs w:val="24"/>
                <w:u w:val="single"/>
                <w:lang w:eastAsia="fr-FR" w:bidi="ar-SA"/>
              </w:rPr>
              <w:t xml:space="preserve">- </w:t>
            </w:r>
            <w:r w:rsidRPr="000B23AB">
              <w:rPr>
                <w:rFonts w:eastAsia="Times New Roman" w:hint="cs"/>
                <w:b/>
                <w:bCs/>
                <w:color w:val="C00000"/>
                <w:sz w:val="24"/>
                <w:szCs w:val="24"/>
                <w:u w:val="single"/>
                <w:rtl/>
                <w:lang w:eastAsia="fr-FR" w:bidi="ar-SA"/>
              </w:rPr>
              <w:t xml:space="preserve"> </w:t>
            </w:r>
            <w:r w:rsidRPr="000B23AB">
              <w:rPr>
                <w:rFonts w:eastAsia="Times New Roman"/>
                <w:b/>
                <w:bCs/>
                <w:color w:val="C00000"/>
                <w:sz w:val="24"/>
                <w:szCs w:val="24"/>
                <w:u w:val="single"/>
                <w:rtl/>
                <w:lang w:eastAsia="fr-FR" w:bidi="ar-SA"/>
              </w:rPr>
              <w:t>الطباق</w:t>
            </w:r>
            <w:r w:rsidRPr="000B23AB">
              <w:rPr>
                <w:rFonts w:eastAsia="Times New Roman"/>
                <w:b/>
                <w:bCs/>
                <w:color w:val="C00000"/>
                <w:sz w:val="24"/>
                <w:szCs w:val="24"/>
                <w:u w:val="single"/>
                <w:lang w:eastAsia="fr-FR" w:bidi="ar-SA"/>
              </w:rPr>
              <w:t xml:space="preserve"> :</w:t>
            </w: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وظفته الساردة للمقارنة بين حالتين : ما قبل الإسلام وما بعده</w:t>
            </w:r>
            <w:r w:rsidRPr="000B23AB">
              <w:rPr>
                <w:rFonts w:eastAsia="Times New Roman" w:hint="cs"/>
                <w:b/>
                <w:bCs/>
                <w:sz w:val="24"/>
                <w:szCs w:val="24"/>
                <w:rtl/>
                <w:lang w:eastAsia="fr-FR" w:bidi="ar-SA"/>
              </w:rPr>
              <w:t>.</w:t>
            </w:r>
          </w:p>
          <w:p w:rsidR="00067E52" w:rsidRPr="000B23AB" w:rsidRDefault="000B23AB" w:rsidP="000B23AB">
            <w:pPr>
              <w:bidi/>
              <w:spacing w:line="240" w:lineRule="auto"/>
              <w:rPr>
                <w:rFonts w:eastAsia="Times New Roman"/>
                <w:b/>
                <w:bCs/>
                <w:sz w:val="24"/>
                <w:szCs w:val="24"/>
                <w:rtl/>
                <w:lang w:eastAsia="fr-FR"/>
              </w:rPr>
            </w:pPr>
            <w:r w:rsidRPr="000B23AB">
              <w:rPr>
                <w:rFonts w:eastAsia="Times New Roman"/>
                <w:b/>
                <w:bCs/>
                <w:sz w:val="24"/>
                <w:szCs w:val="24"/>
                <w:u w:val="single"/>
                <w:lang w:eastAsia="fr-FR" w:bidi="ar-SA"/>
              </w:rPr>
              <w:t xml:space="preserve">- </w:t>
            </w:r>
            <w:r w:rsidRPr="000B23AB">
              <w:rPr>
                <w:rFonts w:eastAsia="Times New Roman" w:hint="cs"/>
                <w:b/>
                <w:bCs/>
                <w:sz w:val="24"/>
                <w:szCs w:val="24"/>
                <w:u w:val="single"/>
                <w:rtl/>
                <w:lang w:eastAsia="fr-FR" w:bidi="ar-SA"/>
              </w:rPr>
              <w:t xml:space="preserve"> </w:t>
            </w:r>
            <w:r w:rsidRPr="000B23AB">
              <w:rPr>
                <w:rFonts w:eastAsia="Times New Roman"/>
                <w:b/>
                <w:bCs/>
                <w:color w:val="C00000"/>
                <w:sz w:val="24"/>
                <w:szCs w:val="24"/>
                <w:u w:val="single"/>
                <w:rtl/>
                <w:lang w:eastAsia="fr-FR" w:bidi="ar-SA"/>
              </w:rPr>
              <w:t>الاقتباس</w:t>
            </w:r>
            <w:r w:rsidRPr="000B23AB">
              <w:rPr>
                <w:rFonts w:eastAsia="Times New Roman"/>
                <w:b/>
                <w:bCs/>
                <w:color w:val="C00000"/>
                <w:sz w:val="24"/>
                <w:szCs w:val="24"/>
                <w:lang w:eastAsia="fr-FR" w:bidi="ar-SA"/>
              </w:rPr>
              <w:t xml:space="preserve"> :</w:t>
            </w:r>
            <w:r w:rsidRPr="000B23AB">
              <w:rPr>
                <w:rFonts w:eastAsia="Times New Roman"/>
                <w:b/>
                <w:bCs/>
                <w:sz w:val="24"/>
                <w:szCs w:val="24"/>
                <w:lang w:eastAsia="fr-FR" w:bidi="ar-SA"/>
              </w:rPr>
              <w:t xml:space="preserve"> </w:t>
            </w:r>
            <w:r w:rsidRPr="000B23AB">
              <w:rPr>
                <w:rFonts w:eastAsia="Times New Roman"/>
                <w:b/>
                <w:bCs/>
                <w:sz w:val="24"/>
                <w:szCs w:val="24"/>
                <w:rtl/>
                <w:lang w:eastAsia="fr-FR" w:bidi="ar-SA"/>
              </w:rPr>
              <w:t>ومثاله قول الساردة : (مخلصون له الدين حنفاء)</w:t>
            </w:r>
            <w:r w:rsidRPr="000B23AB">
              <w:rPr>
                <w:rFonts w:eastAsia="Times New Roman" w:hint="cs"/>
                <w:b/>
                <w:bCs/>
                <w:sz w:val="24"/>
                <w:szCs w:val="24"/>
                <w:rtl/>
                <w:lang w:eastAsia="fr-FR" w:bidi="ar-SA"/>
              </w:rPr>
              <w:t>؛</w:t>
            </w:r>
            <w:r w:rsidRPr="000B23AB">
              <w:rPr>
                <w:rFonts w:eastAsia="Times New Roman"/>
                <w:b/>
                <w:bCs/>
                <w:sz w:val="24"/>
                <w:szCs w:val="24"/>
                <w:rtl/>
                <w:lang w:eastAsia="fr-FR" w:bidi="ar-SA"/>
              </w:rPr>
              <w:t xml:space="preserve"> فهو مقتبس من قوله تعالى : ((وما أمروا إلا ليعبدوا الله مخلصين له الدين حنفاء ويقيموا الصلاة ويؤتوا الزكاة وذلك دين القيمة</w:t>
            </w:r>
            <w:r w:rsidRPr="000B23AB">
              <w:rPr>
                <w:rFonts w:eastAsia="Times New Roman"/>
                <w:b/>
                <w:bCs/>
                <w:sz w:val="24"/>
                <w:szCs w:val="24"/>
                <w:lang w:eastAsia="fr-FR" w:bidi="ar-SA"/>
              </w:rPr>
              <w:t>((</w:t>
            </w:r>
            <w:r w:rsidRPr="000B23AB">
              <w:rPr>
                <w:rFonts w:eastAsia="Times New Roman" w:hint="cs"/>
                <w:b/>
                <w:bCs/>
                <w:sz w:val="24"/>
                <w:szCs w:val="24"/>
                <w:rtl/>
                <w:lang w:eastAsia="fr-FR" w:bidi="ar-SA"/>
              </w:rPr>
              <w:t>.</w:t>
            </w:r>
            <w:bookmarkEnd w:id="28"/>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lastRenderedPageBreak/>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7C5912" w:rsidRDefault="000B23AB" w:rsidP="000B23AB">
            <w:pPr>
              <w:bidi/>
              <w:spacing w:after="0"/>
              <w:rPr>
                <w:b/>
                <w:bCs/>
                <w:sz w:val="24"/>
                <w:szCs w:val="24"/>
                <w:rtl/>
                <w:lang w:bidi="ar-SA"/>
              </w:rPr>
            </w:pPr>
            <w:r w:rsidRPr="000B23AB">
              <w:rPr>
                <w:b/>
                <w:bCs/>
                <w:sz w:val="24"/>
                <w:szCs w:val="24"/>
                <w:rtl/>
                <w:lang w:bidi="ar-SA"/>
              </w:rPr>
              <w:t>صور النص حالتين متناقضتين لفترتي</w:t>
            </w:r>
            <w:bookmarkStart w:id="29" w:name="_GoBack"/>
            <w:bookmarkEnd w:id="29"/>
            <w:r w:rsidRPr="000B23AB">
              <w:rPr>
                <w:b/>
                <w:bCs/>
                <w:sz w:val="24"/>
                <w:szCs w:val="24"/>
                <w:rtl/>
                <w:lang w:bidi="ar-SA"/>
              </w:rPr>
              <w:t>ن زمنيتين تتوزعان ما قبل الإسلام وما بعد بعث الرسول محمد صلى الله عليه وسلم، حيث بدأت الساردة بتصوير الحالة الدينية والسياسية والاجتماعية السائدة قبل بعث النبي صلى الله عليه وسلم، وما كانت فيه البشرية من ضلال وجهل ووثنية. ثم انتقلت بعد ذلك لتسرد ما آلت إليه البشرية</w:t>
            </w:r>
            <w:r w:rsidRPr="000B23AB">
              <w:rPr>
                <w:b/>
                <w:bCs/>
                <w:sz w:val="24"/>
                <w:szCs w:val="24"/>
                <w:lang w:bidi="ar-SA"/>
              </w:rPr>
              <w:t xml:space="preserve"> </w:t>
            </w:r>
            <w:r>
              <w:rPr>
                <w:rFonts w:hint="cs"/>
                <w:b/>
                <w:bCs/>
                <w:sz w:val="24"/>
                <w:szCs w:val="24"/>
                <w:rtl/>
                <w:lang w:bidi="ar-SA"/>
              </w:rPr>
              <w:t xml:space="preserve"> </w:t>
            </w:r>
            <w:r w:rsidRPr="000B23AB">
              <w:rPr>
                <w:b/>
                <w:bCs/>
                <w:sz w:val="24"/>
                <w:szCs w:val="24"/>
                <w:rtl/>
                <w:lang w:bidi="ar-SA"/>
              </w:rPr>
              <w:t>من الهدى والمجد والعلا بعد مجيء الإسلام؛ حيث انتصرت أمة الإسلام على الوثنية وأوصلت الدين الإسلامي إلى مختلف الأقطار.</w:t>
            </w:r>
          </w:p>
        </w:tc>
      </w:tr>
      <w:tr w:rsidR="001031F3" w:rsidRPr="00642CB3" w:rsidTr="000B23AB">
        <w:trPr>
          <w:trHeight w:val="408"/>
        </w:trPr>
        <w:tc>
          <w:tcPr>
            <w:tcW w:w="1219" w:type="dxa"/>
            <w:tcBorders>
              <w:top w:val="single" w:sz="4" w:space="0" w:color="000000"/>
            </w:tcBorders>
          </w:tcPr>
          <w:p w:rsidR="001031F3" w:rsidRPr="00642CB3" w:rsidRDefault="001031F3" w:rsidP="001031F3">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1031F3" w:rsidRPr="00642CB3" w:rsidRDefault="001031F3" w:rsidP="000F1A6C">
            <w:pPr>
              <w:bidi/>
              <w:rPr>
                <w:rFonts w:cs="Arabic Transparent"/>
                <w:b/>
                <w:bCs/>
                <w:sz w:val="24"/>
                <w:szCs w:val="24"/>
                <w:rtl/>
              </w:rPr>
            </w:pPr>
            <w:r w:rsidRPr="000F1A6C">
              <w:rPr>
                <w:rFonts w:cs="Arabic Transparent" w:hint="cs"/>
                <w:b/>
                <w:bCs/>
                <w:sz w:val="24"/>
                <w:szCs w:val="24"/>
                <w:rtl/>
                <w:lang w:bidi="ar-SA"/>
              </w:rPr>
              <w:t>الاستثمار</w:t>
            </w:r>
          </w:p>
        </w:tc>
        <w:tc>
          <w:tcPr>
            <w:tcW w:w="13034" w:type="dxa"/>
            <w:gridSpan w:val="3"/>
            <w:tcBorders>
              <w:top w:val="single" w:sz="4" w:space="0" w:color="000000"/>
            </w:tcBorders>
          </w:tcPr>
          <w:p w:rsidR="001031F3" w:rsidRPr="00642CB3" w:rsidRDefault="000B23AB" w:rsidP="000B23AB">
            <w:pPr>
              <w:bidi/>
              <w:spacing w:after="0" w:line="240" w:lineRule="auto"/>
              <w:jc w:val="center"/>
              <w:rPr>
                <w:rFonts w:cs="Arabic Transparent"/>
                <w:b/>
                <w:bCs/>
                <w:sz w:val="24"/>
                <w:szCs w:val="24"/>
                <w:rtl/>
                <w:lang w:bidi="ar-SA"/>
              </w:rPr>
            </w:pPr>
            <w:r w:rsidRPr="000B23AB">
              <w:rPr>
                <w:b/>
                <w:bCs/>
                <w:sz w:val="24"/>
                <w:szCs w:val="24"/>
                <w:rtl/>
                <w:lang w:bidi="ar-SA"/>
              </w:rPr>
              <w:t xml:space="preserve">أنشطة </w:t>
            </w:r>
            <w:r w:rsidRPr="000B23AB">
              <w:rPr>
                <w:rFonts w:hint="cs"/>
                <w:b/>
                <w:bCs/>
                <w:sz w:val="24"/>
                <w:szCs w:val="24"/>
                <w:rtl/>
                <w:lang w:bidi="ar-SA"/>
              </w:rPr>
              <w:t>"</w:t>
            </w:r>
            <w:r w:rsidRPr="000B23AB">
              <w:rPr>
                <w:b/>
                <w:bCs/>
                <w:sz w:val="24"/>
                <w:szCs w:val="24"/>
                <w:rtl/>
                <w:lang w:bidi="ar-SA"/>
              </w:rPr>
              <w:t>الاستثمار</w:t>
            </w:r>
            <w:r w:rsidRPr="000B23AB">
              <w:rPr>
                <w:rFonts w:hint="cs"/>
                <w:b/>
                <w:bCs/>
                <w:sz w:val="24"/>
                <w:szCs w:val="24"/>
                <w:rtl/>
                <w:lang w:bidi="ar-SA"/>
              </w:rPr>
              <w:t>"</w:t>
            </w:r>
            <w:r w:rsidRPr="000B23AB">
              <w:rPr>
                <w:b/>
                <w:bCs/>
                <w:sz w:val="24"/>
                <w:szCs w:val="24"/>
                <w:rtl/>
                <w:lang w:bidi="ar-SA"/>
              </w:rPr>
              <w:t xml:space="preserve"> بالصفحة </w:t>
            </w:r>
            <w:r w:rsidRPr="000B23AB">
              <w:rPr>
                <w:rFonts w:hint="cs"/>
                <w:b/>
                <w:bCs/>
                <w:sz w:val="24"/>
                <w:szCs w:val="24"/>
                <w:rtl/>
                <w:lang w:bidi="ar-SA"/>
              </w:rPr>
              <w:t xml:space="preserve">29 </w:t>
            </w:r>
            <w:r w:rsidRPr="000B23AB">
              <w:rPr>
                <w:b/>
                <w:bCs/>
                <w:sz w:val="24"/>
                <w:szCs w:val="24"/>
                <w:rtl/>
                <w:lang w:bidi="ar-SA"/>
              </w:rPr>
              <w:t xml:space="preserve"> من كتاب التلميذ</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7A6"/>
    <w:multiLevelType w:val="hybridMultilevel"/>
    <w:tmpl w:val="F3D0062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562967"/>
    <w:multiLevelType w:val="hybridMultilevel"/>
    <w:tmpl w:val="96C456C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73A5A"/>
    <w:multiLevelType w:val="hybridMultilevel"/>
    <w:tmpl w:val="96C456C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55EC7"/>
    <w:multiLevelType w:val="hybridMultilevel"/>
    <w:tmpl w:val="7714B3EE"/>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2677C2"/>
    <w:multiLevelType w:val="hybridMultilevel"/>
    <w:tmpl w:val="3B5801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6"/>
  </w:num>
  <w:num w:numId="6">
    <w:abstractNumId w:val="3"/>
  </w:num>
  <w:num w:numId="7">
    <w:abstractNumId w:val="2"/>
  </w:num>
  <w:num w:numId="8">
    <w:abstractNumId w:val="10"/>
  </w:num>
  <w:num w:numId="9">
    <w:abstractNumId w:val="9"/>
  </w:num>
  <w:num w:numId="10">
    <w:abstractNumId w:val="5"/>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67E52"/>
    <w:rsid w:val="000B23AB"/>
    <w:rsid w:val="000C2E71"/>
    <w:rsid w:val="000C6955"/>
    <w:rsid w:val="000E77FB"/>
    <w:rsid w:val="000F1A6C"/>
    <w:rsid w:val="000F4EB5"/>
    <w:rsid w:val="001031F3"/>
    <w:rsid w:val="0011191B"/>
    <w:rsid w:val="00113286"/>
    <w:rsid w:val="00120B73"/>
    <w:rsid w:val="001226F3"/>
    <w:rsid w:val="00142A96"/>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0F5E"/>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123C8"/>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 w:val="00FD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816</Words>
  <Characters>4655</Characters>
  <Application>Microsoft Office Word</Application>
  <DocSecurity>0</DocSecurity>
  <Lines>38</Lines>
  <Paragraphs>10</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33</cp:revision>
  <cp:lastPrinted>2021-11-27T23:38:00Z</cp:lastPrinted>
  <dcterms:created xsi:type="dcterms:W3CDTF">2021-11-04T20:08:00Z</dcterms:created>
  <dcterms:modified xsi:type="dcterms:W3CDTF">2023-09-26T21:21:00Z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