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E767A5" w:rsidP="00DD1DE4">
      <w:pPr>
        <w:bidi/>
        <w:spacing w:after="0" w:line="240" w:lineRule="auto"/>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33655</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7E1FAF">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81.65pt;margin-top:2.65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3gIAAK4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" strokecolor="#9bbb59" strokeweight="2.5pt">
                <v:shadow color="#868686"/>
                <v:textbox>
                  <w:txbxContent>
                    <w:p w:rsidR="007E1FAF" w:rsidRPr="00E42C74" w:rsidRDefault="007E1FAF" w:rsidP="007E1FAF">
                      <w:pPr>
                        <w:bidi/>
                        <w:jc w:val="center"/>
                      </w:pPr>
                      <w:r w:rsidRPr="006C3F73">
                        <w:rPr>
                          <w:rFonts w:hint="cs"/>
                          <w:b/>
                          <w:bCs/>
                          <w:sz w:val="28"/>
                          <w:szCs w:val="28"/>
                          <w:rtl/>
                        </w:rPr>
                        <w:t>الكفايات المتوخاة</w:t>
                      </w:r>
                    </w:p>
                  </w:txbxContent>
                </v:textbox>
              </v:shape>
            </w:pict>
          </mc:Fallback>
        </mc:AlternateContent>
      </w:r>
      <w:r w:rsidR="007A1903"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-55246</wp:posOffset>
                </wp:positionH>
                <wp:positionV relativeFrom="paragraph">
                  <wp:posOffset>24130</wp:posOffset>
                </wp:positionV>
                <wp:extent cx="6684645" cy="1552575"/>
                <wp:effectExtent l="19050" t="19050" r="20955" b="28575"/>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84645" cy="155257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E767A5">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التواصل</w:t>
                            </w:r>
                            <w:r w:rsidRPr="00801B9A">
                              <w:rPr>
                                <w:b/>
                                <w:bCs/>
                                <w:sz w:val="24"/>
                                <w:szCs w:val="24"/>
                                <w:rtl/>
                              </w:rPr>
                              <w:t xml:space="preserve"> </w:t>
                            </w:r>
                            <w:r w:rsidRPr="00801B9A">
                              <w:rPr>
                                <w:rFonts w:hint="cs"/>
                                <w:b/>
                                <w:bCs/>
                                <w:sz w:val="24"/>
                                <w:szCs w:val="24"/>
                                <w:rtl/>
                              </w:rPr>
                              <w:t>بلغة</w:t>
                            </w:r>
                            <w:r w:rsidRPr="00801B9A">
                              <w:rPr>
                                <w:b/>
                                <w:bCs/>
                                <w:sz w:val="24"/>
                                <w:szCs w:val="24"/>
                                <w:rtl/>
                              </w:rPr>
                              <w:t xml:space="preserve"> </w:t>
                            </w:r>
                            <w:r w:rsidRPr="00801B9A">
                              <w:rPr>
                                <w:rFonts w:hint="cs"/>
                                <w:b/>
                                <w:bCs/>
                                <w:sz w:val="24"/>
                                <w:szCs w:val="24"/>
                                <w:rtl/>
                              </w:rPr>
                              <w:t>عربية</w:t>
                            </w:r>
                            <w:r w:rsidRPr="00801B9A">
                              <w:rPr>
                                <w:b/>
                                <w:bCs/>
                                <w:sz w:val="24"/>
                                <w:szCs w:val="24"/>
                                <w:rtl/>
                              </w:rPr>
                              <w:t xml:space="preserve"> </w:t>
                            </w:r>
                            <w:r w:rsidRPr="00801B9A">
                              <w:rPr>
                                <w:rFonts w:hint="cs"/>
                                <w:b/>
                                <w:bCs/>
                                <w:sz w:val="24"/>
                                <w:szCs w:val="24"/>
                                <w:rtl/>
                              </w:rPr>
                              <w:t>سليمة،</w:t>
                            </w:r>
                            <w:r w:rsidRPr="00801B9A">
                              <w:rPr>
                                <w:b/>
                                <w:bCs/>
                                <w:sz w:val="24"/>
                                <w:szCs w:val="24"/>
                                <w:rtl/>
                              </w:rPr>
                              <w:t xml:space="preserve"> </w:t>
                            </w:r>
                            <w:r w:rsidRPr="00801B9A">
                              <w:rPr>
                                <w:rFonts w:hint="cs"/>
                                <w:b/>
                                <w:bCs/>
                                <w:sz w:val="24"/>
                                <w:szCs w:val="24"/>
                                <w:rtl/>
                              </w:rPr>
                              <w:t>مستثمرا</w:t>
                            </w:r>
                            <w:r w:rsidRPr="00801B9A">
                              <w:rPr>
                                <w:b/>
                                <w:bCs/>
                                <w:sz w:val="24"/>
                                <w:szCs w:val="24"/>
                                <w:rtl/>
                              </w:rPr>
                              <w:t xml:space="preserve"> </w:t>
                            </w:r>
                            <w:r w:rsidRPr="00801B9A">
                              <w:rPr>
                                <w:rFonts w:hint="cs"/>
                                <w:b/>
                                <w:bCs/>
                                <w:sz w:val="24"/>
                                <w:szCs w:val="24"/>
                                <w:rtl/>
                              </w:rPr>
                              <w:t>تعلماته</w:t>
                            </w:r>
                            <w:r w:rsidRPr="00801B9A">
                              <w:rPr>
                                <w:b/>
                                <w:bCs/>
                                <w:sz w:val="24"/>
                                <w:szCs w:val="24"/>
                                <w:rtl/>
                              </w:rPr>
                              <w:t xml:space="preserve"> </w:t>
                            </w:r>
                            <w:r w:rsidRPr="00801B9A">
                              <w:rPr>
                                <w:rFonts w:hint="cs"/>
                                <w:b/>
                                <w:bCs/>
                                <w:sz w:val="24"/>
                                <w:szCs w:val="24"/>
                                <w:rtl/>
                              </w:rPr>
                              <w:t>الفصلية</w:t>
                            </w:r>
                            <w:r w:rsidRPr="00801B9A">
                              <w:rPr>
                                <w:b/>
                                <w:bCs/>
                                <w:sz w:val="24"/>
                                <w:szCs w:val="24"/>
                                <w:rtl/>
                              </w:rPr>
                              <w:t xml:space="preserve"> </w:t>
                            </w:r>
                            <w:r w:rsidRPr="00801B9A">
                              <w:rPr>
                                <w:rFonts w:hint="cs"/>
                                <w:b/>
                                <w:bCs/>
                                <w:sz w:val="24"/>
                                <w:szCs w:val="24"/>
                                <w:rtl/>
                              </w:rPr>
                              <w:t>ومطالعاته</w:t>
                            </w:r>
                            <w:r w:rsidRPr="00801B9A">
                              <w:rPr>
                                <w:b/>
                                <w:bCs/>
                                <w:sz w:val="24"/>
                                <w:szCs w:val="24"/>
                                <w:rtl/>
                              </w:rPr>
                              <w:t xml:space="preserve"> </w:t>
                            </w:r>
                            <w:r w:rsidRPr="00801B9A">
                              <w:rPr>
                                <w:rFonts w:hint="cs"/>
                                <w:b/>
                                <w:bCs/>
                                <w:sz w:val="24"/>
                                <w:szCs w:val="24"/>
                                <w:rtl/>
                              </w:rPr>
                              <w:t>الحرة</w:t>
                            </w:r>
                            <w:r w:rsidRPr="00801B9A">
                              <w:rPr>
                                <w:b/>
                                <w:bCs/>
                                <w:sz w:val="24"/>
                                <w:szCs w:val="24"/>
                                <w:rtl/>
                              </w:rPr>
                              <w:t>.</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8913A9"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إغناء وتوسيع الرصيد المعجمي والمعرفي.</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D37796">
                              <w:rPr>
                                <w:rFonts w:hint="cs"/>
                                <w:b/>
                                <w:bCs/>
                                <w:sz w:val="24"/>
                                <w:szCs w:val="24"/>
                                <w:rtl/>
                              </w:rPr>
                              <w:t xml:space="preserve"> </w:t>
                            </w:r>
                            <w:r w:rsidRPr="00801B9A">
                              <w:rPr>
                                <w:rFonts w:hint="cs"/>
                                <w:b/>
                                <w:bCs/>
                                <w:sz w:val="24"/>
                                <w:szCs w:val="24"/>
                                <w:rtl/>
                              </w:rPr>
                              <w:t>تمك</w:t>
                            </w:r>
                            <w:r w:rsidR="00D37796">
                              <w:rPr>
                                <w:rFonts w:hint="cs"/>
                                <w:b/>
                                <w:bCs/>
                                <w:sz w:val="24"/>
                                <w:szCs w:val="24"/>
                                <w:rtl/>
                              </w:rPr>
                              <w:t>ي</w:t>
                            </w:r>
                            <w:r w:rsidRPr="00801B9A">
                              <w:rPr>
                                <w:rFonts w:hint="cs"/>
                                <w:b/>
                                <w:bCs/>
                                <w:sz w:val="24"/>
                                <w:szCs w:val="24"/>
                                <w:rtl/>
                              </w:rPr>
                              <w:t>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42C74"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تنمية شخصية المتعلم.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35pt;margin-top:1.9pt;width:526.35pt;height:122.2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E767A5">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التواصل</w:t>
                      </w:r>
                      <w:r w:rsidRPr="00801B9A">
                        <w:rPr>
                          <w:b/>
                          <w:bCs/>
                          <w:sz w:val="24"/>
                          <w:szCs w:val="24"/>
                          <w:rtl/>
                        </w:rPr>
                        <w:t xml:space="preserve"> </w:t>
                      </w:r>
                      <w:r w:rsidRPr="00801B9A">
                        <w:rPr>
                          <w:rFonts w:hint="cs"/>
                          <w:b/>
                          <w:bCs/>
                          <w:sz w:val="24"/>
                          <w:szCs w:val="24"/>
                          <w:rtl/>
                        </w:rPr>
                        <w:t>بلغة</w:t>
                      </w:r>
                      <w:r w:rsidRPr="00801B9A">
                        <w:rPr>
                          <w:b/>
                          <w:bCs/>
                          <w:sz w:val="24"/>
                          <w:szCs w:val="24"/>
                          <w:rtl/>
                        </w:rPr>
                        <w:t xml:space="preserve"> </w:t>
                      </w:r>
                      <w:r w:rsidRPr="00801B9A">
                        <w:rPr>
                          <w:rFonts w:hint="cs"/>
                          <w:b/>
                          <w:bCs/>
                          <w:sz w:val="24"/>
                          <w:szCs w:val="24"/>
                          <w:rtl/>
                        </w:rPr>
                        <w:t>عربية</w:t>
                      </w:r>
                      <w:r w:rsidRPr="00801B9A">
                        <w:rPr>
                          <w:b/>
                          <w:bCs/>
                          <w:sz w:val="24"/>
                          <w:szCs w:val="24"/>
                          <w:rtl/>
                        </w:rPr>
                        <w:t xml:space="preserve"> </w:t>
                      </w:r>
                      <w:r w:rsidRPr="00801B9A">
                        <w:rPr>
                          <w:rFonts w:hint="cs"/>
                          <w:b/>
                          <w:bCs/>
                          <w:sz w:val="24"/>
                          <w:szCs w:val="24"/>
                          <w:rtl/>
                        </w:rPr>
                        <w:t>سليمة،</w:t>
                      </w:r>
                      <w:r w:rsidRPr="00801B9A">
                        <w:rPr>
                          <w:b/>
                          <w:bCs/>
                          <w:sz w:val="24"/>
                          <w:szCs w:val="24"/>
                          <w:rtl/>
                        </w:rPr>
                        <w:t xml:space="preserve"> </w:t>
                      </w:r>
                      <w:r w:rsidRPr="00801B9A">
                        <w:rPr>
                          <w:rFonts w:hint="cs"/>
                          <w:b/>
                          <w:bCs/>
                          <w:sz w:val="24"/>
                          <w:szCs w:val="24"/>
                          <w:rtl/>
                        </w:rPr>
                        <w:t>مستثمرا</w:t>
                      </w:r>
                      <w:r w:rsidRPr="00801B9A">
                        <w:rPr>
                          <w:b/>
                          <w:bCs/>
                          <w:sz w:val="24"/>
                          <w:szCs w:val="24"/>
                          <w:rtl/>
                        </w:rPr>
                        <w:t xml:space="preserve"> </w:t>
                      </w:r>
                      <w:r w:rsidRPr="00801B9A">
                        <w:rPr>
                          <w:rFonts w:hint="cs"/>
                          <w:b/>
                          <w:bCs/>
                          <w:sz w:val="24"/>
                          <w:szCs w:val="24"/>
                          <w:rtl/>
                        </w:rPr>
                        <w:t>تعلماته</w:t>
                      </w:r>
                      <w:r w:rsidRPr="00801B9A">
                        <w:rPr>
                          <w:b/>
                          <w:bCs/>
                          <w:sz w:val="24"/>
                          <w:szCs w:val="24"/>
                          <w:rtl/>
                        </w:rPr>
                        <w:t xml:space="preserve"> </w:t>
                      </w:r>
                      <w:r w:rsidRPr="00801B9A">
                        <w:rPr>
                          <w:rFonts w:hint="cs"/>
                          <w:b/>
                          <w:bCs/>
                          <w:sz w:val="24"/>
                          <w:szCs w:val="24"/>
                          <w:rtl/>
                        </w:rPr>
                        <w:t>الفصلية</w:t>
                      </w:r>
                      <w:r w:rsidRPr="00801B9A">
                        <w:rPr>
                          <w:b/>
                          <w:bCs/>
                          <w:sz w:val="24"/>
                          <w:szCs w:val="24"/>
                          <w:rtl/>
                        </w:rPr>
                        <w:t xml:space="preserve"> </w:t>
                      </w:r>
                      <w:r w:rsidRPr="00801B9A">
                        <w:rPr>
                          <w:rFonts w:hint="cs"/>
                          <w:b/>
                          <w:bCs/>
                          <w:sz w:val="24"/>
                          <w:szCs w:val="24"/>
                          <w:rtl/>
                        </w:rPr>
                        <w:t>ومطالعاته</w:t>
                      </w:r>
                      <w:r w:rsidRPr="00801B9A">
                        <w:rPr>
                          <w:b/>
                          <w:bCs/>
                          <w:sz w:val="24"/>
                          <w:szCs w:val="24"/>
                          <w:rtl/>
                        </w:rPr>
                        <w:t xml:space="preserve"> </w:t>
                      </w:r>
                      <w:r w:rsidRPr="00801B9A">
                        <w:rPr>
                          <w:rFonts w:hint="cs"/>
                          <w:b/>
                          <w:bCs/>
                          <w:sz w:val="24"/>
                          <w:szCs w:val="24"/>
                          <w:rtl/>
                        </w:rPr>
                        <w:t>الحرة</w:t>
                      </w:r>
                      <w:r w:rsidRPr="00801B9A">
                        <w:rPr>
                          <w:b/>
                          <w:bCs/>
                          <w:sz w:val="24"/>
                          <w:szCs w:val="24"/>
                          <w:rtl/>
                        </w:rPr>
                        <w:t>.</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8913A9"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إغناء وتوسيع الرصيد المعجمي والمعرفي.</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D37796">
                        <w:rPr>
                          <w:rFonts w:hint="cs"/>
                          <w:b/>
                          <w:bCs/>
                          <w:sz w:val="24"/>
                          <w:szCs w:val="24"/>
                          <w:rtl/>
                        </w:rPr>
                        <w:t xml:space="preserve"> </w:t>
                      </w:r>
                      <w:r w:rsidRPr="00801B9A">
                        <w:rPr>
                          <w:rFonts w:hint="cs"/>
                          <w:b/>
                          <w:bCs/>
                          <w:sz w:val="24"/>
                          <w:szCs w:val="24"/>
                          <w:rtl/>
                        </w:rPr>
                        <w:t>تمك</w:t>
                      </w:r>
                      <w:r w:rsidR="00D37796">
                        <w:rPr>
                          <w:rFonts w:hint="cs"/>
                          <w:b/>
                          <w:bCs/>
                          <w:sz w:val="24"/>
                          <w:szCs w:val="24"/>
                          <w:rtl/>
                        </w:rPr>
                        <w:t>ي</w:t>
                      </w:r>
                      <w:r w:rsidRPr="00801B9A">
                        <w:rPr>
                          <w:rFonts w:hint="cs"/>
                          <w:b/>
                          <w:bCs/>
                          <w:sz w:val="24"/>
                          <w:szCs w:val="24"/>
                          <w:rtl/>
                        </w:rPr>
                        <w:t>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42C74"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تنمية شخصية المتعلم.</w:t>
                      </w:r>
                    </w:p>
                  </w:txbxContent>
                </v:textbox>
              </v:shape>
            </w:pict>
          </mc:Fallback>
        </mc:AlternateContent>
      </w:r>
      <w:r w:rsidR="007A1903"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6726554</wp:posOffset>
                </wp:positionH>
                <wp:positionV relativeFrom="paragraph">
                  <wp:posOffset>24130</wp:posOffset>
                </wp:positionV>
                <wp:extent cx="3255645" cy="1552575"/>
                <wp:effectExtent l="19050" t="19050" r="20955" b="28575"/>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5257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4332D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4332D3">
                              <w:rPr>
                                <w:rFonts w:ascii="Times New Roman" w:eastAsia="Times New Roman" w:hAnsi="Times New Roman" w:cs="Times New Roman" w:hint="cs"/>
                                <w:b/>
                                <w:bCs/>
                                <w:sz w:val="24"/>
                                <w:szCs w:val="24"/>
                                <w:rtl/>
                                <w:lang w:eastAsia="fr-FR"/>
                              </w:rPr>
                              <w:t>ابن خلدون</w:t>
                            </w:r>
                            <w:bookmarkStart w:id="0" w:name="_GoBack"/>
                            <w:bookmarkEnd w:id="0"/>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A0C33">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801B9A">
                              <w:rPr>
                                <w:rFonts w:ascii="Times New Roman" w:eastAsia="Times New Roman" w:hAnsi="Times New Roman" w:cs="Times New Roman" w:hint="cs"/>
                                <w:b/>
                                <w:bCs/>
                                <w:sz w:val="24"/>
                                <w:szCs w:val="24"/>
                                <w:rtl/>
                                <w:lang w:eastAsia="fr-FR"/>
                              </w:rPr>
                              <w:t>السنة الأولى ثانوي إعدادي</w:t>
                            </w:r>
                          </w:p>
                          <w:p w:rsidR="008913A9" w:rsidRPr="00801B9A" w:rsidRDefault="008913A9" w:rsidP="00D37796">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D37796">
                              <w:rPr>
                                <w:rFonts w:ascii="Times New Roman" w:eastAsia="Times New Roman" w:hAnsi="Times New Roman" w:cs="Times New Roman" w:hint="cs"/>
                                <w:b/>
                                <w:bCs/>
                                <w:color w:val="C00000"/>
                                <w:sz w:val="24"/>
                                <w:szCs w:val="24"/>
                                <w:rtl/>
                                <w:lang w:eastAsia="fr-FR"/>
                              </w:rPr>
                              <w:t>الثالثة</w:t>
                            </w:r>
                            <w:r w:rsidRPr="00801B9A">
                              <w:rPr>
                                <w:rFonts w:ascii="Times New Roman" w:eastAsia="Times New Roman" w:hAnsi="Times New Roman" w:cs="Times New Roman" w:hint="cs"/>
                                <w:b/>
                                <w:bCs/>
                                <w:color w:val="C00000"/>
                                <w:sz w:val="24"/>
                                <w:szCs w:val="24"/>
                                <w:rtl/>
                                <w:lang w:eastAsia="fr-FR"/>
                              </w:rPr>
                              <w:t xml:space="preserve">: </w:t>
                            </w:r>
                            <w:r w:rsidR="00D37796">
                              <w:rPr>
                                <w:rFonts w:ascii="Times New Roman" w:eastAsia="Times New Roman" w:hAnsi="Times New Roman" w:cs="Times New Roman" w:hint="cs"/>
                                <w:b/>
                                <w:bCs/>
                                <w:color w:val="0D0D0D"/>
                                <w:sz w:val="24"/>
                                <w:szCs w:val="24"/>
                                <w:rtl/>
                                <w:lang w:eastAsia="fr-FR"/>
                              </w:rPr>
                              <w:t>المجال الحضاري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D37796">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1" w:name="OLE_LINK20"/>
                            <w:bookmarkStart w:id="2" w:name="OLE_LINK23"/>
                            <w:bookmarkStart w:id="3" w:name="OLE_LINK1"/>
                            <w:bookmarkStart w:id="4" w:name="OLE_LINK2"/>
                            <w:r w:rsidR="00D37796" w:rsidRPr="00D37796">
                              <w:rPr>
                                <w:rFonts w:ascii="Times New Roman" w:hAnsi="Times New Roman" w:cs="Times New Roman"/>
                                <w:b/>
                                <w:bCs/>
                                <w:sz w:val="24"/>
                                <w:szCs w:val="24"/>
                                <w:rtl/>
                                <w:lang w:val="en-GB"/>
                              </w:rPr>
                              <w:t xml:space="preserve">جامعة القرويين </w:t>
                            </w:r>
                            <w:bookmarkEnd w:id="1"/>
                            <w:bookmarkEnd w:id="2"/>
                            <w:r w:rsidR="00801B9A" w:rsidRPr="00556B6E">
                              <w:rPr>
                                <w:rFonts w:ascii="Times New Roman" w:eastAsia="Times New Roman" w:hAnsi="Times New Roman" w:cs="Times New Roman" w:hint="cs"/>
                                <w:b/>
                                <w:bCs/>
                                <w:sz w:val="24"/>
                                <w:szCs w:val="24"/>
                                <w:rtl/>
                                <w:lang w:eastAsia="fr-FR"/>
                              </w:rPr>
                              <w:t>ص</w:t>
                            </w:r>
                            <w:r w:rsidR="00801B9A" w:rsidRPr="00556B6E">
                              <w:rPr>
                                <w:rFonts w:ascii="Times New Roman" w:eastAsia="Times New Roman" w:hAnsi="Times New Roman" w:cs="Times New Roman"/>
                                <w:b/>
                                <w:bCs/>
                                <w:sz w:val="24"/>
                                <w:szCs w:val="24"/>
                                <w:rtl/>
                                <w:lang w:eastAsia="fr-FR"/>
                              </w:rPr>
                              <w:t xml:space="preserve"> </w:t>
                            </w:r>
                            <w:bookmarkEnd w:id="3"/>
                            <w:bookmarkEnd w:id="4"/>
                            <w:r w:rsidR="00D37796">
                              <w:rPr>
                                <w:rFonts w:ascii="Times New Roman" w:eastAsia="Times New Roman" w:hAnsi="Times New Roman" w:cs="Times New Roman" w:hint="cs"/>
                                <w:b/>
                                <w:bCs/>
                                <w:sz w:val="24"/>
                                <w:szCs w:val="24"/>
                                <w:rtl/>
                                <w:lang w:eastAsia="fr-FR"/>
                              </w:rPr>
                              <w:t>84</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529.65pt;margin-top:1.9pt;width:256.35pt;height:122.2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" strokecolor="#9bbb59" strokeweight="2.5pt">
                <v:shadow color="#868686"/>
                <v:textbox>
                  <w:txbxContent>
                    <w:p w:rsidR="004A0C33" w:rsidRPr="00D119C3" w:rsidRDefault="004A0C33" w:rsidP="004332D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4332D3">
                        <w:rPr>
                          <w:rFonts w:ascii="Times New Roman" w:eastAsia="Times New Roman" w:hAnsi="Times New Roman" w:cs="Times New Roman" w:hint="cs"/>
                          <w:b/>
                          <w:bCs/>
                          <w:sz w:val="24"/>
                          <w:szCs w:val="24"/>
                          <w:rtl/>
                          <w:lang w:eastAsia="fr-FR"/>
                        </w:rPr>
                        <w:t>ابن خلدون</w:t>
                      </w:r>
                      <w:bookmarkStart w:id="5" w:name="_GoBack"/>
                      <w:bookmarkEnd w:id="5"/>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A0C33">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801B9A">
                        <w:rPr>
                          <w:rFonts w:ascii="Times New Roman" w:eastAsia="Times New Roman" w:hAnsi="Times New Roman" w:cs="Times New Roman" w:hint="cs"/>
                          <w:b/>
                          <w:bCs/>
                          <w:sz w:val="24"/>
                          <w:szCs w:val="24"/>
                          <w:rtl/>
                          <w:lang w:eastAsia="fr-FR"/>
                        </w:rPr>
                        <w:t>السنة الأولى ثانوي إعدادي</w:t>
                      </w:r>
                    </w:p>
                    <w:p w:rsidR="008913A9" w:rsidRPr="00801B9A" w:rsidRDefault="008913A9" w:rsidP="00D37796">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D37796">
                        <w:rPr>
                          <w:rFonts w:ascii="Times New Roman" w:eastAsia="Times New Roman" w:hAnsi="Times New Roman" w:cs="Times New Roman" w:hint="cs"/>
                          <w:b/>
                          <w:bCs/>
                          <w:color w:val="C00000"/>
                          <w:sz w:val="24"/>
                          <w:szCs w:val="24"/>
                          <w:rtl/>
                          <w:lang w:eastAsia="fr-FR"/>
                        </w:rPr>
                        <w:t>الثالثة</w:t>
                      </w:r>
                      <w:r w:rsidRPr="00801B9A">
                        <w:rPr>
                          <w:rFonts w:ascii="Times New Roman" w:eastAsia="Times New Roman" w:hAnsi="Times New Roman" w:cs="Times New Roman" w:hint="cs"/>
                          <w:b/>
                          <w:bCs/>
                          <w:color w:val="C00000"/>
                          <w:sz w:val="24"/>
                          <w:szCs w:val="24"/>
                          <w:rtl/>
                          <w:lang w:eastAsia="fr-FR"/>
                        </w:rPr>
                        <w:t xml:space="preserve">: </w:t>
                      </w:r>
                      <w:r w:rsidR="00D37796">
                        <w:rPr>
                          <w:rFonts w:ascii="Times New Roman" w:eastAsia="Times New Roman" w:hAnsi="Times New Roman" w:cs="Times New Roman" w:hint="cs"/>
                          <w:b/>
                          <w:bCs/>
                          <w:color w:val="0D0D0D"/>
                          <w:sz w:val="24"/>
                          <w:szCs w:val="24"/>
                          <w:rtl/>
                          <w:lang w:eastAsia="fr-FR"/>
                        </w:rPr>
                        <w:t>المجال الحضاري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D37796">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6" w:name="OLE_LINK20"/>
                      <w:bookmarkStart w:id="7" w:name="OLE_LINK23"/>
                      <w:bookmarkStart w:id="8" w:name="OLE_LINK1"/>
                      <w:bookmarkStart w:id="9" w:name="OLE_LINK2"/>
                      <w:r w:rsidR="00D37796" w:rsidRPr="00D37796">
                        <w:rPr>
                          <w:rFonts w:ascii="Times New Roman" w:hAnsi="Times New Roman" w:cs="Times New Roman"/>
                          <w:b/>
                          <w:bCs/>
                          <w:sz w:val="24"/>
                          <w:szCs w:val="24"/>
                          <w:rtl/>
                          <w:lang w:val="en-GB"/>
                        </w:rPr>
                        <w:t xml:space="preserve">جامعة القرويين </w:t>
                      </w:r>
                      <w:bookmarkEnd w:id="6"/>
                      <w:bookmarkEnd w:id="7"/>
                      <w:r w:rsidR="00801B9A" w:rsidRPr="00556B6E">
                        <w:rPr>
                          <w:rFonts w:ascii="Times New Roman" w:eastAsia="Times New Roman" w:hAnsi="Times New Roman" w:cs="Times New Roman" w:hint="cs"/>
                          <w:b/>
                          <w:bCs/>
                          <w:sz w:val="24"/>
                          <w:szCs w:val="24"/>
                          <w:rtl/>
                          <w:lang w:eastAsia="fr-FR"/>
                        </w:rPr>
                        <w:t>ص</w:t>
                      </w:r>
                      <w:r w:rsidR="00801B9A" w:rsidRPr="00556B6E">
                        <w:rPr>
                          <w:rFonts w:ascii="Times New Roman" w:eastAsia="Times New Roman" w:hAnsi="Times New Roman" w:cs="Times New Roman"/>
                          <w:b/>
                          <w:bCs/>
                          <w:sz w:val="24"/>
                          <w:szCs w:val="24"/>
                          <w:rtl/>
                          <w:lang w:eastAsia="fr-FR"/>
                        </w:rPr>
                        <w:t xml:space="preserve"> </w:t>
                      </w:r>
                      <w:bookmarkEnd w:id="8"/>
                      <w:bookmarkEnd w:id="9"/>
                      <w:r w:rsidR="00D37796">
                        <w:rPr>
                          <w:rFonts w:ascii="Times New Roman" w:eastAsia="Times New Roman" w:hAnsi="Times New Roman" w:cs="Times New Roman" w:hint="cs"/>
                          <w:b/>
                          <w:bCs/>
                          <w:sz w:val="24"/>
                          <w:szCs w:val="24"/>
                          <w:rtl/>
                          <w:lang w:eastAsia="fr-FR"/>
                        </w:rPr>
                        <w:t>84</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p>
    <w:p w:rsidR="00E42C74" w:rsidRPr="00642CB3" w:rsidRDefault="00E42C74" w:rsidP="00DD1DE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8913A9" w:rsidRDefault="008913A9" w:rsidP="007A1903">
      <w:pPr>
        <w:bidi/>
        <w:spacing w:after="0" w:line="240" w:lineRule="auto"/>
        <w:rPr>
          <w:rFonts w:cs="Arabic Transparent"/>
          <w:b/>
          <w:bCs/>
          <w:sz w:val="24"/>
          <w:szCs w:val="24"/>
          <w:rtl/>
        </w:rPr>
      </w:pPr>
    </w:p>
    <w:p w:rsidR="007A1903" w:rsidRPr="00642CB3" w:rsidRDefault="007A1903" w:rsidP="007A1903">
      <w:pPr>
        <w:bidi/>
        <w:spacing w:after="0" w:line="240" w:lineRule="auto"/>
        <w:rPr>
          <w:rFonts w:cs="Arabic Transparent"/>
          <w:b/>
          <w:bCs/>
          <w:sz w:val="24"/>
          <w:szCs w:val="24"/>
          <w:rtl/>
        </w:rPr>
      </w:pP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9"/>
        <w:gridCol w:w="1984"/>
        <w:gridCol w:w="2552"/>
        <w:gridCol w:w="8788"/>
        <w:gridCol w:w="1553"/>
      </w:tblGrid>
      <w:tr w:rsidR="004A0C33" w:rsidRPr="00642CB3" w:rsidTr="001F0A88">
        <w:tc>
          <w:tcPr>
            <w:tcW w:w="106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984"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552"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788"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1F0A88">
        <w:trPr>
          <w:trHeight w:val="920"/>
        </w:trPr>
        <w:tc>
          <w:tcPr>
            <w:tcW w:w="1069" w:type="dxa"/>
            <w:tcBorders>
              <w:bottom w:val="single" w:sz="4" w:space="0" w:color="000000"/>
            </w:tcBorders>
          </w:tcPr>
          <w:p w:rsidR="004A0C33" w:rsidRPr="00642CB3" w:rsidRDefault="004A0C33" w:rsidP="00526C95">
            <w:pPr>
              <w:bidi/>
              <w:spacing w:after="0" w:line="360" w:lineRule="auto"/>
              <w:jc w:val="center"/>
              <w:rPr>
                <w:rFonts w:cs="Arabic Transparent"/>
                <w:b/>
                <w:bCs/>
                <w:sz w:val="24"/>
                <w:szCs w:val="24"/>
                <w:rtl/>
              </w:rPr>
            </w:pPr>
            <w:r w:rsidRPr="00642CB3">
              <w:rPr>
                <w:rFonts w:cs="Arabic Transparent" w:hint="cs"/>
                <w:b/>
                <w:bCs/>
                <w:sz w:val="24"/>
                <w:szCs w:val="24"/>
                <w:rtl/>
              </w:rPr>
              <w:t>تقويم تشخيصي</w:t>
            </w:r>
          </w:p>
        </w:tc>
        <w:tc>
          <w:tcPr>
            <w:tcW w:w="1984"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552" w:type="dxa"/>
            <w:tcBorders>
              <w:bottom w:val="single" w:sz="4" w:space="0" w:color="000000"/>
            </w:tcBorders>
          </w:tcPr>
          <w:p w:rsidR="00D7368D" w:rsidRPr="00642CB3" w:rsidRDefault="00D56BC1" w:rsidP="00D7368D">
            <w:pPr>
              <w:bidi/>
              <w:spacing w:after="0"/>
              <w:rPr>
                <w:rFonts w:ascii="Arial" w:eastAsia="Times New Roman" w:hAnsi="Arial"/>
                <w:b/>
                <w:bCs/>
                <w:sz w:val="24"/>
                <w:szCs w:val="24"/>
                <w:rtl/>
                <w:lang w:val="en-US" w:eastAsia="fr-FR"/>
              </w:rPr>
            </w:pPr>
            <w:r w:rsidRPr="00D56BC1">
              <w:rPr>
                <w:rFonts w:ascii="Arial" w:eastAsia="Times New Roman" w:hAnsi="Arial"/>
                <w:b/>
                <w:bCs/>
                <w:sz w:val="24"/>
                <w:szCs w:val="24"/>
                <w:rtl/>
                <w:lang w:eastAsia="fr-FR"/>
              </w:rPr>
              <w:t>تهييء المتعلم لتلقي الدرس؛ بتشويقه وتحفيزه من خلال نقاش موجه.</w:t>
            </w:r>
          </w:p>
        </w:tc>
        <w:tc>
          <w:tcPr>
            <w:tcW w:w="8788" w:type="dxa"/>
            <w:tcBorders>
              <w:left w:val="single" w:sz="4" w:space="0" w:color="auto"/>
              <w:bottom w:val="single" w:sz="4" w:space="0" w:color="000000"/>
            </w:tcBorders>
          </w:tcPr>
          <w:p w:rsidR="00556B6E" w:rsidRDefault="00F053DF" w:rsidP="001F0A88">
            <w:pPr>
              <w:pStyle w:val="ListParagraph"/>
              <w:numPr>
                <w:ilvl w:val="0"/>
                <w:numId w:val="1"/>
              </w:numPr>
              <w:bidi/>
              <w:spacing w:after="0" w:line="240" w:lineRule="auto"/>
              <w:rPr>
                <w:rFonts w:cs="Arabic Transparent"/>
                <w:b/>
                <w:bCs/>
                <w:sz w:val="24"/>
                <w:szCs w:val="24"/>
              </w:rPr>
            </w:pPr>
            <w:r w:rsidRPr="00642CB3">
              <w:rPr>
                <w:rFonts w:cs="Arabic Transparent"/>
                <w:b/>
                <w:bCs/>
                <w:sz w:val="24"/>
                <w:szCs w:val="24"/>
                <w:rtl/>
              </w:rPr>
              <w:t xml:space="preserve">التمهيد للدرس عن طريق </w:t>
            </w:r>
            <w:r w:rsidR="00902869" w:rsidRPr="00642CB3">
              <w:rPr>
                <w:rFonts w:cs="Arabic Transparent" w:hint="cs"/>
                <w:b/>
                <w:bCs/>
                <w:sz w:val="24"/>
                <w:szCs w:val="24"/>
                <w:rtl/>
              </w:rPr>
              <w:t>التشويق والإثارة المعرفية.</w:t>
            </w:r>
          </w:p>
          <w:p w:rsidR="00D37796" w:rsidRPr="001F0A88" w:rsidRDefault="00D37796" w:rsidP="00D37796">
            <w:pPr>
              <w:pStyle w:val="ListParagraph"/>
              <w:numPr>
                <w:ilvl w:val="0"/>
                <w:numId w:val="1"/>
              </w:numPr>
              <w:bidi/>
              <w:spacing w:after="0" w:line="240" w:lineRule="auto"/>
              <w:rPr>
                <w:rFonts w:cs="Arabic Transparent"/>
                <w:b/>
                <w:bCs/>
                <w:sz w:val="24"/>
                <w:szCs w:val="24"/>
                <w:rtl/>
              </w:rPr>
            </w:pPr>
            <w:r w:rsidRPr="00D37796">
              <w:rPr>
                <w:rFonts w:cs="Arabic Transparent"/>
                <w:b/>
                <w:bCs/>
                <w:sz w:val="24"/>
                <w:szCs w:val="24"/>
                <w:rtl/>
              </w:rPr>
              <w:t>جعل المتعلم يبني أفق انتظار فيما يخص نصوص المجال الجديد، وذلك بعد تعريفه للمفهوم الحضاري.</w:t>
            </w:r>
          </w:p>
        </w:tc>
        <w:tc>
          <w:tcPr>
            <w:tcW w:w="1553" w:type="dxa"/>
            <w:tcBorders>
              <w:bottom w:val="single" w:sz="4" w:space="0" w:color="000000"/>
            </w:tcBorders>
          </w:tcPr>
          <w:p w:rsidR="004A0C33" w:rsidRPr="00642CB3" w:rsidRDefault="00F053DF" w:rsidP="00526C95">
            <w:pPr>
              <w:bidi/>
              <w:spacing w:after="0" w:line="240" w:lineRule="auto"/>
              <w:rPr>
                <w:rFonts w:cs="Arabic Transparent"/>
                <w:b/>
                <w:bCs/>
                <w:sz w:val="24"/>
                <w:szCs w:val="24"/>
                <w:rtl/>
              </w:rPr>
            </w:pPr>
            <w:r w:rsidRPr="00642CB3">
              <w:rPr>
                <w:rFonts w:cs="Arabic Transparent"/>
                <w:b/>
                <w:bCs/>
                <w:sz w:val="24"/>
                <w:szCs w:val="24"/>
                <w:rtl/>
              </w:rPr>
              <w:t>انتقاء إجابات ذات علاقة بالدرس.</w:t>
            </w:r>
          </w:p>
        </w:tc>
      </w:tr>
      <w:tr w:rsidR="003912ED" w:rsidRPr="00642CB3" w:rsidTr="001F0A88">
        <w:trPr>
          <w:trHeight w:val="1559"/>
        </w:trPr>
        <w:tc>
          <w:tcPr>
            <w:tcW w:w="106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984" w:type="dxa"/>
            <w:tcBorders>
              <w:bottom w:val="single" w:sz="4" w:space="0" w:color="000000"/>
            </w:tcBorders>
          </w:tcPr>
          <w:p w:rsidR="001F0A88" w:rsidRDefault="003912ED" w:rsidP="001F0A88">
            <w:pPr>
              <w:bidi/>
              <w:spacing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القدرة على التقاط مؤشرات دالة في النص.</w:t>
            </w:r>
          </w:p>
          <w:p w:rsidR="003912ED" w:rsidRPr="00642CB3" w:rsidRDefault="00E61B38" w:rsidP="001F0A88">
            <w:pPr>
              <w:bidi/>
              <w:spacing w:after="0" w:line="240" w:lineRule="auto"/>
              <w:rPr>
                <w:rFonts w:cs="Arabic Transparent"/>
                <w:b/>
                <w:bCs/>
                <w:sz w:val="24"/>
                <w:szCs w:val="24"/>
                <w:rtl/>
              </w:rPr>
            </w:pPr>
            <w:r>
              <w:rPr>
                <w:rFonts w:cs="Arabic Transparent" w:hint="cs"/>
                <w:b/>
                <w:bCs/>
                <w:sz w:val="24"/>
                <w:szCs w:val="24"/>
                <w:rtl/>
              </w:rPr>
              <w:t xml:space="preserve">- </w:t>
            </w:r>
            <w:r w:rsidRPr="00E61B38">
              <w:rPr>
                <w:rFonts w:cs="Arabic Transparent"/>
                <w:b/>
                <w:bCs/>
                <w:sz w:val="24"/>
                <w:szCs w:val="24"/>
                <w:rtl/>
              </w:rPr>
              <w:t>إقدار المتعلم على التثقيف الذاتي، وتنمية الحس التوثيقي لديه.</w:t>
            </w:r>
          </w:p>
        </w:tc>
        <w:tc>
          <w:tcPr>
            <w:tcW w:w="2552" w:type="dxa"/>
            <w:tcBorders>
              <w:bottom w:val="single" w:sz="4" w:space="0" w:color="000000"/>
            </w:tcBorders>
          </w:tcPr>
          <w:p w:rsidR="003912ED" w:rsidRPr="00642CB3" w:rsidRDefault="003912ED" w:rsidP="00D7368D">
            <w:pPr>
              <w:bidi/>
              <w:spacing w:before="240" w:after="0"/>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توجيه المتعلمين إلى </w:t>
            </w:r>
            <w:r w:rsidR="00D7368D">
              <w:rPr>
                <w:rFonts w:cs="Arabic Transparent" w:hint="cs"/>
                <w:b/>
                <w:bCs/>
                <w:sz w:val="24"/>
                <w:szCs w:val="24"/>
                <w:rtl/>
              </w:rPr>
              <w:t>ملاحظة أهم مؤشرات النص، وتأطيره.</w:t>
            </w:r>
          </w:p>
        </w:tc>
        <w:tc>
          <w:tcPr>
            <w:tcW w:w="8788" w:type="dxa"/>
            <w:tcBorders>
              <w:left w:val="single" w:sz="4" w:space="0" w:color="auto"/>
              <w:bottom w:val="single" w:sz="4" w:space="0" w:color="000000"/>
            </w:tcBorders>
          </w:tcPr>
          <w:p w:rsidR="003912ED" w:rsidRPr="00642CB3" w:rsidRDefault="003912ED" w:rsidP="00902869">
            <w:pPr>
              <w:bidi/>
              <w:spacing w:after="0"/>
              <w:jc w:val="center"/>
              <w:rPr>
                <w:rFonts w:eastAsia="Times New Roman"/>
                <w:b/>
                <w:bCs/>
                <w:i/>
                <w:iCs/>
                <w:color w:val="C00000"/>
                <w:sz w:val="24"/>
                <w:szCs w:val="24"/>
                <w:u w:val="single"/>
                <w:rtl/>
                <w:lang w:eastAsia="fr-FR"/>
              </w:rPr>
            </w:pPr>
            <w:r w:rsidRPr="00642CB3">
              <w:rPr>
                <w:rFonts w:eastAsia="Times New Roman"/>
                <w:b/>
                <w:bCs/>
                <w:i/>
                <w:iCs/>
                <w:color w:val="C00000"/>
                <w:sz w:val="24"/>
                <w:szCs w:val="24"/>
                <w:u w:val="single"/>
                <w:rtl/>
                <w:lang w:eastAsia="fr-FR"/>
              </w:rPr>
              <w:t>ملاحظة النص و</w:t>
            </w:r>
            <w:r w:rsidRPr="00642CB3">
              <w:rPr>
                <w:rFonts w:eastAsia="Times New Roman" w:hint="cs"/>
                <w:b/>
                <w:bCs/>
                <w:i/>
                <w:iCs/>
                <w:color w:val="C00000"/>
                <w:sz w:val="24"/>
                <w:szCs w:val="24"/>
                <w:u w:val="single"/>
                <w:rtl/>
                <w:lang w:eastAsia="fr-FR"/>
              </w:rPr>
              <w:t>ت</w:t>
            </w:r>
            <w:r w:rsidRPr="00642CB3">
              <w:rPr>
                <w:rFonts w:eastAsia="Times New Roman"/>
                <w:b/>
                <w:bCs/>
                <w:i/>
                <w:iCs/>
                <w:color w:val="C00000"/>
                <w:sz w:val="24"/>
                <w:szCs w:val="24"/>
                <w:u w:val="single"/>
                <w:rtl/>
                <w:lang w:eastAsia="fr-FR"/>
              </w:rPr>
              <w:t>أطيره:</w:t>
            </w:r>
          </w:p>
          <w:p w:rsidR="003912ED" w:rsidRPr="00D7368D" w:rsidRDefault="00D31988" w:rsidP="00D37796">
            <w:pPr>
              <w:pStyle w:val="ListParagraph"/>
              <w:numPr>
                <w:ilvl w:val="0"/>
                <w:numId w:val="6"/>
              </w:numPr>
              <w:bidi/>
              <w:spacing w:after="0" w:line="240" w:lineRule="auto"/>
              <w:jc w:val="lowKashida"/>
              <w:rPr>
                <w:rFonts w:ascii="Arial" w:eastAsia="Times New Roman" w:hAnsi="Arial"/>
                <w:b/>
                <w:bCs/>
                <w:color w:val="111111"/>
                <w:sz w:val="24"/>
                <w:szCs w:val="24"/>
                <w:lang w:val="en-GB" w:eastAsia="fr-FR"/>
              </w:rPr>
            </w:pPr>
            <w:r w:rsidRPr="00D7368D">
              <w:rPr>
                <w:rFonts w:ascii="Arial" w:eastAsia="Times New Roman" w:hAnsi="Arial" w:hint="cs"/>
                <w:b/>
                <w:bCs/>
                <w:color w:val="00B050"/>
                <w:sz w:val="24"/>
                <w:szCs w:val="24"/>
                <w:rtl/>
                <w:lang w:eastAsia="fr-FR"/>
              </w:rPr>
              <w:t xml:space="preserve">صاحب النص: </w:t>
            </w:r>
            <w:r w:rsidR="00D37796" w:rsidRPr="00D37796">
              <w:rPr>
                <w:rFonts w:ascii="Arial" w:eastAsia="Times New Roman" w:hAnsi="Arial"/>
                <w:b/>
                <w:bCs/>
                <w:color w:val="111111"/>
                <w:sz w:val="24"/>
                <w:szCs w:val="24"/>
                <w:rtl/>
                <w:lang w:val="en-GB" w:eastAsia="fr-FR"/>
              </w:rPr>
              <w:t>الكاتب والمؤرخ المغربي، الدكتور عبد الهادي التازي</w:t>
            </w:r>
            <w:r w:rsidR="00D37796">
              <w:rPr>
                <w:rFonts w:ascii="Arial" w:eastAsia="Times New Roman" w:hAnsi="Arial" w:hint="cs"/>
                <w:b/>
                <w:bCs/>
                <w:color w:val="111111"/>
                <w:sz w:val="24"/>
                <w:szCs w:val="24"/>
                <w:rtl/>
                <w:lang w:val="en-GB" w:eastAsia="fr-FR"/>
              </w:rPr>
              <w:t>.</w:t>
            </w:r>
          </w:p>
          <w:p w:rsidR="003912ED" w:rsidRPr="00D7368D" w:rsidRDefault="003912ED" w:rsidP="00D37796">
            <w:pPr>
              <w:pStyle w:val="ListParagraph"/>
              <w:numPr>
                <w:ilvl w:val="0"/>
                <w:numId w:val="6"/>
              </w:numPr>
              <w:shd w:val="clear" w:color="auto" w:fill="FFFFFF"/>
              <w:tabs>
                <w:tab w:val="center" w:pos="3152"/>
                <w:tab w:val="left" w:pos="4972"/>
                <w:tab w:val="right" w:pos="6305"/>
              </w:tabs>
              <w:bidi/>
              <w:spacing w:after="0"/>
              <w:rPr>
                <w:b/>
                <w:bCs/>
                <w:sz w:val="24"/>
                <w:szCs w:val="24"/>
                <w:rtl/>
              </w:rPr>
            </w:pPr>
            <w:r w:rsidRPr="00D7368D">
              <w:rPr>
                <w:rFonts w:ascii="Arial" w:eastAsia="Times New Roman" w:hAnsi="Arial" w:hint="cs"/>
                <w:b/>
                <w:bCs/>
                <w:color w:val="00B050"/>
                <w:sz w:val="24"/>
                <w:szCs w:val="24"/>
                <w:rtl/>
                <w:lang w:eastAsia="fr-FR"/>
              </w:rPr>
              <w:t>نوعية النص</w:t>
            </w:r>
            <w:r w:rsidRPr="00D7368D">
              <w:rPr>
                <w:rFonts w:ascii="Arial" w:eastAsia="Times New Roman" w:hAnsi="Arial" w:hint="cs"/>
                <w:b/>
                <w:bCs/>
                <w:color w:val="FF0000"/>
                <w:sz w:val="24"/>
                <w:szCs w:val="24"/>
                <w:rtl/>
                <w:lang w:eastAsia="fr-FR"/>
              </w:rPr>
              <w:t xml:space="preserve"> :</w:t>
            </w:r>
            <w:r w:rsidRPr="00D7368D">
              <w:rPr>
                <w:rFonts w:eastAsia="Times New Roman"/>
                <w:sz w:val="24"/>
                <w:szCs w:val="24"/>
                <w:rtl/>
                <w:lang w:eastAsia="fr-FR"/>
              </w:rPr>
              <w:t xml:space="preserve"> </w:t>
            </w:r>
            <w:bookmarkStart w:id="10" w:name="OLE_LINK3"/>
            <w:bookmarkStart w:id="11" w:name="OLE_LINK4"/>
            <w:r w:rsidR="00D37796" w:rsidRPr="00D37796">
              <w:rPr>
                <w:b/>
                <w:bCs/>
                <w:sz w:val="24"/>
                <w:szCs w:val="24"/>
                <w:rtl/>
              </w:rPr>
              <w:t>نص إخباري تفسيري</w:t>
            </w:r>
            <w:bookmarkEnd w:id="10"/>
            <w:bookmarkEnd w:id="11"/>
            <w:r w:rsidR="00D37796">
              <w:rPr>
                <w:rFonts w:hint="cs"/>
                <w:b/>
                <w:bCs/>
                <w:sz w:val="24"/>
                <w:szCs w:val="24"/>
                <w:rtl/>
              </w:rPr>
              <w:t>.</w:t>
            </w:r>
          </w:p>
          <w:p w:rsidR="00D7368D" w:rsidRPr="00D56BC1" w:rsidRDefault="00D7368D" w:rsidP="00D56BC1">
            <w:pPr>
              <w:pStyle w:val="ListParagraph"/>
              <w:numPr>
                <w:ilvl w:val="0"/>
                <w:numId w:val="6"/>
              </w:numPr>
              <w:shd w:val="clear" w:color="auto" w:fill="FFFFFF"/>
              <w:tabs>
                <w:tab w:val="center" w:pos="3152"/>
                <w:tab w:val="left" w:pos="4972"/>
                <w:tab w:val="right" w:pos="6305"/>
              </w:tabs>
              <w:bidi/>
              <w:spacing w:after="0"/>
              <w:rPr>
                <w:rFonts w:ascii="Arial" w:eastAsia="Times New Roman" w:hAnsi="Arial"/>
                <w:b/>
                <w:bCs/>
                <w:color w:val="00B050"/>
                <w:sz w:val="24"/>
                <w:szCs w:val="24"/>
                <w:lang w:eastAsia="fr-FR"/>
              </w:rPr>
            </w:pPr>
            <w:r w:rsidRPr="00D7368D">
              <w:rPr>
                <w:rFonts w:ascii="Arial" w:eastAsia="Times New Roman" w:hAnsi="Arial"/>
                <w:b/>
                <w:bCs/>
                <w:color w:val="00B050"/>
                <w:sz w:val="24"/>
                <w:szCs w:val="24"/>
                <w:rtl/>
                <w:lang w:eastAsia="fr-FR"/>
              </w:rPr>
              <w:t>العنوان</w:t>
            </w:r>
            <w:r>
              <w:rPr>
                <w:rFonts w:ascii="Arial" w:eastAsia="Times New Roman" w:hAnsi="Arial" w:hint="cs"/>
                <w:b/>
                <w:bCs/>
                <w:color w:val="00B050"/>
                <w:sz w:val="24"/>
                <w:szCs w:val="24"/>
                <w:rtl/>
                <w:lang w:eastAsia="fr-FR"/>
              </w:rPr>
              <w:t xml:space="preserve">: </w:t>
            </w:r>
          </w:p>
          <w:p w:rsidR="00D56BC1" w:rsidRPr="00D56BC1" w:rsidRDefault="00D56BC1" w:rsidP="00D56BC1">
            <w:pPr>
              <w:pStyle w:val="ListParagraph"/>
              <w:shd w:val="clear" w:color="auto" w:fill="FFFFFF"/>
              <w:tabs>
                <w:tab w:val="center" w:pos="3152"/>
                <w:tab w:val="left" w:pos="4972"/>
                <w:tab w:val="right" w:pos="6305"/>
              </w:tabs>
              <w:bidi/>
              <w:spacing w:after="0"/>
              <w:ind w:left="360"/>
              <w:rPr>
                <w:rFonts w:ascii="Arial" w:eastAsia="Times New Roman" w:hAnsi="Arial"/>
                <w:b/>
                <w:bCs/>
                <w:sz w:val="24"/>
                <w:szCs w:val="24"/>
                <w:rtl/>
                <w:lang w:eastAsia="fr-FR"/>
              </w:rPr>
            </w:pPr>
            <w:r w:rsidRPr="00D56BC1">
              <w:rPr>
                <w:rFonts w:ascii="Arial" w:eastAsia="Times New Roman" w:hAnsi="Arial" w:hint="cs"/>
                <w:b/>
                <w:bCs/>
                <w:sz w:val="24"/>
                <w:szCs w:val="24"/>
                <w:rtl/>
                <w:lang w:eastAsia="fr-FR"/>
              </w:rPr>
              <w:t xml:space="preserve">- </w:t>
            </w:r>
            <w:r w:rsidRPr="00D56BC1">
              <w:rPr>
                <w:rFonts w:ascii="Arial" w:eastAsia="Times New Roman" w:hAnsi="Arial"/>
                <w:b/>
                <w:bCs/>
                <w:sz w:val="24"/>
                <w:szCs w:val="24"/>
                <w:rtl/>
                <w:lang w:eastAsia="fr-FR"/>
              </w:rPr>
              <w:t xml:space="preserve">تركيبيا:    </w:t>
            </w:r>
            <w:r w:rsidR="00D37796" w:rsidRPr="00D37796">
              <w:rPr>
                <w:rFonts w:ascii="Arial" w:eastAsia="Times New Roman" w:hAnsi="Arial"/>
                <w:b/>
                <w:bCs/>
                <w:sz w:val="24"/>
                <w:szCs w:val="24"/>
                <w:rtl/>
                <w:lang w:eastAsia="fr-FR"/>
              </w:rPr>
              <w:t>جامعةٌ ( خبر لمبتدأ محذوف تقديره ( هذه ) وهو مضاف، القرويين مضاف إليه</w:t>
            </w:r>
            <w:r w:rsidR="00D37796">
              <w:rPr>
                <w:rFonts w:ascii="Arial" w:eastAsia="Times New Roman" w:hAnsi="Arial" w:hint="cs"/>
                <w:b/>
                <w:bCs/>
                <w:sz w:val="24"/>
                <w:szCs w:val="24"/>
                <w:rtl/>
                <w:lang w:eastAsia="fr-FR"/>
              </w:rPr>
              <w:t>.</w:t>
            </w:r>
          </w:p>
          <w:p w:rsidR="00D56BC1" w:rsidRPr="00D56BC1" w:rsidRDefault="00D56BC1" w:rsidP="00D56BC1">
            <w:pPr>
              <w:pStyle w:val="ListParagraph"/>
              <w:shd w:val="clear" w:color="auto" w:fill="FFFFFF"/>
              <w:tabs>
                <w:tab w:val="center" w:pos="3152"/>
                <w:tab w:val="left" w:pos="4972"/>
                <w:tab w:val="right" w:pos="6305"/>
              </w:tabs>
              <w:bidi/>
              <w:spacing w:after="0"/>
              <w:ind w:left="360"/>
              <w:rPr>
                <w:rFonts w:ascii="Arial" w:eastAsia="Times New Roman" w:hAnsi="Arial"/>
                <w:b/>
                <w:bCs/>
                <w:sz w:val="24"/>
                <w:szCs w:val="24"/>
                <w:lang w:eastAsia="fr-FR"/>
              </w:rPr>
            </w:pPr>
            <w:r w:rsidRPr="00D56BC1">
              <w:rPr>
                <w:rFonts w:ascii="Arial" w:eastAsia="Times New Roman" w:hAnsi="Arial" w:hint="cs"/>
                <w:b/>
                <w:bCs/>
                <w:sz w:val="24"/>
                <w:szCs w:val="24"/>
                <w:rtl/>
                <w:lang w:eastAsia="fr-FR"/>
              </w:rPr>
              <w:t xml:space="preserve">- </w:t>
            </w:r>
            <w:r w:rsidRPr="00D56BC1">
              <w:rPr>
                <w:rFonts w:ascii="Arial" w:eastAsia="Times New Roman" w:hAnsi="Arial"/>
                <w:b/>
                <w:bCs/>
                <w:sz w:val="24"/>
                <w:szCs w:val="24"/>
                <w:rtl/>
                <w:lang w:eastAsia="fr-FR"/>
              </w:rPr>
              <w:t>دلالي</w:t>
            </w:r>
            <w:r>
              <w:rPr>
                <w:rFonts w:ascii="Arial" w:eastAsia="Times New Roman" w:hAnsi="Arial" w:hint="cs"/>
                <w:b/>
                <w:bCs/>
                <w:sz w:val="24"/>
                <w:szCs w:val="24"/>
                <w:rtl/>
                <w:lang w:eastAsia="fr-FR"/>
              </w:rPr>
              <w:t>ـــ</w:t>
            </w:r>
            <w:r>
              <w:rPr>
                <w:rFonts w:ascii="Arial" w:eastAsia="Times New Roman" w:hAnsi="Arial"/>
                <w:b/>
                <w:bCs/>
                <w:sz w:val="24"/>
                <w:szCs w:val="24"/>
                <w:rtl/>
                <w:lang w:eastAsia="fr-FR"/>
              </w:rPr>
              <w:t xml:space="preserve">ا:   </w:t>
            </w:r>
            <w:r w:rsidRPr="00D56BC1">
              <w:rPr>
                <w:rFonts w:ascii="Arial" w:eastAsia="Times New Roman" w:hAnsi="Arial"/>
                <w:b/>
                <w:bCs/>
                <w:sz w:val="24"/>
                <w:szCs w:val="24"/>
                <w:rtl/>
                <w:lang w:eastAsia="fr-FR"/>
              </w:rPr>
              <w:t xml:space="preserve"> </w:t>
            </w:r>
            <w:r w:rsidR="00D37796" w:rsidRPr="00D37796">
              <w:rPr>
                <w:rFonts w:ascii="Arial" w:eastAsia="Times New Roman" w:hAnsi="Arial"/>
                <w:b/>
                <w:bCs/>
                <w:sz w:val="24"/>
                <w:szCs w:val="24"/>
                <w:rtl/>
                <w:lang w:eastAsia="fr-FR"/>
              </w:rPr>
              <w:t>هي: جامعة القرويين بمدينة فاس أقدم جامعة أنشئت في التاريخ، بنيت الجامعة كمؤسسة تعليمية لجامع القرويين الذي قامت ببنائه فاطمة بنت محمد الفهري القيرواني نسبة لمدينة القيروان عام 245 هـ/859م.</w:t>
            </w:r>
          </w:p>
          <w:p w:rsidR="00842EEF" w:rsidRPr="00D7368D" w:rsidRDefault="00D56BC1" w:rsidP="00D37796">
            <w:pPr>
              <w:pStyle w:val="ListParagraph"/>
              <w:numPr>
                <w:ilvl w:val="0"/>
                <w:numId w:val="6"/>
              </w:numPr>
              <w:shd w:val="clear" w:color="auto" w:fill="FFFFFF"/>
              <w:tabs>
                <w:tab w:val="center" w:pos="3152"/>
                <w:tab w:val="left" w:pos="4972"/>
                <w:tab w:val="right" w:pos="6305"/>
              </w:tabs>
              <w:bidi/>
              <w:spacing w:after="0"/>
              <w:rPr>
                <w:rFonts w:ascii="Arial" w:eastAsia="Times New Roman" w:hAnsi="Arial"/>
                <w:b/>
                <w:bCs/>
                <w:color w:val="00B050"/>
                <w:sz w:val="24"/>
                <w:szCs w:val="24"/>
                <w:rtl/>
                <w:lang w:eastAsia="fr-FR"/>
              </w:rPr>
            </w:pPr>
            <w:r w:rsidRPr="00D56BC1">
              <w:rPr>
                <w:rFonts w:ascii="Arial" w:eastAsia="Times New Roman" w:hAnsi="Arial"/>
                <w:b/>
                <w:bCs/>
                <w:color w:val="00B050"/>
                <w:sz w:val="24"/>
                <w:szCs w:val="24"/>
                <w:rtl/>
                <w:lang w:eastAsia="fr-FR"/>
              </w:rPr>
              <w:tab/>
            </w:r>
            <w:r w:rsidR="00D37796">
              <w:rPr>
                <w:rFonts w:ascii="Arial" w:eastAsia="Times New Roman" w:hAnsi="Arial" w:hint="cs"/>
                <w:b/>
                <w:bCs/>
                <w:color w:val="00B050"/>
                <w:sz w:val="24"/>
                <w:szCs w:val="24"/>
                <w:rtl/>
                <w:lang w:eastAsia="fr-FR"/>
              </w:rPr>
              <w:t>الصورة</w:t>
            </w:r>
            <w:r w:rsidR="00D7368D" w:rsidRPr="00D7368D">
              <w:rPr>
                <w:rFonts w:ascii="Arial" w:eastAsia="Times New Roman" w:hAnsi="Arial"/>
                <w:b/>
                <w:bCs/>
                <w:color w:val="00B050"/>
                <w:sz w:val="24"/>
                <w:szCs w:val="24"/>
                <w:rtl/>
                <w:lang w:eastAsia="fr-FR"/>
              </w:rPr>
              <w:t>:</w:t>
            </w:r>
            <w:r w:rsidR="00D7368D">
              <w:rPr>
                <w:rFonts w:ascii="Arial" w:eastAsia="Times New Roman" w:hAnsi="Arial" w:hint="cs"/>
                <w:b/>
                <w:bCs/>
                <w:color w:val="00B050"/>
                <w:sz w:val="24"/>
                <w:szCs w:val="24"/>
                <w:rtl/>
                <w:lang w:eastAsia="fr-FR"/>
              </w:rPr>
              <w:t xml:space="preserve"> </w:t>
            </w:r>
            <w:r w:rsidR="00D37796" w:rsidRPr="00D37796">
              <w:rPr>
                <w:rFonts w:ascii="Arial" w:eastAsia="Times New Roman" w:hAnsi="Arial"/>
                <w:b/>
                <w:bCs/>
                <w:sz w:val="24"/>
                <w:szCs w:val="24"/>
                <w:rtl/>
                <w:lang w:eastAsia="fr-FR"/>
              </w:rPr>
              <w:t>مسجد القرويين بفاس، مزين بأشكال هندسية مغربية</w:t>
            </w:r>
            <w:r w:rsidR="00D37796">
              <w:rPr>
                <w:rFonts w:ascii="Arial" w:eastAsia="Times New Roman" w:hAnsi="Arial" w:hint="cs"/>
                <w:b/>
                <w:bCs/>
                <w:sz w:val="24"/>
                <w:szCs w:val="24"/>
                <w:rtl/>
                <w:lang w:eastAsia="fr-FR"/>
              </w:rPr>
              <w:t>، وهو ما</w:t>
            </w:r>
            <w:r w:rsidR="00D37796">
              <w:rPr>
                <w:rFonts w:ascii="Arial" w:eastAsia="Times New Roman" w:hAnsi="Arial"/>
                <w:b/>
                <w:bCs/>
                <w:sz w:val="24"/>
                <w:szCs w:val="24"/>
                <w:rtl/>
                <w:lang w:eastAsia="fr-FR"/>
              </w:rPr>
              <w:t xml:space="preserve"> </w:t>
            </w:r>
            <w:r w:rsidR="00D37796">
              <w:rPr>
                <w:rFonts w:ascii="Arial" w:eastAsia="Times New Roman" w:hAnsi="Arial" w:hint="cs"/>
                <w:b/>
                <w:bCs/>
                <w:sz w:val="24"/>
                <w:szCs w:val="24"/>
                <w:rtl/>
                <w:lang w:eastAsia="fr-FR"/>
              </w:rPr>
              <w:t>يبرز</w:t>
            </w:r>
            <w:r w:rsidR="00D37796" w:rsidRPr="00D37796">
              <w:rPr>
                <w:rFonts w:ascii="Arial" w:eastAsia="Times New Roman" w:hAnsi="Arial"/>
                <w:b/>
                <w:bCs/>
                <w:sz w:val="24"/>
                <w:szCs w:val="24"/>
                <w:rtl/>
                <w:lang w:eastAsia="fr-FR"/>
              </w:rPr>
              <w:t xml:space="preserve"> جمالية معمار المسجد.</w:t>
            </w:r>
          </w:p>
        </w:tc>
        <w:tc>
          <w:tcPr>
            <w:tcW w:w="1553" w:type="dxa"/>
            <w:tcBorders>
              <w:bottom w:val="single" w:sz="4" w:space="0" w:color="000000"/>
            </w:tcBorders>
          </w:tcPr>
          <w:p w:rsidR="001F0A88" w:rsidRDefault="003912ED" w:rsidP="001F0A88">
            <w:pPr>
              <w:bidi/>
              <w:spacing w:after="0" w:line="240" w:lineRule="auto"/>
              <w:rPr>
                <w:rFonts w:cs="Arabic Transparent"/>
                <w:b/>
                <w:bCs/>
                <w:sz w:val="24"/>
                <w:szCs w:val="24"/>
                <w:rtl/>
              </w:rPr>
            </w:pPr>
            <w:r w:rsidRPr="00642CB3">
              <w:rPr>
                <w:rFonts w:cs="Arabic Transparent" w:hint="cs"/>
                <w:b/>
                <w:bCs/>
                <w:sz w:val="24"/>
                <w:szCs w:val="24"/>
                <w:rtl/>
              </w:rPr>
              <w:t>- تنمية</w:t>
            </w:r>
            <w:r w:rsidRPr="00642CB3">
              <w:rPr>
                <w:rFonts w:cs="Arabic Transparent"/>
                <w:b/>
                <w:bCs/>
                <w:sz w:val="24"/>
                <w:szCs w:val="24"/>
                <w:rtl/>
              </w:rPr>
              <w:t xml:space="preserve"> </w:t>
            </w:r>
            <w:r w:rsidRPr="00642CB3">
              <w:rPr>
                <w:rFonts w:cs="Arabic Transparent" w:hint="cs"/>
                <w:b/>
                <w:bCs/>
                <w:sz w:val="24"/>
                <w:szCs w:val="24"/>
                <w:rtl/>
              </w:rPr>
              <w:t>القدرة</w:t>
            </w:r>
            <w:r w:rsidRPr="00642CB3">
              <w:rPr>
                <w:rFonts w:cs="Arabic Transparent"/>
                <w:b/>
                <w:bCs/>
                <w:sz w:val="24"/>
                <w:szCs w:val="24"/>
                <w:rtl/>
              </w:rPr>
              <w:t xml:space="preserve"> </w:t>
            </w:r>
            <w:r w:rsidRPr="00642CB3">
              <w:rPr>
                <w:rFonts w:cs="Arabic Transparent" w:hint="cs"/>
                <w:b/>
                <w:bCs/>
                <w:sz w:val="24"/>
                <w:szCs w:val="24"/>
                <w:rtl/>
              </w:rPr>
              <w:t>على</w:t>
            </w:r>
            <w:r w:rsidR="00902869" w:rsidRPr="00642CB3">
              <w:rPr>
                <w:rFonts w:cs="Arabic Transparent" w:hint="cs"/>
                <w:b/>
                <w:bCs/>
                <w:sz w:val="24"/>
                <w:szCs w:val="24"/>
                <w:rtl/>
              </w:rPr>
              <w:t xml:space="preserve"> </w:t>
            </w:r>
            <w:r w:rsidRPr="00642CB3">
              <w:rPr>
                <w:rFonts w:cs="Arabic Transparent" w:hint="cs"/>
                <w:b/>
                <w:bCs/>
                <w:sz w:val="24"/>
                <w:szCs w:val="24"/>
                <w:rtl/>
              </w:rPr>
              <w:t>الملاحظة</w:t>
            </w:r>
            <w:r w:rsidRPr="00642CB3">
              <w:rPr>
                <w:rFonts w:cs="Arabic Transparent"/>
                <w:b/>
                <w:bCs/>
                <w:sz w:val="24"/>
                <w:szCs w:val="24"/>
                <w:rtl/>
              </w:rPr>
              <w:t xml:space="preserve"> </w:t>
            </w:r>
            <w:r w:rsidRPr="00642CB3">
              <w:rPr>
                <w:rFonts w:cs="Arabic Transparent" w:hint="cs"/>
                <w:b/>
                <w:bCs/>
                <w:sz w:val="24"/>
                <w:szCs w:val="24"/>
                <w:rtl/>
              </w:rPr>
              <w:t>لدى</w:t>
            </w:r>
            <w:r w:rsidR="00902869" w:rsidRPr="00642CB3">
              <w:rPr>
                <w:rFonts w:cs="Arabic Transparent" w:hint="cs"/>
                <w:b/>
                <w:bCs/>
                <w:sz w:val="24"/>
                <w:szCs w:val="24"/>
                <w:rtl/>
              </w:rPr>
              <w:t xml:space="preserve"> </w:t>
            </w:r>
            <w:r w:rsidRPr="00642CB3">
              <w:rPr>
                <w:rFonts w:cs="Arabic Transparent" w:hint="cs"/>
                <w:b/>
                <w:bCs/>
                <w:sz w:val="24"/>
                <w:szCs w:val="24"/>
                <w:rtl/>
              </w:rPr>
              <w:t>المتعلم</w:t>
            </w:r>
          </w:p>
          <w:p w:rsidR="003912ED" w:rsidRPr="00642CB3" w:rsidRDefault="003912ED" w:rsidP="001F0A88">
            <w:pPr>
              <w:bidi/>
              <w:spacing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دعم المتعثر</w:t>
            </w:r>
            <w:r w:rsidRPr="00642CB3">
              <w:rPr>
                <w:rFonts w:cs="Arabic Transparent" w:hint="cs"/>
                <w:b/>
                <w:bCs/>
                <w:sz w:val="24"/>
                <w:szCs w:val="24"/>
                <w:rtl/>
              </w:rPr>
              <w:t>ي</w:t>
            </w:r>
            <w:r w:rsidRPr="00642CB3">
              <w:rPr>
                <w:rFonts w:cs="Arabic Transparent"/>
                <w:b/>
                <w:bCs/>
                <w:sz w:val="24"/>
                <w:szCs w:val="24"/>
                <w:rtl/>
              </w:rPr>
              <w:t>ن من خلا</w:t>
            </w:r>
            <w:r w:rsidR="00A312C5" w:rsidRPr="00642CB3">
              <w:rPr>
                <w:rFonts w:cs="Arabic Transparent"/>
                <w:b/>
                <w:bCs/>
                <w:sz w:val="24"/>
                <w:szCs w:val="24"/>
                <w:rtl/>
              </w:rPr>
              <w:t>ل دعوتهم إلى إعادة ما تم إنجازه</w:t>
            </w:r>
            <w:r w:rsidR="00A312C5" w:rsidRPr="00642CB3">
              <w:rPr>
                <w:rFonts w:cs="Arabic Transparent" w:hint="cs"/>
                <w:b/>
                <w:bCs/>
                <w:sz w:val="24"/>
                <w:szCs w:val="24"/>
                <w:rtl/>
              </w:rPr>
              <w:t>.</w:t>
            </w:r>
          </w:p>
        </w:tc>
      </w:tr>
      <w:tr w:rsidR="007E19DC" w:rsidRPr="00642CB3" w:rsidTr="00790CC8">
        <w:trPr>
          <w:trHeight w:val="947"/>
        </w:trPr>
        <w:tc>
          <w:tcPr>
            <w:tcW w:w="1069" w:type="dxa"/>
            <w:tcBorders>
              <w:bottom w:val="single" w:sz="4" w:space="0" w:color="000000"/>
            </w:tcBorders>
          </w:tcPr>
          <w:p w:rsidR="007E19DC" w:rsidRPr="00642CB3" w:rsidRDefault="007E19DC" w:rsidP="00D7368D">
            <w:pPr>
              <w:bidi/>
              <w:spacing w:after="0" w:line="240" w:lineRule="auto"/>
              <w:jc w:val="center"/>
              <w:rPr>
                <w:rFonts w:cs="Arabic Transparent"/>
                <w:b/>
                <w:bCs/>
                <w:sz w:val="24"/>
                <w:szCs w:val="24"/>
                <w:rtl/>
              </w:rPr>
            </w:pPr>
            <w:r w:rsidRPr="00642CB3">
              <w:rPr>
                <w:rFonts w:cs="Arabic Transparent" w:hint="cs"/>
                <w:b/>
                <w:bCs/>
                <w:sz w:val="24"/>
                <w:szCs w:val="24"/>
                <w:rtl/>
              </w:rPr>
              <w:t>بناء الفرضية</w:t>
            </w:r>
          </w:p>
        </w:tc>
        <w:tc>
          <w:tcPr>
            <w:tcW w:w="1984" w:type="dxa"/>
            <w:tcBorders>
              <w:bottom w:val="single" w:sz="4" w:space="0" w:color="000000"/>
            </w:tcBorders>
          </w:tcPr>
          <w:p w:rsidR="007E19DC" w:rsidRPr="00642CB3" w:rsidRDefault="00902869" w:rsidP="00D7368D">
            <w:pPr>
              <w:bidi/>
              <w:spacing w:after="0" w:line="240" w:lineRule="auto"/>
              <w:rPr>
                <w:rFonts w:cs="Arabic Transparent"/>
                <w:b/>
                <w:bCs/>
                <w:sz w:val="24"/>
                <w:szCs w:val="24"/>
                <w:rtl/>
              </w:rPr>
            </w:pPr>
            <w:r w:rsidRPr="00642CB3">
              <w:rPr>
                <w:rFonts w:cs="Arabic Transparent"/>
                <w:b/>
                <w:bCs/>
                <w:sz w:val="24"/>
                <w:szCs w:val="24"/>
                <w:rtl/>
              </w:rPr>
              <w:t>القدرة على بناء فرضي</w:t>
            </w:r>
            <w:r w:rsidRPr="00642CB3">
              <w:rPr>
                <w:rFonts w:cs="Arabic Transparent" w:hint="cs"/>
                <w:b/>
                <w:bCs/>
                <w:sz w:val="24"/>
                <w:szCs w:val="24"/>
                <w:rtl/>
              </w:rPr>
              <w:t>ة القراءة.</w:t>
            </w:r>
          </w:p>
        </w:tc>
        <w:tc>
          <w:tcPr>
            <w:tcW w:w="2552" w:type="dxa"/>
            <w:tcBorders>
              <w:bottom w:val="single" w:sz="4" w:space="0" w:color="000000"/>
            </w:tcBorders>
          </w:tcPr>
          <w:p w:rsidR="007E19DC" w:rsidRPr="00642CB3" w:rsidRDefault="007E19DC" w:rsidP="00D7368D">
            <w:pPr>
              <w:bidi/>
              <w:spacing w:after="0"/>
              <w:rPr>
                <w:rFonts w:cs="Arabic Transparent"/>
                <w:b/>
                <w:bCs/>
                <w:sz w:val="24"/>
                <w:szCs w:val="24"/>
                <w:rtl/>
              </w:rPr>
            </w:pPr>
            <w:r w:rsidRPr="00642CB3">
              <w:rPr>
                <w:rFonts w:cs="Arabic Transparent" w:hint="cs"/>
                <w:b/>
                <w:bCs/>
                <w:sz w:val="24"/>
                <w:szCs w:val="24"/>
                <w:rtl/>
              </w:rPr>
              <w:t>- مطالبة</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بصياغة</w:t>
            </w:r>
            <w:r w:rsidRPr="00642CB3">
              <w:rPr>
                <w:rFonts w:cs="Arabic Transparent"/>
                <w:b/>
                <w:bCs/>
                <w:sz w:val="24"/>
                <w:szCs w:val="24"/>
                <w:rtl/>
              </w:rPr>
              <w:t xml:space="preserve"> </w:t>
            </w:r>
            <w:r w:rsidRPr="00642CB3">
              <w:rPr>
                <w:rFonts w:cs="Arabic Transparent" w:hint="cs"/>
                <w:b/>
                <w:bCs/>
                <w:sz w:val="24"/>
                <w:szCs w:val="24"/>
                <w:rtl/>
              </w:rPr>
              <w:t>فرضيات</w:t>
            </w:r>
            <w:r w:rsidRPr="00642CB3">
              <w:rPr>
                <w:rFonts w:cs="Arabic Transparent"/>
                <w:b/>
                <w:bCs/>
                <w:sz w:val="24"/>
                <w:szCs w:val="24"/>
                <w:rtl/>
              </w:rPr>
              <w:t xml:space="preserve"> </w:t>
            </w:r>
            <w:r w:rsidRPr="00642CB3">
              <w:rPr>
                <w:rFonts w:cs="Arabic Transparent" w:hint="cs"/>
                <w:b/>
                <w:bCs/>
                <w:sz w:val="24"/>
                <w:szCs w:val="24"/>
                <w:rtl/>
              </w:rPr>
              <w:t>القراءة</w:t>
            </w:r>
            <w:r w:rsidR="000E77FB">
              <w:rPr>
                <w:rFonts w:cs="Arabic Transparent" w:hint="cs"/>
                <w:b/>
                <w:bCs/>
                <w:sz w:val="24"/>
                <w:szCs w:val="24"/>
                <w:rtl/>
              </w:rPr>
              <w:t>.</w:t>
            </w:r>
          </w:p>
        </w:tc>
        <w:tc>
          <w:tcPr>
            <w:tcW w:w="8788" w:type="dxa"/>
            <w:tcBorders>
              <w:left w:val="single" w:sz="4" w:space="0" w:color="auto"/>
              <w:bottom w:val="single" w:sz="4" w:space="0" w:color="000000"/>
            </w:tcBorders>
          </w:tcPr>
          <w:p w:rsidR="00E61B38" w:rsidRDefault="003912ED" w:rsidP="00D7368D">
            <w:pPr>
              <w:bidi/>
              <w:spacing w:after="0"/>
              <w:rPr>
                <w:rFonts w:ascii="Times New Roman" w:eastAsia="Times New Roman" w:hAnsi="Times New Roman" w:cs="Times New Roman"/>
                <w:b/>
                <w:bCs/>
                <w:color w:val="0D0D0D"/>
                <w:sz w:val="24"/>
                <w:szCs w:val="24"/>
                <w:rtl/>
                <w:lang w:eastAsia="fr-FR"/>
              </w:rPr>
            </w:pPr>
            <w:r w:rsidRPr="00642CB3">
              <w:rPr>
                <w:rFonts w:ascii="Times New Roman" w:eastAsia="Times New Roman" w:hAnsi="Times New Roman" w:cs="Times New Roman" w:hint="cs"/>
                <w:color w:val="00B050"/>
                <w:sz w:val="24"/>
                <w:szCs w:val="24"/>
                <w:rtl/>
                <w:lang w:eastAsia="fr-FR"/>
              </w:rPr>
              <w:t>-</w:t>
            </w:r>
            <w:r w:rsidRPr="00642CB3">
              <w:rPr>
                <w:rFonts w:ascii="Times New Roman" w:eastAsia="Times New Roman" w:hAnsi="Times New Roman" w:cs="Times New Roman" w:hint="cs"/>
                <w:b/>
                <w:bCs/>
                <w:color w:val="00B050"/>
                <w:sz w:val="24"/>
                <w:szCs w:val="24"/>
                <w:rtl/>
                <w:lang w:eastAsia="fr-FR"/>
              </w:rPr>
              <w:t xml:space="preserve"> </w:t>
            </w:r>
            <w:r w:rsidR="007E19DC" w:rsidRPr="00642CB3">
              <w:rPr>
                <w:rFonts w:ascii="Times New Roman" w:eastAsia="Times New Roman" w:hAnsi="Times New Roman" w:cs="Times New Roman"/>
                <w:b/>
                <w:bCs/>
                <w:color w:val="00B050"/>
                <w:sz w:val="24"/>
                <w:szCs w:val="24"/>
                <w:rtl/>
                <w:lang w:eastAsia="fr-FR"/>
              </w:rPr>
              <w:t>بناء الفرضية</w:t>
            </w:r>
            <w:r w:rsidR="007E19DC" w:rsidRPr="00642CB3">
              <w:rPr>
                <w:rFonts w:ascii="Times New Roman" w:eastAsia="Times New Roman" w:hAnsi="Times New Roman" w:cs="Times New Roman" w:hint="cs"/>
                <w:b/>
                <w:bCs/>
                <w:color w:val="00B050"/>
                <w:sz w:val="24"/>
                <w:szCs w:val="24"/>
                <w:rtl/>
                <w:lang w:eastAsia="fr-FR"/>
              </w:rPr>
              <w:t>:</w:t>
            </w:r>
          </w:p>
          <w:p w:rsidR="007E19DC" w:rsidRPr="00E61B38" w:rsidRDefault="00D56BC1" w:rsidP="00D7368D">
            <w:pPr>
              <w:bidi/>
              <w:spacing w:after="0"/>
              <w:rPr>
                <w:rFonts w:ascii="Times New Roman" w:eastAsia="Times New Roman" w:hAnsi="Times New Roman" w:cs="Times New Roman"/>
                <w:b/>
                <w:bCs/>
                <w:color w:val="0D0D0D"/>
                <w:sz w:val="24"/>
                <w:szCs w:val="24"/>
                <w:rtl/>
                <w:lang w:eastAsia="fr-FR"/>
              </w:rPr>
            </w:pPr>
            <w:r w:rsidRPr="00D56BC1">
              <w:rPr>
                <w:rFonts w:eastAsia="Times New Roman"/>
                <w:b/>
                <w:bCs/>
                <w:sz w:val="24"/>
                <w:szCs w:val="24"/>
                <w:rtl/>
                <w:lang w:eastAsia="fr-FR"/>
              </w:rPr>
              <w:t xml:space="preserve">انطلاقا من أنشطة الملاحظة </w:t>
            </w:r>
            <w:r w:rsidR="00790CC8" w:rsidRPr="00790CC8">
              <w:rPr>
                <w:rFonts w:eastAsia="Times New Roman"/>
                <w:b/>
                <w:bCs/>
                <w:sz w:val="24"/>
                <w:szCs w:val="24"/>
                <w:rtl/>
                <w:lang w:eastAsia="fr-FR"/>
              </w:rPr>
              <w:t>نفترض أن الكاتب سيتحدث في النص عن جامعة القرويين.</w:t>
            </w:r>
          </w:p>
        </w:tc>
        <w:tc>
          <w:tcPr>
            <w:tcW w:w="1553" w:type="dxa"/>
            <w:tcBorders>
              <w:bottom w:val="single" w:sz="4" w:space="0" w:color="000000"/>
            </w:tcBorders>
          </w:tcPr>
          <w:p w:rsidR="007E19DC" w:rsidRPr="00642CB3" w:rsidRDefault="007E19DC" w:rsidP="00D7368D">
            <w:pPr>
              <w:bidi/>
              <w:spacing w:after="0" w:line="240" w:lineRule="auto"/>
              <w:rPr>
                <w:rFonts w:cs="Arabic Transparent"/>
                <w:b/>
                <w:bCs/>
                <w:sz w:val="24"/>
                <w:szCs w:val="24"/>
                <w:rtl/>
              </w:rPr>
            </w:pPr>
            <w:r w:rsidRPr="00642CB3">
              <w:rPr>
                <w:rFonts w:cs="Arabic Transparent" w:hint="cs"/>
                <w:b/>
                <w:bCs/>
                <w:sz w:val="24"/>
                <w:szCs w:val="24"/>
                <w:rtl/>
              </w:rPr>
              <w:t xml:space="preserve">- </w:t>
            </w:r>
            <w:r w:rsidR="00D7368D">
              <w:rPr>
                <w:rFonts w:cs="Arabic Transparent" w:hint="cs"/>
                <w:b/>
                <w:bCs/>
                <w:sz w:val="24"/>
                <w:szCs w:val="24"/>
                <w:rtl/>
              </w:rPr>
              <w:t xml:space="preserve">صياغة فرضية من إجابات المتعلمين </w:t>
            </w:r>
          </w:p>
        </w:tc>
      </w:tr>
      <w:tr w:rsidR="004A0C33" w:rsidRPr="00642CB3" w:rsidTr="001F0A88">
        <w:trPr>
          <w:trHeight w:val="992"/>
        </w:trPr>
        <w:tc>
          <w:tcPr>
            <w:tcW w:w="106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4A0C33" w:rsidRPr="00642CB3" w:rsidRDefault="004A0C33" w:rsidP="00526C95">
            <w:pPr>
              <w:bidi/>
              <w:spacing w:after="0" w:line="240" w:lineRule="auto"/>
              <w:jc w:val="center"/>
              <w:rPr>
                <w:rFonts w:cs="Arabic Transparent"/>
                <w:b/>
                <w:bCs/>
                <w:sz w:val="24"/>
                <w:szCs w:val="24"/>
              </w:rPr>
            </w:pPr>
            <w:r w:rsidRPr="00642CB3">
              <w:rPr>
                <w:rFonts w:cs="Arabic Transparent" w:hint="cs"/>
                <w:b/>
                <w:bCs/>
                <w:sz w:val="24"/>
                <w:szCs w:val="24"/>
                <w:rtl/>
              </w:rPr>
              <w:t>أنشطة القراءة</w:t>
            </w:r>
          </w:p>
        </w:tc>
        <w:tc>
          <w:tcPr>
            <w:tcW w:w="1984" w:type="dxa"/>
            <w:tcBorders>
              <w:bottom w:val="single" w:sz="4" w:space="0" w:color="000000"/>
            </w:tcBorders>
          </w:tcPr>
          <w:p w:rsidR="004A0C33" w:rsidRPr="00642CB3" w:rsidRDefault="006427EF" w:rsidP="00F54D42">
            <w:pPr>
              <w:bidi/>
              <w:spacing w:after="0" w:line="240" w:lineRule="auto"/>
              <w:rPr>
                <w:rFonts w:cs="Arabic Transparent"/>
                <w:b/>
                <w:bCs/>
                <w:sz w:val="24"/>
                <w:szCs w:val="24"/>
                <w:rtl/>
              </w:rPr>
            </w:pPr>
            <w:r w:rsidRPr="00642CB3">
              <w:rPr>
                <w:rFonts w:cs="Arabic Transparent"/>
                <w:b/>
                <w:bCs/>
                <w:sz w:val="24"/>
                <w:szCs w:val="24"/>
                <w:rtl/>
              </w:rPr>
              <w:t>القدرة على التلفظ السليم واحترام علامات الترقيم.</w:t>
            </w:r>
          </w:p>
        </w:tc>
        <w:tc>
          <w:tcPr>
            <w:tcW w:w="2552" w:type="dxa"/>
            <w:tcBorders>
              <w:bottom w:val="single" w:sz="4" w:space="0" w:color="000000"/>
            </w:tcBorders>
          </w:tcPr>
          <w:p w:rsidR="004A0C33" w:rsidRPr="00642CB3" w:rsidRDefault="00902869" w:rsidP="000E77FB">
            <w:pPr>
              <w:bidi/>
              <w:spacing w:after="0" w:line="240" w:lineRule="auto"/>
              <w:rPr>
                <w:rFonts w:cs="Arabic Transparent"/>
                <w:b/>
                <w:bCs/>
                <w:sz w:val="24"/>
                <w:szCs w:val="24"/>
              </w:rPr>
            </w:pPr>
            <w:r w:rsidRPr="00642CB3">
              <w:rPr>
                <w:rFonts w:cs="Arabic Transparent" w:hint="cs"/>
                <w:b/>
                <w:bCs/>
                <w:sz w:val="24"/>
                <w:szCs w:val="24"/>
                <w:rtl/>
              </w:rPr>
              <w:t xml:space="preserve">- </w:t>
            </w:r>
            <w:r w:rsidR="00014719" w:rsidRPr="00642CB3">
              <w:rPr>
                <w:rFonts w:cs="Arabic Transparent" w:hint="cs"/>
                <w:b/>
                <w:bCs/>
                <w:sz w:val="24"/>
                <w:szCs w:val="24"/>
                <w:rtl/>
              </w:rPr>
              <w:t xml:space="preserve">قراءة نموذجية للأستاذ، مع </w:t>
            </w:r>
            <w:r w:rsidR="000E77FB">
              <w:rPr>
                <w:rFonts w:cs="Arabic Transparent" w:hint="cs"/>
                <w:b/>
                <w:bCs/>
                <w:sz w:val="24"/>
                <w:szCs w:val="24"/>
                <w:rtl/>
              </w:rPr>
              <w:t>متابعة</w:t>
            </w:r>
            <w:r w:rsidR="00014719" w:rsidRPr="00642CB3">
              <w:rPr>
                <w:rFonts w:cs="Arabic Transparent" w:hint="cs"/>
                <w:b/>
                <w:bCs/>
                <w:sz w:val="24"/>
                <w:szCs w:val="24"/>
                <w:rtl/>
              </w:rPr>
              <w:t xml:space="preserve"> المتعلمين.</w:t>
            </w:r>
          </w:p>
          <w:p w:rsidR="004A0C33" w:rsidRPr="00642CB3" w:rsidRDefault="00902869"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4A0C33" w:rsidRPr="00642CB3">
              <w:rPr>
                <w:rFonts w:cs="Arabic Transparent" w:hint="cs"/>
                <w:b/>
                <w:bCs/>
                <w:sz w:val="24"/>
                <w:szCs w:val="24"/>
                <w:rtl/>
              </w:rPr>
              <w:t>قراءة المتعلمين</w:t>
            </w:r>
          </w:p>
        </w:tc>
        <w:tc>
          <w:tcPr>
            <w:tcW w:w="8788" w:type="dxa"/>
            <w:tcBorders>
              <w:left w:val="single" w:sz="4" w:space="0" w:color="auto"/>
              <w:bottom w:val="single" w:sz="4" w:space="0" w:color="000000"/>
            </w:tcBorders>
          </w:tcPr>
          <w:p w:rsidR="00E61B38" w:rsidRDefault="00E61B38" w:rsidP="00790CC8">
            <w:pPr>
              <w:pStyle w:val="ListParagraph"/>
              <w:bidi/>
              <w:spacing w:after="0" w:line="240" w:lineRule="auto"/>
              <w:ind w:left="0"/>
              <w:jc w:val="both"/>
              <w:rPr>
                <w:rFonts w:cs="Arabic Transparent"/>
                <w:b/>
                <w:bCs/>
                <w:sz w:val="24"/>
                <w:szCs w:val="24"/>
                <w:rtl/>
              </w:rPr>
            </w:pPr>
            <w:r>
              <w:rPr>
                <w:rFonts w:cs="Arabic Transparent" w:hint="cs"/>
                <w:b/>
                <w:bCs/>
                <w:sz w:val="24"/>
                <w:szCs w:val="24"/>
                <w:rtl/>
              </w:rPr>
              <w:t xml:space="preserve">- </w:t>
            </w:r>
            <w:r w:rsidR="00DA5FF6" w:rsidRPr="00DA5FF6">
              <w:rPr>
                <w:rFonts w:cs="Arabic Transparent"/>
                <w:b/>
                <w:bCs/>
                <w:sz w:val="24"/>
                <w:szCs w:val="24"/>
                <w:rtl/>
              </w:rPr>
              <w:t>نـــــــــــص "</w:t>
            </w:r>
            <w:r w:rsidR="00DA5FF6">
              <w:rPr>
                <w:rFonts w:cs="Arabic Transparent" w:hint="cs"/>
                <w:b/>
                <w:bCs/>
                <w:sz w:val="24"/>
                <w:szCs w:val="24"/>
                <w:rtl/>
              </w:rPr>
              <w:t xml:space="preserve"> </w:t>
            </w:r>
            <w:r w:rsidR="00790CC8" w:rsidRPr="00790CC8">
              <w:rPr>
                <w:rFonts w:cs="Arabic Transparent"/>
                <w:b/>
                <w:bCs/>
                <w:sz w:val="24"/>
                <w:szCs w:val="24"/>
                <w:rtl/>
              </w:rPr>
              <w:t xml:space="preserve">جامعة القرويين </w:t>
            </w:r>
            <w:r w:rsidR="00DA5FF6">
              <w:rPr>
                <w:rFonts w:cs="Arabic Transparent"/>
                <w:b/>
                <w:bCs/>
                <w:sz w:val="24"/>
                <w:szCs w:val="24"/>
                <w:rtl/>
              </w:rPr>
              <w:t>"</w:t>
            </w:r>
            <w:r w:rsidR="00DA5FF6" w:rsidRPr="00DA5FF6">
              <w:rPr>
                <w:rFonts w:cs="Arabic Transparent"/>
                <w:b/>
                <w:bCs/>
                <w:sz w:val="24"/>
                <w:szCs w:val="24"/>
                <w:rtl/>
              </w:rPr>
              <w:t xml:space="preserve"> ص:</w:t>
            </w:r>
            <w:r w:rsidR="00DA5FF6">
              <w:rPr>
                <w:rFonts w:cs="Arabic Transparent" w:hint="cs"/>
                <w:b/>
                <w:bCs/>
                <w:sz w:val="24"/>
                <w:szCs w:val="24"/>
                <w:rtl/>
              </w:rPr>
              <w:t xml:space="preserve"> </w:t>
            </w:r>
            <w:r w:rsidR="00790CC8">
              <w:rPr>
                <w:rFonts w:cs="Arabic Transparent" w:hint="cs"/>
                <w:b/>
                <w:bCs/>
                <w:sz w:val="24"/>
                <w:szCs w:val="24"/>
                <w:rtl/>
              </w:rPr>
              <w:t>84...</w:t>
            </w:r>
          </w:p>
          <w:p w:rsidR="009B4BAC" w:rsidRPr="00642CB3" w:rsidRDefault="009B4BAC" w:rsidP="00E61B3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يقرأ</w:t>
            </w:r>
            <w:r w:rsidRPr="00642CB3">
              <w:rPr>
                <w:rFonts w:cs="Arabic Transparent"/>
                <w:b/>
                <w:bCs/>
                <w:sz w:val="24"/>
                <w:szCs w:val="24"/>
                <w:rtl/>
              </w:rPr>
              <w:t xml:space="preserve"> </w:t>
            </w:r>
            <w:r w:rsidRPr="00642CB3">
              <w:rPr>
                <w:rFonts w:cs="Arabic Transparent" w:hint="cs"/>
                <w:b/>
                <w:bCs/>
                <w:sz w:val="24"/>
                <w:szCs w:val="24"/>
                <w:rtl/>
              </w:rPr>
              <w:t>المتعلمون</w:t>
            </w:r>
            <w:r w:rsidRPr="00642CB3">
              <w:rPr>
                <w:rFonts w:cs="Arabic Transparent"/>
                <w:b/>
                <w:bCs/>
                <w:sz w:val="24"/>
                <w:szCs w:val="24"/>
                <w:rtl/>
              </w:rPr>
              <w:t xml:space="preserve"> </w:t>
            </w:r>
            <w:r w:rsidRPr="00642CB3">
              <w:rPr>
                <w:rFonts w:cs="Arabic Transparent" w:hint="cs"/>
                <w:b/>
                <w:bCs/>
                <w:sz w:val="24"/>
                <w:szCs w:val="24"/>
                <w:rtl/>
              </w:rPr>
              <w:t>النص</w:t>
            </w:r>
            <w:r w:rsidRPr="00642CB3">
              <w:rPr>
                <w:rFonts w:cs="Arabic Transparent"/>
                <w:b/>
                <w:bCs/>
                <w:sz w:val="24"/>
                <w:szCs w:val="24"/>
                <w:rtl/>
              </w:rPr>
              <w:t xml:space="preserve"> </w:t>
            </w:r>
            <w:r w:rsidRPr="00642CB3">
              <w:rPr>
                <w:rFonts w:cs="Arabic Transparent" w:hint="cs"/>
                <w:b/>
                <w:bCs/>
                <w:sz w:val="24"/>
                <w:szCs w:val="24"/>
                <w:rtl/>
              </w:rPr>
              <w:t>قراءة</w:t>
            </w:r>
            <w:r w:rsidRPr="00642CB3">
              <w:rPr>
                <w:rFonts w:cs="Arabic Transparent"/>
                <w:b/>
                <w:bCs/>
                <w:sz w:val="24"/>
                <w:szCs w:val="24"/>
                <w:rtl/>
              </w:rPr>
              <w:t xml:space="preserve"> </w:t>
            </w:r>
            <w:r w:rsidRPr="00642CB3">
              <w:rPr>
                <w:rFonts w:cs="Arabic Transparent" w:hint="cs"/>
                <w:b/>
                <w:bCs/>
                <w:sz w:val="24"/>
                <w:szCs w:val="24"/>
                <w:rtl/>
              </w:rPr>
              <w:t>جهرية</w:t>
            </w:r>
            <w:r w:rsidRPr="00642CB3">
              <w:rPr>
                <w:rFonts w:cs="Arabic Transparent"/>
                <w:b/>
                <w:bCs/>
                <w:sz w:val="24"/>
                <w:szCs w:val="24"/>
                <w:rtl/>
              </w:rPr>
              <w:t xml:space="preserve"> </w:t>
            </w:r>
            <w:r w:rsidRPr="00642CB3">
              <w:rPr>
                <w:rFonts w:cs="Arabic Transparent" w:hint="cs"/>
                <w:b/>
                <w:bCs/>
                <w:sz w:val="24"/>
                <w:szCs w:val="24"/>
                <w:rtl/>
              </w:rPr>
              <w:t>سليمة،</w:t>
            </w:r>
            <w:r w:rsidRPr="00642CB3">
              <w:rPr>
                <w:rFonts w:cs="Arabic Transparent"/>
                <w:b/>
                <w:bCs/>
                <w:sz w:val="24"/>
                <w:szCs w:val="24"/>
                <w:rtl/>
              </w:rPr>
              <w:t xml:space="preserve"> </w:t>
            </w:r>
            <w:r w:rsidRPr="00642CB3">
              <w:rPr>
                <w:rFonts w:cs="Arabic Transparent" w:hint="cs"/>
                <w:b/>
                <w:bCs/>
                <w:sz w:val="24"/>
                <w:szCs w:val="24"/>
                <w:rtl/>
              </w:rPr>
              <w:t>مسترشدين</w:t>
            </w:r>
            <w:r w:rsidRPr="00642CB3">
              <w:rPr>
                <w:rFonts w:cs="Arabic Transparent"/>
                <w:b/>
                <w:bCs/>
                <w:sz w:val="24"/>
                <w:szCs w:val="24"/>
                <w:rtl/>
              </w:rPr>
              <w:t xml:space="preserve"> </w:t>
            </w:r>
            <w:r w:rsidRPr="00642CB3">
              <w:rPr>
                <w:rFonts w:cs="Arabic Transparent" w:hint="cs"/>
                <w:b/>
                <w:bCs/>
                <w:sz w:val="24"/>
                <w:szCs w:val="24"/>
                <w:rtl/>
              </w:rPr>
              <w:t>بقراءة</w:t>
            </w:r>
            <w:r w:rsidRPr="00642CB3">
              <w:rPr>
                <w:rFonts w:cs="Arabic Transparent"/>
                <w:b/>
                <w:bCs/>
                <w:sz w:val="24"/>
                <w:szCs w:val="24"/>
                <w:rtl/>
              </w:rPr>
              <w:t xml:space="preserve"> </w:t>
            </w:r>
            <w:r w:rsidRPr="00642CB3">
              <w:rPr>
                <w:rFonts w:cs="Arabic Transparent" w:hint="cs"/>
                <w:b/>
                <w:bCs/>
                <w:sz w:val="24"/>
                <w:szCs w:val="24"/>
                <w:rtl/>
              </w:rPr>
              <w:t>الأستاذ،</w:t>
            </w:r>
            <w:r w:rsidRPr="00642CB3">
              <w:rPr>
                <w:rFonts w:cs="Arabic Transparent"/>
                <w:b/>
                <w:bCs/>
                <w:sz w:val="24"/>
                <w:szCs w:val="24"/>
                <w:rtl/>
              </w:rPr>
              <w:t xml:space="preserve"> </w:t>
            </w:r>
            <w:r w:rsidRPr="00642CB3">
              <w:rPr>
                <w:rFonts w:cs="Arabic Transparent" w:hint="cs"/>
                <w:b/>
                <w:bCs/>
                <w:sz w:val="24"/>
                <w:szCs w:val="24"/>
                <w:rtl/>
              </w:rPr>
              <w:t>ويقوِّمون</w:t>
            </w:r>
            <w:r w:rsidRPr="00642CB3">
              <w:rPr>
                <w:rFonts w:cs="Arabic Transparent"/>
                <w:b/>
                <w:bCs/>
                <w:sz w:val="24"/>
                <w:szCs w:val="24"/>
                <w:rtl/>
              </w:rPr>
              <w:t xml:space="preserve"> </w:t>
            </w:r>
            <w:r w:rsidRPr="00642CB3">
              <w:rPr>
                <w:rFonts w:cs="Arabic Transparent" w:hint="cs"/>
                <w:b/>
                <w:bCs/>
                <w:sz w:val="24"/>
                <w:szCs w:val="24"/>
                <w:rtl/>
              </w:rPr>
              <w:t>أخطاء</w:t>
            </w:r>
            <w:r w:rsidRPr="00642CB3">
              <w:rPr>
                <w:rFonts w:cs="Arabic Transparent"/>
                <w:b/>
                <w:bCs/>
                <w:sz w:val="24"/>
                <w:szCs w:val="24"/>
                <w:rtl/>
              </w:rPr>
              <w:t xml:space="preserve"> </w:t>
            </w:r>
            <w:r w:rsidRPr="00642CB3">
              <w:rPr>
                <w:rFonts w:cs="Arabic Transparent" w:hint="cs"/>
                <w:b/>
                <w:bCs/>
                <w:sz w:val="24"/>
                <w:szCs w:val="24"/>
                <w:rtl/>
              </w:rPr>
              <w:t>بعضهم</w:t>
            </w:r>
            <w:r w:rsidRPr="00642CB3">
              <w:rPr>
                <w:rFonts w:cs="Arabic Transparent"/>
                <w:b/>
                <w:bCs/>
                <w:sz w:val="24"/>
                <w:szCs w:val="24"/>
                <w:rtl/>
              </w:rPr>
              <w:t xml:space="preserve"> </w:t>
            </w:r>
            <w:r w:rsidRPr="00642CB3">
              <w:rPr>
                <w:rFonts w:cs="Arabic Transparent" w:hint="cs"/>
                <w:b/>
                <w:bCs/>
                <w:sz w:val="24"/>
                <w:szCs w:val="24"/>
                <w:rtl/>
              </w:rPr>
              <w:t>البعض</w:t>
            </w:r>
            <w:r w:rsidRPr="00642CB3">
              <w:rPr>
                <w:rFonts w:cs="Arabic Transparent"/>
                <w:b/>
                <w:bCs/>
                <w:sz w:val="24"/>
                <w:szCs w:val="24"/>
              </w:rPr>
              <w:t>.</w:t>
            </w:r>
          </w:p>
          <w:p w:rsidR="004A0C33" w:rsidRPr="00642CB3" w:rsidRDefault="009B4BAC" w:rsidP="00DF23E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xml:space="preserve">- </w:t>
            </w:r>
            <w:r w:rsidR="00DF23E8" w:rsidRPr="00642CB3">
              <w:rPr>
                <w:rFonts w:cs="Arabic Transparent" w:hint="cs"/>
                <w:b/>
                <w:bCs/>
                <w:sz w:val="24"/>
                <w:szCs w:val="24"/>
                <w:rtl/>
              </w:rPr>
              <w:t>استثمار قراءة التلاميذ للإيضاحات اللغوية بشرح المفردات في سياقها</w:t>
            </w:r>
            <w:r w:rsidR="00E61B38">
              <w:rPr>
                <w:rFonts w:cs="Arabic Transparent" w:hint="cs"/>
                <w:b/>
                <w:bCs/>
                <w:sz w:val="24"/>
                <w:szCs w:val="24"/>
                <w:rtl/>
              </w:rPr>
              <w:t>.</w:t>
            </w:r>
          </w:p>
        </w:tc>
        <w:tc>
          <w:tcPr>
            <w:tcW w:w="1553" w:type="dxa"/>
            <w:tcBorders>
              <w:bottom w:val="single" w:sz="4" w:space="0" w:color="000000"/>
            </w:tcBorders>
          </w:tcPr>
          <w:p w:rsidR="004A0C33" w:rsidRPr="00642CB3" w:rsidRDefault="004A0C33"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902869" w:rsidRPr="00642CB3">
              <w:rPr>
                <w:rFonts w:cs="Arabic Transparent" w:hint="cs"/>
                <w:b/>
                <w:bCs/>
                <w:sz w:val="24"/>
                <w:szCs w:val="24"/>
                <w:rtl/>
              </w:rPr>
              <w:t>تصحيح تعثر القراءة عند المتعلم.</w:t>
            </w:r>
          </w:p>
        </w:tc>
      </w:tr>
      <w:tr w:rsidR="004A0C33" w:rsidRPr="00642CB3" w:rsidTr="001F0A88">
        <w:trPr>
          <w:trHeight w:val="141"/>
        </w:trPr>
        <w:tc>
          <w:tcPr>
            <w:tcW w:w="1069" w:type="dxa"/>
            <w:tcBorders>
              <w:bottom w:val="nil"/>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4A0C33" w:rsidP="00A312C5">
            <w:pPr>
              <w:bidi/>
              <w:spacing w:after="0" w:line="240" w:lineRule="auto"/>
              <w:jc w:val="center"/>
              <w:rPr>
                <w:rFonts w:cs="Arabic Transparent"/>
                <w:b/>
                <w:bCs/>
                <w:sz w:val="24"/>
                <w:szCs w:val="24"/>
                <w:rtl/>
              </w:rPr>
            </w:pPr>
            <w:r w:rsidRPr="00642CB3">
              <w:rPr>
                <w:rFonts w:cs="Arabic Transparent" w:hint="cs"/>
                <w:b/>
                <w:bCs/>
                <w:sz w:val="24"/>
                <w:szCs w:val="24"/>
                <w:rtl/>
              </w:rPr>
              <w:t>أنشطة الفهم</w:t>
            </w:r>
          </w:p>
        </w:tc>
        <w:tc>
          <w:tcPr>
            <w:tcW w:w="1984" w:type="dxa"/>
            <w:tcBorders>
              <w:bottom w:val="nil"/>
            </w:tcBorders>
          </w:tcPr>
          <w:p w:rsidR="00120B73" w:rsidRDefault="00642CB3" w:rsidP="001B744A">
            <w:pPr>
              <w:bidi/>
              <w:spacing w:after="0" w:line="240" w:lineRule="auto"/>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القدرة على فهم الكلمات </w:t>
            </w:r>
            <w:r w:rsidR="00E61B38">
              <w:rPr>
                <w:rFonts w:cs="Arabic Transparent" w:hint="cs"/>
                <w:b/>
                <w:bCs/>
                <w:sz w:val="24"/>
                <w:szCs w:val="24"/>
                <w:rtl/>
              </w:rPr>
              <w:t>في</w:t>
            </w:r>
            <w:r w:rsidR="00E61B38" w:rsidRPr="00E61B38">
              <w:rPr>
                <w:rFonts w:cs="Arabic Transparent"/>
                <w:b/>
                <w:bCs/>
                <w:sz w:val="24"/>
                <w:szCs w:val="24"/>
                <w:rtl/>
              </w:rPr>
              <w:t xml:space="preserve"> سياقها.</w:t>
            </w:r>
          </w:p>
          <w:p w:rsidR="005A1858" w:rsidRPr="00642CB3" w:rsidRDefault="005A1858" w:rsidP="00C62882">
            <w:pPr>
              <w:bidi/>
              <w:spacing w:before="240" w:after="0" w:line="240" w:lineRule="auto"/>
              <w:rPr>
                <w:rFonts w:cs="Arabic Transparent"/>
                <w:b/>
                <w:bCs/>
                <w:sz w:val="24"/>
                <w:szCs w:val="24"/>
                <w:rtl/>
              </w:rPr>
            </w:pPr>
            <w:r>
              <w:rPr>
                <w:rFonts w:cs="Arabic Transparent" w:hint="cs"/>
                <w:b/>
                <w:bCs/>
                <w:sz w:val="24"/>
                <w:szCs w:val="24"/>
                <w:rtl/>
              </w:rPr>
              <w:t xml:space="preserve">- </w:t>
            </w:r>
            <w:r w:rsidRPr="005A1858">
              <w:rPr>
                <w:rFonts w:cs="Arabic Transparent"/>
                <w:b/>
                <w:bCs/>
                <w:sz w:val="24"/>
                <w:szCs w:val="24"/>
                <w:rtl/>
              </w:rPr>
              <w:t xml:space="preserve">القدرة </w:t>
            </w:r>
            <w:bookmarkStart w:id="12" w:name="OLE_LINK27"/>
            <w:bookmarkStart w:id="13" w:name="OLE_LINK28"/>
            <w:r w:rsidRPr="005A1858">
              <w:rPr>
                <w:rFonts w:cs="Arabic Transparent"/>
                <w:b/>
                <w:bCs/>
                <w:sz w:val="24"/>
                <w:szCs w:val="24"/>
                <w:rtl/>
              </w:rPr>
              <w:t xml:space="preserve">على </w:t>
            </w:r>
            <w:r w:rsidR="00C62882">
              <w:rPr>
                <w:rFonts w:cs="Arabic Transparent" w:hint="cs"/>
                <w:b/>
                <w:bCs/>
                <w:sz w:val="24"/>
                <w:szCs w:val="24"/>
                <w:rtl/>
              </w:rPr>
              <w:t>تجميع الأفكار الجزئية في فكرة عامة</w:t>
            </w:r>
            <w:r w:rsidRPr="005A1858">
              <w:rPr>
                <w:rFonts w:cs="Arabic Transparent"/>
                <w:b/>
                <w:bCs/>
                <w:sz w:val="24"/>
                <w:szCs w:val="24"/>
                <w:rtl/>
              </w:rPr>
              <w:t xml:space="preserve"> </w:t>
            </w:r>
            <w:bookmarkEnd w:id="12"/>
            <w:bookmarkEnd w:id="13"/>
          </w:p>
        </w:tc>
        <w:tc>
          <w:tcPr>
            <w:tcW w:w="2552" w:type="dxa"/>
            <w:tcBorders>
              <w:bottom w:val="nil"/>
            </w:tcBorders>
          </w:tcPr>
          <w:p w:rsidR="00642CB3" w:rsidRPr="00642CB3" w:rsidRDefault="00E61B38" w:rsidP="001B744A">
            <w:pPr>
              <w:bidi/>
              <w:spacing w:after="0"/>
              <w:jc w:val="lowKashida"/>
              <w:rPr>
                <w:b/>
                <w:bCs/>
                <w:sz w:val="24"/>
                <w:szCs w:val="24"/>
                <w:rtl/>
              </w:rPr>
            </w:pPr>
            <w:bookmarkStart w:id="14" w:name="OLE_LINK14"/>
            <w:bookmarkStart w:id="15" w:name="OLE_LINK15"/>
            <w:r>
              <w:rPr>
                <w:rFonts w:hint="cs"/>
                <w:b/>
                <w:bCs/>
                <w:sz w:val="24"/>
                <w:szCs w:val="24"/>
                <w:rtl/>
              </w:rPr>
              <w:t>-</w:t>
            </w:r>
            <w:bookmarkEnd w:id="14"/>
            <w:bookmarkEnd w:id="15"/>
            <w:r w:rsidR="006427EF" w:rsidRPr="00642CB3">
              <w:rPr>
                <w:rFonts w:hint="cs"/>
                <w:b/>
                <w:bCs/>
                <w:sz w:val="24"/>
                <w:szCs w:val="24"/>
                <w:rtl/>
              </w:rPr>
              <w:t xml:space="preserve"> </w:t>
            </w:r>
            <w:r w:rsidRPr="00E61B38">
              <w:rPr>
                <w:b/>
                <w:bCs/>
                <w:sz w:val="24"/>
                <w:szCs w:val="24"/>
                <w:rtl/>
              </w:rPr>
              <w:t>حصر الكلمات الصعبة بمعية المتعلمين.</w:t>
            </w:r>
          </w:p>
          <w:p w:rsidR="000E77FB" w:rsidRDefault="006427EF" w:rsidP="00D53387">
            <w:pPr>
              <w:bidi/>
              <w:spacing w:after="0" w:line="240" w:lineRule="auto"/>
              <w:rPr>
                <w:rFonts w:cs="Arabic Transparent"/>
                <w:b/>
                <w:bCs/>
                <w:sz w:val="24"/>
                <w:szCs w:val="24"/>
                <w:rtl/>
              </w:rPr>
            </w:pPr>
            <w:r w:rsidRPr="00642CB3">
              <w:rPr>
                <w:rFonts w:hint="cs"/>
                <w:b/>
                <w:bCs/>
                <w:sz w:val="24"/>
                <w:szCs w:val="24"/>
                <w:rtl/>
              </w:rPr>
              <w:t xml:space="preserve">ـ </w:t>
            </w:r>
            <w:r w:rsidR="00E61B38" w:rsidRPr="00E61B38">
              <w:rPr>
                <w:b/>
                <w:bCs/>
                <w:sz w:val="24"/>
                <w:szCs w:val="24"/>
                <w:rtl/>
              </w:rPr>
              <w:t xml:space="preserve">دعوة المتعلمين إلى </w:t>
            </w:r>
            <w:r w:rsidR="00D53387" w:rsidRPr="005A1858">
              <w:rPr>
                <w:rFonts w:cs="Arabic Transparent"/>
                <w:b/>
                <w:bCs/>
                <w:sz w:val="24"/>
                <w:szCs w:val="24"/>
                <w:rtl/>
              </w:rPr>
              <w:t xml:space="preserve">تلخيص </w:t>
            </w:r>
            <w:r w:rsidR="00D53387">
              <w:rPr>
                <w:rFonts w:cs="Arabic Transparent" w:hint="cs"/>
                <w:b/>
                <w:bCs/>
                <w:sz w:val="24"/>
                <w:szCs w:val="24"/>
                <w:rtl/>
              </w:rPr>
              <w:t>المضامين الجزئية</w:t>
            </w:r>
            <w:r w:rsidR="00D53387" w:rsidRPr="005A1858">
              <w:rPr>
                <w:rFonts w:cs="Arabic Transparent"/>
                <w:b/>
                <w:bCs/>
                <w:sz w:val="24"/>
                <w:szCs w:val="24"/>
                <w:rtl/>
              </w:rPr>
              <w:t xml:space="preserve"> </w:t>
            </w:r>
            <w:r w:rsidR="00D53387">
              <w:rPr>
                <w:rFonts w:cs="Arabic Transparent" w:hint="cs"/>
                <w:b/>
                <w:bCs/>
                <w:sz w:val="24"/>
                <w:szCs w:val="24"/>
                <w:rtl/>
              </w:rPr>
              <w:t>إلى</w:t>
            </w:r>
            <w:r w:rsidR="00D53387" w:rsidRPr="005A1858">
              <w:rPr>
                <w:rFonts w:cs="Arabic Transparent"/>
                <w:b/>
                <w:bCs/>
                <w:sz w:val="24"/>
                <w:szCs w:val="24"/>
                <w:rtl/>
              </w:rPr>
              <w:t xml:space="preserve"> </w:t>
            </w:r>
            <w:r w:rsidR="00D53387">
              <w:rPr>
                <w:rFonts w:cs="Arabic Transparent" w:hint="cs"/>
                <w:b/>
                <w:bCs/>
                <w:sz w:val="24"/>
                <w:szCs w:val="24"/>
                <w:rtl/>
              </w:rPr>
              <w:t>مضمون عام للنص</w:t>
            </w:r>
            <w:r w:rsidR="00D53387" w:rsidRPr="005A1858">
              <w:rPr>
                <w:rFonts w:cs="Arabic Transparent"/>
                <w:b/>
                <w:bCs/>
                <w:sz w:val="24"/>
                <w:szCs w:val="24"/>
                <w:rtl/>
              </w:rPr>
              <w:t>.</w:t>
            </w:r>
          </w:p>
          <w:p w:rsidR="004632A5" w:rsidRPr="00642CB3" w:rsidRDefault="004632A5" w:rsidP="004632A5">
            <w:pPr>
              <w:bidi/>
              <w:spacing w:after="0" w:line="240" w:lineRule="auto"/>
              <w:rPr>
                <w:rFonts w:cs="Arabic Transparent"/>
                <w:b/>
                <w:bCs/>
                <w:sz w:val="24"/>
                <w:szCs w:val="24"/>
                <w:rtl/>
              </w:rPr>
            </w:pPr>
          </w:p>
        </w:tc>
        <w:tc>
          <w:tcPr>
            <w:tcW w:w="8788" w:type="dxa"/>
            <w:tcBorders>
              <w:left w:val="single" w:sz="4" w:space="0" w:color="auto"/>
              <w:bottom w:val="nil"/>
            </w:tcBorders>
          </w:tcPr>
          <w:p w:rsidR="00337CE3" w:rsidRPr="00642CB3" w:rsidRDefault="00337CE3" w:rsidP="000E77FB">
            <w:pPr>
              <w:bidi/>
              <w:spacing w:after="0"/>
              <w:rPr>
                <w:rFonts w:eastAsia="Times New Roman"/>
                <w:b/>
                <w:bCs/>
                <w:color w:val="984806"/>
                <w:sz w:val="24"/>
                <w:szCs w:val="24"/>
                <w:rtl/>
                <w:lang w:eastAsia="fr-FR"/>
              </w:rPr>
            </w:pPr>
            <w:r w:rsidRPr="00642CB3">
              <w:rPr>
                <w:rFonts w:eastAsia="Times New Roman" w:hint="cs"/>
                <w:b/>
                <w:bCs/>
                <w:color w:val="984806"/>
                <w:sz w:val="24"/>
                <w:szCs w:val="24"/>
                <w:rtl/>
                <w:lang w:eastAsia="fr-FR"/>
              </w:rPr>
              <w:t xml:space="preserve">                     </w:t>
            </w:r>
            <w:r w:rsidRPr="00642CB3">
              <w:rPr>
                <w:rFonts w:eastAsia="Times New Roman" w:hint="cs"/>
                <w:b/>
                <w:bCs/>
                <w:color w:val="C00000"/>
                <w:sz w:val="24"/>
                <w:szCs w:val="24"/>
                <w:u w:val="single"/>
                <w:rtl/>
                <w:lang w:eastAsia="fr-FR"/>
              </w:rPr>
              <w:t>فهم النص:</w:t>
            </w:r>
          </w:p>
          <w:p w:rsidR="00E61B38" w:rsidRDefault="00842EEF" w:rsidP="00E767A5">
            <w:pPr>
              <w:numPr>
                <w:ilvl w:val="0"/>
                <w:numId w:val="4"/>
              </w:numPr>
              <w:bidi/>
              <w:spacing w:after="0"/>
              <w:rPr>
                <w:rFonts w:cs="MCS Erwah S_U normal."/>
                <w:b/>
                <w:bCs/>
                <w:color w:val="00B050"/>
                <w:sz w:val="24"/>
                <w:szCs w:val="24"/>
                <w:u w:val="single"/>
              </w:rPr>
            </w:pPr>
            <w:r w:rsidRPr="00642CB3">
              <w:rPr>
                <w:rFonts w:cs="MCS Erwah S_U normal."/>
                <w:b/>
                <w:bCs/>
                <w:color w:val="00B050"/>
                <w:sz w:val="24"/>
                <w:szCs w:val="24"/>
                <w:u w:val="single"/>
                <w:rtl/>
              </w:rPr>
              <w:t>شرح المفردات الصعبة</w:t>
            </w:r>
            <w:r w:rsidR="00E61B38">
              <w:rPr>
                <w:rFonts w:cs="MCS Erwah S_U normal." w:hint="cs"/>
                <w:b/>
                <w:bCs/>
                <w:color w:val="00B050"/>
                <w:sz w:val="24"/>
                <w:szCs w:val="24"/>
                <w:u w:val="single"/>
                <w:rtl/>
              </w:rPr>
              <w:t>:</w:t>
            </w:r>
          </w:p>
          <w:p w:rsidR="00790CC8" w:rsidRDefault="00E61B38" w:rsidP="00790CC8">
            <w:pPr>
              <w:bidi/>
              <w:spacing w:after="0" w:line="240" w:lineRule="auto"/>
              <w:jc w:val="both"/>
              <w:rPr>
                <w:rFonts w:cs="MCS Erwah S_U normal."/>
                <w:b/>
                <w:bCs/>
                <w:sz w:val="24"/>
                <w:szCs w:val="24"/>
                <w:rtl/>
              </w:rPr>
            </w:pPr>
            <w:bookmarkStart w:id="16" w:name="OLE_LINK18"/>
            <w:bookmarkStart w:id="17" w:name="OLE_LINK19"/>
            <w:r w:rsidRPr="00790CC8">
              <w:rPr>
                <w:rFonts w:hint="cs"/>
                <w:b/>
                <w:bCs/>
                <w:sz w:val="24"/>
                <w:szCs w:val="24"/>
                <w:rtl/>
              </w:rPr>
              <w:t>-</w:t>
            </w:r>
            <w:r w:rsidRPr="00790CC8">
              <w:rPr>
                <w:rFonts w:cs="MCS Erwah S_U normal." w:hint="cs"/>
                <w:b/>
                <w:bCs/>
                <w:sz w:val="24"/>
                <w:szCs w:val="24"/>
                <w:rtl/>
              </w:rPr>
              <w:t xml:space="preserve"> </w:t>
            </w:r>
            <w:bookmarkEnd w:id="16"/>
            <w:bookmarkEnd w:id="17"/>
            <w:r w:rsidR="00790CC8">
              <w:rPr>
                <w:rFonts w:cs="MCS Erwah S_U normal."/>
                <w:b/>
                <w:bCs/>
                <w:sz w:val="24"/>
                <w:szCs w:val="24"/>
                <w:rtl/>
              </w:rPr>
              <w:t xml:space="preserve">الوافدين: القادمين </w:t>
            </w:r>
            <w:r w:rsidR="00790CC8" w:rsidRPr="00790CC8">
              <w:rPr>
                <w:rFonts w:cs="MCS Erwah S_U normal."/>
                <w:b/>
                <w:bCs/>
                <w:sz w:val="24"/>
                <w:szCs w:val="24"/>
                <w:rtl/>
              </w:rPr>
              <w:t xml:space="preserve"> </w:t>
            </w:r>
            <w:r w:rsidR="00790CC8">
              <w:rPr>
                <w:rFonts w:cs="MCS Erwah S_U normal." w:hint="cs"/>
                <w:b/>
                <w:bCs/>
                <w:sz w:val="24"/>
                <w:szCs w:val="24"/>
                <w:rtl/>
              </w:rPr>
              <w:t>-</w:t>
            </w:r>
            <w:r w:rsidR="00790CC8">
              <w:rPr>
                <w:rFonts w:cs="MCS Erwah S_U normal."/>
                <w:b/>
                <w:bCs/>
                <w:sz w:val="24"/>
                <w:szCs w:val="24"/>
                <w:rtl/>
              </w:rPr>
              <w:t xml:space="preserve">الديار: المساكن </w:t>
            </w:r>
            <w:r w:rsidR="00790CC8" w:rsidRPr="00790CC8">
              <w:rPr>
                <w:rFonts w:cs="MCS Erwah S_U normal."/>
                <w:b/>
                <w:bCs/>
                <w:sz w:val="24"/>
                <w:szCs w:val="24"/>
                <w:rtl/>
              </w:rPr>
              <w:t xml:space="preserve"> </w:t>
            </w:r>
            <w:r w:rsidR="00790CC8">
              <w:rPr>
                <w:rFonts w:cs="MCS Erwah S_U normal." w:hint="cs"/>
                <w:b/>
                <w:bCs/>
                <w:sz w:val="24"/>
                <w:szCs w:val="24"/>
                <w:rtl/>
              </w:rPr>
              <w:t>-</w:t>
            </w:r>
            <w:r w:rsidR="00790CC8">
              <w:rPr>
                <w:rFonts w:cs="MCS Erwah S_U normal."/>
                <w:b/>
                <w:bCs/>
                <w:sz w:val="24"/>
                <w:szCs w:val="24"/>
                <w:rtl/>
              </w:rPr>
              <w:t>مرصد: مكان لتتبع الحركة</w:t>
            </w:r>
            <w:r w:rsidR="00790CC8">
              <w:rPr>
                <w:rFonts w:cs="MCS Erwah S_U normal." w:hint="cs"/>
                <w:b/>
                <w:bCs/>
                <w:sz w:val="24"/>
                <w:szCs w:val="24"/>
                <w:rtl/>
              </w:rPr>
              <w:t xml:space="preserve">.  </w:t>
            </w:r>
            <w:r w:rsidR="00790CC8" w:rsidRPr="00790CC8">
              <w:rPr>
                <w:rFonts w:cs="MCS Erwah S_U normal."/>
                <w:b/>
                <w:bCs/>
                <w:sz w:val="24"/>
                <w:szCs w:val="24"/>
                <w:rtl/>
              </w:rPr>
              <w:t xml:space="preserve"> </w:t>
            </w:r>
            <w:r w:rsidR="00790CC8">
              <w:rPr>
                <w:rFonts w:cs="MCS Erwah S_U normal." w:hint="cs"/>
                <w:b/>
                <w:bCs/>
                <w:sz w:val="24"/>
                <w:szCs w:val="24"/>
                <w:rtl/>
              </w:rPr>
              <w:t xml:space="preserve">- </w:t>
            </w:r>
            <w:r w:rsidR="00790CC8">
              <w:rPr>
                <w:rFonts w:cs="MCS Erwah S_U normal."/>
                <w:b/>
                <w:bCs/>
                <w:sz w:val="24"/>
                <w:szCs w:val="24"/>
                <w:rtl/>
              </w:rPr>
              <w:t>نفائس: أغلى وأثمن</w:t>
            </w:r>
            <w:r w:rsidR="00790CC8">
              <w:rPr>
                <w:rFonts w:cs="MCS Erwah S_U normal." w:hint="cs"/>
                <w:b/>
                <w:bCs/>
                <w:sz w:val="24"/>
                <w:szCs w:val="24"/>
                <w:rtl/>
              </w:rPr>
              <w:t>. -</w:t>
            </w:r>
            <w:r w:rsidR="00790CC8">
              <w:rPr>
                <w:rFonts w:cs="MCS Erwah S_U normal."/>
                <w:b/>
                <w:bCs/>
                <w:sz w:val="24"/>
                <w:szCs w:val="24"/>
                <w:rtl/>
              </w:rPr>
              <w:t>آوت: استقبلت.</w:t>
            </w:r>
            <w:r w:rsidR="00790CC8">
              <w:rPr>
                <w:rFonts w:cs="MCS Erwah S_U normal." w:hint="cs"/>
                <w:b/>
                <w:bCs/>
                <w:sz w:val="24"/>
                <w:szCs w:val="24"/>
                <w:rtl/>
              </w:rPr>
              <w:t xml:space="preserve"> </w:t>
            </w:r>
            <w:r w:rsidR="00790CC8" w:rsidRPr="00790CC8">
              <w:rPr>
                <w:rFonts w:cs="MCS Erwah S_U normal."/>
                <w:b/>
                <w:bCs/>
                <w:sz w:val="24"/>
                <w:szCs w:val="24"/>
                <w:rtl/>
              </w:rPr>
              <w:t>الأساطين: الأعمدة كما تعني في سياقات أخرى – أساطين العلم الثقات المبرزون</w:t>
            </w:r>
          </w:p>
          <w:p w:rsidR="00C229C9" w:rsidRPr="00790CC8" w:rsidRDefault="00790CC8" w:rsidP="00790CC8">
            <w:pPr>
              <w:bidi/>
              <w:spacing w:after="0" w:line="240" w:lineRule="auto"/>
              <w:jc w:val="both"/>
              <w:rPr>
                <w:rFonts w:cs="MCS Erwah S_U normal."/>
                <w:b/>
                <w:bCs/>
                <w:color w:val="00B050"/>
                <w:sz w:val="24"/>
                <w:szCs w:val="24"/>
                <w:u w:val="single"/>
                <w:lang w:bidi="ar-SA"/>
              </w:rPr>
            </w:pPr>
            <w:r>
              <w:rPr>
                <w:rFonts w:cs="MCS Erwah S_U normal." w:hint="cs"/>
                <w:b/>
                <w:bCs/>
                <w:color w:val="00B050"/>
                <w:sz w:val="24"/>
                <w:szCs w:val="24"/>
                <w:u w:val="single"/>
                <w:rtl/>
                <w:lang w:bidi="ar-SA"/>
              </w:rPr>
              <w:t xml:space="preserve">2-  </w:t>
            </w:r>
            <w:r w:rsidRPr="00790CC8">
              <w:rPr>
                <w:rFonts w:cs="MCS Erwah S_U normal."/>
                <w:b/>
                <w:bCs/>
                <w:color w:val="00B050"/>
                <w:sz w:val="24"/>
                <w:szCs w:val="24"/>
                <w:u w:val="single"/>
                <w:rtl/>
                <w:lang w:bidi="ar-SA"/>
              </w:rPr>
              <w:t>الفكرة العامة</w:t>
            </w:r>
            <w:r w:rsidR="00C229C9" w:rsidRPr="00790CC8">
              <w:rPr>
                <w:rFonts w:cs="MCS Erwah S_U normal." w:hint="cs"/>
                <w:b/>
                <w:bCs/>
                <w:color w:val="00B050"/>
                <w:sz w:val="24"/>
                <w:szCs w:val="24"/>
                <w:u w:val="single"/>
                <w:rtl/>
                <w:lang w:bidi="ar-SA"/>
              </w:rPr>
              <w:t>:</w:t>
            </w:r>
          </w:p>
          <w:p w:rsidR="003F250B" w:rsidRPr="00120B73" w:rsidRDefault="00C229C9" w:rsidP="00790CC8">
            <w:pPr>
              <w:bidi/>
              <w:contextualSpacing/>
              <w:jc w:val="both"/>
              <w:rPr>
                <w:b/>
                <w:bCs/>
                <w:sz w:val="26"/>
                <w:szCs w:val="26"/>
              </w:rPr>
            </w:pPr>
            <w:r w:rsidRPr="00C229C9">
              <w:rPr>
                <w:rFonts w:hint="cs"/>
                <w:sz w:val="24"/>
                <w:szCs w:val="24"/>
                <w:rtl/>
              </w:rPr>
              <w:t xml:space="preserve"> </w:t>
            </w:r>
            <w:r w:rsidR="00790CC8" w:rsidRPr="00790CC8">
              <w:rPr>
                <w:b/>
                <w:bCs/>
                <w:sz w:val="24"/>
                <w:szCs w:val="24"/>
                <w:rtl/>
              </w:rPr>
              <w:t>إشادة الكاتب الدكتور عبد الهادي التازي، بالمكانة المعمارية والعلمية التي تتميز بها جامعة القرويين بفاس، واعتبارها مركزا للإشعاع الديني والفكري والمعماري.</w:t>
            </w:r>
          </w:p>
        </w:tc>
        <w:tc>
          <w:tcPr>
            <w:tcW w:w="1553" w:type="dxa"/>
            <w:tcBorders>
              <w:bottom w:val="nil"/>
            </w:tcBorders>
            <w:vAlign w:val="center"/>
          </w:tcPr>
          <w:p w:rsidR="00DF23E8" w:rsidRPr="00080789" w:rsidRDefault="00080789" w:rsidP="00080789">
            <w:pPr>
              <w:bidi/>
              <w:spacing w:after="0" w:line="240" w:lineRule="auto"/>
              <w:rPr>
                <w:rFonts w:cs="Arabic Transparent"/>
                <w:b/>
                <w:bCs/>
                <w:sz w:val="24"/>
                <w:szCs w:val="24"/>
                <w:rtl/>
              </w:rPr>
            </w:pPr>
            <w:r>
              <w:rPr>
                <w:rFonts w:cs="Arabic Transparent" w:hint="cs"/>
                <w:b/>
                <w:bCs/>
                <w:sz w:val="24"/>
                <w:szCs w:val="24"/>
                <w:rtl/>
              </w:rPr>
              <w:t xml:space="preserve">- </w:t>
            </w:r>
            <w:r w:rsidRPr="00080789">
              <w:rPr>
                <w:rFonts w:cs="Arabic Transparent" w:hint="cs"/>
                <w:b/>
                <w:bCs/>
                <w:sz w:val="24"/>
                <w:szCs w:val="24"/>
                <w:rtl/>
              </w:rPr>
              <w:t xml:space="preserve">مطالبة </w:t>
            </w:r>
            <w:r w:rsidRPr="00080789">
              <w:rPr>
                <w:rFonts w:cs="Arabic Transparent"/>
                <w:b/>
                <w:bCs/>
                <w:sz w:val="24"/>
                <w:szCs w:val="24"/>
                <w:rtl/>
              </w:rPr>
              <w:t>المتعثرين تركيب المفردات المشروحة في جمل.</w:t>
            </w:r>
          </w:p>
        </w:tc>
      </w:tr>
      <w:tr w:rsidR="003F250B" w:rsidRPr="00642CB3" w:rsidTr="00014743">
        <w:trPr>
          <w:trHeight w:val="567"/>
        </w:trPr>
        <w:tc>
          <w:tcPr>
            <w:tcW w:w="15946" w:type="dxa"/>
            <w:gridSpan w:val="5"/>
            <w:tcBorders>
              <w:bottom w:val="nil"/>
            </w:tcBorders>
          </w:tcPr>
          <w:p w:rsidR="003F250B" w:rsidRPr="003F250B" w:rsidRDefault="00B719E2" w:rsidP="003F250B">
            <w:pPr>
              <w:bidi/>
              <w:spacing w:after="0" w:line="240" w:lineRule="auto"/>
              <w:jc w:val="center"/>
              <w:rPr>
                <w:rFonts w:cs="Arabic Transparent"/>
                <w:b/>
                <w:bCs/>
                <w:sz w:val="24"/>
                <w:szCs w:val="24"/>
                <w:highlight w:val="yellow"/>
                <w:rtl/>
              </w:rPr>
            </w:pPr>
            <w:r w:rsidRPr="003F250B">
              <w:rPr>
                <w:noProof/>
                <w:highlight w:val="yellow"/>
                <w:lang w:val="en-US" w:bidi="ar-SA"/>
              </w:rPr>
              <w:lastRenderedPageBreak/>
              <mc:AlternateContent>
                <mc:Choice Requires="wps">
                  <w:drawing>
                    <wp:anchor distT="0" distB="0" distL="114300" distR="114300" simplePos="0" relativeHeight="251660800" behindDoc="0" locked="0" layoutInCell="1" allowOverlap="1" wp14:anchorId="70481BAA" wp14:editId="195A47D7">
                      <wp:simplePos x="0" y="0"/>
                      <wp:positionH relativeFrom="column">
                        <wp:align>center</wp:align>
                      </wp:positionH>
                      <wp:positionV relativeFrom="paragraph">
                        <wp:posOffset>0</wp:posOffset>
                      </wp:positionV>
                      <wp:extent cx="4323600" cy="486000"/>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4323600" cy="486000"/>
                              </a:xfrm>
                              <a:prstGeom prst="rect">
                                <a:avLst/>
                              </a:prstGeom>
                              <a:noFill/>
                              <a:ln>
                                <a:noFill/>
                              </a:ln>
                            </wps:spPr>
                            <wps:txbx>
                              <w:txbxContent>
                                <w:p w:rsidR="003F250B" w:rsidRPr="003F250B" w:rsidRDefault="003F250B" w:rsidP="003F250B">
                                  <w:pPr>
                                    <w:spacing w:after="0" w:line="240" w:lineRule="auto"/>
                                    <w:jc w:val="center"/>
                                    <w:rPr>
                                      <w:rFonts w:cs="Arabic Transparent"/>
                                      <w:b/>
                                      <w:bCs/>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F250B">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الحصة الثانية</w:t>
                                  </w:r>
                                  <w:r w:rsidR="00AB2876">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التحليل والتركيب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81BAA" id="Text Box 4" o:spid="_x0000_s1029" type="#_x0000_t202" style="position:absolute;left:0;text-align:left;margin-left:0;margin-top:0;width:340.45pt;height:38.25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" filled="f" stroked="f">
                      <v:textbox>
                        <w:txbxContent>
                          <w:p w:rsidR="003F250B" w:rsidRPr="003F250B" w:rsidRDefault="003F250B" w:rsidP="003F250B">
                            <w:pPr>
                              <w:spacing w:after="0" w:line="240" w:lineRule="auto"/>
                              <w:jc w:val="center"/>
                              <w:rPr>
                                <w:rFonts w:cs="Arabic Transparent"/>
                                <w:b/>
                                <w:bCs/>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F250B">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الحصة الثانية</w:t>
                            </w:r>
                            <w:r w:rsidR="00AB2876">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التحليل والتركيب</w:t>
                            </w:r>
                          </w:p>
                        </w:txbxContent>
                      </v:textbox>
                      <w10:wrap type="square"/>
                    </v:shape>
                  </w:pict>
                </mc:Fallback>
              </mc:AlternateContent>
            </w:r>
          </w:p>
        </w:tc>
      </w:tr>
      <w:tr w:rsidR="004A0C33" w:rsidRPr="00642CB3" w:rsidTr="003E1E80">
        <w:trPr>
          <w:trHeight w:val="6998"/>
        </w:trPr>
        <w:tc>
          <w:tcPr>
            <w:tcW w:w="106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014719" w:rsidP="00526C95">
            <w:pPr>
              <w:bidi/>
              <w:spacing w:after="0" w:line="240" w:lineRule="auto"/>
              <w:jc w:val="center"/>
              <w:rPr>
                <w:rFonts w:cs="Arabic Transparent"/>
                <w:b/>
                <w:bCs/>
                <w:sz w:val="24"/>
                <w:szCs w:val="24"/>
                <w:rtl/>
              </w:rPr>
            </w:pPr>
            <w:r w:rsidRPr="00642CB3">
              <w:rPr>
                <w:rFonts w:cs="Arabic Transparent" w:hint="cs"/>
                <w:b/>
                <w:bCs/>
                <w:sz w:val="24"/>
                <w:szCs w:val="24"/>
                <w:rtl/>
              </w:rPr>
              <w:t>التحليل</w:t>
            </w:r>
          </w:p>
        </w:tc>
        <w:tc>
          <w:tcPr>
            <w:tcW w:w="1984" w:type="dxa"/>
            <w:tcBorders>
              <w:bottom w:val="single" w:sz="4" w:space="0" w:color="000000"/>
            </w:tcBorders>
          </w:tcPr>
          <w:p w:rsidR="00B808D2" w:rsidRDefault="00D63E73" w:rsidP="00B808D2">
            <w:pPr>
              <w:bidi/>
              <w:jc w:val="lowKashida"/>
              <w:rPr>
                <w:rFonts w:eastAsia="Times New Roman"/>
                <w:b/>
                <w:bCs/>
                <w:sz w:val="24"/>
                <w:szCs w:val="24"/>
                <w:rtl/>
                <w:lang w:eastAsia="fr-FR"/>
              </w:rPr>
            </w:pPr>
            <w:r>
              <w:rPr>
                <w:rFonts w:hint="cs"/>
                <w:b/>
                <w:bCs/>
                <w:sz w:val="24"/>
                <w:szCs w:val="24"/>
                <w:rtl/>
              </w:rPr>
              <w:t xml:space="preserve">- </w:t>
            </w:r>
            <w:r w:rsidR="00B808D2" w:rsidRPr="00B808D2">
              <w:rPr>
                <w:rFonts w:eastAsia="Times New Roman"/>
                <w:b/>
                <w:bCs/>
                <w:sz w:val="24"/>
                <w:szCs w:val="24"/>
                <w:rtl/>
                <w:lang w:eastAsia="fr-FR"/>
              </w:rPr>
              <w:t>إدراك البنية المؤسسة للنص.</w:t>
            </w:r>
          </w:p>
          <w:p w:rsidR="00B808D2" w:rsidRPr="00B808D2" w:rsidRDefault="00B808D2" w:rsidP="00B808D2">
            <w:pPr>
              <w:bidi/>
              <w:jc w:val="lowKashida"/>
              <w:rPr>
                <w:rFonts w:eastAsia="Times New Roman"/>
                <w:b/>
                <w:bCs/>
                <w:sz w:val="24"/>
                <w:szCs w:val="24"/>
                <w:rtl/>
                <w:lang w:eastAsia="fr-FR"/>
              </w:rPr>
            </w:pPr>
          </w:p>
          <w:p w:rsidR="00B808D2" w:rsidRDefault="00B808D2" w:rsidP="00B808D2">
            <w:pPr>
              <w:bidi/>
              <w:jc w:val="lowKashida"/>
              <w:rPr>
                <w:rFonts w:eastAsia="Times New Roman"/>
                <w:b/>
                <w:bCs/>
                <w:sz w:val="24"/>
                <w:szCs w:val="24"/>
                <w:rtl/>
                <w:lang w:eastAsia="fr-FR"/>
              </w:rPr>
            </w:pPr>
            <w:r w:rsidRPr="00B808D2">
              <w:rPr>
                <w:rFonts w:eastAsia="Times New Roman"/>
                <w:b/>
                <w:bCs/>
                <w:sz w:val="24"/>
                <w:szCs w:val="24"/>
                <w:rtl/>
                <w:lang w:eastAsia="fr-FR"/>
              </w:rPr>
              <w:t>القدرة على الربط والتكتيف و التلخيص.</w:t>
            </w:r>
          </w:p>
          <w:p w:rsidR="00B808D2" w:rsidRPr="00B808D2" w:rsidRDefault="00B808D2" w:rsidP="00B808D2">
            <w:pPr>
              <w:bidi/>
              <w:jc w:val="lowKashida"/>
              <w:rPr>
                <w:rFonts w:eastAsia="Times New Roman"/>
                <w:b/>
                <w:bCs/>
                <w:sz w:val="24"/>
                <w:szCs w:val="24"/>
                <w:rtl/>
                <w:lang w:eastAsia="fr-FR"/>
              </w:rPr>
            </w:pPr>
          </w:p>
          <w:p w:rsidR="00B808D2" w:rsidRPr="00B808D2" w:rsidRDefault="00B808D2" w:rsidP="00B808D2">
            <w:pPr>
              <w:bidi/>
              <w:jc w:val="lowKashida"/>
              <w:rPr>
                <w:rFonts w:eastAsia="Times New Roman"/>
                <w:b/>
                <w:bCs/>
                <w:sz w:val="24"/>
                <w:szCs w:val="24"/>
                <w:rtl/>
                <w:lang w:eastAsia="fr-FR"/>
              </w:rPr>
            </w:pPr>
            <w:r w:rsidRPr="00B808D2">
              <w:rPr>
                <w:rFonts w:eastAsia="Times New Roman"/>
                <w:b/>
                <w:bCs/>
                <w:sz w:val="24"/>
                <w:szCs w:val="24"/>
                <w:rtl/>
                <w:lang w:eastAsia="fr-FR"/>
              </w:rPr>
              <w:t>تنمية قدرة التحليل.</w:t>
            </w:r>
          </w:p>
          <w:p w:rsidR="00C62882" w:rsidRPr="003E1E80" w:rsidRDefault="00C62882" w:rsidP="00C62882">
            <w:pPr>
              <w:bidi/>
              <w:jc w:val="lowKashida"/>
              <w:rPr>
                <w:rFonts w:eastAsia="Times New Roman"/>
                <w:b/>
                <w:bCs/>
                <w:sz w:val="24"/>
                <w:szCs w:val="24"/>
                <w:lang w:eastAsia="fr-FR"/>
              </w:rPr>
            </w:pPr>
          </w:p>
          <w:p w:rsidR="00EA0D0A" w:rsidRPr="003E1E80" w:rsidRDefault="00EA0D0A" w:rsidP="00C35B27">
            <w:pPr>
              <w:tabs>
                <w:tab w:val="left" w:pos="6962"/>
              </w:tabs>
              <w:spacing w:after="0"/>
              <w:jc w:val="right"/>
              <w:rPr>
                <w:rFonts w:eastAsia="Times New Roman"/>
                <w:b/>
                <w:bCs/>
                <w:sz w:val="24"/>
                <w:szCs w:val="24"/>
                <w:lang w:eastAsia="fr-FR"/>
              </w:rPr>
            </w:pPr>
          </w:p>
        </w:tc>
        <w:tc>
          <w:tcPr>
            <w:tcW w:w="2552" w:type="dxa"/>
            <w:tcBorders>
              <w:bottom w:val="single" w:sz="4" w:space="0" w:color="000000"/>
            </w:tcBorders>
          </w:tcPr>
          <w:p w:rsidR="00E0185C" w:rsidRDefault="00E0185C" w:rsidP="00D63E73">
            <w:pPr>
              <w:bidi/>
              <w:jc w:val="lowKashida"/>
              <w:rPr>
                <w:b/>
                <w:bCs/>
                <w:sz w:val="24"/>
                <w:szCs w:val="24"/>
                <w:rtl/>
              </w:rPr>
            </w:pPr>
          </w:p>
          <w:p w:rsidR="00B808D2" w:rsidRDefault="00D63E73" w:rsidP="00B808D2">
            <w:pPr>
              <w:bidi/>
              <w:jc w:val="lowKashida"/>
              <w:rPr>
                <w:b/>
                <w:bCs/>
                <w:sz w:val="24"/>
                <w:szCs w:val="24"/>
                <w:rtl/>
              </w:rPr>
            </w:pPr>
            <w:r w:rsidRPr="00D63E73">
              <w:rPr>
                <w:rFonts w:hint="cs"/>
                <w:b/>
                <w:bCs/>
                <w:sz w:val="24"/>
                <w:szCs w:val="24"/>
                <w:rtl/>
              </w:rPr>
              <w:t xml:space="preserve">- </w:t>
            </w:r>
            <w:r w:rsidR="00B808D2" w:rsidRPr="00B808D2">
              <w:rPr>
                <w:b/>
                <w:bCs/>
                <w:sz w:val="24"/>
                <w:szCs w:val="24"/>
                <w:rtl/>
              </w:rPr>
              <w:t>حث المتعلم من خلال أسئلة موجهة إلى تحديد المعجم الدال في النص.</w:t>
            </w:r>
          </w:p>
          <w:p w:rsidR="00B808D2" w:rsidRDefault="00B808D2" w:rsidP="00B808D2">
            <w:pPr>
              <w:bidi/>
              <w:jc w:val="lowKashida"/>
              <w:rPr>
                <w:b/>
                <w:bCs/>
                <w:sz w:val="24"/>
                <w:szCs w:val="24"/>
                <w:rtl/>
              </w:rPr>
            </w:pPr>
          </w:p>
          <w:p w:rsidR="00B808D2" w:rsidRDefault="00B808D2" w:rsidP="00B808D2">
            <w:pPr>
              <w:bidi/>
              <w:jc w:val="lowKashida"/>
              <w:rPr>
                <w:b/>
                <w:bCs/>
                <w:sz w:val="24"/>
                <w:szCs w:val="24"/>
                <w:rtl/>
              </w:rPr>
            </w:pPr>
          </w:p>
          <w:p w:rsidR="00B808D2" w:rsidRPr="00B808D2" w:rsidRDefault="00B808D2" w:rsidP="00B808D2">
            <w:pPr>
              <w:bidi/>
              <w:jc w:val="lowKashida"/>
              <w:rPr>
                <w:b/>
                <w:bCs/>
                <w:sz w:val="24"/>
                <w:szCs w:val="24"/>
                <w:rtl/>
              </w:rPr>
            </w:pPr>
          </w:p>
          <w:p w:rsidR="00B808D2" w:rsidRDefault="00B808D2" w:rsidP="00B808D2">
            <w:pPr>
              <w:bidi/>
              <w:jc w:val="lowKashida"/>
              <w:rPr>
                <w:b/>
                <w:bCs/>
                <w:sz w:val="24"/>
                <w:szCs w:val="24"/>
                <w:rtl/>
              </w:rPr>
            </w:pPr>
            <w:r>
              <w:rPr>
                <w:rFonts w:hint="cs"/>
                <w:b/>
                <w:bCs/>
                <w:sz w:val="24"/>
                <w:szCs w:val="24"/>
                <w:rtl/>
              </w:rPr>
              <w:t xml:space="preserve">- </w:t>
            </w:r>
            <w:r w:rsidRPr="00B808D2">
              <w:rPr>
                <w:b/>
                <w:bCs/>
                <w:sz w:val="24"/>
                <w:szCs w:val="24"/>
                <w:rtl/>
              </w:rPr>
              <w:t>تمثل بعض العناصر البانية للنص.</w:t>
            </w:r>
          </w:p>
          <w:p w:rsidR="00B808D2" w:rsidRDefault="00B808D2" w:rsidP="00B808D2">
            <w:pPr>
              <w:bidi/>
              <w:jc w:val="lowKashida"/>
              <w:rPr>
                <w:b/>
                <w:bCs/>
                <w:sz w:val="24"/>
                <w:szCs w:val="24"/>
                <w:rtl/>
              </w:rPr>
            </w:pPr>
          </w:p>
          <w:p w:rsidR="00B808D2" w:rsidRDefault="00B808D2" w:rsidP="00B808D2">
            <w:pPr>
              <w:bidi/>
              <w:jc w:val="lowKashida"/>
              <w:rPr>
                <w:b/>
                <w:bCs/>
                <w:sz w:val="24"/>
                <w:szCs w:val="24"/>
                <w:rtl/>
              </w:rPr>
            </w:pPr>
          </w:p>
          <w:p w:rsidR="00B808D2" w:rsidRPr="00B808D2" w:rsidRDefault="00B808D2" w:rsidP="00B808D2">
            <w:pPr>
              <w:bidi/>
              <w:jc w:val="lowKashida"/>
              <w:rPr>
                <w:b/>
                <w:bCs/>
                <w:sz w:val="24"/>
                <w:szCs w:val="24"/>
                <w:rtl/>
              </w:rPr>
            </w:pPr>
          </w:p>
          <w:p w:rsidR="00C62882" w:rsidRPr="00642CB3" w:rsidRDefault="00B808D2" w:rsidP="00B808D2">
            <w:pPr>
              <w:bidi/>
              <w:jc w:val="lowKashida"/>
              <w:rPr>
                <w:b/>
                <w:bCs/>
                <w:sz w:val="24"/>
                <w:szCs w:val="24"/>
              </w:rPr>
            </w:pPr>
            <w:r>
              <w:rPr>
                <w:rFonts w:hint="cs"/>
                <w:b/>
                <w:bCs/>
                <w:sz w:val="24"/>
                <w:szCs w:val="24"/>
                <w:rtl/>
              </w:rPr>
              <w:t xml:space="preserve">- </w:t>
            </w:r>
            <w:r w:rsidRPr="00B808D2">
              <w:rPr>
                <w:b/>
                <w:bCs/>
                <w:sz w:val="24"/>
                <w:szCs w:val="24"/>
                <w:rtl/>
              </w:rPr>
              <w:t>استضمار القيم المدرجة في النص.</w:t>
            </w:r>
          </w:p>
          <w:p w:rsidR="00F203DC" w:rsidRPr="00642CB3" w:rsidRDefault="00F203DC" w:rsidP="003E1E80">
            <w:pPr>
              <w:bidi/>
              <w:spacing w:after="0"/>
              <w:jc w:val="lowKashida"/>
              <w:rPr>
                <w:b/>
                <w:bCs/>
                <w:sz w:val="24"/>
                <w:szCs w:val="24"/>
                <w:rtl/>
              </w:rPr>
            </w:pPr>
          </w:p>
        </w:tc>
        <w:tc>
          <w:tcPr>
            <w:tcW w:w="8788" w:type="dxa"/>
            <w:tcBorders>
              <w:left w:val="single" w:sz="4" w:space="0" w:color="auto"/>
              <w:bottom w:val="single" w:sz="4" w:space="0" w:color="000000"/>
            </w:tcBorders>
            <w:shd w:val="clear" w:color="auto" w:fill="auto"/>
          </w:tcPr>
          <w:p w:rsidR="00E028B2" w:rsidRPr="00642CB3" w:rsidRDefault="00E028B2" w:rsidP="00120B73">
            <w:pPr>
              <w:bidi/>
              <w:spacing w:after="0"/>
              <w:jc w:val="center"/>
              <w:rPr>
                <w:rFonts w:eastAsia="Times New Roman"/>
                <w:b/>
                <w:bCs/>
                <w:color w:val="C00000"/>
                <w:sz w:val="24"/>
                <w:szCs w:val="24"/>
                <w:rtl/>
                <w:lang w:eastAsia="fr-FR"/>
              </w:rPr>
            </w:pPr>
            <w:r w:rsidRPr="00642CB3">
              <w:rPr>
                <w:rFonts w:eastAsia="Times New Roman"/>
                <w:b/>
                <w:bCs/>
                <w:i/>
                <w:iCs/>
                <w:color w:val="C00000"/>
                <w:sz w:val="24"/>
                <w:szCs w:val="24"/>
                <w:u w:val="single"/>
                <w:rtl/>
                <w:lang w:eastAsia="fr-FR"/>
              </w:rPr>
              <w:t>تحليل النص</w:t>
            </w:r>
            <w:r w:rsidRPr="00642CB3">
              <w:rPr>
                <w:rFonts w:eastAsia="Times New Roman" w:hint="cs"/>
                <w:b/>
                <w:bCs/>
                <w:i/>
                <w:iCs/>
                <w:color w:val="C00000"/>
                <w:sz w:val="24"/>
                <w:szCs w:val="24"/>
                <w:u w:val="single"/>
                <w:rtl/>
                <w:lang w:eastAsia="fr-FR"/>
              </w:rPr>
              <w:t>:</w:t>
            </w:r>
          </w:p>
          <w:p w:rsidR="00FC77E9" w:rsidRPr="00C62882" w:rsidRDefault="00EC0957" w:rsidP="00C62882">
            <w:pPr>
              <w:pStyle w:val="ListParagraph"/>
              <w:numPr>
                <w:ilvl w:val="0"/>
                <w:numId w:val="13"/>
              </w:numPr>
              <w:bidi/>
              <w:spacing w:line="240" w:lineRule="auto"/>
              <w:rPr>
                <w:rFonts w:cs="MCS Erwah S_U normal."/>
                <w:b/>
                <w:bCs/>
                <w:color w:val="00B050"/>
                <w:sz w:val="24"/>
                <w:szCs w:val="24"/>
                <w:u w:val="single"/>
                <w:rtl/>
              </w:rPr>
            </w:pPr>
            <w:r w:rsidRPr="00C62882">
              <w:rPr>
                <w:rFonts w:cs="MCS Erwah S_U normal."/>
                <w:b/>
                <w:bCs/>
                <w:color w:val="00B050"/>
                <w:sz w:val="24"/>
                <w:szCs w:val="24"/>
                <w:u w:val="single"/>
                <w:rtl/>
              </w:rPr>
              <w:t xml:space="preserve">المعجم </w:t>
            </w:r>
            <w:r w:rsidRPr="00C62882">
              <w:rPr>
                <w:rFonts w:cs="MCS Erwah S_U normal." w:hint="cs"/>
                <w:b/>
                <w:bCs/>
                <w:color w:val="00B050"/>
                <w:sz w:val="24"/>
                <w:szCs w:val="24"/>
                <w:u w:val="single"/>
                <w:rtl/>
              </w:rPr>
              <w:t>:</w:t>
            </w:r>
          </w:p>
          <w:p w:rsidR="00C35B27" w:rsidRPr="00EC0957" w:rsidRDefault="00EC0957" w:rsidP="00EC0957">
            <w:pPr>
              <w:pStyle w:val="ListParagraph"/>
              <w:bidi/>
              <w:spacing w:after="0"/>
              <w:ind w:left="1068"/>
              <w:rPr>
                <w:rFonts w:cs="MCS Erwah S_U normal."/>
                <w:b/>
                <w:bCs/>
                <w:sz w:val="24"/>
                <w:szCs w:val="24"/>
              </w:rPr>
            </w:pPr>
            <w:r w:rsidRPr="00EC0957">
              <w:rPr>
                <w:rFonts w:cs="MCS Erwah S_U normal." w:hint="cs"/>
                <w:b/>
                <w:bCs/>
                <w:sz w:val="24"/>
                <w:szCs w:val="24"/>
                <w:rtl/>
              </w:rPr>
              <w:t xml:space="preserve">- </w:t>
            </w:r>
            <w:r w:rsidR="00551153">
              <w:rPr>
                <w:rFonts w:cs="MCS Erwah S_U normal." w:hint="cs"/>
                <w:b/>
                <w:bCs/>
                <w:sz w:val="24"/>
                <w:szCs w:val="24"/>
                <w:rtl/>
              </w:rPr>
              <w:t>ال</w:t>
            </w:r>
            <w:r w:rsidRPr="00EC0957">
              <w:rPr>
                <w:rFonts w:cs="MCS Erwah S_U normal." w:hint="cs"/>
                <w:b/>
                <w:bCs/>
                <w:sz w:val="24"/>
                <w:szCs w:val="24"/>
                <w:rtl/>
              </w:rPr>
              <w:t>أ</w:t>
            </w:r>
            <w:r w:rsidRPr="00EC0957">
              <w:rPr>
                <w:rFonts w:cs="MCS Erwah S_U normal."/>
                <w:b/>
                <w:bCs/>
                <w:sz w:val="24"/>
                <w:szCs w:val="24"/>
                <w:rtl/>
              </w:rPr>
              <w:t>لفاظ الدالة على جامعة القرويين من خلال:</w:t>
            </w:r>
          </w:p>
          <w:tbl>
            <w:tblPr>
              <w:tblStyle w:val="TableGrid"/>
              <w:bidiVisual/>
              <w:tblW w:w="7997" w:type="dxa"/>
              <w:tblInd w:w="170" w:type="dxa"/>
              <w:tblLayout w:type="fixed"/>
              <w:tblLook w:val="04A0" w:firstRow="1" w:lastRow="0" w:firstColumn="1" w:lastColumn="0" w:noHBand="0" w:noVBand="1"/>
            </w:tblPr>
            <w:tblGrid>
              <w:gridCol w:w="2855"/>
              <w:gridCol w:w="5142"/>
            </w:tblGrid>
            <w:tr w:rsidR="00FC77E9" w:rsidTr="00FC77E9">
              <w:trPr>
                <w:trHeight w:val="242"/>
              </w:trPr>
              <w:tc>
                <w:tcPr>
                  <w:tcW w:w="2855" w:type="dxa"/>
                  <w:shd w:val="clear" w:color="auto" w:fill="F2F2F2" w:themeFill="background1" w:themeFillShade="F2"/>
                  <w:vAlign w:val="center"/>
                </w:tcPr>
                <w:p w:rsidR="00FC77E9" w:rsidRPr="00FC77E9" w:rsidRDefault="00EC0957" w:rsidP="00FC77E9">
                  <w:pPr>
                    <w:pStyle w:val="ListParagraph"/>
                    <w:tabs>
                      <w:tab w:val="left" w:pos="708"/>
                      <w:tab w:val="left" w:pos="1416"/>
                      <w:tab w:val="left" w:pos="4286"/>
                    </w:tabs>
                    <w:bidi/>
                    <w:spacing w:after="0" w:line="240" w:lineRule="auto"/>
                    <w:ind w:left="0"/>
                    <w:jc w:val="center"/>
                    <w:rPr>
                      <w:b/>
                      <w:bCs/>
                      <w:sz w:val="24"/>
                      <w:szCs w:val="24"/>
                      <w:rtl/>
                    </w:rPr>
                  </w:pPr>
                  <w:r w:rsidRPr="00EC0957">
                    <w:rPr>
                      <w:b/>
                      <w:bCs/>
                      <w:sz w:val="24"/>
                      <w:szCs w:val="24"/>
                      <w:rtl/>
                    </w:rPr>
                    <w:t>المظاهر العمرانية</w:t>
                  </w:r>
                </w:p>
              </w:tc>
              <w:tc>
                <w:tcPr>
                  <w:tcW w:w="5142" w:type="dxa"/>
                  <w:shd w:val="clear" w:color="auto" w:fill="F2F2F2" w:themeFill="background1" w:themeFillShade="F2"/>
                  <w:vAlign w:val="center"/>
                </w:tcPr>
                <w:p w:rsidR="00FC77E9" w:rsidRPr="00FC77E9" w:rsidRDefault="00EC0957" w:rsidP="00FC77E9">
                  <w:pPr>
                    <w:pStyle w:val="ListParagraph"/>
                    <w:tabs>
                      <w:tab w:val="left" w:pos="708"/>
                      <w:tab w:val="left" w:pos="1416"/>
                      <w:tab w:val="left" w:pos="4286"/>
                    </w:tabs>
                    <w:bidi/>
                    <w:spacing w:after="0" w:line="240" w:lineRule="auto"/>
                    <w:ind w:left="0"/>
                    <w:jc w:val="center"/>
                    <w:rPr>
                      <w:b/>
                      <w:bCs/>
                      <w:sz w:val="24"/>
                      <w:szCs w:val="24"/>
                      <w:rtl/>
                    </w:rPr>
                  </w:pPr>
                  <w:r w:rsidRPr="00EC0957">
                    <w:rPr>
                      <w:b/>
                      <w:bCs/>
                      <w:sz w:val="24"/>
                      <w:szCs w:val="24"/>
                      <w:rtl/>
                    </w:rPr>
                    <w:t>المظاهر المعرفية</w:t>
                  </w:r>
                </w:p>
              </w:tc>
            </w:tr>
            <w:tr w:rsidR="00FC77E9" w:rsidTr="00FC77E9">
              <w:trPr>
                <w:trHeight w:val="312"/>
              </w:trPr>
              <w:tc>
                <w:tcPr>
                  <w:tcW w:w="2855" w:type="dxa"/>
                </w:tcPr>
                <w:p w:rsidR="00FC77E9" w:rsidRPr="00FC77E9" w:rsidRDefault="00C62882" w:rsidP="00FC77E9">
                  <w:pPr>
                    <w:pStyle w:val="ListParagraph"/>
                    <w:tabs>
                      <w:tab w:val="left" w:pos="708"/>
                      <w:tab w:val="left" w:pos="1416"/>
                      <w:tab w:val="left" w:pos="4286"/>
                    </w:tabs>
                    <w:bidi/>
                    <w:spacing w:after="0" w:line="240" w:lineRule="auto"/>
                    <w:ind w:left="0"/>
                    <w:rPr>
                      <w:b/>
                      <w:bCs/>
                      <w:color w:val="000000" w:themeColor="text1"/>
                      <w:sz w:val="24"/>
                      <w:szCs w:val="24"/>
                      <w:rtl/>
                    </w:rPr>
                  </w:pPr>
                  <w:r w:rsidRPr="00C62882">
                    <w:rPr>
                      <w:b/>
                      <w:bCs/>
                      <w:color w:val="000000" w:themeColor="text1"/>
                      <w:sz w:val="24"/>
                      <w:szCs w:val="24"/>
                      <w:rtl/>
                    </w:rPr>
                    <w:t>جامع القرويين- الجامع- صوامع- مآذن- الساعات المائية – التصميم - مرصدها- المساجد- المدارس- روائع الفسيفساء-  أساطينها- زواياها- الأروقة.....</w:t>
                  </w:r>
                </w:p>
              </w:tc>
              <w:tc>
                <w:tcPr>
                  <w:tcW w:w="5142" w:type="dxa"/>
                </w:tcPr>
                <w:p w:rsidR="00FC77E9" w:rsidRPr="00FC77E9" w:rsidRDefault="00C62882" w:rsidP="00FC77E9">
                  <w:pPr>
                    <w:pStyle w:val="ListParagraph"/>
                    <w:tabs>
                      <w:tab w:val="left" w:pos="708"/>
                      <w:tab w:val="left" w:pos="1416"/>
                      <w:tab w:val="left" w:pos="4286"/>
                    </w:tabs>
                    <w:bidi/>
                    <w:spacing w:after="0" w:line="240" w:lineRule="auto"/>
                    <w:ind w:left="0"/>
                    <w:rPr>
                      <w:b/>
                      <w:bCs/>
                      <w:color w:val="000000" w:themeColor="text1"/>
                      <w:sz w:val="24"/>
                      <w:szCs w:val="24"/>
                      <w:rtl/>
                    </w:rPr>
                  </w:pPr>
                  <w:r w:rsidRPr="00C62882">
                    <w:rPr>
                      <w:b/>
                      <w:bCs/>
                      <w:color w:val="000000" w:themeColor="text1"/>
                      <w:sz w:val="24"/>
                      <w:szCs w:val="24"/>
                      <w:rtl/>
                    </w:rPr>
                    <w:t xml:space="preserve">خزانتها العلمية- المخطوطات-  نفائس الكتب- المواد المدروسة - المناهج المقررة- الحياة الفكرية- الطلاب- قاعة الدروس- علمائها - نشر المعرفة - تدريس العربية - الأعلام - المجالس العلمية...                                     </w:t>
                  </w:r>
                </w:p>
              </w:tc>
            </w:tr>
          </w:tbl>
          <w:p w:rsidR="00FC77E9" w:rsidRDefault="00C62882" w:rsidP="00C62882">
            <w:pPr>
              <w:pStyle w:val="ListParagraph"/>
              <w:numPr>
                <w:ilvl w:val="0"/>
                <w:numId w:val="11"/>
              </w:numPr>
              <w:bidi/>
              <w:spacing w:after="0"/>
              <w:rPr>
                <w:rFonts w:ascii="Times New Roman" w:eastAsia="Times New Roman" w:hAnsi="Times New Roman" w:cs="Times New Roman"/>
                <w:sz w:val="24"/>
                <w:szCs w:val="24"/>
                <w:lang w:eastAsia="fr-FR"/>
              </w:rPr>
            </w:pPr>
            <w:r>
              <w:rPr>
                <w:rFonts w:ascii="Times New Roman" w:eastAsia="Times New Roman" w:hAnsi="Times New Roman" w:cs="Times New Roman" w:hint="cs"/>
                <w:b/>
                <w:bCs/>
                <w:sz w:val="24"/>
                <w:szCs w:val="24"/>
                <w:rtl/>
                <w:lang w:eastAsia="fr-FR"/>
              </w:rPr>
              <w:t xml:space="preserve">العلاقة بين الحقلين </w:t>
            </w:r>
            <w:r w:rsidRPr="00C62882">
              <w:rPr>
                <w:rFonts w:ascii="Times New Roman" w:eastAsia="Times New Roman" w:hAnsi="Times New Roman" w:cs="Times New Roman" w:hint="cs"/>
                <w:b/>
                <w:bCs/>
                <w:sz w:val="24"/>
                <w:szCs w:val="24"/>
                <w:rtl/>
                <w:lang w:eastAsia="fr-FR"/>
              </w:rPr>
              <w:t xml:space="preserve">المعجميين: </w:t>
            </w:r>
            <w:r w:rsidRPr="00C62882">
              <w:rPr>
                <w:rFonts w:ascii="Times New Roman" w:eastAsia="Times New Roman" w:hAnsi="Times New Roman" w:cs="Times New Roman"/>
                <w:b/>
                <w:bCs/>
                <w:sz w:val="24"/>
                <w:szCs w:val="24"/>
                <w:rtl/>
                <w:lang w:eastAsia="fr-FR"/>
              </w:rPr>
              <w:t>علاقة ترابطية تكميلية، تبرز التكامل الحاصل بين جمالية العمران ودوره في الارتقاء بالمظاهر المعرفية للمجتمع المغربي.</w:t>
            </w:r>
          </w:p>
          <w:p w:rsidR="00C62882" w:rsidRDefault="00C62882" w:rsidP="00C62882">
            <w:pPr>
              <w:pStyle w:val="ListParagraph"/>
              <w:numPr>
                <w:ilvl w:val="0"/>
                <w:numId w:val="13"/>
              </w:numPr>
              <w:bidi/>
              <w:spacing w:after="0"/>
              <w:rPr>
                <w:rFonts w:ascii="Times New Roman" w:eastAsia="Times New Roman" w:hAnsi="Times New Roman" w:cs="Times New Roman"/>
                <w:b/>
                <w:bCs/>
                <w:color w:val="70AD47" w:themeColor="accent6"/>
                <w:sz w:val="24"/>
                <w:szCs w:val="24"/>
                <w:lang w:eastAsia="fr-FR"/>
              </w:rPr>
            </w:pPr>
            <w:r w:rsidRPr="00C62882">
              <w:rPr>
                <w:rFonts w:ascii="Times New Roman" w:eastAsia="Times New Roman" w:hAnsi="Times New Roman" w:cs="Times New Roman"/>
                <w:b/>
                <w:bCs/>
                <w:color w:val="70AD47" w:themeColor="accent6"/>
                <w:sz w:val="24"/>
                <w:szCs w:val="24"/>
                <w:rtl/>
                <w:lang w:eastAsia="fr-FR"/>
              </w:rPr>
              <w:t>طرق الإخبار في النص</w:t>
            </w:r>
            <w:r>
              <w:rPr>
                <w:rFonts w:ascii="Times New Roman" w:eastAsia="Times New Roman" w:hAnsi="Times New Roman" w:cs="Times New Roman" w:hint="cs"/>
                <w:b/>
                <w:bCs/>
                <w:color w:val="70AD47" w:themeColor="accent6"/>
                <w:sz w:val="24"/>
                <w:szCs w:val="24"/>
                <w:rtl/>
                <w:lang w:eastAsia="fr-FR"/>
              </w:rPr>
              <w:t>:</w:t>
            </w:r>
          </w:p>
          <w:p w:rsidR="00C62882" w:rsidRPr="00C62882" w:rsidRDefault="00C62882" w:rsidP="00C62882">
            <w:pPr>
              <w:bidi/>
              <w:spacing w:after="0"/>
              <w:ind w:left="360"/>
              <w:rPr>
                <w:rFonts w:ascii="Times New Roman" w:eastAsia="Times New Roman" w:hAnsi="Times New Roman" w:cs="Times New Roman"/>
                <w:b/>
                <w:bCs/>
                <w:sz w:val="24"/>
                <w:szCs w:val="24"/>
                <w:rtl/>
                <w:lang w:eastAsia="fr-FR"/>
              </w:rPr>
            </w:pPr>
            <w:r w:rsidRPr="00C62882">
              <w:rPr>
                <w:rFonts w:ascii="Times New Roman" w:eastAsia="Times New Roman" w:hAnsi="Times New Roman" w:cs="Times New Roman"/>
                <w:b/>
                <w:bCs/>
                <w:sz w:val="24"/>
                <w:szCs w:val="24"/>
                <w:lang w:eastAsia="fr-FR"/>
              </w:rPr>
              <w:t>-</w:t>
            </w:r>
            <w:r w:rsidRPr="00C62882">
              <w:rPr>
                <w:rFonts w:ascii="Times New Roman" w:eastAsia="Times New Roman" w:hAnsi="Times New Roman" w:cs="Times New Roman" w:hint="cs"/>
                <w:b/>
                <w:bCs/>
                <w:sz w:val="24"/>
                <w:szCs w:val="24"/>
                <w:rtl/>
                <w:lang w:eastAsia="fr-FR"/>
              </w:rPr>
              <w:t xml:space="preserve"> </w:t>
            </w:r>
            <w:r w:rsidRPr="00C62882">
              <w:rPr>
                <w:rFonts w:ascii="Times New Roman" w:eastAsia="Times New Roman" w:hAnsi="Times New Roman" w:cs="Times New Roman"/>
                <w:b/>
                <w:bCs/>
                <w:sz w:val="24"/>
                <w:szCs w:val="24"/>
                <w:highlight w:val="yellow"/>
                <w:rtl/>
                <w:lang w:eastAsia="fr-FR"/>
              </w:rPr>
              <w:t>التدرج:</w:t>
            </w:r>
            <w:r w:rsidRPr="00C62882">
              <w:rPr>
                <w:rFonts w:ascii="Times New Roman" w:eastAsia="Times New Roman" w:hAnsi="Times New Roman" w:cs="Times New Roman"/>
                <w:b/>
                <w:bCs/>
                <w:sz w:val="24"/>
                <w:szCs w:val="24"/>
                <w:rtl/>
                <w:lang w:eastAsia="fr-FR"/>
              </w:rPr>
              <w:t xml:space="preserve"> التعريف بمكانة جامعة القرويين.../ التفصيل في الأدوار التي أداها جامع القرويين (حفظ العقيدة- نشر العلم- التقدم وازدهار المجتمع)</w:t>
            </w:r>
            <w:r w:rsidRPr="00C62882">
              <w:rPr>
                <w:rFonts w:ascii="Times New Roman" w:eastAsia="Times New Roman" w:hAnsi="Times New Roman" w:cs="Times New Roman" w:hint="cs"/>
                <w:b/>
                <w:bCs/>
                <w:sz w:val="24"/>
                <w:szCs w:val="24"/>
                <w:rtl/>
                <w:lang w:eastAsia="fr-FR"/>
              </w:rPr>
              <w:t xml:space="preserve"> </w:t>
            </w:r>
            <w:r w:rsidR="00B4555C">
              <w:rPr>
                <w:rFonts w:ascii="Times New Roman" w:eastAsia="Times New Roman" w:hAnsi="Times New Roman" w:cs="Times New Roman"/>
                <w:b/>
                <w:bCs/>
                <w:sz w:val="24"/>
                <w:szCs w:val="24"/>
                <w:rtl/>
                <w:lang w:eastAsia="fr-FR"/>
              </w:rPr>
              <w:t>/ الخاتمة</w:t>
            </w:r>
            <w:r w:rsidR="00B4555C">
              <w:rPr>
                <w:rFonts w:ascii="Times New Roman" w:eastAsia="Times New Roman" w:hAnsi="Times New Roman" w:cs="Times New Roman" w:hint="cs"/>
                <w:b/>
                <w:bCs/>
                <w:sz w:val="24"/>
                <w:szCs w:val="24"/>
                <w:rtl/>
                <w:lang w:eastAsia="fr-FR"/>
              </w:rPr>
              <w:t xml:space="preserve">: </w:t>
            </w:r>
            <w:r w:rsidRPr="00C62882">
              <w:rPr>
                <w:rFonts w:ascii="Times New Roman" w:eastAsia="Times New Roman" w:hAnsi="Times New Roman" w:cs="Times New Roman"/>
                <w:b/>
                <w:bCs/>
                <w:sz w:val="24"/>
                <w:szCs w:val="24"/>
                <w:rtl/>
                <w:lang w:eastAsia="fr-FR"/>
              </w:rPr>
              <w:t>التأكيد على إسهام الجامع في ظهور شخصيات مرموقة.</w:t>
            </w:r>
          </w:p>
          <w:p w:rsidR="00C62882" w:rsidRPr="00C62882" w:rsidRDefault="00C62882" w:rsidP="00C62882">
            <w:pPr>
              <w:bidi/>
              <w:spacing w:after="0"/>
              <w:ind w:left="360"/>
              <w:rPr>
                <w:rFonts w:ascii="Times New Roman" w:eastAsia="Times New Roman" w:hAnsi="Times New Roman" w:cs="Times New Roman"/>
                <w:b/>
                <w:bCs/>
                <w:sz w:val="24"/>
                <w:szCs w:val="24"/>
                <w:rtl/>
                <w:lang w:eastAsia="fr-FR"/>
              </w:rPr>
            </w:pPr>
            <w:r w:rsidRPr="00C62882">
              <w:rPr>
                <w:rFonts w:ascii="Times New Roman" w:eastAsia="Times New Roman" w:hAnsi="Times New Roman" w:cs="Times New Roman"/>
                <w:b/>
                <w:bCs/>
                <w:sz w:val="24"/>
                <w:szCs w:val="24"/>
                <w:lang w:eastAsia="fr-FR"/>
              </w:rPr>
              <w:t>-</w:t>
            </w:r>
            <w:r w:rsidRPr="00C62882">
              <w:rPr>
                <w:rFonts w:ascii="Times New Roman" w:eastAsia="Times New Roman" w:hAnsi="Times New Roman" w:cs="Times New Roman" w:hint="cs"/>
                <w:b/>
                <w:bCs/>
                <w:sz w:val="24"/>
                <w:szCs w:val="24"/>
                <w:rtl/>
                <w:lang w:eastAsia="fr-FR"/>
              </w:rPr>
              <w:t xml:space="preserve"> </w:t>
            </w:r>
            <w:r w:rsidRPr="00C62882">
              <w:rPr>
                <w:rFonts w:ascii="Times New Roman" w:eastAsia="Times New Roman" w:hAnsi="Times New Roman" w:cs="Times New Roman"/>
                <w:b/>
                <w:bCs/>
                <w:sz w:val="24"/>
                <w:szCs w:val="24"/>
                <w:highlight w:val="yellow"/>
                <w:rtl/>
                <w:lang w:eastAsia="fr-FR"/>
              </w:rPr>
              <w:t>طبيعة الجمل</w:t>
            </w:r>
            <w:r w:rsidRPr="00C62882">
              <w:rPr>
                <w:rFonts w:ascii="Times New Roman" w:eastAsia="Times New Roman" w:hAnsi="Times New Roman" w:cs="Times New Roman" w:hint="cs"/>
                <w:b/>
                <w:bCs/>
                <w:sz w:val="24"/>
                <w:szCs w:val="24"/>
                <w:highlight w:val="yellow"/>
                <w:rtl/>
                <w:lang w:eastAsia="fr-FR"/>
              </w:rPr>
              <w:t>:</w:t>
            </w:r>
            <w:r w:rsidRPr="00C62882">
              <w:rPr>
                <w:rFonts w:ascii="Times New Roman" w:eastAsia="Times New Roman" w:hAnsi="Times New Roman" w:cs="Times New Roman"/>
                <w:b/>
                <w:bCs/>
                <w:sz w:val="24"/>
                <w:szCs w:val="24"/>
                <w:rtl/>
                <w:lang w:eastAsia="fr-FR"/>
              </w:rPr>
              <w:t xml:space="preserve"> خبرية تتميز بالطول النسبي بهدف الشرح والتفسير </w:t>
            </w:r>
            <w:r w:rsidRPr="00C62882">
              <w:rPr>
                <w:rFonts w:ascii="Times New Roman" w:eastAsia="Times New Roman" w:hAnsi="Times New Roman" w:cs="Times New Roman" w:hint="cs"/>
                <w:b/>
                <w:bCs/>
                <w:sz w:val="24"/>
                <w:szCs w:val="24"/>
                <w:rtl/>
                <w:lang w:eastAsia="fr-FR"/>
              </w:rPr>
              <w:t>(في</w:t>
            </w:r>
            <w:r w:rsidRPr="00C62882">
              <w:rPr>
                <w:rFonts w:ascii="Times New Roman" w:eastAsia="Times New Roman" w:hAnsi="Times New Roman" w:cs="Times New Roman"/>
                <w:b/>
                <w:bCs/>
                <w:sz w:val="24"/>
                <w:szCs w:val="24"/>
                <w:rtl/>
                <w:lang w:eastAsia="fr-FR"/>
              </w:rPr>
              <w:t xml:space="preserve"> مدينة.......أفريقيا</w:t>
            </w:r>
            <w:r w:rsidR="00B4555C" w:rsidRPr="00C62882">
              <w:rPr>
                <w:rFonts w:ascii="Times New Roman" w:eastAsia="Times New Roman" w:hAnsi="Times New Roman" w:cs="Times New Roman" w:hint="cs"/>
                <w:b/>
                <w:bCs/>
                <w:sz w:val="24"/>
                <w:szCs w:val="24"/>
                <w:rtl/>
                <w:lang w:eastAsia="fr-FR"/>
              </w:rPr>
              <w:t>)</w:t>
            </w:r>
            <w:r w:rsidRPr="00C62882">
              <w:rPr>
                <w:rFonts w:ascii="Times New Roman" w:eastAsia="Times New Roman" w:hAnsi="Times New Roman" w:cs="Times New Roman"/>
                <w:b/>
                <w:bCs/>
                <w:sz w:val="24"/>
                <w:szCs w:val="24"/>
                <w:rtl/>
                <w:lang w:eastAsia="fr-FR"/>
              </w:rPr>
              <w:t>.</w:t>
            </w:r>
          </w:p>
          <w:p w:rsidR="00C62882" w:rsidRDefault="00C62882" w:rsidP="00C62882">
            <w:pPr>
              <w:bidi/>
              <w:spacing w:after="0"/>
              <w:ind w:left="360"/>
              <w:rPr>
                <w:rFonts w:ascii="Times New Roman" w:eastAsia="Times New Roman" w:hAnsi="Times New Roman" w:cs="Times New Roman"/>
                <w:b/>
                <w:bCs/>
                <w:color w:val="70AD47" w:themeColor="accent6"/>
                <w:sz w:val="24"/>
                <w:szCs w:val="24"/>
                <w:rtl/>
                <w:lang w:eastAsia="fr-FR"/>
              </w:rPr>
            </w:pPr>
            <w:r w:rsidRPr="00C62882">
              <w:rPr>
                <w:rFonts w:ascii="Times New Roman" w:eastAsia="Times New Roman" w:hAnsi="Times New Roman" w:cs="Times New Roman" w:hint="cs"/>
                <w:b/>
                <w:bCs/>
                <w:sz w:val="24"/>
                <w:szCs w:val="24"/>
                <w:rtl/>
                <w:lang w:eastAsia="fr-FR"/>
              </w:rPr>
              <w:t xml:space="preserve">- </w:t>
            </w:r>
            <w:r w:rsidRPr="00C62882">
              <w:rPr>
                <w:rFonts w:ascii="Times New Roman" w:eastAsia="Times New Roman" w:hAnsi="Times New Roman" w:cs="Times New Roman"/>
                <w:b/>
                <w:bCs/>
                <w:sz w:val="24"/>
                <w:szCs w:val="24"/>
                <w:highlight w:val="yellow"/>
                <w:rtl/>
                <w:lang w:eastAsia="fr-FR"/>
              </w:rPr>
              <w:t>طبيعة ال</w:t>
            </w:r>
            <w:r>
              <w:rPr>
                <w:rFonts w:ascii="Times New Roman" w:eastAsia="Times New Roman" w:hAnsi="Times New Roman" w:cs="Times New Roman" w:hint="cs"/>
                <w:b/>
                <w:bCs/>
                <w:sz w:val="24"/>
                <w:szCs w:val="24"/>
                <w:highlight w:val="yellow"/>
                <w:rtl/>
                <w:lang w:eastAsia="fr-FR"/>
              </w:rPr>
              <w:t>أ</w:t>
            </w:r>
            <w:r w:rsidRPr="00C62882">
              <w:rPr>
                <w:rFonts w:ascii="Times New Roman" w:eastAsia="Times New Roman" w:hAnsi="Times New Roman" w:cs="Times New Roman"/>
                <w:b/>
                <w:bCs/>
                <w:sz w:val="24"/>
                <w:szCs w:val="24"/>
                <w:highlight w:val="yellow"/>
                <w:rtl/>
                <w:lang w:eastAsia="fr-FR"/>
              </w:rPr>
              <w:t>فعال:</w:t>
            </w:r>
            <w:r w:rsidRPr="00C62882">
              <w:rPr>
                <w:rFonts w:ascii="Times New Roman" w:eastAsia="Times New Roman" w:hAnsi="Times New Roman" w:cs="Times New Roman"/>
                <w:b/>
                <w:bCs/>
                <w:sz w:val="24"/>
                <w:szCs w:val="24"/>
                <w:rtl/>
                <w:lang w:eastAsia="fr-FR"/>
              </w:rPr>
              <w:t xml:space="preserve"> هيمنة </w:t>
            </w:r>
            <w:r w:rsidR="00B4555C">
              <w:rPr>
                <w:rFonts w:ascii="Times New Roman" w:eastAsia="Times New Roman" w:hAnsi="Times New Roman" w:cs="Times New Roman" w:hint="cs"/>
                <w:b/>
                <w:bCs/>
                <w:sz w:val="24"/>
                <w:szCs w:val="24"/>
                <w:rtl/>
                <w:lang w:eastAsia="fr-FR"/>
              </w:rPr>
              <w:t>ا</w:t>
            </w:r>
            <w:r w:rsidRPr="00C62882">
              <w:rPr>
                <w:rFonts w:ascii="Times New Roman" w:eastAsia="Times New Roman" w:hAnsi="Times New Roman" w:cs="Times New Roman"/>
                <w:b/>
                <w:bCs/>
                <w:sz w:val="24"/>
                <w:szCs w:val="24"/>
                <w:rtl/>
                <w:lang w:eastAsia="fr-FR"/>
              </w:rPr>
              <w:t>لأفعال الماضية ( كان..  ضمت.. ازدهرت.. شيدت ...... ) التأكيد على امتداد دور جامعة القروين عمرانيا ومعرف</w:t>
            </w:r>
            <w:r w:rsidR="00B808D2">
              <w:rPr>
                <w:rFonts w:ascii="Times New Roman" w:eastAsia="Times New Roman" w:hAnsi="Times New Roman" w:cs="Times New Roman"/>
                <w:b/>
                <w:bCs/>
                <w:sz w:val="24"/>
                <w:szCs w:val="24"/>
                <w:rtl/>
                <w:lang w:eastAsia="fr-FR"/>
              </w:rPr>
              <w:t>يا في التاريخ./ استعمال حرف قد</w:t>
            </w:r>
            <w:r w:rsidRPr="00C62882">
              <w:rPr>
                <w:rFonts w:ascii="Times New Roman" w:eastAsia="Times New Roman" w:hAnsi="Times New Roman" w:cs="Times New Roman"/>
                <w:b/>
                <w:bCs/>
                <w:sz w:val="24"/>
                <w:szCs w:val="24"/>
                <w:rtl/>
                <w:lang w:eastAsia="fr-FR"/>
              </w:rPr>
              <w:t xml:space="preserve"> مع الفعل الماضي (قد ضمت- قد ازدهرت- قد شيدت- قد كان..)  لإفادة ال</w:t>
            </w:r>
            <w:r w:rsidR="00551153">
              <w:rPr>
                <w:rFonts w:ascii="Times New Roman" w:eastAsia="Times New Roman" w:hAnsi="Times New Roman" w:cs="Times New Roman"/>
                <w:b/>
                <w:bCs/>
                <w:sz w:val="24"/>
                <w:szCs w:val="24"/>
                <w:rtl/>
                <w:lang w:eastAsia="fr-FR"/>
              </w:rPr>
              <w:t>تحقيق والتأكيد عن المعلومات الم</w:t>
            </w:r>
            <w:r w:rsidRPr="00C62882">
              <w:rPr>
                <w:rFonts w:ascii="Times New Roman" w:eastAsia="Times New Roman" w:hAnsi="Times New Roman" w:cs="Times New Roman"/>
                <w:b/>
                <w:bCs/>
                <w:sz w:val="24"/>
                <w:szCs w:val="24"/>
                <w:rtl/>
                <w:lang w:eastAsia="fr-FR"/>
              </w:rPr>
              <w:t>قدمة.</w:t>
            </w:r>
          </w:p>
          <w:p w:rsidR="00C62882" w:rsidRDefault="00C62882" w:rsidP="00C62882">
            <w:pPr>
              <w:pStyle w:val="ListParagraph"/>
              <w:numPr>
                <w:ilvl w:val="0"/>
                <w:numId w:val="13"/>
              </w:numPr>
              <w:bidi/>
              <w:spacing w:after="0"/>
              <w:rPr>
                <w:rFonts w:ascii="Times New Roman" w:eastAsia="Times New Roman" w:hAnsi="Times New Roman" w:cs="Times New Roman"/>
                <w:b/>
                <w:bCs/>
                <w:color w:val="70AD47" w:themeColor="accent6"/>
                <w:sz w:val="24"/>
                <w:szCs w:val="24"/>
                <w:lang w:eastAsia="fr-FR"/>
              </w:rPr>
            </w:pPr>
            <w:r w:rsidRPr="00C62882">
              <w:rPr>
                <w:rFonts w:ascii="Times New Roman" w:eastAsia="Times New Roman" w:hAnsi="Times New Roman" w:cs="Times New Roman"/>
                <w:b/>
                <w:bCs/>
                <w:color w:val="70AD47" w:themeColor="accent6"/>
                <w:sz w:val="24"/>
                <w:szCs w:val="24"/>
                <w:rtl/>
                <w:lang w:eastAsia="fr-FR"/>
              </w:rPr>
              <w:t>عناصر وقيم الرسالة</w:t>
            </w:r>
            <w:r>
              <w:rPr>
                <w:rFonts w:ascii="Times New Roman" w:eastAsia="Times New Roman" w:hAnsi="Times New Roman" w:cs="Times New Roman" w:hint="cs"/>
                <w:b/>
                <w:bCs/>
                <w:color w:val="70AD47" w:themeColor="accent6"/>
                <w:sz w:val="24"/>
                <w:szCs w:val="24"/>
                <w:rtl/>
                <w:lang w:eastAsia="fr-FR"/>
              </w:rPr>
              <w:t>:</w:t>
            </w:r>
          </w:p>
          <w:p w:rsidR="00C62882" w:rsidRPr="00B808D2" w:rsidRDefault="00C62882" w:rsidP="00C62882">
            <w:pPr>
              <w:bidi/>
              <w:spacing w:after="0"/>
              <w:rPr>
                <w:rFonts w:ascii="Times New Roman" w:eastAsia="Times New Roman" w:hAnsi="Times New Roman" w:cs="Times New Roman"/>
                <w:b/>
                <w:bCs/>
                <w:sz w:val="24"/>
                <w:szCs w:val="24"/>
                <w:rtl/>
                <w:lang w:eastAsia="fr-FR"/>
              </w:rPr>
            </w:pPr>
            <w:r w:rsidRPr="00B808D2">
              <w:rPr>
                <w:rFonts w:ascii="Times New Roman" w:eastAsia="Times New Roman" w:hAnsi="Times New Roman" w:cs="Times New Roman" w:hint="cs"/>
                <w:b/>
                <w:bCs/>
                <w:sz w:val="24"/>
                <w:szCs w:val="24"/>
                <w:rtl/>
                <w:lang w:eastAsia="fr-FR"/>
              </w:rPr>
              <w:t xml:space="preserve">- المرسل: عبد الهادي التازي.   </w:t>
            </w:r>
            <w:r w:rsidRPr="00B808D2">
              <w:rPr>
                <w:rFonts w:ascii="Times New Roman" w:eastAsia="Times New Roman" w:hAnsi="Times New Roman" w:cs="Times New Roman"/>
                <w:b/>
                <w:bCs/>
                <w:sz w:val="24"/>
                <w:szCs w:val="24"/>
                <w:rtl/>
                <w:lang w:eastAsia="fr-FR"/>
              </w:rPr>
              <w:t>–</w:t>
            </w:r>
            <w:r w:rsidRPr="00B808D2">
              <w:rPr>
                <w:rFonts w:ascii="Times New Roman" w:eastAsia="Times New Roman" w:hAnsi="Times New Roman" w:cs="Times New Roman" w:hint="cs"/>
                <w:b/>
                <w:bCs/>
                <w:sz w:val="24"/>
                <w:szCs w:val="24"/>
                <w:rtl/>
                <w:lang w:eastAsia="fr-FR"/>
              </w:rPr>
              <w:t xml:space="preserve"> المرسل إليه: القارئ.    </w:t>
            </w:r>
            <w:r w:rsidRPr="00B808D2">
              <w:rPr>
                <w:rFonts w:ascii="Times New Roman" w:eastAsia="Times New Roman" w:hAnsi="Times New Roman" w:cs="Times New Roman"/>
                <w:b/>
                <w:bCs/>
                <w:sz w:val="24"/>
                <w:szCs w:val="24"/>
                <w:rtl/>
                <w:lang w:eastAsia="fr-FR"/>
              </w:rPr>
              <w:t>–</w:t>
            </w:r>
            <w:r w:rsidRPr="00B808D2">
              <w:rPr>
                <w:rFonts w:ascii="Times New Roman" w:eastAsia="Times New Roman" w:hAnsi="Times New Roman" w:cs="Times New Roman" w:hint="cs"/>
                <w:b/>
                <w:bCs/>
                <w:sz w:val="24"/>
                <w:szCs w:val="24"/>
                <w:rtl/>
                <w:lang w:eastAsia="fr-FR"/>
              </w:rPr>
              <w:t xml:space="preserve"> مضمون الرسالة: </w:t>
            </w:r>
            <w:r w:rsidRPr="00B808D2">
              <w:rPr>
                <w:rFonts w:ascii="Times New Roman" w:eastAsia="Times New Roman" w:hAnsi="Times New Roman" w:cs="Times New Roman"/>
                <w:b/>
                <w:bCs/>
                <w:sz w:val="24"/>
                <w:szCs w:val="24"/>
                <w:rtl/>
                <w:lang w:eastAsia="fr-FR"/>
              </w:rPr>
              <w:t>التعريف بالمعلمة الحضارية</w:t>
            </w:r>
            <w:r w:rsidRPr="00B808D2">
              <w:rPr>
                <w:rFonts w:ascii="Times New Roman" w:eastAsia="Times New Roman" w:hAnsi="Times New Roman" w:cs="Times New Roman" w:hint="cs"/>
                <w:b/>
                <w:bCs/>
                <w:sz w:val="24"/>
                <w:szCs w:val="24"/>
                <w:rtl/>
                <w:lang w:eastAsia="fr-FR"/>
              </w:rPr>
              <w:t xml:space="preserve"> </w:t>
            </w:r>
            <w:r w:rsidRPr="00B808D2">
              <w:rPr>
                <w:rFonts w:ascii="Times New Roman" w:eastAsia="Times New Roman" w:hAnsi="Times New Roman" w:cs="Times New Roman"/>
                <w:b/>
                <w:bCs/>
                <w:sz w:val="24"/>
                <w:szCs w:val="24"/>
                <w:rtl/>
                <w:lang w:eastAsia="fr-FR"/>
              </w:rPr>
              <w:t>جامعة القرويين، وإبراز دورها</w:t>
            </w:r>
            <w:r w:rsidRPr="00B808D2">
              <w:rPr>
                <w:rFonts w:ascii="Times New Roman" w:eastAsia="Times New Roman" w:hAnsi="Times New Roman" w:cs="Times New Roman" w:hint="cs"/>
                <w:b/>
                <w:bCs/>
                <w:sz w:val="24"/>
                <w:szCs w:val="24"/>
                <w:rtl/>
                <w:lang w:eastAsia="fr-FR"/>
              </w:rPr>
              <w:t>.</w:t>
            </w:r>
          </w:p>
          <w:p w:rsidR="00C62882" w:rsidRPr="00C62882" w:rsidRDefault="00C62882" w:rsidP="00C62882">
            <w:pPr>
              <w:bidi/>
              <w:spacing w:after="0"/>
              <w:rPr>
                <w:rFonts w:ascii="Times New Roman" w:eastAsia="Times New Roman" w:hAnsi="Times New Roman" w:cs="Times New Roman"/>
                <w:b/>
                <w:bCs/>
                <w:color w:val="70AD47" w:themeColor="accent6"/>
                <w:sz w:val="24"/>
                <w:szCs w:val="24"/>
                <w:rtl/>
                <w:lang w:eastAsia="fr-FR"/>
              </w:rPr>
            </w:pPr>
            <w:r w:rsidRPr="00B808D2">
              <w:rPr>
                <w:rFonts w:ascii="Times New Roman" w:eastAsia="Times New Roman" w:hAnsi="Times New Roman" w:cs="Times New Roman" w:hint="cs"/>
                <w:b/>
                <w:bCs/>
                <w:sz w:val="24"/>
                <w:szCs w:val="24"/>
                <w:highlight w:val="yellow"/>
                <w:rtl/>
                <w:lang w:eastAsia="fr-FR"/>
              </w:rPr>
              <w:t>- قيم النص:</w:t>
            </w:r>
            <w:r w:rsidRPr="00B808D2">
              <w:rPr>
                <w:rFonts w:ascii="Times New Roman" w:eastAsia="Times New Roman" w:hAnsi="Times New Roman" w:cs="Times New Roman" w:hint="cs"/>
                <w:b/>
                <w:bCs/>
                <w:sz w:val="24"/>
                <w:szCs w:val="24"/>
                <w:rtl/>
                <w:lang w:eastAsia="fr-FR"/>
              </w:rPr>
              <w:t xml:space="preserve"> الاعتراف والافتخار بالمعالم الحضارية المغربية.</w:t>
            </w:r>
          </w:p>
        </w:tc>
        <w:tc>
          <w:tcPr>
            <w:tcW w:w="1553" w:type="dxa"/>
            <w:tcBorders>
              <w:bottom w:val="single" w:sz="4" w:space="0" w:color="000000"/>
            </w:tcBorders>
          </w:tcPr>
          <w:p w:rsidR="00F203DC" w:rsidRPr="00642CB3" w:rsidRDefault="00F203DC" w:rsidP="00F934A5">
            <w:pPr>
              <w:bidi/>
              <w:spacing w:before="240"/>
              <w:rPr>
                <w:rFonts w:eastAsia="Times New Roman"/>
                <w:b/>
                <w:bCs/>
                <w:sz w:val="24"/>
                <w:szCs w:val="24"/>
                <w:rtl/>
                <w:lang w:eastAsia="fr-FR"/>
              </w:rPr>
            </w:pPr>
            <w:r w:rsidRPr="00642CB3">
              <w:rPr>
                <w:rFonts w:eastAsia="Times New Roman" w:hint="cs"/>
                <w:b/>
                <w:bCs/>
                <w:sz w:val="24"/>
                <w:szCs w:val="24"/>
                <w:rtl/>
                <w:lang w:eastAsia="fr-FR"/>
              </w:rPr>
              <w:t>- مشاركة أكبر عدد من المتعلمين في التحليل.</w:t>
            </w:r>
          </w:p>
          <w:p w:rsidR="00F203DC" w:rsidRPr="00642CB3" w:rsidRDefault="00642CB3" w:rsidP="00642CB3">
            <w:pPr>
              <w:bidi/>
              <w:rPr>
                <w:rFonts w:eastAsia="Times New Roman"/>
                <w:b/>
                <w:bCs/>
                <w:sz w:val="24"/>
                <w:szCs w:val="24"/>
                <w:rtl/>
                <w:lang w:eastAsia="fr-FR"/>
              </w:rPr>
            </w:pPr>
            <w:r w:rsidRPr="00642CB3">
              <w:rPr>
                <w:rFonts w:eastAsia="Times New Roman"/>
                <w:b/>
                <w:bCs/>
                <w:sz w:val="24"/>
                <w:szCs w:val="24"/>
                <w:rtl/>
                <w:lang w:eastAsia="fr-FR"/>
              </w:rPr>
              <w:t>- مقاربة مختلف جوانب النص.</w:t>
            </w:r>
          </w:p>
          <w:p w:rsidR="00F203DC" w:rsidRPr="00642CB3" w:rsidRDefault="00F203DC" w:rsidP="00F203DC">
            <w:pPr>
              <w:bidi/>
              <w:jc w:val="center"/>
              <w:rPr>
                <w:rFonts w:eastAsia="Times New Roman"/>
                <w:b/>
                <w:bCs/>
                <w:sz w:val="24"/>
                <w:szCs w:val="24"/>
                <w:rtl/>
                <w:lang w:eastAsia="fr-FR"/>
              </w:rPr>
            </w:pPr>
          </w:p>
          <w:p w:rsidR="0051257C" w:rsidRPr="00642CB3" w:rsidRDefault="0051257C" w:rsidP="003E1E80">
            <w:pPr>
              <w:bidi/>
              <w:rPr>
                <w:rFonts w:eastAsia="Times New Roman"/>
                <w:b/>
                <w:bCs/>
                <w:sz w:val="24"/>
                <w:szCs w:val="24"/>
                <w:rtl/>
                <w:lang w:eastAsia="fr-FR"/>
              </w:rPr>
            </w:pPr>
          </w:p>
          <w:p w:rsidR="004A0C33" w:rsidRPr="00526C95" w:rsidRDefault="00F203DC" w:rsidP="00526C95">
            <w:pPr>
              <w:bidi/>
              <w:jc w:val="center"/>
              <w:rPr>
                <w:rFonts w:eastAsia="Times New Roman"/>
                <w:b/>
                <w:bCs/>
                <w:sz w:val="24"/>
                <w:szCs w:val="24"/>
                <w:rtl/>
                <w:lang w:eastAsia="fr-FR"/>
              </w:rPr>
            </w:pPr>
            <w:r w:rsidRPr="00642CB3">
              <w:rPr>
                <w:rFonts w:eastAsia="Times New Roman" w:hint="cs"/>
                <w:b/>
                <w:bCs/>
                <w:sz w:val="24"/>
                <w:szCs w:val="24"/>
                <w:rtl/>
                <w:lang w:eastAsia="fr-FR"/>
              </w:rPr>
              <w:t>- التفاعل  الإيجابي للمتعلمين مع رسالة النـــص</w:t>
            </w:r>
            <w:r w:rsidRPr="00642CB3">
              <w:rPr>
                <w:rFonts w:eastAsia="Times New Roman" w:hint="cs"/>
                <w:sz w:val="24"/>
                <w:szCs w:val="24"/>
                <w:rtl/>
                <w:lang w:eastAsia="fr-FR"/>
              </w:rPr>
              <w:t>.</w:t>
            </w:r>
          </w:p>
        </w:tc>
      </w:tr>
      <w:tr w:rsidR="004A0C33" w:rsidRPr="00642CB3" w:rsidTr="00261F65">
        <w:trPr>
          <w:trHeight w:val="1033"/>
        </w:trPr>
        <w:tc>
          <w:tcPr>
            <w:tcW w:w="1069" w:type="dxa"/>
            <w:tcBorders>
              <w:top w:val="single" w:sz="4" w:space="0" w:color="000000"/>
              <w:bottom w:val="single" w:sz="4" w:space="0" w:color="000000"/>
            </w:tcBorders>
          </w:tcPr>
          <w:p w:rsidR="001936C4" w:rsidRPr="00642CB3" w:rsidRDefault="001936C4" w:rsidP="001936C4">
            <w:pPr>
              <w:bidi/>
              <w:rPr>
                <w:rFonts w:cs="Arabic Transparent"/>
                <w:b/>
                <w:bCs/>
                <w:sz w:val="24"/>
                <w:szCs w:val="24"/>
                <w:rtl/>
              </w:rPr>
            </w:pPr>
          </w:p>
          <w:p w:rsidR="004A0C3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التركيب</w:t>
            </w:r>
          </w:p>
        </w:tc>
        <w:tc>
          <w:tcPr>
            <w:tcW w:w="1984" w:type="dxa"/>
            <w:tcBorders>
              <w:top w:val="single" w:sz="4" w:space="0" w:color="000000"/>
              <w:bottom w:val="single" w:sz="4" w:space="0" w:color="000000"/>
            </w:tcBorders>
          </w:tcPr>
          <w:p w:rsidR="00357F93" w:rsidRPr="00642CB3" w:rsidRDefault="00120B73" w:rsidP="00120B73">
            <w:pPr>
              <w:bidi/>
              <w:spacing w:after="0"/>
              <w:rPr>
                <w:rFonts w:cs="Arabic Transparent"/>
                <w:b/>
                <w:bCs/>
                <w:sz w:val="24"/>
                <w:szCs w:val="24"/>
                <w:rtl/>
              </w:rPr>
            </w:pPr>
            <w:r>
              <w:rPr>
                <w:rFonts w:cs="Arabic Transparent" w:hint="cs"/>
                <w:b/>
                <w:bCs/>
                <w:sz w:val="24"/>
                <w:szCs w:val="24"/>
                <w:rtl/>
              </w:rPr>
              <w:t xml:space="preserve">- </w:t>
            </w:r>
            <w:r w:rsidRPr="00120B73">
              <w:rPr>
                <w:rFonts w:cs="Arabic Transparent"/>
                <w:b/>
                <w:bCs/>
                <w:sz w:val="24"/>
                <w:szCs w:val="24"/>
                <w:rtl/>
              </w:rPr>
              <w:t xml:space="preserve">تمكين المتعلمين من </w:t>
            </w:r>
            <w:r>
              <w:rPr>
                <w:rFonts w:cs="Arabic Transparent" w:hint="cs"/>
                <w:b/>
                <w:bCs/>
                <w:sz w:val="24"/>
                <w:szCs w:val="24"/>
                <w:rtl/>
              </w:rPr>
              <w:t>تجميع</w:t>
            </w:r>
            <w:r>
              <w:rPr>
                <w:rFonts w:cs="Arabic Transparent"/>
                <w:b/>
                <w:bCs/>
                <w:sz w:val="24"/>
                <w:szCs w:val="24"/>
                <w:rtl/>
              </w:rPr>
              <w:t xml:space="preserve"> </w:t>
            </w:r>
            <w:r w:rsidRPr="00120B73">
              <w:rPr>
                <w:rFonts w:cs="Arabic Transparent"/>
                <w:b/>
                <w:bCs/>
                <w:sz w:val="24"/>
                <w:szCs w:val="24"/>
                <w:rtl/>
              </w:rPr>
              <w:t>معطيات الدرس.</w:t>
            </w:r>
          </w:p>
        </w:tc>
        <w:tc>
          <w:tcPr>
            <w:tcW w:w="2552" w:type="dxa"/>
            <w:tcBorders>
              <w:top w:val="single" w:sz="4" w:space="0" w:color="000000"/>
              <w:bottom w:val="single" w:sz="4" w:space="0" w:color="000000"/>
            </w:tcBorders>
          </w:tcPr>
          <w:p w:rsidR="004A0C33" w:rsidRPr="00642CB3" w:rsidRDefault="00357F93" w:rsidP="00261F65">
            <w:pPr>
              <w:bidi/>
              <w:spacing w:after="0" w:line="240" w:lineRule="auto"/>
              <w:rPr>
                <w:rFonts w:eastAsia="Times New Roman"/>
                <w:b/>
                <w:bCs/>
                <w:sz w:val="24"/>
                <w:szCs w:val="24"/>
                <w:rtl/>
                <w:lang w:eastAsia="fr-FR"/>
              </w:rPr>
            </w:pPr>
            <w:r w:rsidRPr="00642CB3">
              <w:rPr>
                <w:rFonts w:eastAsia="Times New Roman" w:hint="cs"/>
                <w:b/>
                <w:bCs/>
                <w:sz w:val="24"/>
                <w:szCs w:val="24"/>
                <w:rtl/>
                <w:lang w:eastAsia="fr-FR"/>
              </w:rPr>
              <w:t>مطالبة المتعلمين بتجميع معطي</w:t>
            </w:r>
            <w:r w:rsidR="00120B73">
              <w:rPr>
                <w:rFonts w:eastAsia="Times New Roman" w:hint="cs"/>
                <w:b/>
                <w:bCs/>
                <w:sz w:val="24"/>
                <w:szCs w:val="24"/>
                <w:rtl/>
                <w:lang w:eastAsia="fr-FR"/>
              </w:rPr>
              <w:t>ات النص في خطوتي الفهم والتحليل.</w:t>
            </w:r>
          </w:p>
        </w:tc>
        <w:tc>
          <w:tcPr>
            <w:tcW w:w="8788" w:type="dxa"/>
            <w:tcBorders>
              <w:top w:val="single" w:sz="4" w:space="0" w:color="000000"/>
              <w:left w:val="single" w:sz="4" w:space="0" w:color="auto"/>
              <w:bottom w:val="single" w:sz="4" w:space="0" w:color="000000"/>
            </w:tcBorders>
          </w:tcPr>
          <w:p w:rsidR="003E1E80" w:rsidRPr="00C35B27" w:rsidRDefault="00B808D2" w:rsidP="003E1E80">
            <w:pPr>
              <w:bidi/>
              <w:spacing w:after="0"/>
              <w:jc w:val="lowKashida"/>
              <w:rPr>
                <w:b/>
                <w:bCs/>
                <w:sz w:val="24"/>
                <w:szCs w:val="24"/>
                <w:rtl/>
              </w:rPr>
            </w:pPr>
            <w:r w:rsidRPr="00B808D2">
              <w:rPr>
                <w:b/>
                <w:bCs/>
                <w:sz w:val="24"/>
                <w:szCs w:val="24"/>
                <w:rtl/>
              </w:rPr>
              <w:t>اهتم الدكتور عبد الهادي التازي، من خلال النص بتعريف جامعة القرويين، والإخبار عن دورها في بناء الحضارة المغربية، ولتقريب ذلك من القارئ اعتمد  التدرج، والجمل الخبرية قصد التفسير، كما وظف معجما توزع إلى حقل دال على المظاهر العمرانية للجامعة، وآخر على المظاهر المعرفية، مبرزا بذلك مكانتها.</w:t>
            </w:r>
          </w:p>
        </w:tc>
        <w:tc>
          <w:tcPr>
            <w:tcW w:w="1553" w:type="dxa"/>
            <w:tcBorders>
              <w:top w:val="single" w:sz="4" w:space="0" w:color="000000"/>
              <w:bottom w:val="single" w:sz="4" w:space="0" w:color="000000"/>
            </w:tcBorders>
          </w:tcPr>
          <w:p w:rsidR="00357F93" w:rsidRPr="00642CB3" w:rsidRDefault="0051257C" w:rsidP="00120B73">
            <w:pPr>
              <w:bidi/>
              <w:spacing w:after="0"/>
              <w:rPr>
                <w:rFonts w:eastAsia="Times New Roman"/>
                <w:b/>
                <w:bCs/>
                <w:sz w:val="24"/>
                <w:szCs w:val="24"/>
                <w:rtl/>
                <w:lang w:eastAsia="fr-FR"/>
              </w:rPr>
            </w:pPr>
            <w:r w:rsidRPr="00642CB3">
              <w:rPr>
                <w:rFonts w:eastAsia="Times New Roman"/>
                <w:b/>
                <w:bCs/>
                <w:sz w:val="24"/>
                <w:szCs w:val="24"/>
                <w:rtl/>
                <w:lang w:eastAsia="fr-FR"/>
              </w:rPr>
              <w:t>تقويم إنتاجات المتعلمين</w:t>
            </w:r>
          </w:p>
        </w:tc>
      </w:tr>
      <w:tr w:rsidR="00357F93" w:rsidRPr="00642CB3" w:rsidTr="001F0A88">
        <w:trPr>
          <w:trHeight w:val="976"/>
        </w:trPr>
        <w:tc>
          <w:tcPr>
            <w:tcW w:w="1069" w:type="dxa"/>
            <w:tcBorders>
              <w:top w:val="single" w:sz="4" w:space="0" w:color="000000"/>
            </w:tcBorders>
          </w:tcPr>
          <w:p w:rsidR="00526C95" w:rsidRDefault="00526C95" w:rsidP="00526C95">
            <w:pPr>
              <w:bidi/>
              <w:spacing w:after="0"/>
              <w:jc w:val="center"/>
              <w:rPr>
                <w:rFonts w:cs="Arabic Transparent"/>
                <w:b/>
                <w:bCs/>
                <w:sz w:val="24"/>
                <w:szCs w:val="24"/>
                <w:rtl/>
              </w:rPr>
            </w:pPr>
          </w:p>
          <w:p w:rsidR="00357F9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الاستثمار</w:t>
            </w:r>
          </w:p>
        </w:tc>
        <w:tc>
          <w:tcPr>
            <w:tcW w:w="1984" w:type="dxa"/>
            <w:tcBorders>
              <w:top w:val="single" w:sz="4" w:space="0" w:color="000000"/>
            </w:tcBorders>
          </w:tcPr>
          <w:p w:rsidR="00357F93" w:rsidRPr="00642CB3" w:rsidRDefault="00357F93" w:rsidP="00526C95">
            <w:pPr>
              <w:bidi/>
              <w:rPr>
                <w:rFonts w:cs="Arabic Transparent"/>
                <w:b/>
                <w:bCs/>
                <w:sz w:val="24"/>
                <w:szCs w:val="24"/>
                <w:rtl/>
              </w:rPr>
            </w:pPr>
            <w:r w:rsidRPr="00642CB3">
              <w:rPr>
                <w:rFonts w:cs="Arabic Transparent" w:hint="cs"/>
                <w:b/>
                <w:bCs/>
                <w:sz w:val="24"/>
                <w:szCs w:val="24"/>
                <w:rtl/>
              </w:rPr>
              <w:t xml:space="preserve">أن يستثمر المتعلم </w:t>
            </w:r>
            <w:r w:rsidR="00526C95">
              <w:rPr>
                <w:rFonts w:cs="Arabic Transparent" w:hint="cs"/>
                <w:b/>
                <w:bCs/>
                <w:sz w:val="24"/>
                <w:szCs w:val="24"/>
                <w:rtl/>
              </w:rPr>
              <w:t>مكتسباته السابقة</w:t>
            </w:r>
          </w:p>
        </w:tc>
        <w:tc>
          <w:tcPr>
            <w:tcW w:w="2552" w:type="dxa"/>
            <w:tcBorders>
              <w:top w:val="single" w:sz="4" w:space="0" w:color="000000"/>
            </w:tcBorders>
          </w:tcPr>
          <w:p w:rsidR="003C5FD4" w:rsidRPr="00120B73" w:rsidRDefault="00B64004" w:rsidP="00120B73">
            <w:pPr>
              <w:bidi/>
              <w:rPr>
                <w:b/>
                <w:bCs/>
                <w:sz w:val="24"/>
                <w:szCs w:val="24"/>
                <w:rtl/>
              </w:rPr>
            </w:pPr>
            <w:r>
              <w:rPr>
                <w:b/>
                <w:bCs/>
                <w:sz w:val="24"/>
                <w:szCs w:val="24"/>
                <w:rtl/>
              </w:rPr>
              <w:t>إنجاز بحث منزلي</w:t>
            </w:r>
            <w:r w:rsidR="00261F65" w:rsidRPr="00261F65">
              <w:rPr>
                <w:b/>
                <w:bCs/>
                <w:sz w:val="24"/>
                <w:szCs w:val="24"/>
                <w:rtl/>
              </w:rPr>
              <w:t>.</w:t>
            </w:r>
          </w:p>
        </w:tc>
        <w:tc>
          <w:tcPr>
            <w:tcW w:w="8788" w:type="dxa"/>
            <w:tcBorders>
              <w:top w:val="single" w:sz="4" w:space="0" w:color="000000"/>
              <w:left w:val="single" w:sz="4" w:space="0" w:color="auto"/>
            </w:tcBorders>
          </w:tcPr>
          <w:p w:rsidR="003C5FD4" w:rsidRPr="00642CB3" w:rsidRDefault="003C5FD4" w:rsidP="00120B73">
            <w:pPr>
              <w:bidi/>
              <w:spacing w:after="0"/>
              <w:rPr>
                <w:rFonts w:eastAsia="Times New Roman"/>
                <w:b/>
                <w:bCs/>
                <w:sz w:val="24"/>
                <w:szCs w:val="24"/>
                <w:rtl/>
                <w:lang w:eastAsia="fr-FR"/>
              </w:rPr>
            </w:pPr>
            <w:r w:rsidRPr="00642CB3">
              <w:rPr>
                <w:rFonts w:eastAsia="Times New Roman" w:hint="cs"/>
                <w:b/>
                <w:bCs/>
                <w:sz w:val="24"/>
                <w:szCs w:val="24"/>
                <w:rtl/>
                <w:lang w:eastAsia="fr-FR"/>
              </w:rPr>
              <w:t>مطالبة المتعلمين بإنجاز ما يلي:</w:t>
            </w:r>
          </w:p>
          <w:p w:rsidR="00DD3696" w:rsidRPr="00642CB3" w:rsidRDefault="00120B73" w:rsidP="003E1E80">
            <w:pPr>
              <w:tabs>
                <w:tab w:val="left" w:pos="4694"/>
              </w:tabs>
              <w:bidi/>
              <w:rPr>
                <w:b/>
                <w:bCs/>
                <w:sz w:val="24"/>
                <w:szCs w:val="24"/>
                <w:rtl/>
              </w:rPr>
            </w:pPr>
            <w:r w:rsidRPr="00120B73">
              <w:rPr>
                <w:b/>
                <w:bCs/>
                <w:sz w:val="24"/>
                <w:szCs w:val="24"/>
                <w:rtl/>
              </w:rPr>
              <w:t xml:space="preserve">ـ </w:t>
            </w:r>
            <w:r w:rsidR="001B4489" w:rsidRPr="001B4489">
              <w:rPr>
                <w:b/>
                <w:bCs/>
                <w:sz w:val="24"/>
                <w:szCs w:val="24"/>
                <w:rtl/>
              </w:rPr>
              <w:t>عرف ببعض المآثر العمرانية التي يزخر بها بلادنا المغرب.</w:t>
            </w:r>
          </w:p>
        </w:tc>
        <w:tc>
          <w:tcPr>
            <w:tcW w:w="1553" w:type="dxa"/>
            <w:tcBorders>
              <w:top w:val="single" w:sz="4" w:space="0" w:color="000000"/>
            </w:tcBorders>
          </w:tcPr>
          <w:p w:rsidR="00357F93" w:rsidRPr="00642CB3" w:rsidRDefault="00357F93" w:rsidP="0051257C">
            <w:pPr>
              <w:bidi/>
              <w:spacing w:after="0" w:line="240" w:lineRule="auto"/>
              <w:rPr>
                <w:rFonts w:cs="Arabic Transparent"/>
                <w:b/>
                <w:bCs/>
                <w:sz w:val="24"/>
                <w:szCs w:val="24"/>
                <w:rtl/>
              </w:rPr>
            </w:pPr>
            <w:r w:rsidRPr="00642CB3">
              <w:rPr>
                <w:rFonts w:cs="Arabic Transparent" w:hint="cs"/>
                <w:b/>
                <w:bCs/>
                <w:sz w:val="24"/>
                <w:szCs w:val="24"/>
                <w:rtl/>
              </w:rPr>
              <w:t xml:space="preserve">ملاحظة مدى استثمار المتعلم فهمه للدرس </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CS Erwah S_U normal.">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4FCB"/>
    <w:multiLevelType w:val="hybridMultilevel"/>
    <w:tmpl w:val="D132F492"/>
    <w:lvl w:ilvl="0" w:tplc="0409000D">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10E55DD4"/>
    <w:multiLevelType w:val="hybridMultilevel"/>
    <w:tmpl w:val="1778B5C2"/>
    <w:lvl w:ilvl="0" w:tplc="1B4697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53167D"/>
    <w:multiLevelType w:val="hybridMultilevel"/>
    <w:tmpl w:val="72EE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6038A"/>
    <w:multiLevelType w:val="hybridMultilevel"/>
    <w:tmpl w:val="FDA07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43B78"/>
    <w:multiLevelType w:val="hybridMultilevel"/>
    <w:tmpl w:val="A64AE824"/>
    <w:lvl w:ilvl="0" w:tplc="4E765E88">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54D33"/>
    <w:multiLevelType w:val="hybridMultilevel"/>
    <w:tmpl w:val="BBD67C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F055F6"/>
    <w:multiLevelType w:val="hybridMultilevel"/>
    <w:tmpl w:val="D1624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0F6FAA"/>
    <w:multiLevelType w:val="hybridMultilevel"/>
    <w:tmpl w:val="5C1AE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05F75"/>
    <w:multiLevelType w:val="hybridMultilevel"/>
    <w:tmpl w:val="CE16BD1A"/>
    <w:lvl w:ilvl="0" w:tplc="467ED620">
      <w:start w:val="1"/>
      <w:numFmt w:val="arabicAlpha"/>
      <w:lvlText w:val="%1-"/>
      <w:lvlJc w:val="center"/>
      <w:pPr>
        <w:ind w:left="720" w:hanging="360"/>
      </w:pPr>
      <w:rPr>
        <w:b/>
        <w:bCs/>
        <w:lang w:bidi="ar-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451C7F"/>
    <w:multiLevelType w:val="hybridMultilevel"/>
    <w:tmpl w:val="3F506E40"/>
    <w:lvl w:ilvl="0" w:tplc="20189424">
      <w:start w:val="1"/>
      <w:numFmt w:val="decimal"/>
      <w:lvlText w:val="%1-"/>
      <w:lvlJc w:val="left"/>
      <w:pPr>
        <w:tabs>
          <w:tab w:val="num" w:pos="360"/>
        </w:tabs>
        <w:ind w:left="360" w:hanging="360"/>
      </w:pPr>
      <w:rPr>
        <w:rFonts w:hint="default"/>
        <w:b/>
        <w:bCs/>
        <w:color w:val="00B050"/>
      </w:rPr>
    </w:lvl>
    <w:lvl w:ilvl="1" w:tplc="F04E900C">
      <w:numFmt w:val="bullet"/>
      <w:lvlText w:val="-"/>
      <w:lvlJc w:val="left"/>
      <w:pPr>
        <w:tabs>
          <w:tab w:val="num" w:pos="1080"/>
        </w:tabs>
        <w:ind w:left="1080" w:hanging="360"/>
      </w:pPr>
      <w:rPr>
        <w:rFonts w:ascii="Times New Roman" w:eastAsia="Times New Roman" w:hAnsi="Times New Roman" w:cs="Times New Roman" w:hint="default"/>
        <w:sz w:val="28"/>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71981BA0"/>
    <w:multiLevelType w:val="hybridMultilevel"/>
    <w:tmpl w:val="61C09DD4"/>
    <w:lvl w:ilvl="0" w:tplc="04090013">
      <w:start w:val="1"/>
      <w:numFmt w:val="arabicAlpha"/>
      <w:lvlText w:val="%1-"/>
      <w:lvlJc w:val="center"/>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0"/>
  </w:num>
  <w:num w:numId="4">
    <w:abstractNumId w:val="1"/>
  </w:num>
  <w:num w:numId="5">
    <w:abstractNumId w:val="0"/>
  </w:num>
  <w:num w:numId="6">
    <w:abstractNumId w:val="4"/>
  </w:num>
  <w:num w:numId="7">
    <w:abstractNumId w:val="11"/>
  </w:num>
  <w:num w:numId="8">
    <w:abstractNumId w:val="8"/>
  </w:num>
  <w:num w:numId="9">
    <w:abstractNumId w:val="9"/>
  </w:num>
  <w:num w:numId="10">
    <w:abstractNumId w:val="7"/>
  </w:num>
  <w:num w:numId="11">
    <w:abstractNumId w:val="6"/>
  </w:num>
  <w:num w:numId="12">
    <w:abstractNumId w:val="3"/>
  </w:num>
  <w:num w:numId="1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80789"/>
    <w:rsid w:val="00083309"/>
    <w:rsid w:val="00096AA1"/>
    <w:rsid w:val="000C2E71"/>
    <w:rsid w:val="000C6955"/>
    <w:rsid w:val="000E77FB"/>
    <w:rsid w:val="000F4EB5"/>
    <w:rsid w:val="0011191B"/>
    <w:rsid w:val="00120B73"/>
    <w:rsid w:val="001460EA"/>
    <w:rsid w:val="00173721"/>
    <w:rsid w:val="00190A4E"/>
    <w:rsid w:val="001936C4"/>
    <w:rsid w:val="001B4489"/>
    <w:rsid w:val="001B744A"/>
    <w:rsid w:val="001D7928"/>
    <w:rsid w:val="001D7FB8"/>
    <w:rsid w:val="001F0A88"/>
    <w:rsid w:val="002033EF"/>
    <w:rsid w:val="00211CB3"/>
    <w:rsid w:val="002302C0"/>
    <w:rsid w:val="00240BCE"/>
    <w:rsid w:val="0025383D"/>
    <w:rsid w:val="0026154C"/>
    <w:rsid w:val="00261F65"/>
    <w:rsid w:val="002819A5"/>
    <w:rsid w:val="00284461"/>
    <w:rsid w:val="00287DDB"/>
    <w:rsid w:val="002A5110"/>
    <w:rsid w:val="002B1480"/>
    <w:rsid w:val="002C777A"/>
    <w:rsid w:val="002D64CA"/>
    <w:rsid w:val="002E4FBA"/>
    <w:rsid w:val="00321FED"/>
    <w:rsid w:val="00326083"/>
    <w:rsid w:val="00331534"/>
    <w:rsid w:val="00337CE3"/>
    <w:rsid w:val="00357F93"/>
    <w:rsid w:val="00363D90"/>
    <w:rsid w:val="003643E5"/>
    <w:rsid w:val="003912ED"/>
    <w:rsid w:val="003C5FD4"/>
    <w:rsid w:val="003D6043"/>
    <w:rsid w:val="003E1E80"/>
    <w:rsid w:val="003F132C"/>
    <w:rsid w:val="003F250B"/>
    <w:rsid w:val="0042619C"/>
    <w:rsid w:val="004332D3"/>
    <w:rsid w:val="00447DE0"/>
    <w:rsid w:val="0045157A"/>
    <w:rsid w:val="004632A5"/>
    <w:rsid w:val="004A0C33"/>
    <w:rsid w:val="0051257C"/>
    <w:rsid w:val="00526C95"/>
    <w:rsid w:val="00550609"/>
    <w:rsid w:val="00551153"/>
    <w:rsid w:val="00556B6E"/>
    <w:rsid w:val="005841FD"/>
    <w:rsid w:val="00591049"/>
    <w:rsid w:val="005929CF"/>
    <w:rsid w:val="005A1858"/>
    <w:rsid w:val="005A30C2"/>
    <w:rsid w:val="005A40E3"/>
    <w:rsid w:val="00637D03"/>
    <w:rsid w:val="006427EF"/>
    <w:rsid w:val="00642CB3"/>
    <w:rsid w:val="006C3F73"/>
    <w:rsid w:val="006F59A7"/>
    <w:rsid w:val="00706DAB"/>
    <w:rsid w:val="00721EE3"/>
    <w:rsid w:val="0075274F"/>
    <w:rsid w:val="00790CC8"/>
    <w:rsid w:val="007A1903"/>
    <w:rsid w:val="007E19DC"/>
    <w:rsid w:val="007E1FAF"/>
    <w:rsid w:val="007F120F"/>
    <w:rsid w:val="00801B9A"/>
    <w:rsid w:val="00821610"/>
    <w:rsid w:val="008243C6"/>
    <w:rsid w:val="00826B0E"/>
    <w:rsid w:val="00842EEF"/>
    <w:rsid w:val="00843992"/>
    <w:rsid w:val="00860691"/>
    <w:rsid w:val="00872404"/>
    <w:rsid w:val="008913A9"/>
    <w:rsid w:val="008A7FB8"/>
    <w:rsid w:val="008C100E"/>
    <w:rsid w:val="008C58FC"/>
    <w:rsid w:val="008F3F10"/>
    <w:rsid w:val="008F621D"/>
    <w:rsid w:val="008F728A"/>
    <w:rsid w:val="00902869"/>
    <w:rsid w:val="00915033"/>
    <w:rsid w:val="00935784"/>
    <w:rsid w:val="00985374"/>
    <w:rsid w:val="009A4058"/>
    <w:rsid w:val="009B4BAC"/>
    <w:rsid w:val="009B7785"/>
    <w:rsid w:val="009C163C"/>
    <w:rsid w:val="009C360E"/>
    <w:rsid w:val="009E3047"/>
    <w:rsid w:val="009E5A0F"/>
    <w:rsid w:val="009E6727"/>
    <w:rsid w:val="00A226F7"/>
    <w:rsid w:val="00A312C5"/>
    <w:rsid w:val="00A60C9E"/>
    <w:rsid w:val="00A72A87"/>
    <w:rsid w:val="00A82C56"/>
    <w:rsid w:val="00AB2876"/>
    <w:rsid w:val="00AB5DC6"/>
    <w:rsid w:val="00AE4FBA"/>
    <w:rsid w:val="00AF467E"/>
    <w:rsid w:val="00B205DE"/>
    <w:rsid w:val="00B26AE4"/>
    <w:rsid w:val="00B4555C"/>
    <w:rsid w:val="00B56B0D"/>
    <w:rsid w:val="00B6390E"/>
    <w:rsid w:val="00B64004"/>
    <w:rsid w:val="00B719E2"/>
    <w:rsid w:val="00B808D2"/>
    <w:rsid w:val="00B935CE"/>
    <w:rsid w:val="00BE180A"/>
    <w:rsid w:val="00BF6A1C"/>
    <w:rsid w:val="00C127AF"/>
    <w:rsid w:val="00C229C9"/>
    <w:rsid w:val="00C35B27"/>
    <w:rsid w:val="00C4525E"/>
    <w:rsid w:val="00C62882"/>
    <w:rsid w:val="00C72EB8"/>
    <w:rsid w:val="00C95F30"/>
    <w:rsid w:val="00C96DB2"/>
    <w:rsid w:val="00CF386C"/>
    <w:rsid w:val="00D10CF4"/>
    <w:rsid w:val="00D119C3"/>
    <w:rsid w:val="00D15247"/>
    <w:rsid w:val="00D24CC8"/>
    <w:rsid w:val="00D31988"/>
    <w:rsid w:val="00D31B9D"/>
    <w:rsid w:val="00D37796"/>
    <w:rsid w:val="00D52B3B"/>
    <w:rsid w:val="00D53387"/>
    <w:rsid w:val="00D56BC1"/>
    <w:rsid w:val="00D63E73"/>
    <w:rsid w:val="00D65579"/>
    <w:rsid w:val="00D7368D"/>
    <w:rsid w:val="00D7563A"/>
    <w:rsid w:val="00D76277"/>
    <w:rsid w:val="00DA30F6"/>
    <w:rsid w:val="00DA5FF6"/>
    <w:rsid w:val="00DC7D08"/>
    <w:rsid w:val="00DD1DE4"/>
    <w:rsid w:val="00DD3696"/>
    <w:rsid w:val="00DE4B99"/>
    <w:rsid w:val="00DF23E8"/>
    <w:rsid w:val="00E0185C"/>
    <w:rsid w:val="00E028B2"/>
    <w:rsid w:val="00E42C74"/>
    <w:rsid w:val="00E53E12"/>
    <w:rsid w:val="00E61B38"/>
    <w:rsid w:val="00E7577F"/>
    <w:rsid w:val="00E767A5"/>
    <w:rsid w:val="00E8188F"/>
    <w:rsid w:val="00E83850"/>
    <w:rsid w:val="00EA0D0A"/>
    <w:rsid w:val="00EC0957"/>
    <w:rsid w:val="00EC7EA1"/>
    <w:rsid w:val="00EE3355"/>
    <w:rsid w:val="00EF67D8"/>
    <w:rsid w:val="00F035C5"/>
    <w:rsid w:val="00F053DF"/>
    <w:rsid w:val="00F203DC"/>
    <w:rsid w:val="00F54D42"/>
    <w:rsid w:val="00F5741E"/>
    <w:rsid w:val="00F81DFF"/>
    <w:rsid w:val="00F934A5"/>
    <w:rsid w:val="00FA58F1"/>
    <w:rsid w:val="00FB1AAC"/>
    <w:rsid w:val="00FC77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0089FA7D"/>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728530011">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605116811">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2</Pages>
  <Words>753</Words>
  <Characters>4000</Characters>
  <Application>Microsoft Office Word</Application>
  <DocSecurity>0</DocSecurity>
  <Lines>222</Lines>
  <Paragraphs>103</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48</cp:revision>
  <cp:lastPrinted>2021-12-06T11:51:00Z</cp:lastPrinted>
  <dcterms:created xsi:type="dcterms:W3CDTF">2021-11-04T20:08:00Z</dcterms:created>
  <dcterms:modified xsi:type="dcterms:W3CDTF">2022-12-19T18:14:00Z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3b2c176a6bed33ad9f4571a2b1cf6d2ed97789a1fe6aa7f332723dffdd6f386e</vt:lpwstr>
  </property>
</Properties>
</file>