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9CF" w:rsidRPr="00642CB3" w:rsidRDefault="00E059FD" w:rsidP="00DD1DE4">
      <w:pPr>
        <w:bidi/>
        <w:spacing w:after="0" w:line="240" w:lineRule="auto"/>
        <w:rPr>
          <w:rFonts w:cs="Arabic Transparent"/>
          <w:b/>
          <w:bCs/>
          <w:sz w:val="24"/>
          <w:szCs w:val="24"/>
          <w:rtl/>
        </w:rPr>
      </w:pPr>
      <w:r w:rsidRPr="00642CB3">
        <w:rPr>
          <w:b/>
          <w:bCs/>
          <w:noProof/>
          <w:sz w:val="24"/>
          <w:szCs w:val="24"/>
          <w:lang w:val="en-US" w:bidi="ar-SA"/>
        </w:rPr>
        <mc:AlternateContent>
          <mc:Choice Requires="wps">
            <w:drawing>
              <wp:anchor distT="0" distB="0" distL="114300" distR="114300" simplePos="0" relativeHeight="251656704" behindDoc="0" locked="0" layoutInCell="1" allowOverlap="1">
                <wp:simplePos x="0" y="0"/>
                <wp:positionH relativeFrom="column">
                  <wp:posOffset>-160020</wp:posOffset>
                </wp:positionH>
                <wp:positionV relativeFrom="paragraph">
                  <wp:posOffset>138430</wp:posOffset>
                </wp:positionV>
                <wp:extent cx="6789420" cy="1576070"/>
                <wp:effectExtent l="19050" t="19050" r="11430" b="24130"/>
                <wp:wrapNone/>
                <wp:docPr id="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789420" cy="1576070"/>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06DAB" w:rsidRPr="00706DAB" w:rsidRDefault="00706DAB" w:rsidP="00526C95">
                            <w:pPr>
                              <w:bidi/>
                              <w:spacing w:after="0"/>
                              <w:rPr>
                                <w:b/>
                                <w:bCs/>
                                <w:sz w:val="24"/>
                                <w:szCs w:val="24"/>
                              </w:rPr>
                            </w:pPr>
                          </w:p>
                          <w:p w:rsidR="008913A9" w:rsidRPr="00801B9A" w:rsidRDefault="008913A9" w:rsidP="008E3C61">
                            <w:pPr>
                              <w:numPr>
                                <w:ilvl w:val="0"/>
                                <w:numId w:val="2"/>
                              </w:numPr>
                              <w:bidi/>
                              <w:spacing w:before="240" w:after="0"/>
                              <w:rPr>
                                <w:b/>
                                <w:bCs/>
                                <w:sz w:val="24"/>
                                <w:szCs w:val="24"/>
                              </w:rPr>
                            </w:pPr>
                            <w:r w:rsidRPr="00801B9A">
                              <w:rPr>
                                <w:rFonts w:hint="cs"/>
                                <w:b/>
                                <w:bCs/>
                                <w:color w:val="FF0000"/>
                                <w:sz w:val="24"/>
                                <w:szCs w:val="24"/>
                                <w:rtl/>
                              </w:rPr>
                              <w:t>كفاية</w:t>
                            </w:r>
                            <w:r w:rsidRPr="00801B9A">
                              <w:rPr>
                                <w:b/>
                                <w:bCs/>
                                <w:color w:val="FF0000"/>
                                <w:sz w:val="24"/>
                                <w:szCs w:val="24"/>
                                <w:rtl/>
                              </w:rPr>
                              <w:t xml:space="preserve"> </w:t>
                            </w:r>
                            <w:r w:rsidRPr="00801B9A">
                              <w:rPr>
                                <w:rFonts w:hint="cs"/>
                                <w:b/>
                                <w:bCs/>
                                <w:color w:val="FF0000"/>
                                <w:sz w:val="24"/>
                                <w:szCs w:val="24"/>
                                <w:rtl/>
                              </w:rPr>
                              <w:t>تواصلية</w:t>
                            </w:r>
                            <w:r w:rsidRPr="00801B9A">
                              <w:rPr>
                                <w:b/>
                                <w:bCs/>
                                <w:color w:val="FF0000"/>
                                <w:sz w:val="24"/>
                                <w:szCs w:val="24"/>
                                <w:rtl/>
                              </w:rPr>
                              <w:t>:</w:t>
                            </w:r>
                            <w:r w:rsidRPr="00801B9A">
                              <w:rPr>
                                <w:b/>
                                <w:bCs/>
                                <w:sz w:val="24"/>
                                <w:szCs w:val="24"/>
                                <w:rtl/>
                              </w:rPr>
                              <w:t xml:space="preserve"> </w:t>
                            </w:r>
                            <w:r w:rsidR="00F5724A" w:rsidRPr="00F5724A">
                              <w:rPr>
                                <w:rFonts w:hint="cs"/>
                                <w:b/>
                                <w:bCs/>
                                <w:sz w:val="24"/>
                                <w:szCs w:val="24"/>
                                <w:rtl/>
                                <w:lang w:bidi="ar-SA"/>
                              </w:rPr>
                              <w:t xml:space="preserve">تعرف سياقات تواصلية مرتبطة بالحقل </w:t>
                            </w:r>
                            <w:r w:rsidR="008E3C61">
                              <w:rPr>
                                <w:rFonts w:hint="cs"/>
                                <w:b/>
                                <w:bCs/>
                                <w:sz w:val="24"/>
                                <w:szCs w:val="24"/>
                                <w:rtl/>
                                <w:lang w:bidi="ar-SA"/>
                              </w:rPr>
                              <w:t>السكاني</w:t>
                            </w:r>
                            <w:r w:rsidR="00F5724A" w:rsidRPr="00F5724A">
                              <w:rPr>
                                <w:rFonts w:hint="cs"/>
                                <w:b/>
                                <w:bCs/>
                                <w:sz w:val="24"/>
                                <w:szCs w:val="24"/>
                                <w:rtl/>
                                <w:lang w:bidi="ar-SA"/>
                              </w:rPr>
                              <w:t>.</w:t>
                            </w:r>
                          </w:p>
                          <w:p w:rsidR="00223087" w:rsidRPr="00223087" w:rsidRDefault="008913A9" w:rsidP="00223087">
                            <w:pPr>
                              <w:pStyle w:val="ListParagraph"/>
                              <w:numPr>
                                <w:ilvl w:val="0"/>
                                <w:numId w:val="2"/>
                              </w:numPr>
                              <w:bidi/>
                              <w:spacing w:after="0"/>
                              <w:rPr>
                                <w:b/>
                                <w:bCs/>
                                <w:sz w:val="24"/>
                                <w:szCs w:val="24"/>
                                <w:rtl/>
                                <w:lang w:bidi="ar-SA"/>
                              </w:rPr>
                            </w:pPr>
                            <w:r w:rsidRPr="00223087">
                              <w:rPr>
                                <w:rFonts w:hint="cs"/>
                                <w:b/>
                                <w:bCs/>
                                <w:color w:val="FF0000"/>
                                <w:sz w:val="24"/>
                                <w:szCs w:val="24"/>
                                <w:rtl/>
                              </w:rPr>
                              <w:t>كفاية</w:t>
                            </w:r>
                            <w:r w:rsidRPr="00223087">
                              <w:rPr>
                                <w:b/>
                                <w:bCs/>
                                <w:color w:val="FF0000"/>
                                <w:sz w:val="24"/>
                                <w:szCs w:val="24"/>
                                <w:rtl/>
                              </w:rPr>
                              <w:t xml:space="preserve"> </w:t>
                            </w:r>
                            <w:r w:rsidRPr="00223087">
                              <w:rPr>
                                <w:rFonts w:hint="cs"/>
                                <w:b/>
                                <w:bCs/>
                                <w:color w:val="FF0000"/>
                                <w:sz w:val="24"/>
                                <w:szCs w:val="24"/>
                                <w:rtl/>
                              </w:rPr>
                              <w:t>منهجية</w:t>
                            </w:r>
                            <w:r w:rsidRPr="00223087">
                              <w:rPr>
                                <w:b/>
                                <w:bCs/>
                                <w:color w:val="FF0000"/>
                                <w:sz w:val="24"/>
                                <w:szCs w:val="24"/>
                                <w:rtl/>
                              </w:rPr>
                              <w:t xml:space="preserve"> :</w:t>
                            </w:r>
                            <w:r w:rsidR="00F5724A" w:rsidRPr="00223087">
                              <w:rPr>
                                <w:rFonts w:asciiTheme="minorHAnsi" w:eastAsiaTheme="minorHAnsi" w:hAnsiTheme="minorHAnsi" w:cs="Traditional Arabic" w:hint="cs"/>
                                <w:sz w:val="28"/>
                                <w:szCs w:val="28"/>
                                <w:rtl/>
                                <w:lang w:bidi="ar-SA"/>
                              </w:rPr>
                              <w:t xml:space="preserve"> </w:t>
                            </w:r>
                            <w:r w:rsidR="00F5724A" w:rsidRPr="00223087">
                              <w:rPr>
                                <w:rFonts w:hint="cs"/>
                                <w:b/>
                                <w:bCs/>
                                <w:sz w:val="24"/>
                                <w:szCs w:val="24"/>
                                <w:rtl/>
                                <w:lang w:bidi="ar-SA"/>
                              </w:rPr>
                              <w:t xml:space="preserve">اكتساب آليات وأدوات </w:t>
                            </w:r>
                            <w:r w:rsidR="00223087" w:rsidRPr="00223087">
                              <w:rPr>
                                <w:b/>
                                <w:bCs/>
                                <w:sz w:val="24"/>
                                <w:szCs w:val="24"/>
                                <w:rtl/>
                                <w:lang w:bidi="ar-SA"/>
                              </w:rPr>
                              <w:t>القراءة المنهجية لفهم النصوص وتحليلها، وتركيب عناصرها، واستثمار مضامينها</w:t>
                            </w:r>
                            <w:r w:rsidR="00223087" w:rsidRPr="00223087">
                              <w:rPr>
                                <w:b/>
                                <w:bCs/>
                                <w:sz w:val="24"/>
                                <w:szCs w:val="24"/>
                                <w:lang w:bidi="ar-SA"/>
                              </w:rPr>
                              <w:t xml:space="preserve"> </w:t>
                            </w:r>
                          </w:p>
                          <w:p w:rsidR="008913A9" w:rsidRPr="00801B9A" w:rsidRDefault="008913A9" w:rsidP="008E3C61">
                            <w:pPr>
                              <w:numPr>
                                <w:ilvl w:val="0"/>
                                <w:numId w:val="2"/>
                              </w:numPr>
                              <w:bidi/>
                              <w:spacing w:after="0"/>
                              <w:rPr>
                                <w:b/>
                                <w:bCs/>
                                <w:sz w:val="24"/>
                                <w:szCs w:val="24"/>
                              </w:rPr>
                            </w:pPr>
                            <w:r w:rsidRPr="00801B9A">
                              <w:rPr>
                                <w:rFonts w:hint="cs"/>
                                <w:b/>
                                <w:bCs/>
                                <w:color w:val="FF0000"/>
                                <w:sz w:val="24"/>
                                <w:szCs w:val="24"/>
                                <w:rtl/>
                              </w:rPr>
                              <w:t>كفاية</w:t>
                            </w:r>
                            <w:r w:rsidRPr="00801B9A">
                              <w:rPr>
                                <w:b/>
                                <w:bCs/>
                                <w:color w:val="FF0000"/>
                                <w:sz w:val="24"/>
                                <w:szCs w:val="24"/>
                                <w:rtl/>
                              </w:rPr>
                              <w:t xml:space="preserve"> </w:t>
                            </w:r>
                            <w:r w:rsidR="00F5724A">
                              <w:rPr>
                                <w:rFonts w:hint="cs"/>
                                <w:b/>
                                <w:bCs/>
                                <w:color w:val="FF0000"/>
                                <w:sz w:val="24"/>
                                <w:szCs w:val="24"/>
                                <w:rtl/>
                              </w:rPr>
                              <w:t>معرفية</w:t>
                            </w:r>
                            <w:r w:rsidRPr="00801B9A">
                              <w:rPr>
                                <w:b/>
                                <w:bCs/>
                                <w:color w:val="FF0000"/>
                                <w:sz w:val="24"/>
                                <w:szCs w:val="24"/>
                                <w:rtl/>
                              </w:rPr>
                              <w:t>:</w:t>
                            </w:r>
                            <w:r w:rsidRPr="00801B9A">
                              <w:rPr>
                                <w:b/>
                                <w:bCs/>
                                <w:sz w:val="24"/>
                                <w:szCs w:val="24"/>
                                <w:rtl/>
                              </w:rPr>
                              <w:t xml:space="preserve"> </w:t>
                            </w:r>
                            <w:r w:rsidR="00F5724A" w:rsidRPr="00F5724A">
                              <w:rPr>
                                <w:b/>
                                <w:bCs/>
                                <w:sz w:val="24"/>
                                <w:szCs w:val="24"/>
                                <w:rtl/>
                              </w:rPr>
                              <w:t xml:space="preserve">تنمية الرصيد </w:t>
                            </w:r>
                            <w:r w:rsidR="00223087" w:rsidRPr="00223087">
                              <w:rPr>
                                <w:b/>
                                <w:bCs/>
                                <w:sz w:val="24"/>
                                <w:szCs w:val="24"/>
                                <w:rtl/>
                              </w:rPr>
                              <w:t xml:space="preserve">المعرفي والثقافي بمعطيات </w:t>
                            </w:r>
                            <w:r w:rsidR="008E3C61" w:rsidRPr="008E3C61">
                              <w:rPr>
                                <w:b/>
                                <w:bCs/>
                                <w:sz w:val="24"/>
                                <w:szCs w:val="24"/>
                                <w:rtl/>
                              </w:rPr>
                              <w:t>تتصل بالبيئة، والهجرة، وعلاقة الإنسان بالمدينة، وخطر الأمراض والأوبئة.</w:t>
                            </w:r>
                          </w:p>
                          <w:p w:rsidR="00E42C74" w:rsidRPr="00F5724A" w:rsidRDefault="008913A9" w:rsidP="00D127B2">
                            <w:pPr>
                              <w:numPr>
                                <w:ilvl w:val="0"/>
                                <w:numId w:val="2"/>
                              </w:numPr>
                              <w:bidi/>
                              <w:spacing w:after="0"/>
                              <w:rPr>
                                <w:b/>
                                <w:bCs/>
                                <w:sz w:val="24"/>
                                <w:szCs w:val="24"/>
                              </w:rPr>
                            </w:pPr>
                            <w:r w:rsidRPr="00801B9A">
                              <w:rPr>
                                <w:rFonts w:hint="cs"/>
                                <w:b/>
                                <w:bCs/>
                                <w:color w:val="FF0000"/>
                                <w:sz w:val="24"/>
                                <w:szCs w:val="24"/>
                                <w:rtl/>
                              </w:rPr>
                              <w:t>كفاية</w:t>
                            </w:r>
                            <w:r w:rsidRPr="00801B9A">
                              <w:rPr>
                                <w:b/>
                                <w:bCs/>
                                <w:color w:val="FF0000"/>
                                <w:sz w:val="24"/>
                                <w:szCs w:val="24"/>
                                <w:rtl/>
                              </w:rPr>
                              <w:t xml:space="preserve"> </w:t>
                            </w:r>
                            <w:r w:rsidRPr="00801B9A">
                              <w:rPr>
                                <w:rFonts w:hint="cs"/>
                                <w:b/>
                                <w:bCs/>
                                <w:color w:val="FF0000"/>
                                <w:sz w:val="24"/>
                                <w:szCs w:val="24"/>
                                <w:rtl/>
                              </w:rPr>
                              <w:t>تكنولوجية</w:t>
                            </w:r>
                            <w:r w:rsidRPr="00801B9A">
                              <w:rPr>
                                <w:b/>
                                <w:bCs/>
                                <w:color w:val="FF0000"/>
                                <w:sz w:val="24"/>
                                <w:szCs w:val="24"/>
                                <w:rtl/>
                              </w:rPr>
                              <w:t>:</w:t>
                            </w:r>
                            <w:r w:rsidRPr="00801B9A">
                              <w:rPr>
                                <w:b/>
                                <w:bCs/>
                                <w:sz w:val="24"/>
                                <w:szCs w:val="24"/>
                                <w:rtl/>
                              </w:rPr>
                              <w:t xml:space="preserve"> </w:t>
                            </w:r>
                            <w:r w:rsidRPr="00801B9A">
                              <w:rPr>
                                <w:rFonts w:hint="cs"/>
                                <w:b/>
                                <w:bCs/>
                                <w:sz w:val="24"/>
                                <w:szCs w:val="24"/>
                                <w:rtl/>
                              </w:rPr>
                              <w:t>توظيف</w:t>
                            </w:r>
                            <w:r w:rsidRPr="00801B9A">
                              <w:rPr>
                                <w:b/>
                                <w:bCs/>
                                <w:sz w:val="24"/>
                                <w:szCs w:val="24"/>
                                <w:rtl/>
                              </w:rPr>
                              <w:t xml:space="preserve"> </w:t>
                            </w:r>
                            <w:r w:rsidRPr="00801B9A">
                              <w:rPr>
                                <w:rFonts w:hint="cs"/>
                                <w:b/>
                                <w:bCs/>
                                <w:sz w:val="24"/>
                                <w:szCs w:val="24"/>
                                <w:rtl/>
                              </w:rPr>
                              <w:t>التكنولوجيات</w:t>
                            </w:r>
                            <w:r w:rsidRPr="00801B9A">
                              <w:rPr>
                                <w:b/>
                                <w:bCs/>
                                <w:sz w:val="24"/>
                                <w:szCs w:val="24"/>
                                <w:rtl/>
                              </w:rPr>
                              <w:t xml:space="preserve"> </w:t>
                            </w:r>
                            <w:r w:rsidRPr="00801B9A">
                              <w:rPr>
                                <w:rFonts w:hint="cs"/>
                                <w:b/>
                                <w:bCs/>
                                <w:sz w:val="24"/>
                                <w:szCs w:val="24"/>
                                <w:rtl/>
                              </w:rPr>
                              <w:t>الحديثة</w:t>
                            </w:r>
                            <w:r w:rsidRPr="00801B9A">
                              <w:rPr>
                                <w:b/>
                                <w:bCs/>
                                <w:sz w:val="24"/>
                                <w:szCs w:val="24"/>
                                <w:rtl/>
                              </w:rPr>
                              <w:t xml:space="preserve"> </w:t>
                            </w:r>
                            <w:r w:rsidR="00F5724A">
                              <w:rPr>
                                <w:rFonts w:hint="cs"/>
                                <w:b/>
                                <w:bCs/>
                                <w:sz w:val="24"/>
                                <w:szCs w:val="24"/>
                                <w:rtl/>
                              </w:rPr>
                              <w:t>للتوسع</w:t>
                            </w:r>
                            <w:r w:rsidRPr="00801B9A">
                              <w:rPr>
                                <w:rFonts w:hint="cs"/>
                                <w:b/>
                                <w:bCs/>
                                <w:sz w:val="24"/>
                                <w:szCs w:val="24"/>
                                <w:rtl/>
                              </w:rPr>
                              <w:t>،</w:t>
                            </w:r>
                            <w:r w:rsidRPr="00801B9A">
                              <w:rPr>
                                <w:b/>
                                <w:bCs/>
                                <w:sz w:val="24"/>
                                <w:szCs w:val="24"/>
                                <w:rtl/>
                              </w:rPr>
                              <w:t xml:space="preserve"> </w:t>
                            </w:r>
                            <w:r w:rsidRPr="00801B9A">
                              <w:rPr>
                                <w:rFonts w:hint="cs"/>
                                <w:b/>
                                <w:bCs/>
                                <w:sz w:val="24"/>
                                <w:szCs w:val="24"/>
                                <w:rtl/>
                              </w:rPr>
                              <w:t>و</w:t>
                            </w:r>
                            <w:r w:rsidR="00F5724A">
                              <w:rPr>
                                <w:rFonts w:hint="cs"/>
                                <w:b/>
                                <w:bCs/>
                                <w:sz w:val="24"/>
                                <w:szCs w:val="24"/>
                                <w:rtl/>
                              </w:rPr>
                              <w:t xml:space="preserve">التعلم </w:t>
                            </w:r>
                            <w:r w:rsidRPr="00801B9A">
                              <w:rPr>
                                <w:rFonts w:hint="cs"/>
                                <w:b/>
                                <w:bCs/>
                                <w:sz w:val="24"/>
                                <w:szCs w:val="24"/>
                                <w:rtl/>
                              </w:rPr>
                              <w:t>الذاتي</w:t>
                            </w:r>
                            <w:r w:rsidRPr="00801B9A">
                              <w:rPr>
                                <w:b/>
                                <w:bCs/>
                                <w:sz w:val="24"/>
                                <w:szCs w:val="24"/>
                                <w:rtl/>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 o:spid="_x0000_s1026" type="#_x0000_t202" style="position:absolute;left:0;text-align:left;margin-left:-12.6pt;margin-top:10.9pt;width:534.6pt;height:124.1p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" strokecolor="#9bbb59" strokeweight="2.5pt">
                <v:shadow color="#868686"/>
                <v:textbox>
                  <w:txbxContent>
                    <w:p w:rsidR="00706DAB" w:rsidRPr="00706DAB" w:rsidRDefault="00706DAB" w:rsidP="00526C95">
                      <w:pPr>
                        <w:bidi/>
                        <w:spacing w:after="0"/>
                        <w:rPr>
                          <w:b/>
                          <w:bCs/>
                          <w:sz w:val="24"/>
                          <w:szCs w:val="24"/>
                        </w:rPr>
                      </w:pPr>
                    </w:p>
                    <w:p w:rsidR="008913A9" w:rsidRPr="00801B9A" w:rsidRDefault="008913A9" w:rsidP="008E3C61">
                      <w:pPr>
                        <w:numPr>
                          <w:ilvl w:val="0"/>
                          <w:numId w:val="2"/>
                        </w:numPr>
                        <w:bidi/>
                        <w:spacing w:before="240" w:after="0"/>
                        <w:rPr>
                          <w:b/>
                          <w:bCs/>
                          <w:sz w:val="24"/>
                          <w:szCs w:val="24"/>
                        </w:rPr>
                      </w:pPr>
                      <w:r w:rsidRPr="00801B9A">
                        <w:rPr>
                          <w:rFonts w:hint="cs"/>
                          <w:b/>
                          <w:bCs/>
                          <w:color w:val="FF0000"/>
                          <w:sz w:val="24"/>
                          <w:szCs w:val="24"/>
                          <w:rtl/>
                        </w:rPr>
                        <w:t>كفاية</w:t>
                      </w:r>
                      <w:r w:rsidRPr="00801B9A">
                        <w:rPr>
                          <w:b/>
                          <w:bCs/>
                          <w:color w:val="FF0000"/>
                          <w:sz w:val="24"/>
                          <w:szCs w:val="24"/>
                          <w:rtl/>
                        </w:rPr>
                        <w:t xml:space="preserve"> </w:t>
                      </w:r>
                      <w:r w:rsidRPr="00801B9A">
                        <w:rPr>
                          <w:rFonts w:hint="cs"/>
                          <w:b/>
                          <w:bCs/>
                          <w:color w:val="FF0000"/>
                          <w:sz w:val="24"/>
                          <w:szCs w:val="24"/>
                          <w:rtl/>
                        </w:rPr>
                        <w:t>تواصلية</w:t>
                      </w:r>
                      <w:r w:rsidRPr="00801B9A">
                        <w:rPr>
                          <w:b/>
                          <w:bCs/>
                          <w:color w:val="FF0000"/>
                          <w:sz w:val="24"/>
                          <w:szCs w:val="24"/>
                          <w:rtl/>
                        </w:rPr>
                        <w:t>:</w:t>
                      </w:r>
                      <w:r w:rsidRPr="00801B9A">
                        <w:rPr>
                          <w:b/>
                          <w:bCs/>
                          <w:sz w:val="24"/>
                          <w:szCs w:val="24"/>
                          <w:rtl/>
                        </w:rPr>
                        <w:t xml:space="preserve"> </w:t>
                      </w:r>
                      <w:r w:rsidR="00F5724A" w:rsidRPr="00F5724A">
                        <w:rPr>
                          <w:rFonts w:hint="cs"/>
                          <w:b/>
                          <w:bCs/>
                          <w:sz w:val="24"/>
                          <w:szCs w:val="24"/>
                          <w:rtl/>
                          <w:lang w:bidi="ar-SA"/>
                        </w:rPr>
                        <w:t xml:space="preserve">تعرف سياقات تواصلية مرتبطة بالحقل </w:t>
                      </w:r>
                      <w:r w:rsidR="008E3C61">
                        <w:rPr>
                          <w:rFonts w:hint="cs"/>
                          <w:b/>
                          <w:bCs/>
                          <w:sz w:val="24"/>
                          <w:szCs w:val="24"/>
                          <w:rtl/>
                          <w:lang w:bidi="ar-SA"/>
                        </w:rPr>
                        <w:t>السكاني</w:t>
                      </w:r>
                      <w:r w:rsidR="00F5724A" w:rsidRPr="00F5724A">
                        <w:rPr>
                          <w:rFonts w:hint="cs"/>
                          <w:b/>
                          <w:bCs/>
                          <w:sz w:val="24"/>
                          <w:szCs w:val="24"/>
                          <w:rtl/>
                          <w:lang w:bidi="ar-SA"/>
                        </w:rPr>
                        <w:t>.</w:t>
                      </w:r>
                    </w:p>
                    <w:p w:rsidR="00223087" w:rsidRPr="00223087" w:rsidRDefault="008913A9" w:rsidP="00223087">
                      <w:pPr>
                        <w:pStyle w:val="ListParagraph"/>
                        <w:numPr>
                          <w:ilvl w:val="0"/>
                          <w:numId w:val="2"/>
                        </w:numPr>
                        <w:bidi/>
                        <w:spacing w:after="0"/>
                        <w:rPr>
                          <w:b/>
                          <w:bCs/>
                          <w:sz w:val="24"/>
                          <w:szCs w:val="24"/>
                          <w:rtl/>
                          <w:lang w:bidi="ar-SA"/>
                        </w:rPr>
                      </w:pPr>
                      <w:r w:rsidRPr="00223087">
                        <w:rPr>
                          <w:rFonts w:hint="cs"/>
                          <w:b/>
                          <w:bCs/>
                          <w:color w:val="FF0000"/>
                          <w:sz w:val="24"/>
                          <w:szCs w:val="24"/>
                          <w:rtl/>
                        </w:rPr>
                        <w:t>كفاية</w:t>
                      </w:r>
                      <w:r w:rsidRPr="00223087">
                        <w:rPr>
                          <w:b/>
                          <w:bCs/>
                          <w:color w:val="FF0000"/>
                          <w:sz w:val="24"/>
                          <w:szCs w:val="24"/>
                          <w:rtl/>
                        </w:rPr>
                        <w:t xml:space="preserve"> </w:t>
                      </w:r>
                      <w:r w:rsidRPr="00223087">
                        <w:rPr>
                          <w:rFonts w:hint="cs"/>
                          <w:b/>
                          <w:bCs/>
                          <w:color w:val="FF0000"/>
                          <w:sz w:val="24"/>
                          <w:szCs w:val="24"/>
                          <w:rtl/>
                        </w:rPr>
                        <w:t>منهجية</w:t>
                      </w:r>
                      <w:r w:rsidRPr="00223087">
                        <w:rPr>
                          <w:b/>
                          <w:bCs/>
                          <w:color w:val="FF0000"/>
                          <w:sz w:val="24"/>
                          <w:szCs w:val="24"/>
                          <w:rtl/>
                        </w:rPr>
                        <w:t xml:space="preserve"> :</w:t>
                      </w:r>
                      <w:r w:rsidR="00F5724A" w:rsidRPr="00223087">
                        <w:rPr>
                          <w:rFonts w:asciiTheme="minorHAnsi" w:eastAsiaTheme="minorHAnsi" w:hAnsiTheme="minorHAnsi" w:cs="Traditional Arabic" w:hint="cs"/>
                          <w:sz w:val="28"/>
                          <w:szCs w:val="28"/>
                          <w:rtl/>
                          <w:lang w:bidi="ar-SA"/>
                        </w:rPr>
                        <w:t xml:space="preserve"> </w:t>
                      </w:r>
                      <w:r w:rsidR="00F5724A" w:rsidRPr="00223087">
                        <w:rPr>
                          <w:rFonts w:hint="cs"/>
                          <w:b/>
                          <w:bCs/>
                          <w:sz w:val="24"/>
                          <w:szCs w:val="24"/>
                          <w:rtl/>
                          <w:lang w:bidi="ar-SA"/>
                        </w:rPr>
                        <w:t xml:space="preserve">اكتساب آليات وأدوات </w:t>
                      </w:r>
                      <w:r w:rsidR="00223087" w:rsidRPr="00223087">
                        <w:rPr>
                          <w:b/>
                          <w:bCs/>
                          <w:sz w:val="24"/>
                          <w:szCs w:val="24"/>
                          <w:rtl/>
                          <w:lang w:bidi="ar-SA"/>
                        </w:rPr>
                        <w:t>القراءة المنهجية لفهم النصوص وتحليلها، وتركيب عناصرها، واستثمار مضامينها</w:t>
                      </w:r>
                      <w:r w:rsidR="00223087" w:rsidRPr="00223087">
                        <w:rPr>
                          <w:b/>
                          <w:bCs/>
                          <w:sz w:val="24"/>
                          <w:szCs w:val="24"/>
                          <w:lang w:bidi="ar-SA"/>
                        </w:rPr>
                        <w:t xml:space="preserve"> </w:t>
                      </w:r>
                    </w:p>
                    <w:p w:rsidR="008913A9" w:rsidRPr="00801B9A" w:rsidRDefault="008913A9" w:rsidP="008E3C61">
                      <w:pPr>
                        <w:numPr>
                          <w:ilvl w:val="0"/>
                          <w:numId w:val="2"/>
                        </w:numPr>
                        <w:bidi/>
                        <w:spacing w:after="0"/>
                        <w:rPr>
                          <w:b/>
                          <w:bCs/>
                          <w:sz w:val="24"/>
                          <w:szCs w:val="24"/>
                        </w:rPr>
                      </w:pPr>
                      <w:r w:rsidRPr="00801B9A">
                        <w:rPr>
                          <w:rFonts w:hint="cs"/>
                          <w:b/>
                          <w:bCs/>
                          <w:color w:val="FF0000"/>
                          <w:sz w:val="24"/>
                          <w:szCs w:val="24"/>
                          <w:rtl/>
                        </w:rPr>
                        <w:t>كفاية</w:t>
                      </w:r>
                      <w:r w:rsidRPr="00801B9A">
                        <w:rPr>
                          <w:b/>
                          <w:bCs/>
                          <w:color w:val="FF0000"/>
                          <w:sz w:val="24"/>
                          <w:szCs w:val="24"/>
                          <w:rtl/>
                        </w:rPr>
                        <w:t xml:space="preserve"> </w:t>
                      </w:r>
                      <w:r w:rsidR="00F5724A">
                        <w:rPr>
                          <w:rFonts w:hint="cs"/>
                          <w:b/>
                          <w:bCs/>
                          <w:color w:val="FF0000"/>
                          <w:sz w:val="24"/>
                          <w:szCs w:val="24"/>
                          <w:rtl/>
                        </w:rPr>
                        <w:t>معرفية</w:t>
                      </w:r>
                      <w:r w:rsidRPr="00801B9A">
                        <w:rPr>
                          <w:b/>
                          <w:bCs/>
                          <w:color w:val="FF0000"/>
                          <w:sz w:val="24"/>
                          <w:szCs w:val="24"/>
                          <w:rtl/>
                        </w:rPr>
                        <w:t>:</w:t>
                      </w:r>
                      <w:r w:rsidRPr="00801B9A">
                        <w:rPr>
                          <w:b/>
                          <w:bCs/>
                          <w:sz w:val="24"/>
                          <w:szCs w:val="24"/>
                          <w:rtl/>
                        </w:rPr>
                        <w:t xml:space="preserve"> </w:t>
                      </w:r>
                      <w:r w:rsidR="00F5724A" w:rsidRPr="00F5724A">
                        <w:rPr>
                          <w:b/>
                          <w:bCs/>
                          <w:sz w:val="24"/>
                          <w:szCs w:val="24"/>
                          <w:rtl/>
                        </w:rPr>
                        <w:t xml:space="preserve">تنمية الرصيد </w:t>
                      </w:r>
                      <w:r w:rsidR="00223087" w:rsidRPr="00223087">
                        <w:rPr>
                          <w:b/>
                          <w:bCs/>
                          <w:sz w:val="24"/>
                          <w:szCs w:val="24"/>
                          <w:rtl/>
                        </w:rPr>
                        <w:t xml:space="preserve">المعرفي والثقافي بمعطيات </w:t>
                      </w:r>
                      <w:r w:rsidR="008E3C61" w:rsidRPr="008E3C61">
                        <w:rPr>
                          <w:b/>
                          <w:bCs/>
                          <w:sz w:val="24"/>
                          <w:szCs w:val="24"/>
                          <w:rtl/>
                        </w:rPr>
                        <w:t>تتصل بالبيئة، والهجرة، وعلاقة الإنسان بالمدينة، وخطر الأمراض والأوبئة.</w:t>
                      </w:r>
                    </w:p>
                    <w:p w:rsidR="00E42C74" w:rsidRPr="00F5724A" w:rsidRDefault="008913A9" w:rsidP="00D127B2">
                      <w:pPr>
                        <w:numPr>
                          <w:ilvl w:val="0"/>
                          <w:numId w:val="2"/>
                        </w:numPr>
                        <w:bidi/>
                        <w:spacing w:after="0"/>
                        <w:rPr>
                          <w:b/>
                          <w:bCs/>
                          <w:sz w:val="24"/>
                          <w:szCs w:val="24"/>
                        </w:rPr>
                      </w:pPr>
                      <w:r w:rsidRPr="00801B9A">
                        <w:rPr>
                          <w:rFonts w:hint="cs"/>
                          <w:b/>
                          <w:bCs/>
                          <w:color w:val="FF0000"/>
                          <w:sz w:val="24"/>
                          <w:szCs w:val="24"/>
                          <w:rtl/>
                        </w:rPr>
                        <w:t>كفاية</w:t>
                      </w:r>
                      <w:r w:rsidRPr="00801B9A">
                        <w:rPr>
                          <w:b/>
                          <w:bCs/>
                          <w:color w:val="FF0000"/>
                          <w:sz w:val="24"/>
                          <w:szCs w:val="24"/>
                          <w:rtl/>
                        </w:rPr>
                        <w:t xml:space="preserve"> </w:t>
                      </w:r>
                      <w:r w:rsidRPr="00801B9A">
                        <w:rPr>
                          <w:rFonts w:hint="cs"/>
                          <w:b/>
                          <w:bCs/>
                          <w:color w:val="FF0000"/>
                          <w:sz w:val="24"/>
                          <w:szCs w:val="24"/>
                          <w:rtl/>
                        </w:rPr>
                        <w:t>تكنولوجية</w:t>
                      </w:r>
                      <w:r w:rsidRPr="00801B9A">
                        <w:rPr>
                          <w:b/>
                          <w:bCs/>
                          <w:color w:val="FF0000"/>
                          <w:sz w:val="24"/>
                          <w:szCs w:val="24"/>
                          <w:rtl/>
                        </w:rPr>
                        <w:t>:</w:t>
                      </w:r>
                      <w:r w:rsidRPr="00801B9A">
                        <w:rPr>
                          <w:b/>
                          <w:bCs/>
                          <w:sz w:val="24"/>
                          <w:szCs w:val="24"/>
                          <w:rtl/>
                        </w:rPr>
                        <w:t xml:space="preserve"> </w:t>
                      </w:r>
                      <w:r w:rsidRPr="00801B9A">
                        <w:rPr>
                          <w:rFonts w:hint="cs"/>
                          <w:b/>
                          <w:bCs/>
                          <w:sz w:val="24"/>
                          <w:szCs w:val="24"/>
                          <w:rtl/>
                        </w:rPr>
                        <w:t>توظيف</w:t>
                      </w:r>
                      <w:r w:rsidRPr="00801B9A">
                        <w:rPr>
                          <w:b/>
                          <w:bCs/>
                          <w:sz w:val="24"/>
                          <w:szCs w:val="24"/>
                          <w:rtl/>
                        </w:rPr>
                        <w:t xml:space="preserve"> </w:t>
                      </w:r>
                      <w:r w:rsidRPr="00801B9A">
                        <w:rPr>
                          <w:rFonts w:hint="cs"/>
                          <w:b/>
                          <w:bCs/>
                          <w:sz w:val="24"/>
                          <w:szCs w:val="24"/>
                          <w:rtl/>
                        </w:rPr>
                        <w:t>التكنولوجيات</w:t>
                      </w:r>
                      <w:r w:rsidRPr="00801B9A">
                        <w:rPr>
                          <w:b/>
                          <w:bCs/>
                          <w:sz w:val="24"/>
                          <w:szCs w:val="24"/>
                          <w:rtl/>
                        </w:rPr>
                        <w:t xml:space="preserve"> </w:t>
                      </w:r>
                      <w:r w:rsidRPr="00801B9A">
                        <w:rPr>
                          <w:rFonts w:hint="cs"/>
                          <w:b/>
                          <w:bCs/>
                          <w:sz w:val="24"/>
                          <w:szCs w:val="24"/>
                          <w:rtl/>
                        </w:rPr>
                        <w:t>الحديثة</w:t>
                      </w:r>
                      <w:r w:rsidRPr="00801B9A">
                        <w:rPr>
                          <w:b/>
                          <w:bCs/>
                          <w:sz w:val="24"/>
                          <w:szCs w:val="24"/>
                          <w:rtl/>
                        </w:rPr>
                        <w:t xml:space="preserve"> </w:t>
                      </w:r>
                      <w:r w:rsidR="00F5724A">
                        <w:rPr>
                          <w:rFonts w:hint="cs"/>
                          <w:b/>
                          <w:bCs/>
                          <w:sz w:val="24"/>
                          <w:szCs w:val="24"/>
                          <w:rtl/>
                        </w:rPr>
                        <w:t>للتوسع</w:t>
                      </w:r>
                      <w:r w:rsidRPr="00801B9A">
                        <w:rPr>
                          <w:rFonts w:hint="cs"/>
                          <w:b/>
                          <w:bCs/>
                          <w:sz w:val="24"/>
                          <w:szCs w:val="24"/>
                          <w:rtl/>
                        </w:rPr>
                        <w:t>،</w:t>
                      </w:r>
                      <w:r w:rsidRPr="00801B9A">
                        <w:rPr>
                          <w:b/>
                          <w:bCs/>
                          <w:sz w:val="24"/>
                          <w:szCs w:val="24"/>
                          <w:rtl/>
                        </w:rPr>
                        <w:t xml:space="preserve"> </w:t>
                      </w:r>
                      <w:r w:rsidRPr="00801B9A">
                        <w:rPr>
                          <w:rFonts w:hint="cs"/>
                          <w:b/>
                          <w:bCs/>
                          <w:sz w:val="24"/>
                          <w:szCs w:val="24"/>
                          <w:rtl/>
                        </w:rPr>
                        <w:t>و</w:t>
                      </w:r>
                      <w:r w:rsidR="00F5724A">
                        <w:rPr>
                          <w:rFonts w:hint="cs"/>
                          <w:b/>
                          <w:bCs/>
                          <w:sz w:val="24"/>
                          <w:szCs w:val="24"/>
                          <w:rtl/>
                        </w:rPr>
                        <w:t xml:space="preserve">التعلم </w:t>
                      </w:r>
                      <w:r w:rsidRPr="00801B9A">
                        <w:rPr>
                          <w:rFonts w:hint="cs"/>
                          <w:b/>
                          <w:bCs/>
                          <w:sz w:val="24"/>
                          <w:szCs w:val="24"/>
                          <w:rtl/>
                        </w:rPr>
                        <w:t>الذاتي</w:t>
                      </w:r>
                      <w:r w:rsidRPr="00801B9A">
                        <w:rPr>
                          <w:b/>
                          <w:bCs/>
                          <w:sz w:val="24"/>
                          <w:szCs w:val="24"/>
                          <w:rtl/>
                        </w:rPr>
                        <w:t>.</w:t>
                      </w:r>
                    </w:p>
                  </w:txbxContent>
                </v:textbox>
              </v:shape>
            </w:pict>
          </mc:Fallback>
        </mc:AlternateContent>
      </w:r>
      <w:r w:rsidR="00E61B38" w:rsidRPr="00642CB3">
        <w:rPr>
          <w:noProof/>
          <w:sz w:val="24"/>
          <w:szCs w:val="24"/>
          <w:lang w:val="en-US" w:bidi="ar-SA"/>
        </w:rPr>
        <mc:AlternateContent>
          <mc:Choice Requires="wps">
            <w:drawing>
              <wp:anchor distT="0" distB="0" distL="114300" distR="114300" simplePos="0" relativeHeight="251657728" behindDoc="0" locked="0" layoutInCell="1" allowOverlap="1">
                <wp:simplePos x="0" y="0"/>
                <wp:positionH relativeFrom="column">
                  <wp:posOffset>6727825</wp:posOffset>
                </wp:positionH>
                <wp:positionV relativeFrom="paragraph">
                  <wp:posOffset>139700</wp:posOffset>
                </wp:positionV>
                <wp:extent cx="3255645" cy="1585595"/>
                <wp:effectExtent l="20320" t="20320" r="19685" b="22860"/>
                <wp:wrapNone/>
                <wp:docPr id="3"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255645" cy="1585595"/>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A0C33" w:rsidRPr="00D119C3" w:rsidRDefault="004A0C33" w:rsidP="00520A12">
                            <w:pPr>
                              <w:tabs>
                                <w:tab w:val="left" w:pos="4339"/>
                                <w:tab w:val="left" w:pos="4376"/>
                              </w:tabs>
                              <w:bidi/>
                              <w:spacing w:after="0"/>
                              <w:ind w:left="-197" w:right="-1134" w:firstLine="197"/>
                              <w:rPr>
                                <w:rFonts w:ascii="Times New Roman" w:eastAsia="Times New Roman" w:hAnsi="Times New Roman" w:cs="Times New Roman"/>
                                <w:b/>
                                <w:bCs/>
                                <w:color w:val="C00000"/>
                                <w:sz w:val="24"/>
                                <w:szCs w:val="24"/>
                                <w:rtl/>
                                <w:lang w:val="en-GB" w:eastAsia="fr-FR"/>
                              </w:rPr>
                            </w:pPr>
                            <w:r w:rsidRPr="00801B9A">
                              <w:rPr>
                                <w:rFonts w:ascii="Times New Roman" w:eastAsia="Times New Roman" w:hAnsi="Times New Roman" w:cs="Times New Roman" w:hint="cs"/>
                                <w:b/>
                                <w:bCs/>
                                <w:color w:val="C00000"/>
                                <w:sz w:val="24"/>
                                <w:szCs w:val="24"/>
                                <w:rtl/>
                                <w:lang w:eastAsia="fr-FR"/>
                              </w:rPr>
                              <w:t xml:space="preserve">ثانوية: </w:t>
                            </w:r>
                            <w:r w:rsidR="00520A12">
                              <w:rPr>
                                <w:rFonts w:ascii="Times New Roman" w:eastAsia="Times New Roman" w:hAnsi="Times New Roman" w:cs="Times New Roman" w:hint="cs"/>
                                <w:b/>
                                <w:bCs/>
                                <w:sz w:val="24"/>
                                <w:szCs w:val="24"/>
                                <w:rtl/>
                                <w:lang w:eastAsia="fr-FR"/>
                              </w:rPr>
                              <w:t>..................................................</w:t>
                            </w:r>
                          </w:p>
                          <w:p w:rsidR="008913A9" w:rsidRPr="00801B9A" w:rsidRDefault="008913A9" w:rsidP="001A6CDB">
                            <w:pPr>
                              <w:tabs>
                                <w:tab w:val="left" w:pos="4339"/>
                                <w:tab w:val="left" w:pos="4376"/>
                              </w:tabs>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hint="cs"/>
                                <w:b/>
                                <w:bCs/>
                                <w:color w:val="C00000"/>
                                <w:sz w:val="24"/>
                                <w:szCs w:val="24"/>
                                <w:rtl/>
                                <w:lang w:eastAsia="fr-FR"/>
                              </w:rPr>
                              <w:t xml:space="preserve">الفئة المستهدفــــة </w:t>
                            </w:r>
                            <w:r w:rsidRPr="00801B9A">
                              <w:rPr>
                                <w:rFonts w:ascii="Times New Roman" w:eastAsia="Times New Roman" w:hAnsi="Times New Roman" w:cs="Times New Roman"/>
                                <w:b/>
                                <w:bCs/>
                                <w:sz w:val="24"/>
                                <w:szCs w:val="24"/>
                                <w:rtl/>
                                <w:lang w:eastAsia="fr-FR"/>
                              </w:rPr>
                              <w:t>:</w:t>
                            </w:r>
                            <w:r w:rsidRPr="00801B9A">
                              <w:rPr>
                                <w:rFonts w:ascii="Times New Roman" w:eastAsia="Times New Roman" w:hAnsi="Times New Roman" w:cs="Times New Roman" w:hint="cs"/>
                                <w:sz w:val="24"/>
                                <w:szCs w:val="24"/>
                                <w:rtl/>
                                <w:lang w:eastAsia="fr-FR"/>
                              </w:rPr>
                              <w:t xml:space="preserve"> </w:t>
                            </w:r>
                            <w:r w:rsidR="00423977" w:rsidRPr="00423977">
                              <w:rPr>
                                <w:rFonts w:ascii="Times New Roman" w:eastAsia="Times New Roman" w:hAnsi="Times New Roman" w:cs="Times New Roman"/>
                                <w:b/>
                                <w:bCs/>
                                <w:sz w:val="24"/>
                                <w:szCs w:val="24"/>
                                <w:rtl/>
                                <w:lang w:eastAsia="fr-FR"/>
                              </w:rPr>
                              <w:t xml:space="preserve">السنة </w:t>
                            </w:r>
                            <w:r w:rsidR="001A6CDB">
                              <w:rPr>
                                <w:rFonts w:ascii="Times New Roman" w:eastAsia="Times New Roman" w:hAnsi="Times New Roman" w:cs="Times New Roman" w:hint="cs"/>
                                <w:b/>
                                <w:bCs/>
                                <w:sz w:val="24"/>
                                <w:szCs w:val="24"/>
                                <w:rtl/>
                                <w:lang w:eastAsia="fr-FR"/>
                              </w:rPr>
                              <w:t>الثالثة</w:t>
                            </w:r>
                            <w:r w:rsidR="00423977" w:rsidRPr="00423977">
                              <w:rPr>
                                <w:rFonts w:ascii="Times New Roman" w:eastAsia="Times New Roman" w:hAnsi="Times New Roman" w:cs="Times New Roman"/>
                                <w:b/>
                                <w:bCs/>
                                <w:sz w:val="24"/>
                                <w:szCs w:val="24"/>
                                <w:rtl/>
                                <w:lang w:eastAsia="fr-FR"/>
                              </w:rPr>
                              <w:t xml:space="preserve"> إعدادي</w:t>
                            </w:r>
                          </w:p>
                          <w:p w:rsidR="00F5724A" w:rsidRPr="00F5724A" w:rsidRDefault="008913A9" w:rsidP="00B12D81">
                            <w:pPr>
                              <w:bidi/>
                              <w:spacing w:after="0"/>
                              <w:ind w:left="-197" w:right="-1134" w:firstLine="197"/>
                              <w:rPr>
                                <w:rFonts w:ascii="Times New Roman" w:eastAsia="Times New Roman" w:hAnsi="Times New Roman" w:cs="Times New Roman"/>
                                <w:b/>
                                <w:bCs/>
                                <w:color w:val="0D0D0D"/>
                                <w:sz w:val="24"/>
                                <w:szCs w:val="24"/>
                                <w:rtl/>
                                <w:lang w:eastAsia="fr-FR"/>
                              </w:rPr>
                            </w:pPr>
                            <w:r w:rsidRPr="00801B9A">
                              <w:rPr>
                                <w:rFonts w:ascii="Times New Roman" w:eastAsia="Times New Roman" w:hAnsi="Times New Roman" w:cs="Times New Roman"/>
                                <w:b/>
                                <w:bCs/>
                                <w:color w:val="C00000"/>
                                <w:sz w:val="24"/>
                                <w:szCs w:val="24"/>
                                <w:rtl/>
                                <w:lang w:eastAsia="fr-FR"/>
                              </w:rPr>
                              <w:t>الوح</w:t>
                            </w:r>
                            <w:r w:rsidRPr="00801B9A">
                              <w:rPr>
                                <w:rFonts w:ascii="Times New Roman" w:eastAsia="Times New Roman" w:hAnsi="Times New Roman" w:cs="Times New Roman" w:hint="cs"/>
                                <w:b/>
                                <w:bCs/>
                                <w:color w:val="C00000"/>
                                <w:sz w:val="24"/>
                                <w:szCs w:val="24"/>
                                <w:rtl/>
                                <w:lang w:eastAsia="fr-FR"/>
                              </w:rPr>
                              <w:t>ـــــ</w:t>
                            </w:r>
                            <w:r w:rsidRPr="00801B9A">
                              <w:rPr>
                                <w:rFonts w:ascii="Times New Roman" w:eastAsia="Times New Roman" w:hAnsi="Times New Roman" w:cs="Times New Roman"/>
                                <w:b/>
                                <w:bCs/>
                                <w:color w:val="C00000"/>
                                <w:sz w:val="24"/>
                                <w:szCs w:val="24"/>
                                <w:rtl/>
                                <w:lang w:eastAsia="fr-FR"/>
                              </w:rPr>
                              <w:t>دة</w:t>
                            </w:r>
                            <w:r w:rsidRPr="00801B9A">
                              <w:rPr>
                                <w:rFonts w:ascii="Times New Roman" w:eastAsia="Times New Roman" w:hAnsi="Times New Roman" w:cs="Times New Roman" w:hint="cs"/>
                                <w:b/>
                                <w:bCs/>
                                <w:color w:val="C00000"/>
                                <w:sz w:val="24"/>
                                <w:szCs w:val="24"/>
                                <w:rtl/>
                                <w:lang w:eastAsia="fr-FR"/>
                              </w:rPr>
                              <w:t xml:space="preserve"> </w:t>
                            </w:r>
                            <w:r w:rsidR="00B12D81">
                              <w:rPr>
                                <w:rFonts w:ascii="Times New Roman" w:eastAsia="Times New Roman" w:hAnsi="Times New Roman" w:cs="Times New Roman" w:hint="cs"/>
                                <w:b/>
                                <w:bCs/>
                                <w:color w:val="C00000"/>
                                <w:sz w:val="24"/>
                                <w:szCs w:val="24"/>
                                <w:rtl/>
                                <w:lang w:eastAsia="fr-FR"/>
                              </w:rPr>
                              <w:t>السادسة</w:t>
                            </w:r>
                            <w:r w:rsidRPr="00801B9A">
                              <w:rPr>
                                <w:rFonts w:ascii="Times New Roman" w:eastAsia="Times New Roman" w:hAnsi="Times New Roman" w:cs="Times New Roman" w:hint="cs"/>
                                <w:b/>
                                <w:bCs/>
                                <w:color w:val="C00000"/>
                                <w:sz w:val="24"/>
                                <w:szCs w:val="24"/>
                                <w:rtl/>
                                <w:lang w:eastAsia="fr-FR"/>
                              </w:rPr>
                              <w:t xml:space="preserve">: </w:t>
                            </w:r>
                            <w:r w:rsidR="00B12D81" w:rsidRPr="00B12D81">
                              <w:rPr>
                                <w:rFonts w:ascii="Times New Roman" w:eastAsia="Times New Roman" w:hAnsi="Times New Roman" w:cs="Times New Roman"/>
                                <w:b/>
                                <w:bCs/>
                                <w:sz w:val="24"/>
                                <w:szCs w:val="24"/>
                                <w:rtl/>
                                <w:lang w:eastAsia="fr-FR"/>
                              </w:rPr>
                              <w:t>المجال الفني الثقافي</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ـــــــــــــــ</w:t>
                            </w:r>
                            <w:r w:rsidRPr="00801B9A">
                              <w:rPr>
                                <w:rFonts w:ascii="Times New Roman" w:eastAsia="Times New Roman" w:hAnsi="Times New Roman" w:cs="Times New Roman"/>
                                <w:b/>
                                <w:bCs/>
                                <w:color w:val="C00000"/>
                                <w:sz w:val="24"/>
                                <w:szCs w:val="24"/>
                                <w:rtl/>
                                <w:lang w:eastAsia="fr-FR"/>
                              </w:rPr>
                              <w:t>ك</w:t>
                            </w:r>
                            <w:r w:rsidRPr="00801B9A">
                              <w:rPr>
                                <w:rFonts w:ascii="Times New Roman" w:eastAsia="Times New Roman" w:hAnsi="Times New Roman" w:cs="Times New Roman" w:hint="cs"/>
                                <w:b/>
                                <w:bCs/>
                                <w:color w:val="C00000"/>
                                <w:sz w:val="24"/>
                                <w:szCs w:val="24"/>
                                <w:rtl/>
                                <w:lang w:eastAsia="fr-FR"/>
                              </w:rPr>
                              <w:t>ـ</w:t>
                            </w:r>
                            <w:r w:rsidRPr="00801B9A">
                              <w:rPr>
                                <w:rFonts w:ascii="Times New Roman" w:eastAsia="Times New Roman" w:hAnsi="Times New Roman" w:cs="Times New Roman"/>
                                <w:b/>
                                <w:bCs/>
                                <w:color w:val="C00000"/>
                                <w:sz w:val="24"/>
                                <w:szCs w:val="24"/>
                                <w:rtl/>
                                <w:lang w:eastAsia="fr-FR"/>
                              </w:rPr>
                              <w:t>ون</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القـــــــــــــراءة</w:t>
                            </w:r>
                          </w:p>
                          <w:p w:rsidR="008913A9" w:rsidRPr="00801B9A" w:rsidRDefault="008913A9" w:rsidP="00B12D81">
                            <w:pPr>
                              <w:bidi/>
                              <w:spacing w:after="0"/>
                              <w:ind w:left="-197" w:firstLine="197"/>
                              <w:rPr>
                                <w:rFonts w:eastAsia="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w:t>
                            </w:r>
                            <w:r w:rsidRPr="00801B9A">
                              <w:rPr>
                                <w:rFonts w:ascii="Times New Roman" w:eastAsia="Times New Roman" w:hAnsi="Times New Roman" w:cs="Times New Roman"/>
                                <w:b/>
                                <w:bCs/>
                                <w:color w:val="C00000"/>
                                <w:sz w:val="24"/>
                                <w:szCs w:val="24"/>
                                <w:rtl/>
                                <w:lang w:eastAsia="fr-FR"/>
                              </w:rPr>
                              <w:t>وض</w:t>
                            </w:r>
                            <w:r w:rsidRPr="00801B9A">
                              <w:rPr>
                                <w:rFonts w:ascii="Times New Roman" w:eastAsia="Times New Roman" w:hAnsi="Times New Roman" w:cs="Times New Roman" w:hint="cs"/>
                                <w:b/>
                                <w:bCs/>
                                <w:color w:val="C00000"/>
                                <w:sz w:val="24"/>
                                <w:szCs w:val="24"/>
                                <w:rtl/>
                                <w:lang w:eastAsia="fr-FR"/>
                              </w:rPr>
                              <w:t>ــــ</w:t>
                            </w:r>
                            <w:r w:rsidRPr="00801B9A">
                              <w:rPr>
                                <w:rFonts w:ascii="Times New Roman" w:eastAsia="Times New Roman" w:hAnsi="Times New Roman" w:cs="Times New Roman"/>
                                <w:b/>
                                <w:bCs/>
                                <w:color w:val="C00000"/>
                                <w:sz w:val="24"/>
                                <w:szCs w:val="24"/>
                                <w:rtl/>
                                <w:lang w:eastAsia="fr-FR"/>
                              </w:rPr>
                              <w:t>وع</w:t>
                            </w:r>
                            <w:r w:rsidRPr="00801B9A">
                              <w:rPr>
                                <w:rFonts w:ascii="Times New Roman" w:eastAsia="Times New Roman" w:hAnsi="Times New Roman" w:cs="Times New Roman" w:hint="cs"/>
                                <w:b/>
                                <w:bCs/>
                                <w:color w:val="C00000"/>
                                <w:sz w:val="24"/>
                                <w:szCs w:val="24"/>
                                <w:rtl/>
                                <w:lang w:eastAsia="fr-FR"/>
                              </w:rPr>
                              <w:t xml:space="preserve"> </w:t>
                            </w:r>
                            <w:r w:rsidRPr="00801B9A">
                              <w:rPr>
                                <w:rFonts w:ascii="Times New Roman" w:eastAsia="Times New Roman" w:hAnsi="Times New Roman" w:cs="Times New Roman" w:hint="cs"/>
                                <w:b/>
                                <w:bCs/>
                                <w:color w:val="002060"/>
                                <w:sz w:val="24"/>
                                <w:szCs w:val="24"/>
                                <w:rtl/>
                                <w:lang w:eastAsia="fr-FR"/>
                              </w:rPr>
                              <w:t xml:space="preserve">: </w:t>
                            </w:r>
                            <w:r w:rsidR="00B12D81" w:rsidRPr="00B12D81">
                              <w:rPr>
                                <w:rFonts w:ascii="Times New Roman" w:hAnsi="Times New Roman" w:cs="Times New Roman"/>
                                <w:b/>
                                <w:bCs/>
                                <w:sz w:val="24"/>
                                <w:szCs w:val="24"/>
                                <w:rtl/>
                                <w:lang w:val="en-GB"/>
                              </w:rPr>
                              <w:t xml:space="preserve">عبقرية الخط العربي </w:t>
                            </w:r>
                            <w:r w:rsidR="00423977" w:rsidRPr="00423977">
                              <w:rPr>
                                <w:rFonts w:ascii="Times New Roman" w:hAnsi="Times New Roman" w:cs="Times New Roman"/>
                                <w:b/>
                                <w:bCs/>
                                <w:sz w:val="24"/>
                                <w:szCs w:val="24"/>
                                <w:rtl/>
                                <w:lang w:val="en-GB"/>
                              </w:rPr>
                              <w:t xml:space="preserve">– ص: </w:t>
                            </w:r>
                            <w:r w:rsidR="00B12D81">
                              <w:rPr>
                                <w:rFonts w:ascii="Times New Roman" w:hAnsi="Times New Roman" w:cs="Times New Roman"/>
                                <w:b/>
                                <w:bCs/>
                                <w:sz w:val="24"/>
                                <w:szCs w:val="24"/>
                                <w:lang w:val="en-GB"/>
                              </w:rPr>
                              <w:t>191</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الحصيص الزمني</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 xml:space="preserve">ساعتـــــــــان </w:t>
                            </w:r>
                          </w:p>
                          <w:p w:rsidR="008913A9" w:rsidRPr="00801B9A" w:rsidRDefault="008913A9" w:rsidP="008E3C61">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الوسائل الديد</w:t>
                            </w:r>
                            <w:r w:rsidRPr="00801B9A">
                              <w:rPr>
                                <w:rFonts w:ascii="Times New Roman" w:eastAsia="Times New Roman" w:hAnsi="Times New Roman" w:cs="Times New Roman" w:hint="cs"/>
                                <w:b/>
                                <w:bCs/>
                                <w:color w:val="C00000"/>
                                <w:sz w:val="24"/>
                                <w:szCs w:val="24"/>
                                <w:rtl/>
                                <w:lang w:eastAsia="fr-FR"/>
                              </w:rPr>
                              <w:t>ا</w:t>
                            </w:r>
                            <w:r w:rsidRPr="00801B9A">
                              <w:rPr>
                                <w:rFonts w:ascii="Times New Roman" w:eastAsia="Times New Roman" w:hAnsi="Times New Roman" w:cs="Times New Roman"/>
                                <w:b/>
                                <w:bCs/>
                                <w:color w:val="C00000"/>
                                <w:sz w:val="24"/>
                                <w:szCs w:val="24"/>
                                <w:rtl/>
                                <w:lang w:eastAsia="fr-FR"/>
                              </w:rPr>
                              <w:t>كتيكية</w:t>
                            </w:r>
                            <w:r w:rsidRPr="00801B9A">
                              <w:rPr>
                                <w:rFonts w:ascii="Times New Roman" w:eastAsia="Times New Roman" w:hAnsi="Times New Roman" w:cs="Times New Roman"/>
                                <w:b/>
                                <w:bCs/>
                                <w:sz w:val="24"/>
                                <w:szCs w:val="24"/>
                                <w:rtl/>
                                <w:lang w:eastAsia="fr-FR"/>
                              </w:rPr>
                              <w:t xml:space="preserve"> :</w:t>
                            </w:r>
                            <w:r w:rsidRPr="00801B9A">
                              <w:rPr>
                                <w:rFonts w:ascii="Times New Roman" w:eastAsia="Times New Roman" w:hAnsi="Times New Roman" w:cs="Times New Roman" w:hint="cs"/>
                                <w:b/>
                                <w:bCs/>
                                <w:sz w:val="24"/>
                                <w:szCs w:val="24"/>
                                <w:rtl/>
                                <w:lang w:eastAsia="fr-FR"/>
                              </w:rPr>
                              <w:t xml:space="preserve">  </w:t>
                            </w:r>
                            <w:r w:rsidRPr="00801B9A">
                              <w:rPr>
                                <w:rFonts w:ascii="Times New Roman" w:eastAsia="Times New Roman" w:hAnsi="Times New Roman" w:cs="Times New Roman"/>
                                <w:b/>
                                <w:bCs/>
                                <w:sz w:val="24"/>
                                <w:szCs w:val="24"/>
                                <w:rtl/>
                                <w:lang w:eastAsia="fr-FR"/>
                              </w:rPr>
                              <w:t>الكتاب المدرسي</w:t>
                            </w:r>
                            <w:r w:rsidRPr="00801B9A">
                              <w:rPr>
                                <w:rFonts w:ascii="Times New Roman" w:eastAsia="Times New Roman" w:hAnsi="Times New Roman" w:cs="Times New Roman" w:hint="cs"/>
                                <w:b/>
                                <w:bCs/>
                                <w:sz w:val="24"/>
                                <w:szCs w:val="24"/>
                                <w:rtl/>
                                <w:lang w:eastAsia="fr-FR"/>
                              </w:rPr>
                              <w:t xml:space="preserve"> - السب</w:t>
                            </w:r>
                            <w:r w:rsidR="00B56B0D" w:rsidRPr="00801B9A">
                              <w:rPr>
                                <w:rFonts w:ascii="Times New Roman" w:eastAsia="Times New Roman" w:hAnsi="Times New Roman" w:cs="Times New Roman" w:hint="cs"/>
                                <w:b/>
                                <w:bCs/>
                                <w:sz w:val="24"/>
                                <w:szCs w:val="24"/>
                                <w:rtl/>
                                <w:lang w:eastAsia="fr-FR"/>
                              </w:rPr>
                              <w:t>ورة</w:t>
                            </w:r>
                            <w:r w:rsidRPr="00801B9A">
                              <w:rPr>
                                <w:rFonts w:ascii="Times New Roman" w:eastAsia="Times New Roman" w:hAnsi="Times New Roman" w:cs="Times New Roman" w:hint="cs"/>
                                <w:b/>
                                <w:bCs/>
                                <w:sz w:val="24"/>
                                <w:szCs w:val="24"/>
                                <w:rtl/>
                                <w:lang w:eastAsia="fr-FR"/>
                              </w:rPr>
                              <w:t xml:space="preserve"> </w:t>
                            </w:r>
                          </w:p>
                          <w:p w:rsidR="00E42C74" w:rsidRPr="00E42C74" w:rsidRDefault="00E42C74" w:rsidP="00E42C74">
                            <w:pPr>
                              <w:bidi/>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529.75pt;margin-top:11pt;width:256.35pt;height:124.8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" strokecolor="#9bbb59" strokeweight="2.5pt">
                <v:shadow color="#868686"/>
                <v:textbox>
                  <w:txbxContent>
                    <w:p w:rsidR="004A0C33" w:rsidRPr="00D119C3" w:rsidRDefault="004A0C33" w:rsidP="00520A12">
                      <w:pPr>
                        <w:tabs>
                          <w:tab w:val="left" w:pos="4339"/>
                          <w:tab w:val="left" w:pos="4376"/>
                        </w:tabs>
                        <w:bidi/>
                        <w:spacing w:after="0"/>
                        <w:ind w:left="-197" w:right="-1134" w:firstLine="197"/>
                        <w:rPr>
                          <w:rFonts w:ascii="Times New Roman" w:eastAsia="Times New Roman" w:hAnsi="Times New Roman" w:cs="Times New Roman"/>
                          <w:b/>
                          <w:bCs/>
                          <w:color w:val="C00000"/>
                          <w:sz w:val="24"/>
                          <w:szCs w:val="24"/>
                          <w:rtl/>
                          <w:lang w:val="en-GB" w:eastAsia="fr-FR"/>
                        </w:rPr>
                      </w:pPr>
                      <w:r w:rsidRPr="00801B9A">
                        <w:rPr>
                          <w:rFonts w:ascii="Times New Roman" w:eastAsia="Times New Roman" w:hAnsi="Times New Roman" w:cs="Times New Roman" w:hint="cs"/>
                          <w:b/>
                          <w:bCs/>
                          <w:color w:val="C00000"/>
                          <w:sz w:val="24"/>
                          <w:szCs w:val="24"/>
                          <w:rtl/>
                          <w:lang w:eastAsia="fr-FR"/>
                        </w:rPr>
                        <w:t xml:space="preserve">ثانوية: </w:t>
                      </w:r>
                      <w:r w:rsidR="00520A12">
                        <w:rPr>
                          <w:rFonts w:ascii="Times New Roman" w:eastAsia="Times New Roman" w:hAnsi="Times New Roman" w:cs="Times New Roman" w:hint="cs"/>
                          <w:b/>
                          <w:bCs/>
                          <w:sz w:val="24"/>
                          <w:szCs w:val="24"/>
                          <w:rtl/>
                          <w:lang w:eastAsia="fr-FR"/>
                        </w:rPr>
                        <w:t>..................................................</w:t>
                      </w:r>
                    </w:p>
                    <w:p w:rsidR="008913A9" w:rsidRPr="00801B9A" w:rsidRDefault="008913A9" w:rsidP="001A6CDB">
                      <w:pPr>
                        <w:tabs>
                          <w:tab w:val="left" w:pos="4339"/>
                          <w:tab w:val="left" w:pos="4376"/>
                        </w:tabs>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hint="cs"/>
                          <w:b/>
                          <w:bCs/>
                          <w:color w:val="C00000"/>
                          <w:sz w:val="24"/>
                          <w:szCs w:val="24"/>
                          <w:rtl/>
                          <w:lang w:eastAsia="fr-FR"/>
                        </w:rPr>
                        <w:t xml:space="preserve">الفئة المستهدفــــة </w:t>
                      </w:r>
                      <w:r w:rsidRPr="00801B9A">
                        <w:rPr>
                          <w:rFonts w:ascii="Times New Roman" w:eastAsia="Times New Roman" w:hAnsi="Times New Roman" w:cs="Times New Roman"/>
                          <w:b/>
                          <w:bCs/>
                          <w:sz w:val="24"/>
                          <w:szCs w:val="24"/>
                          <w:rtl/>
                          <w:lang w:eastAsia="fr-FR"/>
                        </w:rPr>
                        <w:t>:</w:t>
                      </w:r>
                      <w:r w:rsidRPr="00801B9A">
                        <w:rPr>
                          <w:rFonts w:ascii="Times New Roman" w:eastAsia="Times New Roman" w:hAnsi="Times New Roman" w:cs="Times New Roman" w:hint="cs"/>
                          <w:sz w:val="24"/>
                          <w:szCs w:val="24"/>
                          <w:rtl/>
                          <w:lang w:eastAsia="fr-FR"/>
                        </w:rPr>
                        <w:t xml:space="preserve"> </w:t>
                      </w:r>
                      <w:r w:rsidR="00423977" w:rsidRPr="00423977">
                        <w:rPr>
                          <w:rFonts w:ascii="Times New Roman" w:eastAsia="Times New Roman" w:hAnsi="Times New Roman" w:cs="Times New Roman"/>
                          <w:b/>
                          <w:bCs/>
                          <w:sz w:val="24"/>
                          <w:szCs w:val="24"/>
                          <w:rtl/>
                          <w:lang w:eastAsia="fr-FR"/>
                        </w:rPr>
                        <w:t xml:space="preserve">السنة </w:t>
                      </w:r>
                      <w:r w:rsidR="001A6CDB">
                        <w:rPr>
                          <w:rFonts w:ascii="Times New Roman" w:eastAsia="Times New Roman" w:hAnsi="Times New Roman" w:cs="Times New Roman" w:hint="cs"/>
                          <w:b/>
                          <w:bCs/>
                          <w:sz w:val="24"/>
                          <w:szCs w:val="24"/>
                          <w:rtl/>
                          <w:lang w:eastAsia="fr-FR"/>
                        </w:rPr>
                        <w:t>الثالثة</w:t>
                      </w:r>
                      <w:r w:rsidR="00423977" w:rsidRPr="00423977">
                        <w:rPr>
                          <w:rFonts w:ascii="Times New Roman" w:eastAsia="Times New Roman" w:hAnsi="Times New Roman" w:cs="Times New Roman"/>
                          <w:b/>
                          <w:bCs/>
                          <w:sz w:val="24"/>
                          <w:szCs w:val="24"/>
                          <w:rtl/>
                          <w:lang w:eastAsia="fr-FR"/>
                        </w:rPr>
                        <w:t xml:space="preserve"> إعدادي</w:t>
                      </w:r>
                    </w:p>
                    <w:p w:rsidR="00F5724A" w:rsidRPr="00F5724A" w:rsidRDefault="008913A9" w:rsidP="00B12D81">
                      <w:pPr>
                        <w:bidi/>
                        <w:spacing w:after="0"/>
                        <w:ind w:left="-197" w:right="-1134" w:firstLine="197"/>
                        <w:rPr>
                          <w:rFonts w:ascii="Times New Roman" w:eastAsia="Times New Roman" w:hAnsi="Times New Roman" w:cs="Times New Roman"/>
                          <w:b/>
                          <w:bCs/>
                          <w:color w:val="0D0D0D"/>
                          <w:sz w:val="24"/>
                          <w:szCs w:val="24"/>
                          <w:rtl/>
                          <w:lang w:eastAsia="fr-FR"/>
                        </w:rPr>
                      </w:pPr>
                      <w:r w:rsidRPr="00801B9A">
                        <w:rPr>
                          <w:rFonts w:ascii="Times New Roman" w:eastAsia="Times New Roman" w:hAnsi="Times New Roman" w:cs="Times New Roman"/>
                          <w:b/>
                          <w:bCs/>
                          <w:color w:val="C00000"/>
                          <w:sz w:val="24"/>
                          <w:szCs w:val="24"/>
                          <w:rtl/>
                          <w:lang w:eastAsia="fr-FR"/>
                        </w:rPr>
                        <w:t>الوح</w:t>
                      </w:r>
                      <w:r w:rsidRPr="00801B9A">
                        <w:rPr>
                          <w:rFonts w:ascii="Times New Roman" w:eastAsia="Times New Roman" w:hAnsi="Times New Roman" w:cs="Times New Roman" w:hint="cs"/>
                          <w:b/>
                          <w:bCs/>
                          <w:color w:val="C00000"/>
                          <w:sz w:val="24"/>
                          <w:szCs w:val="24"/>
                          <w:rtl/>
                          <w:lang w:eastAsia="fr-FR"/>
                        </w:rPr>
                        <w:t>ـــــ</w:t>
                      </w:r>
                      <w:r w:rsidRPr="00801B9A">
                        <w:rPr>
                          <w:rFonts w:ascii="Times New Roman" w:eastAsia="Times New Roman" w:hAnsi="Times New Roman" w:cs="Times New Roman"/>
                          <w:b/>
                          <w:bCs/>
                          <w:color w:val="C00000"/>
                          <w:sz w:val="24"/>
                          <w:szCs w:val="24"/>
                          <w:rtl/>
                          <w:lang w:eastAsia="fr-FR"/>
                        </w:rPr>
                        <w:t>دة</w:t>
                      </w:r>
                      <w:r w:rsidRPr="00801B9A">
                        <w:rPr>
                          <w:rFonts w:ascii="Times New Roman" w:eastAsia="Times New Roman" w:hAnsi="Times New Roman" w:cs="Times New Roman" w:hint="cs"/>
                          <w:b/>
                          <w:bCs/>
                          <w:color w:val="C00000"/>
                          <w:sz w:val="24"/>
                          <w:szCs w:val="24"/>
                          <w:rtl/>
                          <w:lang w:eastAsia="fr-FR"/>
                        </w:rPr>
                        <w:t xml:space="preserve"> </w:t>
                      </w:r>
                      <w:r w:rsidR="00B12D81">
                        <w:rPr>
                          <w:rFonts w:ascii="Times New Roman" w:eastAsia="Times New Roman" w:hAnsi="Times New Roman" w:cs="Times New Roman" w:hint="cs"/>
                          <w:b/>
                          <w:bCs/>
                          <w:color w:val="C00000"/>
                          <w:sz w:val="24"/>
                          <w:szCs w:val="24"/>
                          <w:rtl/>
                          <w:lang w:eastAsia="fr-FR"/>
                        </w:rPr>
                        <w:t>السادسة</w:t>
                      </w:r>
                      <w:r w:rsidRPr="00801B9A">
                        <w:rPr>
                          <w:rFonts w:ascii="Times New Roman" w:eastAsia="Times New Roman" w:hAnsi="Times New Roman" w:cs="Times New Roman" w:hint="cs"/>
                          <w:b/>
                          <w:bCs/>
                          <w:color w:val="C00000"/>
                          <w:sz w:val="24"/>
                          <w:szCs w:val="24"/>
                          <w:rtl/>
                          <w:lang w:eastAsia="fr-FR"/>
                        </w:rPr>
                        <w:t xml:space="preserve">: </w:t>
                      </w:r>
                      <w:r w:rsidR="00B12D81" w:rsidRPr="00B12D81">
                        <w:rPr>
                          <w:rFonts w:ascii="Times New Roman" w:eastAsia="Times New Roman" w:hAnsi="Times New Roman" w:cs="Times New Roman"/>
                          <w:b/>
                          <w:bCs/>
                          <w:sz w:val="24"/>
                          <w:szCs w:val="24"/>
                          <w:rtl/>
                          <w:lang w:eastAsia="fr-FR"/>
                        </w:rPr>
                        <w:t>المجال الفني الثقافي</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ـــــــــــــــ</w:t>
                      </w:r>
                      <w:r w:rsidRPr="00801B9A">
                        <w:rPr>
                          <w:rFonts w:ascii="Times New Roman" w:eastAsia="Times New Roman" w:hAnsi="Times New Roman" w:cs="Times New Roman"/>
                          <w:b/>
                          <w:bCs/>
                          <w:color w:val="C00000"/>
                          <w:sz w:val="24"/>
                          <w:szCs w:val="24"/>
                          <w:rtl/>
                          <w:lang w:eastAsia="fr-FR"/>
                        </w:rPr>
                        <w:t>ك</w:t>
                      </w:r>
                      <w:r w:rsidRPr="00801B9A">
                        <w:rPr>
                          <w:rFonts w:ascii="Times New Roman" w:eastAsia="Times New Roman" w:hAnsi="Times New Roman" w:cs="Times New Roman" w:hint="cs"/>
                          <w:b/>
                          <w:bCs/>
                          <w:color w:val="C00000"/>
                          <w:sz w:val="24"/>
                          <w:szCs w:val="24"/>
                          <w:rtl/>
                          <w:lang w:eastAsia="fr-FR"/>
                        </w:rPr>
                        <w:t>ـ</w:t>
                      </w:r>
                      <w:r w:rsidRPr="00801B9A">
                        <w:rPr>
                          <w:rFonts w:ascii="Times New Roman" w:eastAsia="Times New Roman" w:hAnsi="Times New Roman" w:cs="Times New Roman"/>
                          <w:b/>
                          <w:bCs/>
                          <w:color w:val="C00000"/>
                          <w:sz w:val="24"/>
                          <w:szCs w:val="24"/>
                          <w:rtl/>
                          <w:lang w:eastAsia="fr-FR"/>
                        </w:rPr>
                        <w:t>ون</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القـــــــــــــراءة</w:t>
                      </w:r>
                    </w:p>
                    <w:p w:rsidR="008913A9" w:rsidRPr="00801B9A" w:rsidRDefault="008913A9" w:rsidP="00B12D81">
                      <w:pPr>
                        <w:bidi/>
                        <w:spacing w:after="0"/>
                        <w:ind w:left="-197" w:firstLine="197"/>
                        <w:rPr>
                          <w:rFonts w:eastAsia="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w:t>
                      </w:r>
                      <w:r w:rsidRPr="00801B9A">
                        <w:rPr>
                          <w:rFonts w:ascii="Times New Roman" w:eastAsia="Times New Roman" w:hAnsi="Times New Roman" w:cs="Times New Roman"/>
                          <w:b/>
                          <w:bCs/>
                          <w:color w:val="C00000"/>
                          <w:sz w:val="24"/>
                          <w:szCs w:val="24"/>
                          <w:rtl/>
                          <w:lang w:eastAsia="fr-FR"/>
                        </w:rPr>
                        <w:t>وض</w:t>
                      </w:r>
                      <w:r w:rsidRPr="00801B9A">
                        <w:rPr>
                          <w:rFonts w:ascii="Times New Roman" w:eastAsia="Times New Roman" w:hAnsi="Times New Roman" w:cs="Times New Roman" w:hint="cs"/>
                          <w:b/>
                          <w:bCs/>
                          <w:color w:val="C00000"/>
                          <w:sz w:val="24"/>
                          <w:szCs w:val="24"/>
                          <w:rtl/>
                          <w:lang w:eastAsia="fr-FR"/>
                        </w:rPr>
                        <w:t>ــــ</w:t>
                      </w:r>
                      <w:r w:rsidRPr="00801B9A">
                        <w:rPr>
                          <w:rFonts w:ascii="Times New Roman" w:eastAsia="Times New Roman" w:hAnsi="Times New Roman" w:cs="Times New Roman"/>
                          <w:b/>
                          <w:bCs/>
                          <w:color w:val="C00000"/>
                          <w:sz w:val="24"/>
                          <w:szCs w:val="24"/>
                          <w:rtl/>
                          <w:lang w:eastAsia="fr-FR"/>
                        </w:rPr>
                        <w:t>وع</w:t>
                      </w:r>
                      <w:r w:rsidRPr="00801B9A">
                        <w:rPr>
                          <w:rFonts w:ascii="Times New Roman" w:eastAsia="Times New Roman" w:hAnsi="Times New Roman" w:cs="Times New Roman" w:hint="cs"/>
                          <w:b/>
                          <w:bCs/>
                          <w:color w:val="C00000"/>
                          <w:sz w:val="24"/>
                          <w:szCs w:val="24"/>
                          <w:rtl/>
                          <w:lang w:eastAsia="fr-FR"/>
                        </w:rPr>
                        <w:t xml:space="preserve"> </w:t>
                      </w:r>
                      <w:r w:rsidRPr="00801B9A">
                        <w:rPr>
                          <w:rFonts w:ascii="Times New Roman" w:eastAsia="Times New Roman" w:hAnsi="Times New Roman" w:cs="Times New Roman" w:hint="cs"/>
                          <w:b/>
                          <w:bCs/>
                          <w:color w:val="002060"/>
                          <w:sz w:val="24"/>
                          <w:szCs w:val="24"/>
                          <w:rtl/>
                          <w:lang w:eastAsia="fr-FR"/>
                        </w:rPr>
                        <w:t xml:space="preserve">: </w:t>
                      </w:r>
                      <w:r w:rsidR="00B12D81" w:rsidRPr="00B12D81">
                        <w:rPr>
                          <w:rFonts w:ascii="Times New Roman" w:hAnsi="Times New Roman" w:cs="Times New Roman"/>
                          <w:b/>
                          <w:bCs/>
                          <w:sz w:val="24"/>
                          <w:szCs w:val="24"/>
                          <w:rtl/>
                          <w:lang w:val="en-GB"/>
                        </w:rPr>
                        <w:t xml:space="preserve">عبقرية الخط العربي </w:t>
                      </w:r>
                      <w:r w:rsidR="00423977" w:rsidRPr="00423977">
                        <w:rPr>
                          <w:rFonts w:ascii="Times New Roman" w:hAnsi="Times New Roman" w:cs="Times New Roman"/>
                          <w:b/>
                          <w:bCs/>
                          <w:sz w:val="24"/>
                          <w:szCs w:val="24"/>
                          <w:rtl/>
                          <w:lang w:val="en-GB"/>
                        </w:rPr>
                        <w:t xml:space="preserve">– ص: </w:t>
                      </w:r>
                      <w:r w:rsidR="00B12D81">
                        <w:rPr>
                          <w:rFonts w:ascii="Times New Roman" w:hAnsi="Times New Roman" w:cs="Times New Roman"/>
                          <w:b/>
                          <w:bCs/>
                          <w:sz w:val="24"/>
                          <w:szCs w:val="24"/>
                          <w:lang w:val="en-GB"/>
                        </w:rPr>
                        <w:t>191</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الحصيص الزمني</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 xml:space="preserve">ساعتـــــــــان </w:t>
                      </w:r>
                    </w:p>
                    <w:p w:rsidR="008913A9" w:rsidRPr="00801B9A" w:rsidRDefault="008913A9" w:rsidP="008E3C61">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الوسائل الديد</w:t>
                      </w:r>
                      <w:r w:rsidRPr="00801B9A">
                        <w:rPr>
                          <w:rFonts w:ascii="Times New Roman" w:eastAsia="Times New Roman" w:hAnsi="Times New Roman" w:cs="Times New Roman" w:hint="cs"/>
                          <w:b/>
                          <w:bCs/>
                          <w:color w:val="C00000"/>
                          <w:sz w:val="24"/>
                          <w:szCs w:val="24"/>
                          <w:rtl/>
                          <w:lang w:eastAsia="fr-FR"/>
                        </w:rPr>
                        <w:t>ا</w:t>
                      </w:r>
                      <w:r w:rsidRPr="00801B9A">
                        <w:rPr>
                          <w:rFonts w:ascii="Times New Roman" w:eastAsia="Times New Roman" w:hAnsi="Times New Roman" w:cs="Times New Roman"/>
                          <w:b/>
                          <w:bCs/>
                          <w:color w:val="C00000"/>
                          <w:sz w:val="24"/>
                          <w:szCs w:val="24"/>
                          <w:rtl/>
                          <w:lang w:eastAsia="fr-FR"/>
                        </w:rPr>
                        <w:t>كتيكية</w:t>
                      </w:r>
                      <w:r w:rsidRPr="00801B9A">
                        <w:rPr>
                          <w:rFonts w:ascii="Times New Roman" w:eastAsia="Times New Roman" w:hAnsi="Times New Roman" w:cs="Times New Roman"/>
                          <w:b/>
                          <w:bCs/>
                          <w:sz w:val="24"/>
                          <w:szCs w:val="24"/>
                          <w:rtl/>
                          <w:lang w:eastAsia="fr-FR"/>
                        </w:rPr>
                        <w:t xml:space="preserve"> :</w:t>
                      </w:r>
                      <w:r w:rsidRPr="00801B9A">
                        <w:rPr>
                          <w:rFonts w:ascii="Times New Roman" w:eastAsia="Times New Roman" w:hAnsi="Times New Roman" w:cs="Times New Roman" w:hint="cs"/>
                          <w:b/>
                          <w:bCs/>
                          <w:sz w:val="24"/>
                          <w:szCs w:val="24"/>
                          <w:rtl/>
                          <w:lang w:eastAsia="fr-FR"/>
                        </w:rPr>
                        <w:t xml:space="preserve">  </w:t>
                      </w:r>
                      <w:r w:rsidRPr="00801B9A">
                        <w:rPr>
                          <w:rFonts w:ascii="Times New Roman" w:eastAsia="Times New Roman" w:hAnsi="Times New Roman" w:cs="Times New Roman"/>
                          <w:b/>
                          <w:bCs/>
                          <w:sz w:val="24"/>
                          <w:szCs w:val="24"/>
                          <w:rtl/>
                          <w:lang w:eastAsia="fr-FR"/>
                        </w:rPr>
                        <w:t>الكتاب المدرسي</w:t>
                      </w:r>
                      <w:r w:rsidRPr="00801B9A">
                        <w:rPr>
                          <w:rFonts w:ascii="Times New Roman" w:eastAsia="Times New Roman" w:hAnsi="Times New Roman" w:cs="Times New Roman" w:hint="cs"/>
                          <w:b/>
                          <w:bCs/>
                          <w:sz w:val="24"/>
                          <w:szCs w:val="24"/>
                          <w:rtl/>
                          <w:lang w:eastAsia="fr-FR"/>
                        </w:rPr>
                        <w:t xml:space="preserve"> - السب</w:t>
                      </w:r>
                      <w:r w:rsidR="00B56B0D" w:rsidRPr="00801B9A">
                        <w:rPr>
                          <w:rFonts w:ascii="Times New Roman" w:eastAsia="Times New Roman" w:hAnsi="Times New Roman" w:cs="Times New Roman" w:hint="cs"/>
                          <w:b/>
                          <w:bCs/>
                          <w:sz w:val="24"/>
                          <w:szCs w:val="24"/>
                          <w:rtl/>
                          <w:lang w:eastAsia="fr-FR"/>
                        </w:rPr>
                        <w:t>ورة</w:t>
                      </w:r>
                      <w:r w:rsidRPr="00801B9A">
                        <w:rPr>
                          <w:rFonts w:ascii="Times New Roman" w:eastAsia="Times New Roman" w:hAnsi="Times New Roman" w:cs="Times New Roman" w:hint="cs"/>
                          <w:b/>
                          <w:bCs/>
                          <w:sz w:val="24"/>
                          <w:szCs w:val="24"/>
                          <w:rtl/>
                          <w:lang w:eastAsia="fr-FR"/>
                        </w:rPr>
                        <w:t xml:space="preserve"> </w:t>
                      </w:r>
                    </w:p>
                    <w:p w:rsidR="00E42C74" w:rsidRPr="00E42C74" w:rsidRDefault="00E42C74" w:rsidP="00E42C74">
                      <w:pPr>
                        <w:bidi/>
                      </w:pPr>
                    </w:p>
                  </w:txbxContent>
                </v:textbox>
              </v:shape>
            </w:pict>
          </mc:Fallback>
        </mc:AlternateContent>
      </w:r>
    </w:p>
    <w:p w:rsidR="00E42C74" w:rsidRPr="00642CB3" w:rsidRDefault="00F5724A" w:rsidP="00DD1DE4">
      <w:pPr>
        <w:bidi/>
        <w:spacing w:after="0" w:line="240" w:lineRule="auto"/>
        <w:ind w:left="720"/>
        <w:rPr>
          <w:rFonts w:cs="Arabic Transparent"/>
          <w:b/>
          <w:bCs/>
          <w:sz w:val="24"/>
          <w:szCs w:val="24"/>
          <w:rtl/>
        </w:rPr>
      </w:pPr>
      <w:r>
        <w:rPr>
          <w:rFonts w:cs="Arabic Transparent" w:hint="cs"/>
          <w:b/>
          <w:bCs/>
          <w:noProof/>
          <w:sz w:val="24"/>
          <w:szCs w:val="24"/>
          <w:rtl/>
          <w:lang w:val="en-US" w:bidi="ar-SA"/>
        </w:rPr>
        <mc:AlternateContent>
          <mc:Choice Requires="wps">
            <w:drawing>
              <wp:anchor distT="0" distB="0" distL="114300" distR="114300" simplePos="0" relativeHeight="251658752" behindDoc="0" locked="0" layoutInCell="1" allowOverlap="1">
                <wp:simplePos x="0" y="0"/>
                <wp:positionH relativeFrom="column">
                  <wp:posOffset>2306955</wp:posOffset>
                </wp:positionH>
                <wp:positionV relativeFrom="paragraph">
                  <wp:posOffset>29845</wp:posOffset>
                </wp:positionV>
                <wp:extent cx="2217420" cy="314325"/>
                <wp:effectExtent l="19050" t="19050" r="11430" b="28575"/>
                <wp:wrapNone/>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217420" cy="314325"/>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E1FAF" w:rsidRPr="00E42C74" w:rsidRDefault="007E1FAF" w:rsidP="00F5724A">
                            <w:pPr>
                              <w:bidi/>
                              <w:jc w:val="center"/>
                            </w:pPr>
                            <w:r w:rsidRPr="006C3F73">
                              <w:rPr>
                                <w:rFonts w:hint="cs"/>
                                <w:b/>
                                <w:bCs/>
                                <w:sz w:val="28"/>
                                <w:szCs w:val="28"/>
                                <w:rtl/>
                              </w:rPr>
                              <w:t xml:space="preserve">الكفايات </w:t>
                            </w:r>
                            <w:r w:rsidR="00F5724A" w:rsidRPr="00F5724A">
                              <w:rPr>
                                <w:b/>
                                <w:bCs/>
                                <w:sz w:val="28"/>
                                <w:szCs w:val="28"/>
                                <w:rtl/>
                              </w:rPr>
                              <w:t>المستهدفة</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81.65pt;margin-top:2.35pt;width:174.6pt;height:24.75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" strokecolor="#9bbb59" strokeweight="2.5pt">
                <v:shadow color="#868686"/>
                <v:textbox>
                  <w:txbxContent>
                    <w:p w:rsidR="007E1FAF" w:rsidRPr="00E42C74" w:rsidRDefault="007E1FAF" w:rsidP="00F5724A">
                      <w:pPr>
                        <w:bidi/>
                        <w:jc w:val="center"/>
                      </w:pPr>
                      <w:r w:rsidRPr="006C3F73">
                        <w:rPr>
                          <w:rFonts w:hint="cs"/>
                          <w:b/>
                          <w:bCs/>
                          <w:sz w:val="28"/>
                          <w:szCs w:val="28"/>
                          <w:rtl/>
                        </w:rPr>
                        <w:t xml:space="preserve">الكفايات </w:t>
                      </w:r>
                      <w:r w:rsidR="00F5724A" w:rsidRPr="00F5724A">
                        <w:rPr>
                          <w:b/>
                          <w:bCs/>
                          <w:sz w:val="28"/>
                          <w:szCs w:val="28"/>
                          <w:rtl/>
                        </w:rPr>
                        <w:t>المستهدفة</w:t>
                      </w:r>
                    </w:p>
                  </w:txbxContent>
                </v:textbox>
              </v:shape>
            </w:pict>
          </mc:Fallback>
        </mc:AlternateContent>
      </w: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rPr>
          <w:rFonts w:cs="Arabic Transparent"/>
          <w:b/>
          <w:bCs/>
          <w:sz w:val="24"/>
          <w:szCs w:val="24"/>
          <w:rtl/>
        </w:rPr>
      </w:pPr>
    </w:p>
    <w:p w:rsidR="008913A9" w:rsidRPr="00642CB3" w:rsidRDefault="00F54D42" w:rsidP="00120B73">
      <w:pPr>
        <w:bidi/>
        <w:spacing w:after="0" w:line="240" w:lineRule="auto"/>
        <w:ind w:left="720"/>
        <w:rPr>
          <w:rFonts w:cs="Arabic Transparent"/>
          <w:b/>
          <w:bCs/>
          <w:sz w:val="24"/>
          <w:szCs w:val="24"/>
          <w:rtl/>
        </w:rPr>
      </w:pP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t xml:space="preserve">  </w:t>
      </w:r>
    </w:p>
    <w:tbl>
      <w:tblPr>
        <w:bidiVisual/>
        <w:tblW w:w="15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19"/>
        <w:gridCol w:w="1693"/>
        <w:gridCol w:w="2835"/>
        <w:gridCol w:w="8646"/>
        <w:gridCol w:w="1553"/>
      </w:tblGrid>
      <w:tr w:rsidR="004A0C33" w:rsidRPr="00642CB3" w:rsidTr="00113286">
        <w:tc>
          <w:tcPr>
            <w:tcW w:w="1219"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المراحل</w:t>
            </w:r>
          </w:p>
        </w:tc>
        <w:tc>
          <w:tcPr>
            <w:tcW w:w="1693"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الأهداف الإجرائية</w:t>
            </w:r>
          </w:p>
        </w:tc>
        <w:tc>
          <w:tcPr>
            <w:tcW w:w="2835"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المدخلات التقنية</w:t>
            </w:r>
          </w:p>
        </w:tc>
        <w:tc>
          <w:tcPr>
            <w:tcW w:w="8646" w:type="dxa"/>
            <w:tcBorders>
              <w:left w:val="single" w:sz="4" w:space="0" w:color="auto"/>
            </w:tcBorders>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المخرجات الديداكتيكية</w:t>
            </w:r>
          </w:p>
        </w:tc>
        <w:tc>
          <w:tcPr>
            <w:tcW w:w="1553"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التقويم</w:t>
            </w:r>
          </w:p>
        </w:tc>
      </w:tr>
      <w:tr w:rsidR="004A0C33" w:rsidRPr="00642CB3" w:rsidTr="00BA544D">
        <w:trPr>
          <w:trHeight w:val="637"/>
        </w:trPr>
        <w:tc>
          <w:tcPr>
            <w:tcW w:w="1219" w:type="dxa"/>
            <w:tcBorders>
              <w:bottom w:val="single" w:sz="4" w:space="0" w:color="000000"/>
            </w:tcBorders>
          </w:tcPr>
          <w:p w:rsidR="004A0C33" w:rsidRPr="00642CB3" w:rsidRDefault="004A0C33" w:rsidP="00423977">
            <w:pPr>
              <w:bidi/>
              <w:spacing w:after="0" w:line="240" w:lineRule="auto"/>
              <w:jc w:val="center"/>
              <w:rPr>
                <w:rFonts w:cs="Arabic Transparent"/>
                <w:b/>
                <w:bCs/>
                <w:sz w:val="24"/>
                <w:szCs w:val="24"/>
                <w:rtl/>
              </w:rPr>
            </w:pPr>
            <w:r w:rsidRPr="00642CB3">
              <w:rPr>
                <w:rFonts w:cs="Arabic Transparent" w:hint="cs"/>
                <w:b/>
                <w:bCs/>
                <w:sz w:val="24"/>
                <w:szCs w:val="24"/>
                <w:rtl/>
              </w:rPr>
              <w:t>تقويم تشخيصي</w:t>
            </w:r>
          </w:p>
        </w:tc>
        <w:tc>
          <w:tcPr>
            <w:tcW w:w="1693" w:type="dxa"/>
            <w:tcBorders>
              <w:bottom w:val="single" w:sz="4" w:space="0" w:color="000000"/>
            </w:tcBorders>
          </w:tcPr>
          <w:p w:rsidR="004A0C33" w:rsidRPr="00642CB3" w:rsidRDefault="00D119C3" w:rsidP="00526C95">
            <w:pPr>
              <w:bidi/>
              <w:spacing w:after="0" w:line="240" w:lineRule="auto"/>
              <w:rPr>
                <w:rFonts w:cs="Arabic Transparent"/>
                <w:b/>
                <w:bCs/>
                <w:sz w:val="24"/>
                <w:szCs w:val="24"/>
                <w:rtl/>
              </w:rPr>
            </w:pPr>
            <w:r w:rsidRPr="00642CB3">
              <w:rPr>
                <w:rFonts w:ascii="Arial" w:eastAsia="Times New Roman" w:hAnsi="Arial" w:hint="cs"/>
                <w:b/>
                <w:bCs/>
                <w:sz w:val="24"/>
                <w:szCs w:val="24"/>
                <w:rtl/>
                <w:lang w:eastAsia="fr-FR"/>
              </w:rPr>
              <w:t>ا</w:t>
            </w:r>
            <w:r w:rsidR="00902869" w:rsidRPr="00642CB3">
              <w:rPr>
                <w:rFonts w:ascii="Arial" w:eastAsia="Times New Roman" w:hAnsi="Arial" w:hint="cs"/>
                <w:b/>
                <w:bCs/>
                <w:sz w:val="24"/>
                <w:szCs w:val="24"/>
                <w:rtl/>
                <w:lang w:eastAsia="fr-FR"/>
              </w:rPr>
              <w:t>ستدعاء وتعبئة المكتسبات القبلية.</w:t>
            </w:r>
          </w:p>
        </w:tc>
        <w:tc>
          <w:tcPr>
            <w:tcW w:w="2835" w:type="dxa"/>
            <w:tcBorders>
              <w:bottom w:val="single" w:sz="4" w:space="0" w:color="000000"/>
            </w:tcBorders>
          </w:tcPr>
          <w:p w:rsidR="00B12D81" w:rsidRPr="00B12D81" w:rsidRDefault="00B12D81" w:rsidP="00B12D81">
            <w:pPr>
              <w:bidi/>
              <w:spacing w:after="0"/>
              <w:rPr>
                <w:rFonts w:asciiTheme="majorBidi" w:eastAsia="Times New Roman" w:hAnsiTheme="majorBidi" w:cstheme="majorBidi"/>
                <w:b/>
                <w:bCs/>
                <w:sz w:val="24"/>
                <w:szCs w:val="24"/>
                <w:rtl/>
                <w:lang w:eastAsia="fr-FR" w:bidi="ar-SA"/>
              </w:rPr>
            </w:pPr>
            <w:r w:rsidRPr="00B12D81">
              <w:rPr>
                <w:rFonts w:asciiTheme="majorBidi" w:eastAsia="Times New Roman" w:hAnsiTheme="majorBidi" w:cstheme="majorBidi" w:hint="cs"/>
                <w:b/>
                <w:bCs/>
                <w:sz w:val="24"/>
                <w:szCs w:val="24"/>
                <w:rtl/>
                <w:lang w:eastAsia="fr-FR" w:bidi="ar-SA"/>
              </w:rPr>
              <w:t xml:space="preserve">- هل تعرف أنواعا من الخط العربي؟ </w:t>
            </w:r>
          </w:p>
          <w:p w:rsidR="00423977" w:rsidRPr="00B12D81" w:rsidRDefault="00B12D81" w:rsidP="00B12D81">
            <w:pPr>
              <w:bidi/>
              <w:spacing w:after="0"/>
              <w:rPr>
                <w:rFonts w:asciiTheme="majorBidi" w:eastAsia="Times New Roman" w:hAnsiTheme="majorBidi" w:cstheme="majorBidi" w:hint="cs"/>
                <w:b/>
                <w:bCs/>
                <w:sz w:val="24"/>
                <w:szCs w:val="24"/>
                <w:rtl/>
                <w:lang w:eastAsia="fr-FR"/>
              </w:rPr>
            </w:pPr>
            <w:r w:rsidRPr="00B12D81">
              <w:rPr>
                <w:rFonts w:asciiTheme="majorBidi" w:eastAsia="Times New Roman" w:hAnsiTheme="majorBidi" w:cstheme="majorBidi" w:hint="cs"/>
                <w:b/>
                <w:bCs/>
                <w:sz w:val="24"/>
                <w:szCs w:val="24"/>
                <w:rtl/>
                <w:lang w:eastAsia="fr-FR" w:bidi="ar-SA"/>
              </w:rPr>
              <w:t>- ما الذي يميزالخط العربي؟</w:t>
            </w:r>
          </w:p>
        </w:tc>
        <w:tc>
          <w:tcPr>
            <w:tcW w:w="8646" w:type="dxa"/>
            <w:tcBorders>
              <w:left w:val="single" w:sz="4" w:space="0" w:color="auto"/>
              <w:bottom w:val="single" w:sz="4" w:space="0" w:color="000000"/>
            </w:tcBorders>
          </w:tcPr>
          <w:p w:rsidR="00223087" w:rsidRPr="00223087" w:rsidRDefault="00223087" w:rsidP="00223087">
            <w:pPr>
              <w:pStyle w:val="ListParagraph"/>
              <w:numPr>
                <w:ilvl w:val="0"/>
                <w:numId w:val="1"/>
              </w:numPr>
              <w:bidi/>
              <w:spacing w:after="0" w:line="240" w:lineRule="auto"/>
              <w:rPr>
                <w:rFonts w:cs="Arabic Transparent"/>
                <w:b/>
                <w:bCs/>
                <w:sz w:val="24"/>
                <w:szCs w:val="24"/>
              </w:rPr>
            </w:pPr>
            <w:r w:rsidRPr="00223087">
              <w:rPr>
                <w:rFonts w:cs="Arabic Transparent"/>
                <w:b/>
                <w:bCs/>
                <w:sz w:val="24"/>
                <w:szCs w:val="24"/>
                <w:rtl/>
              </w:rPr>
              <w:t>الإعدادات القبلية للمتعلمين</w:t>
            </w:r>
          </w:p>
          <w:p w:rsidR="00556B6E" w:rsidRPr="00223087" w:rsidRDefault="00223087" w:rsidP="00223087">
            <w:pPr>
              <w:pStyle w:val="ListParagraph"/>
              <w:numPr>
                <w:ilvl w:val="0"/>
                <w:numId w:val="1"/>
              </w:numPr>
              <w:bidi/>
              <w:spacing w:after="0" w:line="240" w:lineRule="auto"/>
              <w:rPr>
                <w:rFonts w:cs="Arabic Transparent"/>
                <w:b/>
                <w:bCs/>
                <w:sz w:val="24"/>
                <w:szCs w:val="24"/>
                <w:rtl/>
              </w:rPr>
            </w:pPr>
            <w:r w:rsidRPr="00223087">
              <w:rPr>
                <w:rFonts w:cs="Arabic Transparent"/>
                <w:b/>
                <w:bCs/>
                <w:sz w:val="24"/>
                <w:szCs w:val="24"/>
                <w:rtl/>
              </w:rPr>
              <w:t>تمثلاتهم وآراؤهم.</w:t>
            </w:r>
          </w:p>
        </w:tc>
        <w:tc>
          <w:tcPr>
            <w:tcW w:w="1553" w:type="dxa"/>
            <w:tcBorders>
              <w:bottom w:val="single" w:sz="4" w:space="0" w:color="000000"/>
            </w:tcBorders>
          </w:tcPr>
          <w:p w:rsidR="004A0C33" w:rsidRPr="00642CB3" w:rsidRDefault="00BA544D" w:rsidP="00526C95">
            <w:pPr>
              <w:bidi/>
              <w:spacing w:after="0" w:line="240" w:lineRule="auto"/>
              <w:rPr>
                <w:rFonts w:cs="Arabic Transparent"/>
                <w:b/>
                <w:bCs/>
                <w:sz w:val="24"/>
                <w:szCs w:val="24"/>
                <w:rtl/>
              </w:rPr>
            </w:pPr>
            <w:r>
              <w:rPr>
                <w:rFonts w:cs="Arabic Transparent" w:hint="cs"/>
                <w:b/>
                <w:bCs/>
                <w:sz w:val="24"/>
                <w:szCs w:val="24"/>
                <w:rtl/>
              </w:rPr>
              <w:t>تصحيح التمثلات الخاطئة</w:t>
            </w:r>
          </w:p>
        </w:tc>
      </w:tr>
      <w:tr w:rsidR="003912ED" w:rsidRPr="00642CB3" w:rsidTr="00BA544D">
        <w:trPr>
          <w:trHeight w:val="3954"/>
        </w:trPr>
        <w:tc>
          <w:tcPr>
            <w:tcW w:w="1219" w:type="dxa"/>
            <w:tcBorders>
              <w:bottom w:val="single" w:sz="4" w:space="0" w:color="000000"/>
            </w:tcBorders>
          </w:tcPr>
          <w:p w:rsidR="006427EF" w:rsidRDefault="006427EF" w:rsidP="00A312C5">
            <w:pPr>
              <w:bidi/>
              <w:spacing w:before="240" w:after="0" w:line="240" w:lineRule="auto"/>
              <w:rPr>
                <w:rFonts w:cs="Arabic Transparent"/>
                <w:b/>
                <w:bCs/>
                <w:sz w:val="24"/>
                <w:szCs w:val="24"/>
                <w:rtl/>
              </w:rPr>
            </w:pPr>
          </w:p>
          <w:p w:rsidR="00E83850" w:rsidRPr="00642CB3" w:rsidRDefault="00E83850" w:rsidP="00E83850">
            <w:pPr>
              <w:bidi/>
              <w:spacing w:before="240" w:after="0" w:line="240" w:lineRule="auto"/>
              <w:rPr>
                <w:rFonts w:cs="Arabic Transparent"/>
                <w:b/>
                <w:bCs/>
                <w:sz w:val="24"/>
                <w:szCs w:val="24"/>
                <w:rtl/>
              </w:rPr>
            </w:pPr>
          </w:p>
          <w:p w:rsidR="003912ED" w:rsidRPr="00642CB3" w:rsidRDefault="003912ED" w:rsidP="006427EF">
            <w:pPr>
              <w:bidi/>
              <w:spacing w:before="240" w:after="0" w:line="240" w:lineRule="auto"/>
              <w:jc w:val="center"/>
              <w:rPr>
                <w:rFonts w:cs="Arabic Transparent"/>
                <w:b/>
                <w:bCs/>
                <w:sz w:val="24"/>
                <w:szCs w:val="24"/>
                <w:rtl/>
              </w:rPr>
            </w:pPr>
            <w:r w:rsidRPr="00642CB3">
              <w:rPr>
                <w:rFonts w:cs="Arabic Transparent" w:hint="cs"/>
                <w:b/>
                <w:bCs/>
                <w:sz w:val="24"/>
                <w:szCs w:val="24"/>
                <w:rtl/>
              </w:rPr>
              <w:t>تأطير النص</w:t>
            </w:r>
          </w:p>
        </w:tc>
        <w:tc>
          <w:tcPr>
            <w:tcW w:w="1693" w:type="dxa"/>
            <w:tcBorders>
              <w:bottom w:val="single" w:sz="4" w:space="0" w:color="000000"/>
            </w:tcBorders>
          </w:tcPr>
          <w:p w:rsidR="00E059FD" w:rsidRDefault="00E059FD" w:rsidP="00E059FD">
            <w:pPr>
              <w:bidi/>
              <w:spacing w:after="0" w:line="240" w:lineRule="auto"/>
              <w:rPr>
                <w:rFonts w:cs="Arabic Transparent"/>
                <w:b/>
                <w:bCs/>
                <w:sz w:val="24"/>
                <w:szCs w:val="24"/>
                <w:rtl/>
                <w:lang w:bidi="ar-SA"/>
              </w:rPr>
            </w:pPr>
          </w:p>
          <w:p w:rsidR="00E059FD" w:rsidRPr="00E059FD" w:rsidRDefault="00E059FD" w:rsidP="00E059FD">
            <w:pPr>
              <w:bidi/>
              <w:spacing w:after="0" w:line="240" w:lineRule="auto"/>
              <w:rPr>
                <w:rFonts w:cs="Arabic Transparent"/>
                <w:b/>
                <w:bCs/>
                <w:sz w:val="24"/>
                <w:szCs w:val="24"/>
                <w:rtl/>
              </w:rPr>
            </w:pPr>
            <w:r w:rsidRPr="00E059FD">
              <w:rPr>
                <w:rFonts w:cs="Arabic Transparent" w:hint="cs"/>
                <w:b/>
                <w:bCs/>
                <w:sz w:val="24"/>
                <w:szCs w:val="24"/>
                <w:rtl/>
              </w:rPr>
              <w:t>- اكتشاف النص عبر تقديم معارف ومعطيات متعلقة به.</w:t>
            </w:r>
          </w:p>
          <w:p w:rsidR="00E059FD" w:rsidRDefault="00E059FD" w:rsidP="00E059FD">
            <w:pPr>
              <w:bidi/>
              <w:spacing w:after="0" w:line="240" w:lineRule="auto"/>
              <w:rPr>
                <w:rFonts w:cs="Arabic Transparent"/>
                <w:b/>
                <w:bCs/>
                <w:sz w:val="24"/>
                <w:szCs w:val="24"/>
                <w:rtl/>
                <w:lang w:bidi="ar-SA"/>
              </w:rPr>
            </w:pPr>
          </w:p>
          <w:p w:rsidR="00E059FD" w:rsidRPr="00E059FD" w:rsidRDefault="00E059FD" w:rsidP="00113286">
            <w:pPr>
              <w:bidi/>
              <w:spacing w:after="0" w:line="240" w:lineRule="auto"/>
              <w:rPr>
                <w:rFonts w:cs="Arabic Transparent"/>
                <w:b/>
                <w:bCs/>
                <w:sz w:val="24"/>
                <w:szCs w:val="24"/>
                <w:rtl/>
                <w:lang w:bidi="ar-SA"/>
              </w:rPr>
            </w:pPr>
            <w:r>
              <w:rPr>
                <w:rFonts w:cs="Arabic Transparent" w:hint="cs"/>
                <w:b/>
                <w:bCs/>
                <w:sz w:val="24"/>
                <w:szCs w:val="24"/>
                <w:rtl/>
                <w:lang w:bidi="ar-SA"/>
              </w:rPr>
              <w:t>-</w:t>
            </w:r>
            <w:r w:rsidRPr="00E059FD">
              <w:rPr>
                <w:rFonts w:cs="Arabic Transparent" w:hint="cs"/>
                <w:b/>
                <w:bCs/>
                <w:sz w:val="24"/>
                <w:szCs w:val="24"/>
                <w:rtl/>
                <w:lang w:bidi="ar-SA"/>
              </w:rPr>
              <w:t xml:space="preserve"> الملاحظة</w:t>
            </w:r>
          </w:p>
          <w:p w:rsidR="003912ED" w:rsidRPr="00642CB3" w:rsidRDefault="00E059FD" w:rsidP="00E059FD">
            <w:pPr>
              <w:bidi/>
              <w:spacing w:before="240" w:after="0" w:line="240" w:lineRule="auto"/>
              <w:rPr>
                <w:rFonts w:cs="Arabic Transparent"/>
                <w:b/>
                <w:bCs/>
                <w:sz w:val="24"/>
                <w:szCs w:val="24"/>
                <w:rtl/>
              </w:rPr>
            </w:pPr>
            <w:r>
              <w:rPr>
                <w:rFonts w:cs="Arabic Transparent" w:hint="cs"/>
                <w:b/>
                <w:bCs/>
                <w:sz w:val="24"/>
                <w:szCs w:val="24"/>
                <w:rtl/>
                <w:lang w:bidi="ar-SA"/>
              </w:rPr>
              <w:t>-</w:t>
            </w:r>
            <w:r w:rsidRPr="00E059FD">
              <w:rPr>
                <w:rFonts w:cs="Arabic Transparent" w:hint="cs"/>
                <w:b/>
                <w:bCs/>
                <w:sz w:val="24"/>
                <w:szCs w:val="24"/>
                <w:rtl/>
                <w:lang w:bidi="ar-SA"/>
              </w:rPr>
              <w:t xml:space="preserve"> امتلاك مهارة الافتراض</w:t>
            </w:r>
          </w:p>
        </w:tc>
        <w:tc>
          <w:tcPr>
            <w:tcW w:w="2835" w:type="dxa"/>
            <w:tcBorders>
              <w:bottom w:val="single" w:sz="4" w:space="0" w:color="000000"/>
            </w:tcBorders>
          </w:tcPr>
          <w:p w:rsidR="00E059FD" w:rsidRDefault="00E059FD" w:rsidP="00E059FD">
            <w:pPr>
              <w:bidi/>
              <w:spacing w:after="0"/>
              <w:rPr>
                <w:rFonts w:cs="Arabic Transparent"/>
                <w:b/>
                <w:bCs/>
                <w:sz w:val="24"/>
                <w:szCs w:val="24"/>
                <w:rtl/>
              </w:rPr>
            </w:pPr>
            <w:r w:rsidRPr="00E059FD">
              <w:rPr>
                <w:rFonts w:cs="Arabic Transparent"/>
                <w:b/>
                <w:bCs/>
                <w:sz w:val="24"/>
                <w:szCs w:val="24"/>
                <w:rtl/>
                <w:lang w:bidi="ar-SA"/>
              </w:rPr>
              <w:t xml:space="preserve">1- </w:t>
            </w:r>
            <w:r w:rsidRPr="00E059FD">
              <w:rPr>
                <w:rFonts w:cs="Arabic Transparent"/>
                <w:b/>
                <w:bCs/>
                <w:sz w:val="24"/>
                <w:szCs w:val="24"/>
                <w:u w:val="single"/>
                <w:rtl/>
                <w:lang w:bidi="ar-SA"/>
              </w:rPr>
              <w:t>الملاحظة:</w:t>
            </w:r>
            <w:r w:rsidRPr="00E059FD">
              <w:rPr>
                <w:rFonts w:cs="Arabic Transparent"/>
                <w:b/>
                <w:bCs/>
                <w:sz w:val="24"/>
                <w:szCs w:val="24"/>
                <w:rtl/>
                <w:lang w:bidi="ar-SA"/>
              </w:rPr>
              <w:t xml:space="preserve"> </w:t>
            </w:r>
          </w:p>
          <w:p w:rsidR="001A6CDB" w:rsidRDefault="001A6CDB" w:rsidP="00B4435D">
            <w:pPr>
              <w:bidi/>
              <w:spacing w:after="0"/>
              <w:rPr>
                <w:rFonts w:cs="Arabic Transparent"/>
                <w:b/>
                <w:bCs/>
                <w:sz w:val="24"/>
                <w:szCs w:val="24"/>
                <w:rtl/>
              </w:rPr>
            </w:pPr>
            <w:r w:rsidRPr="001A6CDB">
              <w:rPr>
                <w:rFonts w:cs="Arabic Transparent"/>
                <w:b/>
                <w:bCs/>
                <w:sz w:val="24"/>
                <w:szCs w:val="24"/>
              </w:rPr>
              <w:t xml:space="preserve">- </w:t>
            </w:r>
            <w:r w:rsidR="00B4435D">
              <w:rPr>
                <w:rFonts w:cs="Arabic Transparent" w:hint="cs"/>
                <w:b/>
                <w:bCs/>
                <w:sz w:val="24"/>
                <w:szCs w:val="24"/>
                <w:rtl/>
              </w:rPr>
              <w:t>إلتقاط أهم مؤشرات النص.</w:t>
            </w:r>
          </w:p>
          <w:p w:rsidR="00B4435D" w:rsidRDefault="00B4435D" w:rsidP="00B4435D">
            <w:pPr>
              <w:bidi/>
              <w:spacing w:after="0"/>
              <w:rPr>
                <w:rFonts w:cs="Arabic Transparent"/>
                <w:b/>
                <w:bCs/>
                <w:sz w:val="24"/>
                <w:szCs w:val="24"/>
                <w:rtl/>
              </w:rPr>
            </w:pPr>
          </w:p>
          <w:p w:rsidR="00B4435D" w:rsidRDefault="00B4435D" w:rsidP="00B4435D">
            <w:pPr>
              <w:bidi/>
              <w:spacing w:after="0"/>
              <w:rPr>
                <w:rFonts w:cs="Arabic Transparent"/>
                <w:b/>
                <w:bCs/>
                <w:sz w:val="24"/>
                <w:szCs w:val="24"/>
                <w:rtl/>
              </w:rPr>
            </w:pPr>
          </w:p>
          <w:p w:rsidR="00B4435D" w:rsidRDefault="00B4435D" w:rsidP="00B4435D">
            <w:pPr>
              <w:bidi/>
              <w:spacing w:after="0"/>
              <w:rPr>
                <w:rFonts w:cs="Arabic Transparent"/>
                <w:b/>
                <w:bCs/>
                <w:sz w:val="24"/>
                <w:szCs w:val="24"/>
                <w:rtl/>
              </w:rPr>
            </w:pPr>
          </w:p>
          <w:p w:rsidR="00B4435D" w:rsidRDefault="00B4435D" w:rsidP="00B4435D">
            <w:pPr>
              <w:bidi/>
              <w:spacing w:after="0"/>
              <w:rPr>
                <w:rFonts w:cs="Arabic Transparent"/>
                <w:b/>
                <w:bCs/>
                <w:sz w:val="24"/>
                <w:szCs w:val="24"/>
                <w:rtl/>
              </w:rPr>
            </w:pPr>
          </w:p>
          <w:p w:rsidR="00B4435D" w:rsidRDefault="00B4435D" w:rsidP="00B4435D">
            <w:pPr>
              <w:bidi/>
              <w:spacing w:after="0"/>
              <w:rPr>
                <w:rFonts w:cs="Arabic Transparent"/>
                <w:b/>
                <w:bCs/>
                <w:sz w:val="24"/>
                <w:szCs w:val="24"/>
                <w:rtl/>
              </w:rPr>
            </w:pPr>
          </w:p>
          <w:p w:rsidR="00E059FD" w:rsidRPr="00E059FD" w:rsidRDefault="00E059FD" w:rsidP="001A6CDB">
            <w:pPr>
              <w:bidi/>
              <w:spacing w:after="0"/>
              <w:rPr>
                <w:rFonts w:cs="Arabic Transparent"/>
                <w:b/>
                <w:bCs/>
                <w:sz w:val="24"/>
                <w:szCs w:val="24"/>
                <w:rtl/>
                <w:lang w:bidi="ar-SA"/>
              </w:rPr>
            </w:pPr>
            <w:r w:rsidRPr="00E059FD">
              <w:rPr>
                <w:rFonts w:cs="Arabic Transparent"/>
                <w:b/>
                <w:bCs/>
                <w:sz w:val="24"/>
                <w:szCs w:val="24"/>
                <w:rtl/>
                <w:lang w:bidi="ar-SA"/>
              </w:rPr>
              <w:t xml:space="preserve">2- </w:t>
            </w:r>
            <w:r w:rsidRPr="00E059FD">
              <w:rPr>
                <w:rFonts w:cs="Arabic Transparent"/>
                <w:b/>
                <w:bCs/>
                <w:sz w:val="24"/>
                <w:szCs w:val="24"/>
                <w:u w:val="single"/>
                <w:rtl/>
                <w:lang w:bidi="ar-SA"/>
              </w:rPr>
              <w:t>الفرضية:</w:t>
            </w:r>
            <w:r w:rsidRPr="00E059FD">
              <w:rPr>
                <w:rFonts w:cs="Arabic Transparent"/>
                <w:b/>
                <w:bCs/>
                <w:sz w:val="24"/>
                <w:szCs w:val="24"/>
                <w:rtl/>
                <w:lang w:bidi="ar-SA"/>
              </w:rPr>
              <w:t xml:space="preserve"> </w:t>
            </w:r>
          </w:p>
          <w:p w:rsidR="003912ED" w:rsidRPr="00642CB3" w:rsidRDefault="00E059FD" w:rsidP="00E059FD">
            <w:pPr>
              <w:bidi/>
              <w:spacing w:after="0"/>
              <w:rPr>
                <w:rFonts w:cs="Arabic Transparent"/>
                <w:b/>
                <w:bCs/>
                <w:sz w:val="24"/>
                <w:szCs w:val="24"/>
                <w:rtl/>
                <w:lang w:bidi="ar-SA"/>
              </w:rPr>
            </w:pPr>
            <w:r w:rsidRPr="00E059FD">
              <w:rPr>
                <w:rFonts w:cs="Arabic Transparent"/>
                <w:b/>
                <w:bCs/>
                <w:sz w:val="24"/>
                <w:szCs w:val="24"/>
                <w:rtl/>
                <w:lang w:bidi="ar-SA"/>
              </w:rPr>
              <w:t>¤ افترض مما سبق نوع النص، وموضوعه، أو القضية التي يعالجها.</w:t>
            </w:r>
          </w:p>
        </w:tc>
        <w:tc>
          <w:tcPr>
            <w:tcW w:w="8646" w:type="dxa"/>
            <w:tcBorders>
              <w:left w:val="single" w:sz="4" w:space="0" w:color="auto"/>
              <w:bottom w:val="single" w:sz="4" w:space="0" w:color="000000"/>
            </w:tcBorders>
          </w:tcPr>
          <w:p w:rsidR="003912ED" w:rsidRDefault="006B092A" w:rsidP="00902869">
            <w:pPr>
              <w:bidi/>
              <w:spacing w:after="0"/>
              <w:jc w:val="center"/>
              <w:rPr>
                <w:rFonts w:eastAsia="Times New Roman"/>
                <w:b/>
                <w:bCs/>
                <w:i/>
                <w:iCs/>
                <w:color w:val="C00000"/>
                <w:sz w:val="24"/>
                <w:szCs w:val="24"/>
                <w:u w:val="single"/>
                <w:rtl/>
                <w:lang w:eastAsia="fr-FR"/>
              </w:rPr>
            </w:pPr>
            <w:r>
              <w:rPr>
                <w:rFonts w:eastAsia="Times New Roman" w:hint="cs"/>
                <w:b/>
                <w:bCs/>
                <w:i/>
                <w:iCs/>
                <w:color w:val="C00000"/>
                <w:sz w:val="24"/>
                <w:szCs w:val="24"/>
                <w:u w:val="single"/>
                <w:rtl/>
                <w:lang w:eastAsia="fr-FR"/>
              </w:rPr>
              <w:t xml:space="preserve">أولا: </w:t>
            </w:r>
            <w:r w:rsidR="00C36E31">
              <w:rPr>
                <w:rFonts w:eastAsia="Times New Roman" w:hint="cs"/>
                <w:b/>
                <w:bCs/>
                <w:i/>
                <w:iCs/>
                <w:color w:val="C00000"/>
                <w:sz w:val="24"/>
                <w:szCs w:val="24"/>
                <w:u w:val="single"/>
                <w:rtl/>
                <w:lang w:eastAsia="fr-FR"/>
              </w:rPr>
              <w:t>تأطير النص</w:t>
            </w:r>
            <w:r w:rsidR="003912ED" w:rsidRPr="00642CB3">
              <w:rPr>
                <w:rFonts w:eastAsia="Times New Roman"/>
                <w:b/>
                <w:bCs/>
                <w:i/>
                <w:iCs/>
                <w:color w:val="C00000"/>
                <w:sz w:val="24"/>
                <w:szCs w:val="24"/>
                <w:u w:val="single"/>
                <w:rtl/>
                <w:lang w:eastAsia="fr-FR"/>
              </w:rPr>
              <w:t>:</w:t>
            </w:r>
          </w:p>
          <w:p w:rsidR="00B12D81" w:rsidRPr="00B12D81" w:rsidRDefault="00B12D81" w:rsidP="00B12D81">
            <w:pPr>
              <w:shd w:val="clear" w:color="auto" w:fill="FFFFFF"/>
              <w:bidi/>
              <w:spacing w:after="0" w:line="240" w:lineRule="auto"/>
              <w:rPr>
                <w:rFonts w:asciiTheme="majorBidi" w:eastAsia="Times New Roman" w:hAnsiTheme="majorBidi" w:cstheme="majorBidi"/>
                <w:b/>
                <w:bCs/>
                <w:color w:val="111111"/>
                <w:sz w:val="24"/>
                <w:szCs w:val="24"/>
                <w:lang w:eastAsia="fr-FR"/>
              </w:rPr>
            </w:pPr>
            <w:r w:rsidRPr="00B12D81">
              <w:rPr>
                <w:rFonts w:asciiTheme="majorBidi" w:eastAsia="Times New Roman" w:hAnsiTheme="majorBidi" w:cstheme="majorBidi"/>
                <w:b/>
                <w:bCs/>
                <w:color w:val="00B050"/>
                <w:sz w:val="24"/>
                <w:szCs w:val="24"/>
                <w:rtl/>
                <w:lang w:eastAsia="fr-FR" w:bidi="ar-SA"/>
              </w:rPr>
              <w:t xml:space="preserve">1- صاحب النص </w:t>
            </w:r>
            <w:r w:rsidRPr="00B12D81">
              <w:rPr>
                <w:rFonts w:asciiTheme="majorBidi" w:eastAsia="Times New Roman" w:hAnsiTheme="majorBidi" w:cstheme="majorBidi"/>
                <w:b/>
                <w:bCs/>
                <w:color w:val="FF0000"/>
                <w:sz w:val="24"/>
                <w:szCs w:val="24"/>
                <w:rtl/>
                <w:lang w:eastAsia="fr-FR" w:bidi="ar-SA"/>
              </w:rPr>
              <w:t xml:space="preserve">: </w:t>
            </w:r>
            <w:r w:rsidRPr="00B12D81">
              <w:rPr>
                <w:rFonts w:asciiTheme="majorBidi" w:eastAsia="Times New Roman" w:hAnsiTheme="majorBidi" w:cstheme="majorBidi"/>
                <w:b/>
                <w:bCs/>
                <w:sz w:val="24"/>
                <w:szCs w:val="24"/>
                <w:rtl/>
                <w:lang w:eastAsia="fr-FR" w:bidi="ar-SA"/>
              </w:rPr>
              <w:t xml:space="preserve"> </w:t>
            </w:r>
            <w:r>
              <w:rPr>
                <w:rFonts w:asciiTheme="majorBidi" w:eastAsia="Times New Roman" w:hAnsiTheme="majorBidi" w:cs="Times New Roman" w:hint="cs"/>
                <w:b/>
                <w:bCs/>
                <w:sz w:val="24"/>
                <w:szCs w:val="24"/>
                <w:rtl/>
                <w:lang w:eastAsia="fr-FR" w:bidi="ar-SA"/>
              </w:rPr>
              <w:t>الك</w:t>
            </w:r>
            <w:r w:rsidRPr="00B12D81">
              <w:rPr>
                <w:rFonts w:asciiTheme="majorBidi" w:eastAsia="Times New Roman" w:hAnsiTheme="majorBidi" w:cs="Times New Roman"/>
                <w:b/>
                <w:bCs/>
                <w:sz w:val="24"/>
                <w:szCs w:val="24"/>
                <w:rtl/>
                <w:lang w:eastAsia="fr-FR" w:bidi="ar-SA"/>
              </w:rPr>
              <w:t xml:space="preserve">اتب </w:t>
            </w:r>
            <w:r>
              <w:rPr>
                <w:rFonts w:asciiTheme="majorBidi" w:eastAsia="Times New Roman" w:hAnsiTheme="majorBidi" w:cs="Times New Roman" w:hint="cs"/>
                <w:b/>
                <w:bCs/>
                <w:sz w:val="24"/>
                <w:szCs w:val="24"/>
                <w:rtl/>
                <w:lang w:eastAsia="fr-FR" w:bidi="ar-SA"/>
              </w:rPr>
              <w:t>ال</w:t>
            </w:r>
            <w:r w:rsidRPr="00B12D81">
              <w:rPr>
                <w:rFonts w:asciiTheme="majorBidi" w:eastAsia="Times New Roman" w:hAnsiTheme="majorBidi" w:cs="Times New Roman"/>
                <w:b/>
                <w:bCs/>
                <w:sz w:val="24"/>
                <w:szCs w:val="24"/>
                <w:rtl/>
                <w:lang w:eastAsia="fr-FR" w:bidi="ar-SA"/>
              </w:rPr>
              <w:t xml:space="preserve">مغربي </w:t>
            </w:r>
            <w:r>
              <w:rPr>
                <w:rFonts w:asciiTheme="majorBidi" w:eastAsia="Times New Roman" w:hAnsiTheme="majorBidi" w:cstheme="majorBidi" w:hint="cs"/>
                <w:b/>
                <w:bCs/>
                <w:sz w:val="24"/>
                <w:szCs w:val="24"/>
                <w:rtl/>
                <w:lang w:eastAsia="fr-FR" w:bidi="ar-SA"/>
              </w:rPr>
              <w:t xml:space="preserve"> </w:t>
            </w:r>
            <w:r w:rsidRPr="00B12D81">
              <w:rPr>
                <w:rFonts w:asciiTheme="majorBidi" w:eastAsia="Times New Roman" w:hAnsiTheme="majorBidi" w:cstheme="majorBidi"/>
                <w:b/>
                <w:bCs/>
                <w:sz w:val="24"/>
                <w:szCs w:val="24"/>
                <w:rtl/>
                <w:lang w:eastAsia="fr-FR" w:bidi="ar-SA"/>
              </w:rPr>
              <w:t>حسن السائح</w:t>
            </w:r>
            <w:r>
              <w:rPr>
                <w:rFonts w:asciiTheme="majorBidi" w:eastAsia="Times New Roman" w:hAnsiTheme="majorBidi" w:cstheme="majorBidi" w:hint="cs"/>
                <w:b/>
                <w:bCs/>
                <w:sz w:val="24"/>
                <w:szCs w:val="24"/>
                <w:rtl/>
                <w:lang w:eastAsia="fr-FR" w:bidi="ar-SA"/>
              </w:rPr>
              <w:t>.</w:t>
            </w:r>
          </w:p>
          <w:p w:rsidR="00B12D81" w:rsidRPr="00B12D81" w:rsidRDefault="00B12D81" w:rsidP="00B12D81">
            <w:pPr>
              <w:bidi/>
              <w:spacing w:after="0" w:line="240" w:lineRule="auto"/>
              <w:rPr>
                <w:rFonts w:asciiTheme="majorBidi" w:eastAsia="Times New Roman" w:hAnsiTheme="majorBidi" w:cstheme="majorBidi"/>
                <w:b/>
                <w:bCs/>
                <w:color w:val="000000"/>
                <w:sz w:val="24"/>
                <w:szCs w:val="24"/>
                <w:rtl/>
                <w:lang w:eastAsia="fr-FR"/>
              </w:rPr>
            </w:pPr>
            <w:r w:rsidRPr="00B12D81">
              <w:rPr>
                <w:rFonts w:asciiTheme="majorBidi" w:eastAsia="Times New Roman" w:hAnsiTheme="majorBidi" w:cstheme="majorBidi"/>
                <w:b/>
                <w:bCs/>
                <w:color w:val="00B050"/>
                <w:sz w:val="24"/>
                <w:szCs w:val="24"/>
                <w:rtl/>
                <w:lang w:eastAsia="fr-FR" w:bidi="ar-SA"/>
              </w:rPr>
              <w:t xml:space="preserve">2 - مصدر النص </w:t>
            </w:r>
            <w:r w:rsidRPr="00B12D81">
              <w:rPr>
                <w:rFonts w:asciiTheme="majorBidi" w:eastAsia="Times New Roman" w:hAnsiTheme="majorBidi" w:cstheme="majorBidi"/>
                <w:b/>
                <w:bCs/>
                <w:color w:val="FF0000"/>
                <w:sz w:val="24"/>
                <w:szCs w:val="24"/>
                <w:rtl/>
                <w:lang w:eastAsia="fr-FR" w:bidi="ar-SA"/>
              </w:rPr>
              <w:t xml:space="preserve">: </w:t>
            </w:r>
            <w:r w:rsidRPr="00B12D81">
              <w:rPr>
                <w:rFonts w:asciiTheme="majorBidi" w:eastAsia="Times New Roman" w:hAnsiTheme="majorBidi" w:cstheme="majorBidi"/>
                <w:b/>
                <w:bCs/>
                <w:color w:val="000000"/>
                <w:sz w:val="24"/>
                <w:szCs w:val="24"/>
                <w:rtl/>
                <w:lang w:eastAsia="fr-FR" w:bidi="ar-SA"/>
              </w:rPr>
              <w:t>مجلة</w:t>
            </w:r>
            <w:r>
              <w:rPr>
                <w:rFonts w:asciiTheme="majorBidi" w:eastAsia="Times New Roman" w:hAnsiTheme="majorBidi" w:cstheme="majorBidi" w:hint="cs"/>
                <w:b/>
                <w:bCs/>
                <w:color w:val="000000"/>
                <w:sz w:val="24"/>
                <w:szCs w:val="24"/>
                <w:rtl/>
                <w:lang w:eastAsia="fr-FR" w:bidi="ar-SA"/>
              </w:rPr>
              <w:t xml:space="preserve"> </w:t>
            </w:r>
            <w:r w:rsidRPr="00B12D81">
              <w:rPr>
                <w:rFonts w:asciiTheme="majorBidi" w:eastAsia="Times New Roman" w:hAnsiTheme="majorBidi" w:cstheme="majorBidi"/>
                <w:b/>
                <w:bCs/>
                <w:color w:val="000000"/>
                <w:sz w:val="24"/>
                <w:szCs w:val="24"/>
                <w:rtl/>
                <w:lang w:eastAsia="fr-FR" w:bidi="ar-SA"/>
              </w:rPr>
              <w:t>"</w:t>
            </w:r>
            <w:r>
              <w:rPr>
                <w:rFonts w:asciiTheme="majorBidi" w:eastAsia="Times New Roman" w:hAnsiTheme="majorBidi" w:cstheme="majorBidi" w:hint="cs"/>
                <w:b/>
                <w:bCs/>
                <w:color w:val="000000"/>
                <w:sz w:val="24"/>
                <w:szCs w:val="24"/>
                <w:rtl/>
                <w:lang w:eastAsia="fr-FR" w:bidi="ar-SA"/>
              </w:rPr>
              <w:t xml:space="preserve"> </w:t>
            </w:r>
            <w:r w:rsidRPr="00B12D81">
              <w:rPr>
                <w:rFonts w:asciiTheme="majorBidi" w:eastAsia="Times New Roman" w:hAnsiTheme="majorBidi" w:cstheme="majorBidi"/>
                <w:b/>
                <w:bCs/>
                <w:color w:val="000000"/>
                <w:sz w:val="24"/>
                <w:szCs w:val="24"/>
                <w:rtl/>
                <w:lang w:eastAsia="fr-FR" w:bidi="ar-SA"/>
              </w:rPr>
              <w:t>دعوة الحق" ع</w:t>
            </w:r>
            <w:r>
              <w:rPr>
                <w:rFonts w:asciiTheme="majorBidi" w:eastAsia="Times New Roman" w:hAnsiTheme="majorBidi" w:cstheme="majorBidi" w:hint="cs"/>
                <w:b/>
                <w:bCs/>
                <w:color w:val="000000"/>
                <w:sz w:val="24"/>
                <w:szCs w:val="24"/>
                <w:rtl/>
                <w:lang w:eastAsia="fr-FR" w:bidi="ar-SA"/>
              </w:rPr>
              <w:t xml:space="preserve"> </w:t>
            </w:r>
            <w:r w:rsidRPr="00B12D81">
              <w:rPr>
                <w:rFonts w:asciiTheme="majorBidi" w:eastAsia="Times New Roman" w:hAnsiTheme="majorBidi" w:cstheme="majorBidi"/>
                <w:b/>
                <w:bCs/>
                <w:color w:val="000000"/>
                <w:sz w:val="24"/>
                <w:szCs w:val="24"/>
                <w:rtl/>
                <w:lang w:eastAsia="fr-FR" w:bidi="ar-SA"/>
              </w:rPr>
              <w:t>5 (غشت /شتنبر1980)</w:t>
            </w:r>
          </w:p>
          <w:p w:rsidR="00B12D81" w:rsidRPr="00B12D81" w:rsidRDefault="00B12D81" w:rsidP="00B12D81">
            <w:pPr>
              <w:shd w:val="clear" w:color="auto" w:fill="FFFFFF"/>
              <w:bidi/>
              <w:spacing w:after="0" w:line="240" w:lineRule="auto"/>
              <w:ind w:right="-170"/>
              <w:rPr>
                <w:rFonts w:asciiTheme="majorBidi" w:eastAsia="Times New Roman" w:hAnsiTheme="majorBidi" w:cstheme="majorBidi"/>
                <w:b/>
                <w:bCs/>
                <w:color w:val="00B050"/>
                <w:sz w:val="24"/>
                <w:szCs w:val="24"/>
                <w:rtl/>
                <w:lang w:eastAsia="fr-FR" w:bidi="ar-SA"/>
              </w:rPr>
            </w:pPr>
            <w:r w:rsidRPr="00B12D81">
              <w:rPr>
                <w:rFonts w:asciiTheme="majorBidi" w:eastAsia="Times New Roman" w:hAnsiTheme="majorBidi" w:cstheme="majorBidi"/>
                <w:b/>
                <w:bCs/>
                <w:color w:val="00B050"/>
                <w:sz w:val="24"/>
                <w:szCs w:val="24"/>
                <w:rtl/>
                <w:lang w:eastAsia="fr-FR" w:bidi="ar-SA"/>
              </w:rPr>
              <w:t>3 - نوعية النص</w:t>
            </w:r>
            <w:r w:rsidRPr="00B12D81">
              <w:rPr>
                <w:rFonts w:asciiTheme="majorBidi" w:eastAsia="Times New Roman" w:hAnsiTheme="majorBidi" w:cstheme="majorBidi"/>
                <w:b/>
                <w:bCs/>
                <w:color w:val="FF0000"/>
                <w:sz w:val="24"/>
                <w:szCs w:val="24"/>
                <w:rtl/>
                <w:lang w:eastAsia="fr-FR" w:bidi="ar-SA"/>
              </w:rPr>
              <w:t xml:space="preserve"> :</w:t>
            </w:r>
            <w:r w:rsidRPr="00B12D81">
              <w:rPr>
                <w:rFonts w:asciiTheme="majorBidi" w:eastAsia="Times New Roman" w:hAnsiTheme="majorBidi" w:cstheme="majorBidi"/>
                <w:b/>
                <w:bCs/>
                <w:sz w:val="24"/>
                <w:szCs w:val="24"/>
                <w:rtl/>
                <w:lang w:eastAsia="fr-FR" w:bidi="ar-SA"/>
              </w:rPr>
              <w:t xml:space="preserve">   مقالة تفسيرية ذات بعد فني وثقافي.</w:t>
            </w:r>
          </w:p>
          <w:p w:rsidR="00B12D81" w:rsidRPr="00B12D81" w:rsidRDefault="00B12D81" w:rsidP="00B12D81">
            <w:pPr>
              <w:shd w:val="clear" w:color="auto" w:fill="FFFFFF"/>
              <w:bidi/>
              <w:spacing w:after="0" w:line="240" w:lineRule="auto"/>
              <w:ind w:right="-170"/>
              <w:rPr>
                <w:rFonts w:asciiTheme="majorBidi" w:eastAsia="Times New Roman" w:hAnsiTheme="majorBidi" w:cstheme="majorBidi"/>
                <w:b/>
                <w:bCs/>
                <w:color w:val="000000"/>
                <w:sz w:val="24"/>
                <w:szCs w:val="24"/>
                <w:lang w:eastAsia="fr-FR" w:bidi="ar-SA"/>
              </w:rPr>
            </w:pPr>
            <w:r w:rsidRPr="00B12D81">
              <w:rPr>
                <w:rFonts w:asciiTheme="majorBidi" w:eastAsia="Times New Roman" w:hAnsiTheme="majorBidi" w:cstheme="majorBidi"/>
                <w:b/>
                <w:bCs/>
                <w:color w:val="00B050"/>
                <w:sz w:val="24"/>
                <w:szCs w:val="24"/>
                <w:rtl/>
                <w:lang w:eastAsia="fr-FR" w:bidi="ar-SA"/>
              </w:rPr>
              <w:t xml:space="preserve">4–  </w:t>
            </w:r>
            <w:r>
              <w:rPr>
                <w:rFonts w:asciiTheme="majorBidi" w:eastAsia="Times New Roman" w:hAnsiTheme="majorBidi" w:cstheme="majorBidi" w:hint="cs"/>
                <w:b/>
                <w:bCs/>
                <w:color w:val="00B050"/>
                <w:sz w:val="24"/>
                <w:szCs w:val="24"/>
                <w:rtl/>
                <w:lang w:eastAsia="fr-FR" w:bidi="ar-SA"/>
              </w:rPr>
              <w:t>دلالة</w:t>
            </w:r>
            <w:r w:rsidRPr="00B12D81">
              <w:rPr>
                <w:rFonts w:asciiTheme="majorBidi" w:eastAsia="Times New Roman" w:hAnsiTheme="majorBidi" w:cstheme="majorBidi"/>
                <w:b/>
                <w:bCs/>
                <w:color w:val="00B050"/>
                <w:sz w:val="24"/>
                <w:szCs w:val="24"/>
                <w:rtl/>
                <w:lang w:eastAsia="fr-FR" w:bidi="ar-SA"/>
              </w:rPr>
              <w:t xml:space="preserve"> العنوان:</w:t>
            </w:r>
            <w:r>
              <w:rPr>
                <w:rFonts w:asciiTheme="majorBidi" w:eastAsia="Times New Roman" w:hAnsiTheme="majorBidi" w:cstheme="majorBidi" w:hint="cs"/>
                <w:b/>
                <w:bCs/>
                <w:color w:val="000000"/>
                <w:sz w:val="24"/>
                <w:szCs w:val="24"/>
                <w:rtl/>
                <w:lang w:eastAsia="fr-FR" w:bidi="ar-SA"/>
              </w:rPr>
              <w:t xml:space="preserve"> </w:t>
            </w:r>
            <w:r w:rsidRPr="00B12D81">
              <w:rPr>
                <w:rFonts w:asciiTheme="majorBidi" w:eastAsia="Times New Roman" w:hAnsiTheme="majorBidi" w:cstheme="majorBidi"/>
                <w:b/>
                <w:bCs/>
                <w:sz w:val="24"/>
                <w:szCs w:val="24"/>
                <w:rtl/>
                <w:lang w:eastAsia="fr-FR" w:bidi="ar-SA"/>
              </w:rPr>
              <w:t>تدل العبقرية على قوة الإبداع عند الفنان.. ، وإضافة العبقرية إلى الخط العربي يدل على قوة هذا الخط وتميزه بخصائص فنية إبداعية.</w:t>
            </w:r>
          </w:p>
          <w:p w:rsidR="00B12D81" w:rsidRPr="00B12D81" w:rsidRDefault="00B12D81" w:rsidP="00B12D81">
            <w:pPr>
              <w:shd w:val="clear" w:color="auto" w:fill="FFFFFF"/>
              <w:bidi/>
              <w:spacing w:after="0" w:line="240" w:lineRule="auto"/>
              <w:rPr>
                <w:rFonts w:asciiTheme="majorBidi" w:eastAsia="Times New Roman" w:hAnsiTheme="majorBidi" w:cstheme="majorBidi"/>
                <w:b/>
                <w:bCs/>
                <w:sz w:val="24"/>
                <w:szCs w:val="24"/>
                <w:rtl/>
                <w:lang w:eastAsia="fr-FR" w:bidi="ar-SA"/>
              </w:rPr>
            </w:pPr>
            <w:r w:rsidRPr="00B12D81">
              <w:rPr>
                <w:rFonts w:asciiTheme="majorBidi" w:eastAsia="Times New Roman" w:hAnsiTheme="majorBidi" w:cstheme="majorBidi"/>
                <w:b/>
                <w:bCs/>
                <w:color w:val="00B050"/>
                <w:sz w:val="24"/>
                <w:szCs w:val="24"/>
                <w:rtl/>
                <w:lang w:eastAsia="fr-FR" w:bidi="ar-SA"/>
              </w:rPr>
              <w:t>5 – بداية النص:</w:t>
            </w:r>
            <w:r w:rsidRPr="00B12D81">
              <w:rPr>
                <w:rFonts w:asciiTheme="majorBidi" w:eastAsia="Times New Roman" w:hAnsiTheme="majorBidi" w:cstheme="majorBidi"/>
                <w:b/>
                <w:bCs/>
                <w:sz w:val="24"/>
                <w:szCs w:val="24"/>
                <w:rtl/>
                <w:lang w:eastAsia="fr-FR" w:bidi="ar-SA"/>
              </w:rPr>
              <w:t xml:space="preserve">  نلاحظ تكرار جزء من العنوان في بداية النص (الخط العربي)، وبيان مكانة الخط العربي بين الفنون الزخرفية</w:t>
            </w:r>
            <w:r w:rsidRPr="00B12D81">
              <w:rPr>
                <w:rFonts w:asciiTheme="majorBidi" w:eastAsia="Times New Roman" w:hAnsiTheme="majorBidi" w:cstheme="majorBidi"/>
                <w:b/>
                <w:bCs/>
                <w:sz w:val="24"/>
                <w:szCs w:val="24"/>
                <w:lang w:eastAsia="fr-FR" w:bidi="ar-SA"/>
              </w:rPr>
              <w:t>.</w:t>
            </w:r>
          </w:p>
          <w:p w:rsidR="00B12D81" w:rsidRPr="00B12D81" w:rsidRDefault="00B12D81" w:rsidP="00B12D81">
            <w:pPr>
              <w:shd w:val="clear" w:color="auto" w:fill="FFFFFF"/>
              <w:bidi/>
              <w:spacing w:after="0" w:line="240" w:lineRule="auto"/>
              <w:ind w:right="-170"/>
              <w:rPr>
                <w:rFonts w:asciiTheme="majorBidi" w:eastAsia="Times New Roman" w:hAnsiTheme="majorBidi" w:cstheme="majorBidi"/>
                <w:b/>
                <w:bCs/>
                <w:color w:val="00B050"/>
                <w:sz w:val="24"/>
                <w:szCs w:val="24"/>
                <w:rtl/>
                <w:lang w:bidi="ar-SA"/>
              </w:rPr>
            </w:pPr>
            <w:r w:rsidRPr="00B12D81">
              <w:rPr>
                <w:rFonts w:asciiTheme="majorBidi" w:eastAsia="Times New Roman" w:hAnsiTheme="majorBidi" w:cstheme="majorBidi"/>
                <w:b/>
                <w:bCs/>
                <w:color w:val="00B050"/>
                <w:sz w:val="24"/>
                <w:szCs w:val="24"/>
                <w:rtl/>
                <w:lang w:eastAsia="fr-FR" w:bidi="ar-SA"/>
              </w:rPr>
              <w:t>6 – الصورتان المرفقتان</w:t>
            </w:r>
            <w:r w:rsidRPr="00B12D81">
              <w:rPr>
                <w:rFonts w:asciiTheme="majorBidi" w:eastAsia="Times New Roman" w:hAnsiTheme="majorBidi" w:cstheme="majorBidi"/>
                <w:sz w:val="24"/>
                <w:szCs w:val="24"/>
                <w:rtl/>
                <w:lang w:eastAsia="fr-FR" w:bidi="ar-SA"/>
              </w:rPr>
              <w:t xml:space="preserve"> :</w:t>
            </w:r>
            <w:r w:rsidRPr="00B12D81">
              <w:rPr>
                <w:rFonts w:asciiTheme="majorBidi" w:eastAsia="Times New Roman" w:hAnsiTheme="majorBidi" w:cstheme="majorBidi"/>
                <w:b/>
                <w:bCs/>
                <w:sz w:val="24"/>
                <w:szCs w:val="24"/>
                <w:rtl/>
                <w:lang w:eastAsia="fr-FR" w:bidi="ar-SA"/>
              </w:rPr>
              <w:t xml:space="preserve"> تمثل الصورتان المرفقتان بالنص نموذجين للخط العربي المعتمد في كتابة الآيات القرآنية، وتدل خلفية الصورة الأولى على أصالة هذا الخط الذي ارتبط بتدوين القرآن الكريم ثم تطور ليتخذ أشكالا أخرى منها النموذج الذي تجسده الصورة الثانية.</w:t>
            </w:r>
          </w:p>
          <w:p w:rsidR="001A6CDB" w:rsidRPr="001A6CDB" w:rsidRDefault="00223087" w:rsidP="00B12D81">
            <w:pPr>
              <w:shd w:val="clear" w:color="auto" w:fill="FFFFFF"/>
              <w:bidi/>
              <w:spacing w:after="0" w:line="240" w:lineRule="auto"/>
              <w:ind w:right="-170"/>
              <w:rPr>
                <w:rFonts w:ascii="Times New Roman" w:eastAsia="Times New Roman" w:hAnsi="Times New Roman" w:cs="Times New Roman"/>
                <w:b/>
                <w:bCs/>
                <w:color w:val="00B050"/>
                <w:rtl/>
                <w:lang w:bidi="ar-SA"/>
              </w:rPr>
            </w:pPr>
            <w:r w:rsidRPr="00B12D81">
              <w:rPr>
                <w:rFonts w:asciiTheme="majorBidi" w:eastAsia="Times New Roman" w:hAnsiTheme="majorBidi" w:cstheme="majorBidi"/>
                <w:b/>
                <w:bCs/>
                <w:color w:val="00B050"/>
                <w:sz w:val="24"/>
                <w:szCs w:val="24"/>
                <w:rtl/>
                <w:lang w:bidi="ar-SA"/>
              </w:rPr>
              <w:t>7</w:t>
            </w:r>
            <w:r w:rsidR="00F8104D" w:rsidRPr="00B12D81">
              <w:rPr>
                <w:rFonts w:asciiTheme="majorBidi" w:eastAsia="Times New Roman" w:hAnsiTheme="majorBidi" w:cstheme="majorBidi"/>
                <w:b/>
                <w:bCs/>
                <w:color w:val="00B050"/>
                <w:sz w:val="24"/>
                <w:szCs w:val="24"/>
                <w:rtl/>
                <w:lang w:bidi="ar-SA"/>
              </w:rPr>
              <w:t xml:space="preserve">. الفرضية:  </w:t>
            </w:r>
            <w:r w:rsidR="00B12D81" w:rsidRPr="00B12D81">
              <w:rPr>
                <w:rFonts w:asciiTheme="majorBidi" w:eastAsia="Times New Roman" w:hAnsiTheme="majorBidi" w:cstheme="majorBidi"/>
                <w:b/>
                <w:bCs/>
                <w:color w:val="000000" w:themeColor="text1"/>
                <w:sz w:val="24"/>
                <w:szCs w:val="24"/>
                <w:rtl/>
                <w:lang w:bidi="ar-SA"/>
              </w:rPr>
              <w:t>انطلاقا من المؤشرات السابقة، يفترض أن يتحدث النص عن الخصائص الجمالية للخط العربي، وتجليات العبقرية التي يجسدها، أو ربما سيتحدث النص عن تاريخ الخط العربي، والمراحل التي قطعها، والأنواع التي يتفرع إليها.</w:t>
            </w:r>
          </w:p>
        </w:tc>
        <w:tc>
          <w:tcPr>
            <w:tcW w:w="1553" w:type="dxa"/>
            <w:tcBorders>
              <w:bottom w:val="single" w:sz="4" w:space="0" w:color="000000"/>
            </w:tcBorders>
          </w:tcPr>
          <w:p w:rsidR="00E059FD" w:rsidRPr="00E059FD" w:rsidRDefault="00E059FD" w:rsidP="00E059FD">
            <w:pPr>
              <w:bidi/>
              <w:spacing w:after="0" w:line="240" w:lineRule="auto"/>
              <w:rPr>
                <w:rFonts w:cs="Arabic Transparent"/>
                <w:b/>
                <w:bCs/>
                <w:sz w:val="24"/>
                <w:szCs w:val="24"/>
                <w:rtl/>
                <w:lang w:bidi="ar-SA"/>
              </w:rPr>
            </w:pPr>
            <w:r w:rsidRPr="00E059FD">
              <w:rPr>
                <w:rFonts w:cs="Arabic Transparent"/>
                <w:b/>
                <w:bCs/>
                <w:sz w:val="24"/>
                <w:szCs w:val="24"/>
                <w:rtl/>
                <w:lang w:bidi="ar-SA"/>
              </w:rPr>
              <w:t>¤</w:t>
            </w:r>
            <w:r>
              <w:rPr>
                <w:rFonts w:cs="Arabic Transparent" w:hint="cs"/>
                <w:b/>
                <w:bCs/>
                <w:sz w:val="24"/>
                <w:szCs w:val="24"/>
                <w:rtl/>
                <w:lang w:bidi="ar-SA"/>
              </w:rPr>
              <w:t xml:space="preserve"> تقويم معارف المتعلم </w:t>
            </w:r>
            <w:r w:rsidRPr="00E059FD">
              <w:rPr>
                <w:rFonts w:cs="Arabic Transparent" w:hint="cs"/>
                <w:b/>
                <w:bCs/>
                <w:sz w:val="24"/>
                <w:szCs w:val="24"/>
                <w:rtl/>
                <w:lang w:bidi="ar-SA"/>
              </w:rPr>
              <w:t>وقدراته على ملاحظة المؤشرات البارزة في النص.</w:t>
            </w:r>
          </w:p>
          <w:p w:rsidR="003912ED" w:rsidRPr="00642CB3" w:rsidRDefault="00E059FD" w:rsidP="00E059FD">
            <w:pPr>
              <w:bidi/>
              <w:spacing w:before="240" w:after="0" w:line="240" w:lineRule="auto"/>
              <w:rPr>
                <w:rFonts w:cs="Arabic Transparent"/>
                <w:b/>
                <w:bCs/>
                <w:sz w:val="24"/>
                <w:szCs w:val="24"/>
                <w:rtl/>
                <w:lang w:bidi="ar-SA"/>
              </w:rPr>
            </w:pPr>
            <w:r w:rsidRPr="00E059FD">
              <w:rPr>
                <w:rFonts w:cs="Arabic Transparent"/>
                <w:b/>
                <w:bCs/>
                <w:sz w:val="24"/>
                <w:szCs w:val="24"/>
                <w:rtl/>
                <w:lang w:bidi="ar-SA"/>
              </w:rPr>
              <w:t>¤</w:t>
            </w:r>
            <w:r w:rsidRPr="00E059FD">
              <w:rPr>
                <w:rFonts w:cs="Arabic Transparent" w:hint="cs"/>
                <w:b/>
                <w:bCs/>
                <w:sz w:val="24"/>
                <w:szCs w:val="24"/>
                <w:rtl/>
                <w:lang w:bidi="ar-SA"/>
              </w:rPr>
              <w:t xml:space="preserve"> كل الفرضيات مقبولة شرط تمحيصها.</w:t>
            </w:r>
          </w:p>
        </w:tc>
      </w:tr>
      <w:tr w:rsidR="004A0C33" w:rsidRPr="00642CB3" w:rsidTr="00113286">
        <w:trPr>
          <w:trHeight w:val="992"/>
        </w:trPr>
        <w:tc>
          <w:tcPr>
            <w:tcW w:w="1219" w:type="dxa"/>
            <w:tcBorders>
              <w:bottom w:val="single" w:sz="4" w:space="0" w:color="000000"/>
            </w:tcBorders>
          </w:tcPr>
          <w:p w:rsidR="00F203DC" w:rsidRDefault="00F203DC" w:rsidP="00F54D42">
            <w:pPr>
              <w:bidi/>
              <w:spacing w:after="0" w:line="240" w:lineRule="auto"/>
              <w:rPr>
                <w:rFonts w:cs="Arabic Transparent"/>
                <w:b/>
                <w:bCs/>
                <w:sz w:val="24"/>
                <w:szCs w:val="24"/>
                <w:rtl/>
              </w:rPr>
            </w:pPr>
          </w:p>
          <w:p w:rsidR="00113286" w:rsidRPr="00642CB3" w:rsidRDefault="00113286" w:rsidP="00113286">
            <w:pPr>
              <w:bidi/>
              <w:spacing w:after="0" w:line="240" w:lineRule="auto"/>
              <w:rPr>
                <w:rFonts w:cs="Arabic Transparent"/>
                <w:b/>
                <w:bCs/>
                <w:sz w:val="24"/>
                <w:szCs w:val="24"/>
                <w:rtl/>
              </w:rPr>
            </w:pPr>
          </w:p>
          <w:p w:rsidR="004A0C33" w:rsidRPr="00642CB3" w:rsidRDefault="00113286" w:rsidP="00113286">
            <w:pPr>
              <w:bidi/>
              <w:spacing w:after="0" w:line="240" w:lineRule="auto"/>
              <w:jc w:val="center"/>
              <w:rPr>
                <w:rFonts w:cs="Arabic Transparent"/>
                <w:b/>
                <w:bCs/>
                <w:sz w:val="24"/>
                <w:szCs w:val="24"/>
              </w:rPr>
            </w:pPr>
            <w:r w:rsidRPr="00113286">
              <w:rPr>
                <w:rFonts w:cs="Arabic Transparent"/>
                <w:b/>
                <w:bCs/>
                <w:sz w:val="24"/>
                <w:szCs w:val="24"/>
                <w:rtl/>
              </w:rPr>
              <w:t>القراءة التوجيهية</w:t>
            </w:r>
          </w:p>
        </w:tc>
        <w:tc>
          <w:tcPr>
            <w:tcW w:w="1693" w:type="dxa"/>
            <w:tcBorders>
              <w:bottom w:val="single" w:sz="4" w:space="0" w:color="000000"/>
            </w:tcBorders>
          </w:tcPr>
          <w:p w:rsidR="00113286" w:rsidRPr="00113286" w:rsidRDefault="00113286" w:rsidP="00113286">
            <w:pPr>
              <w:bidi/>
              <w:spacing w:after="0" w:line="240" w:lineRule="auto"/>
              <w:rPr>
                <w:rFonts w:cs="Arabic Transparent"/>
                <w:b/>
                <w:bCs/>
                <w:sz w:val="24"/>
                <w:szCs w:val="24"/>
              </w:rPr>
            </w:pPr>
            <w:r w:rsidRPr="00113286">
              <w:rPr>
                <w:rFonts w:cs="Arabic Transparent"/>
                <w:b/>
                <w:bCs/>
                <w:sz w:val="24"/>
                <w:szCs w:val="24"/>
                <w:rtl/>
                <w:lang w:bidi="ar-SA"/>
              </w:rPr>
              <w:t>¤ القراءة الفاحصة</w:t>
            </w:r>
          </w:p>
          <w:p w:rsidR="00113286" w:rsidRPr="00113286" w:rsidRDefault="00113286" w:rsidP="00113286">
            <w:pPr>
              <w:bidi/>
              <w:spacing w:after="0" w:line="240" w:lineRule="auto"/>
              <w:rPr>
                <w:rFonts w:cs="Arabic Transparent"/>
                <w:b/>
                <w:bCs/>
                <w:sz w:val="24"/>
                <w:szCs w:val="24"/>
                <w:rtl/>
                <w:lang w:bidi="ar-SA"/>
              </w:rPr>
            </w:pPr>
          </w:p>
          <w:p w:rsidR="00113286" w:rsidRPr="00113286" w:rsidRDefault="00113286" w:rsidP="00113286">
            <w:pPr>
              <w:bidi/>
              <w:spacing w:after="0" w:line="240" w:lineRule="auto"/>
              <w:rPr>
                <w:rFonts w:cs="Arabic Transparent"/>
                <w:b/>
                <w:bCs/>
                <w:sz w:val="24"/>
                <w:szCs w:val="24"/>
              </w:rPr>
            </w:pPr>
          </w:p>
          <w:p w:rsidR="004A0C33" w:rsidRPr="00642CB3" w:rsidRDefault="00113286" w:rsidP="00113286">
            <w:pPr>
              <w:bidi/>
              <w:spacing w:after="0" w:line="240" w:lineRule="auto"/>
              <w:rPr>
                <w:rFonts w:cs="Arabic Transparent"/>
                <w:b/>
                <w:bCs/>
                <w:sz w:val="24"/>
                <w:szCs w:val="24"/>
                <w:rtl/>
              </w:rPr>
            </w:pPr>
            <w:r w:rsidRPr="00113286">
              <w:rPr>
                <w:rFonts w:cs="Arabic Transparent"/>
                <w:b/>
                <w:bCs/>
                <w:sz w:val="24"/>
                <w:szCs w:val="24"/>
                <w:rtl/>
                <w:lang w:bidi="ar-SA"/>
              </w:rPr>
              <w:t>¤ فهم مضمون النص</w:t>
            </w:r>
          </w:p>
        </w:tc>
        <w:tc>
          <w:tcPr>
            <w:tcW w:w="2835" w:type="dxa"/>
            <w:tcBorders>
              <w:bottom w:val="single" w:sz="4" w:space="0" w:color="000000"/>
            </w:tcBorders>
          </w:tcPr>
          <w:p w:rsidR="00113286" w:rsidRPr="00113286" w:rsidRDefault="00113286" w:rsidP="00A00E6C">
            <w:pPr>
              <w:bidi/>
              <w:spacing w:after="0" w:line="240" w:lineRule="auto"/>
              <w:rPr>
                <w:rFonts w:cs="Arabic Transparent"/>
                <w:b/>
                <w:bCs/>
                <w:sz w:val="24"/>
                <w:szCs w:val="24"/>
                <w:lang w:bidi="ar-SA"/>
              </w:rPr>
            </w:pPr>
            <w:r w:rsidRPr="00113286">
              <w:rPr>
                <w:rFonts w:cs="Arabic Transparent"/>
                <w:b/>
                <w:bCs/>
                <w:sz w:val="24"/>
                <w:szCs w:val="24"/>
                <w:rtl/>
                <w:lang w:bidi="ar-SA"/>
              </w:rPr>
              <w:t xml:space="preserve">- </w:t>
            </w:r>
            <w:r w:rsidR="00A00E6C">
              <w:rPr>
                <w:rFonts w:cs="Arabic Transparent" w:hint="cs"/>
                <w:b/>
                <w:bCs/>
                <w:sz w:val="24"/>
                <w:szCs w:val="24"/>
                <w:rtl/>
                <w:lang w:bidi="ar-SA"/>
              </w:rPr>
              <w:t>قراءة النص من طرف الأستاذ.</w:t>
            </w:r>
          </w:p>
          <w:p w:rsidR="00113286" w:rsidRPr="00113286" w:rsidRDefault="00113286" w:rsidP="00113286">
            <w:pPr>
              <w:bidi/>
              <w:spacing w:after="0" w:line="240" w:lineRule="auto"/>
              <w:rPr>
                <w:rFonts w:cs="Arabic Transparent"/>
                <w:b/>
                <w:bCs/>
                <w:sz w:val="24"/>
                <w:szCs w:val="24"/>
                <w:rtl/>
                <w:lang w:bidi="ar-SA"/>
              </w:rPr>
            </w:pPr>
            <w:r w:rsidRPr="00113286">
              <w:rPr>
                <w:rFonts w:cs="Arabic Transparent"/>
                <w:b/>
                <w:bCs/>
                <w:sz w:val="24"/>
                <w:szCs w:val="24"/>
                <w:rtl/>
                <w:lang w:bidi="ar-SA"/>
              </w:rPr>
              <w:t>- القراءة التناوبية للمتعلمين.</w:t>
            </w:r>
          </w:p>
          <w:p w:rsidR="00F8104D" w:rsidRPr="00F8104D" w:rsidRDefault="00F8104D" w:rsidP="00F8104D">
            <w:pPr>
              <w:bidi/>
              <w:spacing w:after="0" w:line="240" w:lineRule="auto"/>
              <w:rPr>
                <w:rFonts w:cs="Arabic Transparent"/>
                <w:b/>
                <w:bCs/>
                <w:sz w:val="24"/>
                <w:szCs w:val="24"/>
                <w:rtl/>
                <w:lang w:bidi="ar-SA"/>
              </w:rPr>
            </w:pPr>
            <w:r w:rsidRPr="00F8104D">
              <w:rPr>
                <w:rFonts w:cs="Arabic Transparent"/>
                <w:b/>
                <w:bCs/>
                <w:sz w:val="24"/>
                <w:szCs w:val="24"/>
                <w:rtl/>
                <w:lang w:bidi="ar-SA"/>
              </w:rPr>
              <w:t xml:space="preserve">- </w:t>
            </w:r>
            <w:r>
              <w:rPr>
                <w:rFonts w:cs="Arabic Transparent" w:hint="cs"/>
                <w:b/>
                <w:bCs/>
                <w:sz w:val="24"/>
                <w:szCs w:val="24"/>
                <w:rtl/>
                <w:lang w:bidi="ar-SA"/>
              </w:rPr>
              <w:t>م</w:t>
            </w:r>
            <w:r w:rsidRPr="00F8104D">
              <w:rPr>
                <w:rFonts w:cs="Arabic Transparent"/>
                <w:b/>
                <w:bCs/>
                <w:sz w:val="24"/>
                <w:szCs w:val="24"/>
                <w:rtl/>
                <w:lang w:bidi="ar-SA"/>
              </w:rPr>
              <w:t>ساعد</w:t>
            </w:r>
            <w:r>
              <w:rPr>
                <w:rFonts w:cs="Arabic Transparent" w:hint="cs"/>
                <w:b/>
                <w:bCs/>
                <w:sz w:val="24"/>
                <w:szCs w:val="24"/>
                <w:rtl/>
                <w:lang w:bidi="ar-SA"/>
              </w:rPr>
              <w:t>ة</w:t>
            </w:r>
            <w:r w:rsidRPr="00F8104D">
              <w:rPr>
                <w:rFonts w:cs="Arabic Transparent"/>
                <w:b/>
                <w:bCs/>
                <w:sz w:val="24"/>
                <w:szCs w:val="24"/>
                <w:rtl/>
                <w:lang w:bidi="ar-SA"/>
              </w:rPr>
              <w:t xml:space="preserve"> المتعلمين على فهم النص عبر الحوار، خلق جو النقاش الأفقي بينهم.</w:t>
            </w:r>
          </w:p>
          <w:p w:rsidR="00F8104D" w:rsidRPr="00F8104D" w:rsidRDefault="00F8104D" w:rsidP="00F8104D">
            <w:pPr>
              <w:bidi/>
              <w:spacing w:after="0" w:line="240" w:lineRule="auto"/>
              <w:rPr>
                <w:rFonts w:cs="Arabic Transparent"/>
                <w:b/>
                <w:bCs/>
                <w:sz w:val="24"/>
                <w:szCs w:val="24"/>
                <w:rtl/>
                <w:lang w:bidi="ar-SA"/>
              </w:rPr>
            </w:pPr>
            <w:r>
              <w:rPr>
                <w:rFonts w:cs="Arabic Transparent"/>
                <w:b/>
                <w:bCs/>
                <w:sz w:val="24"/>
                <w:szCs w:val="24"/>
                <w:rtl/>
                <w:lang w:bidi="ar-SA"/>
              </w:rPr>
              <w:t xml:space="preserve">- </w:t>
            </w:r>
            <w:r>
              <w:rPr>
                <w:rFonts w:cs="Arabic Transparent" w:hint="cs"/>
                <w:b/>
                <w:bCs/>
                <w:sz w:val="24"/>
                <w:szCs w:val="24"/>
                <w:rtl/>
                <w:lang w:bidi="ar-SA"/>
              </w:rPr>
              <w:t>ت</w:t>
            </w:r>
            <w:r w:rsidRPr="00F8104D">
              <w:rPr>
                <w:rFonts w:cs="Arabic Transparent"/>
                <w:b/>
                <w:bCs/>
                <w:sz w:val="24"/>
                <w:szCs w:val="24"/>
                <w:rtl/>
                <w:lang w:bidi="ar-SA"/>
              </w:rPr>
              <w:t>ذل</w:t>
            </w:r>
            <w:r>
              <w:rPr>
                <w:rFonts w:cs="Arabic Transparent" w:hint="cs"/>
                <w:b/>
                <w:bCs/>
                <w:sz w:val="24"/>
                <w:szCs w:val="24"/>
                <w:rtl/>
                <w:lang w:bidi="ar-SA"/>
              </w:rPr>
              <w:t>ي</w:t>
            </w:r>
            <w:r w:rsidRPr="00F8104D">
              <w:rPr>
                <w:rFonts w:cs="Arabic Transparent"/>
                <w:b/>
                <w:bCs/>
                <w:sz w:val="24"/>
                <w:szCs w:val="24"/>
                <w:rtl/>
                <w:lang w:bidi="ar-SA"/>
              </w:rPr>
              <w:t>ل صعوبات حصول الفهم.</w:t>
            </w:r>
          </w:p>
          <w:p w:rsidR="00F8104D" w:rsidRPr="00F8104D" w:rsidRDefault="00F8104D" w:rsidP="00B12D81">
            <w:pPr>
              <w:bidi/>
              <w:spacing w:after="0" w:line="240" w:lineRule="auto"/>
              <w:rPr>
                <w:rFonts w:cs="Arabic Transparent"/>
                <w:b/>
                <w:bCs/>
                <w:sz w:val="24"/>
                <w:szCs w:val="24"/>
                <w:rtl/>
                <w:lang w:bidi="ar-SA"/>
              </w:rPr>
            </w:pPr>
            <w:r w:rsidRPr="00F8104D">
              <w:rPr>
                <w:rFonts w:cs="Arabic Transparent"/>
                <w:b/>
                <w:bCs/>
                <w:sz w:val="24"/>
                <w:szCs w:val="24"/>
                <w:rtl/>
                <w:lang w:bidi="ar-SA"/>
              </w:rPr>
              <w:t xml:space="preserve">- </w:t>
            </w:r>
            <w:r>
              <w:rPr>
                <w:rFonts w:cs="Arabic Transparent" w:hint="cs"/>
                <w:b/>
                <w:bCs/>
                <w:sz w:val="24"/>
                <w:szCs w:val="24"/>
                <w:rtl/>
                <w:lang w:bidi="ar-SA"/>
              </w:rPr>
              <w:t>مطالبة المتعلمين</w:t>
            </w:r>
            <w:r w:rsidRPr="00F8104D">
              <w:rPr>
                <w:rFonts w:cs="Arabic Transparent"/>
                <w:b/>
                <w:bCs/>
                <w:sz w:val="24"/>
                <w:szCs w:val="24"/>
                <w:rtl/>
                <w:lang w:bidi="ar-SA"/>
              </w:rPr>
              <w:t xml:space="preserve"> باستخراج </w:t>
            </w:r>
            <w:r w:rsidR="00B12D81">
              <w:rPr>
                <w:rFonts w:cs="Arabic Transparent" w:hint="cs"/>
                <w:b/>
                <w:bCs/>
                <w:sz w:val="24"/>
                <w:szCs w:val="24"/>
                <w:rtl/>
                <w:lang w:bidi="ar-SA"/>
              </w:rPr>
              <w:t>الفكرة العامة ل</w:t>
            </w:r>
            <w:r w:rsidR="00223087">
              <w:rPr>
                <w:rFonts w:cs="Arabic Transparent" w:hint="cs"/>
                <w:b/>
                <w:bCs/>
                <w:sz w:val="24"/>
                <w:szCs w:val="24"/>
                <w:rtl/>
                <w:lang w:bidi="ar-SA"/>
              </w:rPr>
              <w:t>لنص</w:t>
            </w:r>
            <w:r w:rsidRPr="00F8104D">
              <w:rPr>
                <w:rFonts w:cs="Arabic Transparent"/>
                <w:b/>
                <w:bCs/>
                <w:sz w:val="24"/>
                <w:szCs w:val="24"/>
                <w:rtl/>
                <w:lang w:bidi="ar-SA"/>
              </w:rPr>
              <w:t>.</w:t>
            </w:r>
          </w:p>
          <w:p w:rsidR="004A0C33" w:rsidRPr="00642CB3" w:rsidRDefault="004A0C33" w:rsidP="00113286">
            <w:pPr>
              <w:bidi/>
              <w:spacing w:after="0" w:line="240" w:lineRule="auto"/>
              <w:rPr>
                <w:rFonts w:cs="Arabic Transparent"/>
                <w:b/>
                <w:bCs/>
                <w:sz w:val="24"/>
                <w:szCs w:val="24"/>
                <w:rtl/>
                <w:lang w:bidi="ar-SA"/>
              </w:rPr>
            </w:pPr>
          </w:p>
        </w:tc>
        <w:tc>
          <w:tcPr>
            <w:tcW w:w="8646" w:type="dxa"/>
            <w:tcBorders>
              <w:left w:val="single" w:sz="4" w:space="0" w:color="auto"/>
              <w:bottom w:val="single" w:sz="4" w:space="0" w:color="000000"/>
            </w:tcBorders>
          </w:tcPr>
          <w:p w:rsidR="00BA544D" w:rsidRPr="00113286" w:rsidRDefault="006B092A" w:rsidP="00BA544D">
            <w:pPr>
              <w:bidi/>
              <w:spacing w:after="0" w:line="240" w:lineRule="auto"/>
              <w:jc w:val="center"/>
              <w:rPr>
                <w:rFonts w:cs="Arabic Transparent"/>
                <w:b/>
                <w:bCs/>
                <w:sz w:val="24"/>
                <w:szCs w:val="24"/>
                <w:rtl/>
                <w:lang w:bidi="ar-SA"/>
              </w:rPr>
            </w:pPr>
            <w:r>
              <w:rPr>
                <w:rFonts w:eastAsia="Times New Roman" w:hint="cs"/>
                <w:b/>
                <w:bCs/>
                <w:color w:val="C00000"/>
                <w:sz w:val="24"/>
                <w:szCs w:val="24"/>
                <w:u w:val="single"/>
                <w:rtl/>
                <w:lang w:eastAsia="fr-FR"/>
              </w:rPr>
              <w:t xml:space="preserve">ثانيا: </w:t>
            </w:r>
            <w:r w:rsidR="00BA544D" w:rsidRPr="00337CE3">
              <w:rPr>
                <w:rFonts w:eastAsia="Times New Roman" w:hint="cs"/>
                <w:b/>
                <w:bCs/>
                <w:color w:val="C00000"/>
                <w:sz w:val="24"/>
                <w:szCs w:val="24"/>
                <w:u w:val="single"/>
                <w:rtl/>
                <w:lang w:eastAsia="fr-FR"/>
              </w:rPr>
              <w:t>فهم النص:</w:t>
            </w:r>
          </w:p>
          <w:p w:rsidR="008E3C61" w:rsidRDefault="00223087" w:rsidP="008E3C61">
            <w:pPr>
              <w:bidi/>
              <w:spacing w:after="0" w:line="240" w:lineRule="auto"/>
              <w:rPr>
                <w:rFonts w:asciiTheme="majorBidi" w:eastAsia="Times New Roman" w:hAnsiTheme="majorBidi" w:cstheme="majorBidi"/>
                <w:b/>
                <w:bCs/>
                <w:color w:val="7030A0"/>
                <w:sz w:val="24"/>
                <w:szCs w:val="24"/>
                <w:u w:val="single"/>
                <w:lang w:eastAsia="fr-FR" w:bidi="ar-SA"/>
              </w:rPr>
            </w:pPr>
            <w:bookmarkStart w:id="0" w:name="OLE_LINK19"/>
            <w:bookmarkStart w:id="1" w:name="OLE_LINK20"/>
            <w:r w:rsidRPr="00223087">
              <w:rPr>
                <w:rFonts w:asciiTheme="majorBidi" w:eastAsia="Times New Roman" w:hAnsiTheme="majorBidi" w:cstheme="majorBidi"/>
                <w:b/>
                <w:bCs/>
                <w:color w:val="7030A0"/>
                <w:sz w:val="24"/>
                <w:szCs w:val="24"/>
                <w:u w:val="single"/>
                <w:rtl/>
                <w:lang w:eastAsia="fr-FR" w:bidi="ar-SA"/>
              </w:rPr>
              <w:t>1- الإيضاح اللغوي</w:t>
            </w:r>
            <w:r w:rsidRPr="00223087">
              <w:rPr>
                <w:rFonts w:asciiTheme="majorBidi" w:eastAsia="Times New Roman" w:hAnsiTheme="majorBidi" w:cstheme="majorBidi"/>
                <w:b/>
                <w:bCs/>
                <w:color w:val="7030A0"/>
                <w:sz w:val="24"/>
                <w:szCs w:val="24"/>
                <w:u w:val="single"/>
                <w:lang w:eastAsia="fr-FR" w:bidi="ar-SA"/>
              </w:rPr>
              <w:t xml:space="preserve"> :</w:t>
            </w:r>
          </w:p>
          <w:p w:rsidR="00B12D81" w:rsidRPr="00B12D81" w:rsidRDefault="00B12D81" w:rsidP="00B12D81">
            <w:pPr>
              <w:bidi/>
              <w:spacing w:after="0" w:line="240" w:lineRule="auto"/>
              <w:rPr>
                <w:rFonts w:asciiTheme="majorBidi" w:eastAsia="Times New Roman" w:hAnsiTheme="majorBidi" w:cstheme="majorBidi"/>
                <w:b/>
                <w:bCs/>
                <w:sz w:val="24"/>
                <w:szCs w:val="24"/>
                <w:rtl/>
                <w:lang w:eastAsia="fr-FR" w:bidi="ar-SA"/>
              </w:rPr>
            </w:pPr>
            <w:r w:rsidRPr="00B12D81">
              <w:rPr>
                <w:rFonts w:asciiTheme="majorBidi" w:eastAsia="Times New Roman" w:hAnsiTheme="majorBidi" w:cstheme="majorBidi"/>
                <w:b/>
                <w:bCs/>
                <w:sz w:val="24"/>
                <w:szCs w:val="24"/>
                <w:lang w:eastAsia="fr-FR" w:bidi="ar-SA"/>
              </w:rPr>
              <w:t xml:space="preserve">- </w:t>
            </w:r>
            <w:r w:rsidRPr="00B12D81">
              <w:rPr>
                <w:rFonts w:asciiTheme="majorBidi" w:eastAsia="Times New Roman" w:hAnsiTheme="majorBidi" w:cstheme="majorBidi"/>
                <w:b/>
                <w:bCs/>
                <w:sz w:val="24"/>
                <w:szCs w:val="24"/>
                <w:rtl/>
                <w:lang w:eastAsia="fr-FR" w:bidi="ar-SA"/>
              </w:rPr>
              <w:t>أخ</w:t>
            </w:r>
            <w:r w:rsidRPr="00B12D81">
              <w:rPr>
                <w:rFonts w:asciiTheme="majorBidi" w:eastAsia="Times New Roman" w:hAnsiTheme="majorBidi" w:cstheme="majorBidi" w:hint="cs"/>
                <w:b/>
                <w:bCs/>
                <w:sz w:val="24"/>
                <w:szCs w:val="24"/>
                <w:rtl/>
                <w:lang w:eastAsia="fr-FR" w:bidi="ar-SA"/>
              </w:rPr>
              <w:t>ّ</w:t>
            </w:r>
            <w:r w:rsidRPr="00B12D81">
              <w:rPr>
                <w:rFonts w:asciiTheme="majorBidi" w:eastAsia="Times New Roman" w:hAnsiTheme="majorBidi" w:cstheme="majorBidi"/>
                <w:b/>
                <w:bCs/>
                <w:sz w:val="24"/>
                <w:szCs w:val="24"/>
                <w:rtl/>
                <w:lang w:eastAsia="fr-FR" w:bidi="ar-SA"/>
              </w:rPr>
              <w:t>اذ</w:t>
            </w:r>
            <w:r w:rsidRPr="00B12D81">
              <w:rPr>
                <w:rFonts w:asciiTheme="majorBidi" w:eastAsia="Times New Roman" w:hAnsiTheme="majorBidi" w:cstheme="majorBidi"/>
                <w:b/>
                <w:bCs/>
                <w:sz w:val="24"/>
                <w:szCs w:val="24"/>
                <w:lang w:eastAsia="fr-FR" w:bidi="ar-SA"/>
              </w:rPr>
              <w:t xml:space="preserve"> : </w:t>
            </w:r>
            <w:r w:rsidRPr="00B12D81">
              <w:rPr>
                <w:rFonts w:asciiTheme="majorBidi" w:eastAsia="Times New Roman" w:hAnsiTheme="majorBidi" w:cstheme="majorBidi"/>
                <w:b/>
                <w:bCs/>
                <w:sz w:val="24"/>
                <w:szCs w:val="24"/>
                <w:rtl/>
                <w:lang w:eastAsia="fr-FR" w:bidi="ar-SA"/>
              </w:rPr>
              <w:t>ساحر وجذاب يأخذ العقل</w:t>
            </w:r>
            <w:r w:rsidRPr="00B12D81">
              <w:rPr>
                <w:rFonts w:asciiTheme="majorBidi" w:eastAsia="Times New Roman" w:hAnsiTheme="majorBidi" w:cstheme="majorBidi"/>
                <w:b/>
                <w:bCs/>
                <w:sz w:val="24"/>
                <w:szCs w:val="24"/>
                <w:lang w:eastAsia="fr-FR" w:bidi="ar-SA"/>
              </w:rPr>
              <w:t xml:space="preserve"> – </w:t>
            </w:r>
            <w:r w:rsidRPr="00B12D81">
              <w:rPr>
                <w:rFonts w:asciiTheme="majorBidi" w:eastAsia="Times New Roman" w:hAnsiTheme="majorBidi" w:cstheme="majorBidi"/>
                <w:b/>
                <w:bCs/>
                <w:sz w:val="24"/>
                <w:szCs w:val="24"/>
                <w:rtl/>
                <w:lang w:eastAsia="fr-FR" w:bidi="ar-SA"/>
              </w:rPr>
              <w:t>من نافلة القول</w:t>
            </w:r>
            <w:r w:rsidRPr="00B12D81">
              <w:rPr>
                <w:rFonts w:asciiTheme="majorBidi" w:eastAsia="Times New Roman" w:hAnsiTheme="majorBidi" w:cstheme="majorBidi"/>
                <w:b/>
                <w:bCs/>
                <w:sz w:val="24"/>
                <w:szCs w:val="24"/>
                <w:lang w:eastAsia="fr-FR" w:bidi="ar-SA"/>
              </w:rPr>
              <w:t xml:space="preserve"> : </w:t>
            </w:r>
            <w:r w:rsidRPr="00B12D81">
              <w:rPr>
                <w:rFonts w:asciiTheme="majorBidi" w:eastAsia="Times New Roman" w:hAnsiTheme="majorBidi" w:cstheme="majorBidi"/>
                <w:b/>
                <w:bCs/>
                <w:sz w:val="24"/>
                <w:szCs w:val="24"/>
                <w:rtl/>
                <w:lang w:eastAsia="fr-FR" w:bidi="ar-SA"/>
              </w:rPr>
              <w:t>مالا حاجة لذكره نظرا لوضوحه التام</w:t>
            </w:r>
            <w:r w:rsidRPr="00B12D81">
              <w:rPr>
                <w:rFonts w:asciiTheme="majorBidi" w:eastAsia="Times New Roman" w:hAnsiTheme="majorBidi" w:cstheme="majorBidi" w:hint="cs"/>
                <w:b/>
                <w:bCs/>
                <w:sz w:val="24"/>
                <w:szCs w:val="24"/>
                <w:rtl/>
                <w:lang w:eastAsia="fr-FR" w:bidi="ar-SA"/>
              </w:rPr>
              <w:t>.</w:t>
            </w:r>
          </w:p>
          <w:p w:rsidR="00B12D81" w:rsidRPr="00B12D81" w:rsidRDefault="00B12D81" w:rsidP="00B12D81">
            <w:pPr>
              <w:bidi/>
              <w:spacing w:after="0" w:line="240" w:lineRule="auto"/>
              <w:rPr>
                <w:rFonts w:asciiTheme="majorBidi" w:eastAsia="Times New Roman" w:hAnsiTheme="majorBidi" w:cstheme="majorBidi"/>
                <w:b/>
                <w:bCs/>
                <w:sz w:val="24"/>
                <w:szCs w:val="24"/>
                <w:rtl/>
                <w:lang w:eastAsia="fr-FR" w:bidi="ar-SA"/>
              </w:rPr>
            </w:pPr>
            <w:r w:rsidRPr="00B12D81">
              <w:rPr>
                <w:rFonts w:asciiTheme="majorBidi" w:eastAsia="Times New Roman" w:hAnsiTheme="majorBidi" w:cstheme="majorBidi" w:hint="cs"/>
                <w:b/>
                <w:bCs/>
                <w:sz w:val="24"/>
                <w:szCs w:val="24"/>
                <w:rtl/>
                <w:lang w:eastAsia="fr-FR" w:bidi="ar-SA"/>
              </w:rPr>
              <w:t xml:space="preserve">- رمزية: تعبّر عن المعاني بالرموز.    </w:t>
            </w:r>
            <w:r w:rsidRPr="00B12D81">
              <w:rPr>
                <w:rFonts w:asciiTheme="majorBidi" w:eastAsia="Times New Roman" w:hAnsiTheme="majorBidi" w:cstheme="majorBidi"/>
                <w:b/>
                <w:bCs/>
                <w:sz w:val="24"/>
                <w:szCs w:val="24"/>
                <w:rtl/>
                <w:lang w:eastAsia="fr-FR" w:bidi="ar-SA"/>
              </w:rPr>
              <w:t>–</w:t>
            </w:r>
            <w:r w:rsidRPr="00B12D81">
              <w:rPr>
                <w:rFonts w:asciiTheme="majorBidi" w:eastAsia="Times New Roman" w:hAnsiTheme="majorBidi" w:cstheme="majorBidi" w:hint="cs"/>
                <w:b/>
                <w:bCs/>
                <w:sz w:val="24"/>
                <w:szCs w:val="24"/>
                <w:rtl/>
                <w:lang w:eastAsia="fr-FR" w:bidi="ar-SA"/>
              </w:rPr>
              <w:t xml:space="preserve"> المتضامّة: المتجمّعة.</w:t>
            </w:r>
          </w:p>
          <w:p w:rsidR="00B12D81" w:rsidRDefault="00B12D81" w:rsidP="00B12D81">
            <w:pPr>
              <w:bidi/>
              <w:spacing w:after="0" w:line="240" w:lineRule="auto"/>
              <w:rPr>
                <w:rFonts w:asciiTheme="majorBidi" w:eastAsia="Times New Roman" w:hAnsiTheme="majorBidi" w:cstheme="majorBidi"/>
                <w:b/>
                <w:bCs/>
                <w:color w:val="7030A0"/>
                <w:sz w:val="24"/>
                <w:szCs w:val="24"/>
                <w:u w:val="single"/>
                <w:rtl/>
                <w:lang w:eastAsia="fr-FR" w:bidi="ar-SA"/>
              </w:rPr>
            </w:pPr>
            <w:r w:rsidRPr="00B12D81">
              <w:rPr>
                <w:rFonts w:asciiTheme="majorBidi" w:eastAsia="Times New Roman" w:hAnsiTheme="majorBidi" w:cstheme="majorBidi" w:hint="cs"/>
                <w:b/>
                <w:bCs/>
                <w:sz w:val="24"/>
                <w:szCs w:val="24"/>
                <w:rtl/>
                <w:lang w:eastAsia="fr-FR" w:bidi="ar-SA"/>
              </w:rPr>
              <w:t>- الديباج: ثوب ظاهره وباطنه من الحرير.</w:t>
            </w:r>
          </w:p>
          <w:p w:rsidR="00223087" w:rsidRPr="00223087" w:rsidRDefault="00223087" w:rsidP="00B12D81">
            <w:pPr>
              <w:bidi/>
              <w:spacing w:after="0" w:line="240" w:lineRule="auto"/>
              <w:rPr>
                <w:rFonts w:asciiTheme="majorBidi" w:eastAsia="Times New Roman" w:hAnsiTheme="majorBidi" w:cstheme="majorBidi"/>
                <w:b/>
                <w:bCs/>
                <w:color w:val="7030A0"/>
                <w:sz w:val="24"/>
                <w:szCs w:val="24"/>
                <w:u w:val="single"/>
                <w:rtl/>
                <w:lang w:eastAsia="fr-FR" w:bidi="ar-SA"/>
              </w:rPr>
            </w:pPr>
            <w:r w:rsidRPr="00223087">
              <w:rPr>
                <w:rFonts w:asciiTheme="majorBidi" w:eastAsia="Times New Roman" w:hAnsiTheme="majorBidi" w:cstheme="majorBidi"/>
                <w:b/>
                <w:bCs/>
                <w:color w:val="7030A0"/>
                <w:sz w:val="24"/>
                <w:szCs w:val="24"/>
                <w:u w:val="single"/>
                <w:rtl/>
                <w:lang w:eastAsia="fr-FR" w:bidi="ar-SA"/>
              </w:rPr>
              <w:t xml:space="preserve">2- </w:t>
            </w:r>
            <w:r w:rsidR="00B12D81">
              <w:rPr>
                <w:rFonts w:asciiTheme="majorBidi" w:eastAsia="Times New Roman" w:hAnsiTheme="majorBidi" w:cstheme="majorBidi" w:hint="cs"/>
                <w:b/>
                <w:bCs/>
                <w:color w:val="7030A0"/>
                <w:sz w:val="24"/>
                <w:szCs w:val="24"/>
                <w:u w:val="single"/>
                <w:rtl/>
                <w:lang w:eastAsia="fr-FR" w:bidi="ar-SA"/>
              </w:rPr>
              <w:t>الفكرة العامة ل</w:t>
            </w:r>
            <w:r w:rsidR="008E3C61">
              <w:rPr>
                <w:rFonts w:asciiTheme="majorBidi" w:eastAsia="Times New Roman" w:hAnsiTheme="majorBidi" w:cstheme="majorBidi" w:hint="cs"/>
                <w:b/>
                <w:bCs/>
                <w:color w:val="7030A0"/>
                <w:sz w:val="24"/>
                <w:szCs w:val="24"/>
                <w:u w:val="single"/>
                <w:rtl/>
                <w:lang w:eastAsia="fr-FR" w:bidi="ar-SA"/>
              </w:rPr>
              <w:t>لنص</w:t>
            </w:r>
            <w:r w:rsidRPr="00223087">
              <w:rPr>
                <w:rFonts w:asciiTheme="majorBidi" w:eastAsia="Times New Roman" w:hAnsiTheme="majorBidi" w:cstheme="majorBidi"/>
                <w:b/>
                <w:bCs/>
                <w:color w:val="7030A0"/>
                <w:sz w:val="24"/>
                <w:szCs w:val="24"/>
                <w:u w:val="single"/>
                <w:lang w:eastAsia="fr-FR" w:bidi="ar-SA"/>
              </w:rPr>
              <w:t xml:space="preserve"> :</w:t>
            </w:r>
          </w:p>
          <w:p w:rsidR="004A0C33" w:rsidRPr="00223087" w:rsidRDefault="00223087" w:rsidP="00223087">
            <w:pPr>
              <w:tabs>
                <w:tab w:val="left" w:pos="4694"/>
              </w:tabs>
              <w:bidi/>
              <w:spacing w:after="0" w:line="240" w:lineRule="auto"/>
              <w:rPr>
                <w:rFonts w:eastAsia="Times New Roman"/>
                <w:b/>
                <w:bCs/>
                <w:sz w:val="24"/>
                <w:szCs w:val="24"/>
                <w:rtl/>
                <w:lang w:eastAsia="fr-FR" w:bidi="ar-SA"/>
              </w:rPr>
            </w:pPr>
            <w:r>
              <w:rPr>
                <w:rFonts w:asciiTheme="majorBidi" w:eastAsia="Times New Roman" w:hAnsiTheme="majorBidi" w:cstheme="majorBidi" w:hint="cs"/>
                <w:b/>
                <w:bCs/>
                <w:sz w:val="24"/>
                <w:szCs w:val="24"/>
                <w:rtl/>
                <w:lang w:eastAsia="fr-FR" w:bidi="ar-SA"/>
              </w:rPr>
              <w:t xml:space="preserve">   </w:t>
            </w:r>
            <w:r w:rsidR="00B12D81" w:rsidRPr="00B12D81">
              <w:rPr>
                <w:rFonts w:asciiTheme="majorBidi" w:eastAsia="Times New Roman" w:hAnsiTheme="majorBidi" w:cs="Times New Roman"/>
                <w:b/>
                <w:bCs/>
                <w:sz w:val="24"/>
                <w:szCs w:val="24"/>
                <w:rtl/>
                <w:lang w:eastAsia="fr-FR" w:bidi="ar-SA"/>
              </w:rPr>
              <w:t>التعريف بالخط العربي وإبراز مكانته وخصائصه الجمالية والإبداعية واستعمالاته.</w:t>
            </w:r>
            <w:bookmarkEnd w:id="0"/>
            <w:bookmarkEnd w:id="1"/>
          </w:p>
        </w:tc>
        <w:tc>
          <w:tcPr>
            <w:tcW w:w="1553" w:type="dxa"/>
            <w:tcBorders>
              <w:bottom w:val="single" w:sz="4" w:space="0" w:color="000000"/>
            </w:tcBorders>
          </w:tcPr>
          <w:p w:rsidR="00113286" w:rsidRPr="00113286" w:rsidRDefault="00113286" w:rsidP="00B4435D">
            <w:pPr>
              <w:bidi/>
              <w:spacing w:after="0" w:line="240" w:lineRule="auto"/>
              <w:rPr>
                <w:rFonts w:cs="Arabic Transparent"/>
                <w:b/>
                <w:bCs/>
                <w:sz w:val="24"/>
                <w:szCs w:val="24"/>
                <w:rtl/>
              </w:rPr>
            </w:pPr>
            <w:r w:rsidRPr="00113286">
              <w:rPr>
                <w:rFonts w:cs="Arabic Transparent"/>
                <w:b/>
                <w:bCs/>
                <w:sz w:val="24"/>
                <w:szCs w:val="24"/>
                <w:rtl/>
                <w:lang w:bidi="ar-SA"/>
              </w:rPr>
              <w:t>¤ تقويم النطق الصحيح ومخارج الحروف للمتعلمين.</w:t>
            </w:r>
          </w:p>
          <w:p w:rsidR="00113286" w:rsidRPr="00113286" w:rsidRDefault="00113286" w:rsidP="00113286">
            <w:pPr>
              <w:bidi/>
              <w:spacing w:after="0" w:line="240" w:lineRule="auto"/>
              <w:rPr>
                <w:rFonts w:cs="Arabic Transparent"/>
                <w:b/>
                <w:bCs/>
                <w:sz w:val="24"/>
                <w:szCs w:val="24"/>
              </w:rPr>
            </w:pPr>
            <w:r w:rsidRPr="00113286">
              <w:rPr>
                <w:rFonts w:cs="Arabic Transparent"/>
                <w:b/>
                <w:bCs/>
                <w:sz w:val="24"/>
                <w:szCs w:val="24"/>
                <w:rtl/>
                <w:lang w:bidi="ar-SA"/>
              </w:rPr>
              <w:t>¤ تقويم نمو الفهم عند المتعلمين.</w:t>
            </w:r>
          </w:p>
          <w:p w:rsidR="00113286" w:rsidRPr="00113286" w:rsidRDefault="00113286" w:rsidP="00113286">
            <w:pPr>
              <w:bidi/>
              <w:spacing w:after="0" w:line="240" w:lineRule="auto"/>
              <w:rPr>
                <w:rFonts w:cs="Arabic Transparent"/>
                <w:b/>
                <w:bCs/>
                <w:sz w:val="24"/>
                <w:szCs w:val="24"/>
                <w:rtl/>
                <w:lang w:bidi="ar-SA"/>
              </w:rPr>
            </w:pPr>
          </w:p>
          <w:p w:rsidR="004A0C33" w:rsidRPr="00642CB3" w:rsidRDefault="00113286" w:rsidP="00113286">
            <w:pPr>
              <w:bidi/>
              <w:spacing w:after="0" w:line="240" w:lineRule="auto"/>
              <w:rPr>
                <w:rFonts w:cs="Arabic Transparent"/>
                <w:b/>
                <w:bCs/>
                <w:sz w:val="24"/>
                <w:szCs w:val="24"/>
                <w:rtl/>
              </w:rPr>
            </w:pPr>
            <w:r w:rsidRPr="00113286">
              <w:rPr>
                <w:rFonts w:cs="Arabic Transparent"/>
                <w:b/>
                <w:bCs/>
                <w:sz w:val="24"/>
                <w:szCs w:val="24"/>
                <w:rtl/>
                <w:lang w:bidi="ar-SA"/>
              </w:rPr>
              <w:t>¤ تمحيص الفرضية.</w:t>
            </w:r>
          </w:p>
        </w:tc>
      </w:tr>
      <w:tr w:rsidR="004A0C33" w:rsidRPr="00642CB3" w:rsidTr="00B12D81">
        <w:trPr>
          <w:trHeight w:val="6945"/>
        </w:trPr>
        <w:tc>
          <w:tcPr>
            <w:tcW w:w="1219" w:type="dxa"/>
            <w:tcBorders>
              <w:bottom w:val="single" w:sz="4" w:space="0" w:color="000000"/>
            </w:tcBorders>
          </w:tcPr>
          <w:p w:rsidR="00F203DC" w:rsidRPr="00642CB3" w:rsidRDefault="00F203DC" w:rsidP="00F54D42">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211CB3" w:rsidRPr="00642CB3" w:rsidRDefault="00211CB3" w:rsidP="00211CB3">
            <w:pPr>
              <w:bidi/>
              <w:spacing w:after="0" w:line="240" w:lineRule="auto"/>
              <w:rPr>
                <w:rFonts w:cs="Arabic Transparent"/>
                <w:b/>
                <w:bCs/>
                <w:sz w:val="24"/>
                <w:szCs w:val="24"/>
                <w:rtl/>
              </w:rPr>
            </w:pPr>
          </w:p>
          <w:p w:rsidR="00211CB3" w:rsidRPr="00642CB3" w:rsidRDefault="00211CB3" w:rsidP="00211CB3">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4A0C33" w:rsidRPr="00642CB3" w:rsidRDefault="00C36E31" w:rsidP="00526C95">
            <w:pPr>
              <w:bidi/>
              <w:spacing w:after="0" w:line="240" w:lineRule="auto"/>
              <w:jc w:val="center"/>
              <w:rPr>
                <w:rFonts w:cs="Arabic Transparent"/>
                <w:b/>
                <w:bCs/>
                <w:sz w:val="24"/>
                <w:szCs w:val="24"/>
                <w:rtl/>
              </w:rPr>
            </w:pPr>
            <w:r w:rsidRPr="00C36E31">
              <w:rPr>
                <w:rFonts w:cs="Arabic Transparent"/>
                <w:b/>
                <w:bCs/>
                <w:sz w:val="24"/>
                <w:szCs w:val="24"/>
                <w:rtl/>
              </w:rPr>
              <w:t>القراءة التحليلية</w:t>
            </w:r>
          </w:p>
        </w:tc>
        <w:tc>
          <w:tcPr>
            <w:tcW w:w="1693" w:type="dxa"/>
            <w:tcBorders>
              <w:bottom w:val="single" w:sz="4" w:space="0" w:color="000000"/>
            </w:tcBorders>
          </w:tcPr>
          <w:p w:rsidR="00D63E73" w:rsidRDefault="00D63E73" w:rsidP="00D63E73">
            <w:pPr>
              <w:bidi/>
              <w:jc w:val="lowKashida"/>
              <w:rPr>
                <w:b/>
                <w:bCs/>
                <w:sz w:val="24"/>
                <w:szCs w:val="24"/>
                <w:rtl/>
              </w:rPr>
            </w:pPr>
            <w:r>
              <w:rPr>
                <w:rFonts w:hint="cs"/>
                <w:b/>
                <w:bCs/>
                <w:sz w:val="24"/>
                <w:szCs w:val="24"/>
                <w:rtl/>
              </w:rPr>
              <w:t xml:space="preserve">- </w:t>
            </w:r>
            <w:r w:rsidRPr="00D63E73">
              <w:rPr>
                <w:b/>
                <w:bCs/>
                <w:sz w:val="24"/>
                <w:szCs w:val="24"/>
                <w:rtl/>
              </w:rPr>
              <w:t xml:space="preserve">القدرة على تحليل النص </w:t>
            </w:r>
          </w:p>
          <w:p w:rsidR="00B4435D" w:rsidRPr="00D63E73" w:rsidRDefault="00B4435D" w:rsidP="00B4435D">
            <w:pPr>
              <w:bidi/>
              <w:jc w:val="lowKashida"/>
              <w:rPr>
                <w:b/>
                <w:bCs/>
                <w:sz w:val="24"/>
                <w:szCs w:val="24"/>
              </w:rPr>
            </w:pPr>
          </w:p>
          <w:p w:rsidR="00D63E73" w:rsidRDefault="00D63E73" w:rsidP="00C35B27">
            <w:pPr>
              <w:bidi/>
              <w:jc w:val="lowKashida"/>
              <w:rPr>
                <w:b/>
                <w:bCs/>
                <w:sz w:val="24"/>
                <w:szCs w:val="24"/>
                <w:rtl/>
              </w:rPr>
            </w:pPr>
            <w:r>
              <w:rPr>
                <w:rFonts w:hint="cs"/>
                <w:b/>
                <w:bCs/>
                <w:sz w:val="24"/>
                <w:szCs w:val="24"/>
                <w:rtl/>
              </w:rPr>
              <w:t xml:space="preserve">- </w:t>
            </w:r>
            <w:r w:rsidRPr="00D63E73">
              <w:rPr>
                <w:b/>
                <w:bCs/>
                <w:sz w:val="24"/>
                <w:szCs w:val="24"/>
                <w:rtl/>
              </w:rPr>
              <w:t xml:space="preserve">القدرة على معرفة آليات اشتغال </w:t>
            </w:r>
            <w:r w:rsidR="00C35B27">
              <w:rPr>
                <w:rFonts w:hint="cs"/>
                <w:b/>
                <w:bCs/>
                <w:sz w:val="24"/>
                <w:szCs w:val="24"/>
                <w:rtl/>
              </w:rPr>
              <w:t>النص</w:t>
            </w:r>
          </w:p>
          <w:p w:rsidR="00B4435D" w:rsidRPr="00D63E73" w:rsidRDefault="00B4435D" w:rsidP="00B4435D">
            <w:pPr>
              <w:bidi/>
              <w:jc w:val="lowKashida"/>
              <w:rPr>
                <w:b/>
                <w:bCs/>
                <w:sz w:val="24"/>
                <w:szCs w:val="24"/>
                <w:rtl/>
              </w:rPr>
            </w:pPr>
          </w:p>
          <w:p w:rsidR="00D63E73" w:rsidRDefault="00D63E73" w:rsidP="00D63E73">
            <w:pPr>
              <w:bidi/>
              <w:jc w:val="lowKashida"/>
              <w:rPr>
                <w:b/>
                <w:bCs/>
                <w:sz w:val="24"/>
                <w:szCs w:val="24"/>
                <w:rtl/>
              </w:rPr>
            </w:pPr>
            <w:r w:rsidRPr="00D63E73">
              <w:rPr>
                <w:b/>
                <w:bCs/>
                <w:sz w:val="24"/>
                <w:szCs w:val="24"/>
                <w:rtl/>
              </w:rPr>
              <w:t>ـ إقدار المتعلم على إدراك خصوصيات النص.</w:t>
            </w:r>
          </w:p>
          <w:p w:rsidR="00B4435D" w:rsidRPr="00D63E73" w:rsidRDefault="00B4435D" w:rsidP="00B4435D">
            <w:pPr>
              <w:bidi/>
              <w:jc w:val="lowKashida"/>
              <w:rPr>
                <w:b/>
                <w:bCs/>
                <w:sz w:val="24"/>
                <w:szCs w:val="24"/>
                <w:rtl/>
              </w:rPr>
            </w:pPr>
          </w:p>
          <w:p w:rsidR="00EA0D0A" w:rsidRPr="00642CB3" w:rsidRDefault="00C35B27" w:rsidP="00C35B27">
            <w:pPr>
              <w:tabs>
                <w:tab w:val="left" w:pos="6962"/>
              </w:tabs>
              <w:spacing w:after="0"/>
              <w:jc w:val="right"/>
              <w:rPr>
                <w:rFonts w:eastAsia="Times New Roman"/>
                <w:b/>
                <w:bCs/>
                <w:sz w:val="24"/>
                <w:szCs w:val="24"/>
                <w:lang w:val="en-GB" w:eastAsia="fr-FR"/>
              </w:rPr>
            </w:pPr>
            <w:r>
              <w:rPr>
                <w:b/>
                <w:bCs/>
                <w:sz w:val="24"/>
                <w:szCs w:val="24"/>
                <w:rtl/>
              </w:rPr>
              <w:t>ـ إدراك البنى التركيبية للنص</w:t>
            </w:r>
            <w:r>
              <w:rPr>
                <w:rFonts w:hint="cs"/>
                <w:b/>
                <w:bCs/>
                <w:sz w:val="24"/>
                <w:szCs w:val="24"/>
                <w:rtl/>
              </w:rPr>
              <w:t xml:space="preserve"> </w:t>
            </w:r>
            <w:r w:rsidR="00D63E73" w:rsidRPr="00D63E73">
              <w:rPr>
                <w:b/>
                <w:bCs/>
                <w:sz w:val="24"/>
                <w:szCs w:val="24"/>
                <w:rtl/>
              </w:rPr>
              <w:t>بوصف أهم تمفصلاته.</w:t>
            </w:r>
          </w:p>
        </w:tc>
        <w:tc>
          <w:tcPr>
            <w:tcW w:w="2835" w:type="dxa"/>
            <w:tcBorders>
              <w:bottom w:val="single" w:sz="4" w:space="0" w:color="000000"/>
            </w:tcBorders>
          </w:tcPr>
          <w:p w:rsidR="008C58FC" w:rsidRPr="00642CB3" w:rsidRDefault="008C58FC" w:rsidP="00D63E73">
            <w:pPr>
              <w:bidi/>
              <w:spacing w:after="0" w:line="240" w:lineRule="auto"/>
              <w:rPr>
                <w:rFonts w:ascii="Times New Roman" w:eastAsia="Times New Roman" w:hAnsi="Times New Roman" w:cs="Times New Roman"/>
                <w:b/>
                <w:bCs/>
                <w:color w:val="0D0D0D"/>
                <w:sz w:val="24"/>
                <w:szCs w:val="24"/>
                <w:rtl/>
                <w:lang w:val="en-US" w:eastAsia="fr-FR"/>
              </w:rPr>
            </w:pPr>
          </w:p>
          <w:p w:rsidR="00C36E31" w:rsidRDefault="00C36E31" w:rsidP="00C36E31">
            <w:pPr>
              <w:bidi/>
              <w:spacing w:after="0" w:line="240" w:lineRule="auto"/>
              <w:rPr>
                <w:rFonts w:ascii="Times New Roman" w:eastAsia="Times New Roman" w:hAnsi="Times New Roman" w:cs="Times New Roman"/>
                <w:b/>
                <w:bCs/>
                <w:color w:val="0D0D0D"/>
                <w:sz w:val="24"/>
                <w:szCs w:val="24"/>
                <w:rtl/>
                <w:lang w:val="en-US" w:eastAsia="fr-FR" w:bidi="ar-EG"/>
              </w:rPr>
            </w:pPr>
            <w:r w:rsidRPr="00C36E31">
              <w:rPr>
                <w:rFonts w:ascii="Times New Roman" w:eastAsia="Times New Roman" w:hAnsi="Times New Roman" w:cs="Times New Roman"/>
                <w:b/>
                <w:bCs/>
                <w:color w:val="0D0D0D"/>
                <w:sz w:val="24"/>
                <w:szCs w:val="24"/>
                <w:rtl/>
                <w:lang w:val="en-US" w:eastAsia="fr-FR" w:bidi="ar-SA"/>
              </w:rPr>
              <w:t>¤</w:t>
            </w:r>
            <w:r w:rsidRPr="00C36E31">
              <w:rPr>
                <w:rFonts w:ascii="Times New Roman" w:eastAsia="Times New Roman" w:hAnsi="Times New Roman" w:cs="Times New Roman" w:hint="cs"/>
                <w:b/>
                <w:bCs/>
                <w:color w:val="0D0D0D"/>
                <w:sz w:val="24"/>
                <w:szCs w:val="24"/>
                <w:rtl/>
                <w:lang w:val="en-US" w:eastAsia="fr-FR" w:bidi="ar-EG"/>
              </w:rPr>
              <w:t xml:space="preserve"> قراءة النص [فردية].</w:t>
            </w:r>
          </w:p>
          <w:p w:rsidR="00B4435D" w:rsidRDefault="00B4435D" w:rsidP="00520A12">
            <w:pPr>
              <w:bidi/>
              <w:spacing w:after="0" w:line="240" w:lineRule="auto"/>
              <w:rPr>
                <w:rFonts w:ascii="Times New Roman" w:eastAsia="Times New Roman" w:hAnsi="Times New Roman" w:cs="Times New Roman"/>
                <w:b/>
                <w:bCs/>
                <w:sz w:val="20"/>
                <w:szCs w:val="20"/>
                <w:rtl/>
                <w:lang w:eastAsia="fr-FR"/>
              </w:rPr>
            </w:pPr>
          </w:p>
          <w:p w:rsidR="00520A12" w:rsidRDefault="00520A12" w:rsidP="00520A12">
            <w:pPr>
              <w:bidi/>
              <w:spacing w:after="0" w:line="240" w:lineRule="auto"/>
              <w:jc w:val="center"/>
              <w:rPr>
                <w:rFonts w:ascii="Times New Roman" w:eastAsia="Times New Roman" w:hAnsi="Times New Roman" w:cs="Times New Roman"/>
                <w:b/>
                <w:bCs/>
                <w:sz w:val="24"/>
                <w:szCs w:val="24"/>
                <w:rtl/>
                <w:lang w:eastAsia="fr-FR"/>
              </w:rPr>
            </w:pPr>
            <w:bookmarkStart w:id="2" w:name="OLE_LINK28"/>
            <w:r w:rsidRPr="00520A12">
              <w:rPr>
                <w:rFonts w:ascii="Times New Roman" w:eastAsia="Times New Roman" w:hAnsi="Times New Roman" w:cs="Times New Roman" w:hint="cs"/>
                <w:b/>
                <w:bCs/>
                <w:sz w:val="24"/>
                <w:szCs w:val="24"/>
                <w:rtl/>
                <w:lang w:eastAsia="fr-FR"/>
              </w:rPr>
              <w:t>1- استخراج  الحقول</w:t>
            </w:r>
            <w:r w:rsidRPr="00520A12">
              <w:rPr>
                <w:rFonts w:ascii="Times New Roman" w:eastAsia="Times New Roman" w:hAnsi="Times New Roman" w:cs="Times New Roman"/>
                <w:b/>
                <w:bCs/>
                <w:sz w:val="24"/>
                <w:szCs w:val="24"/>
                <w:lang w:eastAsia="fr-FR"/>
              </w:rPr>
              <w:t xml:space="preserve"> </w:t>
            </w:r>
            <w:r w:rsidRPr="00520A12">
              <w:rPr>
                <w:rFonts w:ascii="Times New Roman" w:eastAsia="Times New Roman" w:hAnsi="Times New Roman" w:cs="Times New Roman" w:hint="cs"/>
                <w:b/>
                <w:bCs/>
                <w:sz w:val="24"/>
                <w:szCs w:val="24"/>
                <w:rtl/>
                <w:lang w:eastAsia="fr-FR"/>
              </w:rPr>
              <w:t>الدلالية  للنص، مع تحديد الحقل المهيمن، وإبراز دلالة ذلك.</w:t>
            </w:r>
          </w:p>
          <w:p w:rsidR="00B12D81" w:rsidRDefault="00B12D81" w:rsidP="00B12D81">
            <w:pPr>
              <w:bidi/>
              <w:spacing w:after="0" w:line="240" w:lineRule="auto"/>
              <w:jc w:val="center"/>
              <w:rPr>
                <w:rFonts w:ascii="Times New Roman" w:eastAsia="Times New Roman" w:hAnsi="Times New Roman" w:cs="Times New Roman"/>
                <w:b/>
                <w:bCs/>
                <w:sz w:val="24"/>
                <w:szCs w:val="24"/>
                <w:rtl/>
                <w:lang w:eastAsia="fr-FR"/>
              </w:rPr>
            </w:pPr>
          </w:p>
          <w:p w:rsidR="00B12D81" w:rsidRDefault="00B12D81" w:rsidP="00B12D81">
            <w:pPr>
              <w:bidi/>
              <w:spacing w:after="0" w:line="240" w:lineRule="auto"/>
              <w:jc w:val="center"/>
              <w:rPr>
                <w:rFonts w:ascii="Times New Roman" w:eastAsia="Times New Roman" w:hAnsi="Times New Roman" w:cs="Times New Roman"/>
                <w:b/>
                <w:bCs/>
                <w:sz w:val="24"/>
                <w:szCs w:val="24"/>
                <w:rtl/>
                <w:lang w:eastAsia="fr-FR"/>
              </w:rPr>
            </w:pPr>
            <w:r>
              <w:rPr>
                <w:rFonts w:ascii="Times New Roman" w:eastAsia="Times New Roman" w:hAnsi="Times New Roman" w:cs="Times New Roman" w:hint="cs"/>
                <w:b/>
                <w:bCs/>
                <w:sz w:val="24"/>
                <w:szCs w:val="24"/>
                <w:rtl/>
                <w:lang w:eastAsia="fr-FR"/>
              </w:rPr>
              <w:t xml:space="preserve">2- استخراج </w:t>
            </w:r>
            <w:r w:rsidRPr="00B12D81">
              <w:rPr>
                <w:rFonts w:ascii="Times New Roman" w:eastAsia="Times New Roman" w:hAnsi="Times New Roman" w:cs="Times New Roman"/>
                <w:b/>
                <w:bCs/>
                <w:sz w:val="24"/>
                <w:szCs w:val="24"/>
                <w:rtl/>
                <w:lang w:eastAsia="fr-FR"/>
              </w:rPr>
              <w:t>الأفكار الأساسية</w:t>
            </w:r>
            <w:r w:rsidRPr="00B12D81">
              <w:rPr>
                <w:rFonts w:ascii="Times New Roman" w:eastAsia="Times New Roman" w:hAnsi="Times New Roman" w:cs="Times New Roman" w:hint="cs"/>
                <w:b/>
                <w:bCs/>
                <w:sz w:val="24"/>
                <w:szCs w:val="24"/>
                <w:rtl/>
                <w:lang w:eastAsia="fr-FR"/>
              </w:rPr>
              <w:t xml:space="preserve"> للنص</w:t>
            </w:r>
          </w:p>
          <w:p w:rsidR="00520A12" w:rsidRDefault="00520A12" w:rsidP="00520A12">
            <w:pPr>
              <w:bidi/>
              <w:spacing w:after="0" w:line="240" w:lineRule="auto"/>
              <w:jc w:val="center"/>
              <w:rPr>
                <w:rFonts w:ascii="Times New Roman" w:eastAsia="Times New Roman" w:hAnsi="Times New Roman" w:cs="Times New Roman"/>
                <w:b/>
                <w:bCs/>
                <w:sz w:val="24"/>
                <w:szCs w:val="24"/>
                <w:rtl/>
                <w:lang w:eastAsia="fr-FR"/>
              </w:rPr>
            </w:pPr>
          </w:p>
          <w:p w:rsidR="008E3C61" w:rsidRDefault="008E3C61" w:rsidP="00B12D81">
            <w:pPr>
              <w:bidi/>
              <w:spacing w:after="0" w:line="240" w:lineRule="auto"/>
              <w:rPr>
                <w:rFonts w:ascii="Times New Roman" w:eastAsia="Times New Roman" w:hAnsi="Times New Roman" w:cs="Times New Roman"/>
                <w:b/>
                <w:bCs/>
                <w:sz w:val="24"/>
                <w:szCs w:val="24"/>
                <w:rtl/>
                <w:lang w:eastAsia="fr-FR"/>
              </w:rPr>
            </w:pPr>
          </w:p>
          <w:p w:rsidR="00520A12" w:rsidRDefault="00520A12" w:rsidP="00520A12">
            <w:pPr>
              <w:bidi/>
              <w:spacing w:after="0" w:line="240" w:lineRule="auto"/>
              <w:jc w:val="center"/>
              <w:rPr>
                <w:rFonts w:ascii="Times New Roman" w:eastAsia="Times New Roman" w:hAnsi="Times New Roman" w:cs="Times New Roman"/>
                <w:b/>
                <w:bCs/>
                <w:sz w:val="24"/>
                <w:szCs w:val="24"/>
                <w:rtl/>
                <w:lang w:eastAsia="fr-FR"/>
              </w:rPr>
            </w:pPr>
          </w:p>
          <w:p w:rsidR="00520A12" w:rsidRDefault="00520A12" w:rsidP="00520A12">
            <w:pPr>
              <w:bidi/>
              <w:spacing w:after="0" w:line="240" w:lineRule="auto"/>
              <w:jc w:val="center"/>
              <w:rPr>
                <w:rFonts w:ascii="Times New Roman" w:eastAsia="Times New Roman" w:hAnsi="Times New Roman" w:cs="Times New Roman"/>
                <w:b/>
                <w:bCs/>
                <w:sz w:val="24"/>
                <w:szCs w:val="24"/>
                <w:rtl/>
                <w:lang w:eastAsia="fr-FR"/>
              </w:rPr>
            </w:pPr>
          </w:p>
          <w:p w:rsidR="00B12D81" w:rsidRPr="00B12D81" w:rsidRDefault="00B12D81" w:rsidP="00B12D81">
            <w:pPr>
              <w:spacing w:after="0" w:line="240" w:lineRule="auto"/>
              <w:jc w:val="center"/>
              <w:rPr>
                <w:rFonts w:ascii="Times New Roman" w:eastAsia="Times New Roman" w:hAnsi="Times New Roman" w:cs="Times New Roman"/>
                <w:b/>
                <w:bCs/>
                <w:sz w:val="24"/>
                <w:szCs w:val="24"/>
                <w:rtl/>
                <w:lang w:eastAsia="fr-FR"/>
              </w:rPr>
            </w:pPr>
            <w:r>
              <w:rPr>
                <w:rFonts w:ascii="Times New Roman" w:eastAsia="Times New Roman" w:hAnsi="Times New Roman" w:cs="Times New Roman" w:hint="cs"/>
                <w:b/>
                <w:bCs/>
                <w:sz w:val="24"/>
                <w:szCs w:val="24"/>
                <w:rtl/>
                <w:lang w:eastAsia="fr-FR"/>
              </w:rPr>
              <w:t>3</w:t>
            </w:r>
            <w:r w:rsidR="00520A12">
              <w:rPr>
                <w:rFonts w:ascii="Times New Roman" w:eastAsia="Times New Roman" w:hAnsi="Times New Roman" w:cs="Times New Roman" w:hint="cs"/>
                <w:b/>
                <w:bCs/>
                <w:sz w:val="24"/>
                <w:szCs w:val="24"/>
                <w:rtl/>
                <w:lang w:eastAsia="fr-FR"/>
              </w:rPr>
              <w:t xml:space="preserve">- </w:t>
            </w:r>
            <w:r w:rsidRPr="00B12D81">
              <w:rPr>
                <w:rFonts w:ascii="Times New Roman" w:eastAsia="Times New Roman" w:hAnsi="Times New Roman" w:cs="Times New Roman"/>
                <w:b/>
                <w:bCs/>
                <w:sz w:val="24"/>
                <w:szCs w:val="24"/>
                <w:rtl/>
                <w:lang w:eastAsia="fr-FR"/>
              </w:rPr>
              <w:t>- استخراج الأدلة التي قدمها الكاتب لإبراز عبقرية الخط العربي</w:t>
            </w:r>
            <w:r w:rsidRPr="00B12D81">
              <w:rPr>
                <w:rFonts w:ascii="Times New Roman" w:eastAsia="Times New Roman" w:hAnsi="Times New Roman" w:cs="Times New Roman"/>
                <w:b/>
                <w:bCs/>
                <w:sz w:val="24"/>
                <w:szCs w:val="24"/>
                <w:lang w:eastAsia="fr-FR"/>
              </w:rPr>
              <w:t>.</w:t>
            </w:r>
          </w:p>
          <w:p w:rsidR="00520A12" w:rsidRDefault="00B12D81" w:rsidP="00B12D81">
            <w:pPr>
              <w:bidi/>
              <w:spacing w:after="0" w:line="240" w:lineRule="auto"/>
              <w:jc w:val="center"/>
              <w:rPr>
                <w:rFonts w:ascii="Times New Roman" w:eastAsia="Times New Roman" w:hAnsi="Times New Roman" w:cs="Times New Roman"/>
                <w:b/>
                <w:bCs/>
                <w:sz w:val="24"/>
                <w:szCs w:val="24"/>
                <w:rtl/>
                <w:lang w:eastAsia="fr-FR"/>
              </w:rPr>
            </w:pPr>
            <w:r w:rsidRPr="00B12D81">
              <w:rPr>
                <w:rFonts w:ascii="Times New Roman" w:eastAsia="Times New Roman" w:hAnsi="Times New Roman" w:cs="Times New Roman"/>
                <w:b/>
                <w:bCs/>
                <w:sz w:val="24"/>
                <w:szCs w:val="24"/>
                <w:rtl/>
                <w:lang w:eastAsia="fr-FR"/>
              </w:rPr>
              <w:t>- تعرّف خصائص لغة النّصّ.</w:t>
            </w:r>
          </w:p>
          <w:p w:rsidR="00520A12" w:rsidRDefault="00520A12" w:rsidP="00520A12">
            <w:pPr>
              <w:bidi/>
              <w:spacing w:after="0" w:line="240" w:lineRule="auto"/>
              <w:jc w:val="center"/>
              <w:rPr>
                <w:rFonts w:ascii="Times New Roman" w:eastAsia="Times New Roman" w:hAnsi="Times New Roman" w:cs="Times New Roman"/>
                <w:b/>
                <w:bCs/>
                <w:sz w:val="24"/>
                <w:szCs w:val="24"/>
                <w:rtl/>
                <w:lang w:eastAsia="fr-FR"/>
              </w:rPr>
            </w:pPr>
          </w:p>
          <w:p w:rsidR="00520A12" w:rsidRDefault="00520A12" w:rsidP="00520A12">
            <w:pPr>
              <w:bidi/>
              <w:spacing w:after="0" w:line="240" w:lineRule="auto"/>
              <w:jc w:val="center"/>
              <w:rPr>
                <w:rFonts w:ascii="Times New Roman" w:eastAsia="Times New Roman" w:hAnsi="Times New Roman" w:cs="Times New Roman"/>
                <w:b/>
                <w:bCs/>
                <w:sz w:val="24"/>
                <w:szCs w:val="24"/>
                <w:rtl/>
                <w:lang w:eastAsia="fr-FR"/>
              </w:rPr>
            </w:pPr>
          </w:p>
          <w:bookmarkEnd w:id="2"/>
          <w:p w:rsidR="00520A12" w:rsidRDefault="00520A12" w:rsidP="00520A12">
            <w:pPr>
              <w:bidi/>
              <w:spacing w:after="0" w:line="240" w:lineRule="auto"/>
              <w:rPr>
                <w:rFonts w:ascii="Times New Roman" w:eastAsia="Times New Roman" w:hAnsi="Times New Roman" w:cs="Times New Roman"/>
                <w:b/>
                <w:bCs/>
                <w:color w:val="0D0D0D"/>
                <w:sz w:val="24"/>
                <w:szCs w:val="24"/>
                <w:rtl/>
                <w:lang w:eastAsia="fr-FR" w:bidi="ar-SA"/>
              </w:rPr>
            </w:pPr>
          </w:p>
          <w:p w:rsidR="00520A12" w:rsidRDefault="00520A12" w:rsidP="00520A12">
            <w:pPr>
              <w:bidi/>
              <w:spacing w:after="0" w:line="240" w:lineRule="auto"/>
              <w:rPr>
                <w:rFonts w:ascii="Times New Roman" w:eastAsia="Times New Roman" w:hAnsi="Times New Roman" w:cs="Times New Roman"/>
                <w:b/>
                <w:bCs/>
                <w:color w:val="0D0D0D"/>
                <w:sz w:val="24"/>
                <w:szCs w:val="24"/>
                <w:rtl/>
                <w:lang w:eastAsia="fr-FR" w:bidi="ar-SA"/>
              </w:rPr>
            </w:pPr>
          </w:p>
          <w:p w:rsidR="00520A12" w:rsidRPr="00520A12" w:rsidRDefault="00B12D81" w:rsidP="00520A12">
            <w:pPr>
              <w:bidi/>
              <w:spacing w:after="0" w:line="240" w:lineRule="auto"/>
              <w:jc w:val="center"/>
              <w:rPr>
                <w:rFonts w:ascii="Times New Roman" w:eastAsia="Times New Roman" w:hAnsi="Times New Roman" w:cs="Times New Roman"/>
                <w:b/>
                <w:bCs/>
                <w:color w:val="0D0D0D"/>
                <w:sz w:val="24"/>
                <w:szCs w:val="24"/>
                <w:rtl/>
                <w:lang w:eastAsia="fr-FR" w:bidi="ar-SA"/>
              </w:rPr>
            </w:pPr>
            <w:r>
              <w:rPr>
                <w:rFonts w:ascii="Times New Roman" w:eastAsia="Times New Roman" w:hAnsi="Times New Roman" w:cs="Times New Roman" w:hint="cs"/>
                <w:b/>
                <w:bCs/>
                <w:color w:val="0D0D0D"/>
                <w:sz w:val="24"/>
                <w:szCs w:val="24"/>
                <w:rtl/>
                <w:lang w:eastAsia="fr-FR" w:bidi="ar-SA"/>
              </w:rPr>
              <w:t>4</w:t>
            </w:r>
            <w:r w:rsidR="00520A12">
              <w:rPr>
                <w:rFonts w:ascii="Times New Roman" w:eastAsia="Times New Roman" w:hAnsi="Times New Roman" w:cs="Times New Roman" w:hint="cs"/>
                <w:b/>
                <w:bCs/>
                <w:color w:val="0D0D0D"/>
                <w:sz w:val="24"/>
                <w:szCs w:val="24"/>
                <w:rtl/>
                <w:lang w:eastAsia="fr-FR" w:bidi="ar-SA"/>
              </w:rPr>
              <w:t xml:space="preserve">- </w:t>
            </w:r>
            <w:r w:rsidR="00520A12" w:rsidRPr="00520A12">
              <w:rPr>
                <w:rFonts w:ascii="Times New Roman" w:eastAsia="Times New Roman" w:hAnsi="Times New Roman" w:cs="Times New Roman"/>
                <w:b/>
                <w:bCs/>
                <w:color w:val="0D0D0D"/>
                <w:sz w:val="24"/>
                <w:szCs w:val="24"/>
                <w:rtl/>
                <w:lang w:eastAsia="fr-FR" w:bidi="ar-SA"/>
              </w:rPr>
              <w:t>استنباط مقصدية النص، واستخراج القيم المتضمّنة فيه.</w:t>
            </w:r>
          </w:p>
        </w:tc>
        <w:tc>
          <w:tcPr>
            <w:tcW w:w="8646" w:type="dxa"/>
            <w:tcBorders>
              <w:left w:val="single" w:sz="4" w:space="0" w:color="auto"/>
              <w:bottom w:val="single" w:sz="4" w:space="0" w:color="000000"/>
            </w:tcBorders>
            <w:shd w:val="clear" w:color="auto" w:fill="auto"/>
          </w:tcPr>
          <w:p w:rsidR="000F1A6C" w:rsidRDefault="006B092A" w:rsidP="006B092A">
            <w:pPr>
              <w:bidi/>
              <w:spacing w:after="0" w:line="240" w:lineRule="auto"/>
              <w:jc w:val="center"/>
              <w:rPr>
                <w:rFonts w:eastAsia="Times New Roman"/>
                <w:b/>
                <w:bCs/>
                <w:color w:val="C00000"/>
                <w:sz w:val="24"/>
                <w:szCs w:val="24"/>
                <w:u w:val="single"/>
                <w:rtl/>
                <w:lang w:eastAsia="fr-FR"/>
              </w:rPr>
            </w:pPr>
            <w:r>
              <w:rPr>
                <w:rFonts w:eastAsia="Times New Roman" w:hint="cs"/>
                <w:b/>
                <w:bCs/>
                <w:color w:val="C00000"/>
                <w:sz w:val="24"/>
                <w:szCs w:val="24"/>
                <w:u w:val="single"/>
                <w:rtl/>
                <w:lang w:eastAsia="fr-FR"/>
              </w:rPr>
              <w:t xml:space="preserve">ثالثا: </w:t>
            </w:r>
            <w:r w:rsidRPr="006B092A">
              <w:rPr>
                <w:rFonts w:eastAsia="Times New Roman" w:hint="cs"/>
                <w:b/>
                <w:bCs/>
                <w:color w:val="C00000"/>
                <w:sz w:val="24"/>
                <w:szCs w:val="24"/>
                <w:u w:val="single"/>
                <w:rtl/>
                <w:lang w:eastAsia="fr-FR"/>
              </w:rPr>
              <w:t>تحليل النص</w:t>
            </w:r>
          </w:p>
          <w:p w:rsidR="008E3C61" w:rsidRDefault="008E3C61" w:rsidP="008E3C61">
            <w:pPr>
              <w:bidi/>
              <w:spacing w:after="0" w:line="240" w:lineRule="auto"/>
              <w:rPr>
                <w:rFonts w:eastAsia="Times New Roman"/>
                <w:b/>
                <w:bCs/>
                <w:color w:val="C00000"/>
                <w:sz w:val="24"/>
                <w:szCs w:val="24"/>
                <w:u w:val="single"/>
                <w:rtl/>
                <w:lang w:eastAsia="fr-FR"/>
              </w:rPr>
            </w:pPr>
            <w:r w:rsidRPr="008E3C61">
              <w:rPr>
                <w:rFonts w:eastAsia="Times New Roman" w:hint="cs"/>
                <w:b/>
                <w:bCs/>
                <w:color w:val="00B050"/>
                <w:u w:val="single"/>
                <w:rtl/>
                <w:lang w:eastAsia="fr-FR" w:bidi="ar-SA"/>
              </w:rPr>
              <w:t>1- الحقول الدلالية:</w:t>
            </w:r>
          </w:p>
          <w:p w:rsidR="00C35B27" w:rsidRDefault="00C35B27" w:rsidP="008E3C61">
            <w:pPr>
              <w:bidi/>
              <w:spacing w:after="0" w:line="240" w:lineRule="auto"/>
              <w:rPr>
                <w:rFonts w:eastAsia="Times New Roman"/>
                <w:b/>
                <w:bCs/>
                <w:color w:val="00B050"/>
                <w:u w:val="single"/>
                <w:rtl/>
                <w:lang w:eastAsia="fr-FR" w:bidi="ar-SA"/>
              </w:rPr>
            </w:pPr>
          </w:p>
          <w:tbl>
            <w:tblPr>
              <w:tblStyle w:val="TableGrid"/>
              <w:tblpPr w:leftFromText="141" w:rightFromText="141" w:vertAnchor="text" w:horzAnchor="margin" w:tblpXSpec="center" w:tblpY="-112"/>
              <w:tblOverlap w:val="never"/>
              <w:bidiVisual/>
              <w:tblW w:w="0" w:type="auto"/>
              <w:tblLayout w:type="fixed"/>
              <w:tblLook w:val="04A0" w:firstRow="1" w:lastRow="0" w:firstColumn="1" w:lastColumn="0" w:noHBand="0" w:noVBand="1"/>
            </w:tblPr>
            <w:tblGrid>
              <w:gridCol w:w="8084"/>
            </w:tblGrid>
            <w:tr w:rsidR="00B12D81" w:rsidRPr="008E3C61" w:rsidTr="00B12D81">
              <w:trPr>
                <w:trHeight w:val="113"/>
              </w:trPr>
              <w:tc>
                <w:tcPr>
                  <w:tcW w:w="8084" w:type="dxa"/>
                  <w:tcBorders>
                    <w:top w:val="single" w:sz="12" w:space="0" w:color="auto"/>
                    <w:left w:val="single" w:sz="12" w:space="0" w:color="auto"/>
                    <w:bottom w:val="single" w:sz="12" w:space="0" w:color="auto"/>
                    <w:right w:val="single" w:sz="12" w:space="0" w:color="auto"/>
                  </w:tcBorders>
                </w:tcPr>
                <w:p w:rsidR="00B12D81" w:rsidRPr="008E3C61" w:rsidRDefault="00B12D81" w:rsidP="008E3C61">
                  <w:pPr>
                    <w:bidi/>
                    <w:spacing w:after="0" w:line="240" w:lineRule="auto"/>
                    <w:jc w:val="center"/>
                    <w:rPr>
                      <w:rFonts w:asciiTheme="majorBidi" w:hAnsiTheme="majorBidi" w:cstheme="majorBidi"/>
                      <w:b/>
                      <w:bCs/>
                      <w:color w:val="C00000"/>
                      <w:sz w:val="24"/>
                      <w:szCs w:val="24"/>
                      <w:rtl/>
                    </w:rPr>
                  </w:pPr>
                  <w:r w:rsidRPr="00B12D81">
                    <w:rPr>
                      <w:rFonts w:asciiTheme="majorBidi" w:hAnsiTheme="majorBidi" w:cs="Times New Roman"/>
                      <w:b/>
                      <w:bCs/>
                      <w:color w:val="C00000"/>
                      <w:sz w:val="24"/>
                      <w:szCs w:val="24"/>
                      <w:rtl/>
                    </w:rPr>
                    <w:t>الألفاظ والعبارات الدالة على جمالية الخط</w:t>
                  </w:r>
                </w:p>
              </w:tc>
            </w:tr>
            <w:tr w:rsidR="00B12D81" w:rsidRPr="008E3C61" w:rsidTr="00B12D81">
              <w:trPr>
                <w:trHeight w:val="499"/>
              </w:trPr>
              <w:tc>
                <w:tcPr>
                  <w:tcW w:w="8084" w:type="dxa"/>
                  <w:tcBorders>
                    <w:top w:val="single" w:sz="12" w:space="0" w:color="auto"/>
                    <w:left w:val="single" w:sz="12" w:space="0" w:color="auto"/>
                    <w:bottom w:val="single" w:sz="12" w:space="0" w:color="auto"/>
                    <w:right w:val="single" w:sz="12" w:space="0" w:color="auto"/>
                  </w:tcBorders>
                </w:tcPr>
                <w:p w:rsidR="00B12D81" w:rsidRPr="008E3C61" w:rsidRDefault="00B12D81" w:rsidP="008E3C61">
                  <w:pPr>
                    <w:bidi/>
                    <w:spacing w:after="0" w:line="240" w:lineRule="auto"/>
                    <w:rPr>
                      <w:rFonts w:asciiTheme="majorBidi" w:hAnsiTheme="majorBidi" w:cstheme="majorBidi"/>
                      <w:b/>
                      <w:bCs/>
                      <w:sz w:val="24"/>
                      <w:szCs w:val="24"/>
                      <w:rtl/>
                    </w:rPr>
                  </w:pPr>
                  <w:r w:rsidRPr="00B12D81">
                    <w:rPr>
                      <w:rFonts w:asciiTheme="majorBidi" w:hAnsiTheme="majorBidi" w:cs="Times New Roman"/>
                      <w:b/>
                      <w:bCs/>
                      <w:sz w:val="24"/>
                      <w:szCs w:val="24"/>
                      <w:rtl/>
                    </w:rPr>
                    <w:t xml:space="preserve">الإحساس الجمالي – ضفائر – زهريات – جمال الطبيعة – إيقاع وإلهام – الزخرفة اللؤلئية – الزخرفة – الرسم الفني – الرشاقة والجمال الأخاذ </w:t>
                  </w:r>
                  <w:r>
                    <w:rPr>
                      <w:rFonts w:asciiTheme="majorBidi" w:hAnsiTheme="majorBidi" w:cs="Times New Roman"/>
                      <w:b/>
                      <w:bCs/>
                      <w:sz w:val="24"/>
                      <w:szCs w:val="24"/>
                      <w:rtl/>
                    </w:rPr>
                    <w:t>– أغصان مورقة – ألوان هادئة …</w:t>
                  </w:r>
                </w:p>
              </w:tc>
            </w:tr>
          </w:tbl>
          <w:p w:rsidR="008E3C61" w:rsidRDefault="00B12D81" w:rsidP="00B12D81">
            <w:pPr>
              <w:pStyle w:val="ListParagraph"/>
              <w:numPr>
                <w:ilvl w:val="0"/>
                <w:numId w:val="9"/>
              </w:numPr>
              <w:bidi/>
              <w:spacing w:after="0" w:line="240" w:lineRule="auto"/>
              <w:rPr>
                <w:rFonts w:asciiTheme="majorBidi" w:eastAsia="Times New Roman" w:hAnsiTheme="majorBidi" w:cstheme="majorBidi"/>
                <w:b/>
                <w:bCs/>
                <w:color w:val="0D0D0D"/>
                <w:sz w:val="24"/>
                <w:szCs w:val="24"/>
                <w:lang w:eastAsia="fr-FR" w:bidi="ar-SA"/>
              </w:rPr>
            </w:pPr>
            <w:r w:rsidRPr="00B12D81">
              <w:rPr>
                <w:rFonts w:asciiTheme="majorBidi" w:eastAsia="Times New Roman" w:hAnsiTheme="majorBidi" w:cs="Times New Roman"/>
                <w:b/>
                <w:bCs/>
                <w:color w:val="0D0D0D"/>
                <w:sz w:val="24"/>
                <w:szCs w:val="24"/>
                <w:rtl/>
                <w:lang w:eastAsia="fr-FR" w:bidi="ar-SA"/>
              </w:rPr>
              <w:t>إبراز مكانة الخط العربي وخصائصه الجمالية والإبداعية</w:t>
            </w:r>
            <w:r w:rsidR="008E3C61" w:rsidRPr="00B12D81">
              <w:rPr>
                <w:rFonts w:asciiTheme="majorBidi" w:eastAsia="Times New Roman" w:hAnsiTheme="majorBidi" w:cstheme="majorBidi"/>
                <w:b/>
                <w:bCs/>
                <w:color w:val="0D0D0D"/>
                <w:sz w:val="24"/>
                <w:szCs w:val="24"/>
                <w:rtl/>
                <w:lang w:eastAsia="fr-FR" w:bidi="ar-SA"/>
              </w:rPr>
              <w:t>.</w:t>
            </w:r>
          </w:p>
          <w:p w:rsidR="00B12D81" w:rsidRPr="00B12D81" w:rsidRDefault="00B12D81" w:rsidP="00B12D81">
            <w:pPr>
              <w:bidi/>
              <w:spacing w:after="0" w:line="240" w:lineRule="auto"/>
              <w:rPr>
                <w:rFonts w:eastAsia="Times New Roman"/>
                <w:b/>
                <w:bCs/>
                <w:color w:val="00B050"/>
                <w:u w:val="single"/>
                <w:rtl/>
                <w:lang w:eastAsia="fr-FR" w:bidi="ar-SA"/>
              </w:rPr>
            </w:pPr>
            <w:r w:rsidRPr="00B12D81">
              <w:rPr>
                <w:rFonts w:eastAsia="Times New Roman" w:hint="cs"/>
                <w:b/>
                <w:bCs/>
                <w:color w:val="00B050"/>
                <w:u w:val="single"/>
                <w:rtl/>
                <w:lang w:eastAsia="fr-FR" w:bidi="ar-SA"/>
              </w:rPr>
              <w:t xml:space="preserve">2- </w:t>
            </w:r>
            <w:r w:rsidRPr="00B12D81">
              <w:rPr>
                <w:rFonts w:eastAsia="Times New Roman"/>
                <w:b/>
                <w:bCs/>
                <w:color w:val="00B050"/>
                <w:u w:val="single"/>
                <w:rtl/>
                <w:lang w:eastAsia="fr-FR" w:bidi="ar-SA"/>
              </w:rPr>
              <w:t>الأفكار الأساسية</w:t>
            </w:r>
            <w:r w:rsidRPr="00B12D81">
              <w:rPr>
                <w:rFonts w:eastAsia="Times New Roman" w:hint="cs"/>
                <w:b/>
                <w:bCs/>
                <w:color w:val="00B050"/>
                <w:u w:val="single"/>
                <w:rtl/>
                <w:lang w:eastAsia="fr-FR" w:bidi="ar-SA"/>
              </w:rPr>
              <w:t>:</w:t>
            </w:r>
          </w:p>
          <w:p w:rsidR="00B12D81" w:rsidRPr="00B12D81" w:rsidRDefault="00B12D81" w:rsidP="00B12D81">
            <w:pPr>
              <w:bidi/>
              <w:spacing w:after="0" w:line="240" w:lineRule="auto"/>
              <w:ind w:left="708"/>
              <w:rPr>
                <w:rFonts w:asciiTheme="majorBidi" w:eastAsia="Times New Roman" w:hAnsiTheme="majorBidi" w:cstheme="majorBidi"/>
                <w:b/>
                <w:bCs/>
                <w:color w:val="0D0D0D"/>
                <w:sz w:val="24"/>
                <w:szCs w:val="24"/>
                <w:lang w:eastAsia="fr-FR" w:bidi="ar-SA"/>
              </w:rPr>
            </w:pPr>
            <w:r w:rsidRPr="00B12D81">
              <w:rPr>
                <w:rFonts w:asciiTheme="majorBidi" w:eastAsia="Times New Roman" w:hAnsiTheme="majorBidi" w:cstheme="majorBidi"/>
                <w:b/>
                <w:bCs/>
                <w:color w:val="0D0D0D"/>
                <w:sz w:val="24"/>
                <w:szCs w:val="24"/>
                <w:rtl/>
                <w:lang w:eastAsia="fr-FR" w:bidi="ar-SA"/>
              </w:rPr>
              <w:t>أ- مكانة الخط العربي وسط الفنون الزخرفية الأخرى</w:t>
            </w:r>
            <w:r w:rsidRPr="00B12D81">
              <w:rPr>
                <w:rFonts w:asciiTheme="majorBidi" w:eastAsia="Times New Roman" w:hAnsiTheme="majorBidi" w:cstheme="majorBidi" w:hint="cs"/>
                <w:b/>
                <w:bCs/>
                <w:color w:val="0D0D0D"/>
                <w:sz w:val="24"/>
                <w:szCs w:val="24"/>
                <w:rtl/>
                <w:lang w:eastAsia="fr-FR" w:bidi="ar-SA"/>
              </w:rPr>
              <w:t>.</w:t>
            </w:r>
            <w:r w:rsidRPr="00B12D81">
              <w:rPr>
                <w:rFonts w:asciiTheme="majorBidi" w:eastAsia="Times New Roman" w:hAnsiTheme="majorBidi" w:cstheme="majorBidi"/>
                <w:b/>
                <w:bCs/>
                <w:color w:val="0D0D0D"/>
                <w:sz w:val="24"/>
                <w:szCs w:val="24"/>
                <w:lang w:eastAsia="fr-FR" w:bidi="ar-SA"/>
              </w:rPr>
              <w:br/>
            </w:r>
            <w:r w:rsidRPr="00B12D81">
              <w:rPr>
                <w:rFonts w:asciiTheme="majorBidi" w:eastAsia="Times New Roman" w:hAnsiTheme="majorBidi" w:cstheme="majorBidi"/>
                <w:b/>
                <w:bCs/>
                <w:color w:val="0D0D0D"/>
                <w:sz w:val="24"/>
                <w:szCs w:val="24"/>
                <w:rtl/>
                <w:lang w:eastAsia="fr-FR" w:bidi="ar-SA"/>
              </w:rPr>
              <w:t>ب- تأثر الخط العربي بالمعاني الروحية السامية الكامنة في اللغة العربية</w:t>
            </w:r>
            <w:r w:rsidRPr="00B12D81">
              <w:rPr>
                <w:rFonts w:asciiTheme="majorBidi" w:eastAsia="Times New Roman" w:hAnsiTheme="majorBidi" w:cstheme="majorBidi" w:hint="cs"/>
                <w:b/>
                <w:bCs/>
                <w:color w:val="0D0D0D"/>
                <w:sz w:val="24"/>
                <w:szCs w:val="24"/>
                <w:rtl/>
                <w:lang w:eastAsia="fr-FR" w:bidi="ar-SA"/>
              </w:rPr>
              <w:t>.</w:t>
            </w:r>
            <w:r w:rsidRPr="00B12D81">
              <w:rPr>
                <w:rFonts w:asciiTheme="majorBidi" w:eastAsia="Times New Roman" w:hAnsiTheme="majorBidi" w:cstheme="majorBidi"/>
                <w:b/>
                <w:bCs/>
                <w:color w:val="0D0D0D"/>
                <w:sz w:val="24"/>
                <w:szCs w:val="24"/>
                <w:lang w:eastAsia="fr-FR" w:bidi="ar-SA"/>
              </w:rPr>
              <w:br/>
            </w:r>
            <w:r w:rsidRPr="00B12D81">
              <w:rPr>
                <w:rFonts w:asciiTheme="majorBidi" w:eastAsia="Times New Roman" w:hAnsiTheme="majorBidi" w:cstheme="majorBidi"/>
                <w:b/>
                <w:bCs/>
                <w:color w:val="0D0D0D"/>
                <w:sz w:val="24"/>
                <w:szCs w:val="24"/>
                <w:rtl/>
                <w:lang w:eastAsia="fr-FR" w:bidi="ar-SA"/>
              </w:rPr>
              <w:t>ج- ذكر بعض خصائص ومميزات الخط العربي، والإشارة إلى بعض أنواعه</w:t>
            </w:r>
            <w:r w:rsidRPr="00B12D81">
              <w:rPr>
                <w:rFonts w:asciiTheme="majorBidi" w:eastAsia="Times New Roman" w:hAnsiTheme="majorBidi" w:cstheme="majorBidi" w:hint="cs"/>
                <w:b/>
                <w:bCs/>
                <w:color w:val="0D0D0D"/>
                <w:sz w:val="24"/>
                <w:szCs w:val="24"/>
                <w:rtl/>
                <w:lang w:eastAsia="fr-FR" w:bidi="ar-SA"/>
              </w:rPr>
              <w:t>.</w:t>
            </w:r>
            <w:r w:rsidRPr="00B12D81">
              <w:rPr>
                <w:rFonts w:asciiTheme="majorBidi" w:eastAsia="Times New Roman" w:hAnsiTheme="majorBidi" w:cstheme="majorBidi"/>
                <w:b/>
                <w:bCs/>
                <w:color w:val="0D0D0D"/>
                <w:sz w:val="24"/>
                <w:szCs w:val="24"/>
                <w:lang w:eastAsia="fr-FR" w:bidi="ar-SA"/>
              </w:rPr>
              <w:br/>
            </w:r>
            <w:r w:rsidRPr="00B12D81">
              <w:rPr>
                <w:rFonts w:asciiTheme="majorBidi" w:eastAsia="Times New Roman" w:hAnsiTheme="majorBidi" w:cstheme="majorBidi"/>
                <w:b/>
                <w:bCs/>
                <w:color w:val="0D0D0D"/>
                <w:sz w:val="24"/>
                <w:szCs w:val="24"/>
                <w:rtl/>
                <w:lang w:eastAsia="fr-FR" w:bidi="ar-SA"/>
              </w:rPr>
              <w:t>د- استعمال الخط العربي في الفن الإسلامي والأوروبي (الزخرفة  والتحف الفنية</w:t>
            </w:r>
            <w:r w:rsidRPr="00B12D81">
              <w:rPr>
                <w:rFonts w:asciiTheme="majorBidi" w:eastAsia="Times New Roman" w:hAnsiTheme="majorBidi" w:cstheme="majorBidi" w:hint="cs"/>
                <w:b/>
                <w:bCs/>
                <w:color w:val="0D0D0D"/>
                <w:sz w:val="24"/>
                <w:szCs w:val="24"/>
                <w:rtl/>
                <w:lang w:eastAsia="fr-FR" w:bidi="ar-SA"/>
              </w:rPr>
              <w:t>).</w:t>
            </w:r>
          </w:p>
          <w:p w:rsidR="00B12D81" w:rsidRPr="00B12D81" w:rsidRDefault="00B12D81" w:rsidP="00B12D81">
            <w:pPr>
              <w:shd w:val="clear" w:color="auto" w:fill="FFFFFF"/>
              <w:bidi/>
              <w:spacing w:line="253" w:lineRule="atLeast"/>
              <w:rPr>
                <w:rFonts w:eastAsia="Times New Roman"/>
                <w:b/>
                <w:bCs/>
                <w:color w:val="00B050"/>
                <w:u w:val="single"/>
                <w:rtl/>
                <w:lang w:eastAsia="fr-FR" w:bidi="ar-SA"/>
              </w:rPr>
            </w:pPr>
            <w:r>
              <w:rPr>
                <w:rFonts w:eastAsia="Times New Roman" w:hint="cs"/>
                <w:b/>
                <w:bCs/>
                <w:color w:val="00B050"/>
                <w:u w:val="single"/>
                <w:rtl/>
                <w:lang w:eastAsia="fr-FR" w:bidi="ar-SA"/>
              </w:rPr>
              <w:t>3</w:t>
            </w:r>
            <w:r w:rsidRPr="00B12D81">
              <w:rPr>
                <w:rFonts w:eastAsia="Times New Roman"/>
                <w:b/>
                <w:bCs/>
                <w:color w:val="00B050"/>
                <w:u w:val="single"/>
                <w:rtl/>
                <w:lang w:eastAsia="fr-FR" w:bidi="ar-SA"/>
              </w:rPr>
              <w:t>- الأدلة التي قدمها الكاتب لإبراز عبقرية الخط العربي</w:t>
            </w:r>
            <w:r w:rsidRPr="00B12D81">
              <w:rPr>
                <w:rFonts w:eastAsia="Times New Roman"/>
                <w:b/>
                <w:bCs/>
                <w:color w:val="00B050"/>
                <w:u w:val="single"/>
                <w:lang w:eastAsia="fr-FR" w:bidi="ar-SA"/>
              </w:rPr>
              <w:t xml:space="preserve"> </w:t>
            </w:r>
            <w:r w:rsidRPr="00B12D81">
              <w:rPr>
                <w:rFonts w:eastAsia="Times New Roman"/>
                <w:b/>
                <w:bCs/>
                <w:color w:val="00B050"/>
                <w:u w:val="single"/>
                <w:rtl/>
                <w:lang w:eastAsia="fr-FR" w:bidi="ar-SA"/>
              </w:rPr>
              <w:t>:</w:t>
            </w:r>
          </w:p>
          <w:tbl>
            <w:tblPr>
              <w:tblStyle w:val="TableGrid"/>
              <w:bidiVisual/>
              <w:tblW w:w="8248" w:type="dxa"/>
              <w:tblLayout w:type="fixed"/>
              <w:tblLook w:val="04A0" w:firstRow="1" w:lastRow="0" w:firstColumn="1" w:lastColumn="0" w:noHBand="0" w:noVBand="1"/>
            </w:tblPr>
            <w:tblGrid>
              <w:gridCol w:w="2178"/>
              <w:gridCol w:w="1973"/>
              <w:gridCol w:w="4097"/>
            </w:tblGrid>
            <w:tr w:rsidR="00B12D81" w:rsidRPr="00B12D81" w:rsidTr="00B12D81">
              <w:trPr>
                <w:trHeight w:val="183"/>
              </w:trPr>
              <w:tc>
                <w:tcPr>
                  <w:tcW w:w="2178" w:type="dxa"/>
                  <w:tcBorders>
                    <w:top w:val="single" w:sz="18" w:space="0" w:color="auto"/>
                    <w:left w:val="single" w:sz="18" w:space="0" w:color="auto"/>
                    <w:bottom w:val="single" w:sz="18" w:space="0" w:color="auto"/>
                    <w:right w:val="single" w:sz="18" w:space="0" w:color="auto"/>
                  </w:tcBorders>
                </w:tcPr>
                <w:p w:rsidR="00B12D81" w:rsidRPr="00B12D81" w:rsidRDefault="00B12D81" w:rsidP="00B12D81">
                  <w:pPr>
                    <w:bidi/>
                    <w:spacing w:after="0" w:line="240" w:lineRule="auto"/>
                    <w:jc w:val="center"/>
                    <w:rPr>
                      <w:rFonts w:asciiTheme="majorBidi" w:hAnsiTheme="majorBidi" w:cstheme="majorBidi"/>
                      <w:color w:val="C00000"/>
                      <w:sz w:val="24"/>
                      <w:szCs w:val="24"/>
                      <w:rtl/>
                    </w:rPr>
                  </w:pPr>
                  <w:r w:rsidRPr="00B12D81">
                    <w:rPr>
                      <w:rFonts w:asciiTheme="majorBidi" w:hAnsiTheme="majorBidi" w:cstheme="majorBidi"/>
                      <w:b/>
                      <w:bCs/>
                      <w:color w:val="C00000"/>
                      <w:sz w:val="24"/>
                      <w:szCs w:val="24"/>
                      <w:rtl/>
                    </w:rPr>
                    <w:t>أدلة دينية</w:t>
                  </w:r>
                </w:p>
              </w:tc>
              <w:tc>
                <w:tcPr>
                  <w:tcW w:w="1973" w:type="dxa"/>
                  <w:tcBorders>
                    <w:top w:val="single" w:sz="18" w:space="0" w:color="auto"/>
                    <w:left w:val="single" w:sz="18" w:space="0" w:color="auto"/>
                    <w:bottom w:val="single" w:sz="18" w:space="0" w:color="auto"/>
                    <w:right w:val="single" w:sz="18" w:space="0" w:color="auto"/>
                  </w:tcBorders>
                </w:tcPr>
                <w:p w:rsidR="00B12D81" w:rsidRPr="00B12D81" w:rsidRDefault="00B12D81" w:rsidP="00B12D81">
                  <w:pPr>
                    <w:bidi/>
                    <w:spacing w:after="0" w:line="240" w:lineRule="auto"/>
                    <w:jc w:val="center"/>
                    <w:rPr>
                      <w:rFonts w:asciiTheme="majorBidi" w:hAnsiTheme="majorBidi" w:cstheme="majorBidi"/>
                      <w:color w:val="C00000"/>
                      <w:sz w:val="24"/>
                      <w:szCs w:val="24"/>
                      <w:rtl/>
                    </w:rPr>
                  </w:pPr>
                  <w:r w:rsidRPr="00B12D81">
                    <w:rPr>
                      <w:rFonts w:asciiTheme="majorBidi" w:hAnsiTheme="majorBidi" w:cstheme="majorBidi"/>
                      <w:b/>
                      <w:bCs/>
                      <w:color w:val="C00000"/>
                      <w:sz w:val="24"/>
                      <w:szCs w:val="24"/>
                      <w:rtl/>
                    </w:rPr>
                    <w:t>أدلة تاريخية</w:t>
                  </w:r>
                </w:p>
              </w:tc>
              <w:tc>
                <w:tcPr>
                  <w:tcW w:w="4097" w:type="dxa"/>
                  <w:tcBorders>
                    <w:top w:val="single" w:sz="18" w:space="0" w:color="auto"/>
                    <w:left w:val="single" w:sz="18" w:space="0" w:color="auto"/>
                    <w:bottom w:val="single" w:sz="18" w:space="0" w:color="auto"/>
                    <w:right w:val="single" w:sz="18" w:space="0" w:color="auto"/>
                  </w:tcBorders>
                </w:tcPr>
                <w:p w:rsidR="00B12D81" w:rsidRPr="00B12D81" w:rsidRDefault="00B12D81" w:rsidP="00B12D81">
                  <w:pPr>
                    <w:bidi/>
                    <w:spacing w:after="0" w:line="240" w:lineRule="auto"/>
                    <w:jc w:val="center"/>
                    <w:rPr>
                      <w:rFonts w:asciiTheme="majorBidi" w:hAnsiTheme="majorBidi" w:cstheme="majorBidi"/>
                      <w:color w:val="C00000"/>
                      <w:sz w:val="24"/>
                      <w:szCs w:val="24"/>
                      <w:rtl/>
                    </w:rPr>
                  </w:pPr>
                  <w:r w:rsidRPr="00B12D81">
                    <w:rPr>
                      <w:rFonts w:asciiTheme="majorBidi" w:hAnsiTheme="majorBidi" w:cstheme="majorBidi"/>
                      <w:b/>
                      <w:bCs/>
                      <w:color w:val="C00000"/>
                      <w:sz w:val="24"/>
                      <w:szCs w:val="24"/>
                      <w:rtl/>
                    </w:rPr>
                    <w:t>أدلة فنية</w:t>
                  </w:r>
                </w:p>
              </w:tc>
            </w:tr>
            <w:tr w:rsidR="00B12D81" w:rsidRPr="00B12D81" w:rsidTr="00B12D81">
              <w:trPr>
                <w:trHeight w:val="534"/>
              </w:trPr>
              <w:tc>
                <w:tcPr>
                  <w:tcW w:w="2178" w:type="dxa"/>
                  <w:tcBorders>
                    <w:top w:val="single" w:sz="18" w:space="0" w:color="auto"/>
                    <w:left w:val="single" w:sz="18" w:space="0" w:color="auto"/>
                    <w:bottom w:val="single" w:sz="18" w:space="0" w:color="auto"/>
                    <w:right w:val="single" w:sz="18" w:space="0" w:color="auto"/>
                  </w:tcBorders>
                </w:tcPr>
                <w:p w:rsidR="00B12D81" w:rsidRPr="00B12D81" w:rsidRDefault="00B12D81" w:rsidP="00B12D81">
                  <w:pPr>
                    <w:bidi/>
                    <w:spacing w:after="0" w:line="240" w:lineRule="auto"/>
                    <w:rPr>
                      <w:rFonts w:asciiTheme="majorBidi" w:hAnsiTheme="majorBidi" w:cstheme="majorBidi"/>
                      <w:sz w:val="24"/>
                      <w:szCs w:val="24"/>
                      <w:rtl/>
                    </w:rPr>
                  </w:pPr>
                  <w:r w:rsidRPr="00B12D81">
                    <w:rPr>
                      <w:rFonts w:asciiTheme="majorBidi" w:hAnsiTheme="majorBidi" w:cstheme="majorBidi"/>
                      <w:b/>
                      <w:bCs/>
                      <w:sz w:val="24"/>
                      <w:szCs w:val="24"/>
                      <w:rtl/>
                    </w:rPr>
                    <w:t xml:space="preserve"> </w:t>
                  </w:r>
                  <w:r w:rsidRPr="00B12D81">
                    <w:rPr>
                      <w:rFonts w:asciiTheme="majorBidi" w:hAnsiTheme="majorBidi" w:cstheme="majorBidi"/>
                      <w:b/>
                      <w:bCs/>
                      <w:sz w:val="24"/>
                      <w:szCs w:val="24"/>
                    </w:rPr>
                    <w:t xml:space="preserve">- </w:t>
                  </w:r>
                  <w:r w:rsidRPr="00B12D81">
                    <w:rPr>
                      <w:rFonts w:asciiTheme="majorBidi" w:hAnsiTheme="majorBidi" w:cstheme="majorBidi"/>
                      <w:b/>
                      <w:bCs/>
                      <w:sz w:val="24"/>
                      <w:szCs w:val="24"/>
                      <w:rtl/>
                    </w:rPr>
                    <w:t>يحقق للروح السمو والطهارة – … قطعة فنية رائعة ومقدسة أيضا</w:t>
                  </w:r>
                  <w:r w:rsidRPr="00B12D81">
                    <w:rPr>
                      <w:rFonts w:asciiTheme="majorBidi" w:hAnsiTheme="majorBidi" w:cstheme="majorBidi"/>
                      <w:b/>
                      <w:bCs/>
                      <w:sz w:val="24"/>
                      <w:szCs w:val="24"/>
                    </w:rPr>
                    <w:t>…</w:t>
                  </w:r>
                </w:p>
              </w:tc>
              <w:tc>
                <w:tcPr>
                  <w:tcW w:w="1973" w:type="dxa"/>
                  <w:tcBorders>
                    <w:top w:val="single" w:sz="18" w:space="0" w:color="auto"/>
                    <w:left w:val="single" w:sz="18" w:space="0" w:color="auto"/>
                    <w:bottom w:val="single" w:sz="18" w:space="0" w:color="auto"/>
                    <w:right w:val="single" w:sz="18" w:space="0" w:color="auto"/>
                  </w:tcBorders>
                </w:tcPr>
                <w:p w:rsidR="00B12D81" w:rsidRPr="00B12D81" w:rsidRDefault="00B12D81" w:rsidP="00B12D81">
                  <w:pPr>
                    <w:bidi/>
                    <w:spacing w:after="0" w:line="240" w:lineRule="auto"/>
                    <w:rPr>
                      <w:rFonts w:asciiTheme="majorBidi" w:hAnsiTheme="majorBidi" w:cstheme="majorBidi"/>
                      <w:sz w:val="24"/>
                      <w:szCs w:val="24"/>
                      <w:rtl/>
                    </w:rPr>
                  </w:pPr>
                  <w:r w:rsidRPr="00B12D81">
                    <w:rPr>
                      <w:rFonts w:asciiTheme="majorBidi" w:hAnsiTheme="majorBidi" w:cstheme="majorBidi"/>
                      <w:b/>
                      <w:bCs/>
                      <w:sz w:val="24"/>
                      <w:szCs w:val="24"/>
                      <w:rtl/>
                    </w:rPr>
                    <w:t>- متاحف أوروبا - تحتفظ بالتحف الفنية -مكتوبة بالحرف العربي..</w:t>
                  </w:r>
                </w:p>
              </w:tc>
              <w:tc>
                <w:tcPr>
                  <w:tcW w:w="4097" w:type="dxa"/>
                  <w:tcBorders>
                    <w:top w:val="single" w:sz="18" w:space="0" w:color="auto"/>
                    <w:left w:val="single" w:sz="18" w:space="0" w:color="auto"/>
                    <w:bottom w:val="single" w:sz="18" w:space="0" w:color="auto"/>
                    <w:right w:val="single" w:sz="18" w:space="0" w:color="auto"/>
                  </w:tcBorders>
                </w:tcPr>
                <w:p w:rsidR="00B12D81" w:rsidRPr="00B12D81" w:rsidRDefault="00B12D81" w:rsidP="00B12D81">
                  <w:pPr>
                    <w:bidi/>
                    <w:spacing w:after="0" w:line="240" w:lineRule="auto"/>
                    <w:rPr>
                      <w:rFonts w:asciiTheme="majorBidi" w:hAnsiTheme="majorBidi" w:cstheme="majorBidi"/>
                      <w:b/>
                      <w:bCs/>
                      <w:sz w:val="24"/>
                      <w:szCs w:val="24"/>
                      <w:rtl/>
                    </w:rPr>
                  </w:pPr>
                  <w:r w:rsidRPr="00B12D81">
                    <w:rPr>
                      <w:rFonts w:asciiTheme="majorBidi" w:hAnsiTheme="majorBidi" w:cstheme="majorBidi"/>
                      <w:b/>
                      <w:bCs/>
                      <w:sz w:val="24"/>
                      <w:szCs w:val="24"/>
                      <w:rtl/>
                    </w:rPr>
                    <w:t xml:space="preserve">- تعبير وصورة صادقة للإحساس الجمالي في الكلمة العربية الموسيقية – جماله ورشاقته ومرونته </w:t>
                  </w:r>
                </w:p>
                <w:p w:rsidR="00B12D81" w:rsidRPr="00B12D81" w:rsidRDefault="00B12D81" w:rsidP="00B12D81">
                  <w:pPr>
                    <w:bidi/>
                    <w:spacing w:after="0" w:line="240" w:lineRule="auto"/>
                    <w:rPr>
                      <w:rFonts w:asciiTheme="majorBidi" w:hAnsiTheme="majorBidi" w:cstheme="majorBidi"/>
                      <w:sz w:val="24"/>
                      <w:szCs w:val="24"/>
                      <w:rtl/>
                    </w:rPr>
                  </w:pPr>
                  <w:r w:rsidRPr="00B12D81">
                    <w:rPr>
                      <w:rFonts w:asciiTheme="majorBidi" w:hAnsiTheme="majorBidi" w:cstheme="majorBidi"/>
                      <w:b/>
                      <w:bCs/>
                      <w:sz w:val="24"/>
                      <w:szCs w:val="24"/>
                      <w:rtl/>
                    </w:rPr>
                    <w:t>– ذو قابلية للتشكيل والتصنيف</w:t>
                  </w:r>
                  <w:r w:rsidRPr="00B12D81">
                    <w:rPr>
                      <w:rFonts w:asciiTheme="majorBidi" w:hAnsiTheme="majorBidi" w:cstheme="majorBidi"/>
                      <w:b/>
                      <w:bCs/>
                      <w:sz w:val="24"/>
                      <w:szCs w:val="24"/>
                    </w:rPr>
                    <w:t>…</w:t>
                  </w:r>
                </w:p>
              </w:tc>
            </w:tr>
          </w:tbl>
          <w:p w:rsidR="00B12D81" w:rsidRPr="00B12D81" w:rsidRDefault="00B12D81" w:rsidP="00B12D81">
            <w:pPr>
              <w:shd w:val="clear" w:color="auto" w:fill="FFFFFF"/>
              <w:bidi/>
              <w:spacing w:line="253" w:lineRule="atLeast"/>
              <w:rPr>
                <w:rFonts w:eastAsia="Times New Roman"/>
                <w:b/>
                <w:bCs/>
                <w:color w:val="00B050"/>
                <w:u w:val="single"/>
                <w:rtl/>
                <w:lang w:eastAsia="fr-FR" w:bidi="ar-SA"/>
              </w:rPr>
            </w:pPr>
            <w:r w:rsidRPr="00B12D81">
              <w:rPr>
                <w:rFonts w:eastAsia="Times New Roman"/>
                <w:b/>
                <w:bCs/>
                <w:color w:val="00B050"/>
                <w:u w:val="single"/>
                <w:rtl/>
                <w:lang w:eastAsia="fr-FR" w:bidi="ar-SA"/>
              </w:rPr>
              <w:t>4- القيم المروَّجة في النص:</w:t>
            </w:r>
          </w:p>
          <w:p w:rsidR="00B12D81" w:rsidRPr="00B12D81" w:rsidRDefault="00B12D81" w:rsidP="00B12D81">
            <w:pPr>
              <w:tabs>
                <w:tab w:val="left" w:pos="4694"/>
              </w:tabs>
              <w:bidi/>
              <w:rPr>
                <w:b/>
                <w:bCs/>
                <w:sz w:val="18"/>
                <w:szCs w:val="18"/>
                <w:rtl/>
              </w:rPr>
            </w:pPr>
            <w:r w:rsidRPr="00B12D81">
              <w:rPr>
                <w:rFonts w:asciiTheme="majorBidi" w:hAnsiTheme="majorBidi" w:cstheme="majorBidi"/>
                <w:b/>
                <w:bCs/>
                <w:sz w:val="24"/>
                <w:szCs w:val="24"/>
                <w:rtl/>
              </w:rPr>
              <w:t xml:space="preserve"> يتضمن النص قيمة فنية تتجلى في وصف المعالم الفنية للخط العربي وعناصر الإبداع والعبقرية التي يتميز بها</w:t>
            </w:r>
            <w:r w:rsidRPr="00B12D81">
              <w:rPr>
                <w:rFonts w:asciiTheme="majorBidi" w:hAnsiTheme="majorBidi" w:cstheme="majorBidi"/>
                <w:b/>
                <w:bCs/>
                <w:sz w:val="24"/>
                <w:szCs w:val="24"/>
              </w:rPr>
              <w:t>.</w:t>
            </w:r>
          </w:p>
        </w:tc>
        <w:tc>
          <w:tcPr>
            <w:tcW w:w="1553" w:type="dxa"/>
            <w:tcBorders>
              <w:bottom w:val="single" w:sz="4" w:space="0" w:color="000000"/>
            </w:tcBorders>
          </w:tcPr>
          <w:p w:rsidR="000F1A6C" w:rsidRPr="000F1A6C" w:rsidRDefault="00F203DC" w:rsidP="000F1A6C">
            <w:pPr>
              <w:bidi/>
              <w:rPr>
                <w:rFonts w:eastAsia="Times New Roman"/>
                <w:b/>
                <w:bCs/>
                <w:sz w:val="24"/>
                <w:szCs w:val="24"/>
                <w:rtl/>
                <w:lang w:eastAsia="fr-FR" w:bidi="ar-SA"/>
              </w:rPr>
            </w:pPr>
            <w:r w:rsidRPr="00642CB3">
              <w:rPr>
                <w:rFonts w:eastAsia="Times New Roman" w:hint="cs"/>
                <w:sz w:val="24"/>
                <w:szCs w:val="24"/>
                <w:rtl/>
                <w:lang w:eastAsia="fr-FR"/>
              </w:rPr>
              <w:t>.</w:t>
            </w:r>
            <w:r w:rsidR="000F1A6C" w:rsidRPr="000F1A6C">
              <w:rPr>
                <w:rFonts w:ascii="Arabic Typesetting" w:eastAsiaTheme="minorHAnsi" w:hAnsi="Arabic Typesetting" w:cs="Arabic Typesetting"/>
                <w:sz w:val="28"/>
                <w:szCs w:val="28"/>
                <w:rtl/>
                <w:lang w:bidi="ar-SA"/>
              </w:rPr>
              <w:t xml:space="preserve"> </w:t>
            </w:r>
            <w:r w:rsidR="000F1A6C" w:rsidRPr="000F1A6C">
              <w:rPr>
                <w:rFonts w:eastAsia="Times New Roman"/>
                <w:b/>
                <w:bCs/>
                <w:sz w:val="24"/>
                <w:szCs w:val="24"/>
                <w:rtl/>
                <w:lang w:eastAsia="fr-FR" w:bidi="ar-SA"/>
              </w:rPr>
              <w:t>¤ تقويم النطق الصحيح ومخارج الحروف.</w:t>
            </w:r>
          </w:p>
          <w:p w:rsidR="000F1A6C" w:rsidRPr="000F1A6C" w:rsidRDefault="000F1A6C" w:rsidP="00B4435D">
            <w:pPr>
              <w:bidi/>
              <w:rPr>
                <w:rFonts w:eastAsia="Times New Roman"/>
                <w:b/>
                <w:bCs/>
                <w:sz w:val="24"/>
                <w:szCs w:val="24"/>
                <w:rtl/>
                <w:lang w:eastAsia="fr-FR" w:bidi="ar-SA"/>
              </w:rPr>
            </w:pPr>
            <w:r w:rsidRPr="000F1A6C">
              <w:rPr>
                <w:rFonts w:eastAsia="Times New Roman"/>
                <w:b/>
                <w:bCs/>
                <w:sz w:val="24"/>
                <w:szCs w:val="24"/>
                <w:rtl/>
                <w:lang w:eastAsia="fr-FR" w:bidi="ar-SA"/>
              </w:rPr>
              <w:t>¤ قياس إدراك المتعلمين لمضامين النص.</w:t>
            </w:r>
          </w:p>
          <w:p w:rsidR="000F1A6C" w:rsidRPr="000F1A6C" w:rsidRDefault="000F1A6C" w:rsidP="000F1A6C">
            <w:pPr>
              <w:bidi/>
              <w:rPr>
                <w:rFonts w:eastAsia="Times New Roman"/>
                <w:b/>
                <w:bCs/>
                <w:sz w:val="24"/>
                <w:szCs w:val="24"/>
                <w:rtl/>
                <w:lang w:eastAsia="fr-FR" w:bidi="ar-SA"/>
              </w:rPr>
            </w:pPr>
            <w:r w:rsidRPr="000F1A6C">
              <w:rPr>
                <w:rFonts w:eastAsia="Times New Roman"/>
                <w:b/>
                <w:bCs/>
                <w:sz w:val="24"/>
                <w:szCs w:val="24"/>
                <w:rtl/>
                <w:lang w:eastAsia="fr-FR" w:bidi="ar-SA"/>
              </w:rPr>
              <w:t>¤ رصد إمكانات المتعلمين التحليلية وتعزيزها وتقويتها.</w:t>
            </w:r>
          </w:p>
          <w:p w:rsidR="000F1A6C" w:rsidRPr="000F1A6C" w:rsidRDefault="000F1A6C" w:rsidP="000F1A6C">
            <w:pPr>
              <w:bidi/>
              <w:rPr>
                <w:rFonts w:eastAsia="Times New Roman"/>
                <w:b/>
                <w:bCs/>
                <w:sz w:val="24"/>
                <w:szCs w:val="24"/>
                <w:rtl/>
                <w:lang w:eastAsia="fr-FR" w:bidi="ar-SA"/>
              </w:rPr>
            </w:pPr>
            <w:r w:rsidRPr="000F1A6C">
              <w:rPr>
                <w:rFonts w:eastAsia="Times New Roman"/>
                <w:b/>
                <w:bCs/>
                <w:sz w:val="24"/>
                <w:szCs w:val="24"/>
                <w:rtl/>
                <w:lang w:eastAsia="fr-FR" w:bidi="ar-SA"/>
              </w:rPr>
              <w:t>¤</w:t>
            </w:r>
            <w:r>
              <w:rPr>
                <w:rFonts w:eastAsia="Times New Roman"/>
                <w:b/>
                <w:bCs/>
                <w:sz w:val="24"/>
                <w:szCs w:val="24"/>
                <w:rtl/>
                <w:lang w:eastAsia="fr-FR" w:bidi="ar-SA"/>
              </w:rPr>
              <w:t xml:space="preserve"> تقويم قدرة المتعلم</w:t>
            </w:r>
            <w:r>
              <w:rPr>
                <w:rFonts w:eastAsia="Times New Roman" w:hint="cs"/>
                <w:b/>
                <w:bCs/>
                <w:sz w:val="24"/>
                <w:szCs w:val="24"/>
                <w:rtl/>
                <w:lang w:eastAsia="fr-FR" w:bidi="ar-SA"/>
              </w:rPr>
              <w:t xml:space="preserve"> </w:t>
            </w:r>
            <w:r w:rsidRPr="000F1A6C">
              <w:rPr>
                <w:rFonts w:eastAsia="Times New Roman"/>
                <w:b/>
                <w:bCs/>
                <w:sz w:val="24"/>
                <w:szCs w:val="24"/>
                <w:rtl/>
                <w:lang w:eastAsia="fr-FR" w:bidi="ar-SA"/>
              </w:rPr>
              <w:t>على تحديد آليات الخطاب.</w:t>
            </w:r>
          </w:p>
          <w:p w:rsidR="004A0C33" w:rsidRPr="00526C95" w:rsidRDefault="000F1A6C" w:rsidP="00B12D81">
            <w:pPr>
              <w:bidi/>
              <w:spacing w:after="0"/>
              <w:rPr>
                <w:rFonts w:eastAsia="Times New Roman"/>
                <w:b/>
                <w:bCs/>
                <w:sz w:val="24"/>
                <w:szCs w:val="24"/>
                <w:rtl/>
                <w:lang w:eastAsia="fr-FR" w:bidi="ar-SA"/>
              </w:rPr>
            </w:pPr>
            <w:r w:rsidRPr="000F1A6C">
              <w:rPr>
                <w:rFonts w:eastAsia="Times New Roman"/>
                <w:b/>
                <w:bCs/>
                <w:sz w:val="24"/>
                <w:szCs w:val="24"/>
                <w:rtl/>
                <w:lang w:eastAsia="fr-FR" w:bidi="ar-SA"/>
              </w:rPr>
              <w:t>¤</w:t>
            </w:r>
            <w:r>
              <w:rPr>
                <w:rFonts w:eastAsia="Times New Roman"/>
                <w:b/>
                <w:bCs/>
                <w:sz w:val="24"/>
                <w:szCs w:val="24"/>
                <w:rtl/>
                <w:lang w:eastAsia="fr-FR" w:bidi="ar-SA"/>
              </w:rPr>
              <w:t xml:space="preserve"> تقويم قدرة المتعلم</w:t>
            </w:r>
            <w:r>
              <w:rPr>
                <w:rFonts w:eastAsia="Times New Roman" w:hint="cs"/>
                <w:b/>
                <w:bCs/>
                <w:sz w:val="24"/>
                <w:szCs w:val="24"/>
                <w:rtl/>
                <w:lang w:eastAsia="fr-FR" w:bidi="ar-SA"/>
              </w:rPr>
              <w:t xml:space="preserve"> </w:t>
            </w:r>
            <w:r w:rsidRPr="000F1A6C">
              <w:rPr>
                <w:rFonts w:eastAsia="Times New Roman"/>
                <w:b/>
                <w:bCs/>
                <w:sz w:val="24"/>
                <w:szCs w:val="24"/>
                <w:rtl/>
                <w:lang w:eastAsia="fr-FR" w:bidi="ar-SA"/>
              </w:rPr>
              <w:t xml:space="preserve">على استخلاص </w:t>
            </w:r>
            <w:r w:rsidRPr="000F1A6C">
              <w:rPr>
                <w:rFonts w:eastAsia="Times New Roman"/>
                <w:b/>
                <w:bCs/>
                <w:sz w:val="24"/>
                <w:szCs w:val="24"/>
                <w:rtl/>
                <w:lang w:eastAsia="fr-FR" w:bidi="ar-EG"/>
              </w:rPr>
              <w:t>عبر</w:t>
            </w:r>
            <w:r w:rsidRPr="000F1A6C">
              <w:rPr>
                <w:rFonts w:eastAsia="Times New Roman"/>
                <w:b/>
                <w:bCs/>
                <w:sz w:val="24"/>
                <w:szCs w:val="24"/>
                <w:rtl/>
                <w:lang w:eastAsia="fr-FR" w:bidi="ar-SA"/>
              </w:rPr>
              <w:t xml:space="preserve"> النص.</w:t>
            </w:r>
          </w:p>
        </w:tc>
      </w:tr>
      <w:tr w:rsidR="001031F3" w:rsidRPr="00642CB3" w:rsidTr="00245E0E">
        <w:trPr>
          <w:trHeight w:val="957"/>
        </w:trPr>
        <w:tc>
          <w:tcPr>
            <w:tcW w:w="1219" w:type="dxa"/>
            <w:tcBorders>
              <w:top w:val="single" w:sz="4" w:space="0" w:color="000000"/>
              <w:bottom w:val="single" w:sz="4" w:space="0" w:color="000000"/>
            </w:tcBorders>
          </w:tcPr>
          <w:p w:rsidR="001031F3" w:rsidRPr="00642CB3" w:rsidRDefault="001031F3" w:rsidP="000F1A6C">
            <w:pPr>
              <w:bidi/>
              <w:spacing w:after="0"/>
              <w:jc w:val="center"/>
              <w:rPr>
                <w:rFonts w:cs="Arabic Transparent"/>
                <w:b/>
                <w:bCs/>
                <w:sz w:val="24"/>
                <w:szCs w:val="24"/>
                <w:rtl/>
              </w:rPr>
            </w:pPr>
            <w:r w:rsidRPr="000F1A6C">
              <w:rPr>
                <w:rFonts w:cs="Arabic Transparent"/>
                <w:b/>
                <w:bCs/>
                <w:sz w:val="24"/>
                <w:szCs w:val="24"/>
                <w:rtl/>
              </w:rPr>
              <w:t>القراءة التركيبية</w:t>
            </w:r>
          </w:p>
        </w:tc>
        <w:tc>
          <w:tcPr>
            <w:tcW w:w="14727" w:type="dxa"/>
            <w:gridSpan w:val="4"/>
            <w:tcBorders>
              <w:top w:val="single" w:sz="4" w:space="0" w:color="000000"/>
              <w:bottom w:val="single" w:sz="4" w:space="0" w:color="000000"/>
            </w:tcBorders>
          </w:tcPr>
          <w:p w:rsidR="001031F3" w:rsidRPr="002747FA" w:rsidRDefault="001031F3" w:rsidP="002747FA">
            <w:pPr>
              <w:bidi/>
              <w:spacing w:after="0"/>
              <w:jc w:val="center"/>
              <w:rPr>
                <w:rFonts w:eastAsia="Times New Roman"/>
                <w:b/>
                <w:bCs/>
                <w:color w:val="C00000"/>
                <w:sz w:val="24"/>
                <w:szCs w:val="24"/>
                <w:u w:val="single"/>
                <w:rtl/>
                <w:lang w:eastAsia="fr-FR"/>
              </w:rPr>
            </w:pPr>
            <w:bookmarkStart w:id="3" w:name="OLE_LINK7"/>
            <w:r w:rsidRPr="002747FA">
              <w:rPr>
                <w:rFonts w:eastAsia="Times New Roman" w:hint="cs"/>
                <w:b/>
                <w:bCs/>
                <w:color w:val="C00000"/>
                <w:sz w:val="24"/>
                <w:szCs w:val="24"/>
                <w:u w:val="single"/>
                <w:rtl/>
                <w:lang w:eastAsia="fr-FR"/>
              </w:rPr>
              <w:t>رابعا: التركيب</w:t>
            </w:r>
          </w:p>
          <w:bookmarkEnd w:id="3"/>
          <w:p w:rsidR="001031F3" w:rsidRPr="007C5912" w:rsidRDefault="007C5912" w:rsidP="00520A12">
            <w:pPr>
              <w:bidi/>
              <w:spacing w:after="0"/>
              <w:rPr>
                <w:b/>
                <w:bCs/>
                <w:sz w:val="24"/>
                <w:szCs w:val="24"/>
                <w:rtl/>
                <w:lang w:bidi="ar-SA"/>
              </w:rPr>
            </w:pPr>
            <w:r>
              <w:rPr>
                <w:b/>
                <w:bCs/>
                <w:sz w:val="24"/>
                <w:szCs w:val="24"/>
                <w:rtl/>
                <w:lang w:bidi="ar-SA"/>
              </w:rPr>
              <w:t xml:space="preserve">  </w:t>
            </w:r>
            <w:r w:rsidR="00B12D81" w:rsidRPr="00B12D81">
              <w:rPr>
                <w:b/>
                <w:bCs/>
                <w:sz w:val="24"/>
                <w:szCs w:val="24"/>
                <w:rtl/>
                <w:lang w:bidi="ar-SA"/>
              </w:rPr>
              <w:t>الخط العربي فن من الفنون الزخرفية، يستمد مكانته من أصالته وانتشاره الكبير وقدرته على التعبير عن الذات. وتتجلى عبقرية هذا الخط في خصائصه الجمالية، وأشكاله المتنوعة التي تجسد الحس الإبداعي في هذا الخط.  لذلك لم يكن غريبا أن يؤثر الخط العربي على فنون أخرى عند العرب وغيرهم، ولا سيما في مجال التحف الفنية وصناعة النسيج.</w:t>
            </w:r>
            <w:bookmarkStart w:id="4" w:name="_GoBack"/>
            <w:bookmarkEnd w:id="4"/>
          </w:p>
        </w:tc>
      </w:tr>
    </w:tbl>
    <w:p w:rsidR="00F54D42" w:rsidRPr="00642CB3" w:rsidRDefault="00F54D42" w:rsidP="009C163C">
      <w:pPr>
        <w:bidi/>
        <w:spacing w:after="0" w:line="240" w:lineRule="auto"/>
        <w:rPr>
          <w:rFonts w:cs="Arabic Transparent"/>
          <w:b/>
          <w:bCs/>
          <w:sz w:val="24"/>
          <w:szCs w:val="24"/>
        </w:rPr>
      </w:pPr>
    </w:p>
    <w:sectPr w:rsidR="00F54D42" w:rsidRPr="00642CB3" w:rsidSect="0042619C">
      <w:pgSz w:w="16838" w:h="11906" w:orient="landscape"/>
      <w:pgMar w:top="397" w:right="567"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D31F1"/>
    <w:multiLevelType w:val="hybridMultilevel"/>
    <w:tmpl w:val="29528774"/>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A68DE"/>
    <w:multiLevelType w:val="hybridMultilevel"/>
    <w:tmpl w:val="C404650A"/>
    <w:lvl w:ilvl="0" w:tplc="08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6C5B69"/>
    <w:multiLevelType w:val="hybridMultilevel"/>
    <w:tmpl w:val="712C2F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B2224E6"/>
    <w:multiLevelType w:val="hybridMultilevel"/>
    <w:tmpl w:val="6708054A"/>
    <w:lvl w:ilvl="0" w:tplc="0809000D">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 w15:restartNumberingAfterBreak="0">
    <w:nsid w:val="3EBE3BF6"/>
    <w:multiLevelType w:val="hybridMultilevel"/>
    <w:tmpl w:val="435C6FF2"/>
    <w:lvl w:ilvl="0" w:tplc="17B03F5E">
      <w:start w:val="3"/>
      <w:numFmt w:val="bullet"/>
      <w:lvlText w:val="-"/>
      <w:lvlJc w:val="left"/>
      <w:pPr>
        <w:ind w:left="720" w:hanging="360"/>
      </w:pPr>
      <w:rPr>
        <w:rFonts w:ascii="Calibri" w:eastAsia="Calibri" w:hAnsi="Calibri" w:cs="Arabic Transparent"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0A73A5A"/>
    <w:multiLevelType w:val="hybridMultilevel"/>
    <w:tmpl w:val="16A29FF8"/>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EA158F"/>
    <w:multiLevelType w:val="hybridMultilevel"/>
    <w:tmpl w:val="DC0073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7A7161C"/>
    <w:multiLevelType w:val="hybridMultilevel"/>
    <w:tmpl w:val="D1A40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730DFD"/>
    <w:multiLevelType w:val="hybridMultilevel"/>
    <w:tmpl w:val="A3FC9584"/>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6"/>
  </w:num>
  <w:num w:numId="4">
    <w:abstractNumId w:val="0"/>
  </w:num>
  <w:num w:numId="5">
    <w:abstractNumId w:val="5"/>
  </w:num>
  <w:num w:numId="6">
    <w:abstractNumId w:val="2"/>
  </w:num>
  <w:num w:numId="7">
    <w:abstractNumId w:val="1"/>
  </w:num>
  <w:num w:numId="8">
    <w:abstractNumId w:val="8"/>
  </w:num>
  <w:num w:numId="9">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D42"/>
    <w:rsid w:val="00014719"/>
    <w:rsid w:val="00032CB0"/>
    <w:rsid w:val="00040416"/>
    <w:rsid w:val="00047D66"/>
    <w:rsid w:val="00050FE9"/>
    <w:rsid w:val="000C2E71"/>
    <w:rsid w:val="000C6955"/>
    <w:rsid w:val="000E77FB"/>
    <w:rsid w:val="000F1A6C"/>
    <w:rsid w:val="000F4EB5"/>
    <w:rsid w:val="001031F3"/>
    <w:rsid w:val="0011191B"/>
    <w:rsid w:val="00113286"/>
    <w:rsid w:val="00120B73"/>
    <w:rsid w:val="001226F3"/>
    <w:rsid w:val="001460EA"/>
    <w:rsid w:val="00173721"/>
    <w:rsid w:val="00190A4E"/>
    <w:rsid w:val="001936C4"/>
    <w:rsid w:val="001A6CDB"/>
    <w:rsid w:val="001B744A"/>
    <w:rsid w:val="001D7928"/>
    <w:rsid w:val="001D7FB8"/>
    <w:rsid w:val="002033EF"/>
    <w:rsid w:val="00211CB3"/>
    <w:rsid w:val="00223087"/>
    <w:rsid w:val="002302C0"/>
    <w:rsid w:val="00240BCE"/>
    <w:rsid w:val="0025383D"/>
    <w:rsid w:val="0026154C"/>
    <w:rsid w:val="002664C0"/>
    <w:rsid w:val="002747FA"/>
    <w:rsid w:val="002819A5"/>
    <w:rsid w:val="00284461"/>
    <w:rsid w:val="002A5110"/>
    <w:rsid w:val="002B1480"/>
    <w:rsid w:val="002C777A"/>
    <w:rsid w:val="002D64CA"/>
    <w:rsid w:val="00321FED"/>
    <w:rsid w:val="00326083"/>
    <w:rsid w:val="00331534"/>
    <w:rsid w:val="00337CE3"/>
    <w:rsid w:val="00357F93"/>
    <w:rsid w:val="00363D90"/>
    <w:rsid w:val="003643E5"/>
    <w:rsid w:val="003912ED"/>
    <w:rsid w:val="003C5FD4"/>
    <w:rsid w:val="003D6043"/>
    <w:rsid w:val="003D79D3"/>
    <w:rsid w:val="003F132C"/>
    <w:rsid w:val="00414BBC"/>
    <w:rsid w:val="00423977"/>
    <w:rsid w:val="0042619C"/>
    <w:rsid w:val="00447DE0"/>
    <w:rsid w:val="0045157A"/>
    <w:rsid w:val="004632A5"/>
    <w:rsid w:val="004864BF"/>
    <w:rsid w:val="004A0C33"/>
    <w:rsid w:val="00506F7D"/>
    <w:rsid w:val="0051257C"/>
    <w:rsid w:val="00520A12"/>
    <w:rsid w:val="00526C95"/>
    <w:rsid w:val="00550609"/>
    <w:rsid w:val="00556B6E"/>
    <w:rsid w:val="005841FD"/>
    <w:rsid w:val="00591049"/>
    <w:rsid w:val="005929CF"/>
    <w:rsid w:val="005A1858"/>
    <w:rsid w:val="005A30C2"/>
    <w:rsid w:val="005A40E3"/>
    <w:rsid w:val="006427EF"/>
    <w:rsid w:val="00642CB3"/>
    <w:rsid w:val="006B092A"/>
    <w:rsid w:val="006C3F73"/>
    <w:rsid w:val="006F59A7"/>
    <w:rsid w:val="00706DAB"/>
    <w:rsid w:val="00721EE3"/>
    <w:rsid w:val="007449CC"/>
    <w:rsid w:val="0075274F"/>
    <w:rsid w:val="007C5912"/>
    <w:rsid w:val="007E19DC"/>
    <w:rsid w:val="007E1FAF"/>
    <w:rsid w:val="007F120F"/>
    <w:rsid w:val="00801B9A"/>
    <w:rsid w:val="00821610"/>
    <w:rsid w:val="008243C6"/>
    <w:rsid w:val="00826B0E"/>
    <w:rsid w:val="00842EEF"/>
    <w:rsid w:val="00843992"/>
    <w:rsid w:val="00860691"/>
    <w:rsid w:val="00872404"/>
    <w:rsid w:val="008913A9"/>
    <w:rsid w:val="008A7FB8"/>
    <w:rsid w:val="008C100E"/>
    <w:rsid w:val="008C58FC"/>
    <w:rsid w:val="008E3C61"/>
    <w:rsid w:val="008F3F10"/>
    <w:rsid w:val="008F621D"/>
    <w:rsid w:val="008F728A"/>
    <w:rsid w:val="00902869"/>
    <w:rsid w:val="00915033"/>
    <w:rsid w:val="0096202A"/>
    <w:rsid w:val="00985374"/>
    <w:rsid w:val="009A4058"/>
    <w:rsid w:val="009B4BAC"/>
    <w:rsid w:val="009B7785"/>
    <w:rsid w:val="009C163C"/>
    <w:rsid w:val="009E3047"/>
    <w:rsid w:val="009E5A0F"/>
    <w:rsid w:val="009E6727"/>
    <w:rsid w:val="00A00E6C"/>
    <w:rsid w:val="00A226F7"/>
    <w:rsid w:val="00A27623"/>
    <w:rsid w:val="00A312C5"/>
    <w:rsid w:val="00A60C9E"/>
    <w:rsid w:val="00A72A87"/>
    <w:rsid w:val="00A82C56"/>
    <w:rsid w:val="00AB5DC6"/>
    <w:rsid w:val="00AE4FBA"/>
    <w:rsid w:val="00AF467E"/>
    <w:rsid w:val="00B12D81"/>
    <w:rsid w:val="00B205DE"/>
    <w:rsid w:val="00B26AE4"/>
    <w:rsid w:val="00B4435D"/>
    <w:rsid w:val="00B56B0D"/>
    <w:rsid w:val="00B935CE"/>
    <w:rsid w:val="00BA544D"/>
    <w:rsid w:val="00BE180A"/>
    <w:rsid w:val="00BF6A1C"/>
    <w:rsid w:val="00C127AF"/>
    <w:rsid w:val="00C229C9"/>
    <w:rsid w:val="00C35B27"/>
    <w:rsid w:val="00C36E31"/>
    <w:rsid w:val="00C72EB8"/>
    <w:rsid w:val="00C95F30"/>
    <w:rsid w:val="00C96DB2"/>
    <w:rsid w:val="00D10CF4"/>
    <w:rsid w:val="00D119C3"/>
    <w:rsid w:val="00D127B2"/>
    <w:rsid w:val="00D15247"/>
    <w:rsid w:val="00D24CC8"/>
    <w:rsid w:val="00D31988"/>
    <w:rsid w:val="00D31B9D"/>
    <w:rsid w:val="00D52B3B"/>
    <w:rsid w:val="00D63E73"/>
    <w:rsid w:val="00D65579"/>
    <w:rsid w:val="00D7563A"/>
    <w:rsid w:val="00DA30F6"/>
    <w:rsid w:val="00DA5FF6"/>
    <w:rsid w:val="00DD1DE4"/>
    <w:rsid w:val="00DD3696"/>
    <w:rsid w:val="00DE4B99"/>
    <w:rsid w:val="00DF23E8"/>
    <w:rsid w:val="00E028B2"/>
    <w:rsid w:val="00E059FD"/>
    <w:rsid w:val="00E42C74"/>
    <w:rsid w:val="00E53E12"/>
    <w:rsid w:val="00E61B38"/>
    <w:rsid w:val="00E7577F"/>
    <w:rsid w:val="00E83850"/>
    <w:rsid w:val="00EA0D0A"/>
    <w:rsid w:val="00EC7EA1"/>
    <w:rsid w:val="00EE3355"/>
    <w:rsid w:val="00EF67D8"/>
    <w:rsid w:val="00F035C5"/>
    <w:rsid w:val="00F053DF"/>
    <w:rsid w:val="00F17F51"/>
    <w:rsid w:val="00F203DC"/>
    <w:rsid w:val="00F54D42"/>
    <w:rsid w:val="00F5724A"/>
    <w:rsid w:val="00F5741E"/>
    <w:rsid w:val="00F8104D"/>
    <w:rsid w:val="00F934A5"/>
    <w:rsid w:val="00FA58F1"/>
    <w:rsid w:val="00FD2C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9"/>
    </o:shapedefaults>
    <o:shapelayout v:ext="edit">
      <o:idmap v:ext="edit" data="1"/>
    </o:shapelayout>
  </w:shapeDefaults>
  <w:decimalSymbol w:val="."/>
  <w:listSeparator w:val=","/>
  <w14:docId w14:val="1EC78E7F"/>
  <w15:chartTrackingRefBased/>
  <w15:docId w15:val="{D61259EC-FE3D-4079-8841-59101A4C1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9CF"/>
    <w:pPr>
      <w:spacing w:after="200" w:line="276" w:lineRule="auto"/>
    </w:pPr>
    <w:rPr>
      <w:sz w:val="22"/>
      <w:szCs w:val="22"/>
      <w:lang w:val="fr-FR" w:bidi="ar-M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4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54D42"/>
    <w:pPr>
      <w:ind w:left="720"/>
      <w:contextualSpacing/>
    </w:pPr>
  </w:style>
  <w:style w:type="paragraph" w:styleId="BalloonText">
    <w:name w:val="Balloon Text"/>
    <w:basedOn w:val="Normal"/>
    <w:link w:val="BalloonTextChar"/>
    <w:uiPriority w:val="99"/>
    <w:semiHidden/>
    <w:unhideWhenUsed/>
    <w:rsid w:val="00E42C7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42C74"/>
    <w:rPr>
      <w:rFonts w:ascii="Tahoma" w:hAnsi="Tahoma" w:cs="Tahoma"/>
      <w:sz w:val="16"/>
      <w:szCs w:val="16"/>
      <w:lang w:val="fr-FR"/>
    </w:rPr>
  </w:style>
  <w:style w:type="character" w:styleId="Emphasis">
    <w:name w:val="Emphasis"/>
    <w:uiPriority w:val="20"/>
    <w:qFormat/>
    <w:rsid w:val="002D64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10984">
      <w:bodyDiv w:val="1"/>
      <w:marLeft w:val="0"/>
      <w:marRight w:val="0"/>
      <w:marTop w:val="0"/>
      <w:marBottom w:val="0"/>
      <w:divBdr>
        <w:top w:val="none" w:sz="0" w:space="0" w:color="auto"/>
        <w:left w:val="none" w:sz="0" w:space="0" w:color="auto"/>
        <w:bottom w:val="none" w:sz="0" w:space="0" w:color="auto"/>
        <w:right w:val="none" w:sz="0" w:space="0" w:color="auto"/>
      </w:divBdr>
    </w:div>
    <w:div w:id="206140579">
      <w:bodyDiv w:val="1"/>
      <w:marLeft w:val="0"/>
      <w:marRight w:val="0"/>
      <w:marTop w:val="0"/>
      <w:marBottom w:val="0"/>
      <w:divBdr>
        <w:top w:val="none" w:sz="0" w:space="0" w:color="auto"/>
        <w:left w:val="none" w:sz="0" w:space="0" w:color="auto"/>
        <w:bottom w:val="none" w:sz="0" w:space="0" w:color="auto"/>
        <w:right w:val="none" w:sz="0" w:space="0" w:color="auto"/>
      </w:divBdr>
    </w:div>
    <w:div w:id="383480359">
      <w:bodyDiv w:val="1"/>
      <w:marLeft w:val="0"/>
      <w:marRight w:val="0"/>
      <w:marTop w:val="0"/>
      <w:marBottom w:val="0"/>
      <w:divBdr>
        <w:top w:val="none" w:sz="0" w:space="0" w:color="auto"/>
        <w:left w:val="none" w:sz="0" w:space="0" w:color="auto"/>
        <w:bottom w:val="none" w:sz="0" w:space="0" w:color="auto"/>
        <w:right w:val="none" w:sz="0" w:space="0" w:color="auto"/>
      </w:divBdr>
    </w:div>
    <w:div w:id="441613313">
      <w:bodyDiv w:val="1"/>
      <w:marLeft w:val="0"/>
      <w:marRight w:val="0"/>
      <w:marTop w:val="0"/>
      <w:marBottom w:val="0"/>
      <w:divBdr>
        <w:top w:val="none" w:sz="0" w:space="0" w:color="auto"/>
        <w:left w:val="none" w:sz="0" w:space="0" w:color="auto"/>
        <w:bottom w:val="none" w:sz="0" w:space="0" w:color="auto"/>
        <w:right w:val="none" w:sz="0" w:space="0" w:color="auto"/>
      </w:divBdr>
    </w:div>
    <w:div w:id="517499224">
      <w:bodyDiv w:val="1"/>
      <w:marLeft w:val="0"/>
      <w:marRight w:val="0"/>
      <w:marTop w:val="0"/>
      <w:marBottom w:val="0"/>
      <w:divBdr>
        <w:top w:val="none" w:sz="0" w:space="0" w:color="auto"/>
        <w:left w:val="none" w:sz="0" w:space="0" w:color="auto"/>
        <w:bottom w:val="none" w:sz="0" w:space="0" w:color="auto"/>
        <w:right w:val="none" w:sz="0" w:space="0" w:color="auto"/>
      </w:divBdr>
    </w:div>
    <w:div w:id="729619225">
      <w:bodyDiv w:val="1"/>
      <w:marLeft w:val="0"/>
      <w:marRight w:val="0"/>
      <w:marTop w:val="0"/>
      <w:marBottom w:val="0"/>
      <w:divBdr>
        <w:top w:val="none" w:sz="0" w:space="0" w:color="auto"/>
        <w:left w:val="none" w:sz="0" w:space="0" w:color="auto"/>
        <w:bottom w:val="none" w:sz="0" w:space="0" w:color="auto"/>
        <w:right w:val="none" w:sz="0" w:space="0" w:color="auto"/>
      </w:divBdr>
    </w:div>
    <w:div w:id="795685757">
      <w:bodyDiv w:val="1"/>
      <w:marLeft w:val="0"/>
      <w:marRight w:val="0"/>
      <w:marTop w:val="0"/>
      <w:marBottom w:val="0"/>
      <w:divBdr>
        <w:top w:val="none" w:sz="0" w:space="0" w:color="auto"/>
        <w:left w:val="none" w:sz="0" w:space="0" w:color="auto"/>
        <w:bottom w:val="none" w:sz="0" w:space="0" w:color="auto"/>
        <w:right w:val="none" w:sz="0" w:space="0" w:color="auto"/>
      </w:divBdr>
    </w:div>
    <w:div w:id="893345383">
      <w:bodyDiv w:val="1"/>
      <w:marLeft w:val="0"/>
      <w:marRight w:val="0"/>
      <w:marTop w:val="0"/>
      <w:marBottom w:val="0"/>
      <w:divBdr>
        <w:top w:val="none" w:sz="0" w:space="0" w:color="auto"/>
        <w:left w:val="none" w:sz="0" w:space="0" w:color="auto"/>
        <w:bottom w:val="none" w:sz="0" w:space="0" w:color="auto"/>
        <w:right w:val="none" w:sz="0" w:space="0" w:color="auto"/>
      </w:divBdr>
    </w:div>
    <w:div w:id="897083314">
      <w:bodyDiv w:val="1"/>
      <w:marLeft w:val="0"/>
      <w:marRight w:val="0"/>
      <w:marTop w:val="0"/>
      <w:marBottom w:val="0"/>
      <w:divBdr>
        <w:top w:val="none" w:sz="0" w:space="0" w:color="auto"/>
        <w:left w:val="none" w:sz="0" w:space="0" w:color="auto"/>
        <w:bottom w:val="none" w:sz="0" w:space="0" w:color="auto"/>
        <w:right w:val="none" w:sz="0" w:space="0" w:color="auto"/>
      </w:divBdr>
    </w:div>
    <w:div w:id="988091702">
      <w:bodyDiv w:val="1"/>
      <w:marLeft w:val="0"/>
      <w:marRight w:val="0"/>
      <w:marTop w:val="0"/>
      <w:marBottom w:val="0"/>
      <w:divBdr>
        <w:top w:val="none" w:sz="0" w:space="0" w:color="auto"/>
        <w:left w:val="none" w:sz="0" w:space="0" w:color="auto"/>
        <w:bottom w:val="none" w:sz="0" w:space="0" w:color="auto"/>
        <w:right w:val="none" w:sz="0" w:space="0" w:color="auto"/>
      </w:divBdr>
    </w:div>
    <w:div w:id="1181120464">
      <w:bodyDiv w:val="1"/>
      <w:marLeft w:val="0"/>
      <w:marRight w:val="0"/>
      <w:marTop w:val="0"/>
      <w:marBottom w:val="0"/>
      <w:divBdr>
        <w:top w:val="none" w:sz="0" w:space="0" w:color="auto"/>
        <w:left w:val="none" w:sz="0" w:space="0" w:color="auto"/>
        <w:bottom w:val="none" w:sz="0" w:space="0" w:color="auto"/>
        <w:right w:val="none" w:sz="0" w:space="0" w:color="auto"/>
      </w:divBdr>
    </w:div>
    <w:div w:id="1190219936">
      <w:bodyDiv w:val="1"/>
      <w:marLeft w:val="0"/>
      <w:marRight w:val="0"/>
      <w:marTop w:val="0"/>
      <w:marBottom w:val="0"/>
      <w:divBdr>
        <w:top w:val="none" w:sz="0" w:space="0" w:color="auto"/>
        <w:left w:val="none" w:sz="0" w:space="0" w:color="auto"/>
        <w:bottom w:val="none" w:sz="0" w:space="0" w:color="auto"/>
        <w:right w:val="none" w:sz="0" w:space="0" w:color="auto"/>
      </w:divBdr>
    </w:div>
    <w:div w:id="1287928456">
      <w:bodyDiv w:val="1"/>
      <w:marLeft w:val="0"/>
      <w:marRight w:val="0"/>
      <w:marTop w:val="0"/>
      <w:marBottom w:val="0"/>
      <w:divBdr>
        <w:top w:val="none" w:sz="0" w:space="0" w:color="auto"/>
        <w:left w:val="none" w:sz="0" w:space="0" w:color="auto"/>
        <w:bottom w:val="none" w:sz="0" w:space="0" w:color="auto"/>
        <w:right w:val="none" w:sz="0" w:space="0" w:color="auto"/>
      </w:divBdr>
    </w:div>
    <w:div w:id="1432041942">
      <w:bodyDiv w:val="1"/>
      <w:marLeft w:val="0"/>
      <w:marRight w:val="0"/>
      <w:marTop w:val="0"/>
      <w:marBottom w:val="0"/>
      <w:divBdr>
        <w:top w:val="none" w:sz="0" w:space="0" w:color="auto"/>
        <w:left w:val="none" w:sz="0" w:space="0" w:color="auto"/>
        <w:bottom w:val="none" w:sz="0" w:space="0" w:color="auto"/>
        <w:right w:val="none" w:sz="0" w:space="0" w:color="auto"/>
      </w:divBdr>
    </w:div>
    <w:div w:id="1550262253">
      <w:bodyDiv w:val="1"/>
      <w:marLeft w:val="0"/>
      <w:marRight w:val="0"/>
      <w:marTop w:val="0"/>
      <w:marBottom w:val="0"/>
      <w:divBdr>
        <w:top w:val="none" w:sz="0" w:space="0" w:color="auto"/>
        <w:left w:val="none" w:sz="0" w:space="0" w:color="auto"/>
        <w:bottom w:val="none" w:sz="0" w:space="0" w:color="auto"/>
        <w:right w:val="none" w:sz="0" w:space="0" w:color="auto"/>
      </w:divBdr>
    </w:div>
    <w:div w:id="1892424726">
      <w:bodyDiv w:val="1"/>
      <w:marLeft w:val="0"/>
      <w:marRight w:val="0"/>
      <w:marTop w:val="0"/>
      <w:marBottom w:val="0"/>
      <w:divBdr>
        <w:top w:val="none" w:sz="0" w:space="0" w:color="auto"/>
        <w:left w:val="none" w:sz="0" w:space="0" w:color="auto"/>
        <w:bottom w:val="none" w:sz="0" w:space="0" w:color="auto"/>
        <w:right w:val="none" w:sz="0" w:space="0" w:color="auto"/>
      </w:divBdr>
    </w:div>
    <w:div w:id="1895962863">
      <w:bodyDiv w:val="1"/>
      <w:marLeft w:val="0"/>
      <w:marRight w:val="0"/>
      <w:marTop w:val="0"/>
      <w:marBottom w:val="0"/>
      <w:divBdr>
        <w:top w:val="none" w:sz="0" w:space="0" w:color="auto"/>
        <w:left w:val="none" w:sz="0" w:space="0" w:color="auto"/>
        <w:bottom w:val="none" w:sz="0" w:space="0" w:color="auto"/>
        <w:right w:val="none" w:sz="0" w:space="0" w:color="auto"/>
      </w:divBdr>
    </w:div>
    <w:div w:id="1990014788">
      <w:bodyDiv w:val="1"/>
      <w:marLeft w:val="0"/>
      <w:marRight w:val="0"/>
      <w:marTop w:val="0"/>
      <w:marBottom w:val="0"/>
      <w:divBdr>
        <w:top w:val="none" w:sz="0" w:space="0" w:color="auto"/>
        <w:left w:val="none" w:sz="0" w:space="0" w:color="auto"/>
        <w:bottom w:val="none" w:sz="0" w:space="0" w:color="auto"/>
        <w:right w:val="none" w:sz="0" w:space="0" w:color="auto"/>
      </w:divBdr>
    </w:div>
    <w:div w:id="203957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2</Pages>
  <Words>636</Words>
  <Characters>3627</Characters>
  <Application>Microsoft Office Word</Application>
  <DocSecurity>0</DocSecurity>
  <Lines>30</Lines>
  <Paragraphs>8</Paragraphs>
  <ScaleCrop>false</ScaleCrop>
  <HeadingPairs>
    <vt:vector size="6" baseType="variant">
      <vt:variant>
        <vt:lpstr>Title</vt:lpstr>
      </vt:variant>
      <vt:variant>
        <vt:i4>1</vt:i4>
      </vt:variant>
      <vt:variant>
        <vt:lpstr>العنوان</vt:lpstr>
      </vt:variant>
      <vt:variant>
        <vt:i4>1</vt:i4>
      </vt:variant>
      <vt:variant>
        <vt:lpstr>Titre</vt:lpstr>
      </vt:variant>
      <vt:variant>
        <vt:i4>1</vt:i4>
      </vt:variant>
    </vt:vector>
  </HeadingPairs>
  <TitlesOfParts>
    <vt:vector size="3" baseType="lpstr">
      <vt:lpstr/>
      <vt:lpstr/>
      <vt:lpstr/>
    </vt:vector>
  </TitlesOfParts>
  <Company>A6-Origin</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Origin</dc:creator>
  <cp:keywords/>
  <cp:lastModifiedBy>zakaria arajouan</cp:lastModifiedBy>
  <cp:revision>34</cp:revision>
  <cp:lastPrinted>2021-11-27T23:38:00Z</cp:lastPrinted>
  <dcterms:created xsi:type="dcterms:W3CDTF">2021-11-04T20:08:00Z</dcterms:created>
  <dcterms:modified xsi:type="dcterms:W3CDTF">2024-03-31T14:21:00Z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81e380ba123724d234af57c8321893a29ca8e6926acdc5a29e594e61ffad57ae</vt:lpwstr>
  </property>
</Properties>
</file>