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005" w:rsidRPr="00FC6ADC" w:rsidRDefault="00FC6ADC" w:rsidP="00FC6ADC">
      <w:pPr>
        <w:spacing w:before="64" w:line="320" w:lineRule="exact"/>
        <w:ind w:left="2552" w:right="1756" w:hanging="425"/>
        <w:jc w:val="center"/>
        <w:rPr>
          <w:sz w:val="30"/>
          <w:szCs w:val="30"/>
        </w:rPr>
      </w:pPr>
      <w:r>
        <w:rPr>
          <w:b/>
          <w:position w:val="-1"/>
          <w:sz w:val="30"/>
          <w:szCs w:val="30"/>
        </w:rPr>
        <w:t>M</w:t>
      </w:r>
      <w:r>
        <w:rPr>
          <w:b/>
          <w:spacing w:val="1"/>
          <w:position w:val="-1"/>
          <w:sz w:val="30"/>
          <w:szCs w:val="30"/>
        </w:rPr>
        <w:t>an</w:t>
      </w:r>
      <w:r>
        <w:rPr>
          <w:b/>
          <w:spacing w:val="-1"/>
          <w:position w:val="-1"/>
          <w:sz w:val="30"/>
          <w:szCs w:val="30"/>
        </w:rPr>
        <w:t>u</w:t>
      </w:r>
      <w:r>
        <w:rPr>
          <w:b/>
          <w:position w:val="-1"/>
          <w:sz w:val="30"/>
          <w:szCs w:val="30"/>
        </w:rPr>
        <w:t>sc</w:t>
      </w:r>
      <w:r>
        <w:rPr>
          <w:b/>
          <w:spacing w:val="-1"/>
          <w:position w:val="-1"/>
          <w:sz w:val="30"/>
          <w:szCs w:val="30"/>
        </w:rPr>
        <w:t>r</w:t>
      </w:r>
      <w:r>
        <w:rPr>
          <w:b/>
          <w:position w:val="-1"/>
          <w:sz w:val="30"/>
          <w:szCs w:val="30"/>
        </w:rPr>
        <w:t>i</w:t>
      </w:r>
      <w:r>
        <w:rPr>
          <w:b/>
          <w:spacing w:val="2"/>
          <w:position w:val="-1"/>
          <w:sz w:val="30"/>
          <w:szCs w:val="30"/>
        </w:rPr>
        <w:t>p</w:t>
      </w:r>
      <w:r>
        <w:rPr>
          <w:b/>
          <w:position w:val="-1"/>
          <w:sz w:val="30"/>
          <w:szCs w:val="30"/>
        </w:rPr>
        <w:t>t Fo</w:t>
      </w:r>
      <w:r>
        <w:rPr>
          <w:b/>
          <w:spacing w:val="2"/>
          <w:position w:val="-1"/>
          <w:sz w:val="30"/>
          <w:szCs w:val="30"/>
        </w:rPr>
        <w:t>r</w:t>
      </w:r>
      <w:r>
        <w:rPr>
          <w:b/>
          <w:spacing w:val="-5"/>
          <w:position w:val="-1"/>
          <w:sz w:val="30"/>
          <w:szCs w:val="30"/>
        </w:rPr>
        <w:t>m</w:t>
      </w:r>
      <w:r>
        <w:rPr>
          <w:b/>
          <w:spacing w:val="1"/>
          <w:position w:val="-1"/>
          <w:sz w:val="30"/>
          <w:szCs w:val="30"/>
        </w:rPr>
        <w:t>a</w:t>
      </w:r>
      <w:r>
        <w:rPr>
          <w:b/>
          <w:position w:val="-1"/>
          <w:sz w:val="30"/>
          <w:szCs w:val="30"/>
        </w:rPr>
        <w:t xml:space="preserve">t/Template </w:t>
      </w:r>
    </w:p>
    <w:p w:rsidR="00443005" w:rsidRDefault="00443005"/>
    <w:tbl>
      <w:tblPr>
        <w:tblStyle w:val="TableGrid"/>
        <w:tblW w:w="8947" w:type="dxa"/>
        <w:tblInd w:w="-215" w:type="dxa"/>
        <w:tblBorders>
          <w:left w:val="single" w:sz="12" w:space="0" w:color="ED7D31" w:themeColor="accent2"/>
          <w:bottom w:val="single" w:sz="12" w:space="0" w:color="ED7D31" w:themeColor="accent2"/>
          <w:right w:val="single" w:sz="12" w:space="0" w:color="ED7D31" w:themeColor="accent2"/>
          <w:insideH w:val="none" w:sz="0" w:space="0" w:color="auto"/>
          <w:insideV w:val="none" w:sz="0" w:space="0" w:color="auto"/>
        </w:tblBorders>
        <w:tblLook w:val="04A0" w:firstRow="1" w:lastRow="0" w:firstColumn="1" w:lastColumn="0" w:noHBand="0" w:noVBand="1"/>
      </w:tblPr>
      <w:tblGrid>
        <w:gridCol w:w="8947"/>
      </w:tblGrid>
      <w:tr w:rsidR="00443005" w:rsidTr="00704074">
        <w:trPr>
          <w:trHeight w:val="1920"/>
        </w:trPr>
        <w:tc>
          <w:tcPr>
            <w:tcW w:w="8947" w:type="dxa"/>
          </w:tcPr>
          <w:p w:rsidR="00443005" w:rsidRDefault="00443005">
            <w:r>
              <w:rPr>
                <w:noProof/>
                <w:sz w:val="20"/>
                <w:lang w:val="en-IN" w:eastAsia="en-IN"/>
              </w:rPr>
              <w:drawing>
                <wp:anchor distT="0" distB="0" distL="114300" distR="114300" simplePos="0" relativeHeight="251661312" behindDoc="0" locked="0" layoutInCell="1" allowOverlap="1">
                  <wp:simplePos x="0" y="0"/>
                  <wp:positionH relativeFrom="column">
                    <wp:posOffset>-18265</wp:posOffset>
                  </wp:positionH>
                  <wp:positionV relativeFrom="paragraph">
                    <wp:posOffset>120426</wp:posOffset>
                  </wp:positionV>
                  <wp:extent cx="924281" cy="924281"/>
                  <wp:effectExtent l="0" t="0" r="9525" b="9525"/>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Logo_fn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4281" cy="924281"/>
                          </a:xfrm>
                          <a:prstGeom prst="rect">
                            <a:avLst/>
                          </a:prstGeom>
                        </pic:spPr>
                      </pic:pic>
                    </a:graphicData>
                  </a:graphic>
                  <wp14:sizeRelH relativeFrom="margin">
                    <wp14:pctWidth>0</wp14:pctWidth>
                  </wp14:sizeRelH>
                  <wp14:sizeRelV relativeFrom="margin">
                    <wp14:pctHeight>0</wp14:pctHeight>
                  </wp14:sizeRelV>
                </wp:anchor>
              </w:drawing>
            </w:r>
            <w:r>
              <w:rPr>
                <w:noProof/>
                <w:sz w:val="19"/>
                <w:lang w:val="en-IN" w:eastAsia="en-IN"/>
              </w:rPr>
              <w:drawing>
                <wp:anchor distT="0" distB="0" distL="114300" distR="114300" simplePos="0" relativeHeight="251662336" behindDoc="0" locked="0" layoutInCell="1" allowOverlap="1">
                  <wp:simplePos x="0" y="0"/>
                  <wp:positionH relativeFrom="column">
                    <wp:posOffset>4498489</wp:posOffset>
                  </wp:positionH>
                  <wp:positionV relativeFrom="paragraph">
                    <wp:posOffset>122742</wp:posOffset>
                  </wp:positionV>
                  <wp:extent cx="1029500" cy="102950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WhatsApp Image 2025-02-14 at 9.54.16 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500" cy="1029500"/>
                          </a:xfrm>
                          <a:prstGeom prst="rect">
                            <a:avLst/>
                          </a:prstGeom>
                        </pic:spPr>
                      </pic:pic>
                    </a:graphicData>
                  </a:graphic>
                  <wp14:sizeRelH relativeFrom="margin">
                    <wp14:pctWidth>0</wp14:pctWidth>
                  </wp14:sizeRelH>
                  <wp14:sizeRelV relativeFrom="margin">
                    <wp14:pctHeight>0</wp14:pctHeight>
                  </wp14:sizeRelV>
                </wp:anchor>
              </w:drawing>
            </w:r>
          </w:p>
          <w:p w:rsidR="00443005" w:rsidRPr="003B6816" w:rsidRDefault="00443005" w:rsidP="00443005">
            <w:pPr>
              <w:pStyle w:val="Heading2"/>
              <w:jc w:val="center"/>
              <w:textAlignment w:val="center"/>
              <w:rPr>
                <w:rFonts w:ascii="Univers" w:hAnsi="Univers"/>
                <w:b w:val="0"/>
                <w:sz w:val="17"/>
                <w:szCs w:val="17"/>
              </w:rPr>
            </w:pPr>
            <w:r w:rsidRPr="003B6816">
              <w:rPr>
                <w:rFonts w:ascii="Univers" w:hAnsi="Univers"/>
                <w:b w:val="0"/>
                <w:sz w:val="17"/>
                <w:szCs w:val="17"/>
              </w:rPr>
              <w:t xml:space="preserve">Contents lists available at </w:t>
            </w:r>
            <w:r w:rsidRPr="00172329">
              <w:rPr>
                <w:rFonts w:ascii="Univers" w:hAnsi="Univers"/>
                <w:b w:val="0"/>
                <w:color w:val="2E74B5" w:themeColor="accent5" w:themeShade="BF"/>
                <w:sz w:val="17"/>
                <w:szCs w:val="17"/>
              </w:rPr>
              <w:t xml:space="preserve">www.tijmr.org                                  </w:t>
            </w:r>
          </w:p>
          <w:p w:rsidR="00443005" w:rsidRDefault="00443005" w:rsidP="00443005">
            <w:pPr>
              <w:pStyle w:val="Heading2"/>
              <w:jc w:val="center"/>
              <w:textAlignment w:val="center"/>
            </w:pPr>
            <w:r>
              <w:rPr>
                <w:noProof/>
                <w:lang w:val="en-IN" w:eastAsia="en-IN"/>
              </w:rPr>
              <w:drawing>
                <wp:anchor distT="0" distB="0" distL="114300" distR="114300" simplePos="0" relativeHeight="251663360" behindDoc="0" locked="0" layoutInCell="1" allowOverlap="1">
                  <wp:simplePos x="0" y="0"/>
                  <wp:positionH relativeFrom="column">
                    <wp:posOffset>1039756</wp:posOffset>
                  </wp:positionH>
                  <wp:positionV relativeFrom="paragraph">
                    <wp:posOffset>109855</wp:posOffset>
                  </wp:positionV>
                  <wp:extent cx="3422650" cy="517525"/>
                  <wp:effectExtent l="0" t="0" r="635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Screenshot 2025-06-28 235301.png"/>
                          <pic:cNvPicPr/>
                        </pic:nvPicPr>
                        <pic:blipFill rotWithShape="1">
                          <a:blip r:embed="rId9">
                            <a:extLst>
                              <a:ext uri="{28A0092B-C50C-407E-A947-70E740481C1C}">
                                <a14:useLocalDpi xmlns:a14="http://schemas.microsoft.com/office/drawing/2010/main" val="0"/>
                              </a:ext>
                            </a:extLst>
                          </a:blip>
                          <a:srcRect l="8147" r="7353"/>
                          <a:stretch/>
                        </pic:blipFill>
                        <pic:spPr bwMode="auto">
                          <a:xfrm>
                            <a:off x="0" y="0"/>
                            <a:ext cx="3422650" cy="517525"/>
                          </a:xfrm>
                          <a:prstGeom prst="rect">
                            <a:avLst/>
                          </a:prstGeom>
                          <a:ln>
                            <a:noFill/>
                          </a:ln>
                          <a:extLst>
                            <a:ext uri="{53640926-AAD7-44D8-BBD7-CCE9431645EC}">
                              <a14:shadowObscured xmlns:a14="http://schemas.microsoft.com/office/drawing/2010/main"/>
                            </a:ext>
                          </a:extLst>
                        </pic:spPr>
                      </pic:pic>
                    </a:graphicData>
                  </a:graphic>
                </wp:anchor>
              </w:drawing>
            </w:r>
            <w:r>
              <w:br/>
            </w:r>
          </w:p>
          <w:p w:rsidR="00443005" w:rsidRPr="00EA7E71" w:rsidRDefault="00443005" w:rsidP="00443005">
            <w:r>
              <w:t xml:space="preserve"> </w:t>
            </w:r>
          </w:p>
          <w:p w:rsidR="00443005" w:rsidRDefault="00443005" w:rsidP="00443005">
            <w:pPr>
              <w:rPr>
                <w:rFonts w:ascii="Univers" w:hAnsi="Univers" w:cs="Arial"/>
                <w:sz w:val="17"/>
                <w:szCs w:val="19"/>
              </w:rPr>
            </w:pPr>
          </w:p>
          <w:p w:rsidR="00443005" w:rsidRDefault="00443005" w:rsidP="00443005">
            <w:pPr>
              <w:jc w:val="center"/>
            </w:pPr>
            <w:r w:rsidRPr="002336B9">
              <w:rPr>
                <w:rFonts w:ascii="Univers" w:hAnsi="Univers" w:cs="Arial"/>
                <w:sz w:val="17"/>
                <w:szCs w:val="19"/>
              </w:rPr>
              <w:t xml:space="preserve">journal homepage – </w:t>
            </w:r>
            <w:hyperlink r:id="rId10" w:history="1">
              <w:r w:rsidRPr="00742DF4">
                <w:rPr>
                  <w:rStyle w:val="Hyperlink"/>
                  <w:rFonts w:ascii="Univers" w:hAnsi="Univers" w:cs="Arial"/>
                  <w:sz w:val="17"/>
                  <w:szCs w:val="19"/>
                </w:rPr>
                <w:t>https://tijmr.org/index.php/journal</w:t>
              </w:r>
            </w:hyperlink>
          </w:p>
        </w:tc>
      </w:tr>
    </w:tbl>
    <w:p w:rsidR="00443005" w:rsidRDefault="00443005" w:rsidP="00443005">
      <w:pPr>
        <w:spacing w:before="64" w:line="320" w:lineRule="exact"/>
        <w:ind w:right="2981"/>
        <w:rPr>
          <w:b/>
          <w:position w:val="-1"/>
          <w:sz w:val="30"/>
          <w:szCs w:val="30"/>
        </w:rPr>
      </w:pPr>
    </w:p>
    <w:p w:rsidR="000E496F" w:rsidRPr="00443005" w:rsidRDefault="000E496F" w:rsidP="00704074">
      <w:pPr>
        <w:pStyle w:val="ElsArticleTitle"/>
        <w:pBdr>
          <w:bottom w:val="single" w:sz="6" w:space="1" w:color="ED7D31" w:themeColor="accent2"/>
        </w:pBdr>
        <w:jc w:val="center"/>
      </w:pPr>
      <w:r w:rsidRPr="00443005">
        <w:fldChar w:fldCharType="begin"/>
      </w:r>
      <w:r w:rsidRPr="00443005">
        <w:instrText xml:space="preserve"> MACROBUTTON NoMacro Click and type the title of your paper, only capitalize first word and proper nouns</w:instrText>
      </w:r>
      <w:r w:rsidRPr="00443005">
        <w:fldChar w:fldCharType="end"/>
      </w:r>
      <w:r w:rsidR="00B90A3C">
        <w:t xml:space="preserve"> </w:t>
      </w:r>
      <w:r w:rsidR="00443005" w:rsidRPr="00443005">
        <w:t>(Title)</w:t>
      </w:r>
    </w:p>
    <w:p w:rsidR="000E496F" w:rsidRDefault="000E496F" w:rsidP="00704074">
      <w:pPr>
        <w:pStyle w:val="ElsAuthor"/>
        <w:pBdr>
          <w:bottom w:val="single" w:sz="6" w:space="1" w:color="ED7D31" w:themeColor="accent2"/>
        </w:pBdr>
      </w:pPr>
      <w:r>
        <w:fldChar w:fldCharType="begin"/>
      </w:r>
      <w:r>
        <w:instrText xml:space="preserve"> MACROBUTTON NoMacro Given-name</w:instrText>
      </w:r>
      <w:r>
        <w:fldChar w:fldCharType="end"/>
      </w:r>
      <w:r>
        <w:t xml:space="preserve"> </w:t>
      </w:r>
      <w:r>
        <w:fldChar w:fldCharType="begin"/>
      </w:r>
      <w:r>
        <w:instrText xml:space="preserve"> MACROBUTTON NoMacro </w:instrText>
      </w:r>
      <w:r>
        <w:rPr>
          <w:color w:val="FF0000"/>
        </w:rPr>
        <w:instrText>Surname 1</w:instrText>
      </w:r>
      <w:r>
        <w:fldChar w:fldCharType="end"/>
      </w:r>
      <w:proofErr w:type="gramStart"/>
      <w:r>
        <w:rPr>
          <w:vertAlign w:val="superscript"/>
        </w:rPr>
        <w:t>a</w:t>
      </w:r>
      <w:proofErr w:type="gramEnd"/>
      <w:r>
        <w:t xml:space="preserve">, </w:t>
      </w:r>
      <w:r>
        <w:fldChar w:fldCharType="begin"/>
      </w:r>
      <w:r>
        <w:instrText xml:space="preserve"> MACROBUTTON NoMacro Given-name</w:instrText>
      </w:r>
      <w:r>
        <w:fldChar w:fldCharType="end"/>
      </w:r>
      <w:r>
        <w:t xml:space="preserve"> </w:t>
      </w:r>
      <w:r>
        <w:fldChar w:fldCharType="begin"/>
      </w:r>
      <w:r>
        <w:instrText xml:space="preserve"> MACROBUTTON NoMacro </w:instrText>
      </w:r>
      <w:r>
        <w:rPr>
          <w:color w:val="FF0000"/>
        </w:rPr>
        <w:instrText>Surname 2</w:instrText>
      </w:r>
      <w:r>
        <w:fldChar w:fldCharType="end"/>
      </w:r>
      <w:r>
        <w:rPr>
          <w:vertAlign w:val="superscript"/>
        </w:rPr>
        <w:t xml:space="preserve">a, </w:t>
      </w:r>
      <w:r>
        <w:rPr>
          <w:szCs w:val="24"/>
        </w:rPr>
        <w:footnoteReference w:customMarkFollows="1" w:id="1"/>
        <w:sym w:font="Symbol" w:char="F02A"/>
      </w:r>
      <w:r>
        <w:t xml:space="preserve"> and </w:t>
      </w:r>
      <w:r>
        <w:fldChar w:fldCharType="begin"/>
      </w:r>
      <w:r>
        <w:instrText xml:space="preserve"> MACROBUTTON NoMacro Given-name</w:instrText>
      </w:r>
      <w:r>
        <w:fldChar w:fldCharType="end"/>
      </w:r>
      <w:r>
        <w:t xml:space="preserve"> </w:t>
      </w:r>
      <w:r>
        <w:fldChar w:fldCharType="begin"/>
      </w:r>
      <w:r>
        <w:instrText xml:space="preserve"> MACROBUTTON NoMacro </w:instrText>
      </w:r>
      <w:r>
        <w:rPr>
          <w:color w:val="FF0000"/>
        </w:rPr>
        <w:instrText>Surname 3</w:instrText>
      </w:r>
      <w:r>
        <w:fldChar w:fldCharType="end"/>
      </w:r>
      <w:r>
        <w:rPr>
          <w:vertAlign w:val="superscript"/>
        </w:rPr>
        <w:t>b</w:t>
      </w:r>
    </w:p>
    <w:p w:rsidR="000E496F" w:rsidRDefault="000E496F" w:rsidP="00704074">
      <w:pPr>
        <w:pStyle w:val="ElsAffiliation"/>
        <w:pBdr>
          <w:bottom w:val="single" w:sz="6" w:space="1" w:color="ED7D31" w:themeColor="accent2"/>
        </w:pBdr>
      </w:pPr>
      <w:proofErr w:type="gramStart"/>
      <w:r>
        <w:rPr>
          <w:vertAlign w:val="superscript"/>
        </w:rPr>
        <w:t>a</w:t>
      </w:r>
      <w:proofErr w:type="gramEnd"/>
      <w:r>
        <w:fldChar w:fldCharType="begin"/>
      </w:r>
      <w:r>
        <w:instrText xml:space="preserve"> MACROBUTTON NoMacro Affiliation 1, Address, City and Postal Code, Country</w:instrText>
      </w:r>
      <w:r>
        <w:fldChar w:fldCharType="end"/>
      </w:r>
    </w:p>
    <w:p w:rsidR="000E496F" w:rsidRDefault="000E496F" w:rsidP="00704074">
      <w:pPr>
        <w:pStyle w:val="ElsAffiliation"/>
        <w:pBdr>
          <w:bottom w:val="single" w:sz="6" w:space="1" w:color="ED7D31" w:themeColor="accent2"/>
        </w:pBdr>
      </w:pPr>
      <w:proofErr w:type="gramStart"/>
      <w:r>
        <w:rPr>
          <w:vertAlign w:val="superscript"/>
        </w:rPr>
        <w:t>b</w:t>
      </w:r>
      <w:proofErr w:type="gramEnd"/>
      <w:r>
        <w:fldChar w:fldCharType="begin"/>
      </w:r>
      <w:r>
        <w:instrText xml:space="preserve"> MACROBUTTON NoMacro Affiliation 2, Address, City and Postal Code, Country</w:instrText>
      </w:r>
      <w:r>
        <w:fldChar w:fldCharType="end"/>
      </w:r>
    </w:p>
    <w:p w:rsidR="00443005" w:rsidRDefault="00443005" w:rsidP="00704074">
      <w:pPr>
        <w:pStyle w:val="ElsAffiliation"/>
        <w:pBdr>
          <w:bottom w:val="single" w:sz="6" w:space="1" w:color="ED7D31" w:themeColor="accent2"/>
        </w:pBdr>
      </w:pPr>
    </w:p>
    <w:p w:rsidR="00704074" w:rsidRDefault="00704074" w:rsidP="00443005">
      <w:pPr>
        <w:pStyle w:val="ElsAffiliation"/>
        <w:jc w:val="center"/>
        <w:rPr>
          <w:i w:val="0"/>
          <w:sz w:val="20"/>
        </w:rPr>
      </w:pPr>
    </w:p>
    <w:p w:rsidR="00443005" w:rsidRPr="004B466A" w:rsidRDefault="00443005" w:rsidP="00443005">
      <w:pPr>
        <w:pStyle w:val="ElsAffiliation"/>
        <w:jc w:val="center"/>
        <w:rPr>
          <w:b/>
          <w:i w:val="0"/>
          <w:sz w:val="20"/>
        </w:rPr>
      </w:pPr>
      <w:r w:rsidRPr="004B466A">
        <w:rPr>
          <w:b/>
          <w:i w:val="0"/>
          <w:sz w:val="20"/>
        </w:rPr>
        <w:t>ABSTRACT (500 words)</w:t>
      </w:r>
    </w:p>
    <w:p w:rsidR="00443005" w:rsidRDefault="00443005">
      <w:pPr>
        <w:pStyle w:val="ElsAffiliation"/>
      </w:pPr>
    </w:p>
    <w:p w:rsidR="00443005" w:rsidRPr="003E1E45" w:rsidRDefault="00443005" w:rsidP="00704074">
      <w:pPr>
        <w:pStyle w:val="ElsAffiliation"/>
        <w:pBdr>
          <w:bottom w:val="single" w:sz="6" w:space="1" w:color="ED7D31" w:themeColor="accent2"/>
        </w:pBdr>
        <w:spacing w:line="240" w:lineRule="auto"/>
        <w:jc w:val="both"/>
        <w:rPr>
          <w:sz w:val="18"/>
          <w:szCs w:val="16"/>
          <w:shd w:val="clear" w:color="auto" w:fill="FFFFFF"/>
        </w:rPr>
      </w:pPr>
      <w:r w:rsidRPr="00181A15">
        <w:rPr>
          <w:sz w:val="18"/>
        </w:rPr>
        <w:t xml:space="preserve">Please type your abstract here.  </w:t>
      </w:r>
      <w:r w:rsidRPr="00181A15">
        <w:rPr>
          <w:sz w:val="18"/>
          <w:szCs w:val="16"/>
          <w:shd w:val="clear" w:color="auto" w:fill="FFFFFF"/>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w:t>
      </w:r>
      <w:r w:rsidR="003E1E45">
        <w:rPr>
          <w:sz w:val="18"/>
          <w:szCs w:val="16"/>
          <w:shd w:val="clear" w:color="auto" w:fill="FFFFFF"/>
        </w:rPr>
        <w:t xml:space="preserve"> </w:t>
      </w:r>
      <w:r w:rsidR="00786B39" w:rsidRPr="003E1E45">
        <w:rPr>
          <w:b/>
          <w:color w:val="0070C0"/>
          <w:sz w:val="20"/>
          <w:szCs w:val="16"/>
          <w:shd w:val="clear" w:color="auto" w:fill="FFFFFF"/>
        </w:rPr>
        <w:t xml:space="preserve">(Font size – </w:t>
      </w:r>
      <w:r w:rsidR="00181A15" w:rsidRPr="003E1E45">
        <w:rPr>
          <w:b/>
          <w:color w:val="0070C0"/>
          <w:sz w:val="20"/>
          <w:szCs w:val="16"/>
          <w:shd w:val="clear" w:color="auto" w:fill="FFFFFF"/>
        </w:rPr>
        <w:t>9</w:t>
      </w:r>
      <w:r w:rsidR="00786B39" w:rsidRPr="003E1E45">
        <w:rPr>
          <w:b/>
          <w:color w:val="0070C0"/>
          <w:sz w:val="20"/>
          <w:szCs w:val="16"/>
          <w:shd w:val="clear" w:color="auto" w:fill="FFFFFF"/>
        </w:rPr>
        <w:t xml:space="preserve">, Italics, 1.0 spacing).   </w:t>
      </w:r>
    </w:p>
    <w:p w:rsidR="00443005" w:rsidRDefault="00443005" w:rsidP="00704074">
      <w:pPr>
        <w:pStyle w:val="ElsAffiliation"/>
        <w:pBdr>
          <w:bottom w:val="single" w:sz="6" w:space="1" w:color="ED7D31" w:themeColor="accent2"/>
        </w:pBdr>
      </w:pPr>
    </w:p>
    <w:p w:rsidR="004B466A" w:rsidRDefault="00443005" w:rsidP="00704074">
      <w:pPr>
        <w:pStyle w:val="ElsAffiliation"/>
        <w:pBdr>
          <w:bottom w:val="single" w:sz="6" w:space="1" w:color="ED7D31" w:themeColor="accent2"/>
        </w:pBdr>
        <w:rPr>
          <w:sz w:val="20"/>
        </w:rPr>
      </w:pPr>
      <w:r w:rsidRPr="00181A15">
        <w:rPr>
          <w:b/>
          <w:sz w:val="20"/>
        </w:rPr>
        <w:t xml:space="preserve">Key words: </w:t>
      </w:r>
      <w:r w:rsidR="009C3170" w:rsidRPr="00181A15">
        <w:rPr>
          <w:b/>
          <w:sz w:val="20"/>
        </w:rPr>
        <w:t>(</w:t>
      </w:r>
      <w:r w:rsidR="0081016F">
        <w:rPr>
          <w:sz w:val="20"/>
        </w:rPr>
        <w:t>6</w:t>
      </w:r>
      <w:r w:rsidR="009C3170" w:rsidRPr="00181A15">
        <w:rPr>
          <w:sz w:val="20"/>
        </w:rPr>
        <w:t xml:space="preserve"> words, alphabetically arranged)</w:t>
      </w:r>
    </w:p>
    <w:p w:rsidR="004B466A" w:rsidRDefault="004B466A" w:rsidP="00704074">
      <w:pPr>
        <w:pStyle w:val="ElsAffiliation"/>
        <w:pBdr>
          <w:bottom w:val="single" w:sz="6" w:space="1" w:color="ED7D31" w:themeColor="accent2"/>
        </w:pBdr>
        <w:rPr>
          <w:sz w:val="20"/>
        </w:rPr>
      </w:pPr>
    </w:p>
    <w:p w:rsidR="004B466A" w:rsidRDefault="004B466A" w:rsidP="00704074">
      <w:pPr>
        <w:pStyle w:val="ElsAffiliation"/>
        <w:pBdr>
          <w:bottom w:val="single" w:sz="6" w:space="1" w:color="ED7D31" w:themeColor="accent2"/>
        </w:pBdr>
        <w:rPr>
          <w:sz w:val="20"/>
        </w:rPr>
      </w:pPr>
      <w:r w:rsidRPr="004B466A">
        <w:rPr>
          <w:sz w:val="20"/>
        </w:rPr>
        <w:t>Avoid general terms, plurals, and conjunctions.</w:t>
      </w:r>
    </w:p>
    <w:p w:rsidR="004B466A" w:rsidRPr="001862D6" w:rsidRDefault="004B466A" w:rsidP="004B466A">
      <w:pPr>
        <w:spacing w:before="5"/>
        <w:jc w:val="both"/>
        <w:rPr>
          <w:sz w:val="26"/>
          <w:szCs w:val="26"/>
        </w:rPr>
      </w:pPr>
    </w:p>
    <w:p w:rsidR="004B466A" w:rsidRPr="00245517" w:rsidRDefault="004B466A" w:rsidP="004B466A">
      <w:pPr>
        <w:rPr>
          <w:rFonts w:eastAsia="Calibri"/>
          <w:b/>
          <w:bCs/>
          <w:kern w:val="2"/>
          <w:sz w:val="32"/>
          <w14:ligatures w14:val="standardContextual"/>
        </w:rPr>
      </w:pPr>
      <w:r w:rsidRPr="00245517">
        <w:rPr>
          <w:rFonts w:eastAsia="Calibri"/>
          <w:b/>
          <w:bCs/>
          <w:kern w:val="2"/>
          <w:sz w:val="32"/>
          <w14:ligatures w14:val="standardContextual"/>
        </w:rPr>
        <w:t>Title Page</w:t>
      </w:r>
    </w:p>
    <w:p w:rsidR="004B466A" w:rsidRPr="00245517" w:rsidRDefault="004B466A" w:rsidP="004B466A">
      <w:pPr>
        <w:rPr>
          <w:rFonts w:eastAsia="Calibri"/>
          <w:kern w:val="2"/>
          <w14:ligatures w14:val="standardContextual"/>
        </w:rPr>
      </w:pPr>
      <w:r w:rsidRPr="00245517">
        <w:rPr>
          <w:rFonts w:eastAsia="Calibri"/>
          <w:kern w:val="2"/>
          <w14:ligatures w14:val="standardContextual"/>
        </w:rPr>
        <w:t>Include the following details:</w:t>
      </w:r>
    </w:p>
    <w:p w:rsidR="004B466A" w:rsidRPr="004B466A" w:rsidRDefault="004B466A" w:rsidP="004B466A">
      <w:pPr>
        <w:pStyle w:val="ListParagraph"/>
        <w:numPr>
          <w:ilvl w:val="0"/>
          <w:numId w:val="41"/>
        </w:numPr>
        <w:spacing w:after="160" w:line="259" w:lineRule="auto"/>
        <w:rPr>
          <w:rFonts w:eastAsia="Calibri"/>
          <w:kern w:val="2"/>
          <w14:ligatures w14:val="standardContextual"/>
        </w:rPr>
      </w:pPr>
      <w:r w:rsidRPr="004B466A">
        <w:rPr>
          <w:rFonts w:eastAsia="Calibri"/>
          <w:b/>
          <w:bCs/>
          <w:kern w:val="2"/>
          <w14:ligatures w14:val="standardContextual"/>
        </w:rPr>
        <w:t>Title:</w:t>
      </w:r>
      <w:r w:rsidRPr="004B466A">
        <w:rPr>
          <w:rFonts w:eastAsia="Calibri"/>
          <w:kern w:val="2"/>
          <w14:ligatures w14:val="standardContextual"/>
        </w:rPr>
        <w:t xml:space="preserve"> Concise, informative, and free of abbreviations or formulae.</w:t>
      </w:r>
    </w:p>
    <w:p w:rsidR="004B466A" w:rsidRPr="004B466A" w:rsidRDefault="004B466A" w:rsidP="004B466A">
      <w:pPr>
        <w:pStyle w:val="ListParagraph"/>
        <w:numPr>
          <w:ilvl w:val="0"/>
          <w:numId w:val="41"/>
        </w:numPr>
        <w:spacing w:after="160" w:line="259" w:lineRule="auto"/>
        <w:rPr>
          <w:rFonts w:eastAsia="Calibri"/>
          <w:kern w:val="2"/>
          <w14:ligatures w14:val="standardContextual"/>
        </w:rPr>
      </w:pPr>
      <w:r w:rsidRPr="004B466A">
        <w:rPr>
          <w:rFonts w:eastAsia="Calibri"/>
          <w:b/>
          <w:bCs/>
          <w:kern w:val="2"/>
          <w14:ligatures w14:val="standardContextual"/>
        </w:rPr>
        <w:t>Author Names and Affiliations:</w:t>
      </w:r>
      <w:r w:rsidRPr="004B466A">
        <w:rPr>
          <w:rFonts w:eastAsia="Calibri"/>
          <w:kern w:val="2"/>
          <w14:ligatures w14:val="standardContextual"/>
        </w:rPr>
        <w:t xml:space="preserve"> Provide each author’s full name, affiliation, and address. Use superscript Arabic numerals for affiliations.</w:t>
      </w:r>
    </w:p>
    <w:p w:rsidR="004B466A" w:rsidRPr="004B466A" w:rsidRDefault="004B466A" w:rsidP="004B466A">
      <w:pPr>
        <w:pStyle w:val="ListParagraph"/>
        <w:numPr>
          <w:ilvl w:val="0"/>
          <w:numId w:val="41"/>
        </w:numPr>
        <w:spacing w:after="160" w:line="259" w:lineRule="auto"/>
        <w:rPr>
          <w:rFonts w:eastAsia="Calibri"/>
          <w:kern w:val="2"/>
          <w14:ligatures w14:val="standardContextual"/>
        </w:rPr>
      </w:pPr>
      <w:r w:rsidRPr="004B466A">
        <w:rPr>
          <w:rFonts w:eastAsia="Calibri"/>
          <w:b/>
          <w:bCs/>
          <w:kern w:val="2"/>
          <w14:ligatures w14:val="standardContextual"/>
        </w:rPr>
        <w:t>Corresponding Author:</w:t>
      </w:r>
      <w:r w:rsidRPr="004B466A">
        <w:rPr>
          <w:rFonts w:eastAsia="Calibri"/>
          <w:kern w:val="2"/>
          <w14:ligatures w14:val="standardContextual"/>
        </w:rPr>
        <w:t xml:space="preserve"> Clearly identify the author responsible for correspondence during the review and publication process. Ensure contact details are accurate and up to date.</w:t>
      </w:r>
    </w:p>
    <w:p w:rsidR="004B466A" w:rsidRPr="004B466A" w:rsidRDefault="004B466A" w:rsidP="004B466A">
      <w:pPr>
        <w:pStyle w:val="ListParagraph"/>
        <w:numPr>
          <w:ilvl w:val="0"/>
          <w:numId w:val="41"/>
        </w:numPr>
        <w:spacing w:after="160" w:line="259" w:lineRule="auto"/>
        <w:rPr>
          <w:rFonts w:eastAsia="Calibri"/>
          <w:kern w:val="2"/>
          <w14:ligatures w14:val="standardContextual"/>
        </w:rPr>
      </w:pPr>
      <w:r w:rsidRPr="004B466A">
        <w:rPr>
          <w:rFonts w:eastAsia="Calibri"/>
          <w:b/>
          <w:bCs/>
          <w:kern w:val="2"/>
          <w14:ligatures w14:val="standardContextual"/>
        </w:rPr>
        <w:t>Present Address (if applicable):</w:t>
      </w:r>
      <w:r w:rsidRPr="004B466A">
        <w:rPr>
          <w:rFonts w:eastAsia="Calibri"/>
          <w:kern w:val="2"/>
          <w14:ligatures w14:val="standardContextual"/>
        </w:rPr>
        <w:t xml:space="preserve"> Indicate any updated author address as a footnote.</w:t>
      </w:r>
    </w:p>
    <w:p w:rsidR="004B466A" w:rsidRPr="00245517" w:rsidRDefault="004B466A" w:rsidP="004B466A">
      <w:pPr>
        <w:rPr>
          <w:rFonts w:eastAsia="Calibri"/>
          <w:b/>
          <w:bCs/>
          <w:kern w:val="2"/>
          <w:sz w:val="32"/>
          <w14:ligatures w14:val="standardContextual"/>
        </w:rPr>
      </w:pPr>
      <w:r w:rsidRPr="00245517">
        <w:rPr>
          <w:rFonts w:eastAsia="Calibri"/>
          <w:b/>
          <w:bCs/>
          <w:kern w:val="2"/>
          <w:sz w:val="32"/>
          <w14:ligatures w14:val="standardContextual"/>
        </w:rPr>
        <w:t>Abstract</w:t>
      </w:r>
    </w:p>
    <w:p w:rsidR="004B466A" w:rsidRPr="004B466A" w:rsidRDefault="004B466A" w:rsidP="004B466A">
      <w:pPr>
        <w:pStyle w:val="ListParagraph"/>
        <w:numPr>
          <w:ilvl w:val="0"/>
          <w:numId w:val="42"/>
        </w:numPr>
        <w:spacing w:after="160" w:line="259" w:lineRule="auto"/>
        <w:rPr>
          <w:rFonts w:eastAsia="Calibri"/>
          <w:kern w:val="2"/>
          <w14:ligatures w14:val="standardContextual"/>
        </w:rPr>
      </w:pPr>
      <w:r w:rsidRPr="004B466A">
        <w:rPr>
          <w:rFonts w:eastAsia="Calibri"/>
          <w:kern w:val="2"/>
          <w14:ligatures w14:val="standardContextual"/>
        </w:rPr>
        <w:t xml:space="preserve">Provide a concise abstract (maximum </w:t>
      </w:r>
      <w:r w:rsidRPr="004B466A">
        <w:rPr>
          <w:rFonts w:eastAsia="Calibri"/>
          <w:b/>
          <w:bCs/>
          <w:kern w:val="2"/>
          <w14:ligatures w14:val="standardContextual"/>
        </w:rPr>
        <w:t>500 words</w:t>
      </w:r>
      <w:r w:rsidRPr="004B466A">
        <w:rPr>
          <w:rFonts w:eastAsia="Calibri"/>
          <w:kern w:val="2"/>
          <w14:ligatures w14:val="standardContextual"/>
        </w:rPr>
        <w:t>) summarizing the purpose, main results, and conclusions of the research.</w:t>
      </w:r>
    </w:p>
    <w:p w:rsidR="004B466A" w:rsidRDefault="004B466A" w:rsidP="004B466A">
      <w:pPr>
        <w:pStyle w:val="ListParagraph"/>
        <w:numPr>
          <w:ilvl w:val="0"/>
          <w:numId w:val="42"/>
        </w:numPr>
        <w:spacing w:after="160" w:line="259" w:lineRule="auto"/>
        <w:rPr>
          <w:rFonts w:eastAsia="Calibri"/>
          <w:kern w:val="2"/>
          <w14:ligatures w14:val="standardContextual"/>
        </w:rPr>
      </w:pPr>
      <w:r w:rsidRPr="004B466A">
        <w:rPr>
          <w:rFonts w:eastAsia="Calibri"/>
          <w:kern w:val="2"/>
          <w14:ligatures w14:val="standardContextual"/>
        </w:rPr>
        <w:t>Avoid references, non-standard abbreviations, and formulae in the abstract.</w:t>
      </w:r>
    </w:p>
    <w:p w:rsidR="004B466A" w:rsidRDefault="004B466A" w:rsidP="004B466A">
      <w:pPr>
        <w:spacing w:after="160" w:line="259" w:lineRule="auto"/>
        <w:rPr>
          <w:rFonts w:eastAsia="Calibri"/>
          <w:kern w:val="2"/>
          <w14:ligatures w14:val="standardContextual"/>
        </w:rPr>
      </w:pPr>
    </w:p>
    <w:p w:rsidR="004B466A" w:rsidRPr="004B466A" w:rsidRDefault="004B466A" w:rsidP="004B466A">
      <w:pPr>
        <w:spacing w:after="160" w:line="259" w:lineRule="auto"/>
        <w:rPr>
          <w:rFonts w:eastAsia="Calibri"/>
          <w:kern w:val="2"/>
          <w14:ligatures w14:val="standardContextual"/>
        </w:rPr>
      </w:pPr>
    </w:p>
    <w:p w:rsidR="00A90EC4" w:rsidRPr="00D157B3" w:rsidRDefault="00A90EC4" w:rsidP="008B3BD8">
      <w:pPr>
        <w:pStyle w:val="ElsAffiliation"/>
        <w:spacing w:line="240" w:lineRule="auto"/>
        <w:rPr>
          <w:sz w:val="18"/>
        </w:rPr>
      </w:pPr>
    </w:p>
    <w:p w:rsidR="00D157B3" w:rsidRPr="00D157B3" w:rsidRDefault="00901227" w:rsidP="00156A4E">
      <w:pPr>
        <w:pStyle w:val="ElsAffiliation"/>
        <w:numPr>
          <w:ilvl w:val="0"/>
          <w:numId w:val="12"/>
        </w:numPr>
        <w:tabs>
          <w:tab w:val="left" w:pos="6402"/>
        </w:tabs>
        <w:spacing w:line="240" w:lineRule="auto"/>
        <w:ind w:left="360"/>
        <w:rPr>
          <w:b/>
          <w:i w:val="0"/>
          <w:sz w:val="18"/>
        </w:rPr>
      </w:pPr>
      <w:r w:rsidRPr="00D157B3">
        <w:rPr>
          <w:b/>
          <w:i w:val="0"/>
          <w:sz w:val="28"/>
        </w:rPr>
        <w:t xml:space="preserve">Introduction </w:t>
      </w:r>
      <w:r w:rsidR="00213F0D" w:rsidRPr="00D157B3">
        <w:rPr>
          <w:b/>
          <w:i w:val="0"/>
          <w:sz w:val="28"/>
        </w:rPr>
        <w:t>(</w:t>
      </w:r>
      <w:r w:rsidR="00746079">
        <w:rPr>
          <w:b/>
          <w:i w:val="0"/>
          <w:sz w:val="28"/>
        </w:rPr>
        <w:t xml:space="preserve">Heading - </w:t>
      </w:r>
      <w:r w:rsidR="00213F0D" w:rsidRPr="00D157B3">
        <w:rPr>
          <w:b/>
          <w:i w:val="0"/>
          <w:sz w:val="28"/>
        </w:rPr>
        <w:t>1</w:t>
      </w:r>
      <w:r w:rsidR="00D157B3">
        <w:rPr>
          <w:b/>
          <w:i w:val="0"/>
          <w:sz w:val="28"/>
        </w:rPr>
        <w:t>4</w:t>
      </w:r>
      <w:r w:rsidR="00213F0D" w:rsidRPr="00D157B3">
        <w:rPr>
          <w:b/>
          <w:i w:val="0"/>
          <w:sz w:val="28"/>
        </w:rPr>
        <w:t xml:space="preserve"> Font, Bold, Times New Roman)</w:t>
      </w:r>
    </w:p>
    <w:p w:rsidR="00D157B3" w:rsidRPr="00D157B3" w:rsidRDefault="00D157B3" w:rsidP="003F4A18">
      <w:pPr>
        <w:pStyle w:val="ElsAffiliation"/>
        <w:tabs>
          <w:tab w:val="left" w:pos="6402"/>
        </w:tabs>
        <w:spacing w:line="240" w:lineRule="auto"/>
        <w:ind w:left="720"/>
        <w:rPr>
          <w:b/>
          <w:i w:val="0"/>
        </w:rPr>
      </w:pPr>
    </w:p>
    <w:p w:rsidR="008B3BD8" w:rsidRPr="00D157B3" w:rsidRDefault="00D157B3" w:rsidP="003F4A18">
      <w:pPr>
        <w:spacing w:after="160" w:line="259" w:lineRule="auto"/>
        <w:ind w:left="360"/>
        <w:rPr>
          <w:rFonts w:eastAsia="Calibri"/>
          <w:kern w:val="2"/>
          <w14:ligatures w14:val="standardContextual"/>
        </w:rPr>
      </w:pPr>
      <w:r w:rsidRPr="00245517">
        <w:rPr>
          <w:rFonts w:eastAsia="Calibri"/>
          <w:kern w:val="2"/>
          <w14:ligatures w14:val="standardContextual"/>
        </w:rPr>
        <w:t>Clearly state the objectives and provide the background, avoiding excessive literature review or result summaries</w:t>
      </w:r>
      <w:r w:rsidR="0038728F" w:rsidRPr="0038728F">
        <w:t xml:space="preserve"> </w:t>
      </w:r>
      <w:r w:rsidR="0038728F" w:rsidRPr="0038728F">
        <w:rPr>
          <w:rFonts w:eastAsia="Calibri"/>
          <w:kern w:val="2"/>
          <w14:ligatures w14:val="standardContextual"/>
        </w:rPr>
        <w:t>Use a normal, plain font (e.g.,</w:t>
      </w:r>
      <w:r w:rsidR="0038728F">
        <w:rPr>
          <w:rFonts w:eastAsia="Calibri"/>
          <w:kern w:val="2"/>
          <w14:ligatures w14:val="standardContextual"/>
        </w:rPr>
        <w:t xml:space="preserve"> 12-point Times Roman) for text. </w:t>
      </w:r>
    </w:p>
    <w:p w:rsidR="001862D6" w:rsidRPr="00D157B3" w:rsidRDefault="001862D6" w:rsidP="003F4A18">
      <w:pPr>
        <w:pStyle w:val="ListParagraph"/>
        <w:numPr>
          <w:ilvl w:val="1"/>
          <w:numId w:val="12"/>
        </w:numPr>
        <w:ind w:left="786"/>
        <w:jc w:val="both"/>
        <w:rPr>
          <w:szCs w:val="28"/>
        </w:rPr>
      </w:pPr>
      <w:r w:rsidRPr="00D157B3">
        <w:rPr>
          <w:b/>
          <w:szCs w:val="28"/>
        </w:rPr>
        <w:t>Subsec</w:t>
      </w:r>
      <w:r w:rsidRPr="00D157B3">
        <w:rPr>
          <w:b/>
          <w:spacing w:val="-2"/>
          <w:szCs w:val="28"/>
        </w:rPr>
        <w:t>t</w:t>
      </w:r>
      <w:r w:rsidRPr="00D157B3">
        <w:rPr>
          <w:b/>
          <w:spacing w:val="-1"/>
          <w:szCs w:val="28"/>
        </w:rPr>
        <w:t>i</w:t>
      </w:r>
      <w:r w:rsidRPr="00D157B3">
        <w:rPr>
          <w:b/>
          <w:spacing w:val="1"/>
          <w:szCs w:val="28"/>
        </w:rPr>
        <w:t>o</w:t>
      </w:r>
      <w:r w:rsidRPr="00D157B3">
        <w:rPr>
          <w:b/>
          <w:szCs w:val="28"/>
        </w:rPr>
        <w:t>ns</w:t>
      </w:r>
      <w:r w:rsidR="00746079">
        <w:rPr>
          <w:b/>
          <w:szCs w:val="28"/>
        </w:rPr>
        <w:t xml:space="preserve"> – heading </w:t>
      </w:r>
      <w:r w:rsidR="00213F0D" w:rsidRPr="00D157B3">
        <w:rPr>
          <w:b/>
          <w:szCs w:val="28"/>
        </w:rPr>
        <w:t xml:space="preserve"> (1</w:t>
      </w:r>
      <w:r w:rsidR="00D157B3">
        <w:rPr>
          <w:b/>
          <w:szCs w:val="28"/>
        </w:rPr>
        <w:t>2</w:t>
      </w:r>
      <w:r w:rsidR="00213F0D" w:rsidRPr="00D157B3">
        <w:rPr>
          <w:b/>
          <w:szCs w:val="28"/>
        </w:rPr>
        <w:t xml:space="preserve"> Font, Bold, Times New Roman)</w:t>
      </w:r>
    </w:p>
    <w:p w:rsidR="001862D6" w:rsidRPr="001862D6" w:rsidRDefault="001862D6" w:rsidP="003F4A18">
      <w:pPr>
        <w:spacing w:before="2"/>
        <w:ind w:left="360"/>
        <w:jc w:val="both"/>
        <w:rPr>
          <w:sz w:val="28"/>
          <w:szCs w:val="28"/>
        </w:rPr>
      </w:pPr>
    </w:p>
    <w:p w:rsidR="001862D6" w:rsidRPr="00746079" w:rsidRDefault="00AA5AA9" w:rsidP="003F4A18">
      <w:pPr>
        <w:ind w:left="360"/>
        <w:jc w:val="both"/>
        <w:rPr>
          <w:sz w:val="22"/>
          <w:szCs w:val="28"/>
        </w:rPr>
      </w:pPr>
      <w:r w:rsidRPr="00746079">
        <w:rPr>
          <w:b/>
          <w:spacing w:val="-26"/>
          <w:szCs w:val="28"/>
        </w:rPr>
        <w:t xml:space="preserve">  </w:t>
      </w:r>
      <w:r w:rsidRPr="00746079">
        <w:rPr>
          <w:rFonts w:ascii="Segoe Fluent Icons" w:eastAsia="Segoe Fluent Icons" w:hAnsi="Segoe Fluent Icons" w:cs="Segoe Fluent Icons"/>
          <w:w w:val="79"/>
          <w:szCs w:val="28"/>
        </w:rPr>
        <w:t></w:t>
      </w:r>
      <w:r w:rsidRPr="00746079">
        <w:rPr>
          <w:rFonts w:ascii="Segoe Fluent Icons" w:eastAsia="Segoe Fluent Icons" w:hAnsi="Segoe Fluent Icons" w:cs="Segoe Fluent Icons"/>
          <w:spacing w:val="3"/>
          <w:w w:val="79"/>
          <w:szCs w:val="28"/>
        </w:rPr>
        <w:t xml:space="preserve"> </w:t>
      </w:r>
      <w:r w:rsidR="001862D6" w:rsidRPr="00746079">
        <w:rPr>
          <w:b/>
          <w:spacing w:val="-26"/>
          <w:szCs w:val="28"/>
        </w:rPr>
        <w:t>T</w:t>
      </w:r>
      <w:r w:rsidR="001862D6" w:rsidRPr="00746079">
        <w:rPr>
          <w:b/>
          <w:szCs w:val="28"/>
        </w:rPr>
        <w:t>e</w:t>
      </w:r>
      <w:r w:rsidR="001862D6" w:rsidRPr="00746079">
        <w:rPr>
          <w:b/>
          <w:spacing w:val="1"/>
          <w:szCs w:val="28"/>
        </w:rPr>
        <w:t>x</w:t>
      </w:r>
      <w:r w:rsidR="001862D6" w:rsidRPr="00746079">
        <w:rPr>
          <w:b/>
          <w:szCs w:val="28"/>
        </w:rPr>
        <w:t xml:space="preserve">t </w:t>
      </w:r>
      <w:r w:rsidR="001862D6" w:rsidRPr="00746079">
        <w:rPr>
          <w:b/>
          <w:spacing w:val="-2"/>
          <w:szCs w:val="28"/>
        </w:rPr>
        <w:t>F</w:t>
      </w:r>
      <w:r w:rsidR="001862D6" w:rsidRPr="00746079">
        <w:rPr>
          <w:b/>
          <w:spacing w:val="1"/>
          <w:szCs w:val="28"/>
        </w:rPr>
        <w:t>o</w:t>
      </w:r>
      <w:r w:rsidR="001862D6" w:rsidRPr="00746079">
        <w:rPr>
          <w:b/>
          <w:szCs w:val="28"/>
        </w:rPr>
        <w:t>r</w:t>
      </w:r>
      <w:r w:rsidR="001862D6" w:rsidRPr="00746079">
        <w:rPr>
          <w:b/>
          <w:spacing w:val="-3"/>
          <w:szCs w:val="28"/>
        </w:rPr>
        <w:t>m</w:t>
      </w:r>
      <w:r w:rsidR="001862D6" w:rsidRPr="00746079">
        <w:rPr>
          <w:b/>
          <w:spacing w:val="1"/>
          <w:szCs w:val="28"/>
        </w:rPr>
        <w:t>a</w:t>
      </w:r>
      <w:r w:rsidR="001862D6" w:rsidRPr="00746079">
        <w:rPr>
          <w:b/>
          <w:szCs w:val="28"/>
        </w:rPr>
        <w:t>t</w:t>
      </w:r>
      <w:r w:rsidR="001862D6" w:rsidRPr="00746079">
        <w:rPr>
          <w:b/>
          <w:spacing w:val="-2"/>
          <w:szCs w:val="28"/>
        </w:rPr>
        <w:t>t</w:t>
      </w:r>
      <w:r w:rsidR="001862D6" w:rsidRPr="00746079">
        <w:rPr>
          <w:b/>
          <w:spacing w:val="1"/>
          <w:szCs w:val="28"/>
        </w:rPr>
        <w:t>i</w:t>
      </w:r>
      <w:r w:rsidR="001862D6" w:rsidRPr="00746079">
        <w:rPr>
          <w:b/>
          <w:szCs w:val="28"/>
        </w:rPr>
        <w:t>ng</w:t>
      </w:r>
      <w:r w:rsidR="00D157B3" w:rsidRPr="00746079">
        <w:rPr>
          <w:szCs w:val="28"/>
        </w:rPr>
        <w:t xml:space="preserve"> (12 Font, Times New Roman)</w:t>
      </w:r>
    </w:p>
    <w:p w:rsidR="001862D6" w:rsidRPr="001862D6" w:rsidRDefault="001862D6" w:rsidP="003F4A18">
      <w:pPr>
        <w:spacing w:before="16"/>
        <w:ind w:left="360"/>
        <w:jc w:val="both"/>
        <w:rPr>
          <w:sz w:val="28"/>
          <w:szCs w:val="28"/>
        </w:rPr>
      </w:pPr>
    </w:p>
    <w:p w:rsidR="00DC3AD3" w:rsidRPr="00D157B3" w:rsidRDefault="001862D6" w:rsidP="003F4A18">
      <w:pPr>
        <w:ind w:left="480" w:right="96"/>
        <w:jc w:val="both"/>
        <w:rPr>
          <w:b/>
        </w:rPr>
      </w:pPr>
      <w:r w:rsidRPr="001862D6">
        <w:t>All</w:t>
      </w:r>
      <w:r w:rsidRPr="001862D6">
        <w:rPr>
          <w:spacing w:val="2"/>
        </w:rPr>
        <w:t xml:space="preserve"> </w:t>
      </w:r>
      <w:r w:rsidRPr="001862D6">
        <w:t>text,</w:t>
      </w:r>
      <w:r w:rsidRPr="001862D6">
        <w:rPr>
          <w:spacing w:val="2"/>
        </w:rPr>
        <w:t xml:space="preserve"> </w:t>
      </w:r>
      <w:r w:rsidRPr="001862D6">
        <w:t>including the</w:t>
      </w:r>
      <w:r w:rsidRPr="001862D6">
        <w:rPr>
          <w:spacing w:val="1"/>
        </w:rPr>
        <w:t xml:space="preserve"> </w:t>
      </w:r>
      <w:r w:rsidRPr="001862D6">
        <w:rPr>
          <w:spacing w:val="-3"/>
        </w:rPr>
        <w:t>a</w:t>
      </w:r>
      <w:r w:rsidRPr="001862D6">
        <w:t>bstr</w:t>
      </w:r>
      <w:r w:rsidRPr="001862D6">
        <w:rPr>
          <w:spacing w:val="-1"/>
        </w:rPr>
        <w:t>ac</w:t>
      </w:r>
      <w:r w:rsidRPr="001862D6">
        <w:t>t</w:t>
      </w:r>
      <w:r w:rsidRPr="001862D6">
        <w:rPr>
          <w:spacing w:val="2"/>
        </w:rPr>
        <w:t xml:space="preserve"> </w:t>
      </w:r>
      <w:r w:rsidRPr="001862D6">
        <w:rPr>
          <w:spacing w:val="-1"/>
        </w:rPr>
        <w:t>a</w:t>
      </w:r>
      <w:r w:rsidRPr="001862D6">
        <w:t>nd</w:t>
      </w:r>
      <w:r w:rsidRPr="001862D6">
        <w:rPr>
          <w:spacing w:val="1"/>
        </w:rPr>
        <w:t xml:space="preserve"> </w:t>
      </w:r>
      <w:r w:rsidRPr="001862D6">
        <w:t>r</w:t>
      </w:r>
      <w:r w:rsidRPr="001862D6">
        <w:rPr>
          <w:spacing w:val="-2"/>
        </w:rPr>
        <w:t>e</w:t>
      </w:r>
      <w:r w:rsidRPr="001862D6">
        <w:rPr>
          <w:spacing w:val="1"/>
        </w:rPr>
        <w:t>f</w:t>
      </w:r>
      <w:r w:rsidRPr="001862D6">
        <w:rPr>
          <w:spacing w:val="-1"/>
        </w:rPr>
        <w:t>e</w:t>
      </w:r>
      <w:r w:rsidRPr="001862D6">
        <w:t>r</w:t>
      </w:r>
      <w:r w:rsidRPr="001862D6">
        <w:rPr>
          <w:spacing w:val="-2"/>
        </w:rPr>
        <w:t>e</w:t>
      </w:r>
      <w:r w:rsidRPr="001862D6">
        <w:rPr>
          <w:spacing w:val="2"/>
        </w:rPr>
        <w:t>n</w:t>
      </w:r>
      <w:r w:rsidRPr="001862D6">
        <w:rPr>
          <w:spacing w:val="-1"/>
        </w:rPr>
        <w:t>c</w:t>
      </w:r>
      <w:r w:rsidRPr="001862D6">
        <w:t>e</w:t>
      </w:r>
      <w:r w:rsidRPr="001862D6">
        <w:rPr>
          <w:spacing w:val="3"/>
        </w:rPr>
        <w:t xml:space="preserve"> </w:t>
      </w:r>
      <w:r w:rsidRPr="001862D6">
        <w:t>l</w:t>
      </w:r>
      <w:r w:rsidRPr="001862D6">
        <w:rPr>
          <w:spacing w:val="1"/>
        </w:rPr>
        <w:t>i</w:t>
      </w:r>
      <w:r w:rsidRPr="001862D6">
        <w:t>st,</w:t>
      </w:r>
      <w:r w:rsidRPr="001862D6">
        <w:rPr>
          <w:spacing w:val="2"/>
        </w:rPr>
        <w:t xml:space="preserve"> </w:t>
      </w:r>
      <w:r w:rsidRPr="001862D6">
        <w:t>should</w:t>
      </w:r>
      <w:r w:rsidRPr="001862D6">
        <w:rPr>
          <w:spacing w:val="1"/>
        </w:rPr>
        <w:t xml:space="preserve"> </w:t>
      </w:r>
      <w:r w:rsidRPr="001862D6">
        <w:t>be pr</w:t>
      </w:r>
      <w:r w:rsidRPr="001862D6">
        <w:rPr>
          <w:spacing w:val="-2"/>
        </w:rPr>
        <w:t>e</w:t>
      </w:r>
      <w:r w:rsidRPr="001862D6">
        <w:t>p</w:t>
      </w:r>
      <w:r w:rsidRPr="001862D6">
        <w:rPr>
          <w:spacing w:val="-1"/>
        </w:rPr>
        <w:t>a</w:t>
      </w:r>
      <w:r w:rsidRPr="001862D6">
        <w:t>r</w:t>
      </w:r>
      <w:r w:rsidRPr="001862D6">
        <w:rPr>
          <w:spacing w:val="-2"/>
        </w:rPr>
        <w:t>e</w:t>
      </w:r>
      <w:r w:rsidRPr="001862D6">
        <w:t>d</w:t>
      </w:r>
      <w:r w:rsidRPr="001862D6">
        <w:rPr>
          <w:spacing w:val="1"/>
        </w:rPr>
        <w:t xml:space="preserve"> </w:t>
      </w:r>
      <w:r w:rsidRPr="001862D6">
        <w:t>in</w:t>
      </w:r>
      <w:r w:rsidRPr="001862D6">
        <w:rPr>
          <w:spacing w:val="4"/>
        </w:rPr>
        <w:t xml:space="preserve"> </w:t>
      </w:r>
      <w:r w:rsidRPr="001862D6">
        <w:rPr>
          <w:color w:val="006FC0"/>
        </w:rPr>
        <w:t>sin</w:t>
      </w:r>
      <w:r w:rsidRPr="001862D6">
        <w:rPr>
          <w:color w:val="006FC0"/>
          <w:spacing w:val="-2"/>
        </w:rPr>
        <w:t>g</w:t>
      </w:r>
      <w:r w:rsidRPr="001862D6">
        <w:rPr>
          <w:color w:val="006FC0"/>
        </w:rPr>
        <w:t xml:space="preserve">le- </w:t>
      </w:r>
      <w:r w:rsidRPr="001862D6">
        <w:rPr>
          <w:color w:val="006FC0"/>
          <w:spacing w:val="-1"/>
        </w:rPr>
        <w:t>c</w:t>
      </w:r>
      <w:r w:rsidRPr="001862D6">
        <w:rPr>
          <w:color w:val="006FC0"/>
        </w:rPr>
        <w:t>olu</w:t>
      </w:r>
      <w:r w:rsidRPr="001862D6">
        <w:rPr>
          <w:color w:val="006FC0"/>
          <w:spacing w:val="1"/>
        </w:rPr>
        <w:t>m</w:t>
      </w:r>
      <w:r w:rsidRPr="001862D6">
        <w:rPr>
          <w:color w:val="006FC0"/>
        </w:rPr>
        <w:t>n</w:t>
      </w:r>
      <w:r w:rsidRPr="001862D6">
        <w:rPr>
          <w:color w:val="006FC0"/>
          <w:spacing w:val="2"/>
        </w:rPr>
        <w:t xml:space="preserve"> </w:t>
      </w:r>
      <w:r w:rsidRPr="001862D6">
        <w:rPr>
          <w:color w:val="006FC0"/>
          <w:spacing w:val="-1"/>
        </w:rPr>
        <w:t>a</w:t>
      </w:r>
      <w:r w:rsidRPr="001862D6">
        <w:rPr>
          <w:color w:val="006FC0"/>
        </w:rPr>
        <w:t>nd</w:t>
      </w:r>
      <w:r w:rsidRPr="001862D6">
        <w:rPr>
          <w:color w:val="006FC0"/>
          <w:spacing w:val="2"/>
        </w:rPr>
        <w:t xml:space="preserve"> </w:t>
      </w:r>
      <w:r w:rsidR="00AA0AA0">
        <w:rPr>
          <w:color w:val="006FC0"/>
        </w:rPr>
        <w:t>single</w:t>
      </w:r>
      <w:r w:rsidRPr="001862D6">
        <w:rPr>
          <w:color w:val="006FC0"/>
          <w:spacing w:val="-1"/>
        </w:rPr>
        <w:t>-</w:t>
      </w:r>
      <w:r w:rsidRPr="001862D6">
        <w:rPr>
          <w:color w:val="006FC0"/>
        </w:rPr>
        <w:t>sp</w:t>
      </w:r>
      <w:r w:rsidRPr="001862D6">
        <w:rPr>
          <w:color w:val="006FC0"/>
          <w:spacing w:val="1"/>
        </w:rPr>
        <w:t>ac</w:t>
      </w:r>
      <w:r w:rsidRPr="001862D6">
        <w:rPr>
          <w:color w:val="006FC0"/>
          <w:spacing w:val="-1"/>
        </w:rPr>
        <w:t>e</w:t>
      </w:r>
      <w:r w:rsidRPr="001862D6">
        <w:rPr>
          <w:color w:val="006FC0"/>
        </w:rPr>
        <w:t>d</w:t>
      </w:r>
      <w:r w:rsidRPr="001862D6">
        <w:rPr>
          <w:color w:val="006FC0"/>
          <w:spacing w:val="2"/>
        </w:rPr>
        <w:t xml:space="preserve"> </w:t>
      </w:r>
      <w:r w:rsidRPr="001862D6">
        <w:rPr>
          <w:color w:val="000000"/>
        </w:rPr>
        <w:t>fo</w:t>
      </w:r>
      <w:r w:rsidRPr="001862D6">
        <w:rPr>
          <w:color w:val="000000"/>
          <w:spacing w:val="-1"/>
        </w:rPr>
        <w:t>r</w:t>
      </w:r>
      <w:r w:rsidRPr="001862D6">
        <w:rPr>
          <w:color w:val="000000"/>
        </w:rPr>
        <w:t>mat.</w:t>
      </w:r>
      <w:r w:rsidRPr="001862D6">
        <w:rPr>
          <w:color w:val="000000"/>
          <w:spacing w:val="2"/>
        </w:rPr>
        <w:t xml:space="preserve"> </w:t>
      </w:r>
      <w:r w:rsidRPr="001862D6">
        <w:rPr>
          <w:color w:val="000000"/>
        </w:rPr>
        <w:t>M</w:t>
      </w:r>
      <w:r w:rsidRPr="001862D6">
        <w:rPr>
          <w:color w:val="000000"/>
          <w:spacing w:val="-1"/>
        </w:rPr>
        <w:t>a</w:t>
      </w:r>
      <w:r w:rsidRPr="001862D6">
        <w:rPr>
          <w:color w:val="000000"/>
        </w:rPr>
        <w:t>nu</w:t>
      </w:r>
      <w:r w:rsidRPr="001862D6">
        <w:rPr>
          <w:color w:val="000000"/>
          <w:spacing w:val="2"/>
        </w:rPr>
        <w:t>s</w:t>
      </w:r>
      <w:r w:rsidRPr="001862D6">
        <w:rPr>
          <w:color w:val="000000"/>
          <w:spacing w:val="-1"/>
        </w:rPr>
        <w:t>c</w:t>
      </w:r>
      <w:r w:rsidRPr="001862D6">
        <w:rPr>
          <w:color w:val="000000"/>
        </w:rPr>
        <w:t>ripts</w:t>
      </w:r>
      <w:r w:rsidRPr="001862D6">
        <w:rPr>
          <w:color w:val="000000"/>
          <w:spacing w:val="3"/>
        </w:rPr>
        <w:t xml:space="preserve"> </w:t>
      </w:r>
      <w:r w:rsidRPr="001862D6">
        <w:rPr>
          <w:color w:val="000000"/>
          <w:spacing w:val="1"/>
        </w:rPr>
        <w:t>a</w:t>
      </w:r>
      <w:r w:rsidRPr="001862D6">
        <w:rPr>
          <w:color w:val="000000"/>
        </w:rPr>
        <w:t>re r</w:t>
      </w:r>
      <w:r w:rsidRPr="001862D6">
        <w:rPr>
          <w:color w:val="000000"/>
          <w:spacing w:val="1"/>
        </w:rPr>
        <w:t>e</w:t>
      </w:r>
      <w:r w:rsidRPr="001862D6">
        <w:rPr>
          <w:color w:val="000000"/>
          <w:spacing w:val="-1"/>
        </w:rPr>
        <w:t>c</w:t>
      </w:r>
      <w:r w:rsidRPr="001862D6">
        <w:rPr>
          <w:color w:val="000000"/>
        </w:rPr>
        <w:t>om</w:t>
      </w:r>
      <w:r w:rsidRPr="001862D6">
        <w:rPr>
          <w:color w:val="000000"/>
          <w:spacing w:val="1"/>
        </w:rPr>
        <w:t>m</w:t>
      </w:r>
      <w:r w:rsidRPr="001862D6">
        <w:rPr>
          <w:color w:val="000000"/>
          <w:spacing w:val="-1"/>
        </w:rPr>
        <w:t>e</w:t>
      </w:r>
      <w:r w:rsidRPr="001862D6">
        <w:rPr>
          <w:color w:val="000000"/>
        </w:rPr>
        <w:t>nd</w:t>
      </w:r>
      <w:r w:rsidRPr="001862D6">
        <w:rPr>
          <w:color w:val="000000"/>
          <w:spacing w:val="-1"/>
        </w:rPr>
        <w:t>e</w:t>
      </w:r>
      <w:r w:rsidRPr="001862D6">
        <w:rPr>
          <w:color w:val="000000"/>
        </w:rPr>
        <w:t>d</w:t>
      </w:r>
      <w:r w:rsidRPr="001862D6">
        <w:rPr>
          <w:color w:val="000000"/>
          <w:spacing w:val="2"/>
        </w:rPr>
        <w:t xml:space="preserve"> </w:t>
      </w:r>
      <w:r w:rsidRPr="001862D6">
        <w:rPr>
          <w:color w:val="000000"/>
        </w:rPr>
        <w:t>to</w:t>
      </w:r>
      <w:r w:rsidRPr="001862D6">
        <w:rPr>
          <w:color w:val="000000"/>
          <w:spacing w:val="4"/>
        </w:rPr>
        <w:t xml:space="preserve"> </w:t>
      </w:r>
      <w:r w:rsidRPr="001862D6">
        <w:rPr>
          <w:color w:val="000000"/>
        </w:rPr>
        <w:t>be</w:t>
      </w:r>
      <w:r w:rsidRPr="001862D6">
        <w:rPr>
          <w:color w:val="000000"/>
          <w:spacing w:val="1"/>
        </w:rPr>
        <w:t xml:space="preserve"> </w:t>
      </w:r>
      <w:r w:rsidRPr="001862D6">
        <w:rPr>
          <w:color w:val="000000"/>
          <w:spacing w:val="2"/>
        </w:rPr>
        <w:t>s</w:t>
      </w:r>
      <w:r w:rsidRPr="001862D6">
        <w:rPr>
          <w:color w:val="000000"/>
        </w:rPr>
        <w:t>ubm</w:t>
      </w:r>
      <w:r w:rsidRPr="001862D6">
        <w:rPr>
          <w:color w:val="000000"/>
          <w:spacing w:val="1"/>
        </w:rPr>
        <w:t>i</w:t>
      </w:r>
      <w:r w:rsidRPr="001862D6">
        <w:rPr>
          <w:color w:val="000000"/>
        </w:rPr>
        <w:t>t</w:t>
      </w:r>
      <w:r w:rsidRPr="001862D6">
        <w:rPr>
          <w:color w:val="000000"/>
          <w:spacing w:val="1"/>
        </w:rPr>
        <w:t>t</w:t>
      </w:r>
      <w:r w:rsidRPr="001862D6">
        <w:rPr>
          <w:color w:val="000000"/>
          <w:spacing w:val="-1"/>
        </w:rPr>
        <w:t>e</w:t>
      </w:r>
      <w:r w:rsidRPr="001862D6">
        <w:rPr>
          <w:color w:val="000000"/>
        </w:rPr>
        <w:t>d</w:t>
      </w:r>
      <w:r w:rsidRPr="001862D6">
        <w:rPr>
          <w:color w:val="000000"/>
          <w:spacing w:val="2"/>
        </w:rPr>
        <w:t xml:space="preserve"> </w:t>
      </w:r>
      <w:r w:rsidRPr="001862D6">
        <w:rPr>
          <w:color w:val="000000"/>
        </w:rPr>
        <w:t>in Mic</w:t>
      </w:r>
      <w:r w:rsidRPr="001862D6">
        <w:rPr>
          <w:color w:val="000000"/>
          <w:spacing w:val="-1"/>
        </w:rPr>
        <w:t>r</w:t>
      </w:r>
      <w:r w:rsidRPr="001862D6">
        <w:rPr>
          <w:color w:val="000000"/>
        </w:rPr>
        <w:t>osoft</w:t>
      </w:r>
      <w:r w:rsidRPr="001862D6">
        <w:rPr>
          <w:color w:val="000000"/>
          <w:spacing w:val="1"/>
        </w:rPr>
        <w:t xml:space="preserve"> </w:t>
      </w:r>
      <w:r w:rsidRPr="001862D6">
        <w:rPr>
          <w:color w:val="000000"/>
          <w:spacing w:val="-18"/>
        </w:rPr>
        <w:t>W</w:t>
      </w:r>
      <w:r w:rsidRPr="001862D6">
        <w:rPr>
          <w:color w:val="000000"/>
        </w:rPr>
        <w:t>ord. Use a</w:t>
      </w:r>
      <w:r w:rsidRPr="001862D6">
        <w:rPr>
          <w:color w:val="000000"/>
          <w:spacing w:val="2"/>
        </w:rPr>
        <w:t xml:space="preserve"> n</w:t>
      </w:r>
      <w:r w:rsidRPr="001862D6">
        <w:rPr>
          <w:color w:val="000000"/>
        </w:rPr>
        <w:t>orm</w:t>
      </w:r>
      <w:r w:rsidRPr="001862D6">
        <w:rPr>
          <w:color w:val="000000"/>
          <w:spacing w:val="-1"/>
        </w:rPr>
        <w:t>a</w:t>
      </w:r>
      <w:r w:rsidRPr="001862D6">
        <w:rPr>
          <w:color w:val="000000"/>
        </w:rPr>
        <w:t>l,</w:t>
      </w:r>
      <w:r w:rsidRPr="001862D6">
        <w:rPr>
          <w:color w:val="000000"/>
          <w:spacing w:val="2"/>
        </w:rPr>
        <w:t xml:space="preserve"> </w:t>
      </w:r>
      <w:r w:rsidRPr="001862D6">
        <w:rPr>
          <w:color w:val="000000"/>
        </w:rPr>
        <w:t>plain</w:t>
      </w:r>
      <w:r w:rsidRPr="001862D6">
        <w:rPr>
          <w:color w:val="000000"/>
          <w:spacing w:val="1"/>
        </w:rPr>
        <w:t xml:space="preserve"> </w:t>
      </w:r>
      <w:r w:rsidRPr="00746079">
        <w:rPr>
          <w:b/>
          <w:color w:val="000000"/>
        </w:rPr>
        <w:t>font</w:t>
      </w:r>
      <w:r w:rsidRPr="00746079">
        <w:rPr>
          <w:b/>
          <w:color w:val="000000"/>
          <w:spacing w:val="3"/>
        </w:rPr>
        <w:t xml:space="preserve"> </w:t>
      </w:r>
      <w:r w:rsidRPr="00746079">
        <w:rPr>
          <w:b/>
          <w:color w:val="000000"/>
        </w:rPr>
        <w:t>(</w:t>
      </w:r>
      <w:r w:rsidRPr="00746079">
        <w:rPr>
          <w:b/>
          <w:color w:val="000000"/>
          <w:spacing w:val="-2"/>
        </w:rPr>
        <w:t>e</w:t>
      </w:r>
      <w:r w:rsidRPr="00746079">
        <w:rPr>
          <w:b/>
          <w:color w:val="000000"/>
          <w:spacing w:val="2"/>
        </w:rPr>
        <w:t>.</w:t>
      </w:r>
      <w:r w:rsidRPr="00746079">
        <w:rPr>
          <w:b/>
          <w:color w:val="000000"/>
          <w:spacing w:val="-2"/>
        </w:rPr>
        <w:t>g</w:t>
      </w:r>
      <w:r w:rsidRPr="00746079">
        <w:rPr>
          <w:b/>
          <w:color w:val="000000"/>
        </w:rPr>
        <w:t>.,</w:t>
      </w:r>
      <w:r w:rsidRPr="00746079">
        <w:rPr>
          <w:b/>
          <w:color w:val="000000"/>
          <w:spacing w:val="7"/>
        </w:rPr>
        <w:t xml:space="preserve"> </w:t>
      </w:r>
      <w:r w:rsidRPr="00746079">
        <w:rPr>
          <w:b/>
          <w:color w:val="000000"/>
          <w:spacing w:val="2"/>
        </w:rPr>
        <w:t>1</w:t>
      </w:r>
      <w:r w:rsidRPr="00746079">
        <w:rPr>
          <w:b/>
          <w:color w:val="000000"/>
        </w:rPr>
        <w:t>2</w:t>
      </w:r>
      <w:r w:rsidRPr="00746079">
        <w:rPr>
          <w:b/>
          <w:color w:val="000000"/>
          <w:spacing w:val="-1"/>
        </w:rPr>
        <w:t>-</w:t>
      </w:r>
      <w:r w:rsidRPr="00746079">
        <w:rPr>
          <w:b/>
          <w:color w:val="000000"/>
        </w:rPr>
        <w:t>point</w:t>
      </w:r>
      <w:r w:rsidRPr="00746079">
        <w:rPr>
          <w:b/>
          <w:color w:val="000000"/>
          <w:spacing w:val="2"/>
        </w:rPr>
        <w:t xml:space="preserve"> </w:t>
      </w:r>
      <w:r w:rsidRPr="00746079">
        <w:rPr>
          <w:b/>
          <w:color w:val="000000"/>
          <w:spacing w:val="-10"/>
        </w:rPr>
        <w:t>T</w:t>
      </w:r>
      <w:r w:rsidRPr="00746079">
        <w:rPr>
          <w:b/>
          <w:color w:val="000000"/>
        </w:rPr>
        <w:t>i</w:t>
      </w:r>
      <w:r w:rsidRPr="00746079">
        <w:rPr>
          <w:b/>
          <w:color w:val="000000"/>
          <w:spacing w:val="1"/>
        </w:rPr>
        <w:t>m</w:t>
      </w:r>
      <w:r w:rsidRPr="00746079">
        <w:rPr>
          <w:b/>
          <w:color w:val="000000"/>
          <w:spacing w:val="-1"/>
        </w:rPr>
        <w:t>e</w:t>
      </w:r>
      <w:r w:rsidRPr="00746079">
        <w:rPr>
          <w:b/>
          <w:color w:val="000000"/>
        </w:rPr>
        <w:t>s</w:t>
      </w:r>
      <w:r w:rsidRPr="00746079">
        <w:rPr>
          <w:b/>
          <w:color w:val="000000"/>
          <w:spacing w:val="1"/>
        </w:rPr>
        <w:t xml:space="preserve"> </w:t>
      </w:r>
      <w:r w:rsidRPr="00746079">
        <w:rPr>
          <w:b/>
          <w:color w:val="000000"/>
        </w:rPr>
        <w:t>Ro</w:t>
      </w:r>
      <w:r w:rsidRPr="00746079">
        <w:rPr>
          <w:b/>
          <w:color w:val="000000"/>
          <w:spacing w:val="2"/>
        </w:rPr>
        <w:t>m</w:t>
      </w:r>
      <w:r w:rsidRPr="00746079">
        <w:rPr>
          <w:b/>
          <w:color w:val="000000"/>
          <w:spacing w:val="-1"/>
        </w:rPr>
        <w:t>a</w:t>
      </w:r>
      <w:r w:rsidRPr="00746079">
        <w:rPr>
          <w:b/>
          <w:color w:val="000000"/>
        </w:rPr>
        <w:t xml:space="preserve">n) </w:t>
      </w:r>
      <w:r w:rsidRPr="00746079">
        <w:rPr>
          <w:b/>
          <w:color w:val="000000"/>
          <w:spacing w:val="1"/>
        </w:rPr>
        <w:t>f</w:t>
      </w:r>
      <w:r w:rsidRPr="00746079">
        <w:rPr>
          <w:b/>
          <w:color w:val="000000"/>
        </w:rPr>
        <w:t>or te</w:t>
      </w:r>
      <w:r w:rsidRPr="00746079">
        <w:rPr>
          <w:b/>
          <w:color w:val="000000"/>
          <w:spacing w:val="2"/>
        </w:rPr>
        <w:t>x</w:t>
      </w:r>
      <w:r w:rsidR="008B3BD8" w:rsidRPr="00746079">
        <w:rPr>
          <w:b/>
          <w:color w:val="000000"/>
        </w:rPr>
        <w:t>t.</w:t>
      </w:r>
      <w:r w:rsidR="008B3BD8" w:rsidRPr="00D157B3">
        <w:rPr>
          <w:b/>
          <w:color w:val="000000"/>
        </w:rPr>
        <w:t xml:space="preserve"> </w:t>
      </w:r>
    </w:p>
    <w:p w:rsidR="00D157B3" w:rsidRDefault="00D157B3" w:rsidP="006F4CEA">
      <w:pPr>
        <w:jc w:val="both"/>
        <w:rPr>
          <w:color w:val="000000"/>
        </w:rPr>
      </w:pPr>
    </w:p>
    <w:p w:rsidR="00D157B3" w:rsidRDefault="00D157B3" w:rsidP="006F4CEA">
      <w:pPr>
        <w:jc w:val="both"/>
        <w:rPr>
          <w:color w:val="000000"/>
        </w:rPr>
      </w:pPr>
    </w:p>
    <w:p w:rsidR="00D157B3" w:rsidRPr="00746079" w:rsidRDefault="00AA0AA0" w:rsidP="00D157B3">
      <w:pPr>
        <w:pStyle w:val="ListParagraph"/>
        <w:numPr>
          <w:ilvl w:val="0"/>
          <w:numId w:val="12"/>
        </w:numPr>
        <w:ind w:left="360"/>
        <w:rPr>
          <w:rFonts w:eastAsia="Calibri"/>
          <w:b/>
          <w:bCs/>
          <w:kern w:val="2"/>
          <w:sz w:val="28"/>
          <w14:ligatures w14:val="standardContextual"/>
        </w:rPr>
      </w:pPr>
      <w:r w:rsidRPr="00D157B3">
        <w:rPr>
          <w:rFonts w:eastAsia="Calibri"/>
          <w:b/>
          <w:bCs/>
          <w:kern w:val="2"/>
          <w:sz w:val="28"/>
          <w14:ligatures w14:val="standardContextual"/>
        </w:rPr>
        <w:t>Materials and Methods</w:t>
      </w:r>
      <w:r w:rsidR="00D157B3">
        <w:rPr>
          <w:rFonts w:eastAsia="Calibri"/>
          <w:b/>
          <w:bCs/>
          <w:kern w:val="2"/>
          <w:sz w:val="28"/>
          <w14:ligatures w14:val="standardContextual"/>
        </w:rPr>
        <w:t xml:space="preserve"> </w:t>
      </w:r>
      <w:r w:rsidR="00D157B3" w:rsidRPr="00746079">
        <w:rPr>
          <w:rFonts w:eastAsia="Calibri"/>
          <w:b/>
          <w:bCs/>
          <w:kern w:val="2"/>
          <w:sz w:val="28"/>
          <w14:ligatures w14:val="standardContextual"/>
        </w:rPr>
        <w:t>(14 Font, Bold, Times New Roman</w:t>
      </w:r>
      <w:r w:rsidR="00746079" w:rsidRPr="00746079">
        <w:rPr>
          <w:rFonts w:eastAsia="Calibri"/>
          <w:b/>
          <w:bCs/>
          <w:kern w:val="2"/>
          <w:sz w:val="28"/>
          <w14:ligatures w14:val="standardContextual"/>
        </w:rPr>
        <w:t xml:space="preserve"> – Heading </w:t>
      </w:r>
      <w:r w:rsidR="00D157B3" w:rsidRPr="00746079">
        <w:rPr>
          <w:rFonts w:eastAsia="Calibri"/>
          <w:b/>
          <w:bCs/>
          <w:kern w:val="2"/>
          <w:sz w:val="28"/>
          <w14:ligatures w14:val="standardContextual"/>
        </w:rPr>
        <w:t>)</w:t>
      </w:r>
    </w:p>
    <w:p w:rsidR="00D157B3" w:rsidRPr="00D157B3" w:rsidRDefault="00D157B3" w:rsidP="00D157B3">
      <w:pPr>
        <w:pStyle w:val="ListParagraph"/>
        <w:ind w:left="360"/>
        <w:rPr>
          <w:rFonts w:eastAsia="Calibri"/>
          <w:b/>
          <w:bCs/>
          <w:kern w:val="2"/>
          <w:sz w:val="28"/>
          <w14:ligatures w14:val="standardContextual"/>
        </w:rPr>
      </w:pPr>
    </w:p>
    <w:p w:rsidR="00AA0AA0" w:rsidRPr="00E961BB" w:rsidRDefault="00AA0AA0" w:rsidP="00E961BB">
      <w:pPr>
        <w:pStyle w:val="ListParagraph"/>
        <w:numPr>
          <w:ilvl w:val="0"/>
          <w:numId w:val="38"/>
        </w:numPr>
        <w:rPr>
          <w:rFonts w:eastAsia="Calibri"/>
          <w:kern w:val="2"/>
          <w14:ligatures w14:val="standardContextual"/>
        </w:rPr>
      </w:pPr>
      <w:r w:rsidRPr="00E961BB">
        <w:rPr>
          <w:rFonts w:eastAsia="Calibri"/>
          <w:kern w:val="2"/>
          <w14:ligatures w14:val="standardContextual"/>
        </w:rPr>
        <w:t>Provide sufficient detail to allow replication of the work.</w:t>
      </w:r>
      <w:r w:rsidR="00E961BB" w:rsidRPr="00E961BB">
        <w:rPr>
          <w:rFonts w:eastAsia="Calibri"/>
          <w:b/>
          <w:kern w:val="2"/>
          <w14:ligatures w14:val="standardContextual"/>
        </w:rPr>
        <w:t xml:space="preserve"> (e.g., 12-point Times Roman) for text.</w:t>
      </w:r>
    </w:p>
    <w:p w:rsidR="00D157B3" w:rsidRPr="00156A4E" w:rsidRDefault="00AA0AA0" w:rsidP="00D157B3">
      <w:pPr>
        <w:pStyle w:val="ListParagraph"/>
        <w:numPr>
          <w:ilvl w:val="0"/>
          <w:numId w:val="38"/>
        </w:numPr>
        <w:rPr>
          <w:rFonts w:eastAsia="Calibri"/>
          <w:kern w:val="2"/>
          <w14:ligatures w14:val="standardContextual"/>
        </w:rPr>
      </w:pPr>
      <w:r w:rsidRPr="00E961BB">
        <w:rPr>
          <w:rFonts w:eastAsia="Calibri"/>
          <w:kern w:val="2"/>
          <w14:ligatures w14:val="standardContextual"/>
        </w:rPr>
        <w:t>Reference previously published methods and specify modifications if applicable.</w:t>
      </w:r>
    </w:p>
    <w:p w:rsidR="00D157B3" w:rsidRPr="00245517" w:rsidRDefault="00D157B3" w:rsidP="00D157B3">
      <w:pPr>
        <w:ind w:left="360"/>
        <w:rPr>
          <w:rFonts w:eastAsia="Calibri"/>
          <w:kern w:val="2"/>
          <w:sz w:val="22"/>
          <w14:ligatures w14:val="standardContextual"/>
        </w:rPr>
      </w:pPr>
    </w:p>
    <w:p w:rsidR="00D157B3" w:rsidRPr="00D157B3" w:rsidRDefault="00AA0AA0" w:rsidP="00D157B3">
      <w:pPr>
        <w:pStyle w:val="ListParagraph"/>
        <w:numPr>
          <w:ilvl w:val="0"/>
          <w:numId w:val="12"/>
        </w:numPr>
        <w:ind w:left="360"/>
        <w:rPr>
          <w:rFonts w:eastAsia="Calibri"/>
          <w:b/>
          <w:bCs/>
          <w:kern w:val="2"/>
          <w:sz w:val="28"/>
          <w14:ligatures w14:val="standardContextual"/>
        </w:rPr>
      </w:pPr>
      <w:r w:rsidRPr="00D157B3">
        <w:rPr>
          <w:rFonts w:eastAsia="Calibri"/>
          <w:b/>
          <w:bCs/>
          <w:kern w:val="2"/>
          <w:sz w:val="28"/>
          <w14:ligatures w14:val="standardContextual"/>
        </w:rPr>
        <w:t>Results and Discussion</w:t>
      </w:r>
      <w:r w:rsidR="00D157B3">
        <w:rPr>
          <w:rFonts w:eastAsia="Calibri"/>
          <w:b/>
          <w:bCs/>
          <w:kern w:val="2"/>
          <w:sz w:val="28"/>
          <w14:ligatures w14:val="standardContextual"/>
        </w:rPr>
        <w:t xml:space="preserve"> </w:t>
      </w:r>
      <w:r w:rsidR="00D157B3" w:rsidRPr="00D157B3">
        <w:rPr>
          <w:rFonts w:eastAsia="Calibri"/>
          <w:b/>
          <w:bCs/>
          <w:kern w:val="2"/>
          <w:sz w:val="28"/>
          <w14:ligatures w14:val="standardContextual"/>
        </w:rPr>
        <w:t>(14 Font, Bold, Times New Roman)</w:t>
      </w:r>
    </w:p>
    <w:p w:rsidR="00AA0AA0" w:rsidRPr="00D157B3" w:rsidRDefault="00AA0AA0" w:rsidP="00D157B3">
      <w:pPr>
        <w:ind w:left="-360"/>
        <w:rPr>
          <w:rFonts w:eastAsia="Calibri"/>
          <w:b/>
          <w:bCs/>
          <w:kern w:val="2"/>
          <w:sz w:val="28"/>
          <w14:ligatures w14:val="standardContextual"/>
        </w:rPr>
      </w:pPr>
    </w:p>
    <w:p w:rsidR="00AA0AA0" w:rsidRPr="00E961BB" w:rsidRDefault="00AA0AA0" w:rsidP="00E961BB">
      <w:pPr>
        <w:pStyle w:val="ListParagraph"/>
        <w:numPr>
          <w:ilvl w:val="0"/>
          <w:numId w:val="39"/>
        </w:numPr>
        <w:spacing w:after="160" w:line="259" w:lineRule="auto"/>
        <w:rPr>
          <w:rFonts w:eastAsia="Calibri"/>
          <w:kern w:val="2"/>
          <w14:ligatures w14:val="standardContextual"/>
        </w:rPr>
      </w:pPr>
      <w:r w:rsidRPr="00E961BB">
        <w:rPr>
          <w:rFonts w:eastAsia="Calibri"/>
          <w:kern w:val="2"/>
          <w14:ligatures w14:val="standardContextual"/>
        </w:rPr>
        <w:t>Present results clearly, using visuals (graphs, tables, or images) wherever appropriate.</w:t>
      </w:r>
      <w:r w:rsidR="00E961BB" w:rsidRPr="00E961BB">
        <w:rPr>
          <w:rFonts w:eastAsia="Calibri"/>
          <w:kern w:val="2"/>
          <w14:ligatures w14:val="standardContextual"/>
        </w:rPr>
        <w:t xml:space="preserve"> </w:t>
      </w:r>
      <w:r w:rsidR="00E961BB" w:rsidRPr="00E961BB">
        <w:rPr>
          <w:rFonts w:eastAsia="Calibri"/>
          <w:b/>
          <w:kern w:val="2"/>
          <w14:ligatures w14:val="standardContextual"/>
        </w:rPr>
        <w:t>(e.g., 12-point Times Roman) for text.</w:t>
      </w:r>
    </w:p>
    <w:p w:rsidR="00912BCE" w:rsidRPr="00156A4E" w:rsidRDefault="00AA0AA0" w:rsidP="00156A4E">
      <w:pPr>
        <w:pStyle w:val="ListParagraph"/>
        <w:numPr>
          <w:ilvl w:val="0"/>
          <w:numId w:val="39"/>
        </w:numPr>
        <w:spacing w:after="160" w:line="259" w:lineRule="auto"/>
        <w:rPr>
          <w:rFonts w:eastAsia="Calibri"/>
          <w:kern w:val="2"/>
          <w14:ligatures w14:val="standardContextual"/>
        </w:rPr>
      </w:pPr>
      <w:r w:rsidRPr="00E961BB">
        <w:rPr>
          <w:rFonts w:eastAsia="Calibri"/>
          <w:kern w:val="2"/>
          <w14:ligatures w14:val="standardContextual"/>
        </w:rPr>
        <w:t xml:space="preserve">Interpret the findings and discuss their implications in the context of existing </w:t>
      </w:r>
    </w:p>
    <w:p w:rsidR="00912BCE" w:rsidRPr="001862D6" w:rsidRDefault="00912BCE" w:rsidP="006F4CEA">
      <w:pPr>
        <w:jc w:val="both"/>
        <w:rPr>
          <w:sz w:val="22"/>
          <w:szCs w:val="22"/>
        </w:rPr>
      </w:pPr>
    </w:p>
    <w:p w:rsidR="001862D6" w:rsidRDefault="00E97E18" w:rsidP="006F4CEA">
      <w:pPr>
        <w:ind w:left="120"/>
        <w:jc w:val="both"/>
        <w:rPr>
          <w:b/>
          <w:sz w:val="28"/>
          <w:szCs w:val="28"/>
        </w:rPr>
      </w:pPr>
      <w:r>
        <w:rPr>
          <w:rFonts w:ascii="Segoe Fluent Icons" w:eastAsia="Segoe Fluent Icons" w:hAnsi="Segoe Fluent Icons" w:cs="Segoe Fluent Icons"/>
          <w:w w:val="79"/>
          <w:sz w:val="28"/>
          <w:szCs w:val="28"/>
        </w:rPr>
        <w:t></w:t>
      </w:r>
      <w:r w:rsidR="001862D6" w:rsidRPr="001862D6">
        <w:rPr>
          <w:rFonts w:ascii="Segoe Fluent Icons" w:eastAsia="Segoe Fluent Icons" w:hAnsi="Segoe Fluent Icons" w:cs="Segoe Fluent Icons"/>
          <w:spacing w:val="3"/>
          <w:w w:val="79"/>
          <w:sz w:val="28"/>
          <w:szCs w:val="28"/>
        </w:rPr>
        <w:t xml:space="preserve"> </w:t>
      </w:r>
      <w:r w:rsidR="001862D6" w:rsidRPr="001862D6">
        <w:rPr>
          <w:b/>
          <w:spacing w:val="-1"/>
          <w:sz w:val="28"/>
          <w:szCs w:val="28"/>
        </w:rPr>
        <w:t>F</w:t>
      </w:r>
      <w:r w:rsidR="001862D6" w:rsidRPr="001862D6">
        <w:rPr>
          <w:b/>
          <w:spacing w:val="1"/>
          <w:sz w:val="28"/>
          <w:szCs w:val="28"/>
        </w:rPr>
        <w:t>ig</w:t>
      </w:r>
      <w:r w:rsidR="001862D6" w:rsidRPr="001862D6">
        <w:rPr>
          <w:b/>
          <w:sz w:val="28"/>
          <w:szCs w:val="28"/>
        </w:rPr>
        <w:t>u</w:t>
      </w:r>
      <w:r w:rsidR="001862D6" w:rsidRPr="001862D6">
        <w:rPr>
          <w:b/>
          <w:spacing w:val="-7"/>
          <w:sz w:val="28"/>
          <w:szCs w:val="28"/>
        </w:rPr>
        <w:t>r</w:t>
      </w:r>
      <w:r w:rsidR="001862D6" w:rsidRPr="001862D6">
        <w:rPr>
          <w:b/>
          <w:sz w:val="28"/>
          <w:szCs w:val="28"/>
        </w:rPr>
        <w:t>es</w:t>
      </w:r>
    </w:p>
    <w:p w:rsidR="00D157B3" w:rsidRPr="001862D6" w:rsidRDefault="00D157B3" w:rsidP="009A0F72">
      <w:pPr>
        <w:jc w:val="both"/>
        <w:rPr>
          <w:sz w:val="28"/>
          <w:szCs w:val="28"/>
        </w:rPr>
      </w:pPr>
    </w:p>
    <w:p w:rsidR="00D157B3" w:rsidRPr="00D157B3" w:rsidRDefault="00D157B3" w:rsidP="009A0F72">
      <w:pPr>
        <w:pStyle w:val="ListParagraph"/>
        <w:numPr>
          <w:ilvl w:val="0"/>
          <w:numId w:val="34"/>
        </w:numPr>
        <w:tabs>
          <w:tab w:val="clear" w:pos="720"/>
          <w:tab w:val="num" w:pos="600"/>
        </w:tabs>
        <w:spacing w:after="160" w:line="259" w:lineRule="auto"/>
        <w:ind w:left="600"/>
        <w:rPr>
          <w:rFonts w:eastAsia="Calibri"/>
          <w:kern w:val="2"/>
          <w14:ligatures w14:val="standardContextual"/>
        </w:rPr>
      </w:pPr>
      <w:r w:rsidRPr="00D157B3">
        <w:rPr>
          <w:rFonts w:eastAsia="Calibri"/>
          <w:kern w:val="2"/>
          <w14:ligatures w14:val="standardContextual"/>
        </w:rPr>
        <w:t>Include all figures in the manuscript in the appropriate places for better readability.</w:t>
      </w:r>
    </w:p>
    <w:p w:rsidR="00D157B3" w:rsidRDefault="00D157B3" w:rsidP="009A0F72">
      <w:pPr>
        <w:pStyle w:val="ListParagraph"/>
        <w:numPr>
          <w:ilvl w:val="0"/>
          <w:numId w:val="34"/>
        </w:numPr>
        <w:tabs>
          <w:tab w:val="clear" w:pos="720"/>
          <w:tab w:val="num" w:pos="600"/>
        </w:tabs>
        <w:spacing w:after="160" w:line="259" w:lineRule="auto"/>
        <w:ind w:left="600"/>
        <w:rPr>
          <w:rFonts w:eastAsia="Calibri"/>
          <w:kern w:val="2"/>
          <w14:ligatures w14:val="standardContextual"/>
        </w:rPr>
      </w:pPr>
      <w:r w:rsidRPr="00D157B3">
        <w:rPr>
          <w:rFonts w:eastAsia="Calibri"/>
          <w:kern w:val="2"/>
          <w14:ligatures w14:val="standardContextual"/>
        </w:rPr>
        <w:t xml:space="preserve">Also Submit high-quality figures separately in </w:t>
      </w:r>
      <w:r w:rsidRPr="00D157B3">
        <w:rPr>
          <w:rFonts w:eastAsia="Calibri"/>
          <w:b/>
          <w:bCs/>
          <w:kern w:val="2"/>
          <w14:ligatures w14:val="standardContextual"/>
        </w:rPr>
        <w:t>JPEG</w:t>
      </w:r>
      <w:r w:rsidRPr="00D157B3">
        <w:rPr>
          <w:rFonts w:eastAsia="Calibri"/>
          <w:kern w:val="2"/>
          <w14:ligatures w14:val="standardContextual"/>
        </w:rPr>
        <w:t xml:space="preserve"> or </w:t>
      </w:r>
      <w:r w:rsidRPr="00D157B3">
        <w:rPr>
          <w:rFonts w:eastAsia="Calibri"/>
          <w:b/>
          <w:bCs/>
          <w:kern w:val="2"/>
          <w14:ligatures w14:val="standardContextual"/>
        </w:rPr>
        <w:t>PNG</w:t>
      </w:r>
      <w:r w:rsidRPr="00D157B3">
        <w:rPr>
          <w:rFonts w:eastAsia="Calibri"/>
          <w:kern w:val="2"/>
          <w14:ligatures w14:val="standardContextual"/>
        </w:rPr>
        <w:t xml:space="preserve"> format, named with t</w:t>
      </w:r>
      <w:r>
        <w:rPr>
          <w:rFonts w:eastAsia="Calibri"/>
          <w:kern w:val="2"/>
          <w14:ligatures w14:val="standardContextual"/>
        </w:rPr>
        <w:t>he figure number (e.g., Figure1</w:t>
      </w:r>
      <w:r w:rsidRPr="00D157B3">
        <w:rPr>
          <w:rFonts w:eastAsia="Calibri"/>
          <w:kern w:val="2"/>
          <w14:ligatures w14:val="standardContextual"/>
        </w:rPr>
        <w:t>).</w:t>
      </w:r>
    </w:p>
    <w:p w:rsidR="00E961BB" w:rsidRPr="00E961BB" w:rsidRDefault="00E961BB" w:rsidP="009A0F72">
      <w:pPr>
        <w:pStyle w:val="ListParagraph"/>
        <w:numPr>
          <w:ilvl w:val="0"/>
          <w:numId w:val="34"/>
        </w:numPr>
        <w:tabs>
          <w:tab w:val="clear" w:pos="720"/>
          <w:tab w:val="num" w:pos="600"/>
        </w:tabs>
        <w:ind w:left="600"/>
        <w:rPr>
          <w:rFonts w:eastAsia="Calibri"/>
          <w:kern w:val="2"/>
          <w14:ligatures w14:val="standardContextual"/>
        </w:rPr>
      </w:pPr>
      <w:r w:rsidRPr="00E961BB">
        <w:rPr>
          <w:rFonts w:eastAsia="Calibri"/>
          <w:kern w:val="2"/>
          <w14:ligatures w14:val="standardContextual"/>
        </w:rPr>
        <w:t xml:space="preserve">Original figures should be in high quality with </w:t>
      </w:r>
      <w:r w:rsidR="009A0F72" w:rsidRPr="00E961BB">
        <w:rPr>
          <w:rFonts w:eastAsia="Calibri"/>
          <w:kern w:val="2"/>
          <w14:ligatures w14:val="standardContextual"/>
        </w:rPr>
        <w:t xml:space="preserve">the </w:t>
      </w:r>
      <w:r w:rsidR="009A0F72">
        <w:rPr>
          <w:rFonts w:eastAsia="Calibri"/>
          <w:kern w:val="2"/>
          <w14:ligatures w14:val="standardContextual"/>
        </w:rPr>
        <w:t>Image</w:t>
      </w:r>
      <w:r w:rsidRPr="00E961BB">
        <w:rPr>
          <w:rFonts w:eastAsia="Calibri"/>
          <w:kern w:val="2"/>
          <w14:ligatures w14:val="standardContextual"/>
        </w:rPr>
        <w:t xml:space="preserve"> resolution: Minimum 531 × 1328 pixels or proportionally larger.</w:t>
      </w:r>
    </w:p>
    <w:p w:rsidR="00D157B3" w:rsidRPr="00D157B3" w:rsidRDefault="001862D6" w:rsidP="009A0F72">
      <w:pPr>
        <w:pStyle w:val="ListParagraph"/>
        <w:numPr>
          <w:ilvl w:val="0"/>
          <w:numId w:val="34"/>
        </w:numPr>
        <w:tabs>
          <w:tab w:val="clear" w:pos="720"/>
          <w:tab w:val="num" w:pos="600"/>
        </w:tabs>
        <w:spacing w:after="160" w:line="259" w:lineRule="auto"/>
        <w:ind w:left="600"/>
        <w:rPr>
          <w:rFonts w:eastAsia="Calibri"/>
          <w:kern w:val="2"/>
          <w14:ligatures w14:val="standardContextual"/>
        </w:rPr>
      </w:pPr>
      <w:r w:rsidRPr="00D157B3">
        <w:rPr>
          <w:spacing w:val="-1"/>
        </w:rPr>
        <w:t>F</w:t>
      </w:r>
      <w:r w:rsidRPr="001862D6">
        <w:t>i</w:t>
      </w:r>
      <w:r w:rsidRPr="00D157B3">
        <w:rPr>
          <w:spacing w:val="-2"/>
        </w:rPr>
        <w:t>g</w:t>
      </w:r>
      <w:r w:rsidRPr="00D157B3">
        <w:rPr>
          <w:spacing w:val="2"/>
        </w:rPr>
        <w:t>u</w:t>
      </w:r>
      <w:r w:rsidRPr="001862D6">
        <w:t>r</w:t>
      </w:r>
      <w:r w:rsidRPr="00D157B3">
        <w:rPr>
          <w:spacing w:val="-2"/>
        </w:rPr>
        <w:t>e</w:t>
      </w:r>
      <w:r w:rsidRPr="001862D6">
        <w:t>s shou</w:t>
      </w:r>
      <w:r w:rsidRPr="00D157B3">
        <w:rPr>
          <w:spacing w:val="1"/>
        </w:rPr>
        <w:t>l</w:t>
      </w:r>
      <w:r w:rsidRPr="001862D6">
        <w:t>d be</w:t>
      </w:r>
      <w:r w:rsidRPr="00D157B3">
        <w:rPr>
          <w:spacing w:val="-1"/>
        </w:rPr>
        <w:t xml:space="preserve"> </w:t>
      </w:r>
      <w:r w:rsidRPr="001862D6">
        <w:t xml:space="preserve">in </w:t>
      </w:r>
      <w:r w:rsidRPr="00D157B3">
        <w:rPr>
          <w:spacing w:val="1"/>
        </w:rPr>
        <w:t>t</w:t>
      </w:r>
      <w:r w:rsidRPr="001862D6">
        <w:t>he</w:t>
      </w:r>
      <w:r w:rsidRPr="00D157B3">
        <w:rPr>
          <w:spacing w:val="1"/>
        </w:rPr>
        <w:t xml:space="preserve"> </w:t>
      </w:r>
      <w:r w:rsidRPr="001862D6">
        <w:t>prop</w:t>
      </w:r>
      <w:r w:rsidRPr="00D157B3">
        <w:rPr>
          <w:spacing w:val="-2"/>
        </w:rPr>
        <w:t>e</w:t>
      </w:r>
      <w:r w:rsidRPr="001862D6">
        <w:t>r si</w:t>
      </w:r>
      <w:r w:rsidRPr="00D157B3">
        <w:rPr>
          <w:spacing w:val="1"/>
        </w:rPr>
        <w:t>ze</w:t>
      </w:r>
      <w:r w:rsidRPr="001862D6">
        <w:t xml:space="preserve">, </w:t>
      </w:r>
      <w:r w:rsidRPr="00D157B3">
        <w:rPr>
          <w:color w:val="006FC0"/>
        </w:rPr>
        <w:t xml:space="preserve">less than 8 </w:t>
      </w:r>
      <w:r w:rsidRPr="00D157B3">
        <w:rPr>
          <w:color w:val="006FC0"/>
          <w:spacing w:val="1"/>
        </w:rPr>
        <w:t>c</w:t>
      </w:r>
      <w:r w:rsidRPr="00D157B3">
        <w:rPr>
          <w:color w:val="006FC0"/>
        </w:rPr>
        <w:t xml:space="preserve">m or 16 </w:t>
      </w:r>
      <w:r w:rsidRPr="00D157B3">
        <w:rPr>
          <w:color w:val="006FC0"/>
          <w:spacing w:val="-1"/>
        </w:rPr>
        <w:t>c</w:t>
      </w:r>
      <w:r w:rsidRPr="00D157B3">
        <w:rPr>
          <w:color w:val="006FC0"/>
        </w:rPr>
        <w:t xml:space="preserve">m </w:t>
      </w:r>
      <w:r w:rsidRPr="00D157B3">
        <w:rPr>
          <w:color w:val="006FC0"/>
          <w:spacing w:val="1"/>
        </w:rPr>
        <w:t>i</w:t>
      </w:r>
      <w:r w:rsidRPr="00D157B3">
        <w:rPr>
          <w:color w:val="006FC0"/>
        </w:rPr>
        <w:t>n</w:t>
      </w:r>
      <w:r w:rsidRPr="00D157B3">
        <w:rPr>
          <w:color w:val="006FC0"/>
          <w:spacing w:val="1"/>
        </w:rPr>
        <w:t xml:space="preserve"> </w:t>
      </w:r>
      <w:r w:rsidRPr="00D157B3">
        <w:rPr>
          <w:color w:val="006FC0"/>
        </w:rPr>
        <w:t>widt</w:t>
      </w:r>
      <w:r w:rsidRPr="00D157B3">
        <w:rPr>
          <w:color w:val="006FC0"/>
          <w:spacing w:val="1"/>
        </w:rPr>
        <w:t>h</w:t>
      </w:r>
      <w:r w:rsidRPr="00D157B3">
        <w:rPr>
          <w:color w:val="000000"/>
        </w:rPr>
        <w:t xml:space="preserve">, </w:t>
      </w:r>
      <w:r w:rsidRPr="00D157B3">
        <w:rPr>
          <w:color w:val="000000"/>
          <w:spacing w:val="-1"/>
        </w:rPr>
        <w:t>a</w:t>
      </w:r>
      <w:r w:rsidRPr="00D157B3">
        <w:rPr>
          <w:color w:val="000000"/>
        </w:rPr>
        <w:t xml:space="preserve">nd less than 24 </w:t>
      </w:r>
      <w:r w:rsidRPr="00D157B3">
        <w:rPr>
          <w:color w:val="000000"/>
          <w:spacing w:val="-1"/>
        </w:rPr>
        <w:t>c</w:t>
      </w:r>
      <w:r w:rsidRPr="00D157B3">
        <w:rPr>
          <w:color w:val="000000"/>
        </w:rPr>
        <w:t xml:space="preserve">m </w:t>
      </w:r>
      <w:r w:rsidRPr="00D157B3">
        <w:rPr>
          <w:color w:val="000000"/>
          <w:spacing w:val="1"/>
        </w:rPr>
        <w:t>i</w:t>
      </w:r>
      <w:r w:rsidRPr="00D157B3">
        <w:rPr>
          <w:color w:val="000000"/>
        </w:rPr>
        <w:t>n h</w:t>
      </w:r>
      <w:r w:rsidRPr="00D157B3">
        <w:rPr>
          <w:color w:val="000000"/>
          <w:spacing w:val="-1"/>
        </w:rPr>
        <w:t>e</w:t>
      </w:r>
      <w:r w:rsidRPr="00D157B3">
        <w:rPr>
          <w:color w:val="000000"/>
        </w:rPr>
        <w:t>i</w:t>
      </w:r>
      <w:r w:rsidRPr="00D157B3">
        <w:rPr>
          <w:color w:val="000000"/>
          <w:spacing w:val="-2"/>
        </w:rPr>
        <w:t>g</w:t>
      </w:r>
      <w:r w:rsidRPr="00D157B3">
        <w:rPr>
          <w:color w:val="000000"/>
        </w:rPr>
        <w:t>h</w:t>
      </w:r>
      <w:r w:rsidRPr="00D157B3">
        <w:rPr>
          <w:color w:val="000000"/>
          <w:spacing w:val="1"/>
        </w:rPr>
        <w:t>t</w:t>
      </w:r>
      <w:r w:rsidRPr="00D157B3">
        <w:rPr>
          <w:color w:val="000000"/>
        </w:rPr>
        <w:t>.</w:t>
      </w:r>
      <w:r w:rsidRPr="00D157B3">
        <w:rPr>
          <w:color w:val="000000"/>
          <w:spacing w:val="-5"/>
        </w:rPr>
        <w:t xml:space="preserve"> </w:t>
      </w:r>
    </w:p>
    <w:p w:rsidR="001862D6" w:rsidRPr="00D157B3" w:rsidRDefault="001862D6" w:rsidP="009A0F72">
      <w:pPr>
        <w:pStyle w:val="ListParagraph"/>
        <w:numPr>
          <w:ilvl w:val="0"/>
          <w:numId w:val="34"/>
        </w:numPr>
        <w:tabs>
          <w:tab w:val="clear" w:pos="720"/>
          <w:tab w:val="num" w:pos="600"/>
        </w:tabs>
        <w:spacing w:after="160" w:line="259" w:lineRule="auto"/>
        <w:ind w:left="600"/>
        <w:rPr>
          <w:rFonts w:eastAsia="Calibri"/>
          <w:kern w:val="2"/>
          <w14:ligatures w14:val="standardContextual"/>
        </w:rPr>
      </w:pPr>
      <w:r w:rsidRPr="001862D6">
        <w:t>Use</w:t>
      </w:r>
      <w:r w:rsidRPr="00D157B3">
        <w:rPr>
          <w:spacing w:val="-1"/>
        </w:rPr>
        <w:t xml:space="preserve"> </w:t>
      </w:r>
      <w:r w:rsidRPr="001862D6">
        <w:t>a</w:t>
      </w:r>
      <w:r w:rsidRPr="00D157B3">
        <w:rPr>
          <w:spacing w:val="-1"/>
        </w:rPr>
        <w:t xml:space="preserve"> </w:t>
      </w:r>
      <w:r w:rsidRPr="001862D6">
        <w:t>norm</w:t>
      </w:r>
      <w:r w:rsidRPr="00D157B3">
        <w:rPr>
          <w:spacing w:val="-1"/>
        </w:rPr>
        <w:t>a</w:t>
      </w:r>
      <w:r w:rsidRPr="001862D6">
        <w:t>l, unif</w:t>
      </w:r>
      <w:r w:rsidRPr="00D157B3">
        <w:rPr>
          <w:spacing w:val="2"/>
        </w:rPr>
        <w:t>o</w:t>
      </w:r>
      <w:r w:rsidRPr="001862D6">
        <w:t xml:space="preserve">rm </w:t>
      </w:r>
      <w:r w:rsidRPr="00D157B3">
        <w:rPr>
          <w:spacing w:val="-1"/>
        </w:rPr>
        <w:t>f</w:t>
      </w:r>
      <w:r w:rsidRPr="00D157B3">
        <w:rPr>
          <w:spacing w:val="2"/>
        </w:rPr>
        <w:t>o</w:t>
      </w:r>
      <w:r w:rsidRPr="001862D6">
        <w:t xml:space="preserve">nt </w:t>
      </w:r>
      <w:r w:rsidRPr="00D157B3">
        <w:rPr>
          <w:spacing w:val="1"/>
        </w:rPr>
        <w:t>(</w:t>
      </w:r>
      <w:r w:rsidRPr="00D157B3">
        <w:rPr>
          <w:b/>
          <w:color w:val="006FC0"/>
          <w:spacing w:val="-4"/>
        </w:rPr>
        <w:t>T</w:t>
      </w:r>
      <w:r w:rsidRPr="00D157B3">
        <w:rPr>
          <w:b/>
          <w:color w:val="006FC0"/>
        </w:rPr>
        <w:t>i</w:t>
      </w:r>
      <w:r w:rsidRPr="00D157B3">
        <w:rPr>
          <w:b/>
          <w:color w:val="006FC0"/>
          <w:spacing w:val="-3"/>
        </w:rPr>
        <w:t>m</w:t>
      </w:r>
      <w:r w:rsidRPr="00D157B3">
        <w:rPr>
          <w:b/>
          <w:color w:val="006FC0"/>
          <w:spacing w:val="-1"/>
        </w:rPr>
        <w:t>e</w:t>
      </w:r>
      <w:r w:rsidRPr="00D157B3">
        <w:rPr>
          <w:b/>
          <w:color w:val="006FC0"/>
        </w:rPr>
        <w:t>s</w:t>
      </w:r>
      <w:r w:rsidRPr="00D157B3">
        <w:rPr>
          <w:b/>
          <w:color w:val="006FC0"/>
          <w:spacing w:val="2"/>
        </w:rPr>
        <w:t xml:space="preserve"> </w:t>
      </w:r>
      <w:r w:rsidRPr="00D157B3">
        <w:rPr>
          <w:b/>
          <w:color w:val="006FC0"/>
        </w:rPr>
        <w:t>N</w:t>
      </w:r>
      <w:r w:rsidRPr="00D157B3">
        <w:rPr>
          <w:b/>
          <w:color w:val="006FC0"/>
          <w:spacing w:val="-1"/>
        </w:rPr>
        <w:t>e</w:t>
      </w:r>
      <w:r w:rsidRPr="00D157B3">
        <w:rPr>
          <w:b/>
          <w:color w:val="006FC0"/>
        </w:rPr>
        <w:t>w</w:t>
      </w:r>
      <w:r w:rsidRPr="00D157B3">
        <w:rPr>
          <w:b/>
          <w:color w:val="006FC0"/>
          <w:spacing w:val="2"/>
        </w:rPr>
        <w:t xml:space="preserve"> </w:t>
      </w:r>
      <w:r w:rsidRPr="00D157B3">
        <w:rPr>
          <w:b/>
          <w:color w:val="006FC0"/>
        </w:rPr>
        <w:t>R</w:t>
      </w:r>
      <w:r w:rsidRPr="00D157B3">
        <w:rPr>
          <w:b/>
          <w:color w:val="006FC0"/>
          <w:spacing w:val="2"/>
        </w:rPr>
        <w:t>o</w:t>
      </w:r>
      <w:r w:rsidRPr="00D157B3">
        <w:rPr>
          <w:b/>
          <w:color w:val="006FC0"/>
          <w:spacing w:val="-3"/>
        </w:rPr>
        <w:t>m</w:t>
      </w:r>
      <w:r w:rsidRPr="00D157B3">
        <w:rPr>
          <w:b/>
          <w:color w:val="006FC0"/>
        </w:rPr>
        <w:t>a</w:t>
      </w:r>
      <w:r w:rsidRPr="00D157B3">
        <w:rPr>
          <w:b/>
          <w:color w:val="006FC0"/>
          <w:spacing w:val="1"/>
        </w:rPr>
        <w:t>n</w:t>
      </w:r>
      <w:r w:rsidRPr="00D157B3">
        <w:rPr>
          <w:b/>
          <w:color w:val="006FC0"/>
        </w:rPr>
        <w:t xml:space="preserve">, 9 </w:t>
      </w:r>
      <w:r w:rsidRPr="00D157B3">
        <w:rPr>
          <w:b/>
          <w:color w:val="006FC0"/>
          <w:spacing w:val="1"/>
        </w:rPr>
        <w:t>p</w:t>
      </w:r>
      <w:r w:rsidRPr="00D157B3">
        <w:rPr>
          <w:b/>
          <w:color w:val="006FC0"/>
        </w:rPr>
        <w:t>oi</w:t>
      </w:r>
      <w:r w:rsidRPr="00D157B3">
        <w:rPr>
          <w:b/>
          <w:color w:val="006FC0"/>
          <w:spacing w:val="1"/>
        </w:rPr>
        <w:t>n</w:t>
      </w:r>
      <w:r w:rsidRPr="00D157B3">
        <w:rPr>
          <w:b/>
          <w:color w:val="006FC0"/>
        </w:rPr>
        <w:t>ts,</w:t>
      </w:r>
      <w:r w:rsidRPr="00D157B3">
        <w:rPr>
          <w:b/>
          <w:color w:val="006FC0"/>
          <w:spacing w:val="1"/>
        </w:rPr>
        <w:t xml:space="preserve"> n</w:t>
      </w:r>
      <w:r w:rsidRPr="00D157B3">
        <w:rPr>
          <w:b/>
          <w:color w:val="006FC0"/>
        </w:rPr>
        <w:t xml:space="preserve">o </w:t>
      </w:r>
      <w:r w:rsidRPr="00D157B3">
        <w:rPr>
          <w:b/>
          <w:color w:val="006FC0"/>
          <w:spacing w:val="1"/>
        </w:rPr>
        <w:t>b</w:t>
      </w:r>
      <w:r w:rsidRPr="00D157B3">
        <w:rPr>
          <w:b/>
          <w:color w:val="006FC0"/>
          <w:spacing w:val="-2"/>
        </w:rPr>
        <w:t>o</w:t>
      </w:r>
      <w:r w:rsidRPr="00D157B3">
        <w:rPr>
          <w:b/>
          <w:color w:val="006FC0"/>
        </w:rPr>
        <w:t>l</w:t>
      </w:r>
      <w:r w:rsidRPr="00D157B3">
        <w:rPr>
          <w:b/>
          <w:color w:val="006FC0"/>
          <w:spacing w:val="1"/>
        </w:rPr>
        <w:t>d</w:t>
      </w:r>
      <w:r w:rsidRPr="00D157B3">
        <w:rPr>
          <w:b/>
          <w:color w:val="006FC0"/>
        </w:rPr>
        <w:t xml:space="preserve">, </w:t>
      </w:r>
      <w:r w:rsidRPr="00D157B3">
        <w:rPr>
          <w:b/>
          <w:color w:val="006FC0"/>
          <w:spacing w:val="1"/>
        </w:rPr>
        <w:t>n</w:t>
      </w:r>
      <w:r w:rsidRPr="00D157B3">
        <w:rPr>
          <w:b/>
          <w:color w:val="006FC0"/>
        </w:rPr>
        <w:t>o</w:t>
      </w:r>
      <w:r w:rsidRPr="00D157B3">
        <w:rPr>
          <w:b/>
          <w:color w:val="006FC0"/>
          <w:spacing w:val="-2"/>
        </w:rPr>
        <w:t xml:space="preserve"> </w:t>
      </w:r>
      <w:r w:rsidRPr="00D157B3">
        <w:rPr>
          <w:b/>
          <w:color w:val="006FC0"/>
        </w:rPr>
        <w:t>italic</w:t>
      </w:r>
      <w:r w:rsidRPr="00D157B3">
        <w:rPr>
          <w:b/>
          <w:color w:val="006FC0"/>
          <w:spacing w:val="2"/>
        </w:rPr>
        <w:t>s</w:t>
      </w:r>
      <w:r w:rsidRPr="00D157B3">
        <w:rPr>
          <w:color w:val="000000"/>
        </w:rPr>
        <w:t>)</w:t>
      </w:r>
    </w:p>
    <w:p w:rsidR="00D157B3" w:rsidRDefault="001862D6" w:rsidP="009A0F72">
      <w:pPr>
        <w:pStyle w:val="ListParagraph"/>
        <w:spacing w:before="55"/>
        <w:ind w:left="600" w:right="3706"/>
        <w:jc w:val="both"/>
      </w:pPr>
      <w:proofErr w:type="gramStart"/>
      <w:r w:rsidRPr="001862D6">
        <w:t>for</w:t>
      </w:r>
      <w:proofErr w:type="gramEnd"/>
      <w:r w:rsidRPr="00D157B3">
        <w:rPr>
          <w:spacing w:val="-1"/>
        </w:rPr>
        <w:t xml:space="preserve"> a</w:t>
      </w:r>
      <w:r w:rsidRPr="001862D6">
        <w:t>ll</w:t>
      </w:r>
      <w:r w:rsidRPr="00D157B3">
        <w:rPr>
          <w:spacing w:val="1"/>
        </w:rPr>
        <w:t xml:space="preserve"> </w:t>
      </w:r>
      <w:r w:rsidRPr="001862D6">
        <w:t>the wo</w:t>
      </w:r>
      <w:r w:rsidRPr="00D157B3">
        <w:rPr>
          <w:spacing w:val="-1"/>
        </w:rPr>
        <w:t>r</w:t>
      </w:r>
      <w:r w:rsidRPr="001862D6">
        <w:t>ds</w:t>
      </w:r>
      <w:r w:rsidRPr="00D157B3">
        <w:rPr>
          <w:spacing w:val="2"/>
        </w:rPr>
        <w:t xml:space="preserve"> </w:t>
      </w:r>
      <w:r w:rsidRPr="00D157B3">
        <w:rPr>
          <w:spacing w:val="-1"/>
        </w:rPr>
        <w:t>a</w:t>
      </w:r>
      <w:r w:rsidRPr="001862D6">
        <w:t>nd n</w:t>
      </w:r>
      <w:r w:rsidRPr="00D157B3">
        <w:rPr>
          <w:spacing w:val="2"/>
        </w:rPr>
        <w:t>u</w:t>
      </w:r>
      <w:r w:rsidRPr="001862D6">
        <w:t>mbe</w:t>
      </w:r>
      <w:r w:rsidRPr="00D157B3">
        <w:rPr>
          <w:spacing w:val="-1"/>
        </w:rPr>
        <w:t>r</w:t>
      </w:r>
      <w:r w:rsidR="00D157B3">
        <w:t xml:space="preserve">s in </w:t>
      </w:r>
      <w:r w:rsidRPr="001862D6">
        <w:t>fi</w:t>
      </w:r>
      <w:r w:rsidRPr="00D157B3">
        <w:rPr>
          <w:spacing w:val="-2"/>
        </w:rPr>
        <w:t>g</w:t>
      </w:r>
      <w:r w:rsidRPr="00D157B3">
        <w:rPr>
          <w:spacing w:val="2"/>
        </w:rPr>
        <w:t>u</w:t>
      </w:r>
      <w:r w:rsidRPr="001862D6">
        <w:t>r</w:t>
      </w:r>
      <w:r w:rsidRPr="00D157B3">
        <w:rPr>
          <w:spacing w:val="-2"/>
        </w:rPr>
        <w:t>e</w:t>
      </w:r>
      <w:r w:rsidRPr="001862D6">
        <w:t>s.</w:t>
      </w:r>
    </w:p>
    <w:p w:rsidR="001862D6" w:rsidRPr="00357037" w:rsidRDefault="00D157B3" w:rsidP="009A0F72">
      <w:pPr>
        <w:pStyle w:val="ListParagraph"/>
        <w:numPr>
          <w:ilvl w:val="0"/>
          <w:numId w:val="34"/>
        </w:numPr>
        <w:tabs>
          <w:tab w:val="clear" w:pos="720"/>
          <w:tab w:val="num" w:pos="600"/>
        </w:tabs>
        <w:ind w:left="600"/>
      </w:pPr>
      <w:r w:rsidRPr="00D157B3">
        <w:t>Only the first letter of the first word in line one should be capitalized, except proper nouns.</w:t>
      </w:r>
    </w:p>
    <w:p w:rsidR="001862D6" w:rsidRPr="001862D6" w:rsidRDefault="001862D6" w:rsidP="006F4CEA">
      <w:pPr>
        <w:spacing w:before="6"/>
        <w:jc w:val="both"/>
        <w:rPr>
          <w:sz w:val="22"/>
          <w:szCs w:val="22"/>
        </w:rPr>
      </w:pPr>
    </w:p>
    <w:p w:rsidR="001862D6" w:rsidRPr="001862D6" w:rsidRDefault="001862D6" w:rsidP="006F4CEA">
      <w:pPr>
        <w:ind w:left="120"/>
        <w:jc w:val="both"/>
        <w:rPr>
          <w:sz w:val="28"/>
          <w:szCs w:val="28"/>
        </w:rPr>
      </w:pPr>
      <w:r w:rsidRPr="001862D6">
        <w:rPr>
          <w:rFonts w:ascii="Segoe Fluent Icons" w:eastAsia="Segoe Fluent Icons" w:hAnsi="Segoe Fluent Icons" w:cs="Segoe Fluent Icons"/>
          <w:w w:val="79"/>
          <w:sz w:val="28"/>
          <w:szCs w:val="28"/>
        </w:rPr>
        <w:t xml:space="preserve">  </w:t>
      </w:r>
      <w:r w:rsidRPr="001862D6">
        <w:rPr>
          <w:rFonts w:ascii="Segoe Fluent Icons" w:eastAsia="Segoe Fluent Icons" w:hAnsi="Segoe Fluent Icons" w:cs="Segoe Fluent Icons"/>
          <w:spacing w:val="3"/>
          <w:w w:val="79"/>
          <w:sz w:val="28"/>
          <w:szCs w:val="28"/>
        </w:rPr>
        <w:t xml:space="preserve"> </w:t>
      </w:r>
      <w:r w:rsidRPr="001862D6">
        <w:rPr>
          <w:b/>
          <w:spacing w:val="-26"/>
          <w:sz w:val="28"/>
          <w:szCs w:val="28"/>
        </w:rPr>
        <w:t>T</w:t>
      </w:r>
      <w:r w:rsidRPr="001862D6">
        <w:rPr>
          <w:b/>
          <w:spacing w:val="1"/>
          <w:sz w:val="28"/>
          <w:szCs w:val="28"/>
        </w:rPr>
        <w:t>a</w:t>
      </w:r>
      <w:r w:rsidRPr="001862D6">
        <w:rPr>
          <w:b/>
          <w:sz w:val="28"/>
          <w:szCs w:val="28"/>
        </w:rPr>
        <w:t>b</w:t>
      </w:r>
      <w:r w:rsidRPr="001862D6">
        <w:rPr>
          <w:b/>
          <w:spacing w:val="1"/>
          <w:sz w:val="28"/>
          <w:szCs w:val="28"/>
        </w:rPr>
        <w:t>l</w:t>
      </w:r>
      <w:r w:rsidRPr="001862D6">
        <w:rPr>
          <w:b/>
          <w:spacing w:val="-2"/>
          <w:sz w:val="28"/>
          <w:szCs w:val="28"/>
        </w:rPr>
        <w:t>e</w:t>
      </w:r>
      <w:r w:rsidRPr="001862D6">
        <w:rPr>
          <w:b/>
          <w:sz w:val="28"/>
          <w:szCs w:val="28"/>
        </w:rPr>
        <w:t>s</w:t>
      </w:r>
    </w:p>
    <w:p w:rsidR="001862D6" w:rsidRPr="001862D6" w:rsidRDefault="001862D6" w:rsidP="006F4CEA">
      <w:pPr>
        <w:spacing w:before="17"/>
        <w:jc w:val="both"/>
        <w:rPr>
          <w:sz w:val="28"/>
          <w:szCs w:val="28"/>
        </w:rPr>
      </w:pPr>
    </w:p>
    <w:p w:rsidR="001862D6" w:rsidRPr="001862D6" w:rsidRDefault="001862D6" w:rsidP="00085FE9">
      <w:pPr>
        <w:pStyle w:val="ListParagraph"/>
        <w:numPr>
          <w:ilvl w:val="0"/>
          <w:numId w:val="35"/>
        </w:numPr>
        <w:ind w:left="840"/>
        <w:jc w:val="both"/>
      </w:pPr>
      <w:r w:rsidRPr="001862D6">
        <w:t>Use</w:t>
      </w:r>
      <w:r w:rsidRPr="00357037">
        <w:rPr>
          <w:spacing w:val="-1"/>
        </w:rPr>
        <w:t xml:space="preserve"> </w:t>
      </w:r>
      <w:r w:rsidRPr="001862D6">
        <w:t>a</w:t>
      </w:r>
      <w:r w:rsidRPr="00357037">
        <w:rPr>
          <w:spacing w:val="-1"/>
        </w:rPr>
        <w:t xml:space="preserve"> </w:t>
      </w:r>
      <w:r w:rsidRPr="001862D6">
        <w:t>norm</w:t>
      </w:r>
      <w:r w:rsidRPr="00357037">
        <w:rPr>
          <w:spacing w:val="-1"/>
        </w:rPr>
        <w:t>a</w:t>
      </w:r>
      <w:r w:rsidRPr="001862D6">
        <w:t>l, unif</w:t>
      </w:r>
      <w:r w:rsidRPr="00357037">
        <w:rPr>
          <w:spacing w:val="2"/>
        </w:rPr>
        <w:t>o</w:t>
      </w:r>
      <w:r w:rsidRPr="001862D6">
        <w:t xml:space="preserve">rm </w:t>
      </w:r>
      <w:r w:rsidRPr="00357037">
        <w:rPr>
          <w:spacing w:val="-1"/>
        </w:rPr>
        <w:t>f</w:t>
      </w:r>
      <w:r w:rsidRPr="00357037">
        <w:rPr>
          <w:spacing w:val="2"/>
        </w:rPr>
        <w:t>o</w:t>
      </w:r>
      <w:r w:rsidRPr="001862D6">
        <w:t xml:space="preserve">nt </w:t>
      </w:r>
      <w:r w:rsidRPr="00357037">
        <w:rPr>
          <w:spacing w:val="1"/>
        </w:rPr>
        <w:t>(</w:t>
      </w:r>
      <w:r w:rsidRPr="00357037">
        <w:rPr>
          <w:b/>
          <w:color w:val="006FC0"/>
          <w:spacing w:val="-4"/>
        </w:rPr>
        <w:t>T</w:t>
      </w:r>
      <w:r w:rsidRPr="00357037">
        <w:rPr>
          <w:b/>
          <w:color w:val="006FC0"/>
        </w:rPr>
        <w:t>i</w:t>
      </w:r>
      <w:r w:rsidRPr="00357037">
        <w:rPr>
          <w:b/>
          <w:color w:val="006FC0"/>
          <w:spacing w:val="-3"/>
        </w:rPr>
        <w:t>m</w:t>
      </w:r>
      <w:r w:rsidRPr="00357037">
        <w:rPr>
          <w:b/>
          <w:color w:val="006FC0"/>
          <w:spacing w:val="-1"/>
        </w:rPr>
        <w:t>e</w:t>
      </w:r>
      <w:r w:rsidRPr="00357037">
        <w:rPr>
          <w:b/>
          <w:color w:val="006FC0"/>
        </w:rPr>
        <w:t>s</w:t>
      </w:r>
      <w:r w:rsidRPr="00357037">
        <w:rPr>
          <w:b/>
          <w:color w:val="006FC0"/>
          <w:spacing w:val="2"/>
        </w:rPr>
        <w:t xml:space="preserve"> </w:t>
      </w:r>
      <w:r w:rsidRPr="00357037">
        <w:rPr>
          <w:b/>
          <w:color w:val="006FC0"/>
        </w:rPr>
        <w:t>N</w:t>
      </w:r>
      <w:r w:rsidRPr="00357037">
        <w:rPr>
          <w:b/>
          <w:color w:val="006FC0"/>
          <w:spacing w:val="-1"/>
        </w:rPr>
        <w:t>e</w:t>
      </w:r>
      <w:r w:rsidRPr="00357037">
        <w:rPr>
          <w:b/>
          <w:color w:val="006FC0"/>
        </w:rPr>
        <w:t>w</w:t>
      </w:r>
      <w:r w:rsidRPr="00357037">
        <w:rPr>
          <w:b/>
          <w:color w:val="006FC0"/>
          <w:spacing w:val="2"/>
        </w:rPr>
        <w:t xml:space="preserve"> </w:t>
      </w:r>
      <w:r w:rsidRPr="00357037">
        <w:rPr>
          <w:b/>
          <w:color w:val="006FC0"/>
        </w:rPr>
        <w:t>R</w:t>
      </w:r>
      <w:r w:rsidRPr="00357037">
        <w:rPr>
          <w:b/>
          <w:color w:val="006FC0"/>
          <w:spacing w:val="2"/>
        </w:rPr>
        <w:t>o</w:t>
      </w:r>
      <w:r w:rsidRPr="00357037">
        <w:rPr>
          <w:b/>
          <w:color w:val="006FC0"/>
          <w:spacing w:val="-3"/>
        </w:rPr>
        <w:t>m</w:t>
      </w:r>
      <w:r w:rsidRPr="00357037">
        <w:rPr>
          <w:b/>
          <w:color w:val="006FC0"/>
        </w:rPr>
        <w:t>a</w:t>
      </w:r>
      <w:r w:rsidRPr="00357037">
        <w:rPr>
          <w:b/>
          <w:color w:val="006FC0"/>
          <w:spacing w:val="1"/>
        </w:rPr>
        <w:t>n</w:t>
      </w:r>
      <w:r w:rsidRPr="00357037">
        <w:rPr>
          <w:b/>
          <w:color w:val="006FC0"/>
        </w:rPr>
        <w:t xml:space="preserve">, 9 </w:t>
      </w:r>
      <w:r w:rsidRPr="00357037">
        <w:rPr>
          <w:b/>
          <w:color w:val="006FC0"/>
          <w:spacing w:val="1"/>
        </w:rPr>
        <w:t>p</w:t>
      </w:r>
      <w:r w:rsidRPr="00357037">
        <w:rPr>
          <w:b/>
          <w:color w:val="006FC0"/>
        </w:rPr>
        <w:t>oi</w:t>
      </w:r>
      <w:r w:rsidRPr="00357037">
        <w:rPr>
          <w:b/>
          <w:color w:val="006FC0"/>
          <w:spacing w:val="1"/>
        </w:rPr>
        <w:t>n</w:t>
      </w:r>
      <w:r w:rsidRPr="00357037">
        <w:rPr>
          <w:b/>
          <w:color w:val="006FC0"/>
        </w:rPr>
        <w:t xml:space="preserve">ts, no </w:t>
      </w:r>
      <w:r w:rsidRPr="00357037">
        <w:rPr>
          <w:b/>
          <w:color w:val="006FC0"/>
          <w:spacing w:val="1"/>
        </w:rPr>
        <w:t>b</w:t>
      </w:r>
      <w:r w:rsidRPr="00357037">
        <w:rPr>
          <w:b/>
          <w:color w:val="006FC0"/>
          <w:spacing w:val="-2"/>
        </w:rPr>
        <w:t>o</w:t>
      </w:r>
      <w:r w:rsidRPr="00357037">
        <w:rPr>
          <w:b/>
          <w:color w:val="006FC0"/>
        </w:rPr>
        <w:t>l</w:t>
      </w:r>
      <w:r w:rsidRPr="00357037">
        <w:rPr>
          <w:b/>
          <w:color w:val="006FC0"/>
          <w:spacing w:val="1"/>
        </w:rPr>
        <w:t>d</w:t>
      </w:r>
      <w:r w:rsidRPr="00357037">
        <w:rPr>
          <w:b/>
          <w:color w:val="006FC0"/>
        </w:rPr>
        <w:t>,</w:t>
      </w:r>
      <w:r w:rsidRPr="00357037">
        <w:rPr>
          <w:b/>
          <w:color w:val="006FC0"/>
          <w:spacing w:val="3"/>
        </w:rPr>
        <w:t xml:space="preserve"> </w:t>
      </w:r>
      <w:r w:rsidRPr="00357037">
        <w:rPr>
          <w:b/>
          <w:color w:val="006FC0"/>
          <w:spacing w:val="1"/>
        </w:rPr>
        <w:t>n</w:t>
      </w:r>
      <w:r w:rsidRPr="00357037">
        <w:rPr>
          <w:b/>
          <w:color w:val="006FC0"/>
        </w:rPr>
        <w:t>o</w:t>
      </w:r>
      <w:r w:rsidRPr="00357037">
        <w:rPr>
          <w:b/>
          <w:color w:val="006FC0"/>
          <w:spacing w:val="-2"/>
        </w:rPr>
        <w:t xml:space="preserve"> </w:t>
      </w:r>
      <w:r w:rsidRPr="00357037">
        <w:rPr>
          <w:b/>
          <w:color w:val="006FC0"/>
        </w:rPr>
        <w:t>italics</w:t>
      </w:r>
      <w:r w:rsidRPr="00357037">
        <w:rPr>
          <w:color w:val="000000"/>
        </w:rPr>
        <w:t>)</w:t>
      </w:r>
    </w:p>
    <w:p w:rsidR="00357037" w:rsidRDefault="001862D6" w:rsidP="00085FE9">
      <w:pPr>
        <w:pStyle w:val="ListParagraph"/>
        <w:numPr>
          <w:ilvl w:val="0"/>
          <w:numId w:val="35"/>
        </w:numPr>
        <w:spacing w:before="55"/>
        <w:ind w:left="840"/>
        <w:jc w:val="both"/>
      </w:pPr>
      <w:r w:rsidRPr="001862D6">
        <w:t>for</w:t>
      </w:r>
      <w:r w:rsidRPr="00357037">
        <w:rPr>
          <w:spacing w:val="-1"/>
        </w:rPr>
        <w:t xml:space="preserve"> a</w:t>
      </w:r>
      <w:r w:rsidRPr="001862D6">
        <w:t>ll</w:t>
      </w:r>
      <w:r w:rsidRPr="00357037">
        <w:rPr>
          <w:spacing w:val="1"/>
        </w:rPr>
        <w:t xml:space="preserve"> </w:t>
      </w:r>
      <w:r w:rsidRPr="001862D6">
        <w:t xml:space="preserve">the </w:t>
      </w:r>
      <w:r w:rsidRPr="00357037">
        <w:rPr>
          <w:spacing w:val="-1"/>
        </w:rPr>
        <w:t>w</w:t>
      </w:r>
      <w:r w:rsidRPr="001862D6">
        <w:t>ords</w:t>
      </w:r>
      <w:r w:rsidRPr="00357037">
        <w:rPr>
          <w:spacing w:val="2"/>
        </w:rPr>
        <w:t xml:space="preserve"> </w:t>
      </w:r>
      <w:r w:rsidRPr="00357037">
        <w:rPr>
          <w:spacing w:val="-1"/>
        </w:rPr>
        <w:t>a</w:t>
      </w:r>
      <w:r w:rsidRPr="001862D6">
        <w:t>nd n</w:t>
      </w:r>
      <w:r w:rsidRPr="00357037">
        <w:rPr>
          <w:spacing w:val="2"/>
        </w:rPr>
        <w:t>u</w:t>
      </w:r>
      <w:r w:rsidRPr="001862D6">
        <w:t>mbe</w:t>
      </w:r>
      <w:r w:rsidRPr="00357037">
        <w:rPr>
          <w:spacing w:val="-1"/>
        </w:rPr>
        <w:t>r</w:t>
      </w:r>
      <w:r w:rsidRPr="001862D6">
        <w:t xml:space="preserve">s in </w:t>
      </w:r>
      <w:r w:rsidRPr="00357037">
        <w:rPr>
          <w:spacing w:val="1"/>
        </w:rPr>
        <w:t>t</w:t>
      </w:r>
      <w:r w:rsidRPr="00357037">
        <w:rPr>
          <w:spacing w:val="-1"/>
        </w:rPr>
        <w:t>a</w:t>
      </w:r>
      <w:r w:rsidRPr="001862D6">
        <w:t>bl</w:t>
      </w:r>
      <w:r w:rsidRPr="00357037">
        <w:rPr>
          <w:spacing w:val="1"/>
        </w:rPr>
        <w:t>e</w:t>
      </w:r>
      <w:r w:rsidRPr="001862D6">
        <w:t>s</w:t>
      </w:r>
    </w:p>
    <w:p w:rsidR="00357037" w:rsidRDefault="001862D6" w:rsidP="00085FE9">
      <w:pPr>
        <w:pStyle w:val="ListParagraph"/>
        <w:numPr>
          <w:ilvl w:val="0"/>
          <w:numId w:val="35"/>
        </w:numPr>
        <w:spacing w:before="55"/>
        <w:ind w:left="840"/>
        <w:jc w:val="both"/>
      </w:pPr>
      <w:r w:rsidRPr="00357037">
        <w:rPr>
          <w:color w:val="006FC0"/>
        </w:rPr>
        <w:t>On</w:t>
      </w:r>
      <w:r w:rsidRPr="00357037">
        <w:rPr>
          <w:color w:val="006FC0"/>
          <w:spacing w:val="2"/>
        </w:rPr>
        <w:t>l</w:t>
      </w:r>
      <w:r w:rsidRPr="00357037">
        <w:rPr>
          <w:color w:val="006FC0"/>
        </w:rPr>
        <w:t>y</w:t>
      </w:r>
      <w:r w:rsidRPr="00357037">
        <w:rPr>
          <w:color w:val="006FC0"/>
          <w:spacing w:val="-5"/>
        </w:rPr>
        <w:t xml:space="preserve"> </w:t>
      </w:r>
      <w:r w:rsidRPr="00357037">
        <w:rPr>
          <w:color w:val="006FC0"/>
        </w:rPr>
        <w:t>the</w:t>
      </w:r>
      <w:r w:rsidRPr="00357037">
        <w:rPr>
          <w:color w:val="006FC0"/>
          <w:spacing w:val="2"/>
        </w:rPr>
        <w:t xml:space="preserve"> </w:t>
      </w:r>
      <w:r w:rsidRPr="00357037">
        <w:rPr>
          <w:color w:val="006FC0"/>
        </w:rPr>
        <w:t>fi</w:t>
      </w:r>
      <w:r w:rsidRPr="00357037">
        <w:rPr>
          <w:color w:val="006FC0"/>
          <w:spacing w:val="-1"/>
        </w:rPr>
        <w:t>r</w:t>
      </w:r>
      <w:r w:rsidRPr="00357037">
        <w:rPr>
          <w:color w:val="006FC0"/>
        </w:rPr>
        <w:t xml:space="preserve">st </w:t>
      </w:r>
      <w:r w:rsidRPr="00357037">
        <w:rPr>
          <w:color w:val="006FC0"/>
          <w:spacing w:val="1"/>
        </w:rPr>
        <w:t>l</w:t>
      </w:r>
      <w:r w:rsidRPr="00357037">
        <w:rPr>
          <w:color w:val="006FC0"/>
          <w:spacing w:val="-1"/>
        </w:rPr>
        <w:t>e</w:t>
      </w:r>
      <w:r w:rsidRPr="00357037">
        <w:rPr>
          <w:color w:val="006FC0"/>
        </w:rPr>
        <w:t>t</w:t>
      </w:r>
      <w:r w:rsidRPr="00357037">
        <w:rPr>
          <w:color w:val="006FC0"/>
          <w:spacing w:val="1"/>
        </w:rPr>
        <w:t>t</w:t>
      </w:r>
      <w:r w:rsidRPr="00357037">
        <w:rPr>
          <w:color w:val="006FC0"/>
          <w:spacing w:val="-1"/>
        </w:rPr>
        <w:t>e</w:t>
      </w:r>
      <w:r w:rsidRPr="00357037">
        <w:rPr>
          <w:color w:val="006FC0"/>
        </w:rPr>
        <w:t>r of</w:t>
      </w:r>
      <w:r w:rsidRPr="00357037">
        <w:rPr>
          <w:color w:val="006FC0"/>
          <w:spacing w:val="-1"/>
        </w:rPr>
        <w:t xml:space="preserve"> </w:t>
      </w:r>
      <w:r w:rsidRPr="00357037">
        <w:rPr>
          <w:color w:val="006FC0"/>
        </w:rPr>
        <w:t>the</w:t>
      </w:r>
      <w:r w:rsidRPr="00357037">
        <w:rPr>
          <w:color w:val="006FC0"/>
          <w:spacing w:val="2"/>
        </w:rPr>
        <w:t xml:space="preserve"> </w:t>
      </w:r>
      <w:r w:rsidRPr="00357037">
        <w:rPr>
          <w:color w:val="006FC0"/>
        </w:rPr>
        <w:t>fi</w:t>
      </w:r>
      <w:r w:rsidRPr="00357037">
        <w:rPr>
          <w:color w:val="006FC0"/>
          <w:spacing w:val="-1"/>
        </w:rPr>
        <w:t>r</w:t>
      </w:r>
      <w:r w:rsidRPr="00357037">
        <w:rPr>
          <w:color w:val="006FC0"/>
        </w:rPr>
        <w:t>st word in l</w:t>
      </w:r>
      <w:r w:rsidRPr="00357037">
        <w:rPr>
          <w:color w:val="006FC0"/>
          <w:spacing w:val="1"/>
        </w:rPr>
        <w:t>i</w:t>
      </w:r>
      <w:r w:rsidRPr="00357037">
        <w:rPr>
          <w:color w:val="006FC0"/>
        </w:rPr>
        <w:t>ne</w:t>
      </w:r>
      <w:r w:rsidRPr="00357037">
        <w:rPr>
          <w:color w:val="006FC0"/>
          <w:spacing w:val="-1"/>
        </w:rPr>
        <w:t xml:space="preserve"> </w:t>
      </w:r>
      <w:r w:rsidRPr="00357037">
        <w:rPr>
          <w:color w:val="006FC0"/>
        </w:rPr>
        <w:t>one</w:t>
      </w:r>
      <w:r w:rsidRPr="00357037">
        <w:rPr>
          <w:color w:val="006FC0"/>
          <w:spacing w:val="-1"/>
        </w:rPr>
        <w:t xml:space="preserve"> </w:t>
      </w:r>
      <w:r w:rsidRPr="00357037">
        <w:rPr>
          <w:color w:val="006FC0"/>
        </w:rPr>
        <w:t>s</w:t>
      </w:r>
      <w:r w:rsidRPr="00357037">
        <w:rPr>
          <w:color w:val="006FC0"/>
          <w:spacing w:val="2"/>
        </w:rPr>
        <w:t>h</w:t>
      </w:r>
      <w:r w:rsidRPr="00357037">
        <w:rPr>
          <w:color w:val="006FC0"/>
        </w:rPr>
        <w:t xml:space="preserve">ould be </w:t>
      </w:r>
      <w:r w:rsidRPr="00357037">
        <w:rPr>
          <w:color w:val="006FC0"/>
          <w:spacing w:val="-1"/>
        </w:rPr>
        <w:t>ca</w:t>
      </w:r>
      <w:r w:rsidRPr="00357037">
        <w:rPr>
          <w:color w:val="006FC0"/>
        </w:rPr>
        <w:t>pi</w:t>
      </w:r>
      <w:r w:rsidRPr="00357037">
        <w:rPr>
          <w:color w:val="006FC0"/>
          <w:spacing w:val="1"/>
        </w:rPr>
        <w:t>t</w:t>
      </w:r>
      <w:r w:rsidRPr="00357037">
        <w:rPr>
          <w:color w:val="006FC0"/>
          <w:spacing w:val="-1"/>
        </w:rPr>
        <w:t>a</w:t>
      </w:r>
      <w:r w:rsidRPr="00357037">
        <w:rPr>
          <w:color w:val="006FC0"/>
        </w:rPr>
        <w:t>l</w:t>
      </w:r>
      <w:r w:rsidRPr="00357037">
        <w:rPr>
          <w:color w:val="006FC0"/>
          <w:spacing w:val="1"/>
        </w:rPr>
        <w:t>iz</w:t>
      </w:r>
      <w:r w:rsidRPr="00357037">
        <w:rPr>
          <w:color w:val="006FC0"/>
          <w:spacing w:val="-1"/>
        </w:rPr>
        <w:t>e</w:t>
      </w:r>
      <w:r w:rsidRPr="00357037">
        <w:rPr>
          <w:color w:val="006FC0"/>
        </w:rPr>
        <w:t xml:space="preserve">d, </w:t>
      </w:r>
      <w:r w:rsidRPr="00357037">
        <w:rPr>
          <w:color w:val="006FC0"/>
          <w:spacing w:val="-1"/>
        </w:rPr>
        <w:t>e</w:t>
      </w:r>
      <w:r w:rsidRPr="00357037">
        <w:rPr>
          <w:color w:val="006FC0"/>
          <w:spacing w:val="2"/>
        </w:rPr>
        <w:t>x</w:t>
      </w:r>
      <w:r w:rsidRPr="00357037">
        <w:rPr>
          <w:color w:val="006FC0"/>
          <w:spacing w:val="-1"/>
        </w:rPr>
        <w:t>ce</w:t>
      </w:r>
      <w:r w:rsidRPr="00357037">
        <w:rPr>
          <w:color w:val="006FC0"/>
        </w:rPr>
        <w:t>pt prop</w:t>
      </w:r>
      <w:r w:rsidRPr="00357037">
        <w:rPr>
          <w:color w:val="006FC0"/>
          <w:spacing w:val="-2"/>
        </w:rPr>
        <w:t>e</w:t>
      </w:r>
      <w:r w:rsidRPr="00357037">
        <w:rPr>
          <w:color w:val="006FC0"/>
        </w:rPr>
        <w:t>r no</w:t>
      </w:r>
      <w:r w:rsidRPr="00357037">
        <w:rPr>
          <w:color w:val="006FC0"/>
          <w:spacing w:val="-1"/>
        </w:rPr>
        <w:t>u</w:t>
      </w:r>
      <w:r w:rsidRPr="00357037">
        <w:rPr>
          <w:color w:val="006FC0"/>
        </w:rPr>
        <w:t>ns.</w:t>
      </w:r>
    </w:p>
    <w:p w:rsidR="00357037" w:rsidRDefault="001862D6" w:rsidP="00085FE9">
      <w:pPr>
        <w:pStyle w:val="ListParagraph"/>
        <w:numPr>
          <w:ilvl w:val="0"/>
          <w:numId w:val="35"/>
        </w:numPr>
        <w:ind w:left="840" w:right="677"/>
        <w:jc w:val="both"/>
      </w:pPr>
      <w:r w:rsidRPr="00357037">
        <w:rPr>
          <w:spacing w:val="-3"/>
        </w:rPr>
        <w:lastRenderedPageBreak/>
        <w:t>I</w:t>
      </w:r>
      <w:r w:rsidRPr="001862D6">
        <w:t>f</w:t>
      </w:r>
      <w:r w:rsidRPr="00357037">
        <w:rPr>
          <w:spacing w:val="1"/>
        </w:rPr>
        <w:t xml:space="preserve"> </w:t>
      </w:r>
      <w:r w:rsidRPr="001862D6">
        <w:t>the numb</w:t>
      </w:r>
      <w:r w:rsidRPr="00357037">
        <w:rPr>
          <w:spacing w:val="-1"/>
        </w:rPr>
        <w:t>e</w:t>
      </w:r>
      <w:r w:rsidRPr="001862D6">
        <w:t>r is</w:t>
      </w:r>
      <w:r w:rsidRPr="00357037">
        <w:rPr>
          <w:spacing w:val="1"/>
        </w:rPr>
        <w:t xml:space="preserve"> </w:t>
      </w:r>
      <w:r w:rsidRPr="001862D6">
        <w:t>l</w:t>
      </w:r>
      <w:r w:rsidRPr="00357037">
        <w:rPr>
          <w:spacing w:val="2"/>
        </w:rPr>
        <w:t>a</w:t>
      </w:r>
      <w:r w:rsidRPr="00357037">
        <w:rPr>
          <w:spacing w:val="-3"/>
        </w:rPr>
        <w:t>r</w:t>
      </w:r>
      <w:r w:rsidRPr="00357037">
        <w:rPr>
          <w:spacing w:val="-2"/>
        </w:rPr>
        <w:t>g</w:t>
      </w:r>
      <w:r w:rsidRPr="00357037">
        <w:rPr>
          <w:spacing w:val="-1"/>
        </w:rPr>
        <w:t>e</w:t>
      </w:r>
      <w:r w:rsidRPr="001862D6">
        <w:t>r t</w:t>
      </w:r>
      <w:r w:rsidRPr="00357037">
        <w:rPr>
          <w:spacing w:val="2"/>
        </w:rPr>
        <w:t>h</w:t>
      </w:r>
      <w:r w:rsidRPr="00357037">
        <w:rPr>
          <w:spacing w:val="-1"/>
        </w:rPr>
        <w:t>a</w:t>
      </w:r>
      <w:r w:rsidRPr="001862D6">
        <w:t xml:space="preserve">n 1000, </w:t>
      </w:r>
      <w:r w:rsidRPr="00357037">
        <w:rPr>
          <w:spacing w:val="-1"/>
        </w:rPr>
        <w:t>e</w:t>
      </w:r>
      <w:r w:rsidRPr="00357037">
        <w:rPr>
          <w:spacing w:val="1"/>
        </w:rPr>
        <w:t>a</w:t>
      </w:r>
      <w:r w:rsidRPr="00357037">
        <w:rPr>
          <w:spacing w:val="-1"/>
        </w:rPr>
        <w:t>c</w:t>
      </w:r>
      <w:r w:rsidRPr="001862D6">
        <w:t>h</w:t>
      </w:r>
      <w:r w:rsidRPr="00357037">
        <w:rPr>
          <w:spacing w:val="2"/>
        </w:rPr>
        <w:t xml:space="preserve"> </w:t>
      </w:r>
      <w:r w:rsidRPr="00357037">
        <w:rPr>
          <w:spacing w:val="-2"/>
        </w:rPr>
        <w:t>g</w:t>
      </w:r>
      <w:r w:rsidRPr="001862D6">
        <w:t>roup</w:t>
      </w:r>
      <w:r w:rsidRPr="00357037">
        <w:rPr>
          <w:spacing w:val="-1"/>
        </w:rPr>
        <w:t xml:space="preserve"> </w:t>
      </w:r>
      <w:r w:rsidRPr="001862D6">
        <w:t>of t</w:t>
      </w:r>
      <w:r w:rsidRPr="00357037">
        <w:rPr>
          <w:spacing w:val="2"/>
        </w:rPr>
        <w:t>h</w:t>
      </w:r>
      <w:r w:rsidRPr="001862D6">
        <w:t>r</w:t>
      </w:r>
      <w:r w:rsidRPr="00357037">
        <w:rPr>
          <w:spacing w:val="-2"/>
        </w:rPr>
        <w:t>e</w:t>
      </w:r>
      <w:r w:rsidRPr="001862D6">
        <w:t>e</w:t>
      </w:r>
      <w:r w:rsidRPr="00357037">
        <w:rPr>
          <w:spacing w:val="-1"/>
        </w:rPr>
        <w:t xml:space="preserve"> </w:t>
      </w:r>
      <w:r w:rsidRPr="001862D6">
        <w:t>d</w:t>
      </w:r>
      <w:r w:rsidRPr="00357037">
        <w:rPr>
          <w:spacing w:val="3"/>
        </w:rPr>
        <w:t>i</w:t>
      </w:r>
      <w:r w:rsidRPr="00357037">
        <w:rPr>
          <w:spacing w:val="-2"/>
        </w:rPr>
        <w:t>g</w:t>
      </w:r>
      <w:r w:rsidRPr="001862D6">
        <w:t>i</w:t>
      </w:r>
      <w:r w:rsidRPr="00357037">
        <w:rPr>
          <w:spacing w:val="1"/>
        </w:rPr>
        <w:t>t</w:t>
      </w:r>
      <w:r w:rsidRPr="001862D6">
        <w:t>s</w:t>
      </w:r>
      <w:r w:rsidRPr="00357037">
        <w:rPr>
          <w:spacing w:val="2"/>
        </w:rPr>
        <w:t xml:space="preserve"> </w:t>
      </w:r>
      <w:r w:rsidRPr="001862D6">
        <w:t>should be s</w:t>
      </w:r>
      <w:r w:rsidRPr="00357037">
        <w:rPr>
          <w:spacing w:val="-1"/>
        </w:rPr>
        <w:t>e</w:t>
      </w:r>
      <w:r w:rsidRPr="001862D6">
        <w:t>p</w:t>
      </w:r>
      <w:r w:rsidRPr="00357037">
        <w:rPr>
          <w:spacing w:val="-1"/>
        </w:rPr>
        <w:t>a</w:t>
      </w:r>
      <w:r w:rsidRPr="00357037">
        <w:rPr>
          <w:spacing w:val="1"/>
        </w:rPr>
        <w:t>r</w:t>
      </w:r>
      <w:r w:rsidRPr="00357037">
        <w:rPr>
          <w:spacing w:val="-1"/>
        </w:rPr>
        <w:t>a</w:t>
      </w:r>
      <w:r w:rsidRPr="001862D6">
        <w:t xml:space="preserve">ted </w:t>
      </w:r>
      <w:r w:rsidRPr="00357037">
        <w:rPr>
          <w:spacing w:val="2"/>
        </w:rPr>
        <w:t>b</w:t>
      </w:r>
      <w:r w:rsidRPr="001862D6">
        <w:t>y</w:t>
      </w:r>
      <w:r w:rsidRPr="00357037">
        <w:rPr>
          <w:spacing w:val="-5"/>
        </w:rPr>
        <w:t xml:space="preserve"> </w:t>
      </w:r>
      <w:r w:rsidRPr="001862D6">
        <w:t>a</w:t>
      </w:r>
      <w:r w:rsidRPr="00357037">
        <w:rPr>
          <w:spacing w:val="1"/>
        </w:rPr>
        <w:t xml:space="preserve"> </w:t>
      </w:r>
      <w:r w:rsidRPr="00357037">
        <w:rPr>
          <w:spacing w:val="-1"/>
        </w:rPr>
        <w:t>c</w:t>
      </w:r>
      <w:r w:rsidRPr="001862D6">
        <w:t>om</w:t>
      </w:r>
      <w:r w:rsidRPr="00357037">
        <w:rPr>
          <w:spacing w:val="1"/>
        </w:rPr>
        <w:t>m</w:t>
      </w:r>
      <w:r w:rsidRPr="001862D6">
        <w:t xml:space="preserve">a. </w:t>
      </w:r>
      <w:r w:rsidRPr="00357037">
        <w:rPr>
          <w:spacing w:val="-1"/>
        </w:rPr>
        <w:t>F</w:t>
      </w:r>
      <w:r w:rsidRPr="00357037">
        <w:rPr>
          <w:spacing w:val="2"/>
        </w:rPr>
        <w:t>o</w:t>
      </w:r>
      <w:r w:rsidRPr="001862D6">
        <w:t>r instan</w:t>
      </w:r>
      <w:r w:rsidRPr="00357037">
        <w:rPr>
          <w:spacing w:val="1"/>
        </w:rPr>
        <w:t>c</w:t>
      </w:r>
      <w:r w:rsidRPr="00357037">
        <w:rPr>
          <w:spacing w:val="-1"/>
        </w:rPr>
        <w:t>e</w:t>
      </w:r>
      <w:r w:rsidRPr="001862D6">
        <w:t>, 1630000 should be</w:t>
      </w:r>
      <w:r w:rsidRPr="00357037">
        <w:rPr>
          <w:spacing w:val="-1"/>
        </w:rPr>
        <w:t xml:space="preserve"> </w:t>
      </w:r>
      <w:r w:rsidRPr="001862D6">
        <w:t>w</w:t>
      </w:r>
      <w:r w:rsidRPr="00357037">
        <w:rPr>
          <w:spacing w:val="-1"/>
        </w:rPr>
        <w:t>r</w:t>
      </w:r>
      <w:r w:rsidRPr="00357037">
        <w:rPr>
          <w:spacing w:val="3"/>
        </w:rPr>
        <w:t>i</w:t>
      </w:r>
      <w:r w:rsidRPr="001862D6">
        <w:t>t</w:t>
      </w:r>
      <w:r w:rsidRPr="00357037">
        <w:rPr>
          <w:spacing w:val="1"/>
        </w:rPr>
        <w:t>t</w:t>
      </w:r>
      <w:r w:rsidRPr="00357037">
        <w:rPr>
          <w:spacing w:val="-1"/>
        </w:rPr>
        <w:t>e</w:t>
      </w:r>
      <w:r w:rsidRPr="001862D6">
        <w:t xml:space="preserve">n </w:t>
      </w:r>
      <w:r w:rsidRPr="00357037">
        <w:rPr>
          <w:spacing w:val="-1"/>
        </w:rPr>
        <w:t>a</w:t>
      </w:r>
      <w:r w:rsidR="00357037">
        <w:t>s 1,630,000.</w:t>
      </w:r>
    </w:p>
    <w:p w:rsidR="00357037" w:rsidRDefault="00357037" w:rsidP="00085FE9">
      <w:pPr>
        <w:pStyle w:val="ListParagraph"/>
        <w:ind w:left="840" w:right="345"/>
        <w:jc w:val="both"/>
      </w:pPr>
    </w:p>
    <w:p w:rsidR="00357037" w:rsidRPr="008B20F0" w:rsidRDefault="00357037" w:rsidP="00085FE9">
      <w:pPr>
        <w:pStyle w:val="ListParagraph"/>
        <w:numPr>
          <w:ilvl w:val="0"/>
          <w:numId w:val="35"/>
        </w:numPr>
        <w:ind w:left="840" w:right="345"/>
        <w:jc w:val="both"/>
      </w:pPr>
      <w:r w:rsidRPr="00357037">
        <w:rPr>
          <w:rFonts w:eastAsia="Calibri"/>
          <w:kern w:val="2"/>
          <w14:ligatures w14:val="standardContextual"/>
        </w:rPr>
        <w:t xml:space="preserve">Insert tables in the manuscript at relevant sections for coherence. Also submit all tables in a separate </w:t>
      </w:r>
      <w:r w:rsidRPr="00357037">
        <w:rPr>
          <w:rFonts w:eastAsia="Calibri"/>
          <w:b/>
          <w:bCs/>
          <w:kern w:val="2"/>
          <w14:ligatures w14:val="standardContextual"/>
        </w:rPr>
        <w:t>Word file</w:t>
      </w:r>
      <w:r w:rsidRPr="00357037">
        <w:rPr>
          <w:rFonts w:eastAsia="Calibri"/>
          <w:kern w:val="2"/>
          <w14:ligatures w14:val="standardContextual"/>
        </w:rPr>
        <w:t xml:space="preserve">, with descriptive titles and necessary footnotes. </w:t>
      </w:r>
    </w:p>
    <w:p w:rsidR="008B20F0" w:rsidRPr="00357037" w:rsidRDefault="008B20F0" w:rsidP="00E7394E">
      <w:pPr>
        <w:ind w:right="345"/>
        <w:jc w:val="both"/>
      </w:pPr>
    </w:p>
    <w:p w:rsidR="00085FE9" w:rsidRPr="008B20F0" w:rsidRDefault="00085FE9" w:rsidP="008B20F0">
      <w:pPr>
        <w:pStyle w:val="ListParagraph"/>
        <w:numPr>
          <w:ilvl w:val="0"/>
          <w:numId w:val="12"/>
        </w:numPr>
        <w:rPr>
          <w:rFonts w:eastAsia="Calibri"/>
          <w:b/>
          <w:bCs/>
          <w:kern w:val="2"/>
          <w:sz w:val="28"/>
          <w14:ligatures w14:val="standardContextual"/>
        </w:rPr>
      </w:pPr>
      <w:r w:rsidRPr="008B20F0">
        <w:rPr>
          <w:rFonts w:eastAsia="Calibri"/>
          <w:b/>
          <w:bCs/>
          <w:kern w:val="2"/>
          <w:sz w:val="28"/>
          <w14:ligatures w14:val="standardContextual"/>
        </w:rPr>
        <w:t>Abbreviations</w:t>
      </w:r>
    </w:p>
    <w:p w:rsidR="00085FE9" w:rsidRPr="00245517" w:rsidRDefault="00085FE9" w:rsidP="00085FE9">
      <w:pPr>
        <w:rPr>
          <w:rFonts w:eastAsia="Calibri"/>
          <w:b/>
          <w:bCs/>
          <w:kern w:val="2"/>
          <w:sz w:val="28"/>
          <w14:ligatures w14:val="standardContextual"/>
        </w:rPr>
      </w:pPr>
    </w:p>
    <w:p w:rsidR="00085FE9" w:rsidRPr="00085FE9" w:rsidRDefault="00085FE9" w:rsidP="00085FE9">
      <w:pPr>
        <w:pStyle w:val="ListParagraph"/>
        <w:numPr>
          <w:ilvl w:val="0"/>
          <w:numId w:val="36"/>
        </w:numPr>
        <w:spacing w:after="160" w:line="259" w:lineRule="auto"/>
        <w:rPr>
          <w:rFonts w:eastAsia="Calibri"/>
          <w:kern w:val="2"/>
          <w14:ligatures w14:val="standardContextual"/>
        </w:rPr>
      </w:pPr>
      <w:r w:rsidRPr="00085FE9">
        <w:rPr>
          <w:rFonts w:eastAsia="Calibri"/>
          <w:kern w:val="2"/>
          <w14:ligatures w14:val="standardContextual"/>
        </w:rPr>
        <w:t>Define non-standard abbreviations at their first mention in the abstract and main text.</w:t>
      </w:r>
    </w:p>
    <w:p w:rsidR="008B20F0" w:rsidRDefault="00085FE9" w:rsidP="00156A4E">
      <w:pPr>
        <w:pStyle w:val="ListParagraph"/>
        <w:numPr>
          <w:ilvl w:val="0"/>
          <w:numId w:val="36"/>
        </w:numPr>
        <w:spacing w:after="160" w:line="259" w:lineRule="auto"/>
        <w:rPr>
          <w:rFonts w:eastAsia="Calibri"/>
          <w:kern w:val="2"/>
          <w14:ligatures w14:val="standardContextual"/>
        </w:rPr>
      </w:pPr>
      <w:r w:rsidRPr="00085FE9">
        <w:rPr>
          <w:rFonts w:eastAsia="Calibri"/>
          <w:kern w:val="2"/>
          <w14:ligatures w14:val="standardContextual"/>
        </w:rPr>
        <w:t>Ensure consistency throughout the manuscript.</w:t>
      </w:r>
    </w:p>
    <w:p w:rsidR="00156A4E" w:rsidRPr="00156A4E" w:rsidRDefault="00156A4E" w:rsidP="00156A4E">
      <w:pPr>
        <w:pStyle w:val="ListParagraph"/>
        <w:spacing w:after="160" w:line="259" w:lineRule="auto"/>
        <w:ind w:left="1080"/>
        <w:rPr>
          <w:rFonts w:eastAsia="Calibri"/>
          <w:kern w:val="2"/>
          <w14:ligatures w14:val="standardContextual"/>
        </w:rPr>
      </w:pPr>
    </w:p>
    <w:p w:rsidR="00085FE9" w:rsidRPr="008B20F0" w:rsidRDefault="00085FE9" w:rsidP="008B20F0">
      <w:pPr>
        <w:pStyle w:val="ListParagraph"/>
        <w:numPr>
          <w:ilvl w:val="0"/>
          <w:numId w:val="12"/>
        </w:numPr>
        <w:rPr>
          <w:rFonts w:eastAsia="Calibri"/>
          <w:b/>
          <w:bCs/>
          <w:kern w:val="2"/>
          <w:sz w:val="28"/>
          <w14:ligatures w14:val="standardContextual"/>
        </w:rPr>
      </w:pPr>
      <w:r w:rsidRPr="008B20F0">
        <w:rPr>
          <w:rFonts w:eastAsia="Calibri"/>
          <w:b/>
          <w:bCs/>
          <w:kern w:val="2"/>
          <w:sz w:val="28"/>
          <w14:ligatures w14:val="standardContextual"/>
        </w:rPr>
        <w:t>Acknowledgments</w:t>
      </w:r>
    </w:p>
    <w:p w:rsidR="00085FE9" w:rsidRPr="00245517" w:rsidRDefault="00085FE9" w:rsidP="00085FE9">
      <w:pPr>
        <w:rPr>
          <w:rFonts w:eastAsia="Calibri"/>
          <w:b/>
          <w:bCs/>
          <w:kern w:val="2"/>
          <w:sz w:val="28"/>
          <w14:ligatures w14:val="standardContextual"/>
        </w:rPr>
      </w:pPr>
    </w:p>
    <w:p w:rsidR="00F41BCB" w:rsidRDefault="00085FE9" w:rsidP="00156A4E">
      <w:pPr>
        <w:pStyle w:val="ListParagraph"/>
        <w:numPr>
          <w:ilvl w:val="0"/>
          <w:numId w:val="37"/>
        </w:numPr>
        <w:spacing w:after="160" w:line="259" w:lineRule="auto"/>
        <w:rPr>
          <w:rFonts w:eastAsia="Calibri"/>
          <w:kern w:val="2"/>
          <w14:ligatures w14:val="standardContextual"/>
        </w:rPr>
      </w:pPr>
      <w:r w:rsidRPr="00085FE9">
        <w:rPr>
          <w:rFonts w:eastAsia="Calibri"/>
          <w:kern w:val="2"/>
          <w14:ligatures w14:val="standardContextual"/>
        </w:rPr>
        <w:t>Recognize individuals, organizations, and funding sources that contributed to the research. Avoid detailed descriptions of grants.</w:t>
      </w:r>
    </w:p>
    <w:p w:rsidR="003E7AE6" w:rsidRPr="00156A4E" w:rsidRDefault="003E7AE6" w:rsidP="003E7AE6">
      <w:pPr>
        <w:pStyle w:val="ListParagraph"/>
        <w:spacing w:after="160" w:line="259" w:lineRule="auto"/>
        <w:ind w:left="1080"/>
        <w:rPr>
          <w:rFonts w:eastAsia="Calibri"/>
          <w:kern w:val="2"/>
          <w14:ligatures w14:val="standardContextual"/>
        </w:rPr>
      </w:pPr>
    </w:p>
    <w:p w:rsidR="001862D6" w:rsidRPr="001803B8" w:rsidRDefault="001862D6" w:rsidP="001803B8">
      <w:pPr>
        <w:pStyle w:val="ListParagraph"/>
        <w:numPr>
          <w:ilvl w:val="0"/>
          <w:numId w:val="12"/>
        </w:numPr>
        <w:ind w:right="554"/>
        <w:jc w:val="both"/>
      </w:pPr>
      <w:r w:rsidRPr="00945168">
        <w:rPr>
          <w:b/>
          <w:spacing w:val="-1"/>
          <w:sz w:val="32"/>
          <w:szCs w:val="28"/>
        </w:rPr>
        <w:t>R</w:t>
      </w:r>
      <w:r w:rsidRPr="00945168">
        <w:rPr>
          <w:b/>
          <w:sz w:val="32"/>
          <w:szCs w:val="28"/>
        </w:rPr>
        <w:t xml:space="preserve">eference </w:t>
      </w:r>
    </w:p>
    <w:p w:rsidR="00945168" w:rsidRPr="001862D6" w:rsidRDefault="00945168" w:rsidP="002C2682">
      <w:pPr>
        <w:spacing w:before="6"/>
        <w:jc w:val="both"/>
        <w:rPr>
          <w:sz w:val="16"/>
          <w:szCs w:val="16"/>
        </w:rPr>
      </w:pPr>
    </w:p>
    <w:p w:rsidR="00167BFE" w:rsidRPr="000C5BA8" w:rsidRDefault="00167BFE" w:rsidP="0033160B">
      <w:pPr>
        <w:ind w:left="720"/>
        <w:rPr>
          <w:rFonts w:eastAsia="Calibri"/>
          <w:kern w:val="2"/>
          <w14:ligatures w14:val="standardContextual"/>
        </w:rPr>
      </w:pPr>
      <w:r w:rsidRPr="000C5BA8">
        <w:rPr>
          <w:rFonts w:eastAsia="Calibri"/>
          <w:kern w:val="2"/>
          <w14:ligatures w14:val="standardContextual"/>
        </w:rPr>
        <w:t xml:space="preserve">References must follow the </w:t>
      </w:r>
      <w:r w:rsidRPr="000C5BA8">
        <w:rPr>
          <w:rFonts w:eastAsia="Calibri"/>
          <w:b/>
          <w:bCs/>
          <w:kern w:val="2"/>
          <w14:ligatures w14:val="standardContextual"/>
        </w:rPr>
        <w:t>Harvard standard reference style</w:t>
      </w:r>
      <w:r w:rsidRPr="000C5BA8">
        <w:rPr>
          <w:rFonts w:eastAsia="Calibri"/>
          <w:kern w:val="2"/>
          <w14:ligatures w14:val="standardContextual"/>
        </w:rPr>
        <w:t>:</w:t>
      </w:r>
    </w:p>
    <w:p w:rsidR="00167BFE" w:rsidRPr="000C5BA8" w:rsidRDefault="00167BFE" w:rsidP="0033160B">
      <w:pPr>
        <w:ind w:left="720"/>
        <w:rPr>
          <w:rFonts w:eastAsia="Calibri"/>
          <w:b/>
          <w:bCs/>
          <w:kern w:val="2"/>
          <w14:ligatures w14:val="standardContextual"/>
        </w:rPr>
      </w:pPr>
      <w:r w:rsidRPr="000C5BA8">
        <w:rPr>
          <w:rFonts w:eastAsia="Calibri"/>
          <w:b/>
          <w:bCs/>
          <w:kern w:val="2"/>
          <w14:ligatures w14:val="standardContextual"/>
        </w:rPr>
        <w:t>In-text Citations</w:t>
      </w:r>
    </w:p>
    <w:p w:rsidR="00167BFE" w:rsidRPr="000C5BA8" w:rsidRDefault="00167BFE" w:rsidP="0033160B">
      <w:pPr>
        <w:numPr>
          <w:ilvl w:val="0"/>
          <w:numId w:val="28"/>
        </w:numPr>
        <w:tabs>
          <w:tab w:val="clear" w:pos="720"/>
          <w:tab w:val="num" w:pos="1440"/>
        </w:tabs>
        <w:ind w:left="1440"/>
        <w:rPr>
          <w:rFonts w:eastAsia="Calibri"/>
          <w:kern w:val="2"/>
          <w14:ligatures w14:val="standardContextual"/>
        </w:rPr>
      </w:pPr>
      <w:r w:rsidRPr="000C5BA8">
        <w:rPr>
          <w:rFonts w:eastAsia="Calibri"/>
          <w:kern w:val="2"/>
          <w14:ligatures w14:val="standardContextual"/>
        </w:rPr>
        <w:t xml:space="preserve">Use the </w:t>
      </w:r>
      <w:r w:rsidRPr="000C5BA8">
        <w:rPr>
          <w:rFonts w:eastAsia="Calibri"/>
          <w:b/>
          <w:bCs/>
          <w:kern w:val="2"/>
          <w14:ligatures w14:val="standardContextual"/>
        </w:rPr>
        <w:t>author-date format</w:t>
      </w:r>
      <w:r w:rsidRPr="000C5BA8">
        <w:rPr>
          <w:rFonts w:eastAsia="Calibri"/>
          <w:kern w:val="2"/>
          <w14:ligatures w14:val="standardContextual"/>
        </w:rPr>
        <w:t xml:space="preserve"> (e.g., Smith, 2023).</w:t>
      </w:r>
    </w:p>
    <w:p w:rsidR="00167BFE" w:rsidRPr="000C5BA8" w:rsidRDefault="00167BFE" w:rsidP="0033160B">
      <w:pPr>
        <w:numPr>
          <w:ilvl w:val="0"/>
          <w:numId w:val="28"/>
        </w:numPr>
        <w:tabs>
          <w:tab w:val="clear" w:pos="720"/>
          <w:tab w:val="num" w:pos="1440"/>
        </w:tabs>
        <w:ind w:left="1440"/>
        <w:rPr>
          <w:rFonts w:eastAsia="Calibri"/>
          <w:kern w:val="2"/>
          <w14:ligatures w14:val="standardContextual"/>
        </w:rPr>
      </w:pPr>
      <w:r w:rsidRPr="000C5BA8">
        <w:rPr>
          <w:rFonts w:eastAsia="Calibri"/>
          <w:kern w:val="2"/>
          <w14:ligatures w14:val="standardContextual"/>
        </w:rPr>
        <w:t>For two authors: (Smith and Jones, 2023).</w:t>
      </w:r>
    </w:p>
    <w:p w:rsidR="00167BFE" w:rsidRPr="000C5BA8" w:rsidRDefault="00167BFE" w:rsidP="0033160B">
      <w:pPr>
        <w:numPr>
          <w:ilvl w:val="0"/>
          <w:numId w:val="28"/>
        </w:numPr>
        <w:tabs>
          <w:tab w:val="clear" w:pos="720"/>
          <w:tab w:val="num" w:pos="1440"/>
        </w:tabs>
        <w:ind w:left="1440"/>
        <w:rPr>
          <w:rFonts w:eastAsia="Calibri"/>
          <w:kern w:val="2"/>
          <w14:ligatures w14:val="standardContextual"/>
        </w:rPr>
      </w:pPr>
      <w:r w:rsidRPr="000C5BA8">
        <w:rPr>
          <w:rFonts w:eastAsia="Calibri"/>
          <w:kern w:val="2"/>
          <w14:ligatures w14:val="standardContextual"/>
        </w:rPr>
        <w:t>For more than two authors: (Smith et al., 2023).</w:t>
      </w:r>
    </w:p>
    <w:p w:rsidR="00167BFE" w:rsidRPr="000C5BA8" w:rsidRDefault="00167BFE" w:rsidP="00F032A8">
      <w:pPr>
        <w:spacing w:after="160"/>
        <w:ind w:left="720"/>
        <w:rPr>
          <w:rFonts w:eastAsia="Calibri"/>
          <w:b/>
          <w:bCs/>
          <w:kern w:val="2"/>
          <w14:ligatures w14:val="standardContextual"/>
        </w:rPr>
      </w:pPr>
      <w:r w:rsidRPr="000C5BA8">
        <w:rPr>
          <w:rFonts w:eastAsia="Calibri"/>
          <w:b/>
          <w:bCs/>
          <w:kern w:val="2"/>
          <w14:ligatures w14:val="standardContextual"/>
        </w:rPr>
        <w:t>Reference List</w:t>
      </w:r>
    </w:p>
    <w:p w:rsidR="00167BFE" w:rsidRPr="000C5BA8" w:rsidRDefault="00167BFE" w:rsidP="00F032A8">
      <w:pPr>
        <w:numPr>
          <w:ilvl w:val="0"/>
          <w:numId w:val="29"/>
        </w:numPr>
        <w:tabs>
          <w:tab w:val="clear" w:pos="720"/>
          <w:tab w:val="num" w:pos="1440"/>
        </w:tabs>
        <w:spacing w:after="160" w:line="259" w:lineRule="auto"/>
        <w:ind w:left="1440"/>
        <w:rPr>
          <w:rFonts w:eastAsia="Calibri"/>
          <w:kern w:val="2"/>
          <w14:ligatures w14:val="standardContextual"/>
        </w:rPr>
      </w:pPr>
      <w:r w:rsidRPr="000C5BA8">
        <w:rPr>
          <w:rFonts w:eastAsia="Calibri"/>
          <w:b/>
          <w:bCs/>
          <w:kern w:val="2"/>
          <w14:ligatures w14:val="standardContextual"/>
        </w:rPr>
        <w:t>Journal Article:</w:t>
      </w:r>
    </w:p>
    <w:p w:rsidR="00167BFE" w:rsidRPr="000C5BA8" w:rsidRDefault="00167BFE" w:rsidP="00293206">
      <w:pPr>
        <w:spacing w:after="160"/>
        <w:ind w:left="1440"/>
        <w:jc w:val="both"/>
        <w:rPr>
          <w:rFonts w:eastAsia="Calibri"/>
          <w:kern w:val="2"/>
          <w14:ligatures w14:val="standardContextual"/>
        </w:rPr>
      </w:pPr>
      <w:r w:rsidRPr="000C5BA8">
        <w:rPr>
          <w:rFonts w:eastAsia="Calibri"/>
          <w:kern w:val="2"/>
          <w14:ligatures w14:val="standardContextual"/>
        </w:rPr>
        <w:t>Smith, J., Jones, A. and Taylor,</w:t>
      </w:r>
      <w:r w:rsidR="001803B8">
        <w:rPr>
          <w:rFonts w:eastAsia="Calibri"/>
          <w:kern w:val="2"/>
          <w14:ligatures w14:val="standardContextual"/>
        </w:rPr>
        <w:t xml:space="preserve"> B., 2023. The effects of water </w:t>
      </w:r>
      <w:r w:rsidRPr="000C5BA8">
        <w:rPr>
          <w:rFonts w:eastAsia="Calibri"/>
          <w:kern w:val="2"/>
          <w14:ligatures w14:val="standardContextual"/>
        </w:rPr>
        <w:t xml:space="preserve">supplementation on plant growth. </w:t>
      </w:r>
      <w:r w:rsidRPr="000C5BA8">
        <w:rPr>
          <w:rFonts w:eastAsia="Calibri"/>
          <w:i/>
          <w:iCs/>
          <w:kern w:val="2"/>
          <w14:ligatures w14:val="standardContextual"/>
        </w:rPr>
        <w:t>Journal of Plant Research</w:t>
      </w:r>
      <w:r w:rsidRPr="000C5BA8">
        <w:rPr>
          <w:rFonts w:eastAsia="Calibri"/>
          <w:kern w:val="2"/>
          <w14:ligatures w14:val="standardContextual"/>
        </w:rPr>
        <w:t>, 12(3), pp.145–153.</w:t>
      </w:r>
    </w:p>
    <w:p w:rsidR="00167BFE" w:rsidRPr="000C5BA8" w:rsidRDefault="00167BFE" w:rsidP="00293206">
      <w:pPr>
        <w:numPr>
          <w:ilvl w:val="0"/>
          <w:numId w:val="29"/>
        </w:numPr>
        <w:tabs>
          <w:tab w:val="clear" w:pos="720"/>
          <w:tab w:val="num" w:pos="1440"/>
        </w:tabs>
        <w:spacing w:after="160" w:line="259" w:lineRule="auto"/>
        <w:ind w:left="1440"/>
        <w:jc w:val="both"/>
        <w:rPr>
          <w:rFonts w:eastAsia="Calibri"/>
          <w:kern w:val="2"/>
          <w14:ligatures w14:val="standardContextual"/>
        </w:rPr>
      </w:pPr>
      <w:r w:rsidRPr="000C5BA8">
        <w:rPr>
          <w:rFonts w:eastAsia="Calibri"/>
          <w:b/>
          <w:bCs/>
          <w:kern w:val="2"/>
          <w14:ligatures w14:val="standardContextual"/>
        </w:rPr>
        <w:t>Book</w:t>
      </w:r>
      <w:proofErr w:type="gramStart"/>
      <w:r w:rsidRPr="000C5BA8">
        <w:rPr>
          <w:rFonts w:eastAsia="Calibri"/>
          <w:b/>
          <w:bCs/>
          <w:kern w:val="2"/>
          <w14:ligatures w14:val="standardContextual"/>
        </w:rPr>
        <w:t>:</w:t>
      </w:r>
      <w:proofErr w:type="gramEnd"/>
      <w:r w:rsidRPr="000C5BA8">
        <w:rPr>
          <w:rFonts w:eastAsia="Calibri"/>
          <w:kern w:val="2"/>
          <w14:ligatures w14:val="standardContextual"/>
        </w:rPr>
        <w:br/>
      </w:r>
      <w:proofErr w:type="spellStart"/>
      <w:r w:rsidRPr="000C5BA8">
        <w:rPr>
          <w:rFonts w:eastAsia="Calibri"/>
          <w:kern w:val="2"/>
          <w14:ligatures w14:val="standardContextual"/>
        </w:rPr>
        <w:t>Lehninger</w:t>
      </w:r>
      <w:proofErr w:type="spellEnd"/>
      <w:r w:rsidRPr="000C5BA8">
        <w:rPr>
          <w:rFonts w:eastAsia="Calibri"/>
          <w:kern w:val="2"/>
          <w14:ligatures w14:val="standardContextual"/>
        </w:rPr>
        <w:t xml:space="preserve">, A.L., Nelson, D.L. and Cox, M.M., 2004. </w:t>
      </w:r>
      <w:proofErr w:type="spellStart"/>
      <w:r w:rsidRPr="000C5BA8">
        <w:rPr>
          <w:rFonts w:eastAsia="Calibri"/>
          <w:i/>
          <w:iCs/>
          <w:kern w:val="2"/>
          <w14:ligatures w14:val="standardContextual"/>
        </w:rPr>
        <w:t>Lehninger</w:t>
      </w:r>
      <w:proofErr w:type="spellEnd"/>
      <w:r w:rsidRPr="000C5BA8">
        <w:rPr>
          <w:rFonts w:eastAsia="Calibri"/>
          <w:i/>
          <w:iCs/>
          <w:kern w:val="2"/>
          <w14:ligatures w14:val="standardContextual"/>
        </w:rPr>
        <w:t xml:space="preserve"> Principles of Biochemistry</w:t>
      </w:r>
      <w:r w:rsidRPr="000C5BA8">
        <w:rPr>
          <w:rFonts w:eastAsia="Calibri"/>
          <w:kern w:val="2"/>
          <w14:ligatures w14:val="standardContextual"/>
        </w:rPr>
        <w:t xml:space="preserve">. 4th </w:t>
      </w:r>
      <w:proofErr w:type="gramStart"/>
      <w:r w:rsidRPr="000C5BA8">
        <w:rPr>
          <w:rFonts w:eastAsia="Calibri"/>
          <w:kern w:val="2"/>
          <w14:ligatures w14:val="standardContextual"/>
        </w:rPr>
        <w:t>ed</w:t>
      </w:r>
      <w:proofErr w:type="gramEnd"/>
      <w:r w:rsidRPr="000C5BA8">
        <w:rPr>
          <w:rFonts w:eastAsia="Calibri"/>
          <w:kern w:val="2"/>
          <w14:ligatures w14:val="standardContextual"/>
        </w:rPr>
        <w:t>. New York: W.H. Freeman.</w:t>
      </w:r>
    </w:p>
    <w:p w:rsidR="00167BFE" w:rsidRPr="000C5BA8" w:rsidRDefault="00167BFE" w:rsidP="00F032A8">
      <w:pPr>
        <w:numPr>
          <w:ilvl w:val="0"/>
          <w:numId w:val="29"/>
        </w:numPr>
        <w:tabs>
          <w:tab w:val="clear" w:pos="720"/>
          <w:tab w:val="num" w:pos="1440"/>
        </w:tabs>
        <w:spacing w:after="160" w:line="259" w:lineRule="auto"/>
        <w:ind w:left="1440"/>
        <w:rPr>
          <w:rFonts w:eastAsia="Calibri"/>
          <w:kern w:val="2"/>
          <w14:ligatures w14:val="standardContextual"/>
        </w:rPr>
      </w:pPr>
      <w:r w:rsidRPr="000C5BA8">
        <w:rPr>
          <w:rFonts w:eastAsia="Calibri"/>
          <w:b/>
          <w:bCs/>
          <w:kern w:val="2"/>
          <w14:ligatures w14:val="standardContextual"/>
        </w:rPr>
        <w:t>Chapter in Edited Book:</w:t>
      </w:r>
    </w:p>
    <w:p w:rsidR="00167BFE" w:rsidRPr="000C5BA8" w:rsidRDefault="00167BFE" w:rsidP="00293206">
      <w:pPr>
        <w:spacing w:after="160"/>
        <w:ind w:left="1440"/>
        <w:jc w:val="both"/>
        <w:rPr>
          <w:rFonts w:eastAsia="Calibri"/>
          <w:kern w:val="2"/>
          <w14:ligatures w14:val="standardContextual"/>
        </w:rPr>
      </w:pPr>
      <w:r w:rsidRPr="000C5BA8">
        <w:rPr>
          <w:rFonts w:eastAsia="Calibri"/>
          <w:kern w:val="2"/>
          <w14:ligatures w14:val="standardContextual"/>
        </w:rPr>
        <w:t xml:space="preserve">Nelson, D.L. and Cox, M.M., 2004. Principles of bioenergetics. In: A.L. </w:t>
      </w:r>
      <w:proofErr w:type="spellStart"/>
      <w:r w:rsidRPr="000C5BA8">
        <w:rPr>
          <w:rFonts w:eastAsia="Calibri"/>
          <w:kern w:val="2"/>
          <w14:ligatures w14:val="standardContextual"/>
        </w:rPr>
        <w:t>Lehninger</w:t>
      </w:r>
      <w:proofErr w:type="spellEnd"/>
      <w:r w:rsidRPr="000C5BA8">
        <w:rPr>
          <w:rFonts w:eastAsia="Calibri"/>
          <w:kern w:val="2"/>
          <w14:ligatures w14:val="standardContextual"/>
        </w:rPr>
        <w:t xml:space="preserve">, ed. </w:t>
      </w:r>
      <w:r w:rsidRPr="000C5BA8">
        <w:rPr>
          <w:rFonts w:eastAsia="Calibri"/>
          <w:i/>
          <w:iCs/>
          <w:kern w:val="2"/>
          <w14:ligatures w14:val="standardContextual"/>
        </w:rPr>
        <w:t>Principles of Biochemistry</w:t>
      </w:r>
      <w:r w:rsidRPr="000C5BA8">
        <w:rPr>
          <w:rFonts w:eastAsia="Calibri"/>
          <w:kern w:val="2"/>
          <w14:ligatures w14:val="standardContextual"/>
        </w:rPr>
        <w:t xml:space="preserve">. 4th </w:t>
      </w:r>
      <w:proofErr w:type="gramStart"/>
      <w:r w:rsidRPr="000C5BA8">
        <w:rPr>
          <w:rFonts w:eastAsia="Calibri"/>
          <w:kern w:val="2"/>
          <w14:ligatures w14:val="standardContextual"/>
        </w:rPr>
        <w:t>ed</w:t>
      </w:r>
      <w:proofErr w:type="gramEnd"/>
      <w:r w:rsidRPr="000C5BA8">
        <w:rPr>
          <w:rFonts w:eastAsia="Calibri"/>
          <w:kern w:val="2"/>
          <w14:ligatures w14:val="standardContextual"/>
        </w:rPr>
        <w:t>. New York: W.H. Freeman, pp.489–520.</w:t>
      </w:r>
      <w:bookmarkStart w:id="0" w:name="_GoBack"/>
      <w:bookmarkEnd w:id="0"/>
    </w:p>
    <w:p w:rsidR="00167BFE" w:rsidRPr="000C5BA8" w:rsidRDefault="00167BFE" w:rsidP="00F032A8">
      <w:pPr>
        <w:numPr>
          <w:ilvl w:val="0"/>
          <w:numId w:val="29"/>
        </w:numPr>
        <w:tabs>
          <w:tab w:val="clear" w:pos="720"/>
          <w:tab w:val="num" w:pos="1440"/>
        </w:tabs>
        <w:spacing w:after="160" w:line="259" w:lineRule="auto"/>
        <w:ind w:left="1440"/>
        <w:rPr>
          <w:rFonts w:eastAsia="Calibri"/>
          <w:kern w:val="2"/>
          <w14:ligatures w14:val="standardContextual"/>
        </w:rPr>
      </w:pPr>
      <w:r w:rsidRPr="000C5BA8">
        <w:rPr>
          <w:rFonts w:eastAsia="Calibri"/>
          <w:b/>
          <w:bCs/>
          <w:kern w:val="2"/>
          <w14:ligatures w14:val="standardContextual"/>
        </w:rPr>
        <w:t>Website</w:t>
      </w:r>
      <w:proofErr w:type="gramStart"/>
      <w:r w:rsidRPr="000C5BA8">
        <w:rPr>
          <w:rFonts w:eastAsia="Calibri"/>
          <w:b/>
          <w:bCs/>
          <w:kern w:val="2"/>
          <w14:ligatures w14:val="standardContextual"/>
        </w:rPr>
        <w:t>:</w:t>
      </w:r>
      <w:proofErr w:type="gramEnd"/>
      <w:r w:rsidRPr="000C5BA8">
        <w:rPr>
          <w:rFonts w:eastAsia="Calibri"/>
          <w:kern w:val="2"/>
          <w14:ligatures w14:val="standardContextual"/>
        </w:rPr>
        <w:br/>
        <w:t>Author (if available), Year. Title of webpage. [online] Available at: &lt;URL&gt; [Accessed Date].</w:t>
      </w:r>
    </w:p>
    <w:p w:rsidR="00167BFE" w:rsidRPr="000C5BA8" w:rsidRDefault="00167BFE" w:rsidP="00F032A8">
      <w:pPr>
        <w:spacing w:after="160"/>
        <w:ind w:left="1440"/>
        <w:rPr>
          <w:rFonts w:eastAsia="Calibri"/>
          <w:b/>
          <w:bCs/>
          <w:kern w:val="2"/>
          <w14:ligatures w14:val="standardContextual"/>
        </w:rPr>
      </w:pPr>
      <w:r w:rsidRPr="000C5BA8">
        <w:rPr>
          <w:rFonts w:eastAsia="Calibri"/>
          <w:b/>
          <w:bCs/>
          <w:kern w:val="2"/>
          <w14:ligatures w14:val="standardContextual"/>
        </w:rPr>
        <w:t>Data References</w:t>
      </w:r>
    </w:p>
    <w:p w:rsidR="00167BFE" w:rsidRPr="000C5BA8" w:rsidRDefault="00167BFE" w:rsidP="00F032A8">
      <w:pPr>
        <w:numPr>
          <w:ilvl w:val="0"/>
          <w:numId w:val="30"/>
        </w:numPr>
        <w:tabs>
          <w:tab w:val="clear" w:pos="720"/>
          <w:tab w:val="num" w:pos="1440"/>
        </w:tabs>
        <w:spacing w:after="160" w:line="259" w:lineRule="auto"/>
        <w:ind w:left="1440"/>
        <w:rPr>
          <w:rFonts w:eastAsia="Calibri"/>
          <w:kern w:val="2"/>
          <w14:ligatures w14:val="standardContextual"/>
        </w:rPr>
      </w:pPr>
      <w:r w:rsidRPr="000C5BA8">
        <w:rPr>
          <w:rFonts w:eastAsia="Calibri"/>
          <w:kern w:val="2"/>
          <w14:ligatures w14:val="standardContextual"/>
        </w:rPr>
        <w:t>For datasets: Author(s), Year. Title of dataset. Repository Name. Available at: &lt;URL&gt;.</w:t>
      </w:r>
    </w:p>
    <w:p w:rsidR="00167BFE" w:rsidRPr="000C5BA8" w:rsidRDefault="00167BFE" w:rsidP="00167BFE">
      <w:pPr>
        <w:spacing w:after="160"/>
        <w:rPr>
          <w:rFonts w:eastAsia="Calibri"/>
          <w:kern w:val="2"/>
          <w14:ligatures w14:val="standardContextual"/>
        </w:rPr>
      </w:pPr>
      <w:r w:rsidRPr="000C5BA8">
        <w:rPr>
          <w:rFonts w:eastAsia="Calibri"/>
          <w:kern w:val="2"/>
          <w14:ligatures w14:val="standardContextual"/>
        </w:rPr>
        <w:br w:type="page"/>
      </w:r>
    </w:p>
    <w:p w:rsidR="004B466A" w:rsidRDefault="004B466A" w:rsidP="00945168">
      <w:pPr>
        <w:ind w:left="600"/>
        <w:rPr>
          <w:sz w:val="26"/>
          <w:szCs w:val="26"/>
        </w:rPr>
      </w:pPr>
    </w:p>
    <w:p w:rsidR="004B466A" w:rsidRDefault="004B466A" w:rsidP="00245517">
      <w:pPr>
        <w:rPr>
          <w:sz w:val="26"/>
          <w:szCs w:val="26"/>
        </w:rPr>
      </w:pPr>
    </w:p>
    <w:p w:rsidR="004B466A" w:rsidRDefault="004B466A" w:rsidP="00245517">
      <w:pPr>
        <w:rPr>
          <w:sz w:val="26"/>
          <w:szCs w:val="26"/>
        </w:rPr>
      </w:pPr>
    </w:p>
    <w:p w:rsidR="004B466A" w:rsidRDefault="004B466A" w:rsidP="00245517">
      <w:pPr>
        <w:rPr>
          <w:rFonts w:eastAsia="Calibri"/>
          <w:b/>
          <w:bCs/>
          <w:kern w:val="2"/>
          <w:sz w:val="32"/>
          <w14:ligatures w14:val="standardContextual"/>
        </w:rPr>
      </w:pPr>
    </w:p>
    <w:p w:rsidR="00245517" w:rsidRPr="00245517" w:rsidRDefault="00245517" w:rsidP="00245517">
      <w:pPr>
        <w:jc w:val="center"/>
        <w:rPr>
          <w:rFonts w:eastAsia="Calibri"/>
          <w:b/>
          <w:bCs/>
          <w:color w:val="538135"/>
          <w:kern w:val="2"/>
          <w:sz w:val="44"/>
          <w:u w:val="single"/>
          <w14:ligatures w14:val="standardContextual"/>
        </w:rPr>
      </w:pPr>
      <w:r w:rsidRPr="00245517">
        <w:rPr>
          <w:rFonts w:eastAsia="Calibri"/>
          <w:b/>
          <w:bCs/>
          <w:color w:val="538135"/>
          <w:kern w:val="2"/>
          <w:sz w:val="44"/>
          <w:u w:val="single"/>
          <w14:ligatures w14:val="standardContextual"/>
        </w:rPr>
        <w:t>SUBMISSION CHECKLIST</w:t>
      </w:r>
    </w:p>
    <w:p w:rsidR="00245517" w:rsidRPr="00245517" w:rsidRDefault="00245517" w:rsidP="00245517">
      <w:pPr>
        <w:jc w:val="center"/>
        <w:rPr>
          <w:rFonts w:eastAsia="Calibri"/>
          <w:b/>
          <w:bCs/>
          <w:color w:val="538135"/>
          <w:kern w:val="2"/>
          <w:sz w:val="44"/>
          <w:u w:val="single"/>
          <w14:ligatures w14:val="standardContextual"/>
        </w:rPr>
      </w:pPr>
    </w:p>
    <w:p w:rsidR="00245517" w:rsidRPr="00245517" w:rsidRDefault="00245517" w:rsidP="00245517">
      <w:pPr>
        <w:jc w:val="center"/>
        <w:rPr>
          <w:rFonts w:eastAsia="Calibri"/>
          <w:b/>
          <w:bCs/>
          <w:kern w:val="2"/>
          <w:sz w:val="28"/>
          <w14:ligatures w14:val="standardContextual"/>
        </w:rPr>
      </w:pPr>
      <w:r w:rsidRPr="00245517">
        <w:rPr>
          <w:rFonts w:eastAsia="Calibri"/>
          <w:b/>
          <w:bCs/>
          <w:kern w:val="2"/>
          <w:sz w:val="28"/>
          <w14:ligatures w14:val="standardContextual"/>
        </w:rPr>
        <w:t>Before Submission</w:t>
      </w:r>
    </w:p>
    <w:p w:rsidR="00245517" w:rsidRPr="00245517" w:rsidRDefault="00245517" w:rsidP="00245517">
      <w:pPr>
        <w:jc w:val="center"/>
        <w:rPr>
          <w:rFonts w:eastAsia="Calibri"/>
          <w:kern w:val="2"/>
          <w:sz w:val="22"/>
          <w14:ligatures w14:val="standardContextual"/>
        </w:rPr>
      </w:pPr>
      <w:r w:rsidRPr="00245517">
        <w:rPr>
          <w:rFonts w:eastAsia="Calibri"/>
          <w:kern w:val="2"/>
          <w:sz w:val="22"/>
          <w14:ligatures w14:val="standardContextual"/>
        </w:rPr>
        <w:t>Ensure the following items are prepared and included in your submission:</w:t>
      </w:r>
    </w:p>
    <w:p w:rsidR="00245517" w:rsidRPr="00245517" w:rsidRDefault="00245517" w:rsidP="00245517">
      <w:pPr>
        <w:jc w:val="center"/>
        <w:rPr>
          <w:rFonts w:eastAsia="Calibri"/>
          <w:kern w:val="2"/>
          <w:sz w:val="22"/>
          <w14:ligatures w14:val="standardContextual"/>
        </w:rPr>
      </w:pPr>
    </w:p>
    <w:p w:rsidR="00245517" w:rsidRPr="00245517" w:rsidRDefault="00245517" w:rsidP="00245517">
      <w:pPr>
        <w:rPr>
          <w:rFonts w:eastAsia="Calibri"/>
          <w:b/>
          <w:bCs/>
          <w:kern w:val="2"/>
          <w14:ligatures w14:val="standardContextual"/>
        </w:rPr>
      </w:pPr>
      <w:r w:rsidRPr="00245517">
        <w:rPr>
          <w:rFonts w:eastAsia="Calibri"/>
          <w:b/>
          <w:bCs/>
          <w:kern w:val="2"/>
          <w14:ligatures w14:val="standardContextual"/>
        </w:rPr>
        <w:t>1. Corresponding Author</w:t>
      </w:r>
    </w:p>
    <w:p w:rsidR="00245517" w:rsidRPr="00245517" w:rsidRDefault="00245517" w:rsidP="00245517">
      <w:pPr>
        <w:numPr>
          <w:ilvl w:val="0"/>
          <w:numId w:val="15"/>
        </w:numPr>
        <w:spacing w:after="160" w:line="259" w:lineRule="auto"/>
        <w:rPr>
          <w:rFonts w:eastAsia="Calibri"/>
          <w:kern w:val="2"/>
          <w:sz w:val="22"/>
          <w14:ligatures w14:val="standardContextual"/>
        </w:rPr>
      </w:pPr>
      <w:r w:rsidRPr="00245517">
        <w:rPr>
          <w:rFonts w:eastAsia="Calibri"/>
          <w:kern w:val="2"/>
          <w:sz w:val="22"/>
          <w14:ligatures w14:val="standardContextual"/>
        </w:rPr>
        <w:t>Designate one author as the corresponding author.</w:t>
      </w:r>
    </w:p>
    <w:p w:rsidR="00245517" w:rsidRPr="00245517" w:rsidRDefault="00245517" w:rsidP="00245517">
      <w:pPr>
        <w:numPr>
          <w:ilvl w:val="0"/>
          <w:numId w:val="15"/>
        </w:numPr>
        <w:spacing w:after="160" w:line="259" w:lineRule="auto"/>
        <w:rPr>
          <w:rFonts w:eastAsia="Calibri"/>
          <w:kern w:val="2"/>
          <w:sz w:val="22"/>
          <w14:ligatures w14:val="standardContextual"/>
        </w:rPr>
      </w:pPr>
      <w:r w:rsidRPr="00245517">
        <w:rPr>
          <w:rFonts w:eastAsia="Calibri"/>
          <w:kern w:val="2"/>
          <w:sz w:val="22"/>
          <w14:ligatures w14:val="standardContextual"/>
        </w:rPr>
        <w:t>Provide the following details:</w:t>
      </w:r>
    </w:p>
    <w:p w:rsidR="00245517" w:rsidRPr="00245517" w:rsidRDefault="00245517" w:rsidP="00245517">
      <w:pPr>
        <w:numPr>
          <w:ilvl w:val="1"/>
          <w:numId w:val="15"/>
        </w:numPr>
        <w:spacing w:after="160" w:line="259" w:lineRule="auto"/>
        <w:rPr>
          <w:rFonts w:eastAsia="Calibri"/>
          <w:kern w:val="2"/>
          <w:sz w:val="22"/>
          <w14:ligatures w14:val="standardContextual"/>
        </w:rPr>
      </w:pPr>
      <w:r w:rsidRPr="00245517">
        <w:rPr>
          <w:rFonts w:eastAsia="Calibri"/>
          <w:b/>
          <w:bCs/>
          <w:kern w:val="2"/>
          <w:sz w:val="22"/>
          <w14:ligatures w14:val="standardContextual"/>
        </w:rPr>
        <w:t>Email address</w:t>
      </w:r>
    </w:p>
    <w:p w:rsidR="00245517" w:rsidRPr="00245517" w:rsidRDefault="00245517" w:rsidP="00245517">
      <w:pPr>
        <w:numPr>
          <w:ilvl w:val="1"/>
          <w:numId w:val="15"/>
        </w:numPr>
        <w:spacing w:after="160" w:line="259" w:lineRule="auto"/>
        <w:rPr>
          <w:rFonts w:eastAsia="Calibri"/>
          <w:kern w:val="2"/>
          <w:sz w:val="22"/>
          <w14:ligatures w14:val="standardContextual"/>
        </w:rPr>
      </w:pPr>
      <w:r w:rsidRPr="00245517">
        <w:rPr>
          <w:rFonts w:eastAsia="Calibri"/>
          <w:b/>
          <w:bCs/>
          <w:kern w:val="2"/>
          <w:sz w:val="22"/>
          <w14:ligatures w14:val="standardContextual"/>
        </w:rPr>
        <w:t>Full postal address</w:t>
      </w:r>
    </w:p>
    <w:p w:rsidR="00245517" w:rsidRPr="00245517" w:rsidRDefault="00245517" w:rsidP="00245517">
      <w:pPr>
        <w:rPr>
          <w:rFonts w:eastAsia="Calibri"/>
          <w:b/>
          <w:bCs/>
          <w:kern w:val="2"/>
          <w14:ligatures w14:val="standardContextual"/>
        </w:rPr>
      </w:pPr>
      <w:r w:rsidRPr="00245517">
        <w:rPr>
          <w:rFonts w:eastAsia="Calibri"/>
          <w:b/>
          <w:bCs/>
          <w:kern w:val="2"/>
          <w14:ligatures w14:val="standardContextual"/>
        </w:rPr>
        <w:t>2. Manuscript Components</w:t>
      </w:r>
    </w:p>
    <w:p w:rsidR="00245517" w:rsidRPr="00245517" w:rsidRDefault="00245517" w:rsidP="00245517">
      <w:pPr>
        <w:numPr>
          <w:ilvl w:val="0"/>
          <w:numId w:val="16"/>
        </w:numPr>
        <w:spacing w:after="160" w:line="259" w:lineRule="auto"/>
        <w:rPr>
          <w:rFonts w:eastAsia="Calibri"/>
          <w:kern w:val="2"/>
          <w:sz w:val="22"/>
          <w14:ligatures w14:val="standardContextual"/>
        </w:rPr>
      </w:pPr>
      <w:r w:rsidRPr="00245517">
        <w:rPr>
          <w:rFonts w:eastAsia="Calibri"/>
          <w:b/>
          <w:bCs/>
          <w:kern w:val="2"/>
          <w:sz w:val="22"/>
          <w14:ligatures w14:val="standardContextual"/>
        </w:rPr>
        <w:t>Keywords:</w:t>
      </w:r>
      <w:r w:rsidRPr="00245517">
        <w:rPr>
          <w:rFonts w:eastAsia="Calibri"/>
          <w:kern w:val="2"/>
          <w:sz w:val="22"/>
          <w14:ligatures w14:val="standardContextual"/>
        </w:rPr>
        <w:t xml:space="preserve"> Include 4–6 keywords immediately after the abstract for indexing purposes.</w:t>
      </w:r>
    </w:p>
    <w:p w:rsidR="00245517" w:rsidRPr="00245517" w:rsidRDefault="00245517" w:rsidP="00245517">
      <w:pPr>
        <w:numPr>
          <w:ilvl w:val="0"/>
          <w:numId w:val="16"/>
        </w:numPr>
        <w:spacing w:after="160" w:line="259" w:lineRule="auto"/>
        <w:rPr>
          <w:rFonts w:eastAsia="Calibri"/>
          <w:kern w:val="2"/>
          <w:sz w:val="22"/>
          <w14:ligatures w14:val="standardContextual"/>
        </w:rPr>
      </w:pPr>
      <w:r w:rsidRPr="00245517">
        <w:rPr>
          <w:rFonts w:eastAsia="Calibri"/>
          <w:b/>
          <w:bCs/>
          <w:kern w:val="2"/>
          <w:sz w:val="22"/>
          <w14:ligatures w14:val="standardContextual"/>
        </w:rPr>
        <w:t>Figures:</w:t>
      </w:r>
      <w:r w:rsidRPr="00245517">
        <w:rPr>
          <w:rFonts w:eastAsia="Calibri"/>
          <w:kern w:val="2"/>
          <w:sz w:val="22"/>
          <w14:ligatures w14:val="standardContextual"/>
        </w:rPr>
        <w:t xml:space="preserve"> Provide all figures with relevant captions. Include figures in the appropriate place of the manuscript and also submit all figures separately in JPEG or PNG format, named with figure numbers (e.g., Figure1.png).</w:t>
      </w:r>
    </w:p>
    <w:p w:rsidR="00245517" w:rsidRPr="00245517" w:rsidRDefault="00245517" w:rsidP="00245517">
      <w:pPr>
        <w:numPr>
          <w:ilvl w:val="0"/>
          <w:numId w:val="16"/>
        </w:numPr>
        <w:spacing w:after="160" w:line="259" w:lineRule="auto"/>
        <w:rPr>
          <w:rFonts w:eastAsia="Calibri"/>
          <w:kern w:val="2"/>
          <w:sz w:val="22"/>
          <w14:ligatures w14:val="standardContextual"/>
        </w:rPr>
      </w:pPr>
      <w:r w:rsidRPr="00245517">
        <w:rPr>
          <w:rFonts w:eastAsia="Calibri"/>
          <w:b/>
          <w:bCs/>
          <w:kern w:val="2"/>
          <w:sz w:val="22"/>
          <w14:ligatures w14:val="standardContextual"/>
        </w:rPr>
        <w:t>Tables:</w:t>
      </w:r>
      <w:r w:rsidRPr="00245517">
        <w:rPr>
          <w:rFonts w:eastAsia="Calibri"/>
          <w:kern w:val="2"/>
          <w:sz w:val="22"/>
          <w14:ligatures w14:val="standardContextual"/>
        </w:rPr>
        <w:t xml:space="preserve"> Provide all tables with titles, descriptions, and footnotes, ensuring they are editable. Also, submit figure captions and tables in separate Word files.</w:t>
      </w:r>
    </w:p>
    <w:p w:rsidR="00245517" w:rsidRPr="00245517" w:rsidRDefault="00245517" w:rsidP="00245517">
      <w:pPr>
        <w:numPr>
          <w:ilvl w:val="0"/>
          <w:numId w:val="16"/>
        </w:numPr>
        <w:spacing w:after="160" w:line="259" w:lineRule="auto"/>
        <w:rPr>
          <w:rFonts w:eastAsia="Calibri"/>
          <w:kern w:val="2"/>
          <w:sz w:val="22"/>
          <w14:ligatures w14:val="standardContextual"/>
        </w:rPr>
      </w:pPr>
      <w:r w:rsidRPr="00245517">
        <w:rPr>
          <w:rFonts w:eastAsia="Calibri"/>
          <w:b/>
          <w:bCs/>
          <w:kern w:val="2"/>
          <w:sz w:val="22"/>
          <w14:ligatures w14:val="standardContextual"/>
        </w:rPr>
        <w:t>Citations:</w:t>
      </w:r>
      <w:r w:rsidRPr="00245517">
        <w:rPr>
          <w:rFonts w:eastAsia="Calibri"/>
          <w:kern w:val="2"/>
          <w:sz w:val="22"/>
          <w14:ligatures w14:val="standardContextual"/>
        </w:rPr>
        <w:t xml:space="preserve"> Ensure all figure and table citations in the text match the provided files.</w:t>
      </w:r>
    </w:p>
    <w:p w:rsidR="00245517" w:rsidRPr="00245517" w:rsidRDefault="00245517" w:rsidP="00245517">
      <w:r w:rsidRPr="00245517">
        <w:rPr>
          <w:b/>
          <w:bCs/>
        </w:rPr>
        <w:t>3. Permissions and Declarations:</w:t>
      </w:r>
    </w:p>
    <w:p w:rsidR="00245517" w:rsidRPr="00245517" w:rsidRDefault="00245517" w:rsidP="00245517">
      <w:pPr>
        <w:numPr>
          <w:ilvl w:val="0"/>
          <w:numId w:val="17"/>
        </w:numPr>
        <w:spacing w:after="160" w:line="259" w:lineRule="auto"/>
        <w:rPr>
          <w:rFonts w:eastAsia="Calibri"/>
          <w:kern w:val="2"/>
          <w:sz w:val="22"/>
          <w14:ligatures w14:val="standardContextual"/>
        </w:rPr>
      </w:pPr>
      <w:r w:rsidRPr="00245517">
        <w:rPr>
          <w:rFonts w:eastAsia="Calibri"/>
          <w:kern w:val="2"/>
          <w:sz w:val="22"/>
          <w14:ligatures w14:val="standardContextual"/>
        </w:rPr>
        <w:t>Obtain copyright permissions for third-party materials.</w:t>
      </w:r>
    </w:p>
    <w:p w:rsidR="00245517" w:rsidRPr="00245517" w:rsidRDefault="00245517" w:rsidP="00245517">
      <w:pPr>
        <w:numPr>
          <w:ilvl w:val="0"/>
          <w:numId w:val="17"/>
        </w:numPr>
        <w:spacing w:after="160" w:line="259" w:lineRule="auto"/>
        <w:rPr>
          <w:rFonts w:eastAsia="Calibri"/>
          <w:kern w:val="2"/>
          <w:sz w:val="22"/>
          <w14:ligatures w14:val="standardContextual"/>
        </w:rPr>
      </w:pPr>
      <w:r w:rsidRPr="00245517">
        <w:rPr>
          <w:rFonts w:eastAsia="Calibri"/>
          <w:kern w:val="2"/>
          <w:sz w:val="22"/>
          <w14:ligatures w14:val="standardContextual"/>
        </w:rPr>
        <w:t>Include a competing interest’s statement, even if none exists.</w:t>
      </w:r>
    </w:p>
    <w:p w:rsidR="00245517" w:rsidRPr="00245517" w:rsidRDefault="00245517" w:rsidP="00245517">
      <w:pPr>
        <w:rPr>
          <w:rFonts w:eastAsia="Calibri"/>
          <w:b/>
          <w:bCs/>
          <w:kern w:val="2"/>
          <w14:ligatures w14:val="standardContextual"/>
        </w:rPr>
      </w:pPr>
      <w:r w:rsidRPr="00245517">
        <w:rPr>
          <w:rFonts w:eastAsia="Calibri"/>
          <w:b/>
          <w:bCs/>
          <w:kern w:val="2"/>
          <w14:ligatures w14:val="standardContextual"/>
        </w:rPr>
        <w:t>4. General Considerations</w:t>
      </w:r>
    </w:p>
    <w:p w:rsidR="00245517" w:rsidRPr="00245517" w:rsidRDefault="00245517" w:rsidP="00245517">
      <w:pPr>
        <w:numPr>
          <w:ilvl w:val="0"/>
          <w:numId w:val="17"/>
        </w:numPr>
        <w:spacing w:after="160" w:line="259" w:lineRule="auto"/>
        <w:rPr>
          <w:rFonts w:eastAsia="Calibri"/>
          <w:kern w:val="2"/>
          <w:sz w:val="22"/>
          <w14:ligatures w14:val="standardContextual"/>
        </w:rPr>
      </w:pPr>
      <w:r w:rsidRPr="00245517">
        <w:rPr>
          <w:rFonts w:eastAsia="Calibri"/>
          <w:kern w:val="2"/>
          <w:sz w:val="22"/>
          <w14:ligatures w14:val="standardContextual"/>
        </w:rPr>
        <w:t>Spell-check and grammar-check the manuscript thoroughly.</w:t>
      </w:r>
    </w:p>
    <w:p w:rsidR="00245517" w:rsidRPr="00245517" w:rsidRDefault="00245517" w:rsidP="00245517">
      <w:pPr>
        <w:numPr>
          <w:ilvl w:val="0"/>
          <w:numId w:val="17"/>
        </w:numPr>
        <w:spacing w:after="160" w:line="259" w:lineRule="auto"/>
        <w:rPr>
          <w:rFonts w:eastAsia="Calibri"/>
          <w:kern w:val="2"/>
          <w:sz w:val="22"/>
          <w14:ligatures w14:val="standardContextual"/>
        </w:rPr>
      </w:pPr>
      <w:r w:rsidRPr="00245517">
        <w:rPr>
          <w:rFonts w:eastAsia="Calibri"/>
          <w:kern w:val="2"/>
          <w:sz w:val="22"/>
          <w14:ligatures w14:val="standardContextual"/>
        </w:rPr>
        <w:t>Ensure all references mentioned in the text are listed in the reference list and vice versa.</w:t>
      </w:r>
    </w:p>
    <w:p w:rsidR="00245517" w:rsidRPr="00245517" w:rsidRDefault="00245517" w:rsidP="00245517">
      <w:pPr>
        <w:rPr>
          <w:rFonts w:eastAsia="Calibri"/>
          <w:kern w:val="2"/>
          <w14:ligatures w14:val="standardContextual"/>
        </w:rPr>
      </w:pPr>
    </w:p>
    <w:p w:rsidR="00245517" w:rsidRPr="001862D6" w:rsidRDefault="00245517" w:rsidP="002C2682">
      <w:pPr>
        <w:ind w:left="120" w:right="285"/>
        <w:jc w:val="both"/>
      </w:pPr>
    </w:p>
    <w:sectPr w:rsidR="00245517" w:rsidRPr="001862D6" w:rsidSect="008175CA">
      <w:headerReference w:type="even" r:id="rId11"/>
      <w:footerReference w:type="default" r:id="rId12"/>
      <w:pgSz w:w="11920" w:h="16840"/>
      <w:pgMar w:top="993" w:right="1430" w:bottom="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E3C" w:rsidRDefault="00A07E3C">
      <w:r>
        <w:separator/>
      </w:r>
    </w:p>
  </w:endnote>
  <w:endnote w:type="continuationSeparator" w:id="0">
    <w:p w:rsidR="00A07E3C" w:rsidRDefault="00A0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Fluent Icon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DengXian">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341815"/>
      <w:docPartObj>
        <w:docPartGallery w:val="Page Numbers (Bottom of Page)"/>
        <w:docPartUnique/>
      </w:docPartObj>
    </w:sdtPr>
    <w:sdtEndPr>
      <w:rPr>
        <w:noProof/>
        <w:sz w:val="22"/>
      </w:rPr>
    </w:sdtEndPr>
    <w:sdtContent>
      <w:p w:rsidR="00D44B0D" w:rsidRPr="00D44B0D" w:rsidRDefault="00D44B0D">
        <w:pPr>
          <w:pStyle w:val="Footer"/>
          <w:jc w:val="center"/>
          <w:rPr>
            <w:sz w:val="22"/>
          </w:rPr>
        </w:pPr>
        <w:r w:rsidRPr="00D44B0D">
          <w:rPr>
            <w:sz w:val="22"/>
          </w:rPr>
          <w:fldChar w:fldCharType="begin"/>
        </w:r>
        <w:r w:rsidRPr="00D44B0D">
          <w:rPr>
            <w:sz w:val="22"/>
          </w:rPr>
          <w:instrText xml:space="preserve"> PAGE   \* MERGEFORMAT </w:instrText>
        </w:r>
        <w:r w:rsidRPr="00D44B0D">
          <w:rPr>
            <w:sz w:val="22"/>
          </w:rPr>
          <w:fldChar w:fldCharType="separate"/>
        </w:r>
        <w:r w:rsidR="00293206">
          <w:rPr>
            <w:noProof/>
            <w:sz w:val="22"/>
          </w:rPr>
          <w:t>4</w:t>
        </w:r>
        <w:r w:rsidRPr="00D44B0D">
          <w:rPr>
            <w:noProof/>
            <w:sz w:val="22"/>
          </w:rPr>
          <w:fldChar w:fldCharType="end"/>
        </w:r>
      </w:p>
    </w:sdtContent>
  </w:sdt>
  <w:p w:rsidR="00396196" w:rsidRDefault="00396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E3C" w:rsidRDefault="00A07E3C">
      <w:r>
        <w:separator/>
      </w:r>
    </w:p>
  </w:footnote>
  <w:footnote w:type="continuationSeparator" w:id="0">
    <w:p w:rsidR="00A07E3C" w:rsidRDefault="00A07E3C">
      <w:r>
        <w:continuationSeparator/>
      </w:r>
    </w:p>
  </w:footnote>
  <w:footnote w:id="1">
    <w:p w:rsidR="0087682F" w:rsidRDefault="0087682F" w:rsidP="00B7201A">
      <w:pPr>
        <w:pStyle w:val="ElsCorrespondingAuthor"/>
        <w:pBdr>
          <w:top w:val="single" w:sz="6" w:space="1" w:color="ED7D31" w:themeColor="accent2"/>
        </w:pBdr>
      </w:pPr>
      <w:r>
        <w:rPr>
          <w:szCs w:val="18"/>
        </w:rPr>
        <w:sym w:font="Symbol" w:char="F02A"/>
      </w:r>
      <w:r>
        <w:t xml:space="preserve"> Corresponding author. Tel.: +0-000-000-0000; fax: +0-000-000-0000; e-mail: </w:t>
      </w:r>
      <w:hyperlink r:id="rId1" w:history="1">
        <w:r w:rsidRPr="003B6816">
          <w:rPr>
            <w:rStyle w:val="Hyperlink"/>
            <w:color w:val="auto"/>
            <w:u w:val="none"/>
          </w:rPr>
          <w:t>author@university.country</w:t>
        </w:r>
      </w:hyperlink>
      <w:r w:rsidRPr="003B6816">
        <w:t>acronym</w:t>
      </w:r>
    </w:p>
    <w:p w:rsidR="0087682F" w:rsidRDefault="0087682F" w:rsidP="00B7201A">
      <w:pPr>
        <w:pStyle w:val="ElsCorrespondingAutho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82F" w:rsidRDefault="0087682F">
    <w:pPr>
      <w:framePr w:wrap="auto" w:vAnchor="text" w:hAnchor="margin" w:xAlign="outside" w:y="1"/>
    </w:pPr>
    <w:r>
      <w:fldChar w:fldCharType="begin"/>
    </w:r>
    <w:r>
      <w:instrText xml:space="preserve">PAGE  </w:instrText>
    </w:r>
    <w:r>
      <w:fldChar w:fldCharType="separate"/>
    </w:r>
    <w:r>
      <w:rPr>
        <w:noProof/>
      </w:rPr>
      <w:t>4</w:t>
    </w:r>
    <w:r>
      <w:fldChar w:fldCharType="end"/>
    </w:r>
  </w:p>
  <w:p w:rsidR="0087682F" w:rsidRDefault="0087682F">
    <w:pPr>
      <w:tabs>
        <w:tab w:val="center" w:pos="4560"/>
        <w:tab w:val="right" w:pos="9120"/>
      </w:tabs>
      <w:ind w:right="360" w:firstLine="360"/>
      <w:jc w:val="center"/>
    </w:pPr>
    <w:r>
      <w:t>Tetrahedron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436A"/>
    <w:multiLevelType w:val="multilevel"/>
    <w:tmpl w:val="EE7A53D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F242A"/>
    <w:multiLevelType w:val="hybridMultilevel"/>
    <w:tmpl w:val="CDDC210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275C31"/>
    <w:multiLevelType w:val="hybridMultilevel"/>
    <w:tmpl w:val="7446374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D911B0C"/>
    <w:multiLevelType w:val="multilevel"/>
    <w:tmpl w:val="B382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45C75"/>
    <w:multiLevelType w:val="hybridMultilevel"/>
    <w:tmpl w:val="87949C94"/>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5" w15:restartNumberingAfterBreak="0">
    <w:nsid w:val="12312029"/>
    <w:multiLevelType w:val="hybridMultilevel"/>
    <w:tmpl w:val="7446374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4861479"/>
    <w:multiLevelType w:val="multilevel"/>
    <w:tmpl w:val="EE7A53D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F59E9"/>
    <w:multiLevelType w:val="hybridMultilevel"/>
    <w:tmpl w:val="2D5229A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7070BB8"/>
    <w:multiLevelType w:val="multilevel"/>
    <w:tmpl w:val="EE7A53D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D49FD"/>
    <w:multiLevelType w:val="multilevel"/>
    <w:tmpl w:val="87E627DE"/>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0" w15:restartNumberingAfterBreak="0">
    <w:nsid w:val="1C546B7D"/>
    <w:multiLevelType w:val="multilevel"/>
    <w:tmpl w:val="BFF6B03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405E3"/>
    <w:multiLevelType w:val="multilevel"/>
    <w:tmpl w:val="F94A136C"/>
    <w:lvl w:ilvl="0">
      <w:start w:val="1"/>
      <w:numFmt w:val="decimal"/>
      <w:lvlText w:val="%1."/>
      <w:lvlJc w:val="left"/>
      <w:pPr>
        <w:ind w:left="644" w:hanging="360"/>
      </w:pPr>
      <w:rPr>
        <w:rFonts w:hint="default"/>
        <w:b/>
        <w:sz w:val="24"/>
      </w:rPr>
    </w:lvl>
    <w:lvl w:ilvl="1">
      <w:start w:val="1"/>
      <w:numFmt w:val="decimal"/>
      <w:isLgl/>
      <w:lvlText w:val="%1.%2"/>
      <w:lvlJc w:val="left"/>
      <w:pPr>
        <w:ind w:left="720" w:hanging="360"/>
      </w:pPr>
      <w:rPr>
        <w:rFonts w:ascii="Cambria" w:eastAsia="Segoe Fluent Icons" w:hAnsi="Cambria" w:cs="Segoe Fluent Icons" w:hint="default"/>
        <w:w w:val="79"/>
      </w:rPr>
    </w:lvl>
    <w:lvl w:ilvl="2">
      <w:start w:val="1"/>
      <w:numFmt w:val="decimal"/>
      <w:isLgl/>
      <w:lvlText w:val="%1.%2.%3"/>
      <w:lvlJc w:val="left"/>
      <w:pPr>
        <w:ind w:left="1080" w:hanging="720"/>
      </w:pPr>
      <w:rPr>
        <w:rFonts w:ascii="Cambria" w:eastAsia="Segoe Fluent Icons" w:hAnsi="Cambria" w:cs="Segoe Fluent Icons" w:hint="default"/>
        <w:w w:val="79"/>
      </w:rPr>
    </w:lvl>
    <w:lvl w:ilvl="3">
      <w:start w:val="1"/>
      <w:numFmt w:val="decimal"/>
      <w:isLgl/>
      <w:lvlText w:val="%1.%2.%3.%4"/>
      <w:lvlJc w:val="left"/>
      <w:pPr>
        <w:ind w:left="1440" w:hanging="1080"/>
      </w:pPr>
      <w:rPr>
        <w:rFonts w:ascii="Cambria" w:eastAsia="Segoe Fluent Icons" w:hAnsi="Cambria" w:cs="Segoe Fluent Icons" w:hint="default"/>
        <w:w w:val="79"/>
      </w:rPr>
    </w:lvl>
    <w:lvl w:ilvl="4">
      <w:start w:val="1"/>
      <w:numFmt w:val="decimal"/>
      <w:isLgl/>
      <w:lvlText w:val="%1.%2.%3.%4.%5"/>
      <w:lvlJc w:val="left"/>
      <w:pPr>
        <w:ind w:left="1440" w:hanging="1080"/>
      </w:pPr>
      <w:rPr>
        <w:rFonts w:ascii="Cambria" w:eastAsia="Segoe Fluent Icons" w:hAnsi="Cambria" w:cs="Segoe Fluent Icons" w:hint="default"/>
        <w:w w:val="79"/>
      </w:rPr>
    </w:lvl>
    <w:lvl w:ilvl="5">
      <w:start w:val="1"/>
      <w:numFmt w:val="decimal"/>
      <w:isLgl/>
      <w:lvlText w:val="%1.%2.%3.%4.%5.%6"/>
      <w:lvlJc w:val="left"/>
      <w:pPr>
        <w:ind w:left="1800" w:hanging="1440"/>
      </w:pPr>
      <w:rPr>
        <w:rFonts w:ascii="Cambria" w:eastAsia="Segoe Fluent Icons" w:hAnsi="Cambria" w:cs="Segoe Fluent Icons" w:hint="default"/>
        <w:w w:val="79"/>
      </w:rPr>
    </w:lvl>
    <w:lvl w:ilvl="6">
      <w:start w:val="1"/>
      <w:numFmt w:val="decimal"/>
      <w:isLgl/>
      <w:lvlText w:val="%1.%2.%3.%4.%5.%6.%7"/>
      <w:lvlJc w:val="left"/>
      <w:pPr>
        <w:ind w:left="1800" w:hanging="1440"/>
      </w:pPr>
      <w:rPr>
        <w:rFonts w:ascii="Cambria" w:eastAsia="Segoe Fluent Icons" w:hAnsi="Cambria" w:cs="Segoe Fluent Icons" w:hint="default"/>
        <w:w w:val="79"/>
      </w:rPr>
    </w:lvl>
    <w:lvl w:ilvl="7">
      <w:start w:val="1"/>
      <w:numFmt w:val="decimal"/>
      <w:isLgl/>
      <w:lvlText w:val="%1.%2.%3.%4.%5.%6.%7.%8"/>
      <w:lvlJc w:val="left"/>
      <w:pPr>
        <w:ind w:left="2160" w:hanging="1800"/>
      </w:pPr>
      <w:rPr>
        <w:rFonts w:ascii="Cambria" w:eastAsia="Segoe Fluent Icons" w:hAnsi="Cambria" w:cs="Segoe Fluent Icons" w:hint="default"/>
        <w:w w:val="79"/>
      </w:rPr>
    </w:lvl>
    <w:lvl w:ilvl="8">
      <w:start w:val="1"/>
      <w:numFmt w:val="decimal"/>
      <w:isLgl/>
      <w:lvlText w:val="%1.%2.%3.%4.%5.%6.%7.%8.%9"/>
      <w:lvlJc w:val="left"/>
      <w:pPr>
        <w:ind w:left="2520" w:hanging="2160"/>
      </w:pPr>
      <w:rPr>
        <w:rFonts w:ascii="Cambria" w:eastAsia="Segoe Fluent Icons" w:hAnsi="Cambria" w:cs="Segoe Fluent Icons" w:hint="default"/>
        <w:w w:val="79"/>
      </w:rPr>
    </w:lvl>
  </w:abstractNum>
  <w:abstractNum w:abstractNumId="12" w15:restartNumberingAfterBreak="0">
    <w:nsid w:val="1DE509A0"/>
    <w:multiLevelType w:val="multilevel"/>
    <w:tmpl w:val="EE7A53D4"/>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203E28F0"/>
    <w:multiLevelType w:val="hybridMultilevel"/>
    <w:tmpl w:val="57F2587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9322B9F"/>
    <w:multiLevelType w:val="multilevel"/>
    <w:tmpl w:val="0EFC4B52"/>
    <w:lvl w:ilvl="0">
      <w:start w:val="1"/>
      <w:numFmt w:val="decimal"/>
      <w:suff w:val="space"/>
      <w:lvlText w:val="%1."/>
      <w:lvlJc w:val="left"/>
      <w:rPr>
        <w:rFonts w:ascii="Times New Roman" w:hAnsi="Times New Roman" w:cs="Times New Roman"/>
      </w:rPr>
    </w:lvl>
    <w:lvl w:ilvl="1">
      <w:start w:val="1"/>
      <w:numFmt w:val="decimal"/>
      <w:suff w:val="space"/>
      <w:lvlText w:val="%1.%2."/>
      <w:lvlJc w:val="left"/>
      <w:rPr>
        <w:rFonts w:ascii="Times New Roman" w:hAnsi="Times New Roman" w:cs="Times New Roman"/>
      </w:rPr>
    </w:lvl>
    <w:lvl w:ilvl="2">
      <w:start w:val="1"/>
      <w:numFmt w:val="decimal"/>
      <w:suff w:val="space"/>
      <w:lvlText w:val="%1.%2.%3."/>
      <w:lvlJc w:val="left"/>
      <w:rPr>
        <w:rFonts w:ascii="Times New Roman" w:hAnsi="Times New Roman" w:cs="Times New Roman"/>
      </w:rPr>
    </w:lvl>
    <w:lvl w:ilvl="3">
      <w:start w:val="1"/>
      <w:numFmt w:val="decimal"/>
      <w:suff w:val="space"/>
      <w:lvlText w:val="%1.%2.%3.%4."/>
      <w:lvlJc w:val="left"/>
      <w:rPr>
        <w:rFonts w:ascii="Times New Roman" w:hAnsi="Times New Roman" w:cs="Times New Roman"/>
      </w:rPr>
    </w:lvl>
    <w:lvl w:ilvl="4">
      <w:start w:val="1"/>
      <w:numFmt w:val="decimal"/>
      <w:lvlText w:val="%1.%2.%3.%4.%5."/>
      <w:lvlJc w:val="left"/>
      <w:pPr>
        <w:tabs>
          <w:tab w:val="num" w:pos="3240"/>
        </w:tabs>
        <w:ind w:left="2232" w:hanging="792"/>
      </w:pPr>
      <w:rPr>
        <w:rFonts w:ascii="Times New Roman" w:hAnsi="Times New Roman" w:cs="Times New Roman"/>
      </w:rPr>
    </w:lvl>
    <w:lvl w:ilvl="5">
      <w:start w:val="1"/>
      <w:numFmt w:val="decimal"/>
      <w:lvlText w:val="%1.%2.%3.%4.%5.%6."/>
      <w:lvlJc w:val="left"/>
      <w:pPr>
        <w:tabs>
          <w:tab w:val="num" w:pos="3600"/>
        </w:tabs>
        <w:ind w:left="2736" w:hanging="936"/>
      </w:pPr>
      <w:rPr>
        <w:rFonts w:ascii="Times New Roman" w:hAnsi="Times New Roman" w:cs="Times New Roman"/>
      </w:rPr>
    </w:lvl>
    <w:lvl w:ilvl="6">
      <w:start w:val="1"/>
      <w:numFmt w:val="decimal"/>
      <w:lvlText w:val="%1.%2.%3.%4.%5.%6.%7."/>
      <w:lvlJc w:val="left"/>
      <w:pPr>
        <w:tabs>
          <w:tab w:val="num" w:pos="4320"/>
        </w:tabs>
        <w:ind w:left="3240" w:hanging="1080"/>
      </w:pPr>
      <w:rPr>
        <w:rFonts w:ascii="Times New Roman" w:hAnsi="Times New Roman" w:cs="Times New Roman"/>
      </w:rPr>
    </w:lvl>
    <w:lvl w:ilvl="7">
      <w:start w:val="1"/>
      <w:numFmt w:val="decimal"/>
      <w:lvlText w:val="%1.%2.%3.%4.%5.%6.%7.%8."/>
      <w:lvlJc w:val="left"/>
      <w:pPr>
        <w:tabs>
          <w:tab w:val="num" w:pos="5040"/>
        </w:tabs>
        <w:ind w:left="3744" w:hanging="1224"/>
      </w:pPr>
      <w:rPr>
        <w:rFonts w:ascii="Times New Roman" w:hAnsi="Times New Roman" w:cs="Times New Roman"/>
      </w:rPr>
    </w:lvl>
    <w:lvl w:ilvl="8">
      <w:start w:val="1"/>
      <w:numFmt w:val="decimal"/>
      <w:lvlText w:val="%1.%2.%3.%4.%5.%6.%7.%8.%9."/>
      <w:lvlJc w:val="left"/>
      <w:pPr>
        <w:tabs>
          <w:tab w:val="num" w:pos="5760"/>
        </w:tabs>
        <w:ind w:left="4320" w:hanging="1440"/>
      </w:pPr>
      <w:rPr>
        <w:rFonts w:ascii="Times New Roman" w:hAnsi="Times New Roman" w:cs="Times New Roman"/>
      </w:rPr>
    </w:lvl>
  </w:abstractNum>
  <w:abstractNum w:abstractNumId="15" w15:restartNumberingAfterBreak="0">
    <w:nsid w:val="2DC63406"/>
    <w:multiLevelType w:val="hybridMultilevel"/>
    <w:tmpl w:val="2B18A5F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2676665"/>
    <w:multiLevelType w:val="multilevel"/>
    <w:tmpl w:val="EC10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7E22C0"/>
    <w:multiLevelType w:val="multilevel"/>
    <w:tmpl w:val="EE7A53D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D73FE"/>
    <w:multiLevelType w:val="multilevel"/>
    <w:tmpl w:val="EE7A53D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CA417E"/>
    <w:multiLevelType w:val="multilevel"/>
    <w:tmpl w:val="68A4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33247"/>
    <w:multiLevelType w:val="multilevel"/>
    <w:tmpl w:val="3C90B1A4"/>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A1DDE"/>
    <w:multiLevelType w:val="hybridMultilevel"/>
    <w:tmpl w:val="1B725D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A4A4AFC"/>
    <w:multiLevelType w:val="hybridMultilevel"/>
    <w:tmpl w:val="FA12268C"/>
    <w:lvl w:ilvl="0" w:tplc="0B7603DE">
      <w:start w:val="1"/>
      <w:numFmt w:val="decimal"/>
      <w:pStyle w:val="ElsReferences"/>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4ED86B32"/>
    <w:multiLevelType w:val="multilevel"/>
    <w:tmpl w:val="66D2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69112E"/>
    <w:multiLevelType w:val="multilevel"/>
    <w:tmpl w:val="2976199E"/>
    <w:lvl w:ilvl="0">
      <w:start w:val="1"/>
      <w:numFmt w:val="decimal"/>
      <w:pStyle w:val="ElsHeading1"/>
      <w:suff w:val="space"/>
      <w:lvlText w:val="%1."/>
      <w:lvlJc w:val="left"/>
      <w:rPr>
        <w:rFonts w:ascii="Times New Roman" w:hAnsi="Times New Roman" w:cs="Times New Roman" w:hint="default"/>
      </w:rPr>
    </w:lvl>
    <w:lvl w:ilvl="1">
      <w:start w:val="1"/>
      <w:numFmt w:val="decimal"/>
      <w:pStyle w:val="ElsHeading2"/>
      <w:suff w:val="space"/>
      <w:lvlText w:val="%1.%2."/>
      <w:lvlJc w:val="left"/>
      <w:rPr>
        <w:rFonts w:ascii="Times New Roman" w:hAnsi="Times New Roman" w:cs="Times New Roman" w:hint="default"/>
      </w:rPr>
    </w:lvl>
    <w:lvl w:ilvl="2">
      <w:start w:val="1"/>
      <w:numFmt w:val="decimal"/>
      <w:pStyle w:val="ElsHeading3"/>
      <w:suff w:val="space"/>
      <w:lvlText w:val="%1.%2.%3."/>
      <w:lvlJc w:val="left"/>
      <w:rPr>
        <w:rFonts w:ascii="Times New Roman" w:hAnsi="Times New Roman" w:cs="Times New Roman" w:hint="default"/>
      </w:rPr>
    </w:lvl>
    <w:lvl w:ilvl="3">
      <w:start w:val="1"/>
      <w:numFmt w:val="decimal"/>
      <w:pStyle w:val="ElsHeading4"/>
      <w:suff w:val="space"/>
      <w:lvlText w:val="%1.%2.%3.%4."/>
      <w:lvlJc w:val="left"/>
      <w:rPr>
        <w:rFonts w:ascii="Times New Roman" w:hAnsi="Times New Roman" w:cs="Times New Roman" w:hint="default"/>
      </w:rPr>
    </w:lvl>
    <w:lvl w:ilvl="4">
      <w:start w:val="1"/>
      <w:numFmt w:val="decimal"/>
      <w:pStyle w:val="ElsHeading5"/>
      <w:suff w:val="space"/>
      <w:lvlText w:val="%1.%2.%3.%4.%5."/>
      <w:lvlJc w:val="left"/>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5" w15:restartNumberingAfterBreak="0">
    <w:nsid w:val="5254356C"/>
    <w:multiLevelType w:val="multilevel"/>
    <w:tmpl w:val="EE7A53D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53D33"/>
    <w:multiLevelType w:val="hybridMultilevel"/>
    <w:tmpl w:val="0824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0161"/>
    <w:multiLevelType w:val="hybridMultilevel"/>
    <w:tmpl w:val="9BF6D6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F690CDA"/>
    <w:multiLevelType w:val="multilevel"/>
    <w:tmpl w:val="EE7A53D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714487"/>
    <w:multiLevelType w:val="hybridMultilevel"/>
    <w:tmpl w:val="7B3ADA0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60475067"/>
    <w:multiLevelType w:val="multilevel"/>
    <w:tmpl w:val="EE7A53D4"/>
    <w:lvl w:ilvl="0">
      <w:start w:val="1"/>
      <w:numFmt w:val="lowerLetter"/>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0D0640E"/>
    <w:multiLevelType w:val="multilevel"/>
    <w:tmpl w:val="8AEC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4777A0"/>
    <w:multiLevelType w:val="hybridMultilevel"/>
    <w:tmpl w:val="0C72AD1A"/>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3" w15:restartNumberingAfterBreak="0">
    <w:nsid w:val="6BB720E9"/>
    <w:multiLevelType w:val="hybridMultilevel"/>
    <w:tmpl w:val="65A6F91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7054194A"/>
    <w:multiLevelType w:val="multilevel"/>
    <w:tmpl w:val="EE7A53D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A4736D"/>
    <w:multiLevelType w:val="hybridMultilevel"/>
    <w:tmpl w:val="CF7A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2F540B"/>
    <w:multiLevelType w:val="hybridMultilevel"/>
    <w:tmpl w:val="E2A44C7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73CB771D"/>
    <w:multiLevelType w:val="multilevel"/>
    <w:tmpl w:val="C9881E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49D728B"/>
    <w:multiLevelType w:val="multilevel"/>
    <w:tmpl w:val="1F845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EC77CB"/>
    <w:multiLevelType w:val="multilevel"/>
    <w:tmpl w:val="6CA8E890"/>
    <w:lvl w:ilvl="0">
      <w:start w:val="1"/>
      <w:numFmt w:val="decimal"/>
      <w:lvlText w:val="%1."/>
      <w:lvlJc w:val="left"/>
      <w:pPr>
        <w:tabs>
          <w:tab w:val="num" w:pos="360"/>
        </w:tabs>
        <w:ind w:left="240" w:hanging="240"/>
      </w:pPr>
      <w:rPr>
        <w:rFonts w:ascii="Times New Roman" w:hAnsi="Times New Roman" w:cs="Times New Roman"/>
      </w:rPr>
    </w:lvl>
    <w:lvl w:ilvl="1">
      <w:start w:val="1"/>
      <w:numFmt w:val="decimal"/>
      <w:lvlText w:val="%1.%2."/>
      <w:lvlJc w:val="left"/>
      <w:pPr>
        <w:tabs>
          <w:tab w:val="num" w:pos="600"/>
        </w:tabs>
        <w:ind w:left="480" w:hanging="240"/>
      </w:pPr>
      <w:rPr>
        <w:rFonts w:ascii="Times New Roman" w:hAnsi="Times New Roman" w:cs="Times New Roman"/>
      </w:rPr>
    </w:lvl>
    <w:lvl w:ilvl="2">
      <w:start w:val="1"/>
      <w:numFmt w:val="decimal"/>
      <w:lvlText w:val="%1.%2.%3."/>
      <w:lvlJc w:val="left"/>
      <w:pPr>
        <w:tabs>
          <w:tab w:val="num" w:pos="1200"/>
        </w:tabs>
        <w:ind w:left="720" w:hanging="240"/>
      </w:pPr>
      <w:rPr>
        <w:rFonts w:ascii="Times New Roman" w:hAnsi="Times New Roman" w:cs="Times New Roman"/>
      </w:rPr>
    </w:lvl>
    <w:lvl w:ilvl="3">
      <w:start w:val="1"/>
      <w:numFmt w:val="decimal"/>
      <w:lvlText w:val="%1.%2.%3.%4."/>
      <w:lvlJc w:val="left"/>
      <w:pPr>
        <w:tabs>
          <w:tab w:val="num" w:pos="1440"/>
        </w:tabs>
        <w:ind w:left="960" w:hanging="240"/>
      </w:pPr>
      <w:rPr>
        <w:rFonts w:ascii="Times New Roman" w:hAnsi="Times New Roman" w:cs="Times New Roman"/>
      </w:rPr>
    </w:lvl>
    <w:lvl w:ilvl="4">
      <w:start w:val="1"/>
      <w:numFmt w:val="decimal"/>
      <w:lvlText w:val="%1.%2.%3.%4.%5."/>
      <w:lvlJc w:val="left"/>
      <w:pPr>
        <w:tabs>
          <w:tab w:val="num" w:pos="2040"/>
        </w:tabs>
        <w:ind w:left="1200" w:hanging="240"/>
      </w:pPr>
      <w:rPr>
        <w:rFonts w:ascii="Times New Roman" w:hAnsi="Times New Roman" w:cs="Times New Roman"/>
      </w:rPr>
    </w:lvl>
    <w:lvl w:ilvl="5">
      <w:start w:val="1"/>
      <w:numFmt w:val="decimal"/>
      <w:lvlText w:val="%1.%2.%3.%4.%5.%6."/>
      <w:lvlJc w:val="left"/>
      <w:pPr>
        <w:tabs>
          <w:tab w:val="num" w:pos="2280"/>
        </w:tabs>
        <w:ind w:left="1440" w:hanging="240"/>
      </w:pPr>
      <w:rPr>
        <w:rFonts w:ascii="Times New Roman" w:hAnsi="Times New Roman" w:cs="Times New Roman"/>
      </w:rPr>
    </w:lvl>
    <w:lvl w:ilvl="6">
      <w:start w:val="1"/>
      <w:numFmt w:val="decimal"/>
      <w:lvlText w:val="%1.%2.%3.%4.%5.%6.%7."/>
      <w:lvlJc w:val="left"/>
      <w:pPr>
        <w:tabs>
          <w:tab w:val="num" w:pos="2520"/>
        </w:tabs>
        <w:ind w:left="1680" w:hanging="240"/>
      </w:pPr>
      <w:rPr>
        <w:rFonts w:ascii="Times New Roman" w:hAnsi="Times New Roman" w:cs="Times New Roman"/>
      </w:rPr>
    </w:lvl>
    <w:lvl w:ilvl="7">
      <w:start w:val="1"/>
      <w:numFmt w:val="decimal"/>
      <w:lvlText w:val="%1.%2.%3.%4.%5.%6.%7.%8."/>
      <w:lvlJc w:val="left"/>
      <w:pPr>
        <w:tabs>
          <w:tab w:val="num" w:pos="3120"/>
        </w:tabs>
        <w:ind w:left="1920" w:hanging="240"/>
      </w:pPr>
      <w:rPr>
        <w:rFonts w:ascii="Times New Roman" w:hAnsi="Times New Roman" w:cs="Times New Roman"/>
      </w:rPr>
    </w:lvl>
    <w:lvl w:ilvl="8">
      <w:start w:val="1"/>
      <w:numFmt w:val="decimal"/>
      <w:lvlText w:val="%1..%3.%4.%5.%6.%7.%8.%9."/>
      <w:lvlJc w:val="left"/>
      <w:pPr>
        <w:tabs>
          <w:tab w:val="num" w:pos="3360"/>
        </w:tabs>
        <w:ind w:left="2160" w:hanging="240"/>
      </w:pPr>
      <w:rPr>
        <w:rFonts w:ascii="Times New Roman" w:hAnsi="Times New Roman" w:cs="Times New Roman"/>
      </w:rPr>
    </w:lvl>
  </w:abstractNum>
  <w:abstractNum w:abstractNumId="40" w15:restartNumberingAfterBreak="0">
    <w:nsid w:val="782C0ECD"/>
    <w:multiLevelType w:val="multilevel"/>
    <w:tmpl w:val="EE7A53D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AF2B88"/>
    <w:multiLevelType w:val="multilevel"/>
    <w:tmpl w:val="EE7A53D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4"/>
  </w:num>
  <w:num w:numId="3">
    <w:abstractNumId w:val="39"/>
  </w:num>
  <w:num w:numId="4">
    <w:abstractNumId w:val="32"/>
  </w:num>
  <w:num w:numId="5">
    <w:abstractNumId w:val="4"/>
  </w:num>
  <w:num w:numId="6">
    <w:abstractNumId w:val="9"/>
  </w:num>
  <w:num w:numId="7">
    <w:abstractNumId w:val="14"/>
  </w:num>
  <w:num w:numId="8">
    <w:abstractNumId w:val="29"/>
  </w:num>
  <w:num w:numId="9">
    <w:abstractNumId w:val="26"/>
  </w:num>
  <w:num w:numId="10">
    <w:abstractNumId w:val="35"/>
  </w:num>
  <w:num w:numId="11">
    <w:abstractNumId w:val="37"/>
  </w:num>
  <w:num w:numId="12">
    <w:abstractNumId w:val="11"/>
  </w:num>
  <w:num w:numId="13">
    <w:abstractNumId w:val="36"/>
  </w:num>
  <w:num w:numId="14">
    <w:abstractNumId w:val="7"/>
  </w:num>
  <w:num w:numId="15">
    <w:abstractNumId w:val="38"/>
  </w:num>
  <w:num w:numId="16">
    <w:abstractNumId w:val="31"/>
  </w:num>
  <w:num w:numId="17">
    <w:abstractNumId w:val="23"/>
  </w:num>
  <w:num w:numId="18">
    <w:abstractNumId w:val="25"/>
  </w:num>
  <w:num w:numId="19">
    <w:abstractNumId w:val="18"/>
  </w:num>
  <w:num w:numId="20">
    <w:abstractNumId w:val="34"/>
  </w:num>
  <w:num w:numId="21">
    <w:abstractNumId w:val="40"/>
  </w:num>
  <w:num w:numId="22">
    <w:abstractNumId w:val="30"/>
  </w:num>
  <w:num w:numId="23">
    <w:abstractNumId w:val="12"/>
  </w:num>
  <w:num w:numId="24">
    <w:abstractNumId w:val="28"/>
  </w:num>
  <w:num w:numId="25">
    <w:abstractNumId w:val="41"/>
  </w:num>
  <w:num w:numId="26">
    <w:abstractNumId w:val="6"/>
  </w:num>
  <w:num w:numId="27">
    <w:abstractNumId w:val="20"/>
  </w:num>
  <w:num w:numId="28">
    <w:abstractNumId w:val="3"/>
  </w:num>
  <w:num w:numId="29">
    <w:abstractNumId w:val="16"/>
  </w:num>
  <w:num w:numId="30">
    <w:abstractNumId w:val="19"/>
  </w:num>
  <w:num w:numId="31">
    <w:abstractNumId w:val="0"/>
  </w:num>
  <w:num w:numId="32">
    <w:abstractNumId w:val="17"/>
  </w:num>
  <w:num w:numId="33">
    <w:abstractNumId w:val="8"/>
  </w:num>
  <w:num w:numId="34">
    <w:abstractNumId w:val="10"/>
  </w:num>
  <w:num w:numId="35">
    <w:abstractNumId w:val="1"/>
  </w:num>
  <w:num w:numId="36">
    <w:abstractNumId w:val="15"/>
  </w:num>
  <w:num w:numId="37">
    <w:abstractNumId w:val="2"/>
  </w:num>
  <w:num w:numId="38">
    <w:abstractNumId w:val="27"/>
  </w:num>
  <w:num w:numId="39">
    <w:abstractNumId w:val="21"/>
  </w:num>
  <w:num w:numId="40">
    <w:abstractNumId w:val="5"/>
  </w:num>
  <w:num w:numId="41">
    <w:abstractNumId w:val="13"/>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proofState w:spelling="clean" w:grammar="clean"/>
  <w:attachedTemplate r:id="rId1"/>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0C"/>
    <w:rsid w:val="00012048"/>
    <w:rsid w:val="000225E6"/>
    <w:rsid w:val="00085FE9"/>
    <w:rsid w:val="000C0435"/>
    <w:rsid w:val="000C5BA8"/>
    <w:rsid w:val="000E496F"/>
    <w:rsid w:val="00156A4E"/>
    <w:rsid w:val="00167BFE"/>
    <w:rsid w:val="00172329"/>
    <w:rsid w:val="00174536"/>
    <w:rsid w:val="001803B8"/>
    <w:rsid w:val="00181A15"/>
    <w:rsid w:val="001862D6"/>
    <w:rsid w:val="001E7122"/>
    <w:rsid w:val="001F02B4"/>
    <w:rsid w:val="00213F0D"/>
    <w:rsid w:val="00223AFC"/>
    <w:rsid w:val="002336B9"/>
    <w:rsid w:val="00245517"/>
    <w:rsid w:val="00293206"/>
    <w:rsid w:val="002C2682"/>
    <w:rsid w:val="0033160B"/>
    <w:rsid w:val="003523AA"/>
    <w:rsid w:val="00357037"/>
    <w:rsid w:val="0038728F"/>
    <w:rsid w:val="00396196"/>
    <w:rsid w:val="003B6816"/>
    <w:rsid w:val="003E1E45"/>
    <w:rsid w:val="003E7AE6"/>
    <w:rsid w:val="003F4A18"/>
    <w:rsid w:val="00443005"/>
    <w:rsid w:val="004B115C"/>
    <w:rsid w:val="004B466A"/>
    <w:rsid w:val="00503F70"/>
    <w:rsid w:val="0051028D"/>
    <w:rsid w:val="00546950"/>
    <w:rsid w:val="00585524"/>
    <w:rsid w:val="00590649"/>
    <w:rsid w:val="005D1CF0"/>
    <w:rsid w:val="00684670"/>
    <w:rsid w:val="00693E56"/>
    <w:rsid w:val="006C18E8"/>
    <w:rsid w:val="006F4CEA"/>
    <w:rsid w:val="00704074"/>
    <w:rsid w:val="0074546A"/>
    <w:rsid w:val="00746079"/>
    <w:rsid w:val="0077061A"/>
    <w:rsid w:val="00786B39"/>
    <w:rsid w:val="007962A4"/>
    <w:rsid w:val="007B51E1"/>
    <w:rsid w:val="007F6580"/>
    <w:rsid w:val="0081016F"/>
    <w:rsid w:val="008175CA"/>
    <w:rsid w:val="00830B27"/>
    <w:rsid w:val="00843CB9"/>
    <w:rsid w:val="0087682F"/>
    <w:rsid w:val="008A2CF3"/>
    <w:rsid w:val="008B20F0"/>
    <w:rsid w:val="008B3BD8"/>
    <w:rsid w:val="008C760A"/>
    <w:rsid w:val="008D3D08"/>
    <w:rsid w:val="008E0D2B"/>
    <w:rsid w:val="0090036B"/>
    <w:rsid w:val="00901227"/>
    <w:rsid w:val="00912BCE"/>
    <w:rsid w:val="009445F2"/>
    <w:rsid w:val="00945168"/>
    <w:rsid w:val="009A0F72"/>
    <w:rsid w:val="009C3170"/>
    <w:rsid w:val="00A07E3C"/>
    <w:rsid w:val="00A13069"/>
    <w:rsid w:val="00A334D8"/>
    <w:rsid w:val="00A90EC4"/>
    <w:rsid w:val="00AA0AA0"/>
    <w:rsid w:val="00AA4695"/>
    <w:rsid w:val="00AA5AA9"/>
    <w:rsid w:val="00AE4E3F"/>
    <w:rsid w:val="00B7201A"/>
    <w:rsid w:val="00B8010C"/>
    <w:rsid w:val="00B90A3C"/>
    <w:rsid w:val="00BC0213"/>
    <w:rsid w:val="00C0091E"/>
    <w:rsid w:val="00C71F85"/>
    <w:rsid w:val="00CB2A9D"/>
    <w:rsid w:val="00D04A48"/>
    <w:rsid w:val="00D157B3"/>
    <w:rsid w:val="00D44B0D"/>
    <w:rsid w:val="00D55241"/>
    <w:rsid w:val="00D755A7"/>
    <w:rsid w:val="00D94D25"/>
    <w:rsid w:val="00DC088D"/>
    <w:rsid w:val="00DC3AD3"/>
    <w:rsid w:val="00DE1032"/>
    <w:rsid w:val="00E41E77"/>
    <w:rsid w:val="00E4520B"/>
    <w:rsid w:val="00E66C32"/>
    <w:rsid w:val="00E7394E"/>
    <w:rsid w:val="00E82526"/>
    <w:rsid w:val="00E961BB"/>
    <w:rsid w:val="00E97E18"/>
    <w:rsid w:val="00EA7E71"/>
    <w:rsid w:val="00F032A8"/>
    <w:rsid w:val="00F16940"/>
    <w:rsid w:val="00F31474"/>
    <w:rsid w:val="00F41BCB"/>
    <w:rsid w:val="00F76801"/>
    <w:rsid w:val="00F831AD"/>
    <w:rsid w:val="00F95F80"/>
    <w:rsid w:val="00FA77E9"/>
    <w:rsid w:val="00FC48AB"/>
    <w:rsid w:val="00FC6ADC"/>
    <w:rsid w:val="00FC71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12D8A6-9936-4259-AA27-FA63F777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uiPriority w:val="9"/>
    <w:qFormat/>
    <w:pPr>
      <w:keepNext/>
      <w:widowControl w:val="0"/>
      <w:autoSpaceDE w:val="0"/>
      <w:autoSpaceDN w:val="0"/>
      <w:adjustRightInd w:val="0"/>
      <w:outlineLvl w:val="1"/>
    </w:pPr>
    <w:rPr>
      <w:b/>
      <w:bCs/>
      <w:sz w:val="28"/>
      <w:szCs w:val="32"/>
    </w:rPr>
  </w:style>
  <w:style w:type="paragraph" w:styleId="Heading3">
    <w:name w:val="heading 3"/>
    <w:basedOn w:val="Normal"/>
    <w:next w:val="Normal"/>
    <w:link w:val="Heading3Char"/>
    <w:uiPriority w:val="9"/>
    <w:semiHidden/>
    <w:unhideWhenUsed/>
    <w:qFormat/>
    <w:rsid w:val="001862D6"/>
    <w:pPr>
      <w:keepNext/>
      <w:keepLines/>
      <w:spacing w:before="40"/>
      <w:outlineLvl w:val="2"/>
    </w:pPr>
    <w:rPr>
      <w:rFonts w:ascii="Cambria" w:hAnsi="Cambria"/>
      <w:b/>
      <w:bCs/>
      <w:sz w:val="26"/>
      <w:szCs w:val="26"/>
      <w:lang w:val="en-GB" w:eastAsia="en-GB"/>
    </w:rPr>
  </w:style>
  <w:style w:type="paragraph" w:styleId="Heading4">
    <w:name w:val="heading 4"/>
    <w:basedOn w:val="Normal"/>
    <w:next w:val="Normal"/>
    <w:uiPriority w:val="9"/>
    <w:qFormat/>
    <w:pPr>
      <w:keepNext/>
      <w:autoSpaceDE w:val="0"/>
      <w:autoSpaceDN w:val="0"/>
      <w:adjustRightInd w:val="0"/>
      <w:outlineLvl w:val="3"/>
    </w:pPr>
    <w:rPr>
      <w:b/>
      <w:bCs/>
      <w:color w:val="000000"/>
      <w:sz w:val="22"/>
      <w:szCs w:val="20"/>
    </w:rPr>
  </w:style>
  <w:style w:type="paragraph" w:styleId="Heading5">
    <w:name w:val="heading 5"/>
    <w:basedOn w:val="Normal"/>
    <w:next w:val="Normal"/>
    <w:uiPriority w:val="9"/>
    <w:qFormat/>
    <w:pPr>
      <w:keepNext/>
      <w:autoSpaceDE w:val="0"/>
      <w:autoSpaceDN w:val="0"/>
      <w:adjustRightInd w:val="0"/>
      <w:outlineLvl w:val="4"/>
    </w:pPr>
    <w:rPr>
      <w:b/>
      <w:bCs/>
      <w:sz w:val="22"/>
      <w:szCs w:val="20"/>
    </w:rPr>
  </w:style>
  <w:style w:type="paragraph" w:styleId="Heading6">
    <w:name w:val="heading 6"/>
    <w:basedOn w:val="Normal"/>
    <w:next w:val="Normal"/>
    <w:link w:val="Heading6Char"/>
    <w:qFormat/>
    <w:rsid w:val="001862D6"/>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862D6"/>
    <w:pPr>
      <w:keepNext/>
      <w:keepLines/>
      <w:spacing w:before="40"/>
      <w:outlineLvl w:val="6"/>
    </w:pPr>
    <w:rPr>
      <w:rFonts w:ascii="Calibri" w:hAnsi="Calibri"/>
      <w:lang w:val="en-GB" w:eastAsia="en-GB"/>
    </w:rPr>
  </w:style>
  <w:style w:type="paragraph" w:styleId="Heading8">
    <w:name w:val="heading 8"/>
    <w:basedOn w:val="Normal"/>
    <w:next w:val="Normal"/>
    <w:link w:val="Heading8Char"/>
    <w:uiPriority w:val="9"/>
    <w:semiHidden/>
    <w:unhideWhenUsed/>
    <w:qFormat/>
    <w:rsid w:val="001862D6"/>
    <w:pPr>
      <w:keepNext/>
      <w:keepLines/>
      <w:spacing w:before="40"/>
      <w:outlineLvl w:val="7"/>
    </w:pPr>
    <w:rPr>
      <w:rFonts w:ascii="Calibri" w:hAnsi="Calibri"/>
      <w:i/>
      <w:iCs/>
      <w:lang w:val="en-GB" w:eastAsia="en-GB"/>
    </w:rPr>
  </w:style>
  <w:style w:type="paragraph" w:styleId="Heading9">
    <w:name w:val="heading 9"/>
    <w:basedOn w:val="Normal"/>
    <w:next w:val="Normal"/>
    <w:link w:val="Heading9Char"/>
    <w:uiPriority w:val="9"/>
    <w:semiHidden/>
    <w:unhideWhenUsed/>
    <w:qFormat/>
    <w:rsid w:val="001862D6"/>
    <w:pPr>
      <w:keepNext/>
      <w:keepLines/>
      <w:spacing w:before="40"/>
      <w:outlineLvl w:val="8"/>
    </w:pPr>
    <w:rPr>
      <w:rFonts w:ascii="Cambria" w:hAnsi="Cambria"/>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_AbstractHead"/>
    <w:rPr>
      <w:smallCaps/>
      <w:spacing w:val="24"/>
      <w:lang w:val="en-US" w:eastAsia="en-US"/>
    </w:rPr>
  </w:style>
  <w:style w:type="paragraph" w:customStyle="1" w:styleId="ElsAbstractText">
    <w:name w:val="Els_AbstractText"/>
    <w:pPr>
      <w:spacing w:after="80" w:line="200" w:lineRule="exact"/>
      <w:jc w:val="both"/>
    </w:pPr>
    <w:rPr>
      <w:sz w:val="17"/>
      <w:lang w:val="en-US" w:eastAsia="en-US"/>
    </w:rPr>
  </w:style>
  <w:style w:type="paragraph" w:customStyle="1" w:styleId="ElsAffiliation">
    <w:name w:val="Els_Affiliation"/>
    <w:pPr>
      <w:spacing w:line="200" w:lineRule="exact"/>
    </w:pPr>
    <w:rPr>
      <w:i/>
      <w:sz w:val="16"/>
      <w:lang w:val="en-US" w:eastAsia="en-US"/>
    </w:rPr>
  </w:style>
  <w:style w:type="paragraph" w:customStyle="1" w:styleId="ElsArticlehistory">
    <w:name w:val="Els_Articlehistory"/>
    <w:pPr>
      <w:spacing w:line="200" w:lineRule="exact"/>
    </w:pPr>
    <w:rPr>
      <w:i/>
      <w:sz w:val="16"/>
      <w:lang w:val="en-US" w:eastAsia="en-US"/>
    </w:rPr>
  </w:style>
  <w:style w:type="paragraph" w:customStyle="1" w:styleId="ElsArticleinfoHead">
    <w:name w:val="Els_ArticleinfoHead"/>
    <w:rPr>
      <w:smallCaps/>
      <w:spacing w:val="24"/>
      <w:lang w:val="en-US" w:eastAsia="en-US"/>
    </w:rPr>
  </w:style>
  <w:style w:type="paragraph" w:customStyle="1" w:styleId="ElsArticleTitle">
    <w:name w:val="Els_ArticleTitle"/>
    <w:next w:val="ElsAuthor"/>
    <w:pPr>
      <w:spacing w:before="360" w:after="240" w:line="350" w:lineRule="exact"/>
    </w:pPr>
    <w:rPr>
      <w:sz w:val="30"/>
      <w:lang w:val="en-US" w:eastAsia="en-US"/>
    </w:rPr>
  </w:style>
  <w:style w:type="paragraph" w:customStyle="1" w:styleId="ElsAuthor">
    <w:name w:val="Els_Author"/>
    <w:next w:val="ElsAffiliation"/>
    <w:pPr>
      <w:spacing w:after="160" w:line="290" w:lineRule="exact"/>
    </w:pPr>
    <w:rPr>
      <w:sz w:val="24"/>
      <w:lang w:val="en-US" w:eastAsia="en-US"/>
    </w:rPr>
  </w:style>
  <w:style w:type="paragraph" w:customStyle="1" w:styleId="ElsCorrespondingAuthor">
    <w:name w:val="Els_CorrespondingAuthor"/>
    <w:next w:val="ElsFootnote"/>
    <w:pPr>
      <w:spacing w:before="120" w:line="200" w:lineRule="exact"/>
    </w:pPr>
    <w:rPr>
      <w:sz w:val="18"/>
      <w:lang w:val="en-US" w:eastAsia="en-US"/>
    </w:rPr>
  </w:style>
  <w:style w:type="paragraph" w:customStyle="1" w:styleId="ElsFootnote">
    <w:name w:val="Els_Footnote"/>
    <w:pPr>
      <w:spacing w:before="120" w:line="200" w:lineRule="exact"/>
    </w:pPr>
    <w:rPr>
      <w:sz w:val="18"/>
      <w:lang w:val="en-US" w:eastAsia="en-US"/>
    </w:rPr>
  </w:style>
  <w:style w:type="paragraph" w:customStyle="1" w:styleId="ElsKeyword">
    <w:name w:val="Els_Keyword"/>
    <w:pPr>
      <w:spacing w:line="200" w:lineRule="exact"/>
    </w:pPr>
    <w:rPr>
      <w:sz w:val="16"/>
      <w:lang w:val="en-US" w:eastAsia="en-US"/>
    </w:rPr>
  </w:style>
  <w:style w:type="paragraph" w:customStyle="1" w:styleId="ElsKeywordHead">
    <w:name w:val="Els_KeywordHead"/>
    <w:next w:val="ElsKeyword"/>
    <w:pPr>
      <w:spacing w:line="200" w:lineRule="exact"/>
    </w:pPr>
    <w:rPr>
      <w:i/>
      <w:noProof/>
      <w:sz w:val="16"/>
      <w:lang w:val="en-US" w:eastAsia="en-US"/>
    </w:rPr>
  </w:style>
  <w:style w:type="paragraph" w:customStyle="1" w:styleId="ElsParagraph">
    <w:name w:val="Els_Paragraph"/>
    <w:pPr>
      <w:spacing w:after="120" w:line="220" w:lineRule="exact"/>
      <w:ind w:firstLine="230"/>
      <w:jc w:val="both"/>
    </w:pPr>
    <w:rPr>
      <w:sz w:val="19"/>
      <w:lang w:val="en-US" w:eastAsia="en-US"/>
    </w:rPr>
  </w:style>
  <w:style w:type="paragraph" w:customStyle="1" w:styleId="ElsHeading1">
    <w:name w:val="Els_Heading1"/>
    <w:next w:val="ElsParagraph"/>
    <w:pPr>
      <w:keepNext/>
      <w:numPr>
        <w:numId w:val="2"/>
      </w:numPr>
      <w:spacing w:before="160" w:after="160" w:line="210" w:lineRule="exact"/>
    </w:pPr>
    <w:rPr>
      <w:b/>
      <w:bCs/>
      <w:sz w:val="19"/>
      <w:lang w:val="en-US" w:eastAsia="en-US"/>
    </w:rPr>
  </w:style>
  <w:style w:type="paragraph" w:customStyle="1" w:styleId="ElsHeading2">
    <w:name w:val="Els_Heading2"/>
    <w:next w:val="ElsParagraph"/>
    <w:pPr>
      <w:numPr>
        <w:ilvl w:val="1"/>
        <w:numId w:val="2"/>
      </w:numPr>
      <w:spacing w:after="160" w:line="210" w:lineRule="exact"/>
    </w:pPr>
    <w:rPr>
      <w:bCs/>
      <w:i/>
      <w:sz w:val="19"/>
      <w:lang w:val="en-US" w:eastAsia="en-US"/>
    </w:rPr>
  </w:style>
  <w:style w:type="paragraph" w:customStyle="1" w:styleId="ElsHeading3">
    <w:name w:val="Els_Heading3"/>
    <w:next w:val="ElsParagraph"/>
    <w:pPr>
      <w:numPr>
        <w:ilvl w:val="2"/>
        <w:numId w:val="2"/>
      </w:numPr>
      <w:spacing w:after="40" w:line="210" w:lineRule="exact"/>
      <w:outlineLvl w:val="0"/>
    </w:pPr>
    <w:rPr>
      <w:i/>
      <w:spacing w:val="20"/>
      <w:sz w:val="19"/>
      <w:lang w:val="en-US" w:eastAsia="en-US"/>
    </w:rPr>
  </w:style>
  <w:style w:type="paragraph" w:customStyle="1" w:styleId="ElsHeading4">
    <w:name w:val="Els_Heading4"/>
    <w:next w:val="ElsParagraph"/>
    <w:pPr>
      <w:numPr>
        <w:ilvl w:val="3"/>
        <w:numId w:val="2"/>
      </w:numPr>
      <w:spacing w:after="160" w:line="210" w:lineRule="exact"/>
      <w:outlineLvl w:val="0"/>
    </w:pPr>
    <w:rPr>
      <w:i/>
      <w:spacing w:val="20"/>
      <w:sz w:val="19"/>
      <w:lang w:val="en-US" w:eastAsia="en-US"/>
    </w:rPr>
  </w:style>
  <w:style w:type="paragraph" w:customStyle="1" w:styleId="ElsHeading5">
    <w:name w:val="Els_Heading5"/>
    <w:next w:val="ElsParagraph"/>
    <w:pPr>
      <w:numPr>
        <w:ilvl w:val="4"/>
        <w:numId w:val="2"/>
      </w:numPr>
      <w:spacing w:after="160" w:line="210" w:lineRule="exact"/>
      <w:outlineLvl w:val="0"/>
    </w:pPr>
    <w:rPr>
      <w:i/>
      <w:spacing w:val="20"/>
      <w:sz w:val="19"/>
      <w:lang w:val="en-US" w:eastAsia="en-US"/>
    </w:rPr>
  </w:style>
  <w:style w:type="paragraph" w:customStyle="1" w:styleId="ElsAcknowledgementsHeading">
    <w:name w:val="Els_AcknowledgementsHeading"/>
    <w:next w:val="ElsParagraph"/>
    <w:pPr>
      <w:spacing w:before="220" w:after="220" w:line="220" w:lineRule="exact"/>
    </w:pPr>
    <w:rPr>
      <w:b/>
      <w:lang w:val="en-US" w:eastAsia="en-US"/>
    </w:rPr>
  </w:style>
  <w:style w:type="paragraph" w:customStyle="1" w:styleId="ElsReferencesHeading">
    <w:name w:val="Els_ReferencesHeading"/>
    <w:next w:val="ElsReferences"/>
    <w:pPr>
      <w:keepNext/>
      <w:spacing w:before="240" w:after="240"/>
    </w:pPr>
    <w:rPr>
      <w:b/>
      <w:sz w:val="19"/>
      <w:lang w:val="en-US" w:eastAsia="en-US"/>
    </w:rPr>
  </w:style>
  <w:style w:type="paragraph" w:customStyle="1" w:styleId="ElsReferences">
    <w:name w:val="Els_References"/>
    <w:pPr>
      <w:numPr>
        <w:numId w:val="1"/>
      </w:numPr>
    </w:pPr>
    <w:rPr>
      <w:sz w:val="16"/>
      <w:lang w:val="en-US" w:eastAsia="en-US"/>
    </w:rPr>
  </w:style>
  <w:style w:type="paragraph" w:customStyle="1" w:styleId="ElsTableCaption">
    <w:name w:val="Els_TableCaption"/>
    <w:next w:val="ElsParagraph"/>
    <w:pPr>
      <w:keepNext/>
    </w:pPr>
    <w:rPr>
      <w:lang w:val="en-US" w:eastAsia="en-US"/>
    </w:rPr>
  </w:style>
  <w:style w:type="paragraph" w:customStyle="1" w:styleId="ElsLegend">
    <w:name w:val="Els_Legend"/>
    <w:pPr>
      <w:spacing w:after="120" w:line="180" w:lineRule="exact"/>
    </w:pPr>
    <w:rPr>
      <w:sz w:val="16"/>
      <w:lang w:val="en-US" w:eastAsia="en-US"/>
    </w:rPr>
  </w:style>
  <w:style w:type="paragraph" w:customStyle="1" w:styleId="ElsDisplayMath">
    <w:name w:val="Els_DisplayMath"/>
    <w:basedOn w:val="ElsParagraph"/>
    <w:next w:val="ElsParagraph"/>
    <w:pPr>
      <w:spacing w:before="100" w:beforeAutospacing="1" w:after="100" w:afterAutospacing="1"/>
    </w:pPr>
  </w:style>
  <w:style w:type="paragraph" w:customStyle="1" w:styleId="ElsGraphAbs">
    <w:name w:val="Els_GraphAbs"/>
    <w:basedOn w:val="Heading1"/>
    <w:pPr>
      <w:keepLines w:val="0"/>
      <w:spacing w:before="0"/>
      <w:jc w:val="both"/>
    </w:pPr>
    <w:rPr>
      <w:rFonts w:ascii="Times New Roman" w:hAnsi="Times New Roman"/>
      <w:color w:val="auto"/>
      <w:sz w:val="26"/>
      <w:szCs w:val="24"/>
    </w:rPr>
  </w:style>
  <w:style w:type="paragraph" w:customStyle="1" w:styleId="ElsGraphText">
    <w:name w:val="Els_GraphText"/>
    <w:basedOn w:val="Normal"/>
    <w:pPr>
      <w:spacing w:after="440" w:line="220" w:lineRule="exact"/>
    </w:pPr>
    <w:rPr>
      <w:sz w:val="20"/>
      <w:szCs w:val="20"/>
    </w:rPr>
  </w:style>
  <w:style w:type="paragraph" w:customStyle="1" w:styleId="ElsGraphTitle">
    <w:name w:val="Els_GraphTitle"/>
    <w:basedOn w:val="Normal"/>
    <w:pPr>
      <w:keepNext/>
      <w:spacing w:after="60"/>
      <w:ind w:right="5280"/>
    </w:pPr>
    <w:rPr>
      <w:b/>
      <w:szCs w:val="20"/>
    </w:rPr>
  </w:style>
  <w:style w:type="paragraph" w:customStyle="1" w:styleId="ElsGraphAuthor">
    <w:name w:val="Els_GraphAuthor"/>
    <w:basedOn w:val="Normal"/>
    <w:pPr>
      <w:keepNext/>
    </w:pPr>
    <w:rPr>
      <w:sz w:val="22"/>
      <w:szCs w:val="20"/>
    </w:rPr>
  </w:style>
  <w:style w:type="paragraph" w:customStyle="1" w:styleId="ElsGraphAddress">
    <w:name w:val="Els_GraphAddress"/>
    <w:basedOn w:val="Normal"/>
    <w:rPr>
      <w:i/>
      <w:sz w:val="22"/>
      <w:szCs w:val="20"/>
    </w:rPr>
  </w:style>
  <w:style w:type="paragraph" w:customStyle="1" w:styleId="ElsGraphPlaceholder">
    <w:name w:val="Els_GraphPlaceholder"/>
    <w:basedOn w:val="Normal"/>
    <w:pPr>
      <w:jc w:val="center"/>
    </w:pPr>
    <w:rPr>
      <w:sz w:val="20"/>
      <w:szCs w:val="20"/>
    </w:rPr>
  </w:style>
  <w:style w:type="character" w:styleId="PageNumber">
    <w:name w:val="page number"/>
    <w:basedOn w:val="DefaultParagraphFont"/>
    <w:semiHidden/>
    <w:rPr>
      <w:rFonts w:ascii="Times New Roman" w:hAnsi="Times New Roman" w:cs="Times New Roman"/>
    </w:rPr>
  </w:style>
  <w:style w:type="paragraph" w:styleId="Header">
    <w:name w:val="header"/>
    <w:basedOn w:val="Normal"/>
    <w:semiHidden/>
    <w:pPr>
      <w:tabs>
        <w:tab w:val="center" w:pos="4320"/>
        <w:tab w:val="right" w:pos="8640"/>
      </w:tabs>
    </w:pPr>
  </w:style>
  <w:style w:type="character" w:customStyle="1" w:styleId="HeaderChar">
    <w:name w:val="Header Char"/>
    <w:rPr>
      <w:rFonts w:ascii="Times New Roman" w:hAnsi="Times New Roman" w:cs="Times New Roman"/>
      <w:sz w:val="24"/>
    </w:rPr>
  </w:style>
  <w:style w:type="character" w:customStyle="1" w:styleId="Heading1Char">
    <w:name w:val="Heading 1 Char"/>
    <w:uiPriority w:val="9"/>
    <w:rPr>
      <w:rFonts w:ascii="Cambria" w:hAnsi="Cambria"/>
      <w:b/>
      <w:color w:val="365F91"/>
      <w:sz w:val="28"/>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rPr>
  </w:style>
  <w:style w:type="character" w:styleId="Hyperlink">
    <w:name w:val="Hyperlink"/>
    <w:basedOn w:val="DefaultParagraphFont"/>
    <w:semiHidden/>
    <w:rPr>
      <w:color w:val="0000FF"/>
      <w:u w:val="single"/>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szCs w:val="20"/>
    </w:rPr>
  </w:style>
  <w:style w:type="character" w:customStyle="1" w:styleId="CommentTextChar">
    <w:name w:val="Comment Text Char"/>
    <w:rPr>
      <w:rFonts w:ascii="Times New Roman" w:hAnsi="Times New Roman" w:cs="Times New Roman"/>
      <w:sz w:val="20"/>
    </w:rPr>
  </w:style>
  <w:style w:type="paragraph" w:customStyle="1" w:styleId="CommentSubject1">
    <w:name w:val="Comment Subject1"/>
    <w:basedOn w:val="CommentText"/>
    <w:next w:val="CommentText"/>
    <w:rPr>
      <w:b/>
      <w:bCs/>
    </w:rPr>
  </w:style>
  <w:style w:type="character" w:customStyle="1" w:styleId="CommentSubjectChar">
    <w:name w:val="Comment Subject Char"/>
    <w:rPr>
      <w:rFonts w:ascii="Times New Roman" w:hAnsi="Times New Roman" w:cs="Times New Roman"/>
      <w:b/>
      <w:sz w:val="20"/>
    </w:rPr>
  </w:style>
  <w:style w:type="paragraph" w:customStyle="1" w:styleId="StyleCaption10ptCentered">
    <w:name w:val="Style Caption + 10 pt Centered"/>
    <w:basedOn w:val="Caption"/>
    <w:pPr>
      <w:overflowPunct w:val="0"/>
      <w:autoSpaceDE w:val="0"/>
      <w:autoSpaceDN w:val="0"/>
      <w:adjustRightInd w:val="0"/>
      <w:spacing w:before="120" w:after="120" w:line="480" w:lineRule="auto"/>
      <w:ind w:firstLine="360"/>
      <w:jc w:val="center"/>
      <w:textAlignment w:val="baseline"/>
    </w:pPr>
    <w:rPr>
      <w:rFonts w:ascii="Times" w:hAnsi="Times" w:cs="Times"/>
    </w:rPr>
  </w:style>
  <w:style w:type="paragraph" w:styleId="Caption">
    <w:name w:val="caption"/>
    <w:basedOn w:val="Normal"/>
    <w:next w:val="Normal"/>
    <w:qFormat/>
    <w:rPr>
      <w:b/>
      <w:bCs/>
      <w:sz w:val="20"/>
      <w:szCs w:val="20"/>
    </w:rPr>
  </w:style>
  <w:style w:type="character" w:customStyle="1" w:styleId="Heading2Char">
    <w:name w:val="Heading 2 Char"/>
    <w:basedOn w:val="DefaultParagraphFont"/>
    <w:uiPriority w:val="9"/>
    <w:rPr>
      <w:rFonts w:ascii="Times New Roman" w:hAnsi="Times New Roman" w:cs="Times New Roman"/>
      <w:b/>
      <w:bCs/>
      <w:sz w:val="32"/>
      <w:szCs w:val="32"/>
    </w:rPr>
  </w:style>
  <w:style w:type="character" w:customStyle="1" w:styleId="Heading4Char">
    <w:name w:val="Heading 4 Char"/>
    <w:basedOn w:val="DefaultParagraphFont"/>
    <w:uiPriority w:val="9"/>
    <w:rPr>
      <w:rFonts w:ascii="Times New Roman" w:hAnsi="Times New Roman" w:cs="Times New Roman"/>
      <w:b/>
      <w:bCs/>
      <w:color w:val="000000"/>
      <w:sz w:val="22"/>
    </w:rPr>
  </w:style>
  <w:style w:type="character" w:customStyle="1" w:styleId="Heading5Char">
    <w:name w:val="Heading 5 Char"/>
    <w:basedOn w:val="DefaultParagraphFont"/>
    <w:uiPriority w:val="9"/>
    <w:rPr>
      <w:rFonts w:ascii="Times New Roman" w:hAnsi="Times New Roman" w:cs="Times New Roman"/>
      <w:b/>
      <w:bCs/>
      <w:sz w:val="22"/>
    </w:rPr>
  </w:style>
  <w:style w:type="paragraph" w:styleId="BodyText">
    <w:name w:val="Body Text"/>
    <w:basedOn w:val="Normal"/>
    <w:semiHidden/>
    <w:pPr>
      <w:widowControl w:val="0"/>
      <w:autoSpaceDE w:val="0"/>
      <w:autoSpaceDN w:val="0"/>
      <w:adjustRightInd w:val="0"/>
      <w:jc w:val="both"/>
    </w:pPr>
    <w:rPr>
      <w:b/>
      <w:bCs/>
      <w:sz w:val="32"/>
      <w:szCs w:val="32"/>
    </w:rPr>
  </w:style>
  <w:style w:type="character" w:customStyle="1" w:styleId="BodyTextChar">
    <w:name w:val="Body Text Char"/>
    <w:basedOn w:val="DefaultParagraphFont"/>
    <w:rPr>
      <w:rFonts w:ascii="Times New Roman" w:hAnsi="Times New Roman" w:cs="Times New Roman"/>
      <w:b/>
      <w:bCs/>
      <w:sz w:val="32"/>
      <w:szCs w:val="32"/>
    </w:rPr>
  </w:style>
  <w:style w:type="paragraph" w:customStyle="1" w:styleId="ElsFigureCaption">
    <w:name w:val="Els_FigureCaption"/>
    <w:pPr>
      <w:spacing w:line="220" w:lineRule="exact"/>
      <w:ind w:firstLine="230"/>
    </w:pPr>
    <w:rPr>
      <w:sz w:val="16"/>
      <w:lang w:val="en-US" w:eastAsia="en-US"/>
    </w:rPr>
  </w:style>
  <w:style w:type="paragraph" w:styleId="Footer">
    <w:name w:val="footer"/>
    <w:basedOn w:val="Normal"/>
    <w:link w:val="FooterChar"/>
    <w:uiPriority w:val="99"/>
    <w:pPr>
      <w:tabs>
        <w:tab w:val="center" w:pos="4320"/>
        <w:tab w:val="right" w:pos="8640"/>
      </w:tabs>
    </w:pPr>
  </w:style>
  <w:style w:type="paragraph" w:customStyle="1" w:styleId="ElsTableFootnote">
    <w:name w:val="Els_TableFootnote"/>
    <w:basedOn w:val="ElsParagraph"/>
    <w:rPr>
      <w:color w:val="0000FF"/>
    </w:rPr>
  </w:style>
  <w:style w:type="paragraph" w:customStyle="1" w:styleId="ElsSchemeCaption">
    <w:name w:val="Els_SchemeCaption"/>
    <w:basedOn w:val="Normal"/>
    <w:rPr>
      <w:sz w:val="20"/>
      <w:szCs w:val="20"/>
    </w:rPr>
  </w:style>
  <w:style w:type="paragraph" w:customStyle="1" w:styleId="ElsChemEquation">
    <w:name w:val="Els_ChemEquation"/>
    <w:next w:val="Normal"/>
    <w:rPr>
      <w:lang w:val="en-US" w:eastAsia="en-US"/>
    </w:rPr>
  </w:style>
  <w:style w:type="paragraph" w:customStyle="1" w:styleId="ElsDocumenttitle">
    <w:name w:val="Els_Document title"/>
    <w:next w:val="Normal"/>
    <w:autoRedefine/>
    <w:pPr>
      <w:spacing w:after="120"/>
    </w:pPr>
    <w:rPr>
      <w:b/>
      <w:kern w:val="28"/>
      <w:sz w:val="26"/>
      <w:lang w:eastAsia="en-US"/>
    </w:rPr>
  </w:style>
  <w:style w:type="paragraph" w:customStyle="1" w:styleId="ElsSterAuthor">
    <w:name w:val="Els_SterAuthor"/>
    <w:pPr>
      <w:spacing w:line="240" w:lineRule="exact"/>
    </w:pPr>
    <w:rPr>
      <w:noProof/>
      <w:lang w:val="en-US" w:eastAsia="en-US"/>
    </w:rPr>
  </w:style>
  <w:style w:type="paragraph" w:customStyle="1" w:styleId="ElsSterData">
    <w:name w:val="Els_SterData"/>
    <w:pPr>
      <w:spacing w:line="220" w:lineRule="exact"/>
    </w:pPr>
    <w:rPr>
      <w:noProof/>
      <w:sz w:val="18"/>
      <w:lang w:val="en-US" w:eastAsia="en-US"/>
    </w:rPr>
  </w:style>
  <w:style w:type="paragraph" w:customStyle="1" w:styleId="ElsSterGraph">
    <w:name w:val="Els_SterGraph"/>
    <w:rPr>
      <w:noProof/>
      <w:sz w:val="18"/>
      <w:lang w:val="en-US" w:eastAsia="en-US"/>
    </w:rPr>
  </w:style>
  <w:style w:type="paragraph" w:customStyle="1" w:styleId="ElsDocumentHeading">
    <w:name w:val="Els_DocumentHeading"/>
    <w:next w:val="Normal"/>
    <w:pPr>
      <w:spacing w:before="190" w:after="190" w:line="210" w:lineRule="exact"/>
    </w:pPr>
    <w:rPr>
      <w:sz w:val="19"/>
      <w:lang w:val="en-US" w:eastAsia="en-US"/>
    </w:rPr>
  </w:style>
  <w:style w:type="character" w:customStyle="1" w:styleId="UnresolvedMention">
    <w:name w:val="Unresolved Mention"/>
    <w:basedOn w:val="DefaultParagraphFont"/>
    <w:uiPriority w:val="99"/>
    <w:semiHidden/>
    <w:unhideWhenUsed/>
    <w:rsid w:val="006C18E8"/>
    <w:rPr>
      <w:color w:val="605E5C"/>
      <w:shd w:val="clear" w:color="auto" w:fill="E1DFDD"/>
    </w:rPr>
  </w:style>
  <w:style w:type="paragraph" w:styleId="ListParagraph">
    <w:name w:val="List Paragraph"/>
    <w:basedOn w:val="Normal"/>
    <w:uiPriority w:val="34"/>
    <w:qFormat/>
    <w:rsid w:val="007962A4"/>
    <w:pPr>
      <w:ind w:left="720"/>
      <w:contextualSpacing/>
    </w:pPr>
  </w:style>
  <w:style w:type="table" w:styleId="TableGrid">
    <w:name w:val="Table Grid"/>
    <w:basedOn w:val="TableNormal"/>
    <w:uiPriority w:val="59"/>
    <w:rsid w:val="00A90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iPriority w:val="9"/>
    <w:semiHidden/>
    <w:unhideWhenUsed/>
    <w:qFormat/>
    <w:rsid w:val="001862D6"/>
    <w:pPr>
      <w:keepNext/>
      <w:tabs>
        <w:tab w:val="num" w:pos="2160"/>
      </w:tabs>
      <w:spacing w:before="240" w:after="60"/>
      <w:ind w:left="2160" w:hanging="180"/>
      <w:outlineLvl w:val="2"/>
    </w:pPr>
    <w:rPr>
      <w:rFonts w:ascii="Cambria" w:hAnsi="Cambria"/>
      <w:b/>
      <w:bCs/>
      <w:sz w:val="26"/>
      <w:szCs w:val="26"/>
    </w:rPr>
  </w:style>
  <w:style w:type="character" w:customStyle="1" w:styleId="Heading6Char">
    <w:name w:val="Heading 6 Char"/>
    <w:basedOn w:val="DefaultParagraphFont"/>
    <w:link w:val="Heading6"/>
    <w:rsid w:val="001862D6"/>
    <w:rPr>
      <w:b/>
      <w:bCs/>
      <w:sz w:val="22"/>
      <w:szCs w:val="22"/>
      <w:lang w:val="en-US" w:eastAsia="en-US"/>
    </w:rPr>
  </w:style>
  <w:style w:type="paragraph" w:customStyle="1" w:styleId="Heading71">
    <w:name w:val="Heading 71"/>
    <w:basedOn w:val="Normal"/>
    <w:next w:val="Normal"/>
    <w:uiPriority w:val="9"/>
    <w:semiHidden/>
    <w:unhideWhenUsed/>
    <w:qFormat/>
    <w:rsid w:val="001862D6"/>
    <w:pPr>
      <w:tabs>
        <w:tab w:val="num" w:pos="5040"/>
      </w:tabs>
      <w:spacing w:before="240" w:after="60"/>
      <w:ind w:left="5040" w:hanging="360"/>
      <w:outlineLvl w:val="6"/>
    </w:pPr>
    <w:rPr>
      <w:rFonts w:ascii="Calibri" w:hAnsi="Calibri"/>
    </w:rPr>
  </w:style>
  <w:style w:type="paragraph" w:customStyle="1" w:styleId="Heading81">
    <w:name w:val="Heading 81"/>
    <w:basedOn w:val="Normal"/>
    <w:next w:val="Normal"/>
    <w:uiPriority w:val="9"/>
    <w:semiHidden/>
    <w:unhideWhenUsed/>
    <w:qFormat/>
    <w:rsid w:val="001862D6"/>
    <w:pPr>
      <w:tabs>
        <w:tab w:val="num" w:pos="5760"/>
      </w:tabs>
      <w:spacing w:before="240" w:after="60"/>
      <w:ind w:left="5760" w:hanging="360"/>
      <w:outlineLvl w:val="7"/>
    </w:pPr>
    <w:rPr>
      <w:rFonts w:ascii="Calibri" w:hAnsi="Calibri"/>
      <w:i/>
      <w:iCs/>
    </w:rPr>
  </w:style>
  <w:style w:type="paragraph" w:customStyle="1" w:styleId="Heading91">
    <w:name w:val="Heading 91"/>
    <w:basedOn w:val="Normal"/>
    <w:next w:val="Normal"/>
    <w:uiPriority w:val="9"/>
    <w:semiHidden/>
    <w:unhideWhenUsed/>
    <w:qFormat/>
    <w:rsid w:val="001862D6"/>
    <w:pPr>
      <w:tabs>
        <w:tab w:val="num" w:pos="6480"/>
      </w:tabs>
      <w:spacing w:before="240" w:after="60"/>
      <w:ind w:left="6480" w:hanging="180"/>
      <w:outlineLvl w:val="8"/>
    </w:pPr>
    <w:rPr>
      <w:rFonts w:ascii="Cambria" w:hAnsi="Cambria"/>
      <w:sz w:val="22"/>
      <w:szCs w:val="22"/>
    </w:rPr>
  </w:style>
  <w:style w:type="numbering" w:customStyle="1" w:styleId="NoList1">
    <w:name w:val="No List1"/>
    <w:next w:val="NoList"/>
    <w:uiPriority w:val="99"/>
    <w:semiHidden/>
    <w:unhideWhenUsed/>
    <w:rsid w:val="001862D6"/>
  </w:style>
  <w:style w:type="character" w:customStyle="1" w:styleId="Heading3Char">
    <w:name w:val="Heading 3 Char"/>
    <w:basedOn w:val="DefaultParagraphFont"/>
    <w:link w:val="Heading3"/>
    <w:uiPriority w:val="9"/>
    <w:semiHidden/>
    <w:rsid w:val="001862D6"/>
    <w:rPr>
      <w:rFonts w:ascii="Cambria" w:eastAsia="Times New Roman" w:hAnsi="Cambria" w:cs="Times New Roman"/>
      <w:b/>
      <w:bCs/>
      <w:sz w:val="26"/>
      <w:szCs w:val="26"/>
    </w:rPr>
  </w:style>
  <w:style w:type="character" w:customStyle="1" w:styleId="Heading7Char">
    <w:name w:val="Heading 7 Char"/>
    <w:basedOn w:val="DefaultParagraphFont"/>
    <w:link w:val="Heading7"/>
    <w:uiPriority w:val="9"/>
    <w:semiHidden/>
    <w:rsid w:val="001862D6"/>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862D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862D6"/>
    <w:rPr>
      <w:rFonts w:ascii="Cambria" w:eastAsia="Times New Roman" w:hAnsi="Cambria" w:cs="Times New Roman"/>
      <w:sz w:val="22"/>
      <w:szCs w:val="22"/>
    </w:rPr>
  </w:style>
  <w:style w:type="character" w:customStyle="1" w:styleId="Heading3Char1">
    <w:name w:val="Heading 3 Char1"/>
    <w:basedOn w:val="DefaultParagraphFont"/>
    <w:uiPriority w:val="9"/>
    <w:semiHidden/>
    <w:rsid w:val="001862D6"/>
    <w:rPr>
      <w:rFonts w:asciiTheme="majorHAnsi" w:eastAsiaTheme="majorEastAsia" w:hAnsiTheme="majorHAnsi" w:cstheme="majorBidi"/>
      <w:color w:val="1F3763" w:themeColor="accent1" w:themeShade="7F"/>
      <w:sz w:val="24"/>
      <w:szCs w:val="24"/>
      <w:lang w:val="en-US" w:eastAsia="en-US"/>
    </w:rPr>
  </w:style>
  <w:style w:type="character" w:customStyle="1" w:styleId="Heading7Char1">
    <w:name w:val="Heading 7 Char1"/>
    <w:basedOn w:val="DefaultParagraphFont"/>
    <w:uiPriority w:val="9"/>
    <w:semiHidden/>
    <w:rsid w:val="001862D6"/>
    <w:rPr>
      <w:rFonts w:asciiTheme="majorHAnsi" w:eastAsiaTheme="majorEastAsia" w:hAnsiTheme="majorHAnsi" w:cstheme="majorBidi"/>
      <w:i/>
      <w:iCs/>
      <w:color w:val="1F3763" w:themeColor="accent1" w:themeShade="7F"/>
      <w:sz w:val="24"/>
      <w:szCs w:val="24"/>
      <w:lang w:val="en-US" w:eastAsia="en-US"/>
    </w:rPr>
  </w:style>
  <w:style w:type="character" w:customStyle="1" w:styleId="Heading8Char1">
    <w:name w:val="Heading 8 Char1"/>
    <w:basedOn w:val="DefaultParagraphFont"/>
    <w:uiPriority w:val="9"/>
    <w:semiHidden/>
    <w:rsid w:val="001862D6"/>
    <w:rPr>
      <w:rFonts w:asciiTheme="majorHAnsi" w:eastAsiaTheme="majorEastAsia" w:hAnsiTheme="majorHAnsi" w:cstheme="majorBidi"/>
      <w:color w:val="272727" w:themeColor="text1" w:themeTint="D8"/>
      <w:sz w:val="21"/>
      <w:szCs w:val="21"/>
      <w:lang w:val="en-US" w:eastAsia="en-US"/>
    </w:rPr>
  </w:style>
  <w:style w:type="character" w:customStyle="1" w:styleId="Heading9Char1">
    <w:name w:val="Heading 9 Char1"/>
    <w:basedOn w:val="DefaultParagraphFont"/>
    <w:uiPriority w:val="9"/>
    <w:semiHidden/>
    <w:rsid w:val="001862D6"/>
    <w:rPr>
      <w:rFonts w:asciiTheme="majorHAnsi" w:eastAsiaTheme="majorEastAsia" w:hAnsiTheme="majorHAnsi" w:cstheme="majorBidi"/>
      <w:i/>
      <w:iCs/>
      <w:color w:val="272727" w:themeColor="text1" w:themeTint="D8"/>
      <w:sz w:val="21"/>
      <w:szCs w:val="21"/>
      <w:lang w:val="en-US" w:eastAsia="en-US"/>
    </w:rPr>
  </w:style>
  <w:style w:type="character" w:customStyle="1" w:styleId="FooterChar">
    <w:name w:val="Footer Char"/>
    <w:basedOn w:val="DefaultParagraphFont"/>
    <w:link w:val="Footer"/>
    <w:uiPriority w:val="99"/>
    <w:rsid w:val="0039619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75308">
      <w:bodyDiv w:val="1"/>
      <w:marLeft w:val="0"/>
      <w:marRight w:val="0"/>
      <w:marTop w:val="0"/>
      <w:marBottom w:val="0"/>
      <w:divBdr>
        <w:top w:val="none" w:sz="0" w:space="0" w:color="auto"/>
        <w:left w:val="none" w:sz="0" w:space="0" w:color="auto"/>
        <w:bottom w:val="none" w:sz="0" w:space="0" w:color="auto"/>
        <w:right w:val="none" w:sz="0" w:space="0" w:color="auto"/>
      </w:divBdr>
      <w:divsChild>
        <w:div w:id="1058552448">
          <w:marLeft w:val="0"/>
          <w:marRight w:val="0"/>
          <w:marTop w:val="100"/>
          <w:marBottom w:val="100"/>
          <w:divBdr>
            <w:top w:val="none" w:sz="0" w:space="0" w:color="auto"/>
            <w:left w:val="none" w:sz="0" w:space="0" w:color="auto"/>
            <w:bottom w:val="none" w:sz="0" w:space="0" w:color="auto"/>
            <w:right w:val="none" w:sz="0" w:space="0" w:color="auto"/>
          </w:divBdr>
          <w:divsChild>
            <w:div w:id="10189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5633">
      <w:bodyDiv w:val="1"/>
      <w:marLeft w:val="0"/>
      <w:marRight w:val="0"/>
      <w:marTop w:val="0"/>
      <w:marBottom w:val="0"/>
      <w:divBdr>
        <w:top w:val="none" w:sz="0" w:space="0" w:color="auto"/>
        <w:left w:val="none" w:sz="0" w:space="0" w:color="auto"/>
        <w:bottom w:val="none" w:sz="0" w:space="0" w:color="auto"/>
        <w:right w:val="none" w:sz="0" w:space="0" w:color="auto"/>
      </w:divBdr>
      <w:divsChild>
        <w:div w:id="244340185">
          <w:marLeft w:val="0"/>
          <w:marRight w:val="0"/>
          <w:marTop w:val="100"/>
          <w:marBottom w:val="100"/>
          <w:divBdr>
            <w:top w:val="none" w:sz="0" w:space="0" w:color="auto"/>
            <w:left w:val="none" w:sz="0" w:space="0" w:color="auto"/>
            <w:bottom w:val="none" w:sz="0" w:space="0" w:color="auto"/>
            <w:right w:val="none" w:sz="0" w:space="0" w:color="auto"/>
          </w:divBdr>
          <w:divsChild>
            <w:div w:id="5075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ijmr.org/index.php/journa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uthor@university.count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ess\AppData\Local\Temp\Temp2_PATREC-Letters-Template-v1.0.1.zip\PATREC-Letters-Template-v1.0.1\PATREC-Letters-Template-1.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PATREC-Letters-Template-1.0.1</Template>
  <TotalTime>242</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Graphical Abstract (Optional)</vt:lpstr>
    </vt:vector>
  </TitlesOfParts>
  <Company>Reed Elsevier</Company>
  <LinksUpToDate>false</LinksUpToDate>
  <CharactersWithSpaces>6786</CharactersWithSpaces>
  <SharedDoc>false</SharedDoc>
  <HLinks>
    <vt:vector size="12" baseType="variant">
      <vt:variant>
        <vt:i4>4194304</vt:i4>
      </vt:variant>
      <vt:variant>
        <vt:i4>26</vt:i4>
      </vt:variant>
      <vt:variant>
        <vt:i4>0</vt:i4>
      </vt:variant>
      <vt:variant>
        <vt:i4>5</vt:i4>
      </vt:variant>
      <vt:variant>
        <vt:lpwstr>http://www.elsevier.com/locate/authorartwork</vt:lpwstr>
      </vt:variant>
      <vt:variant>
        <vt:lpwstr/>
      </vt:variant>
      <vt:variant>
        <vt:i4>65650</vt:i4>
      </vt:variant>
      <vt:variant>
        <vt:i4>20</vt:i4>
      </vt:variant>
      <vt:variant>
        <vt:i4>0</vt:i4>
      </vt:variant>
      <vt:variant>
        <vt:i4>5</vt:i4>
      </vt:variant>
      <vt:variant>
        <vt:lpwstr>http://www.elsevier.com/wps/find/journaldescription.cws_home/505619/authorinstructions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Graphical Abstract (Optional)</dc:title>
  <dc:subject/>
  <dc:creator>Davies, Sarah (ELS-CON)</dc:creator>
  <cp:keywords/>
  <dc:description/>
  <cp:lastModifiedBy>Microsoft account</cp:lastModifiedBy>
  <cp:revision>76</cp:revision>
  <dcterms:created xsi:type="dcterms:W3CDTF">2019-03-11T11:44:00Z</dcterms:created>
  <dcterms:modified xsi:type="dcterms:W3CDTF">2025-06-30T11:06:00Z</dcterms:modified>
</cp:coreProperties>
</file>