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4A4F0" w14:textId="77777777" w:rsidR="00EA7E2C" w:rsidRDefault="00EA7E2C" w:rsidP="00EA7E2C"/>
    <w:p w14:paraId="3785BEA1" w14:textId="5DC7E591" w:rsidR="00861CC4" w:rsidRPr="003A301E" w:rsidRDefault="003324FA" w:rsidP="00EA7E2C">
      <w:pPr>
        <w:rPr>
          <w:b/>
          <w:sz w:val="28"/>
          <w:szCs w:val="28"/>
        </w:rPr>
      </w:pPr>
      <w:r w:rsidRPr="00EA7E2C">
        <w:rPr>
          <w:b/>
          <w:sz w:val="28"/>
          <w:szCs w:val="28"/>
        </w:rPr>
        <w:t>CMH Criteria for Staff Exposed to COVID + Individuals   Revised 8/2</w:t>
      </w:r>
      <w:r w:rsidR="00E821E3">
        <w:rPr>
          <w:b/>
          <w:sz w:val="28"/>
          <w:szCs w:val="28"/>
        </w:rPr>
        <w:t>5</w:t>
      </w:r>
      <w:r w:rsidRPr="00EA7E2C">
        <w:rPr>
          <w:b/>
          <w:sz w:val="28"/>
          <w:szCs w:val="28"/>
        </w:rPr>
        <w:t>/21</w:t>
      </w:r>
    </w:p>
    <w:p w14:paraId="0896AE9A" w14:textId="17B4F94E" w:rsidR="00861CC4" w:rsidRDefault="00861CC4" w:rsidP="00861CC4">
      <w:pPr>
        <w:pStyle w:val="ListParagraph"/>
      </w:pPr>
    </w:p>
    <w:tbl>
      <w:tblPr>
        <w:tblStyle w:val="TableGrid"/>
        <w:tblW w:w="10170" w:type="dxa"/>
        <w:tblInd w:w="-275" w:type="dxa"/>
        <w:tblLook w:val="04A0" w:firstRow="1" w:lastRow="0" w:firstColumn="1" w:lastColumn="0" w:noHBand="0" w:noVBand="1"/>
      </w:tblPr>
      <w:tblGrid>
        <w:gridCol w:w="3690"/>
        <w:gridCol w:w="2582"/>
        <w:gridCol w:w="2057"/>
        <w:gridCol w:w="1841"/>
      </w:tblGrid>
      <w:tr w:rsidR="00EA7E2C" w14:paraId="1570A50F" w14:textId="34974E81" w:rsidTr="00EA7E2C">
        <w:tc>
          <w:tcPr>
            <w:tcW w:w="3690" w:type="dxa"/>
          </w:tcPr>
          <w:p w14:paraId="2284A0DF" w14:textId="5AF82EE3" w:rsidR="00EA7E2C" w:rsidRPr="003324FA" w:rsidRDefault="00EA7E2C" w:rsidP="00861CC4">
            <w:pPr>
              <w:pStyle w:val="ListParagraph"/>
              <w:ind w:left="0"/>
              <w:rPr>
                <w:b/>
              </w:rPr>
            </w:pPr>
            <w:r w:rsidRPr="003324FA">
              <w:rPr>
                <w:b/>
              </w:rPr>
              <w:t>COVID Exposure Type</w:t>
            </w:r>
          </w:p>
        </w:tc>
        <w:tc>
          <w:tcPr>
            <w:tcW w:w="2582" w:type="dxa"/>
          </w:tcPr>
          <w:p w14:paraId="551C5F61" w14:textId="680B457A" w:rsidR="00EA7E2C" w:rsidRPr="003324FA" w:rsidRDefault="00EA7E2C" w:rsidP="00861CC4">
            <w:pPr>
              <w:pStyle w:val="ListParagraph"/>
              <w:ind w:left="0"/>
              <w:rPr>
                <w:b/>
              </w:rPr>
            </w:pPr>
            <w:r w:rsidRPr="003324FA">
              <w:rPr>
                <w:b/>
              </w:rPr>
              <w:t>Covid Vaccination status</w:t>
            </w:r>
          </w:p>
        </w:tc>
        <w:tc>
          <w:tcPr>
            <w:tcW w:w="2057" w:type="dxa"/>
          </w:tcPr>
          <w:p w14:paraId="3C83FA4F" w14:textId="55766538" w:rsidR="00EA7E2C" w:rsidRPr="003324FA" w:rsidRDefault="00EA7E2C" w:rsidP="00861CC4">
            <w:pPr>
              <w:pStyle w:val="ListParagraph"/>
              <w:ind w:left="0"/>
              <w:rPr>
                <w:b/>
              </w:rPr>
            </w:pPr>
            <w:r w:rsidRPr="003324FA">
              <w:rPr>
                <w:b/>
              </w:rPr>
              <w:t>Work Restriction HCW</w:t>
            </w:r>
          </w:p>
        </w:tc>
        <w:tc>
          <w:tcPr>
            <w:tcW w:w="1841" w:type="dxa"/>
          </w:tcPr>
          <w:p w14:paraId="2E267C05" w14:textId="6ACCB2B4" w:rsidR="00EA7E2C" w:rsidRPr="003324FA" w:rsidRDefault="00EA7E2C" w:rsidP="00861CC4">
            <w:pPr>
              <w:pStyle w:val="ListParagraph"/>
              <w:ind w:left="0"/>
              <w:rPr>
                <w:b/>
              </w:rPr>
            </w:pPr>
            <w:r w:rsidRPr="003324FA">
              <w:rPr>
                <w:b/>
              </w:rPr>
              <w:t>Testing Recommendation</w:t>
            </w:r>
          </w:p>
        </w:tc>
      </w:tr>
      <w:tr w:rsidR="00EA7E2C" w14:paraId="6D4A9A48" w14:textId="6A5D099C" w:rsidTr="00EA7E2C">
        <w:tc>
          <w:tcPr>
            <w:tcW w:w="3690" w:type="dxa"/>
            <w:vMerge w:val="restart"/>
          </w:tcPr>
          <w:p w14:paraId="1D78F0BD" w14:textId="324425CF" w:rsidR="00EA7E2C" w:rsidRPr="003324FA" w:rsidRDefault="00EA7E2C" w:rsidP="00861CC4">
            <w:pPr>
              <w:pStyle w:val="ListParagraph"/>
              <w:ind w:left="0"/>
              <w:rPr>
                <w:b/>
              </w:rPr>
            </w:pPr>
            <w:r w:rsidRPr="003324FA">
              <w:rPr>
                <w:b/>
              </w:rPr>
              <w:t xml:space="preserve">Community Exposure </w:t>
            </w:r>
          </w:p>
        </w:tc>
        <w:tc>
          <w:tcPr>
            <w:tcW w:w="2582" w:type="dxa"/>
          </w:tcPr>
          <w:p w14:paraId="43B856A8" w14:textId="3EF65DF1" w:rsidR="00EA7E2C" w:rsidRDefault="00EA7E2C" w:rsidP="00861CC4">
            <w:pPr>
              <w:pStyle w:val="ListParagraph"/>
              <w:ind w:left="0"/>
            </w:pPr>
            <w:r>
              <w:t>Fully Vaccinated</w:t>
            </w:r>
          </w:p>
        </w:tc>
        <w:tc>
          <w:tcPr>
            <w:tcW w:w="2057" w:type="dxa"/>
          </w:tcPr>
          <w:p w14:paraId="11E13643" w14:textId="123848A3" w:rsidR="00EA7E2C" w:rsidRDefault="00EA7E2C" w:rsidP="00861CC4">
            <w:pPr>
              <w:pStyle w:val="ListParagraph"/>
              <w:ind w:left="0"/>
            </w:pPr>
            <w:r>
              <w:t>N</w:t>
            </w:r>
          </w:p>
        </w:tc>
        <w:tc>
          <w:tcPr>
            <w:tcW w:w="1841" w:type="dxa"/>
          </w:tcPr>
          <w:p w14:paraId="07EB69E8" w14:textId="474E0E48" w:rsidR="00EA7E2C" w:rsidRDefault="00EA7E2C" w:rsidP="00861CC4">
            <w:pPr>
              <w:pStyle w:val="ListParagraph"/>
              <w:ind w:left="0"/>
            </w:pPr>
            <w:r>
              <w:t>Viral Testing 3-5 days post exposure</w:t>
            </w:r>
          </w:p>
        </w:tc>
      </w:tr>
      <w:tr w:rsidR="00EA7E2C" w14:paraId="52873CE5" w14:textId="437C6068" w:rsidTr="00EA7E2C">
        <w:tc>
          <w:tcPr>
            <w:tcW w:w="3690" w:type="dxa"/>
            <w:vMerge/>
          </w:tcPr>
          <w:p w14:paraId="620DB46A" w14:textId="77777777" w:rsidR="00EA7E2C" w:rsidRDefault="00EA7E2C" w:rsidP="00861CC4">
            <w:pPr>
              <w:pStyle w:val="ListParagraph"/>
              <w:ind w:left="0"/>
            </w:pPr>
          </w:p>
        </w:tc>
        <w:tc>
          <w:tcPr>
            <w:tcW w:w="2582" w:type="dxa"/>
          </w:tcPr>
          <w:p w14:paraId="42CF34E1" w14:textId="342F151E" w:rsidR="00EA7E2C" w:rsidRDefault="00EA7E2C" w:rsidP="00861CC4">
            <w:pPr>
              <w:pStyle w:val="ListParagraph"/>
              <w:ind w:left="0"/>
            </w:pPr>
            <w:r>
              <w:t>Lab Confirmed Infection within last 3 months</w:t>
            </w:r>
          </w:p>
        </w:tc>
        <w:tc>
          <w:tcPr>
            <w:tcW w:w="2057" w:type="dxa"/>
          </w:tcPr>
          <w:p w14:paraId="222C6492" w14:textId="1886C28A" w:rsidR="00EA7E2C" w:rsidRDefault="00EA7E2C" w:rsidP="00861CC4">
            <w:pPr>
              <w:pStyle w:val="ListParagraph"/>
              <w:ind w:left="0"/>
            </w:pPr>
            <w:r>
              <w:t>N</w:t>
            </w:r>
          </w:p>
        </w:tc>
        <w:tc>
          <w:tcPr>
            <w:tcW w:w="1841" w:type="dxa"/>
          </w:tcPr>
          <w:p w14:paraId="1C1AFDCC" w14:textId="6C41CCD6" w:rsidR="00EA7E2C" w:rsidRDefault="00EA7E2C" w:rsidP="00861CC4">
            <w:pPr>
              <w:pStyle w:val="ListParagraph"/>
              <w:ind w:left="0"/>
            </w:pPr>
            <w:r>
              <w:t>NA</w:t>
            </w:r>
          </w:p>
        </w:tc>
      </w:tr>
      <w:tr w:rsidR="00EA7E2C" w14:paraId="4EF82927" w14:textId="1B86036E" w:rsidTr="00EA7E2C">
        <w:tc>
          <w:tcPr>
            <w:tcW w:w="3690" w:type="dxa"/>
            <w:vMerge/>
          </w:tcPr>
          <w:p w14:paraId="29380977" w14:textId="77777777" w:rsidR="00EA7E2C" w:rsidRDefault="00EA7E2C" w:rsidP="00861CC4">
            <w:pPr>
              <w:pStyle w:val="ListParagraph"/>
              <w:ind w:left="0"/>
            </w:pPr>
          </w:p>
        </w:tc>
        <w:tc>
          <w:tcPr>
            <w:tcW w:w="2582" w:type="dxa"/>
          </w:tcPr>
          <w:p w14:paraId="65CFDFC3" w14:textId="628E10FD" w:rsidR="00EA7E2C" w:rsidRDefault="00EA7E2C" w:rsidP="00861CC4">
            <w:pPr>
              <w:pStyle w:val="ListParagraph"/>
              <w:ind w:left="0"/>
            </w:pPr>
            <w:r>
              <w:t xml:space="preserve">Not Fully Vaccinated, nor recovered from COVID 19 in past 3 months </w:t>
            </w:r>
          </w:p>
        </w:tc>
        <w:tc>
          <w:tcPr>
            <w:tcW w:w="2057" w:type="dxa"/>
          </w:tcPr>
          <w:p w14:paraId="72C82B41" w14:textId="2582E3D8" w:rsidR="00EA7E2C" w:rsidRDefault="00EA7E2C" w:rsidP="00861CC4">
            <w:pPr>
              <w:pStyle w:val="ListParagraph"/>
              <w:ind w:left="0"/>
            </w:pPr>
            <w:r>
              <w:t xml:space="preserve">Yes, 7 days </w:t>
            </w:r>
          </w:p>
        </w:tc>
        <w:tc>
          <w:tcPr>
            <w:tcW w:w="1841" w:type="dxa"/>
          </w:tcPr>
          <w:p w14:paraId="043060A4" w14:textId="3CEEEFFF" w:rsidR="00EA7E2C" w:rsidRDefault="00EA7E2C" w:rsidP="00861CC4">
            <w:pPr>
              <w:pStyle w:val="ListParagraph"/>
              <w:ind w:left="0"/>
            </w:pPr>
            <w:r>
              <w:t xml:space="preserve">Yes; PCR prior to return </w:t>
            </w:r>
          </w:p>
        </w:tc>
      </w:tr>
      <w:tr w:rsidR="00EA7E2C" w14:paraId="3A79B66C" w14:textId="13D06079" w:rsidTr="00EA7E2C">
        <w:tc>
          <w:tcPr>
            <w:tcW w:w="3690" w:type="dxa"/>
            <w:vMerge w:val="restart"/>
          </w:tcPr>
          <w:p w14:paraId="50FDE5A1" w14:textId="26C79EB1" w:rsidR="00EA7E2C" w:rsidRPr="00EA7E2C" w:rsidRDefault="00EA7E2C" w:rsidP="00C24514">
            <w:pPr>
              <w:pStyle w:val="ListParagraph"/>
              <w:ind w:left="0"/>
              <w:rPr>
                <w:b/>
              </w:rPr>
            </w:pPr>
            <w:r w:rsidRPr="00EA7E2C">
              <w:rPr>
                <w:b/>
              </w:rPr>
              <w:t>Low Risk Work Exposure</w:t>
            </w:r>
          </w:p>
          <w:p w14:paraId="57E034C4" w14:textId="77777777" w:rsidR="00EA7E2C" w:rsidRDefault="00EA7E2C" w:rsidP="00C24514">
            <w:pPr>
              <w:pStyle w:val="ListParagraph"/>
              <w:ind w:left="0"/>
            </w:pPr>
          </w:p>
          <w:p w14:paraId="0B5BF77E" w14:textId="375F2376" w:rsidR="00EA7E2C" w:rsidRPr="003A301E" w:rsidRDefault="00EA7E2C" w:rsidP="00C24514">
            <w:pPr>
              <w:pStyle w:val="ListParagraph"/>
              <w:ind w:left="0"/>
            </w:pPr>
            <w:r>
              <w:t xml:space="preserve">Low </w:t>
            </w:r>
            <w:r w:rsidRPr="003A301E">
              <w:t>Exposure includes:</w:t>
            </w:r>
          </w:p>
          <w:p w14:paraId="6232593D" w14:textId="48197049" w:rsidR="00EA7E2C" w:rsidRPr="003A301E" w:rsidRDefault="00EA7E2C" w:rsidP="00C24514">
            <w:pPr>
              <w:pStyle w:val="ListParagraph"/>
              <w:numPr>
                <w:ilvl w:val="0"/>
                <w:numId w:val="2"/>
              </w:numPr>
            </w:pPr>
            <w:r w:rsidRPr="003A301E">
              <w:t xml:space="preserve"> Close contact with unmasked patient; HCW wearing </w:t>
            </w:r>
            <w:r w:rsidR="001366F9" w:rsidRPr="003A301E">
              <w:t>facemask or respirator and eye protection</w:t>
            </w:r>
          </w:p>
          <w:p w14:paraId="40966967" w14:textId="77777777" w:rsidR="00EA7E2C" w:rsidRPr="003A301E" w:rsidRDefault="00EA7E2C" w:rsidP="00C24514">
            <w:pPr>
              <w:pStyle w:val="ListParagraph"/>
              <w:numPr>
                <w:ilvl w:val="0"/>
                <w:numId w:val="2"/>
              </w:numPr>
            </w:pPr>
            <w:r w:rsidRPr="003A301E">
              <w:t xml:space="preserve">Close contact, both individuals masked </w:t>
            </w:r>
          </w:p>
          <w:p w14:paraId="6FC83AA4" w14:textId="77777777" w:rsidR="00EA7E2C" w:rsidRPr="003A301E" w:rsidRDefault="00EA7E2C" w:rsidP="00EA7E2C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3A301E">
              <w:t>Direct physical contact without gown or gloves</w:t>
            </w:r>
          </w:p>
          <w:p w14:paraId="214F9224" w14:textId="71734FC5" w:rsidR="00EA7E2C" w:rsidRPr="003324FA" w:rsidRDefault="00EA7E2C" w:rsidP="00EA7E2C">
            <w:pPr>
              <w:pStyle w:val="ListParagraph"/>
              <w:rPr>
                <w:b/>
              </w:rPr>
            </w:pPr>
          </w:p>
        </w:tc>
        <w:tc>
          <w:tcPr>
            <w:tcW w:w="2582" w:type="dxa"/>
          </w:tcPr>
          <w:p w14:paraId="04A621CF" w14:textId="5E7C37CF" w:rsidR="00EA7E2C" w:rsidRDefault="00EA7E2C" w:rsidP="00C24514">
            <w:pPr>
              <w:pStyle w:val="ListParagraph"/>
              <w:ind w:left="0"/>
            </w:pPr>
            <w:r>
              <w:t xml:space="preserve">Fully Vaccinated </w:t>
            </w:r>
          </w:p>
        </w:tc>
        <w:tc>
          <w:tcPr>
            <w:tcW w:w="2057" w:type="dxa"/>
          </w:tcPr>
          <w:p w14:paraId="746BB48C" w14:textId="5E75E739" w:rsidR="00EA7E2C" w:rsidRDefault="00EA7E2C" w:rsidP="00C24514">
            <w:pPr>
              <w:pStyle w:val="ListParagraph"/>
              <w:ind w:left="0"/>
            </w:pPr>
            <w:r>
              <w:t>N</w:t>
            </w:r>
          </w:p>
        </w:tc>
        <w:tc>
          <w:tcPr>
            <w:tcW w:w="1841" w:type="dxa"/>
          </w:tcPr>
          <w:p w14:paraId="62FA6175" w14:textId="3234ED7C" w:rsidR="00EA7E2C" w:rsidRDefault="00EA7E2C" w:rsidP="00C24514">
            <w:pPr>
              <w:pStyle w:val="ListParagraph"/>
              <w:ind w:left="0"/>
            </w:pPr>
            <w:r>
              <w:t>NA</w:t>
            </w:r>
          </w:p>
        </w:tc>
      </w:tr>
      <w:tr w:rsidR="00EA7E2C" w14:paraId="11D198BC" w14:textId="10EE1808" w:rsidTr="00EA7E2C">
        <w:trPr>
          <w:trHeight w:val="1718"/>
        </w:trPr>
        <w:tc>
          <w:tcPr>
            <w:tcW w:w="3690" w:type="dxa"/>
            <w:vMerge/>
          </w:tcPr>
          <w:p w14:paraId="6A581CCE" w14:textId="77777777" w:rsidR="00EA7E2C" w:rsidRDefault="00EA7E2C" w:rsidP="00C24514">
            <w:pPr>
              <w:pStyle w:val="ListParagraph"/>
              <w:ind w:left="0"/>
            </w:pPr>
          </w:p>
        </w:tc>
        <w:tc>
          <w:tcPr>
            <w:tcW w:w="2582" w:type="dxa"/>
          </w:tcPr>
          <w:p w14:paraId="5156074B" w14:textId="678E443E" w:rsidR="00EA7E2C" w:rsidRDefault="00EA7E2C" w:rsidP="00C24514">
            <w:pPr>
              <w:pStyle w:val="ListParagraph"/>
              <w:ind w:left="0"/>
            </w:pPr>
            <w:r>
              <w:t>Lab Confirmed Infection within last 3 months</w:t>
            </w:r>
          </w:p>
        </w:tc>
        <w:tc>
          <w:tcPr>
            <w:tcW w:w="2057" w:type="dxa"/>
          </w:tcPr>
          <w:p w14:paraId="6C6296C5" w14:textId="3387718F" w:rsidR="00EA7E2C" w:rsidRDefault="00EA7E2C" w:rsidP="00C24514">
            <w:pPr>
              <w:pStyle w:val="ListParagraph"/>
              <w:ind w:left="0"/>
            </w:pPr>
            <w:r>
              <w:t>N</w:t>
            </w:r>
          </w:p>
        </w:tc>
        <w:tc>
          <w:tcPr>
            <w:tcW w:w="1841" w:type="dxa"/>
          </w:tcPr>
          <w:p w14:paraId="1D3EEB32" w14:textId="4DF691B0" w:rsidR="00EA7E2C" w:rsidRDefault="00EA7E2C" w:rsidP="00C24514">
            <w:pPr>
              <w:pStyle w:val="ListParagraph"/>
              <w:ind w:left="0"/>
            </w:pPr>
            <w:r>
              <w:t>NA</w:t>
            </w:r>
          </w:p>
        </w:tc>
      </w:tr>
      <w:tr w:rsidR="00EA7E2C" w14:paraId="413386BB" w14:textId="7987AC2F" w:rsidTr="00EA7E2C">
        <w:tc>
          <w:tcPr>
            <w:tcW w:w="3690" w:type="dxa"/>
            <w:vMerge/>
          </w:tcPr>
          <w:p w14:paraId="30DD2749" w14:textId="77777777" w:rsidR="00EA7E2C" w:rsidRDefault="00EA7E2C" w:rsidP="00C24514">
            <w:pPr>
              <w:pStyle w:val="ListParagraph"/>
              <w:ind w:left="0"/>
            </w:pPr>
          </w:p>
        </w:tc>
        <w:tc>
          <w:tcPr>
            <w:tcW w:w="2582" w:type="dxa"/>
          </w:tcPr>
          <w:p w14:paraId="2F38DDD5" w14:textId="072FE160" w:rsidR="00EA7E2C" w:rsidRDefault="00EA7E2C" w:rsidP="00C24514">
            <w:pPr>
              <w:pStyle w:val="ListParagraph"/>
              <w:ind w:left="0"/>
            </w:pPr>
            <w:r>
              <w:t>Not Fully Vaccinated nor recovered from COVID 19 in past 3 months</w:t>
            </w:r>
          </w:p>
        </w:tc>
        <w:tc>
          <w:tcPr>
            <w:tcW w:w="2057" w:type="dxa"/>
          </w:tcPr>
          <w:p w14:paraId="33A304B4" w14:textId="073FDEB0" w:rsidR="00EA7E2C" w:rsidRDefault="00EA7E2C" w:rsidP="00C24514">
            <w:pPr>
              <w:pStyle w:val="ListParagraph"/>
              <w:ind w:left="0"/>
            </w:pPr>
            <w:r>
              <w:t>N</w:t>
            </w:r>
          </w:p>
        </w:tc>
        <w:tc>
          <w:tcPr>
            <w:tcW w:w="1841" w:type="dxa"/>
          </w:tcPr>
          <w:p w14:paraId="0FF83C71" w14:textId="4025FDEE" w:rsidR="00EA7E2C" w:rsidRDefault="00EA7E2C" w:rsidP="00C24514">
            <w:pPr>
              <w:pStyle w:val="ListParagraph"/>
              <w:ind w:left="0"/>
            </w:pPr>
            <w:r>
              <w:t>NA</w:t>
            </w:r>
          </w:p>
        </w:tc>
      </w:tr>
      <w:tr w:rsidR="00EA7E2C" w14:paraId="3EECD6C4" w14:textId="54EAFBE2" w:rsidTr="00EA7E2C">
        <w:tc>
          <w:tcPr>
            <w:tcW w:w="3690" w:type="dxa"/>
            <w:vMerge w:val="restart"/>
          </w:tcPr>
          <w:p w14:paraId="16A3747D" w14:textId="71C8D0ED" w:rsidR="00EA7E2C" w:rsidRPr="00EA7E2C" w:rsidRDefault="00EA7E2C" w:rsidP="00EA7E2C">
            <w:pPr>
              <w:pStyle w:val="ListParagraph"/>
              <w:ind w:left="0"/>
              <w:rPr>
                <w:b/>
              </w:rPr>
            </w:pPr>
            <w:r w:rsidRPr="00EA7E2C">
              <w:rPr>
                <w:b/>
              </w:rPr>
              <w:t>High Risk Work Exposure</w:t>
            </w:r>
          </w:p>
          <w:p w14:paraId="1F9A181F" w14:textId="77777777" w:rsidR="00EA7E2C" w:rsidRDefault="00EA7E2C" w:rsidP="00EA7E2C">
            <w:pPr>
              <w:pStyle w:val="ListParagraph"/>
              <w:ind w:left="0"/>
            </w:pPr>
          </w:p>
          <w:p w14:paraId="1775C730" w14:textId="17B89789" w:rsidR="00EA7E2C" w:rsidRDefault="00EA7E2C" w:rsidP="00EA7E2C">
            <w:pPr>
              <w:pStyle w:val="ListParagraph"/>
              <w:ind w:left="0"/>
            </w:pPr>
            <w:r>
              <w:t>High Risk Exposure includes:</w:t>
            </w:r>
          </w:p>
          <w:p w14:paraId="1C674858" w14:textId="77777777" w:rsidR="00EA7E2C" w:rsidRDefault="00EA7E2C" w:rsidP="00EA7E2C">
            <w:pPr>
              <w:pStyle w:val="ListParagraph"/>
              <w:numPr>
                <w:ilvl w:val="0"/>
                <w:numId w:val="5"/>
              </w:numPr>
            </w:pPr>
            <w:r>
              <w:t>Providing patient care that included AGP without all recommended PPE (respirator, eye protection, gown, gloves)</w:t>
            </w:r>
          </w:p>
          <w:p w14:paraId="414F0B85" w14:textId="77777777" w:rsidR="00EA7E2C" w:rsidRDefault="00EA7E2C" w:rsidP="00EA7E2C">
            <w:pPr>
              <w:pStyle w:val="ListParagraph"/>
              <w:numPr>
                <w:ilvl w:val="0"/>
                <w:numId w:val="5"/>
              </w:numPr>
            </w:pPr>
            <w:r>
              <w:t>HCW direct contact of mucous membranes with respiratory secretions of COVID + patient</w:t>
            </w:r>
          </w:p>
          <w:p w14:paraId="1079C5F6" w14:textId="77777777" w:rsidR="00EA7E2C" w:rsidRDefault="00EA7E2C" w:rsidP="00EA7E2C">
            <w:pPr>
              <w:pStyle w:val="ListParagraph"/>
              <w:numPr>
                <w:ilvl w:val="0"/>
                <w:numId w:val="5"/>
              </w:numPr>
            </w:pPr>
            <w:r>
              <w:t xml:space="preserve">Prolonged, close contact with an unmasked, patient, visitor or other HCW without a facemask or respirator and eye protection </w:t>
            </w:r>
          </w:p>
          <w:p w14:paraId="70C478F1" w14:textId="79681971" w:rsidR="00EA7E2C" w:rsidRPr="003324FA" w:rsidRDefault="00EA7E2C" w:rsidP="00EA7E2C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t>Prolonged closed contact with a masked patient, visitor or other HCW without a face mask or respirator</w:t>
            </w:r>
          </w:p>
        </w:tc>
        <w:tc>
          <w:tcPr>
            <w:tcW w:w="2582" w:type="dxa"/>
          </w:tcPr>
          <w:p w14:paraId="3C609A8E" w14:textId="468AD85A" w:rsidR="00EA7E2C" w:rsidRDefault="00EA7E2C" w:rsidP="00EA7E2C">
            <w:pPr>
              <w:pStyle w:val="ListParagraph"/>
              <w:ind w:left="0"/>
            </w:pPr>
            <w:r>
              <w:t>Full Vaccinated</w:t>
            </w:r>
          </w:p>
        </w:tc>
        <w:tc>
          <w:tcPr>
            <w:tcW w:w="2057" w:type="dxa"/>
          </w:tcPr>
          <w:p w14:paraId="61160DBB" w14:textId="5AAAB492" w:rsidR="00EA7E2C" w:rsidRDefault="00EA7E2C" w:rsidP="00EA7E2C">
            <w:pPr>
              <w:pStyle w:val="ListParagraph"/>
              <w:ind w:left="0"/>
            </w:pPr>
            <w:r>
              <w:t>N</w:t>
            </w:r>
          </w:p>
        </w:tc>
        <w:tc>
          <w:tcPr>
            <w:tcW w:w="1841" w:type="dxa"/>
          </w:tcPr>
          <w:p w14:paraId="2619981A" w14:textId="2A95A4A3" w:rsidR="00EA7E2C" w:rsidRDefault="00DB100A" w:rsidP="00EA7E2C">
            <w:pPr>
              <w:pStyle w:val="ListParagraph"/>
              <w:ind w:left="0"/>
            </w:pPr>
            <w:proofErr w:type="gramStart"/>
            <w:r>
              <w:t>Yes ;</w:t>
            </w:r>
            <w:proofErr w:type="gramEnd"/>
            <w:r>
              <w:t xml:space="preserve"> PCR day 5 after exposure</w:t>
            </w:r>
          </w:p>
        </w:tc>
      </w:tr>
      <w:tr w:rsidR="00EA7E2C" w14:paraId="03971232" w14:textId="58DF092D" w:rsidTr="00EA7E2C">
        <w:tc>
          <w:tcPr>
            <w:tcW w:w="3690" w:type="dxa"/>
            <w:vMerge/>
          </w:tcPr>
          <w:p w14:paraId="1EF7F552" w14:textId="42A288EE" w:rsidR="00EA7E2C" w:rsidRDefault="00EA7E2C" w:rsidP="00EA7E2C">
            <w:pPr>
              <w:pStyle w:val="ListParagraph"/>
              <w:ind w:left="0"/>
            </w:pPr>
          </w:p>
        </w:tc>
        <w:tc>
          <w:tcPr>
            <w:tcW w:w="2582" w:type="dxa"/>
          </w:tcPr>
          <w:p w14:paraId="298B15A5" w14:textId="64B67B90" w:rsidR="00EA7E2C" w:rsidRDefault="00EA7E2C" w:rsidP="00EA7E2C">
            <w:pPr>
              <w:pStyle w:val="ListParagraph"/>
              <w:ind w:left="0"/>
            </w:pPr>
            <w:r>
              <w:t>Lab Confirmed Infection within last 3 months</w:t>
            </w:r>
          </w:p>
        </w:tc>
        <w:tc>
          <w:tcPr>
            <w:tcW w:w="2057" w:type="dxa"/>
          </w:tcPr>
          <w:p w14:paraId="57CA2006" w14:textId="255E40DB" w:rsidR="00EA7E2C" w:rsidRDefault="00EA7E2C" w:rsidP="00EA7E2C">
            <w:pPr>
              <w:pStyle w:val="ListParagraph"/>
              <w:ind w:left="0"/>
            </w:pPr>
            <w:r>
              <w:t>N</w:t>
            </w:r>
          </w:p>
        </w:tc>
        <w:tc>
          <w:tcPr>
            <w:tcW w:w="1841" w:type="dxa"/>
          </w:tcPr>
          <w:p w14:paraId="003B7228" w14:textId="2BEAD12D" w:rsidR="00EA7E2C" w:rsidRDefault="00EA7E2C" w:rsidP="00EA7E2C">
            <w:pPr>
              <w:pStyle w:val="ListParagraph"/>
              <w:ind w:left="0"/>
            </w:pPr>
            <w:r>
              <w:t>N</w:t>
            </w:r>
          </w:p>
        </w:tc>
      </w:tr>
      <w:tr w:rsidR="00EA7E2C" w14:paraId="18B6C469" w14:textId="037695BD" w:rsidTr="00EA7E2C">
        <w:tc>
          <w:tcPr>
            <w:tcW w:w="3690" w:type="dxa"/>
            <w:vMerge/>
          </w:tcPr>
          <w:p w14:paraId="55A1BB57" w14:textId="77777777" w:rsidR="00EA7E2C" w:rsidRDefault="00EA7E2C" w:rsidP="00EA7E2C">
            <w:pPr>
              <w:pStyle w:val="ListParagraph"/>
              <w:ind w:left="0"/>
            </w:pPr>
          </w:p>
        </w:tc>
        <w:tc>
          <w:tcPr>
            <w:tcW w:w="2582" w:type="dxa"/>
          </w:tcPr>
          <w:p w14:paraId="389CE324" w14:textId="53BC4E75" w:rsidR="00EA7E2C" w:rsidRDefault="00EA7E2C" w:rsidP="00EA7E2C">
            <w:pPr>
              <w:pStyle w:val="ListParagraph"/>
              <w:ind w:left="0"/>
            </w:pPr>
            <w:r>
              <w:t>Not Fully Vaccinated, nor recovered from COVID 19 in past 3 months</w:t>
            </w:r>
            <w:bookmarkStart w:id="0" w:name="_GoBack"/>
            <w:bookmarkEnd w:id="0"/>
          </w:p>
        </w:tc>
        <w:tc>
          <w:tcPr>
            <w:tcW w:w="2057" w:type="dxa"/>
          </w:tcPr>
          <w:p w14:paraId="75C2AA4D" w14:textId="7E404057" w:rsidR="00EA7E2C" w:rsidRDefault="00EA7E2C" w:rsidP="00EA7E2C">
            <w:pPr>
              <w:pStyle w:val="ListParagraph"/>
              <w:ind w:left="0"/>
            </w:pPr>
            <w:r>
              <w:t>Yes; 7 days</w:t>
            </w:r>
          </w:p>
        </w:tc>
        <w:tc>
          <w:tcPr>
            <w:tcW w:w="1841" w:type="dxa"/>
          </w:tcPr>
          <w:p w14:paraId="480C3E17" w14:textId="37896850" w:rsidR="00EA7E2C" w:rsidRDefault="00EA7E2C" w:rsidP="00EA7E2C">
            <w:pPr>
              <w:pStyle w:val="ListParagraph"/>
              <w:ind w:left="0"/>
            </w:pPr>
            <w:r>
              <w:t>Yes; PCR prior to return</w:t>
            </w:r>
          </w:p>
        </w:tc>
      </w:tr>
    </w:tbl>
    <w:p w14:paraId="14CCD106" w14:textId="77777777" w:rsidR="00861CC4" w:rsidRDefault="00861CC4" w:rsidP="00861CC4">
      <w:pPr>
        <w:pStyle w:val="ListParagraph"/>
      </w:pPr>
    </w:p>
    <w:p w14:paraId="78CC10D1" w14:textId="6631F99D" w:rsidR="0081372F" w:rsidRDefault="0081372F" w:rsidP="00861CC4">
      <w:pPr>
        <w:ind w:left="360"/>
      </w:pPr>
    </w:p>
    <w:p w14:paraId="2641F9EB" w14:textId="3D014901" w:rsidR="00861CC4" w:rsidRDefault="00FF4C3D" w:rsidP="00861CC4">
      <w:r>
        <w:t xml:space="preserve">** </w:t>
      </w:r>
      <w:r w:rsidR="003324FA">
        <w:t>Prolonged,</w:t>
      </w:r>
      <w:r>
        <w:t xml:space="preserve"> close contact – within 6 feet for greater than 15 minutes total within a </w:t>
      </w:r>
      <w:r w:rsidR="003324FA">
        <w:t>24-hour</w:t>
      </w:r>
      <w:r>
        <w:t xml:space="preserve"> time period.</w:t>
      </w:r>
    </w:p>
    <w:p w14:paraId="5A1F0CAD" w14:textId="77777777" w:rsidR="00FF4C3D" w:rsidRDefault="00FF4C3D"/>
    <w:p w14:paraId="5FF3DC88" w14:textId="77777777" w:rsidR="00FF4C3D" w:rsidRDefault="00FF4C3D"/>
    <w:p w14:paraId="3DCC08EE" w14:textId="77777777" w:rsidR="00FF4C3D" w:rsidRDefault="00FF4C3D">
      <w:r>
        <w:t>References:</w:t>
      </w:r>
    </w:p>
    <w:p w14:paraId="69632BA8" w14:textId="02F0607A" w:rsidR="00FF4C3D" w:rsidRDefault="00FF4C3D">
      <w:r>
        <w:t xml:space="preserve">OHA Investigative Guidelines: </w:t>
      </w:r>
      <w:hyperlink r:id="rId5" w:history="1">
        <w:r w:rsidRPr="008E2B88">
          <w:rPr>
            <w:rStyle w:val="Hyperlink"/>
          </w:rPr>
          <w:t>https://www.oregon.gov/oha/PH/DISEASESCONDITIONS/COMMUNICABLEDISEASE/REPORTINGCOMMUNICABLEDISEASE/REPORTINGGUIDELINES/Documents/Novel-Coronavirus-2019.pdf</w:t>
        </w:r>
      </w:hyperlink>
      <w:r w:rsidRPr="00FF4C3D">
        <w:t xml:space="preserve"> </w:t>
      </w:r>
    </w:p>
    <w:p w14:paraId="71EB6E12" w14:textId="77777777" w:rsidR="00FF4C3D" w:rsidRDefault="00FF4C3D"/>
    <w:p w14:paraId="3F89B12E" w14:textId="77777777" w:rsidR="003324FA" w:rsidRDefault="00FF4C3D">
      <w:r>
        <w:t>OHA Recommendations</w:t>
      </w:r>
      <w:r w:rsidR="003324FA">
        <w:t>:</w:t>
      </w:r>
    </w:p>
    <w:p w14:paraId="388E6218" w14:textId="13D32B76" w:rsidR="00FF4C3D" w:rsidRDefault="00DB100A" w:rsidP="00861CC4">
      <w:hyperlink r:id="rId6" w:history="1">
        <w:r w:rsidRPr="00F53968">
          <w:rPr>
            <w:rStyle w:val="Hyperlink"/>
          </w:rPr>
          <w:t>https://sharedsystems.dhsoha.state.or.us/DHSForms/Served/le2288J_R.pdf</w:t>
        </w:r>
      </w:hyperlink>
    </w:p>
    <w:p w14:paraId="41546C32" w14:textId="273715BA" w:rsidR="00DB100A" w:rsidRDefault="00DB100A" w:rsidP="00861CC4"/>
    <w:p w14:paraId="07493B78" w14:textId="497A2BDE" w:rsidR="00DB100A" w:rsidRDefault="00DB100A" w:rsidP="00861CC4">
      <w:r>
        <w:t>Definitions:</w:t>
      </w:r>
    </w:p>
    <w:p w14:paraId="6EF1CEDF" w14:textId="4D9A2F15" w:rsidR="00DB100A" w:rsidRDefault="00DB100A" w:rsidP="00861CC4"/>
    <w:p w14:paraId="2F0D0C07" w14:textId="601F593C" w:rsidR="00DB100A" w:rsidRDefault="00DB100A" w:rsidP="00861CC4">
      <w:r>
        <w:t xml:space="preserve">Close Contact </w:t>
      </w:r>
      <w:proofErr w:type="gramStart"/>
      <w:r>
        <w:t>-  Within</w:t>
      </w:r>
      <w:proofErr w:type="gramEnd"/>
      <w:r>
        <w:t xml:space="preserve"> 6 feet for more than 15 minutes</w:t>
      </w:r>
    </w:p>
    <w:p w14:paraId="2DAF4703" w14:textId="77777777" w:rsidR="00DB100A" w:rsidRDefault="00DB100A" w:rsidP="00861CC4"/>
    <w:sectPr w:rsidR="00DB100A" w:rsidSect="00EA7E2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45FE2"/>
    <w:multiLevelType w:val="hybridMultilevel"/>
    <w:tmpl w:val="1988B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96AF9"/>
    <w:multiLevelType w:val="hybridMultilevel"/>
    <w:tmpl w:val="38D48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369C9"/>
    <w:multiLevelType w:val="hybridMultilevel"/>
    <w:tmpl w:val="35349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F13C6"/>
    <w:multiLevelType w:val="hybridMultilevel"/>
    <w:tmpl w:val="5D90D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7B02BD"/>
    <w:multiLevelType w:val="hybridMultilevel"/>
    <w:tmpl w:val="F82C4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77AA0"/>
    <w:multiLevelType w:val="hybridMultilevel"/>
    <w:tmpl w:val="B224A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87913"/>
    <w:multiLevelType w:val="hybridMultilevel"/>
    <w:tmpl w:val="8FC4BAAC"/>
    <w:lvl w:ilvl="0" w:tplc="2F0E7D8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 w15:restartNumberingAfterBreak="0">
    <w:nsid w:val="36690B43"/>
    <w:multiLevelType w:val="hybridMultilevel"/>
    <w:tmpl w:val="D1265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B672D1"/>
    <w:multiLevelType w:val="hybridMultilevel"/>
    <w:tmpl w:val="6EA62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BD4DE3"/>
    <w:multiLevelType w:val="hybridMultilevel"/>
    <w:tmpl w:val="1D1C1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F6143C"/>
    <w:multiLevelType w:val="hybridMultilevel"/>
    <w:tmpl w:val="59C2D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A87120"/>
    <w:multiLevelType w:val="hybridMultilevel"/>
    <w:tmpl w:val="0DC22746"/>
    <w:lvl w:ilvl="0" w:tplc="9BA223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0"/>
  </w:num>
  <w:num w:numId="5">
    <w:abstractNumId w:val="10"/>
  </w:num>
  <w:num w:numId="6">
    <w:abstractNumId w:val="2"/>
  </w:num>
  <w:num w:numId="7">
    <w:abstractNumId w:val="11"/>
  </w:num>
  <w:num w:numId="8">
    <w:abstractNumId w:val="8"/>
  </w:num>
  <w:num w:numId="9">
    <w:abstractNumId w:val="4"/>
  </w:num>
  <w:num w:numId="10">
    <w:abstractNumId w:val="1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72F"/>
    <w:rsid w:val="000475C1"/>
    <w:rsid w:val="000E18F4"/>
    <w:rsid w:val="001366F9"/>
    <w:rsid w:val="0026740F"/>
    <w:rsid w:val="002D46FD"/>
    <w:rsid w:val="003324FA"/>
    <w:rsid w:val="003A301E"/>
    <w:rsid w:val="004612E6"/>
    <w:rsid w:val="006D56D5"/>
    <w:rsid w:val="0081372F"/>
    <w:rsid w:val="00861CC4"/>
    <w:rsid w:val="00C24514"/>
    <w:rsid w:val="00D847EF"/>
    <w:rsid w:val="00DB100A"/>
    <w:rsid w:val="00E821E3"/>
    <w:rsid w:val="00EA7E2C"/>
    <w:rsid w:val="00F01379"/>
    <w:rsid w:val="00FE5774"/>
    <w:rsid w:val="00FF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75C28"/>
  <w15:chartTrackingRefBased/>
  <w15:docId w15:val="{E6828D54-2737-42DA-AC36-DB57C97BB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372F"/>
    <w:pPr>
      <w:ind w:left="720"/>
      <w:contextualSpacing/>
    </w:pPr>
  </w:style>
  <w:style w:type="table" w:styleId="TableGrid">
    <w:name w:val="Table Grid"/>
    <w:basedOn w:val="TableNormal"/>
    <w:uiPriority w:val="39"/>
    <w:rsid w:val="00FE5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4C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4C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aredsystems.dhsoha.state.or.us/DHSForms/Served/le2288J_R.pdf" TargetMode="External"/><Relationship Id="rId5" Type="http://schemas.openxmlformats.org/officeDocument/2006/relationships/hyperlink" Target="https://www.oregon.gov/oha/PH/DISEASESCONDITIONS/COMMUNICABLEDISEASE/REPORTINGCOMMUNICABLEDISEASE/REPORTINGGUIDELINES/Documents/Novel-Coronavirus-2019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Gohl, Kendra L</dc:creator>
  <cp:keywords/>
  <dc:description/>
  <cp:lastModifiedBy>Gohl, Kendra L</cp:lastModifiedBy>
  <cp:revision>2</cp:revision>
  <cp:lastPrinted>2021-09-03T15:55:00Z</cp:lastPrinted>
  <dcterms:created xsi:type="dcterms:W3CDTF">2021-09-03T16:27:00Z</dcterms:created>
  <dcterms:modified xsi:type="dcterms:W3CDTF">2021-09-03T16:27:00Z</dcterms:modified>
</cp:coreProperties>
</file>