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78895679"/>
    <w:p w14:paraId="194F5093" w14:textId="77777777" w:rsidR="00BA6B70" w:rsidRPr="002C021D" w:rsidRDefault="00BA6B70" w:rsidP="00BA6B70">
      <w:pPr>
        <w:spacing w:after="0" w:line="360" w:lineRule="auto"/>
        <w:outlineLvl w:val="0"/>
        <w:rPr>
          <w:rFonts w:ascii="Arial" w:eastAsia="Calibri" w:hAnsi="Arial" w:cs="Arial"/>
          <w:b/>
          <w:spacing w:val="-1"/>
          <w:sz w:val="32"/>
          <w:szCs w:val="32"/>
          <w:lang w:val="es-ES" w:eastAsia="en-US"/>
        </w:rPr>
      </w:pPr>
      <w:r w:rsidRPr="002C021D">
        <w:rPr>
          <w:rFonts w:ascii="Arial" w:hAnsi="Arial" w:cs="Arial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B9BCB7" wp14:editId="5E899B9C">
                <wp:simplePos x="0" y="0"/>
                <wp:positionH relativeFrom="column">
                  <wp:posOffset>0</wp:posOffset>
                </wp:positionH>
                <wp:positionV relativeFrom="paragraph">
                  <wp:posOffset>329440</wp:posOffset>
                </wp:positionV>
                <wp:extent cx="5931535" cy="0"/>
                <wp:effectExtent l="0" t="0" r="12065" b="12700"/>
                <wp:wrapNone/>
                <wp:docPr id="73" name="Straight Connector 73" title="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56A953" id="Straight Connector 73" o:spid="_x0000_s1026" alt="Title: Line break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5.95pt" to="467.0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 w:rsidRPr="002C021D">
        <w:rPr>
          <w:rFonts w:ascii="Arial" w:eastAsia="Calibri" w:hAnsi="Arial" w:cs="Arial"/>
          <w:b/>
          <w:spacing w:val="-1"/>
          <w:sz w:val="36"/>
          <w:szCs w:val="36"/>
          <w:lang w:val="es-ES" w:eastAsia="en-US"/>
        </w:rPr>
        <w:t>Lista de Medicamentos</w:t>
      </w:r>
      <w:r w:rsidRPr="002C021D">
        <w:rPr>
          <w:rFonts w:ascii="Arial" w:eastAsia="Calibri" w:hAnsi="Arial" w:cs="Arial"/>
          <w:b/>
          <w:spacing w:val="-1"/>
          <w:sz w:val="32"/>
          <w:szCs w:val="32"/>
          <w:lang w:val="es-ES" w:eastAsia="en-US"/>
        </w:rPr>
        <w:t xml:space="preserve"> </w:t>
      </w:r>
    </w:p>
    <w:p w14:paraId="12D2D7FE" w14:textId="77777777" w:rsidR="00BA6B70" w:rsidRPr="002C021D" w:rsidRDefault="00BA6B70" w:rsidP="00BA6B70">
      <w:pPr>
        <w:spacing w:before="60" w:after="0"/>
        <w:rPr>
          <w:rFonts w:ascii="Arial" w:eastAsia="Calibri" w:hAnsi="Arial" w:cs="Arial"/>
          <w:sz w:val="4"/>
          <w:szCs w:val="4"/>
          <w:lang w:val="es-ES" w:eastAsia="en-US"/>
        </w:rPr>
      </w:pPr>
      <w:r w:rsidRPr="002C021D">
        <w:rPr>
          <w:rFonts w:ascii="Arial" w:eastAsia="Calibri" w:hAnsi="Arial" w:cs="Arial"/>
          <w:spacing w:val="-1"/>
          <w:sz w:val="28"/>
          <w:szCs w:val="28"/>
          <w:lang w:val="es-ES" w:eastAsia="en-US"/>
        </w:rPr>
        <w:t>Preparado el:</w:t>
      </w:r>
      <w:r w:rsidRPr="002C021D">
        <w:rPr>
          <w:rFonts w:ascii="Arial" w:eastAsia="Calibri" w:hAnsi="Arial" w:cs="Arial"/>
          <w:b/>
          <w:spacing w:val="-1"/>
          <w:sz w:val="28"/>
          <w:szCs w:val="28"/>
          <w:lang w:val="es-ES" w:eastAsia="en-US"/>
        </w:rPr>
        <w:t xml:space="preserve"> </w:t>
      </w:r>
      <w:r w:rsidRPr="002C021D">
        <w:rPr>
          <w:rFonts w:ascii="Arial" w:eastAsia="Calibri" w:hAnsi="Arial" w:cs="Arial"/>
          <w:i/>
          <w:spacing w:val="-1"/>
          <w:sz w:val="28"/>
          <w:szCs w:val="28"/>
          <w:lang w:val="es-ES" w:eastAsia="en-US"/>
        </w:rPr>
        <w:t>&lt; Fecha de la Revisión Integral de Medicamentos (CMR)</w:t>
      </w:r>
      <w:r w:rsidRPr="002C021D" w:rsidDel="0086393F">
        <w:rPr>
          <w:rFonts w:ascii="Arial" w:eastAsia="Calibri" w:hAnsi="Arial" w:cs="Arial"/>
          <w:i/>
          <w:spacing w:val="-1"/>
          <w:sz w:val="28"/>
          <w:szCs w:val="28"/>
          <w:lang w:val="es-ES" w:eastAsia="en-US"/>
        </w:rPr>
        <w:t xml:space="preserve"> </w:t>
      </w:r>
      <w:r w:rsidRPr="002C021D">
        <w:rPr>
          <w:rFonts w:ascii="Arial" w:eastAsia="Calibri" w:hAnsi="Arial" w:cs="Arial"/>
          <w:i/>
          <w:spacing w:val="-1"/>
          <w:sz w:val="28"/>
          <w:szCs w:val="28"/>
          <w:lang w:val="es-ES" w:eastAsia="en-US"/>
        </w:rPr>
        <w:t>&gt;</w:t>
      </w:r>
    </w:p>
    <w:p w14:paraId="3DB4F4C7" w14:textId="77777777" w:rsidR="00BA6B70" w:rsidRPr="002C021D" w:rsidRDefault="00BA6B70" w:rsidP="00BA6B70">
      <w:pPr>
        <w:spacing w:after="0" w:line="360" w:lineRule="auto"/>
        <w:outlineLvl w:val="0"/>
        <w:rPr>
          <w:rFonts w:ascii="Arial" w:eastAsia="Calibri" w:hAnsi="Arial" w:cs="Arial"/>
          <w:b/>
          <w:spacing w:val="-1"/>
          <w:sz w:val="32"/>
          <w:szCs w:val="32"/>
          <w:lang w:val="es-ES" w:eastAsia="en-US"/>
        </w:rPr>
      </w:pPr>
      <w:r w:rsidRPr="002C021D">
        <w:rPr>
          <w:rFonts w:ascii="Arial" w:hAnsi="Arial" w:cs="Arial"/>
          <w:noProof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23956C" wp14:editId="502843B3">
                <wp:simplePos x="0" y="0"/>
                <wp:positionH relativeFrom="column">
                  <wp:posOffset>0</wp:posOffset>
                </wp:positionH>
                <wp:positionV relativeFrom="paragraph">
                  <wp:posOffset>91864</wp:posOffset>
                </wp:positionV>
                <wp:extent cx="5931535" cy="0"/>
                <wp:effectExtent l="0" t="0" r="12065" b="12700"/>
                <wp:wrapNone/>
                <wp:docPr id="69" name="Straight Connector 69" title="Line brea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15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6FF535" id="Straight Connector 69" o:spid="_x0000_s1026" alt="Title: Line break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25pt" to="467.0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621F5766" w14:textId="238550E0" w:rsidR="00BA6B70" w:rsidRPr="002C021D" w:rsidRDefault="00BA6B70" w:rsidP="00BA6B70">
      <w:pPr>
        <w:spacing w:after="0"/>
        <w:rPr>
          <w:rFonts w:ascii="Arial" w:eastAsia="Calibri" w:hAnsi="Arial" w:cs="Arial"/>
          <w:lang w:val="es-ES" w:eastAsia="en-US"/>
        </w:rPr>
      </w:pPr>
      <w:r w:rsidRPr="002C021D">
        <w:rPr>
          <w:rFonts w:ascii="Arial" w:eastAsia="Calibri" w:hAnsi="Arial" w:cs="Arial"/>
          <w:noProof/>
          <w:lang w:eastAsia="en-US"/>
        </w:rPr>
        <w:drawing>
          <wp:anchor distT="0" distB="0" distL="114300" distR="114300" simplePos="0" relativeHeight="251671552" behindDoc="0" locked="0" layoutInCell="1" allowOverlap="1" wp14:anchorId="33BA0059" wp14:editId="0DE34997">
            <wp:simplePos x="0" y="0"/>
            <wp:positionH relativeFrom="column">
              <wp:posOffset>122343</wp:posOffset>
            </wp:positionH>
            <wp:positionV relativeFrom="paragraph">
              <wp:posOffset>16510</wp:posOffset>
            </wp:positionV>
            <wp:extent cx="406400" cy="406400"/>
            <wp:effectExtent l="0" t="0" r="0" b="0"/>
            <wp:wrapSquare wrapText="bothSides"/>
            <wp:docPr id="70" name="Picture 70" title="Light bulb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ghtbulb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21D">
        <w:rPr>
          <w:rFonts w:ascii="Arial" w:eastAsia="Calibri" w:hAnsi="Arial" w:cs="Arial"/>
          <w:lang w:val="es-ES" w:eastAsia="en-US"/>
        </w:rPr>
        <w:t>Lleve su Lista de Medicamentos cuando vaya al médico, hospital, o sala de emergencia</w:t>
      </w:r>
      <w:r w:rsidR="002D3331">
        <w:rPr>
          <w:rFonts w:ascii="Arial" w:eastAsia="Calibri" w:hAnsi="Arial" w:cs="Arial"/>
          <w:lang w:val="es-ES" w:eastAsia="en-US"/>
        </w:rPr>
        <w:t>,</w:t>
      </w:r>
      <w:r w:rsidRPr="002C021D">
        <w:rPr>
          <w:rFonts w:ascii="Arial" w:eastAsia="Calibri" w:hAnsi="Arial" w:cs="Arial"/>
          <w:lang w:val="es-ES" w:eastAsia="en-US"/>
        </w:rPr>
        <w:t xml:space="preserve"> </w:t>
      </w:r>
      <w:r w:rsidR="002D3331">
        <w:rPr>
          <w:rFonts w:ascii="Arial" w:eastAsia="Calibri" w:hAnsi="Arial" w:cs="Arial"/>
          <w:lang w:val="es-ES" w:eastAsia="en-US"/>
        </w:rPr>
        <w:t>y</w:t>
      </w:r>
      <w:r w:rsidRPr="002C021D">
        <w:rPr>
          <w:rFonts w:ascii="Arial" w:eastAsia="Calibri" w:hAnsi="Arial" w:cs="Arial"/>
          <w:lang w:val="es-ES" w:eastAsia="en-US"/>
        </w:rPr>
        <w:t xml:space="preserve"> compártala con su familia o cuidadores. </w:t>
      </w:r>
    </w:p>
    <w:p w14:paraId="6768CD7A" w14:textId="390CC0C5" w:rsidR="00BA6B70" w:rsidRPr="002C021D" w:rsidRDefault="00BA6B70" w:rsidP="00BA6B70">
      <w:pPr>
        <w:spacing w:after="0"/>
        <w:rPr>
          <w:rFonts w:ascii="Arial" w:hAnsi="Arial" w:cs="Arial"/>
          <w:lang w:val="es-ES" w:eastAsia="en-US"/>
        </w:rPr>
      </w:pPr>
      <w:r w:rsidRPr="002C021D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72576" behindDoc="0" locked="0" layoutInCell="1" allowOverlap="1" wp14:anchorId="41710B51" wp14:editId="6F0EB1F5">
            <wp:simplePos x="0" y="0"/>
            <wp:positionH relativeFrom="column">
              <wp:posOffset>123825</wp:posOffset>
            </wp:positionH>
            <wp:positionV relativeFrom="paragraph">
              <wp:posOffset>191135</wp:posOffset>
            </wp:positionV>
            <wp:extent cx="400050" cy="397510"/>
            <wp:effectExtent l="0" t="0" r="0" b="2540"/>
            <wp:wrapSquare wrapText="bothSides"/>
            <wp:docPr id="71" name="Picture 71" title="Penc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21D">
        <w:rPr>
          <w:rFonts w:ascii="Arial" w:eastAsia="Calibri" w:hAnsi="Arial" w:cs="Arial"/>
          <w:lang w:val="es-ES" w:eastAsia="en-US"/>
        </w:rPr>
        <w:br/>
      </w:r>
      <w:r w:rsidRPr="002C021D">
        <w:rPr>
          <w:rFonts w:ascii="Arial" w:hAnsi="Arial" w:cs="Arial"/>
          <w:lang w:val="es-ES" w:eastAsia="en-US"/>
        </w:rPr>
        <w:t xml:space="preserve">Anote cualquier cambio en la forma </w:t>
      </w:r>
      <w:r w:rsidR="00605155">
        <w:rPr>
          <w:rFonts w:ascii="Arial" w:hAnsi="Arial" w:cs="Arial"/>
          <w:lang w:val="es-ES" w:eastAsia="en-US"/>
        </w:rPr>
        <w:t xml:space="preserve">de </w:t>
      </w:r>
      <w:r w:rsidRPr="002C021D">
        <w:rPr>
          <w:rFonts w:ascii="Arial" w:hAnsi="Arial" w:cs="Arial"/>
          <w:lang w:val="es-ES" w:eastAsia="en-US"/>
        </w:rPr>
        <w:t xml:space="preserve">como toma sus medicamentos. </w:t>
      </w:r>
    </w:p>
    <w:p w14:paraId="3A9FB0F7" w14:textId="77777777" w:rsidR="00BA6B70" w:rsidRPr="002C021D" w:rsidRDefault="00BA6B70" w:rsidP="00BA6B70">
      <w:pPr>
        <w:spacing w:after="0"/>
        <w:ind w:right="4770"/>
        <w:rPr>
          <w:rFonts w:ascii="Arial" w:eastAsia="Calibri" w:hAnsi="Arial" w:cs="Arial"/>
          <w:lang w:val="es-ES" w:eastAsia="en-US"/>
        </w:rPr>
      </w:pPr>
      <w:r w:rsidRPr="002C021D">
        <w:rPr>
          <w:rFonts w:ascii="Arial" w:hAnsi="Arial" w:cs="Arial"/>
          <w:lang w:val="es-ES" w:eastAsia="en-US"/>
        </w:rPr>
        <w:t>Tache los medicamentos que ya no toma.</w:t>
      </w:r>
    </w:p>
    <w:p w14:paraId="1B54BFEF" w14:textId="77777777" w:rsidR="00BA6B70" w:rsidRPr="002C021D" w:rsidRDefault="00BA6B70" w:rsidP="00BA6B70">
      <w:pPr>
        <w:spacing w:after="0"/>
        <w:rPr>
          <w:rFonts w:ascii="Arial" w:eastAsia="Calibri" w:hAnsi="Arial" w:cs="Arial"/>
          <w:sz w:val="28"/>
          <w:szCs w:val="28"/>
          <w:lang w:val="es-ES" w:eastAsia="en-US"/>
        </w:rPr>
      </w:pPr>
    </w:p>
    <w:tbl>
      <w:tblPr>
        <w:tblStyle w:val="TableGrid4"/>
        <w:tblW w:w="5035" w:type="pct"/>
        <w:tblBorders>
          <w:top w:val="single" w:sz="48" w:space="0" w:color="7F7F7F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Medicamento, Como lo tomo, Por que lo tomo, Medico"/>
      </w:tblPr>
      <w:tblGrid>
        <w:gridCol w:w="3553"/>
        <w:gridCol w:w="4710"/>
        <w:gridCol w:w="2389"/>
        <w:gridCol w:w="2389"/>
      </w:tblGrid>
      <w:tr w:rsidR="00BA6B70" w:rsidRPr="002C021D" w14:paraId="445DEC32" w14:textId="77777777" w:rsidTr="00EA2D86">
        <w:trPr>
          <w:trHeight w:val="582"/>
          <w:tblHeader/>
        </w:trPr>
        <w:tc>
          <w:tcPr>
            <w:tcW w:w="1362" w:type="pct"/>
            <w:shd w:val="clear" w:color="auto" w:fill="F2F2F2"/>
            <w:vAlign w:val="center"/>
          </w:tcPr>
          <w:p w14:paraId="1D540340" w14:textId="77777777" w:rsidR="00BA6B70" w:rsidRPr="002C021D" w:rsidRDefault="00BA6B70" w:rsidP="00EA2D8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Medicamento</w:t>
            </w:r>
          </w:p>
        </w:tc>
        <w:tc>
          <w:tcPr>
            <w:tcW w:w="1806" w:type="pct"/>
            <w:shd w:val="clear" w:color="auto" w:fill="F2F2F2"/>
            <w:vAlign w:val="center"/>
          </w:tcPr>
          <w:p w14:paraId="3B0D7668" w14:textId="77777777" w:rsidR="00BA6B70" w:rsidRPr="002C021D" w:rsidRDefault="00BA6B70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C</w:t>
            </w:r>
            <w:r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ó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mo lo tomo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0E844A8D" w14:textId="77777777" w:rsidR="00BA6B70" w:rsidRPr="002C021D" w:rsidRDefault="00BA6B70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Por qu</w:t>
            </w:r>
            <w:r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é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 xml:space="preserve"> lo tomo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042CC3BD" w14:textId="77777777" w:rsidR="00BA6B70" w:rsidRPr="002C021D" w:rsidRDefault="00BA6B70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Médico</w:t>
            </w:r>
          </w:p>
        </w:tc>
      </w:tr>
      <w:tr w:rsidR="00BA6B70" w:rsidRPr="002C021D" w14:paraId="1FBBEA9B" w14:textId="77777777" w:rsidTr="00EA2D86">
        <w:trPr>
          <w:trHeight w:val="629"/>
        </w:trPr>
        <w:tc>
          <w:tcPr>
            <w:tcW w:w="1362" w:type="pct"/>
          </w:tcPr>
          <w:p w14:paraId="623B1F64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b/>
                <w:sz w:val="28"/>
                <w:szCs w:val="28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8"/>
                <w:szCs w:val="28"/>
                <w:lang w:val="es-ES" w:eastAsia="en-US"/>
              </w:rPr>
              <w:t xml:space="preserve">&lt; </w:t>
            </w:r>
            <w:r w:rsidRPr="002C021D">
              <w:rPr>
                <w:rFonts w:ascii="Arial" w:hAnsi="Arial" w:cs="Arial"/>
                <w:b/>
                <w:i/>
                <w:sz w:val="28"/>
                <w:szCs w:val="28"/>
                <w:lang w:val="es-ES" w:eastAsia="en-US"/>
              </w:rPr>
              <w:t xml:space="preserve">Ingrese el nombre genérico y de marca del medicamento, la potencia, y la dosis de los medicamentos que toma actualmente </w:t>
            </w:r>
            <w:r w:rsidRPr="002C021D">
              <w:rPr>
                <w:rFonts w:ascii="Arial" w:hAnsi="Arial" w:cs="Arial"/>
                <w:b/>
                <w:sz w:val="28"/>
                <w:szCs w:val="28"/>
                <w:lang w:val="es-ES" w:eastAsia="en-US"/>
              </w:rPr>
              <w:t>&gt;</w:t>
            </w:r>
          </w:p>
        </w:tc>
        <w:tc>
          <w:tcPr>
            <w:tcW w:w="1806" w:type="pct"/>
          </w:tcPr>
          <w:p w14:paraId="11302861" w14:textId="65B4BD8A" w:rsidR="00BA6B70" w:rsidRPr="002C021D" w:rsidRDefault="00BA6B70" w:rsidP="00EA2D86">
            <w:pPr>
              <w:spacing w:before="140" w:after="140"/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 xml:space="preserve">&lt; </w:t>
            </w:r>
            <w:r w:rsidRPr="002C021D"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  <w:t xml:space="preserve">Ingrese la terapia que le ordenaron (por ejemplo, 1 tableta por vía oral diaria), los aparatos para usarla e instrucciones adicionales si correspondiera </w:t>
            </w: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>&gt;</w:t>
            </w:r>
          </w:p>
        </w:tc>
        <w:tc>
          <w:tcPr>
            <w:tcW w:w="916" w:type="pct"/>
          </w:tcPr>
          <w:p w14:paraId="7F89DE09" w14:textId="592CFF33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 xml:space="preserve">&lt; </w:t>
            </w:r>
            <w:r w:rsidRPr="002C021D"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  <w:t>Ingrese indicaciones o el uso médico</w:t>
            </w: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 xml:space="preserve"> </w:t>
            </w:r>
            <w:r w:rsidR="00B716DE" w:rsidRPr="00B716DE">
              <w:rPr>
                <w:rFonts w:ascii="Arial" w:hAnsi="Arial" w:cs="Arial"/>
                <w:sz w:val="28"/>
                <w:szCs w:val="28"/>
                <w:lang w:val="es-ES" w:eastAsia="en-US"/>
              </w:rPr>
              <w:t>previsto</w:t>
            </w: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>&gt;</w:t>
            </w:r>
          </w:p>
        </w:tc>
        <w:tc>
          <w:tcPr>
            <w:tcW w:w="916" w:type="pct"/>
          </w:tcPr>
          <w:p w14:paraId="67180670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 xml:space="preserve">&lt; </w:t>
            </w:r>
            <w:r w:rsidRPr="002C021D"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  <w:t>Ingrese nombre del médico</w:t>
            </w: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 xml:space="preserve"> &gt;</w:t>
            </w:r>
          </w:p>
        </w:tc>
      </w:tr>
      <w:tr w:rsidR="00BA6B70" w:rsidRPr="002C021D" w14:paraId="1924196E" w14:textId="77777777" w:rsidTr="00EA2D86">
        <w:trPr>
          <w:trHeight w:val="503"/>
        </w:trPr>
        <w:tc>
          <w:tcPr>
            <w:tcW w:w="1362" w:type="pct"/>
          </w:tcPr>
          <w:p w14:paraId="0723EFB7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val="es-ES" w:eastAsia="en-US"/>
              </w:rPr>
            </w:pPr>
          </w:p>
        </w:tc>
        <w:tc>
          <w:tcPr>
            <w:tcW w:w="1806" w:type="pct"/>
          </w:tcPr>
          <w:p w14:paraId="08AFE3D3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5EC3CCCC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1894A253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</w:tr>
      <w:tr w:rsidR="00BA6B70" w:rsidRPr="002C021D" w14:paraId="4290F558" w14:textId="77777777" w:rsidTr="00EA2D86">
        <w:trPr>
          <w:trHeight w:val="531"/>
        </w:trPr>
        <w:tc>
          <w:tcPr>
            <w:tcW w:w="1362" w:type="pct"/>
          </w:tcPr>
          <w:p w14:paraId="18F04B2F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val="es-ES" w:eastAsia="en-US"/>
              </w:rPr>
            </w:pPr>
          </w:p>
        </w:tc>
        <w:tc>
          <w:tcPr>
            <w:tcW w:w="1806" w:type="pct"/>
          </w:tcPr>
          <w:p w14:paraId="558102B8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515232F8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597A4409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</w:tr>
      <w:tr w:rsidR="00BA6B70" w:rsidRPr="002C021D" w14:paraId="54282226" w14:textId="77777777" w:rsidTr="00EA2D86">
        <w:trPr>
          <w:trHeight w:val="450"/>
        </w:trPr>
        <w:tc>
          <w:tcPr>
            <w:tcW w:w="1362" w:type="pct"/>
            <w:tcBorders>
              <w:top w:val="single" w:sz="4" w:space="0" w:color="000000"/>
            </w:tcBorders>
          </w:tcPr>
          <w:p w14:paraId="4E211645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b/>
                <w:sz w:val="28"/>
                <w:lang w:val="es-ES" w:eastAsia="en-US"/>
              </w:rPr>
            </w:pPr>
          </w:p>
        </w:tc>
        <w:tc>
          <w:tcPr>
            <w:tcW w:w="1806" w:type="pct"/>
            <w:tcBorders>
              <w:top w:val="single" w:sz="4" w:space="0" w:color="000000"/>
            </w:tcBorders>
          </w:tcPr>
          <w:p w14:paraId="66604515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  <w:tcBorders>
              <w:top w:val="single" w:sz="4" w:space="0" w:color="000000"/>
            </w:tcBorders>
          </w:tcPr>
          <w:p w14:paraId="164725AD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  <w:tcBorders>
              <w:top w:val="single" w:sz="4" w:space="0" w:color="000000"/>
            </w:tcBorders>
          </w:tcPr>
          <w:p w14:paraId="427D18AB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2"/>
                <w:sz w:val="28"/>
                <w:lang w:val="es-ES" w:eastAsia="en-US"/>
              </w:rPr>
            </w:pPr>
          </w:p>
        </w:tc>
      </w:tr>
      <w:tr w:rsidR="00BA6B70" w:rsidRPr="002C021D" w14:paraId="0A2DB87E" w14:textId="77777777" w:rsidTr="00EA2D86">
        <w:trPr>
          <w:trHeight w:val="413"/>
        </w:trPr>
        <w:tc>
          <w:tcPr>
            <w:tcW w:w="1362" w:type="pct"/>
          </w:tcPr>
          <w:p w14:paraId="22B2F754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b/>
                <w:spacing w:val="-1"/>
                <w:sz w:val="28"/>
                <w:lang w:val="es-ES" w:eastAsia="en-US"/>
              </w:rPr>
            </w:pPr>
          </w:p>
        </w:tc>
        <w:tc>
          <w:tcPr>
            <w:tcW w:w="1806" w:type="pct"/>
          </w:tcPr>
          <w:p w14:paraId="46C71E18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5FDA4A9F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546D8FAD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</w:tr>
      <w:tr w:rsidR="00BA6B70" w:rsidRPr="002C021D" w14:paraId="3D49EE71" w14:textId="77777777" w:rsidTr="00EA2D86">
        <w:tc>
          <w:tcPr>
            <w:tcW w:w="1362" w:type="pct"/>
          </w:tcPr>
          <w:p w14:paraId="170B68AE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b/>
                <w:sz w:val="28"/>
                <w:lang w:val="es-ES" w:eastAsia="en-US"/>
              </w:rPr>
            </w:pPr>
          </w:p>
        </w:tc>
        <w:tc>
          <w:tcPr>
            <w:tcW w:w="1806" w:type="pct"/>
          </w:tcPr>
          <w:p w14:paraId="2BBBA9D0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596E58CB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7951417A" w14:textId="77777777" w:rsidR="00BA6B70" w:rsidRPr="002C021D" w:rsidRDefault="00BA6B70" w:rsidP="00EA2D86">
            <w:pPr>
              <w:spacing w:before="140" w:after="1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</w:tr>
    </w:tbl>
    <w:p w14:paraId="584D281C" w14:textId="77777777" w:rsidR="00BA6B70" w:rsidRDefault="00BA6B70" w:rsidP="00BA6B70">
      <w:pPr>
        <w:spacing w:after="0"/>
        <w:ind w:right="1422"/>
        <w:rPr>
          <w:rFonts w:ascii="Arial" w:hAnsi="Arial" w:cs="Arial"/>
          <w:lang w:val="es-ES" w:eastAsia="en-US"/>
        </w:rPr>
      </w:pPr>
    </w:p>
    <w:p w14:paraId="2308A9D1" w14:textId="77777777" w:rsidR="00BA6B70" w:rsidRPr="002C021D" w:rsidRDefault="00BA6B70" w:rsidP="00BA6B70">
      <w:pPr>
        <w:spacing w:after="0"/>
        <w:ind w:right="1422"/>
        <w:rPr>
          <w:rFonts w:ascii="Arial" w:hAnsi="Arial" w:cs="Arial"/>
          <w:lang w:val="es-ES" w:eastAsia="en-US"/>
        </w:rPr>
      </w:pPr>
      <w:r w:rsidRPr="002C021D">
        <w:rPr>
          <w:rFonts w:ascii="Arial" w:hAnsi="Arial" w:cs="Arial"/>
          <w:noProof/>
          <w:sz w:val="28"/>
          <w:szCs w:val="28"/>
          <w:lang w:eastAsia="en-US"/>
        </w:rPr>
        <w:lastRenderedPageBreak/>
        <w:drawing>
          <wp:anchor distT="0" distB="0" distL="114300" distR="114300" simplePos="0" relativeHeight="251673600" behindDoc="0" locked="0" layoutInCell="1" allowOverlap="1" wp14:anchorId="35F8559A" wp14:editId="252169C4">
            <wp:simplePos x="0" y="0"/>
            <wp:positionH relativeFrom="column">
              <wp:posOffset>163830</wp:posOffset>
            </wp:positionH>
            <wp:positionV relativeFrom="paragraph">
              <wp:posOffset>0</wp:posOffset>
            </wp:positionV>
            <wp:extent cx="409108" cy="406400"/>
            <wp:effectExtent l="0" t="0" r="0" b="0"/>
            <wp:wrapSquare wrapText="bothSides"/>
            <wp:docPr id="72" name="Picture 72" title="Pencil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08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C021D">
        <w:rPr>
          <w:rFonts w:ascii="Arial" w:hAnsi="Arial" w:cs="Arial"/>
          <w:lang w:val="es-ES" w:eastAsia="en-US"/>
        </w:rPr>
        <w:t xml:space="preserve">Añada nuevos medicamentos de receta, medicamentos de venta libre, </w:t>
      </w:r>
    </w:p>
    <w:p w14:paraId="1E678321" w14:textId="67EAC111" w:rsidR="00BA6B70" w:rsidRPr="00DB36C6" w:rsidRDefault="00B716DE" w:rsidP="00BA6B70">
      <w:pPr>
        <w:spacing w:after="0"/>
        <w:ind w:right="1422"/>
        <w:rPr>
          <w:rFonts w:ascii="Arial" w:hAnsi="Arial" w:cs="Arial"/>
          <w:lang w:val="es-ES" w:eastAsia="en-US"/>
        </w:rPr>
      </w:pPr>
      <w:r w:rsidRPr="00B716DE">
        <w:rPr>
          <w:rFonts w:ascii="Arial" w:hAnsi="Arial" w:cs="Arial"/>
          <w:lang w:val="es-ES" w:eastAsia="en-US"/>
        </w:rPr>
        <w:t>hierbas medicinales</w:t>
      </w:r>
      <w:r w:rsidR="00BA6B70" w:rsidRPr="002C021D">
        <w:rPr>
          <w:rFonts w:ascii="Arial" w:hAnsi="Arial" w:cs="Arial"/>
          <w:lang w:val="es-ES" w:eastAsia="en-US"/>
        </w:rPr>
        <w:t>, vitaminas</w:t>
      </w:r>
      <w:r>
        <w:rPr>
          <w:rFonts w:ascii="Arial" w:hAnsi="Arial" w:cs="Arial"/>
          <w:lang w:val="es-ES" w:eastAsia="en-US"/>
        </w:rPr>
        <w:t xml:space="preserve"> o</w:t>
      </w:r>
      <w:r w:rsidR="00BA6B70" w:rsidRPr="002C021D">
        <w:rPr>
          <w:rFonts w:ascii="Arial" w:hAnsi="Arial" w:cs="Arial"/>
          <w:lang w:val="es-ES" w:eastAsia="en-US"/>
        </w:rPr>
        <w:t xml:space="preserve"> minerales en las líneas en blanco </w:t>
      </w:r>
      <w:r>
        <w:rPr>
          <w:rFonts w:ascii="Arial" w:hAnsi="Arial" w:cs="Arial"/>
          <w:lang w:val="es-ES" w:eastAsia="en-US"/>
        </w:rPr>
        <w:t>a continuación</w:t>
      </w:r>
      <w:r w:rsidR="00BA6B70" w:rsidRPr="00DB36C6">
        <w:rPr>
          <w:rFonts w:ascii="Arial" w:hAnsi="Arial" w:cs="Arial"/>
          <w:lang w:val="es-ES" w:eastAsia="en-US"/>
        </w:rPr>
        <w:t>.</w:t>
      </w:r>
    </w:p>
    <w:p w14:paraId="041E586B" w14:textId="77777777" w:rsidR="00BA6B70" w:rsidRPr="002C021D" w:rsidRDefault="00BA6B70" w:rsidP="00BA6B70">
      <w:pPr>
        <w:spacing w:beforeLines="60" w:before="144" w:afterLines="60" w:after="144"/>
        <w:outlineLvl w:val="0"/>
        <w:rPr>
          <w:rFonts w:ascii="Arial" w:hAnsi="Arial" w:cs="Arial"/>
          <w:sz w:val="2"/>
          <w:szCs w:val="2"/>
          <w:lang w:val="es-ES" w:eastAsia="en-US"/>
        </w:rPr>
      </w:pPr>
    </w:p>
    <w:p w14:paraId="1B32A2AB" w14:textId="77777777" w:rsidR="00BA6B70" w:rsidRPr="002C021D" w:rsidRDefault="00BA6B70" w:rsidP="00BA6B70">
      <w:pPr>
        <w:keepNext/>
        <w:spacing w:after="0"/>
        <w:ind w:right="2880"/>
        <w:rPr>
          <w:rFonts w:ascii="Arial" w:eastAsia="Calibri" w:hAnsi="Arial" w:cs="Arial"/>
          <w:sz w:val="4"/>
          <w:szCs w:val="4"/>
          <w:lang w:val="es-ES" w:eastAsia="en-US"/>
        </w:rPr>
      </w:pPr>
    </w:p>
    <w:tbl>
      <w:tblPr>
        <w:tblStyle w:val="TableGrid4"/>
        <w:tblW w:w="5035" w:type="pct"/>
        <w:tblBorders>
          <w:top w:val="single" w:sz="48" w:space="0" w:color="7F7F7F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Medicamento, Como lo tomo, Por que lo tomo, Medico"/>
      </w:tblPr>
      <w:tblGrid>
        <w:gridCol w:w="3553"/>
        <w:gridCol w:w="4632"/>
        <w:gridCol w:w="2467"/>
        <w:gridCol w:w="2389"/>
      </w:tblGrid>
      <w:tr w:rsidR="00BA6B70" w:rsidRPr="002C021D" w14:paraId="38AE65B1" w14:textId="77777777" w:rsidTr="00EA2D86">
        <w:trPr>
          <w:trHeight w:val="582"/>
          <w:tblHeader/>
        </w:trPr>
        <w:tc>
          <w:tcPr>
            <w:tcW w:w="1362" w:type="pct"/>
            <w:shd w:val="clear" w:color="auto" w:fill="F2F2F2"/>
            <w:vAlign w:val="center"/>
          </w:tcPr>
          <w:p w14:paraId="00972A87" w14:textId="77777777" w:rsidR="00BA6B70" w:rsidRPr="002C021D" w:rsidRDefault="00BA6B70" w:rsidP="00EA2D86">
            <w:pPr>
              <w:spacing w:before="60" w:after="60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Medicamento</w:t>
            </w:r>
          </w:p>
        </w:tc>
        <w:tc>
          <w:tcPr>
            <w:tcW w:w="1776" w:type="pct"/>
            <w:shd w:val="clear" w:color="auto" w:fill="F2F2F2"/>
            <w:vAlign w:val="center"/>
          </w:tcPr>
          <w:p w14:paraId="42473D8E" w14:textId="77777777" w:rsidR="00BA6B70" w:rsidRPr="002C021D" w:rsidRDefault="00BA6B70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C</w:t>
            </w:r>
            <w:r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ó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mo lo tomo</w:t>
            </w:r>
          </w:p>
        </w:tc>
        <w:tc>
          <w:tcPr>
            <w:tcW w:w="946" w:type="pct"/>
            <w:shd w:val="clear" w:color="auto" w:fill="F2F2F2"/>
            <w:vAlign w:val="center"/>
          </w:tcPr>
          <w:p w14:paraId="4211597D" w14:textId="77777777" w:rsidR="00BA6B70" w:rsidRPr="002C021D" w:rsidRDefault="00BA6B70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Por qu</w:t>
            </w:r>
            <w:r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é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 xml:space="preserve"> lo tomo</w:t>
            </w:r>
          </w:p>
        </w:tc>
        <w:tc>
          <w:tcPr>
            <w:tcW w:w="916" w:type="pct"/>
            <w:shd w:val="clear" w:color="auto" w:fill="F2F2F2"/>
            <w:vAlign w:val="center"/>
          </w:tcPr>
          <w:p w14:paraId="2EA2DABE" w14:textId="77777777" w:rsidR="00BA6B70" w:rsidRPr="002C021D" w:rsidRDefault="00BA6B70" w:rsidP="00EA2D86">
            <w:pPr>
              <w:spacing w:before="60" w:after="60"/>
              <w:ind w:right="-656"/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Médico</w:t>
            </w:r>
          </w:p>
        </w:tc>
      </w:tr>
      <w:tr w:rsidR="00BA6B70" w:rsidRPr="002C021D" w14:paraId="45888886" w14:textId="77777777" w:rsidTr="00EA2D86">
        <w:trPr>
          <w:trHeight w:val="531"/>
        </w:trPr>
        <w:tc>
          <w:tcPr>
            <w:tcW w:w="1362" w:type="pct"/>
          </w:tcPr>
          <w:p w14:paraId="158019C2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val="es-ES" w:eastAsia="en-US"/>
              </w:rPr>
            </w:pPr>
          </w:p>
        </w:tc>
        <w:tc>
          <w:tcPr>
            <w:tcW w:w="1776" w:type="pct"/>
          </w:tcPr>
          <w:p w14:paraId="6E68F4E0" w14:textId="77777777" w:rsidR="00BA6B70" w:rsidRPr="002C021D" w:rsidRDefault="00BA6B70" w:rsidP="00EA2D86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46" w:type="pct"/>
          </w:tcPr>
          <w:p w14:paraId="4B872791" w14:textId="77777777" w:rsidR="00BA6B70" w:rsidRPr="002C021D" w:rsidRDefault="00BA6B70" w:rsidP="00EA2D86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1B05B8A0" w14:textId="77777777" w:rsidR="00BA6B70" w:rsidRPr="002C021D" w:rsidRDefault="00BA6B70" w:rsidP="00EA2D86">
            <w:pPr>
              <w:spacing w:beforeLines="60" w:before="144" w:afterLines="60" w:after="144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</w:tr>
      <w:tr w:rsidR="00BA6B70" w:rsidRPr="002C021D" w14:paraId="6F1CEDEC" w14:textId="77777777" w:rsidTr="00EA2D86">
        <w:trPr>
          <w:trHeight w:val="39"/>
        </w:trPr>
        <w:tc>
          <w:tcPr>
            <w:tcW w:w="1362" w:type="pct"/>
          </w:tcPr>
          <w:p w14:paraId="21EA5193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val="es-ES" w:eastAsia="en-US"/>
              </w:rPr>
            </w:pPr>
          </w:p>
        </w:tc>
        <w:tc>
          <w:tcPr>
            <w:tcW w:w="1776" w:type="pct"/>
          </w:tcPr>
          <w:p w14:paraId="35484686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46" w:type="pct"/>
          </w:tcPr>
          <w:p w14:paraId="30C65F84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454B26D1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</w:tr>
      <w:tr w:rsidR="00BA6B70" w:rsidRPr="002C021D" w14:paraId="5AB5D43D" w14:textId="77777777" w:rsidTr="00EA2D86">
        <w:trPr>
          <w:trHeight w:val="531"/>
        </w:trPr>
        <w:tc>
          <w:tcPr>
            <w:tcW w:w="1362" w:type="pct"/>
          </w:tcPr>
          <w:p w14:paraId="43E07A4F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b/>
                <w:spacing w:val="-1"/>
                <w:sz w:val="28"/>
                <w:lang w:val="es-ES" w:eastAsia="en-US"/>
              </w:rPr>
            </w:pPr>
          </w:p>
        </w:tc>
        <w:tc>
          <w:tcPr>
            <w:tcW w:w="1776" w:type="pct"/>
          </w:tcPr>
          <w:p w14:paraId="15C1010B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46" w:type="pct"/>
          </w:tcPr>
          <w:p w14:paraId="2851BC65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  <w:tc>
          <w:tcPr>
            <w:tcW w:w="916" w:type="pct"/>
          </w:tcPr>
          <w:p w14:paraId="62B52769" w14:textId="77777777" w:rsidR="00BA6B70" w:rsidRPr="002C021D" w:rsidRDefault="00BA6B70" w:rsidP="00EA2D86">
            <w:pPr>
              <w:spacing w:beforeLines="100" w:before="240" w:afterLines="100" w:after="240"/>
              <w:rPr>
                <w:rFonts w:ascii="Arial" w:hAnsi="Arial" w:cs="Arial"/>
                <w:spacing w:val="-1"/>
                <w:sz w:val="28"/>
                <w:lang w:val="es-ES" w:eastAsia="en-US"/>
              </w:rPr>
            </w:pPr>
          </w:p>
        </w:tc>
      </w:tr>
    </w:tbl>
    <w:p w14:paraId="0C9C13FC" w14:textId="77777777" w:rsidR="00BA6B70" w:rsidRPr="002C021D" w:rsidRDefault="00BA6B70" w:rsidP="00BA6B70">
      <w:pPr>
        <w:spacing w:after="0"/>
        <w:ind w:right="2880"/>
        <w:rPr>
          <w:rFonts w:ascii="Arial" w:eastAsia="Calibri" w:hAnsi="Arial" w:cs="Arial"/>
          <w:lang w:val="es-ES" w:eastAsia="en-US"/>
        </w:rPr>
      </w:pPr>
    </w:p>
    <w:p w14:paraId="5AB76CA2" w14:textId="77777777" w:rsidR="00BA6B70" w:rsidRPr="002C021D" w:rsidRDefault="00BA6B70" w:rsidP="00BA6B70">
      <w:pPr>
        <w:spacing w:after="0"/>
        <w:ind w:right="2880"/>
        <w:rPr>
          <w:rFonts w:ascii="Arial" w:eastAsia="Calibri" w:hAnsi="Arial" w:cs="Arial"/>
          <w:lang w:val="es-ES" w:eastAsia="en-US"/>
        </w:rPr>
      </w:pPr>
    </w:p>
    <w:tbl>
      <w:tblPr>
        <w:tblStyle w:val="TableGrid4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Alergias"/>
        <w:tblDescription w:val="Ingrese informacion sobre alergias"/>
      </w:tblPr>
      <w:tblGrid>
        <w:gridCol w:w="12937"/>
      </w:tblGrid>
      <w:tr w:rsidR="00BA6B70" w:rsidRPr="002D3331" w14:paraId="16235F51" w14:textId="77777777" w:rsidTr="00EA2D86">
        <w:trPr>
          <w:trHeight w:val="564"/>
        </w:trPr>
        <w:tc>
          <w:tcPr>
            <w:tcW w:w="12937" w:type="dxa"/>
            <w:shd w:val="clear" w:color="auto" w:fill="F2F2F2"/>
          </w:tcPr>
          <w:p w14:paraId="49CF64A2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8480" behindDoc="0" locked="0" layoutInCell="1" allowOverlap="1" wp14:anchorId="6C197E19" wp14:editId="29076F7B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67" name="Picture 67" title="Exclamation mar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Alergias:</w:t>
            </w:r>
            <w:r w:rsidRPr="002C021D">
              <w:rPr>
                <w:rFonts w:ascii="Arial" w:hAnsi="Arial" w:cs="Arial"/>
                <w:sz w:val="26"/>
                <w:szCs w:val="26"/>
                <w:lang w:val="es-ES" w:eastAsia="en-US"/>
              </w:rPr>
              <w:t xml:space="preserve"> </w:t>
            </w:r>
          </w:p>
          <w:p w14:paraId="34547644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br/>
            </w:r>
            <w:r w:rsidRPr="002C021D"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  <w:t>&lt; Ingrese información sobre alergias &gt;</w:t>
            </w:r>
          </w:p>
          <w:p w14:paraId="2749D942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val="es-ES" w:eastAsia="en-US"/>
              </w:rPr>
            </w:pPr>
          </w:p>
          <w:p w14:paraId="5720888D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val="es-ES" w:eastAsia="en-US"/>
              </w:rPr>
            </w:pPr>
          </w:p>
        </w:tc>
      </w:tr>
    </w:tbl>
    <w:p w14:paraId="660C74F3" w14:textId="77777777" w:rsidR="00BA6B70" w:rsidRPr="002C021D" w:rsidRDefault="00BA6B70" w:rsidP="00BA6B70">
      <w:pPr>
        <w:spacing w:after="0"/>
        <w:rPr>
          <w:rFonts w:ascii="Arial" w:eastAsia="Calibri" w:hAnsi="Arial" w:cs="Arial"/>
          <w:lang w:val="es-ES" w:eastAsia="en-US"/>
        </w:rPr>
      </w:pPr>
    </w:p>
    <w:p w14:paraId="06EF75E8" w14:textId="77777777" w:rsidR="00BA6B70" w:rsidRPr="002C021D" w:rsidRDefault="00BA6B70" w:rsidP="00BA6B70">
      <w:pPr>
        <w:spacing w:after="0"/>
        <w:rPr>
          <w:rFonts w:ascii="Arial" w:eastAsia="Calibri" w:hAnsi="Arial" w:cs="Arial"/>
          <w:lang w:val="es-ES" w:eastAsia="en-US"/>
        </w:rPr>
      </w:pPr>
    </w:p>
    <w:tbl>
      <w:tblPr>
        <w:tblStyle w:val="TableGrid4"/>
        <w:tblW w:w="0" w:type="auto"/>
        <w:tblInd w:w="-23" w:type="dxa"/>
        <w:tblBorders>
          <w:top w:val="single" w:sz="48" w:space="0" w:color="7F7F7F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Efectos secundarios"/>
        <w:tblDescription w:val="Ingrese información sobre efectos secundarios "/>
      </w:tblPr>
      <w:tblGrid>
        <w:gridCol w:w="12937"/>
      </w:tblGrid>
      <w:tr w:rsidR="00BA6B70" w:rsidRPr="002D3331" w14:paraId="19C5597F" w14:textId="77777777" w:rsidTr="00EA2D86">
        <w:trPr>
          <w:trHeight w:val="1950"/>
        </w:trPr>
        <w:tc>
          <w:tcPr>
            <w:tcW w:w="12937" w:type="dxa"/>
            <w:shd w:val="clear" w:color="auto" w:fill="F2F2F2"/>
          </w:tcPr>
          <w:p w14:paraId="2B8B00C7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</w:pPr>
            <w:r w:rsidRPr="002C021D">
              <w:rPr>
                <w:rFonts w:ascii="Arial" w:hAnsi="Arial" w:cs="Arial"/>
                <w:b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9504" behindDoc="0" locked="0" layoutInCell="1" allowOverlap="1" wp14:anchorId="1D4C98D4" wp14:editId="1E8FBA0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548</wp:posOffset>
                  </wp:positionV>
                  <wp:extent cx="139065" cy="245110"/>
                  <wp:effectExtent l="0" t="0" r="0" b="2540"/>
                  <wp:wrapSquare wrapText="bothSides"/>
                  <wp:docPr id="68" name="Picture 68" title="Exclamation mar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Efectos secundarios</w:t>
            </w:r>
            <w:r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 xml:space="preserve"> que he tenido</w:t>
            </w:r>
            <w:r w:rsidRPr="002C021D">
              <w:rPr>
                <w:rFonts w:ascii="Arial" w:hAnsi="Arial" w:cs="Arial"/>
                <w:b/>
                <w:sz w:val="26"/>
                <w:szCs w:val="26"/>
                <w:lang w:val="es-ES" w:eastAsia="en-US"/>
              </w:rPr>
              <w:t>:</w:t>
            </w: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t xml:space="preserve"> </w:t>
            </w:r>
            <w:r w:rsidRPr="002C021D">
              <w:rPr>
                <w:rFonts w:ascii="Arial" w:hAnsi="Arial" w:cs="Arial"/>
                <w:sz w:val="28"/>
                <w:szCs w:val="28"/>
                <w:lang w:val="es-ES" w:eastAsia="en-US"/>
              </w:rPr>
              <w:br/>
            </w:r>
          </w:p>
          <w:p w14:paraId="0EA98E50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val="es-ES" w:eastAsia="en-US"/>
              </w:rPr>
            </w:pPr>
            <w:r w:rsidRPr="002C021D">
              <w:rPr>
                <w:rFonts w:ascii="Arial" w:hAnsi="Arial" w:cs="Arial"/>
                <w:i/>
                <w:sz w:val="28"/>
                <w:szCs w:val="28"/>
                <w:lang w:val="es-ES" w:eastAsia="en-US"/>
              </w:rPr>
              <w:t>&lt; Ingrese información sobre efectos secundarios &gt;</w:t>
            </w:r>
          </w:p>
        </w:tc>
      </w:tr>
    </w:tbl>
    <w:p w14:paraId="43072D16" w14:textId="77777777" w:rsidR="00BA6B70" w:rsidRPr="002C021D" w:rsidRDefault="00BA6B70" w:rsidP="00BA6B70">
      <w:pPr>
        <w:spacing w:after="0"/>
        <w:rPr>
          <w:rFonts w:ascii="Arial" w:eastAsia="Calibri" w:hAnsi="Arial" w:cs="Arial"/>
          <w:lang w:val="es-ES" w:eastAsia="en-US"/>
        </w:rPr>
      </w:pPr>
    </w:p>
    <w:p w14:paraId="05597791" w14:textId="77777777" w:rsidR="00BA6B70" w:rsidRDefault="00BA6B70" w:rsidP="00BA6B70">
      <w:pPr>
        <w:spacing w:after="0"/>
        <w:rPr>
          <w:rFonts w:ascii="Arial" w:eastAsia="Calibri" w:hAnsi="Arial" w:cs="Arial"/>
          <w:lang w:val="es-ES" w:eastAsia="en-US"/>
        </w:rPr>
      </w:pPr>
    </w:p>
    <w:tbl>
      <w:tblPr>
        <w:tblStyle w:val="TableGrid2"/>
        <w:tblW w:w="0" w:type="auto"/>
        <w:tblInd w:w="-23" w:type="dxa"/>
        <w:tblBorders>
          <w:top w:val="single" w:sz="24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none" w:sz="0" w:space="0" w:color="auto"/>
          <w:insideV w:val="none" w:sz="0" w:space="0" w:color="auto"/>
        </w:tblBorders>
        <w:shd w:val="clear" w:color="auto" w:fill="F2F2F2"/>
        <w:tblCellMar>
          <w:top w:w="72" w:type="dxa"/>
          <w:left w:w="72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Side effects to watch for"/>
        <w:tblDescription w:val="Insert side effect information"/>
      </w:tblPr>
      <w:tblGrid>
        <w:gridCol w:w="12937"/>
      </w:tblGrid>
      <w:tr w:rsidR="00BA6B70" w:rsidRPr="002C021D" w14:paraId="6669AC10" w14:textId="77777777" w:rsidTr="00EA2D86">
        <w:trPr>
          <w:trHeight w:val="564"/>
        </w:trPr>
        <w:tc>
          <w:tcPr>
            <w:tcW w:w="12937" w:type="dxa"/>
            <w:shd w:val="clear" w:color="auto" w:fill="F2F2F2"/>
          </w:tcPr>
          <w:p w14:paraId="544CAF98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2C021D">
              <w:rPr>
                <w:rFonts w:ascii="Arial" w:hAnsi="Arial" w:cs="Arial"/>
                <w:noProof/>
                <w:sz w:val="26"/>
                <w:szCs w:val="26"/>
                <w:lang w:eastAsia="en-US"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ADFB306" wp14:editId="42E3ADEB">
                  <wp:simplePos x="0" y="0"/>
                  <wp:positionH relativeFrom="column">
                    <wp:posOffset>24977</wp:posOffset>
                  </wp:positionH>
                  <wp:positionV relativeFrom="paragraph">
                    <wp:posOffset>0</wp:posOffset>
                  </wp:positionV>
                  <wp:extent cx="139065" cy="245110"/>
                  <wp:effectExtent l="0" t="0" r="0" b="2540"/>
                  <wp:wrapSquare wrapText="bothSides"/>
                  <wp:docPr id="31" name="Picture 31" title="Exclamation point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ghtening-0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" cy="245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Otra</w:t>
            </w:r>
            <w:proofErr w:type="spellEnd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Información</w:t>
            </w:r>
            <w:proofErr w:type="spellEnd"/>
            <w:r w:rsidRPr="002C021D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:</w:t>
            </w:r>
            <w:r w:rsidRPr="002C021D">
              <w:rPr>
                <w:rFonts w:ascii="Arial" w:hAnsi="Arial" w:cs="Arial"/>
                <w:sz w:val="26"/>
                <w:szCs w:val="26"/>
                <w:lang w:eastAsia="en-US"/>
              </w:rPr>
              <w:t xml:space="preserve"> </w:t>
            </w:r>
          </w:p>
          <w:p w14:paraId="1CF943B8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i/>
                <w:sz w:val="28"/>
                <w:szCs w:val="28"/>
                <w:lang w:eastAsia="en-US"/>
              </w:rPr>
            </w:pPr>
            <w:r w:rsidRPr="002C021D">
              <w:rPr>
                <w:rFonts w:ascii="Arial" w:hAnsi="Arial" w:cs="Arial"/>
                <w:sz w:val="28"/>
                <w:szCs w:val="28"/>
                <w:lang w:eastAsia="en-US"/>
              </w:rPr>
              <w:br/>
            </w:r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 xml:space="preserve">&lt; 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  <w:lang w:eastAsia="en-US"/>
              </w:rPr>
              <w:t>Opcional</w:t>
            </w:r>
            <w:proofErr w:type="spellEnd"/>
            <w:r w:rsidRPr="002C021D">
              <w:rPr>
                <w:rFonts w:ascii="Arial" w:hAnsi="Arial" w:cs="Arial"/>
                <w:i/>
                <w:sz w:val="28"/>
                <w:szCs w:val="28"/>
                <w:lang w:eastAsia="en-US"/>
              </w:rPr>
              <w:t xml:space="preserve"> &gt;</w:t>
            </w:r>
          </w:p>
          <w:p w14:paraId="21A7BA18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3A9AF2CD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  <w:p w14:paraId="65617245" w14:textId="77777777" w:rsidR="00BA6B70" w:rsidRPr="002C021D" w:rsidRDefault="00BA6B70" w:rsidP="00EA2D86">
            <w:pPr>
              <w:keepNext/>
              <w:keepLines/>
              <w:spacing w:after="0"/>
              <w:rPr>
                <w:rFonts w:ascii="Arial" w:hAnsi="Arial" w:cs="Arial"/>
                <w:sz w:val="28"/>
                <w:szCs w:val="28"/>
                <w:lang w:eastAsia="en-US"/>
              </w:rPr>
            </w:pPr>
          </w:p>
        </w:tc>
      </w:tr>
    </w:tbl>
    <w:p w14:paraId="7EFACA55" w14:textId="77777777" w:rsidR="00BA6B70" w:rsidRPr="002C021D" w:rsidRDefault="00BA6B70" w:rsidP="00BA6B70">
      <w:pPr>
        <w:spacing w:after="0"/>
        <w:rPr>
          <w:rFonts w:ascii="Arial" w:eastAsia="Calibri" w:hAnsi="Arial" w:cs="Arial"/>
          <w:lang w:val="es-ES" w:eastAsia="en-US"/>
        </w:rPr>
      </w:pPr>
    </w:p>
    <w:p w14:paraId="76312DFD" w14:textId="77777777" w:rsidR="00BA6B70" w:rsidRPr="002C021D" w:rsidRDefault="00BA6B70" w:rsidP="00BA6B70">
      <w:pPr>
        <w:spacing w:after="0"/>
        <w:outlineLvl w:val="0"/>
        <w:rPr>
          <w:rFonts w:ascii="Arial" w:hAnsi="Arial" w:cs="Arial"/>
          <w:lang w:val="es-ES" w:eastAsia="en-US"/>
        </w:rPr>
      </w:pPr>
    </w:p>
    <w:tbl>
      <w:tblPr>
        <w:tblW w:w="12988" w:type="dxa"/>
        <w:tblInd w:w="-28" w:type="dxa"/>
        <w:tblBorders>
          <w:top w:val="single" w:sz="36" w:space="0" w:color="7F7F7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988"/>
      </w:tblGrid>
      <w:tr w:rsidR="00BA6B70" w:rsidRPr="002C021D" w14:paraId="0FE0C467" w14:textId="77777777" w:rsidTr="00EA2D86">
        <w:trPr>
          <w:cantSplit/>
          <w:trHeight w:val="781"/>
        </w:trPr>
        <w:tc>
          <w:tcPr>
            <w:tcW w:w="12988" w:type="dxa"/>
            <w:tcMar>
              <w:top w:w="29" w:type="dxa"/>
              <w:left w:w="86" w:type="dxa"/>
              <w:bottom w:w="29" w:type="dxa"/>
              <w:right w:w="86" w:type="dxa"/>
            </w:tcMar>
          </w:tcPr>
          <w:p w14:paraId="57BE40B7" w14:textId="77777777" w:rsidR="00BA6B70" w:rsidRPr="002C021D" w:rsidRDefault="00BA6B70" w:rsidP="00EA2D86">
            <w:pPr>
              <w:keepNext/>
              <w:spacing w:before="80" w:after="80"/>
              <w:ind w:left="86" w:right="86"/>
              <w:rPr>
                <w:rFonts w:ascii="Arial" w:eastAsia="Calibri" w:hAnsi="Arial" w:cs="Arial"/>
                <w:b/>
                <w:sz w:val="26"/>
                <w:szCs w:val="26"/>
                <w:lang w:val="es-ES" w:eastAsia="en-US"/>
              </w:rPr>
            </w:pPr>
            <w:r w:rsidRPr="002C021D">
              <w:rPr>
                <w:rFonts w:ascii="Arial" w:eastAsia="Calibri" w:hAnsi="Arial" w:cs="Arial"/>
                <w:b/>
                <w:noProof/>
                <w:sz w:val="26"/>
                <w:szCs w:val="26"/>
                <w:lang w:eastAsia="en-US"/>
              </w:rPr>
              <w:drawing>
                <wp:anchor distT="0" distB="0" distL="114300" distR="114300" simplePos="0" relativeHeight="251667456" behindDoc="0" locked="0" layoutInCell="1" allowOverlap="1" wp14:anchorId="3393E7D0" wp14:editId="355BFDB9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30480</wp:posOffset>
                  </wp:positionV>
                  <wp:extent cx="372110" cy="370205"/>
                  <wp:effectExtent l="0" t="0" r="8890" b="0"/>
                  <wp:wrapSquare wrapText="bothSides"/>
                  <wp:docPr id="66" name="Picture 66" title="Penc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encil-1.jpg"/>
                          <pic:cNvPicPr/>
                        </pic:nvPicPr>
                        <pic:blipFill>
                          <a:blip r:embed="rId10" cstate="print"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" cy="370205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alpha val="40000"/>
                            </a:sys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C021D">
              <w:rPr>
                <w:rFonts w:ascii="Arial" w:eastAsia="Calibri" w:hAnsi="Arial" w:cs="Arial"/>
                <w:b/>
                <w:sz w:val="26"/>
                <w:szCs w:val="26"/>
                <w:lang w:val="es-ES" w:eastAsia="en-US"/>
              </w:rPr>
              <w:t>Mis notas y preguntas:</w:t>
            </w:r>
          </w:p>
          <w:p w14:paraId="38C5856C" w14:textId="77777777" w:rsidR="00BA6B70" w:rsidRPr="002C021D" w:rsidRDefault="00BA6B70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val="es-ES" w:eastAsia="en-US"/>
              </w:rPr>
            </w:pPr>
          </w:p>
          <w:p w14:paraId="0C9C4B04" w14:textId="77777777" w:rsidR="00BA6B70" w:rsidRPr="002C021D" w:rsidRDefault="00BA6B70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val="es-ES" w:eastAsia="en-US"/>
              </w:rPr>
            </w:pPr>
          </w:p>
          <w:p w14:paraId="62F69691" w14:textId="77777777" w:rsidR="00BA6B70" w:rsidRPr="002C021D" w:rsidRDefault="00BA6B70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val="es-ES" w:eastAsia="en-US"/>
              </w:rPr>
            </w:pPr>
          </w:p>
          <w:p w14:paraId="28FB28C5" w14:textId="77777777" w:rsidR="00BA6B70" w:rsidRPr="002C021D" w:rsidRDefault="00BA6B70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val="es-ES" w:eastAsia="en-US"/>
              </w:rPr>
            </w:pPr>
          </w:p>
          <w:p w14:paraId="4657DD37" w14:textId="77777777" w:rsidR="00BA6B70" w:rsidRPr="002C021D" w:rsidRDefault="00BA6B70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val="es-ES" w:eastAsia="en-US"/>
              </w:rPr>
            </w:pPr>
          </w:p>
          <w:p w14:paraId="33CE640B" w14:textId="77777777" w:rsidR="00BA6B70" w:rsidRPr="002C021D" w:rsidRDefault="00BA6B70" w:rsidP="00EA2D86">
            <w:pPr>
              <w:autoSpaceDE w:val="0"/>
              <w:autoSpaceDN w:val="0"/>
              <w:adjustRightInd w:val="0"/>
              <w:spacing w:before="80" w:after="80"/>
              <w:ind w:left="86" w:right="86"/>
              <w:rPr>
                <w:rFonts w:ascii="Arial" w:eastAsia="Calibri" w:hAnsi="Arial" w:cs="Arial"/>
                <w:color w:val="000000"/>
                <w:sz w:val="28"/>
                <w:szCs w:val="28"/>
                <w:lang w:val="es-ES" w:eastAsia="en-US"/>
              </w:rPr>
            </w:pPr>
          </w:p>
        </w:tc>
      </w:tr>
      <w:bookmarkEnd w:id="0"/>
    </w:tbl>
    <w:p w14:paraId="3CDB650E" w14:textId="77777777" w:rsidR="00BA6B70" w:rsidRDefault="00BA6B70" w:rsidP="00BA6B70">
      <w:pPr>
        <w:spacing w:beforeLines="60" w:before="144" w:afterLines="60" w:after="144"/>
        <w:outlineLvl w:val="0"/>
        <w:rPr>
          <w:sz w:val="22"/>
          <w:szCs w:val="22"/>
          <w:lang w:eastAsia="en-US"/>
        </w:rPr>
      </w:pPr>
    </w:p>
    <w:p w14:paraId="0004CB11" w14:textId="77777777" w:rsidR="00074148" w:rsidRDefault="00074148"/>
    <w:sectPr w:rsidR="00074148" w:rsidSect="00BA6B70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1440" w:bottom="720" w:left="1440" w:header="43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8F0C8" w14:textId="77777777" w:rsidR="002D3331" w:rsidRDefault="002D3331">
      <w:pPr>
        <w:spacing w:after="0"/>
      </w:pPr>
      <w:r>
        <w:separator/>
      </w:r>
    </w:p>
  </w:endnote>
  <w:endnote w:type="continuationSeparator" w:id="0">
    <w:p w14:paraId="422B83E1" w14:textId="77777777" w:rsidR="002D3331" w:rsidRDefault="002D33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3941676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A16FD9" w14:textId="77777777" w:rsidR="00A865F8" w:rsidRDefault="00A865F8" w:rsidP="00E57C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84CC887" w14:textId="77777777" w:rsidR="00A865F8" w:rsidRDefault="00A865F8" w:rsidP="00E57C3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24"/>
        <w:szCs w:val="24"/>
        <w:lang w:eastAsia="ja-JP"/>
      </w:rPr>
      <w:id w:val="-175274141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4"/>
            <w:szCs w:val="24"/>
            <w:lang w:eastAsia="ja-JP"/>
          </w:rPr>
          <w:id w:val="1159422169"/>
          <w:docPartObj>
            <w:docPartGallery w:val="Page Numbers (Top of Page)"/>
            <w:docPartUnique/>
          </w:docPartObj>
        </w:sdtPr>
        <w:sdtEndPr/>
        <w:sdtContent>
          <w:p w14:paraId="46703193" w14:textId="77777777" w:rsidR="00A865F8" w:rsidRDefault="00A865F8" w:rsidP="00DB18BF">
            <w:pPr>
              <w:pStyle w:val="BodyText6"/>
              <w:pBdr>
                <w:bottom w:val="single" w:sz="6" w:space="1" w:color="auto"/>
              </w:pBdr>
            </w:pPr>
          </w:p>
          <w:p w14:paraId="592AA1CD" w14:textId="77777777" w:rsidR="00A865F8" w:rsidRPr="00E07981" w:rsidRDefault="00A865F8" w:rsidP="00F36225">
            <w:pPr>
              <w:pStyle w:val="BodyText6"/>
              <w:tabs>
                <w:tab w:val="left" w:pos="6480"/>
              </w:tabs>
              <w:jc w:val="left"/>
              <w:rPr>
                <w:lang w:val="es-ES"/>
              </w:rPr>
            </w:pPr>
            <w:r w:rsidRPr="00FC1334">
              <w:rPr>
                <w:rFonts w:ascii="Helvetica" w:hAnsi="Helvetica" w:cs="Helvetica"/>
                <w:sz w:val="14"/>
                <w:szCs w:val="14"/>
                <w:lang w:val="es-ES"/>
              </w:rPr>
              <w:t xml:space="preserve">Formulario de CMS-10396 </w:t>
            </w:r>
            <w:r w:rsidRPr="002C021D">
              <w:rPr>
                <w:rFonts w:ascii="Arial" w:hAnsi="Arial" w:cs="Arial"/>
                <w:sz w:val="14"/>
                <w:szCs w:val="14"/>
                <w:lang w:val="es-ES"/>
              </w:rPr>
              <w:t>(</w:t>
            </w:r>
            <w:r w:rsidRPr="001E78B0">
              <w:rPr>
                <w:rFonts w:ascii="Arial" w:hAnsi="Arial" w:cs="Arial"/>
                <w:sz w:val="14"/>
                <w:szCs w:val="14"/>
                <w:lang w:val="es-ES"/>
              </w:rPr>
              <w:t xml:space="preserve">Vence: 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t>12/27</w:t>
            </w:r>
            <w:r w:rsidRPr="00FC1334">
              <w:rPr>
                <w:rFonts w:ascii="Helvetica" w:hAnsi="Helvetica" w:cs="Helvetica"/>
                <w:sz w:val="14"/>
                <w:szCs w:val="14"/>
                <w:lang w:val="es-ES"/>
              </w:rPr>
              <w:t>)</w:t>
            </w:r>
            <w:r>
              <w:rPr>
                <w:rFonts w:ascii="Helvetica" w:hAnsi="Helvetica" w:cs="Helvetica"/>
                <w:sz w:val="14"/>
                <w:szCs w:val="14"/>
                <w:lang w:val="es-ES"/>
              </w:rPr>
              <w:tab/>
            </w:r>
            <w:r>
              <w:rPr>
                <w:rFonts w:ascii="Helvetica" w:hAnsi="Helvetica" w:cs="Helvetica"/>
                <w:sz w:val="14"/>
                <w:szCs w:val="14"/>
                <w:lang w:val="es-ES"/>
              </w:rPr>
              <w:tab/>
            </w:r>
            <w:r>
              <w:rPr>
                <w:rFonts w:ascii="Helvetica" w:hAnsi="Helvetica" w:cs="Helvetica"/>
                <w:sz w:val="14"/>
                <w:szCs w:val="14"/>
                <w:lang w:val="es-ES"/>
              </w:rPr>
              <w:tab/>
            </w:r>
            <w:r>
              <w:rPr>
                <w:rFonts w:ascii="Helvetica" w:hAnsi="Helvetica" w:cs="Helvetica"/>
                <w:sz w:val="14"/>
                <w:szCs w:val="14"/>
                <w:lang w:val="es-ES"/>
              </w:rPr>
              <w:tab/>
            </w:r>
            <w:r>
              <w:rPr>
                <w:rFonts w:ascii="Helvetica" w:hAnsi="Helvetica" w:cs="Helvetica"/>
                <w:sz w:val="14"/>
                <w:szCs w:val="14"/>
                <w:lang w:val="es-ES"/>
              </w:rPr>
              <w:tab/>
            </w:r>
            <w:r>
              <w:rPr>
                <w:rFonts w:ascii="Helvetica" w:hAnsi="Helvetica" w:cs="Helvetica"/>
                <w:sz w:val="14"/>
                <w:szCs w:val="14"/>
                <w:lang w:val="es-ES"/>
              </w:rPr>
              <w:tab/>
            </w:r>
            <w:r w:rsidRPr="00FC1334">
              <w:rPr>
                <w:rFonts w:ascii="Helvetica" w:hAnsi="Helvetica" w:cs="Helvetica"/>
                <w:sz w:val="14"/>
                <w:szCs w:val="14"/>
                <w:lang w:val="es-ES"/>
              </w:rPr>
              <w:t>Formulario aprobado No.</w:t>
            </w:r>
            <w:r>
              <w:rPr>
                <w:rFonts w:ascii="Helvetica" w:hAnsi="Helvetica" w:cs="Helvetica"/>
                <w:sz w:val="14"/>
                <w:szCs w:val="14"/>
                <w:lang w:val="es-ES"/>
              </w:rPr>
              <w:t xml:space="preserve"> de OMB</w:t>
            </w:r>
            <w:r w:rsidRPr="00FC1334">
              <w:rPr>
                <w:rFonts w:ascii="Helvetica" w:hAnsi="Helvetica" w:cs="Helvetica"/>
                <w:sz w:val="14"/>
                <w:szCs w:val="14"/>
                <w:lang w:val="es-ES"/>
              </w:rPr>
              <w:t xml:space="preserve"> 0938-1154</w:t>
            </w:r>
          </w:p>
          <w:p w14:paraId="538E27AA" w14:textId="22510527" w:rsidR="00A865F8" w:rsidRPr="00961DAA" w:rsidRDefault="00A865F8" w:rsidP="00E61BE3">
            <w:pPr>
              <w:pStyle w:val="Footer"/>
              <w:jc w:val="center"/>
            </w:pPr>
            <w:r w:rsidRPr="00A44C67">
              <w:rPr>
                <w:rFonts w:ascii="Arial" w:hAnsi="Arial" w:cs="Arial"/>
              </w:rPr>
              <w:t xml:space="preserve">Página </w:t>
            </w:r>
            <w:r w:rsidRPr="00A44C67">
              <w:rPr>
                <w:rFonts w:ascii="Arial" w:hAnsi="Arial" w:cs="Arial"/>
                <w:b/>
              </w:rPr>
              <w:fldChar w:fldCharType="begin"/>
            </w:r>
            <w:r w:rsidRPr="00A44C67">
              <w:rPr>
                <w:rFonts w:ascii="Arial" w:hAnsi="Arial" w:cs="Arial"/>
                <w:b/>
              </w:rPr>
              <w:instrText xml:space="preserve"> PAGE </w:instrText>
            </w:r>
            <w:r w:rsidRPr="00A44C6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3</w:t>
            </w:r>
            <w:r w:rsidRPr="00A44C67">
              <w:rPr>
                <w:rFonts w:ascii="Arial" w:hAnsi="Arial" w:cs="Arial"/>
              </w:rPr>
              <w:fldChar w:fldCharType="end"/>
            </w:r>
            <w:r w:rsidRPr="00A44C67">
              <w:rPr>
                <w:rFonts w:ascii="Arial" w:hAnsi="Arial" w:cs="Arial"/>
              </w:rPr>
              <w:t xml:space="preserve"> de </w:t>
            </w:r>
            <w:r w:rsidRPr="00A44C67">
              <w:rPr>
                <w:rFonts w:ascii="Arial" w:hAnsi="Arial" w:cs="Arial"/>
                <w:b/>
              </w:rPr>
              <w:fldChar w:fldCharType="begin"/>
            </w:r>
            <w:r w:rsidRPr="00A44C67">
              <w:rPr>
                <w:rFonts w:ascii="Arial" w:hAnsi="Arial" w:cs="Arial"/>
                <w:b/>
              </w:rPr>
              <w:instrText xml:space="preserve"> SECTIONPAGES  </w:instrText>
            </w:r>
            <w:r w:rsidRPr="00A44C67">
              <w:rPr>
                <w:rFonts w:ascii="Arial" w:hAnsi="Arial" w:cs="Arial"/>
                <w:b/>
              </w:rPr>
              <w:fldChar w:fldCharType="separate"/>
            </w:r>
            <w:r w:rsidR="00640D24">
              <w:rPr>
                <w:rFonts w:ascii="Arial" w:hAnsi="Arial" w:cs="Arial"/>
                <w:b/>
                <w:noProof/>
              </w:rPr>
              <w:t>3</w:t>
            </w:r>
            <w:r w:rsidRPr="00A44C67">
              <w:rPr>
                <w:rFonts w:ascii="Arial" w:hAnsi="Arial" w:cs="Arial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11A4" w14:textId="043A87A6" w:rsidR="00EF251A" w:rsidRDefault="00EF251A">
    <w:pPr>
      <w:pStyle w:val="Footer"/>
    </w:pPr>
    <w:r>
      <w:t>H4057_ML2601_C</w:t>
    </w:r>
  </w:p>
  <w:p w14:paraId="51AA1F46" w14:textId="1BEF04E2" w:rsidR="00A865F8" w:rsidRPr="005060F8" w:rsidRDefault="00A865F8" w:rsidP="00E61BE3">
    <w:pPr>
      <w:pStyle w:val="Footer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1A0A4" w14:textId="77777777" w:rsidR="002D3331" w:rsidRDefault="002D3331">
      <w:pPr>
        <w:spacing w:after="0"/>
      </w:pPr>
      <w:r>
        <w:separator/>
      </w:r>
    </w:p>
  </w:footnote>
  <w:footnote w:type="continuationSeparator" w:id="0">
    <w:p w14:paraId="47B1FD5E" w14:textId="77777777" w:rsidR="002D3331" w:rsidRDefault="002D33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6672" w14:textId="77777777" w:rsidR="00A865F8" w:rsidRPr="00DC2175" w:rsidRDefault="00A865F8" w:rsidP="001D6944">
    <w:pPr>
      <w:tabs>
        <w:tab w:val="center" w:pos="4680"/>
        <w:tab w:val="right" w:pos="9360"/>
      </w:tabs>
      <w:spacing w:after="0"/>
      <w:ind w:left="-720"/>
      <w:jc w:val="right"/>
      <w:rPr>
        <w:rFonts w:ascii="Arial" w:eastAsia="Calibri" w:hAnsi="Arial" w:cs="Arial"/>
        <w:i/>
        <w:lang w:val="es-ES" w:eastAsia="en-US"/>
      </w:rPr>
    </w:pPr>
    <w:r w:rsidRPr="002C021D">
      <w:rPr>
        <w:rFonts w:ascii="Arial" w:eastAsia="Calibri" w:hAnsi="Arial" w:cs="Arial"/>
        <w:lang w:val="es-ES" w:eastAsia="en-US"/>
      </w:rPr>
      <w:t xml:space="preserve">Lista de Medicamentos para </w:t>
    </w:r>
    <w:r w:rsidRPr="002C021D">
      <w:rPr>
        <w:rFonts w:ascii="Arial" w:eastAsia="Calibri" w:hAnsi="Arial" w:cs="Arial"/>
        <w:i/>
        <w:lang w:val="es-ES" w:eastAsia="en-US"/>
      </w:rPr>
      <w:t>&lt; Nombre del beneficiario &gt;</w:t>
    </w:r>
    <w:r w:rsidRPr="002C021D">
      <w:rPr>
        <w:rFonts w:ascii="Arial" w:eastAsia="Calibri" w:hAnsi="Arial" w:cs="Arial"/>
        <w:lang w:val="es-ES" w:eastAsia="en-US"/>
      </w:rPr>
      <w:t xml:space="preserve">, Fecha de nacimiento: </w:t>
    </w:r>
    <w:r w:rsidRPr="002C021D">
      <w:rPr>
        <w:rFonts w:ascii="Arial" w:eastAsia="Calibri" w:hAnsi="Arial" w:cs="Arial"/>
        <w:i/>
        <w:lang w:val="es-ES" w:eastAsia="en-US"/>
      </w:rPr>
      <w:t>&lt; Fecha de nacimiento &gt;</w:t>
    </w:r>
  </w:p>
  <w:p w14:paraId="17410426" w14:textId="77777777" w:rsidR="00A865F8" w:rsidRPr="002C021D" w:rsidRDefault="00A865F8" w:rsidP="002C021D">
    <w:pPr>
      <w:tabs>
        <w:tab w:val="center" w:pos="4680"/>
        <w:tab w:val="right" w:pos="9360"/>
      </w:tabs>
      <w:spacing w:after="0"/>
      <w:ind w:left="-720"/>
      <w:jc w:val="right"/>
      <w:rPr>
        <w:rFonts w:ascii="Arial" w:eastAsia="Calibri" w:hAnsi="Arial" w:cs="Arial"/>
        <w:lang w:val="es-ES"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1127" w14:textId="77777777" w:rsidR="00A865F8" w:rsidRDefault="00A865F8" w:rsidP="002C021D">
    <w:pPr>
      <w:tabs>
        <w:tab w:val="center" w:pos="4680"/>
        <w:tab w:val="right" w:pos="9360"/>
      </w:tabs>
      <w:spacing w:after="0"/>
      <w:ind w:left="-720"/>
      <w:jc w:val="right"/>
      <w:rPr>
        <w:rFonts w:ascii="Arial" w:eastAsia="Calibri" w:hAnsi="Arial" w:cs="Arial"/>
        <w:i/>
        <w:lang w:val="es-ES" w:eastAsia="en-US"/>
      </w:rPr>
    </w:pPr>
    <w:r w:rsidRPr="002C021D">
      <w:rPr>
        <w:rFonts w:ascii="Arial" w:eastAsia="Calibri" w:hAnsi="Arial" w:cs="Arial"/>
        <w:lang w:val="es-ES" w:eastAsia="en-US"/>
      </w:rPr>
      <w:t xml:space="preserve">Lista de Medicamentos para </w:t>
    </w:r>
    <w:r w:rsidRPr="002C021D">
      <w:rPr>
        <w:rFonts w:ascii="Arial" w:eastAsia="Calibri" w:hAnsi="Arial" w:cs="Arial"/>
        <w:i/>
        <w:lang w:val="es-ES" w:eastAsia="en-US"/>
      </w:rPr>
      <w:t>&lt; Nombre del beneficiario &gt;</w:t>
    </w:r>
    <w:r w:rsidRPr="002C021D">
      <w:rPr>
        <w:rFonts w:ascii="Arial" w:eastAsia="Calibri" w:hAnsi="Arial" w:cs="Arial"/>
        <w:lang w:val="es-ES" w:eastAsia="en-US"/>
      </w:rPr>
      <w:t xml:space="preserve">, Fecha de nacimiento: </w:t>
    </w:r>
    <w:r w:rsidRPr="002C021D">
      <w:rPr>
        <w:rFonts w:ascii="Arial" w:eastAsia="Calibri" w:hAnsi="Arial" w:cs="Arial"/>
        <w:i/>
        <w:lang w:val="es-ES" w:eastAsia="en-US"/>
      </w:rPr>
      <w:t>&lt; Fecha de nacimiento &gt;</w:t>
    </w:r>
  </w:p>
  <w:p w14:paraId="02BBDA11" w14:textId="77777777" w:rsidR="00A865F8" w:rsidRPr="002C021D" w:rsidRDefault="00A865F8" w:rsidP="001D6944">
    <w:pPr>
      <w:tabs>
        <w:tab w:val="center" w:pos="4680"/>
        <w:tab w:val="right" w:pos="9360"/>
      </w:tabs>
      <w:spacing w:after="0"/>
      <w:rPr>
        <w:rFonts w:ascii="Arial" w:eastAsia="Calibri" w:hAnsi="Arial" w:cs="Arial"/>
        <w:lang w:val="es-E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B70"/>
    <w:rsid w:val="00074148"/>
    <w:rsid w:val="001018B4"/>
    <w:rsid w:val="00284248"/>
    <w:rsid w:val="002D3331"/>
    <w:rsid w:val="003946D1"/>
    <w:rsid w:val="00421976"/>
    <w:rsid w:val="00605155"/>
    <w:rsid w:val="00640D24"/>
    <w:rsid w:val="008B5A74"/>
    <w:rsid w:val="009B363A"/>
    <w:rsid w:val="00A865F8"/>
    <w:rsid w:val="00AC0D3E"/>
    <w:rsid w:val="00B70561"/>
    <w:rsid w:val="00B716DE"/>
    <w:rsid w:val="00BA6B70"/>
    <w:rsid w:val="00C76736"/>
    <w:rsid w:val="00DB36C6"/>
    <w:rsid w:val="00E43016"/>
    <w:rsid w:val="00EF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E8855"/>
  <w15:chartTrackingRefBased/>
  <w15:docId w15:val="{3A8F3724-79DF-4D85-8990-ADDE9D0F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B70"/>
    <w:pPr>
      <w:spacing w:after="200" w:line="240" w:lineRule="auto"/>
    </w:pPr>
    <w:rPr>
      <w:rFonts w:ascii="Cambria" w:eastAsia="Times New Roman" w:hAnsi="Cambria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B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B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B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A6B70"/>
    <w:pPr>
      <w:tabs>
        <w:tab w:val="center" w:pos="4680"/>
        <w:tab w:val="right" w:pos="9360"/>
      </w:tabs>
      <w:spacing w:after="120"/>
      <w:contextualSpacing/>
    </w:pPr>
    <w:rPr>
      <w:rFonts w:ascii="Times New Roman" w:hAnsi="Times New Roman"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A6B7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rsid w:val="00BA6B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A6B70"/>
    <w:rPr>
      <w:rFonts w:ascii="Cambria" w:eastAsia="Times New Roman" w:hAnsi="Cambria" w:cs="Times New Roman"/>
      <w:kern w:val="0"/>
      <w:sz w:val="24"/>
      <w:szCs w:val="24"/>
      <w:lang w:eastAsia="ja-JP"/>
      <w14:ligatures w14:val="none"/>
    </w:rPr>
  </w:style>
  <w:style w:type="paragraph" w:customStyle="1" w:styleId="BodyText6">
    <w:name w:val="Body Text 6"/>
    <w:basedOn w:val="Normal"/>
    <w:uiPriority w:val="99"/>
    <w:rsid w:val="00BA6B70"/>
    <w:pPr>
      <w:spacing w:after="0" w:line="200" w:lineRule="atLeast"/>
      <w:jc w:val="both"/>
    </w:pPr>
    <w:rPr>
      <w:rFonts w:ascii="Times New Roman" w:hAnsi="Times New Roman"/>
      <w:sz w:val="16"/>
      <w:szCs w:val="16"/>
      <w:lang w:eastAsia="en-US"/>
    </w:rPr>
  </w:style>
  <w:style w:type="table" w:customStyle="1" w:styleId="TableGrid2">
    <w:name w:val="Table Grid2"/>
    <w:basedOn w:val="TableNormal"/>
    <w:next w:val="TableGrid"/>
    <w:uiPriority w:val="39"/>
    <w:rsid w:val="00BA6B7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BA6B70"/>
  </w:style>
  <w:style w:type="table" w:customStyle="1" w:styleId="TableGrid4">
    <w:name w:val="Table Grid4"/>
    <w:basedOn w:val="TableNormal"/>
    <w:next w:val="TableGrid"/>
    <w:uiPriority w:val="39"/>
    <w:rsid w:val="00BA6B7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6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6736"/>
    <w:pPr>
      <w:spacing w:after="0" w:line="240" w:lineRule="auto"/>
    </w:pPr>
    <w:rPr>
      <w:rFonts w:ascii="Cambria" w:eastAsia="Times New Roman" w:hAnsi="Cambria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hdphoto" Target="media/hdphoto1.wdp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C909650E23944B1094B040A054F9B" ma:contentTypeVersion="12" ma:contentTypeDescription="Create a new document." ma:contentTypeScope="" ma:versionID="2d9c9da6645969e2e4aefe1bad48a143">
  <xsd:schema xmlns:xsd="http://www.w3.org/2001/XMLSchema" xmlns:xs="http://www.w3.org/2001/XMLSchema" xmlns:p="http://schemas.microsoft.com/office/2006/metadata/properties" xmlns:ns2="50d90038-35f5-4291-86b3-2fafdcfd4127" targetNamespace="http://schemas.microsoft.com/office/2006/metadata/properties" ma:root="true" ma:fieldsID="b29c3bd2e599b105ced1659489b19183" ns2:_="">
    <xsd:import namespace="50d90038-35f5-4291-86b3-2fafdcfd4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Groom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0038-35f5-4291-86b3-2fafdcfd4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97bab9f-79b1-4558-b325-81ab9b508a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roomed" ma:index="19" nillable="true" ma:displayName="Groomed" ma:default="0" ma:description="Mark Yes/No if the Reports have been reviewed and added to appropriate Inventory Folder. " ma:format="Dropdown" ma:internalName="Groom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90038-35f5-4291-86b3-2fafdcfd4127">
      <Terms xmlns="http://schemas.microsoft.com/office/infopath/2007/PartnerControls"/>
    </lcf76f155ced4ddcb4097134ff3c332f>
    <Groomed xmlns="50d90038-35f5-4291-86b3-2fafdcfd4127">false</Groomed>
  </documentManagement>
</p:properties>
</file>

<file path=customXml/itemProps1.xml><?xml version="1.0" encoding="utf-8"?>
<ds:datastoreItem xmlns:ds="http://schemas.openxmlformats.org/officeDocument/2006/customXml" ds:itemID="{B22F583C-6C04-41B4-97EC-C527330926E5}"/>
</file>

<file path=customXml/itemProps2.xml><?xml version="1.0" encoding="utf-8"?>
<ds:datastoreItem xmlns:ds="http://schemas.openxmlformats.org/officeDocument/2006/customXml" ds:itemID="{1FD06EE7-31C1-444B-9A96-BB82CF2EF5BC}"/>
</file>

<file path=customXml/itemProps3.xml><?xml version="1.0" encoding="utf-8"?>
<ds:datastoreItem xmlns:ds="http://schemas.openxmlformats.org/officeDocument/2006/customXml" ds:itemID="{8B429113-D6C0-4BE6-9F6B-47CE5841F5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197</Words>
  <Characters>1014</Characters>
  <Application>Microsoft Office Word</Application>
  <DocSecurity>0</DocSecurity>
  <Lines>112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Isha Renardo</dc:creator>
  <cp:keywords/>
  <dc:description/>
  <cp:lastModifiedBy>Anna Astalas</cp:lastModifiedBy>
  <cp:revision>5</cp:revision>
  <dcterms:created xsi:type="dcterms:W3CDTF">2025-11-05T23:10:00Z</dcterms:created>
  <dcterms:modified xsi:type="dcterms:W3CDTF">2025-11-19T20:01:00Z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0x01010054BC909650E23944B1094B040A054F9B</vt:lpwstr>
  </property>
</Properties>
</file>