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7B4A" w14:textId="4FF90C54" w:rsidR="000E55D4" w:rsidRDefault="000E55D4"/>
    <w:p w14:paraId="2107D66F" w14:textId="3DB9C9E8" w:rsidR="00373028" w:rsidRPr="00373028" w:rsidRDefault="00373028" w:rsidP="00017CB1">
      <w:pPr>
        <w:jc w:val="right"/>
      </w:pPr>
    </w:p>
    <w:p w14:paraId="4224D2D5" w14:textId="77777777" w:rsidR="00612189" w:rsidRDefault="00612189" w:rsidP="00DC34FF">
      <w:pPr>
        <w:rPr>
          <w:rFonts w:ascii="Calibri" w:hAnsi="Calibri" w:cs="Calibri"/>
        </w:rPr>
      </w:pPr>
    </w:p>
    <w:p w14:paraId="7141D065" w14:textId="5AF3493E" w:rsidR="00DC34FF" w:rsidRPr="00072C6C" w:rsidRDefault="0095192C" w:rsidP="00DC34FF">
      <w:pPr>
        <w:rPr>
          <w:rFonts w:ascii="Calibri" w:hAnsi="Calibri" w:cs="Calibri"/>
        </w:rPr>
      </w:pPr>
      <w:r>
        <w:rPr>
          <w:rFonts w:ascii="Calibri" w:hAnsi="Calibri" w:cs="Calibri"/>
        </w:rPr>
        <w:t>July 5</w:t>
      </w:r>
      <w:r w:rsidR="009D56F3">
        <w:rPr>
          <w:rFonts w:ascii="Calibri" w:hAnsi="Calibri" w:cs="Calibri"/>
        </w:rPr>
        <w:t>, 2023</w:t>
      </w:r>
      <w:r w:rsidR="00DC34FF">
        <w:rPr>
          <w:rFonts w:ascii="Calibri" w:hAnsi="Calibri" w:cs="Calibri"/>
        </w:rPr>
        <w:t xml:space="preserve"> </w:t>
      </w:r>
      <w:r w:rsidR="00DC34FF">
        <w:rPr>
          <w:rFonts w:ascii="Calibri" w:hAnsi="Calibri" w:cs="Calibri"/>
        </w:rPr>
        <w:tab/>
      </w:r>
      <w:r w:rsidR="00017CB1">
        <w:rPr>
          <w:rFonts w:ascii="Calibri" w:hAnsi="Calibri" w:cs="Calibri"/>
        </w:rPr>
        <w:tab/>
      </w:r>
      <w:r w:rsidR="00017CB1">
        <w:rPr>
          <w:rFonts w:ascii="Calibri" w:hAnsi="Calibri" w:cs="Calibri"/>
        </w:rPr>
        <w:tab/>
      </w:r>
      <w:r w:rsidR="00017CB1">
        <w:rPr>
          <w:rFonts w:ascii="Calibri" w:hAnsi="Calibri" w:cs="Calibri"/>
        </w:rPr>
        <w:tab/>
      </w:r>
      <w:r w:rsidR="00017CB1">
        <w:rPr>
          <w:rFonts w:ascii="Calibri" w:hAnsi="Calibri" w:cs="Calibri"/>
        </w:rPr>
        <w:tab/>
      </w:r>
      <w:r w:rsidR="00017CB1">
        <w:rPr>
          <w:rFonts w:ascii="Calibri" w:hAnsi="Calibri" w:cs="Calibri"/>
        </w:rPr>
        <w:tab/>
      </w:r>
      <w:r w:rsidR="00017CB1">
        <w:rPr>
          <w:rFonts w:ascii="Calibri" w:hAnsi="Calibri" w:cs="Calibri"/>
        </w:rPr>
        <w:tab/>
      </w:r>
      <w:r w:rsidR="00017CB1">
        <w:rPr>
          <w:rFonts w:ascii="Calibri" w:hAnsi="Calibri" w:cs="Calibri"/>
        </w:rPr>
        <w:tab/>
      </w:r>
      <w:r w:rsidR="00017CB1" w:rsidRPr="00017CB1">
        <w:rPr>
          <w:rFonts w:ascii="Calibri" w:hAnsi="Calibri" w:cs="Calibri"/>
          <w:b/>
          <w:bCs/>
          <w:sz w:val="48"/>
          <w:szCs w:val="48"/>
          <w:u w:val="single"/>
        </w:rPr>
        <w:t>UPDATED</w:t>
      </w:r>
      <w:r w:rsidR="00DC34FF">
        <w:rPr>
          <w:rFonts w:ascii="Calibri" w:hAnsi="Calibri" w:cs="Calibri"/>
        </w:rPr>
        <w:tab/>
      </w:r>
    </w:p>
    <w:p w14:paraId="04B72AE4" w14:textId="77777777" w:rsidR="00137922" w:rsidRDefault="00137922" w:rsidP="00DC34FF">
      <w:pPr>
        <w:jc w:val="center"/>
        <w:rPr>
          <w:rFonts w:ascii="Calibri" w:hAnsi="Calibri" w:cs="Calibri"/>
          <w:b/>
          <w:bCs/>
          <w:sz w:val="28"/>
          <w:szCs w:val="28"/>
        </w:rPr>
      </w:pPr>
    </w:p>
    <w:p w14:paraId="04E4B3DF" w14:textId="23AAE65A" w:rsidR="00DC34FF" w:rsidRPr="008B235C" w:rsidRDefault="007C71E0" w:rsidP="00DC34FF">
      <w:pPr>
        <w:jc w:val="center"/>
        <w:rPr>
          <w:rFonts w:ascii="Calibri" w:hAnsi="Calibri" w:cs="Calibri"/>
          <w:b/>
          <w:bCs/>
          <w:sz w:val="28"/>
          <w:szCs w:val="28"/>
        </w:rPr>
      </w:pPr>
      <w:r>
        <w:rPr>
          <w:rFonts w:ascii="Calibri" w:hAnsi="Calibri" w:cs="Calibri"/>
          <w:b/>
          <w:bCs/>
          <w:sz w:val="28"/>
          <w:szCs w:val="28"/>
        </w:rPr>
        <w:t>Medi-Cal Rx</w:t>
      </w:r>
      <w:r w:rsidR="00B07C36">
        <w:rPr>
          <w:rFonts w:ascii="Calibri" w:hAnsi="Calibri" w:cs="Calibri"/>
          <w:b/>
          <w:bCs/>
          <w:sz w:val="28"/>
          <w:szCs w:val="28"/>
        </w:rPr>
        <w:t xml:space="preserve">:  </w:t>
      </w:r>
      <w:r w:rsidR="0095192C">
        <w:rPr>
          <w:rFonts w:ascii="Calibri" w:hAnsi="Calibri" w:cs="Calibri"/>
          <w:b/>
          <w:bCs/>
          <w:sz w:val="28"/>
          <w:szCs w:val="28"/>
        </w:rPr>
        <w:t>Reinstatement</w:t>
      </w:r>
      <w:r w:rsidR="009D56F3">
        <w:rPr>
          <w:rFonts w:ascii="Calibri" w:hAnsi="Calibri" w:cs="Calibri"/>
          <w:b/>
          <w:bCs/>
          <w:sz w:val="28"/>
          <w:szCs w:val="28"/>
        </w:rPr>
        <w:t xml:space="preserve"> of </w:t>
      </w:r>
      <w:r w:rsidR="0095192C">
        <w:rPr>
          <w:rFonts w:ascii="Calibri" w:hAnsi="Calibri" w:cs="Calibri"/>
          <w:b/>
          <w:bCs/>
          <w:sz w:val="28"/>
          <w:szCs w:val="28"/>
        </w:rPr>
        <w:t>Age, Gender, and Labeler Code</w:t>
      </w:r>
      <w:r w:rsidR="00ED6D94">
        <w:rPr>
          <w:rFonts w:ascii="Calibri" w:hAnsi="Calibri" w:cs="Calibri"/>
          <w:b/>
          <w:bCs/>
          <w:sz w:val="28"/>
          <w:szCs w:val="28"/>
        </w:rPr>
        <w:t xml:space="preserve"> </w:t>
      </w:r>
      <w:r w:rsidR="00B07C36">
        <w:rPr>
          <w:rFonts w:ascii="Calibri" w:hAnsi="Calibri" w:cs="Calibri"/>
          <w:b/>
          <w:bCs/>
          <w:sz w:val="28"/>
          <w:szCs w:val="28"/>
        </w:rPr>
        <w:t>for Beneficiaries 22 Years of Age and Older</w:t>
      </w:r>
      <w:r w:rsidR="00851E1D">
        <w:rPr>
          <w:rFonts w:ascii="Calibri" w:hAnsi="Calibri" w:cs="Calibri"/>
          <w:b/>
          <w:bCs/>
          <w:sz w:val="28"/>
          <w:szCs w:val="28"/>
        </w:rPr>
        <w:t xml:space="preserve"> - Phase III Lift </w:t>
      </w:r>
      <w:r w:rsidR="00AF3183">
        <w:rPr>
          <w:rFonts w:ascii="Calibri" w:hAnsi="Calibri" w:cs="Calibri"/>
          <w:b/>
          <w:bCs/>
          <w:sz w:val="28"/>
          <w:szCs w:val="28"/>
        </w:rPr>
        <w:t>4</w:t>
      </w:r>
    </w:p>
    <w:p w14:paraId="54D52B2E" w14:textId="77777777" w:rsidR="00DC34FF" w:rsidRDefault="00DC34FF" w:rsidP="00DC34FF">
      <w:pPr>
        <w:rPr>
          <w:rFonts w:ascii="Calibri" w:hAnsi="Calibri" w:cs="Calibri"/>
        </w:rPr>
      </w:pPr>
    </w:p>
    <w:p w14:paraId="10E67442" w14:textId="77777777" w:rsidR="00DC34FF" w:rsidRPr="00072C6C" w:rsidRDefault="00DC34FF" w:rsidP="00DC34FF">
      <w:pPr>
        <w:rPr>
          <w:rFonts w:ascii="Calibri" w:hAnsi="Calibri" w:cs="Calibri"/>
        </w:rPr>
      </w:pPr>
      <w:r w:rsidRPr="00072C6C">
        <w:rPr>
          <w:rFonts w:ascii="Calibri" w:hAnsi="Calibri" w:cs="Calibri"/>
        </w:rPr>
        <w:t>Dear P</w:t>
      </w:r>
      <w:r>
        <w:rPr>
          <w:rFonts w:ascii="Calibri" w:hAnsi="Calibri" w:cs="Calibri"/>
        </w:rPr>
        <w:t>rovider,</w:t>
      </w:r>
    </w:p>
    <w:p w14:paraId="3D616CE4" w14:textId="03421B14" w:rsidR="00B43439" w:rsidRDefault="00752BCB" w:rsidP="00DC34FF">
      <w:pPr>
        <w:rPr>
          <w:rFonts w:ascii="Calibri" w:hAnsi="Calibri" w:cs="Calibri"/>
        </w:rPr>
      </w:pPr>
      <w:r>
        <w:rPr>
          <w:rFonts w:ascii="Calibri" w:hAnsi="Calibri" w:cs="Calibri"/>
        </w:rPr>
        <w:t xml:space="preserve">The Department of Health Care Services (DHCS) </w:t>
      </w:r>
      <w:r w:rsidR="009D56F3">
        <w:rPr>
          <w:rFonts w:ascii="Calibri" w:hAnsi="Calibri" w:cs="Calibri"/>
        </w:rPr>
        <w:t xml:space="preserve">announced on December 20, </w:t>
      </w:r>
      <w:r w:rsidR="00B07C36">
        <w:rPr>
          <w:rFonts w:ascii="Calibri" w:hAnsi="Calibri" w:cs="Calibri"/>
        </w:rPr>
        <w:t>2022,</w:t>
      </w:r>
      <w:r w:rsidR="009D56F3">
        <w:rPr>
          <w:rFonts w:ascii="Calibri" w:hAnsi="Calibri" w:cs="Calibri"/>
        </w:rPr>
        <w:t xml:space="preserve"> plans of the retirement of the Transition Policy for beneficiaries 22 years or older.  That served as the 90 – day notice.  </w:t>
      </w:r>
      <w:r w:rsidR="00B07C36">
        <w:rPr>
          <w:rFonts w:ascii="Calibri" w:hAnsi="Calibri" w:cs="Calibri"/>
        </w:rPr>
        <w:t>MCRx will begin a series of transition policy lifts for beneficiaries 22 years of age and older beginning March 24, 2023</w:t>
      </w:r>
      <w:r w:rsidR="009D56F3">
        <w:rPr>
          <w:rFonts w:ascii="Calibri" w:hAnsi="Calibri" w:cs="Calibri"/>
        </w:rPr>
        <w:t>.</w:t>
      </w:r>
      <w:r w:rsidR="00851E1D">
        <w:rPr>
          <w:rFonts w:ascii="Calibri" w:hAnsi="Calibri" w:cs="Calibri"/>
        </w:rPr>
        <w:t xml:space="preserve">  </w:t>
      </w:r>
      <w:r w:rsidR="0095192C">
        <w:rPr>
          <w:rFonts w:ascii="Calibri" w:hAnsi="Calibri" w:cs="Calibri"/>
        </w:rPr>
        <w:t>The latest reinstatement of the Drug Utilization Edits (DUR) will be turned on August 4, 2023.  Edits for age, gender, and labeler for those members over the age 22 years will be in force</w:t>
      </w:r>
      <w:r w:rsidR="00851E1D">
        <w:rPr>
          <w:rFonts w:ascii="Calibri" w:hAnsi="Calibri" w:cs="Calibri"/>
        </w:rPr>
        <w:t>.</w:t>
      </w:r>
    </w:p>
    <w:p w14:paraId="20EB1217" w14:textId="69103F5F" w:rsidR="003A6ECC" w:rsidRDefault="00ED6D94" w:rsidP="00DC34FF">
      <w:pPr>
        <w:rPr>
          <w:rFonts w:ascii="Calibri" w:hAnsi="Calibri" w:cs="Calibri"/>
        </w:rPr>
      </w:pPr>
      <w:r>
        <w:rPr>
          <w:rFonts w:ascii="Calibri" w:hAnsi="Calibri" w:cs="Calibri"/>
        </w:rPr>
        <w:t xml:space="preserve">A link to the </w:t>
      </w:r>
      <w:r w:rsidR="009D56F3">
        <w:rPr>
          <w:rFonts w:ascii="Calibri" w:hAnsi="Calibri" w:cs="Calibri"/>
        </w:rPr>
        <w:t xml:space="preserve">bulletin on the retirement of the Transition </w:t>
      </w:r>
      <w:r w:rsidR="00B07C36">
        <w:rPr>
          <w:rFonts w:ascii="Calibri" w:hAnsi="Calibri" w:cs="Calibri"/>
        </w:rPr>
        <w:t>Policy may</w:t>
      </w:r>
      <w:r>
        <w:rPr>
          <w:rFonts w:ascii="Calibri" w:hAnsi="Calibri" w:cs="Calibri"/>
        </w:rPr>
        <w:t xml:space="preserve"> be found here:</w:t>
      </w:r>
    </w:p>
    <w:p w14:paraId="1785B783" w14:textId="0B7368D9" w:rsidR="0095192C" w:rsidRDefault="006426B7" w:rsidP="00DC34FF">
      <w:hyperlink r:id="rId7" w:history="1">
        <w:r w:rsidR="0095192C" w:rsidRPr="00A8356C">
          <w:rPr>
            <w:rStyle w:val="Hyperlink"/>
          </w:rPr>
          <w:t>https://medi-calrx.dhcs.ca.gov/cms/medicalrx/static-assets/documents/provider/bulletins/2023.07_A_30-Day_Countdown_Phase_IV_Lift_1.pdf</w:t>
        </w:r>
      </w:hyperlink>
    </w:p>
    <w:p w14:paraId="71AA5326" w14:textId="4A6B7574" w:rsidR="00DC34FF" w:rsidRPr="00DC34FF" w:rsidRDefault="00DC34FF" w:rsidP="00DC34FF">
      <w:pPr>
        <w:rPr>
          <w:rFonts w:ascii="Calibri" w:hAnsi="Calibri" w:cs="Calibri"/>
        </w:rPr>
      </w:pPr>
      <w:r>
        <w:rPr>
          <w:rFonts w:ascii="Calibri" w:hAnsi="Calibri" w:cs="Calibri"/>
        </w:rPr>
        <w:t xml:space="preserve">KHS posts all bulletins on the KHS website, </w:t>
      </w:r>
      <w:hyperlink r:id="rId8" w:history="1">
        <w:r w:rsidRPr="001B1CCF">
          <w:rPr>
            <w:rStyle w:val="Hyperlink"/>
            <w:rFonts w:ascii="Calibri" w:hAnsi="Calibri" w:cs="Calibri"/>
          </w:rPr>
          <w:t>www.kernfamilyhealthcare.com</w:t>
        </w:r>
      </w:hyperlink>
      <w:r>
        <w:rPr>
          <w:rFonts w:ascii="Calibri" w:hAnsi="Calibri" w:cs="Calibri"/>
        </w:rPr>
        <w:t xml:space="preserve">, choose Provider, then Bulletins. </w:t>
      </w:r>
    </w:p>
    <w:p w14:paraId="227837DA" w14:textId="53A65577" w:rsidR="00DC34FF" w:rsidRPr="00DC34FF" w:rsidRDefault="00DC34FF" w:rsidP="00DC34FF">
      <w:pPr>
        <w:spacing w:line="280" w:lineRule="exact"/>
        <w:rPr>
          <w:rFonts w:ascii="Calibri" w:eastAsia="Calibri" w:hAnsi="Calibri"/>
        </w:rPr>
      </w:pPr>
      <w:r>
        <w:rPr>
          <w:rFonts w:ascii="Calibri" w:eastAsia="Calibri" w:hAnsi="Calibri"/>
        </w:rPr>
        <w:t xml:space="preserve">For any </w:t>
      </w:r>
      <w:r w:rsidRPr="004B1F2D">
        <w:rPr>
          <w:rFonts w:ascii="Calibri" w:eastAsia="Calibri" w:hAnsi="Calibri"/>
        </w:rPr>
        <w:t xml:space="preserve">questions, please contact </w:t>
      </w:r>
      <w:r>
        <w:rPr>
          <w:rFonts w:ascii="Calibri" w:eastAsia="Calibri" w:hAnsi="Calibri"/>
        </w:rPr>
        <w:t xml:space="preserve">your Provider Relations Representative at </w:t>
      </w:r>
      <w:r w:rsidR="00137922">
        <w:rPr>
          <w:rFonts w:ascii="Calibri" w:eastAsia="Calibri" w:hAnsi="Calibri"/>
        </w:rPr>
        <w:t>1-800-391-2000</w:t>
      </w:r>
      <w:r>
        <w:rPr>
          <w:rFonts w:ascii="Calibri" w:eastAsia="Calibri" w:hAnsi="Calibri"/>
        </w:rPr>
        <w:t>.</w:t>
      </w:r>
    </w:p>
    <w:p w14:paraId="79036F8C" w14:textId="77777777" w:rsidR="00DC34FF" w:rsidRPr="00782340" w:rsidRDefault="00DC34FF" w:rsidP="00DC34FF">
      <w:pPr>
        <w:rPr>
          <w:rFonts w:ascii="Calibri" w:hAnsi="Calibri" w:cs="Calibri"/>
          <w:sz w:val="8"/>
          <w:szCs w:val="8"/>
        </w:rPr>
      </w:pPr>
    </w:p>
    <w:p w14:paraId="13DB4765" w14:textId="77777777" w:rsidR="00DC34FF" w:rsidRPr="00072C6C" w:rsidRDefault="00DC34FF" w:rsidP="00DC34FF">
      <w:pPr>
        <w:rPr>
          <w:rFonts w:ascii="Calibri" w:hAnsi="Calibri" w:cs="Calibri"/>
        </w:rPr>
      </w:pPr>
      <w:r w:rsidRPr="00072C6C">
        <w:rPr>
          <w:rFonts w:ascii="Calibri" w:hAnsi="Calibri" w:cs="Calibri"/>
        </w:rPr>
        <w:t>Sincerely,</w:t>
      </w:r>
    </w:p>
    <w:p w14:paraId="5E4EB925" w14:textId="42A4A1E4" w:rsidR="00DC34FF" w:rsidRDefault="00DC34FF" w:rsidP="00DC34FF">
      <w:pPr>
        <w:spacing w:after="0"/>
        <w:rPr>
          <w:rFonts w:ascii="Calibri" w:hAnsi="Calibri" w:cs="Calibri"/>
        </w:rPr>
      </w:pPr>
      <w:r>
        <w:rPr>
          <w:rFonts w:ascii="Calibri" w:hAnsi="Calibri" w:cs="Calibri"/>
        </w:rPr>
        <w:t>Melissa McGuire</w:t>
      </w:r>
    </w:p>
    <w:p w14:paraId="40E379A6" w14:textId="013719E6" w:rsidR="00DC34FF" w:rsidRDefault="00137922" w:rsidP="00DC34FF">
      <w:pPr>
        <w:spacing w:after="0"/>
        <w:rPr>
          <w:rFonts w:ascii="Calibri" w:hAnsi="Calibri" w:cs="Calibri"/>
        </w:rPr>
      </w:pPr>
      <w:r>
        <w:rPr>
          <w:rFonts w:ascii="Calibri" w:hAnsi="Calibri" w:cs="Calibri"/>
        </w:rPr>
        <w:t>Deputy Director of Provider Network</w:t>
      </w:r>
    </w:p>
    <w:p w14:paraId="79D79058" w14:textId="09A659AB" w:rsidR="00DC34FF" w:rsidRPr="00072C6C" w:rsidRDefault="00DC34FF" w:rsidP="00DC34FF">
      <w:pPr>
        <w:spacing w:after="0"/>
        <w:rPr>
          <w:rFonts w:ascii="Calibri" w:hAnsi="Calibri" w:cs="Calibri"/>
        </w:rPr>
      </w:pPr>
      <w:r>
        <w:rPr>
          <w:rFonts w:ascii="Calibri" w:hAnsi="Calibri" w:cs="Calibri"/>
        </w:rPr>
        <w:t>Kern Health Systems</w:t>
      </w:r>
    </w:p>
    <w:p w14:paraId="4F399D2E" w14:textId="77777777" w:rsidR="00373028" w:rsidRPr="00373028" w:rsidRDefault="00373028" w:rsidP="00373028">
      <w:pPr>
        <w:tabs>
          <w:tab w:val="left" w:pos="2415"/>
        </w:tabs>
      </w:pPr>
    </w:p>
    <w:sectPr w:rsidR="00373028" w:rsidRPr="00373028" w:rsidSect="009D56F3">
      <w:headerReference w:type="default" r:id="rId9"/>
      <w:pgSz w:w="12240" w:h="15840"/>
      <w:pgMar w:top="1440" w:right="1296"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E450" w14:textId="77777777" w:rsidR="006426B7" w:rsidRDefault="006426B7" w:rsidP="000E55D4">
      <w:pPr>
        <w:spacing w:after="0" w:line="240" w:lineRule="auto"/>
      </w:pPr>
      <w:r>
        <w:separator/>
      </w:r>
    </w:p>
  </w:endnote>
  <w:endnote w:type="continuationSeparator" w:id="0">
    <w:p w14:paraId="30A472D4" w14:textId="77777777" w:rsidR="006426B7" w:rsidRDefault="006426B7" w:rsidP="000E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B4FE" w14:textId="77777777" w:rsidR="006426B7" w:rsidRDefault="006426B7" w:rsidP="000E55D4">
      <w:pPr>
        <w:spacing w:after="0" w:line="240" w:lineRule="auto"/>
      </w:pPr>
      <w:r>
        <w:separator/>
      </w:r>
    </w:p>
  </w:footnote>
  <w:footnote w:type="continuationSeparator" w:id="0">
    <w:p w14:paraId="6EC954F5" w14:textId="77777777" w:rsidR="006426B7" w:rsidRDefault="006426B7" w:rsidP="000E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23CE" w14:textId="2B8E5B98" w:rsidR="000E55D4" w:rsidRDefault="00373028">
    <w:pPr>
      <w:pStyle w:val="Header"/>
    </w:pPr>
    <w:r>
      <w:rPr>
        <w:noProof/>
      </w:rPr>
      <w:drawing>
        <wp:anchor distT="0" distB="0" distL="114300" distR="114300" simplePos="0" relativeHeight="251659264" behindDoc="0" locked="0" layoutInCell="1" allowOverlap="1" wp14:anchorId="0F5CA173" wp14:editId="7305078E">
          <wp:simplePos x="0" y="0"/>
          <wp:positionH relativeFrom="column">
            <wp:posOffset>-914400</wp:posOffset>
          </wp:positionH>
          <wp:positionV relativeFrom="paragraph">
            <wp:posOffset>-635</wp:posOffset>
          </wp:positionV>
          <wp:extent cx="7775583" cy="15525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83" cy="1552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6D88"/>
    <w:multiLevelType w:val="multilevel"/>
    <w:tmpl w:val="AC48D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4975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D4"/>
    <w:rsid w:val="00017CB1"/>
    <w:rsid w:val="00072655"/>
    <w:rsid w:val="000E55D4"/>
    <w:rsid w:val="00137922"/>
    <w:rsid w:val="001757D9"/>
    <w:rsid w:val="002E3402"/>
    <w:rsid w:val="00305CDC"/>
    <w:rsid w:val="00373028"/>
    <w:rsid w:val="003A6ECC"/>
    <w:rsid w:val="003C3E53"/>
    <w:rsid w:val="004C5880"/>
    <w:rsid w:val="005521E3"/>
    <w:rsid w:val="00612189"/>
    <w:rsid w:val="00614365"/>
    <w:rsid w:val="00623E5E"/>
    <w:rsid w:val="006426B7"/>
    <w:rsid w:val="00672457"/>
    <w:rsid w:val="00752BCB"/>
    <w:rsid w:val="007C71E0"/>
    <w:rsid w:val="008267A0"/>
    <w:rsid w:val="00836F28"/>
    <w:rsid w:val="00851E1D"/>
    <w:rsid w:val="00893049"/>
    <w:rsid w:val="008B7B73"/>
    <w:rsid w:val="008E1C8F"/>
    <w:rsid w:val="0095192C"/>
    <w:rsid w:val="009B71BC"/>
    <w:rsid w:val="009D56F3"/>
    <w:rsid w:val="00A922AC"/>
    <w:rsid w:val="00AD73E3"/>
    <w:rsid w:val="00AF3183"/>
    <w:rsid w:val="00B07C36"/>
    <w:rsid w:val="00B43439"/>
    <w:rsid w:val="00B67452"/>
    <w:rsid w:val="00D51484"/>
    <w:rsid w:val="00D66BEF"/>
    <w:rsid w:val="00D82D06"/>
    <w:rsid w:val="00DC34FF"/>
    <w:rsid w:val="00E00392"/>
    <w:rsid w:val="00E63718"/>
    <w:rsid w:val="00ED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C988A"/>
  <w15:chartTrackingRefBased/>
  <w15:docId w15:val="{0BF73E70-B424-4959-B568-A1BC1970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D4"/>
  </w:style>
  <w:style w:type="paragraph" w:styleId="Footer">
    <w:name w:val="footer"/>
    <w:basedOn w:val="Normal"/>
    <w:link w:val="FooterChar"/>
    <w:uiPriority w:val="99"/>
    <w:unhideWhenUsed/>
    <w:rsid w:val="000E5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D4"/>
  </w:style>
  <w:style w:type="character" w:styleId="Hyperlink">
    <w:name w:val="Hyperlink"/>
    <w:rsid w:val="00DC34FF"/>
    <w:rPr>
      <w:color w:val="0000FF"/>
      <w:u w:val="single"/>
    </w:rPr>
  </w:style>
  <w:style w:type="paragraph" w:styleId="NormalWeb">
    <w:name w:val="Normal (Web)"/>
    <w:basedOn w:val="Normal"/>
    <w:uiPriority w:val="99"/>
    <w:semiHidden/>
    <w:unhideWhenUsed/>
    <w:rsid w:val="00836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4365"/>
    <w:rPr>
      <w:sz w:val="16"/>
      <w:szCs w:val="16"/>
    </w:rPr>
  </w:style>
  <w:style w:type="paragraph" w:styleId="CommentText">
    <w:name w:val="annotation text"/>
    <w:basedOn w:val="Normal"/>
    <w:link w:val="CommentTextChar"/>
    <w:uiPriority w:val="99"/>
    <w:semiHidden/>
    <w:unhideWhenUsed/>
    <w:rsid w:val="00614365"/>
    <w:pPr>
      <w:spacing w:line="240" w:lineRule="auto"/>
    </w:pPr>
    <w:rPr>
      <w:sz w:val="20"/>
      <w:szCs w:val="20"/>
    </w:rPr>
  </w:style>
  <w:style w:type="character" w:customStyle="1" w:styleId="CommentTextChar">
    <w:name w:val="Comment Text Char"/>
    <w:basedOn w:val="DefaultParagraphFont"/>
    <w:link w:val="CommentText"/>
    <w:uiPriority w:val="99"/>
    <w:semiHidden/>
    <w:rsid w:val="00614365"/>
    <w:rPr>
      <w:sz w:val="20"/>
      <w:szCs w:val="20"/>
    </w:rPr>
  </w:style>
  <w:style w:type="paragraph" w:styleId="CommentSubject">
    <w:name w:val="annotation subject"/>
    <w:basedOn w:val="CommentText"/>
    <w:next w:val="CommentText"/>
    <w:link w:val="CommentSubjectChar"/>
    <w:uiPriority w:val="99"/>
    <w:semiHidden/>
    <w:unhideWhenUsed/>
    <w:rsid w:val="00614365"/>
    <w:rPr>
      <w:b/>
      <w:bCs/>
    </w:rPr>
  </w:style>
  <w:style w:type="character" w:customStyle="1" w:styleId="CommentSubjectChar">
    <w:name w:val="Comment Subject Char"/>
    <w:basedOn w:val="CommentTextChar"/>
    <w:link w:val="CommentSubject"/>
    <w:uiPriority w:val="99"/>
    <w:semiHidden/>
    <w:rsid w:val="00614365"/>
    <w:rPr>
      <w:b/>
      <w:bCs/>
      <w:sz w:val="20"/>
      <w:szCs w:val="20"/>
    </w:rPr>
  </w:style>
  <w:style w:type="character" w:styleId="UnresolvedMention">
    <w:name w:val="Unresolved Mention"/>
    <w:basedOn w:val="DefaultParagraphFont"/>
    <w:uiPriority w:val="99"/>
    <w:semiHidden/>
    <w:unhideWhenUsed/>
    <w:rsid w:val="0007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16229">
      <w:bodyDiv w:val="1"/>
      <w:marLeft w:val="0"/>
      <w:marRight w:val="0"/>
      <w:marTop w:val="0"/>
      <w:marBottom w:val="0"/>
      <w:divBdr>
        <w:top w:val="none" w:sz="0" w:space="0" w:color="auto"/>
        <w:left w:val="none" w:sz="0" w:space="0" w:color="auto"/>
        <w:bottom w:val="none" w:sz="0" w:space="0" w:color="auto"/>
        <w:right w:val="none" w:sz="0" w:space="0" w:color="auto"/>
      </w:divBdr>
    </w:div>
    <w:div w:id="1904875471">
      <w:bodyDiv w:val="1"/>
      <w:marLeft w:val="0"/>
      <w:marRight w:val="0"/>
      <w:marTop w:val="0"/>
      <w:marBottom w:val="0"/>
      <w:divBdr>
        <w:top w:val="none" w:sz="0" w:space="0" w:color="auto"/>
        <w:left w:val="none" w:sz="0" w:space="0" w:color="auto"/>
        <w:bottom w:val="none" w:sz="0" w:space="0" w:color="auto"/>
        <w:right w:val="none" w:sz="0" w:space="0" w:color="auto"/>
      </w:divBdr>
    </w:div>
    <w:div w:id="20921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nfamilyhealthcare.com" TargetMode="External"/><Relationship Id="rId3" Type="http://schemas.openxmlformats.org/officeDocument/2006/relationships/settings" Target="settings.xml"/><Relationship Id="rId7" Type="http://schemas.openxmlformats.org/officeDocument/2006/relationships/hyperlink" Target="https://medi-calrx.dhcs.ca.gov/cms/medicalrx/static-assets/documents/provider/bulletins/2023.07_A_30-Day_Countdown_Phase_IV_Lift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Lopez</dc:creator>
  <cp:keywords/>
  <dc:description/>
  <cp:lastModifiedBy>Bruce Wearda</cp:lastModifiedBy>
  <cp:revision>2</cp:revision>
  <dcterms:created xsi:type="dcterms:W3CDTF">2023-07-05T16:09:00Z</dcterms:created>
  <dcterms:modified xsi:type="dcterms:W3CDTF">2023-07-05T16:09:00Z</dcterms:modified>
</cp:coreProperties>
</file>