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76" w:lineRule="auto"/>
        <w:jc w:val="center"/>
        <w:rPr>
          <w:rFonts w:ascii="Arial" w:cs="Arial" w:eastAsia="Arial" w:hAnsi="Arial"/>
          <w:b w:val="1"/>
          <w:bCs w:val="1"/>
          <w:color w:val="6452a8"/>
          <w:sz w:val="34"/>
          <w:szCs w:val="3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color w:val="6452a8"/>
          <w:sz w:val="34"/>
          <w:szCs w:val="34"/>
          <w:rtl w:val="0"/>
        </w:rPr>
        <w:t xml:space="preserve">ИНОВАТИВНИ РЕШЕНИЯ</w:t>
      </w:r>
    </w:p>
    <w:p w:rsidR="00000000" w:rsidDel="00000000" w:rsidP="00000000" w:rsidRDefault="00000000" w:rsidRPr="00000000" w14:paraId="00000002">
      <w:pPr>
        <w:spacing w:after="0" w:line="276" w:lineRule="auto"/>
        <w:jc w:val="center"/>
        <w:rPr>
          <w:rFonts w:ascii="Arial" w:cs="Arial" w:eastAsia="Arial" w:hAnsi="Arial"/>
          <w:b w:val="1"/>
          <w:bCs w:val="1"/>
          <w:color w:val="6452a8"/>
          <w:sz w:val="34"/>
          <w:szCs w:val="3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color w:val="6452a8"/>
          <w:sz w:val="34"/>
          <w:szCs w:val="34"/>
          <w:rtl w:val="0"/>
        </w:rPr>
        <w:t xml:space="preserve">НАПРАВЛЕНИЕ “СОФТУЕРЕН ПРОЕКТ”</w:t>
      </w:r>
    </w:p>
    <w:p w:rsidR="00000000" w:rsidDel="00000000" w:rsidP="00000000" w:rsidRDefault="00000000" w:rsidRPr="00000000" w14:paraId="00000003">
      <w:pPr>
        <w:spacing w:after="0" w:line="360" w:lineRule="auto"/>
        <w:jc w:val="center"/>
        <w:rPr>
          <w:rFonts w:ascii="Arial" w:cs="Arial" w:eastAsia="Arial" w:hAnsi="Arial"/>
          <w:b w:val="1"/>
          <w:bCs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32"/>
          <w:szCs w:val="32"/>
        </w:rPr>
        <w:drawing>
          <wp:inline distB="114300" distT="114300" distL="114300" distR="114300">
            <wp:extent cx="695325" cy="123825"/>
            <wp:effectExtent b="0" l="0" r="0" t="0"/>
            <wp:docPr id="1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23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="276" w:lineRule="auto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36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Заглавие на проекта:</w:t>
      </w:r>
    </w:p>
    <w:p w:rsidR="00000000" w:rsidDel="00000000" w:rsidP="00000000" w:rsidRDefault="00000000" w:rsidRPr="00000000" w14:paraId="00000006">
      <w:pPr>
        <w:spacing w:after="0" w:line="36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Indoor Garden</w:t>
      </w:r>
    </w:p>
    <w:p w:rsidR="00000000" w:rsidDel="00000000" w:rsidP="00000000" w:rsidRDefault="00000000" w:rsidRPr="00000000" w14:paraId="00000007">
      <w:pPr>
        <w:spacing w:after="0" w:line="36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Системен номер на проекта: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ab/>
        <w:t xml:space="preserve">#0002 </w:t>
      </w:r>
    </w:p>
    <w:p w:rsidR="00000000" w:rsidDel="00000000" w:rsidP="00000000" w:rsidRDefault="00000000" w:rsidRPr="00000000" w14:paraId="0000000A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48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Възрастова група:</w:t>
      </w:r>
    </w:p>
    <w:p w:rsidR="00000000" w:rsidDel="00000000" w:rsidP="00000000" w:rsidRDefault="00000000" w:rsidRPr="00000000" w14:paraId="0000000C">
      <w:pPr>
        <w:spacing w:after="0" w:line="48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Младша възрастова група </w:t>
      </w:r>
    </w:p>
    <w:p w:rsidR="00000000" w:rsidDel="00000000" w:rsidP="00000000" w:rsidRDefault="00000000" w:rsidRPr="00000000" w14:paraId="0000000D">
      <w:pPr>
        <w:spacing w:after="0" w:line="48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Участници:</w:t>
      </w:r>
    </w:p>
    <w:p w:rsidR="00000000" w:rsidDel="00000000" w:rsidP="00000000" w:rsidRDefault="00000000" w:rsidRPr="00000000" w14:paraId="0000000E">
      <w:pPr>
        <w:spacing w:after="0" w:line="48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Иван Иванов, </w:t>
      </w:r>
      <w:hyperlink r:id="rId8">
        <w:r w:rsidDel="00000000" w:rsidR="00000000" w:rsidRPr="00000000">
          <w:rPr>
            <w:rFonts w:ascii="Arial" w:cs="Arial" w:eastAsia="Arial" w:hAnsi="Arial"/>
            <w:i w:val="1"/>
            <w:iCs w:val="1"/>
            <w:color w:val="1155cc"/>
            <w:sz w:val="24"/>
            <w:szCs w:val="24"/>
            <w:u w:val="single"/>
            <w:rtl w:val="0"/>
          </w:rPr>
          <w:t xml:space="preserve">ivanov@test.bg</w:t>
        </w:r>
      </w:hyperlink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, 089 9999999 - Front-end </w:t>
      </w:r>
    </w:p>
    <w:p w:rsidR="00000000" w:rsidDel="00000000" w:rsidP="00000000" w:rsidRDefault="00000000" w:rsidRPr="00000000" w14:paraId="0000000F">
      <w:pPr>
        <w:spacing w:after="0" w:line="480" w:lineRule="auto"/>
        <w:ind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Илиян Илиев, </w:t>
      </w:r>
      <w:hyperlink r:id="rId9">
        <w:r w:rsidDel="00000000" w:rsidR="00000000" w:rsidRPr="00000000">
          <w:rPr>
            <w:rFonts w:ascii="Arial" w:cs="Arial" w:eastAsia="Arial" w:hAnsi="Arial"/>
            <w:i w:val="1"/>
            <w:iCs w:val="1"/>
            <w:color w:val="1155cc"/>
            <w:sz w:val="24"/>
            <w:szCs w:val="24"/>
            <w:u w:val="single"/>
            <w:rtl w:val="0"/>
          </w:rPr>
          <w:t xml:space="preserve">iliev@test.bg</w:t>
        </w:r>
      </w:hyperlink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, 088 8888888 - Back-end</w:t>
      </w:r>
    </w:p>
    <w:p w:rsidR="00000000" w:rsidDel="00000000" w:rsidP="00000000" w:rsidRDefault="00000000" w:rsidRPr="00000000" w14:paraId="00000010">
      <w:pPr>
        <w:spacing w:after="0" w:line="48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Кратко описание на проекта:</w:t>
      </w:r>
    </w:p>
    <w:p w:rsidR="00000000" w:rsidDel="00000000" w:rsidP="00000000" w:rsidRDefault="00000000" w:rsidRPr="00000000" w14:paraId="00000011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Проблемът, който решава нашият екип е свързан с липсата на време за поддържането на различни земеделски култури на отдалечени разстояния - села, земеделски площи, ниви и други. Проектът е разработен изцяло от нас и е насочен към всички земеделци, които отглеждат плодове, зеленчуци и билки. </w:t>
      </w:r>
    </w:p>
    <w:p w:rsidR="00000000" w:rsidDel="00000000" w:rsidP="00000000" w:rsidRDefault="00000000" w:rsidRPr="00000000" w14:paraId="00000012">
      <w:pPr>
        <w:spacing w:after="0" w:line="360" w:lineRule="auto"/>
        <w:ind w:left="0" w:firstLine="720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Нашият проект е уникален с това, че позволява на земеделеца да извършва мониторинг от разстояние и да управлява различните процеси. Проектът е в завършено състояние и във фаза на тестване в реална среда.</w:t>
      </w:r>
    </w:p>
    <w:p w:rsidR="00000000" w:rsidDel="00000000" w:rsidP="00000000" w:rsidRDefault="00000000" w:rsidRPr="00000000" w14:paraId="00000013">
      <w:pPr>
        <w:spacing w:after="0" w:line="36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="36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Използвани технологии за реализацията на проекта?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ab/>
      </w: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HTML, CSS, JavaScript, C/C++ и Python</w:t>
      </w:r>
    </w:p>
    <w:p w:rsidR="00000000" w:rsidDel="00000000" w:rsidP="00000000" w:rsidRDefault="00000000" w:rsidRPr="00000000" w14:paraId="00000017">
      <w:pPr>
        <w:spacing w:after="0" w:line="360" w:lineRule="auto"/>
        <w:jc w:val="both"/>
        <w:rPr>
          <w:rFonts w:ascii="Arial" w:cs="Arial" w:eastAsia="Arial" w:hAnsi="Arial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240" w:before="240" w:line="360" w:lineRule="auto"/>
        <w:ind w:left="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Темата на проекта:</w:t>
      </w:r>
    </w:p>
    <w:p w:rsidR="00000000" w:rsidDel="00000000" w:rsidP="00000000" w:rsidRDefault="00000000" w:rsidRPr="00000000" w14:paraId="00000019">
      <w:pPr>
        <w:spacing w:after="240" w:before="240" w:line="360" w:lineRule="auto"/>
        <w:ind w:left="0" w:firstLine="72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sz w:val="24"/>
          <w:szCs w:val="24"/>
          <w:rtl w:val="0"/>
        </w:rPr>
        <w:t xml:space="preserve">Автоматизирани софтуерни системи и Умно земеделие.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="360" w:lineRule="auto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  <w:rtl w:val="0"/>
        </w:rPr>
        <w:t xml:space="preserve">Снимки/Screenshots на проекта: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4181475</wp:posOffset>
            </wp:positionH>
            <wp:positionV relativeFrom="paragraph">
              <wp:posOffset>314325</wp:posOffset>
            </wp:positionV>
            <wp:extent cx="1951601" cy="3465774"/>
            <wp:effectExtent b="0" l="0" r="0" t="0"/>
            <wp:wrapNone/>
            <wp:docPr id="1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1601" cy="34657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-476246</wp:posOffset>
            </wp:positionH>
            <wp:positionV relativeFrom="paragraph">
              <wp:posOffset>295275</wp:posOffset>
            </wp:positionV>
            <wp:extent cx="4419918" cy="3509333"/>
            <wp:effectExtent b="0" l="0" r="0" t="0"/>
            <wp:wrapNone/>
            <wp:docPr id="1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9918" cy="35093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B">
      <w:pPr>
        <w:spacing w:after="0" w:line="360" w:lineRule="auto"/>
        <w:ind w:left="1440" w:firstLine="0"/>
        <w:jc w:val="both"/>
        <w:rPr>
          <w:rFonts w:ascii="Arial" w:cs="Arial" w:eastAsia="Arial" w:hAnsi="Arial"/>
          <w:b w:val="1"/>
          <w:bCs w:val="1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-476246</wp:posOffset>
            </wp:positionH>
            <wp:positionV relativeFrom="paragraph">
              <wp:posOffset>3790950</wp:posOffset>
            </wp:positionV>
            <wp:extent cx="6610350" cy="3157671"/>
            <wp:effectExtent b="0" l="0" r="0" t="0"/>
            <wp:wrapNone/>
            <wp:docPr id="1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10350" cy="315767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headerReference r:id="rId13" w:type="default"/>
      <w:headerReference r:id="rId14" w:type="first"/>
      <w:headerReference r:id="rId15" w:type="even"/>
      <w:footerReference r:id="rId16" w:type="default"/>
      <w:footerReference r:id="rId17" w:type="first"/>
      <w:footerReference r:id="rId18" w:type="even"/>
      <w:pgSz w:h="16838" w:w="11906" w:orient="portrait"/>
      <w:pgMar w:bottom="1417" w:top="1133.8582677165355" w:left="1417" w:right="1417" w:header="284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b w:val="1"/>
        <w:bCs w:val="1"/>
        <w:i w:val="0"/>
        <w:iCs w:val="0"/>
        <w:smallCaps w:val="0"/>
        <w:strike w:val="0"/>
        <w:color w:val="3b1d82"/>
        <w:sz w:val="26"/>
        <w:szCs w:val="26"/>
        <w:u w:val="none"/>
        <w:shd w:fill="auto" w:val="clear"/>
        <w:vertAlign w:val="baseline"/>
      </w:rPr>
    </w:pPr>
    <w:r w:rsidDel="00000000" w:rsidR="00000000" w:rsidRPr="00000000">
      <w:rPr>
        <w:b w:val="1"/>
        <w:bCs w:val="1"/>
        <w:color w:val="3b1d82"/>
        <w:sz w:val="26"/>
        <w:szCs w:val="2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b w:val="1"/>
        <w:bCs w:val="1"/>
        <w:i w:val="0"/>
        <w:iCs w:val="0"/>
        <w:smallCaps w:val="0"/>
        <w:strike w:val="0"/>
        <w:color w:val="3b1d82"/>
        <w:sz w:val="26"/>
        <w:szCs w:val="2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C">
    <w:pPr>
      <w:spacing w:after="0" w:lineRule="auto"/>
      <w:ind w:right="-993"/>
      <w:jc w:val="right"/>
      <w:rPr>
        <w:b w:val="1"/>
        <w:bCs w:val="1"/>
      </w:rPr>
    </w:pPr>
    <w:r w:rsidDel="00000000" w:rsidR="00000000" w:rsidRPr="00000000">
      <w:rPr>
        <w:b w:val="1"/>
        <w:bCs w:val="1"/>
        <w:rtl w:val="0"/>
      </w:rPr>
      <w:t xml:space="preserve">ДНИ НА РОБОТИКА КЪМ ТУ-СОФИЯ</w:t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-714372</wp:posOffset>
          </wp:positionH>
          <wp:positionV relativeFrom="paragraph">
            <wp:posOffset>-66037</wp:posOffset>
          </wp:positionV>
          <wp:extent cx="1552893" cy="724683"/>
          <wp:effectExtent b="0" l="0" r="0" t="0"/>
          <wp:wrapNone/>
          <wp:docPr id="15" name="image5.jpg"/>
          <a:graphic>
            <a:graphicData uri="http://schemas.openxmlformats.org/drawingml/2006/picture">
              <pic:pic>
                <pic:nvPicPr>
                  <pic:cNvPr id="0" name="image5.jpg"/>
                  <pic:cNvPicPr preferRelativeResize="0"/>
                </pic:nvPicPr>
                <pic:blipFill>
                  <a:blip r:embed="rId1"/>
                  <a:srcRect b="-4661" l="0" r="-2793" t="0"/>
                  <a:stretch>
                    <a:fillRect/>
                  </a:stretch>
                </pic:blipFill>
                <pic:spPr>
                  <a:xfrm>
                    <a:off x="0" y="0"/>
                    <a:ext cx="1552893" cy="72468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1D">
    <w:pPr>
      <w:spacing w:after="0" w:lineRule="auto"/>
      <w:ind w:right="-993"/>
      <w:jc w:val="right"/>
      <w:rPr>
        <w:b w:val="1"/>
        <w:bCs w:val="1"/>
      </w:rPr>
    </w:pPr>
    <w:r w:rsidDel="00000000" w:rsidR="00000000" w:rsidRPr="00000000">
      <w:rPr>
        <w:b w:val="1"/>
        <w:bCs w:val="1"/>
        <w:rtl w:val="0"/>
      </w:rPr>
      <w:t xml:space="preserve">ТУ-София, блок 9, каб. 9405 и 9027</w:t>
    </w:r>
  </w:p>
  <w:p w:rsidR="00000000" w:rsidDel="00000000" w:rsidP="00000000" w:rsidRDefault="00000000" w:rsidRPr="00000000" w14:paraId="0000001E">
    <w:pPr>
      <w:spacing w:after="0" w:lineRule="auto"/>
      <w:ind w:right="-993"/>
      <w:jc w:val="right"/>
      <w:rPr>
        <w:color w:val="063959"/>
        <w:u w:val="single"/>
      </w:rPr>
    </w:pPr>
    <w:hyperlink r:id="rId2">
      <w:r w:rsidDel="00000000" w:rsidR="00000000" w:rsidRPr="00000000">
        <w:rPr>
          <w:b w:val="1"/>
          <w:bCs w:val="1"/>
          <w:color w:val="063959"/>
          <w:u w:val="single"/>
          <w:rtl w:val="0"/>
        </w:rPr>
        <w:t xml:space="preserve">robodays@roboclub.bg</w:t>
      </w:r>
    </w:hyperlink>
    <w:r w:rsidDel="00000000" w:rsidR="00000000" w:rsidRPr="00000000">
      <w:rPr>
        <w:b w:val="1"/>
        <w:bCs w:val="1"/>
        <w:color w:val="063959"/>
        <w:rtl w:val="0"/>
      </w:rPr>
      <w:t xml:space="preserve"> </w:t>
    </w:r>
    <w:r w:rsidDel="00000000" w:rsidR="00000000" w:rsidRPr="00000000">
      <w:rPr>
        <w:color w:val="063959"/>
        <w:u w:val="single"/>
        <w:rtl w:val="0"/>
      </w:rPr>
      <w:t xml:space="preserve">, </w:t>
    </w:r>
    <w:hyperlink r:id="rId3">
      <w:r w:rsidDel="00000000" w:rsidR="00000000" w:rsidRPr="00000000">
        <w:rPr>
          <w:b w:val="1"/>
          <w:bCs w:val="1"/>
          <w:color w:val="063959"/>
          <w:u w:val="single"/>
          <w:rtl w:val="0"/>
        </w:rPr>
        <w:t xml:space="preserve">www.robodays.roboclub.bg</w:t>
      </w:r>
    </w:hyperlink>
    <w:r w:rsidDel="00000000" w:rsidR="00000000" w:rsidRPr="00000000">
      <w:rPr>
        <w:color w:val="063959"/>
        <w:u w:val="single"/>
        <w:rtl w:val="0"/>
      </w:rPr>
      <w:t xml:space="preserve"> </w:t>
    </w:r>
  </w:p>
  <w:p w:rsidR="00000000" w:rsidDel="00000000" w:rsidP="00000000" w:rsidRDefault="00000000" w:rsidRPr="00000000" w14:paraId="0000001F">
    <w:pPr>
      <w:spacing w:after="0" w:lineRule="auto"/>
      <w:ind w:right="-993"/>
      <w:jc w:val="right"/>
      <w:rPr>
        <w:b w:val="1"/>
        <w:bCs w:val="1"/>
      </w:rPr>
    </w:pPr>
    <w:hyperlink r:id="rId4">
      <w:r w:rsidDel="00000000" w:rsidR="00000000" w:rsidRPr="00000000">
        <w:rPr>
          <w:b w:val="1"/>
          <w:bCs w:val="1"/>
          <w:rtl w:val="0"/>
        </w:rPr>
        <w:t xml:space="preserve">+359 </w:t>
      </w:r>
    </w:hyperlink>
    <w:r w:rsidDel="00000000" w:rsidR="00000000" w:rsidRPr="00000000">
      <w:rPr>
        <w:b w:val="1"/>
        <w:bCs w:val="1"/>
        <w:rtl w:val="0"/>
      </w:rPr>
      <w:t xml:space="preserve">89 578 0340</w:t>
    </w:r>
  </w:p>
  <w:p w:rsidR="00000000" w:rsidDel="00000000" w:rsidP="00000000" w:rsidRDefault="00000000" w:rsidRPr="00000000" w14:paraId="00000020">
    <w:pPr>
      <w:spacing w:after="0" w:lineRule="auto"/>
      <w:ind w:right="-993"/>
      <w:jc w:val="right"/>
      <w:rPr>
        <w:b w:val="1"/>
        <w:bCs w:val="1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-695323</wp:posOffset>
              </wp:positionH>
              <wp:positionV relativeFrom="paragraph">
                <wp:posOffset>28575</wp:posOffset>
              </wp:positionV>
              <wp:extent cx="7242517" cy="29322"/>
              <wp:effectExtent b="0" l="0" r="0" t="0"/>
              <wp:wrapTopAndBottom distB="0" distT="0"/>
              <wp:docPr id="13" name=""/>
              <a:graphic>
                <a:graphicData uri="http://schemas.microsoft.com/office/word/2010/wordprocessingShape">
                  <wps:wsp>
                    <wps:cNvCnPr/>
                    <wps:spPr>
                      <a:xfrm flipH="1" rot="10800000">
                        <a:off x="1824754" y="3775207"/>
                        <a:ext cx="7042492" cy="9587"/>
                      </a:xfrm>
                      <a:prstGeom prst="straightConnector1">
                        <a:avLst/>
                      </a:prstGeom>
                      <a:noFill/>
                      <a:ln cap="flat" cmpd="sng" w="19050">
                        <a:solidFill>
                          <a:srgbClr val="6452A8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bodyPr anchorCtr="0" anchor="ctr" bIns="91425" lIns="91425" spcFirstLastPara="1" rIns="91425" wrap="square" tIns="91425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-695323</wp:posOffset>
              </wp:positionH>
              <wp:positionV relativeFrom="paragraph">
                <wp:posOffset>28575</wp:posOffset>
              </wp:positionV>
              <wp:extent cx="7242517" cy="29322"/>
              <wp:effectExtent b="0" l="0" r="0" t="0"/>
              <wp:wrapTopAndBottom distB="0" distT="0"/>
              <wp:docPr id="13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5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42517" cy="29322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21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bg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59" w:lineRule="auto"/>
      <w:ind w:left="0" w:right="0" w:firstLine="0"/>
      <w:jc w:val="left"/>
    </w:pPr>
    <w:rPr>
      <w:rFonts w:ascii="Calibri" w:cs="Calibri" w:eastAsia="Calibri" w:hAnsi="Calibri"/>
      <w:b w:val="1"/>
      <w:bCs w:val="1"/>
      <w:i w:val="0"/>
      <w:iCs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3" Type="http://schemas.openxmlformats.org/officeDocument/2006/relationships/header" Target="header1.xml"/><Relationship Id="rId12" Type="http://schemas.openxmlformats.org/officeDocument/2006/relationships/image" Target="media/image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iliev@test.bg" TargetMode="External"/><Relationship Id="rId15" Type="http://schemas.openxmlformats.org/officeDocument/2006/relationships/header" Target="header3.xml"/><Relationship Id="rId14" Type="http://schemas.openxmlformats.org/officeDocument/2006/relationships/header" Target="header2.xml"/><Relationship Id="rId17" Type="http://schemas.openxmlformats.org/officeDocument/2006/relationships/footer" Target="footer2.xml"/><Relationship Id="rId16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18" Type="http://schemas.openxmlformats.org/officeDocument/2006/relationships/footer" Target="footer3.xml"/><Relationship Id="rId7" Type="http://schemas.openxmlformats.org/officeDocument/2006/relationships/image" Target="media/image7.png"/><Relationship Id="rId8" Type="http://schemas.openxmlformats.org/officeDocument/2006/relationships/hyperlink" Target="mailto:ivanov@test.bg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5.jpg"/><Relationship Id="rId2" Type="http://schemas.openxmlformats.org/officeDocument/2006/relationships/hyperlink" Target="mailto:robodays@roboclub.bg" TargetMode="External"/><Relationship Id="rId3" Type="http://schemas.openxmlformats.org/officeDocument/2006/relationships/hyperlink" Target="http://www.robodays.roboclub.bg" TargetMode="External"/><Relationship Id="rId4" Type="http://schemas.openxmlformats.org/officeDocument/2006/relationships/hyperlink" Target="https://robodays.roboclub.bg/contact#contacts" TargetMode="External"/><Relationship Id="rId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voO2NseTIvgq8IqXW8EmpC9aGA==">CgMxLjA4AHIhMTJ1blE5NnVULWtrYzRUVl80b3VlTnloS3FkWG1pTklx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