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584C" w14:textId="77777777" w:rsidR="00E22A99" w:rsidRDefault="00E22A99" w:rsidP="00E22A99">
      <w:pPr>
        <w:jc w:val="center"/>
        <w:rPr>
          <w:rFonts w:ascii="Arial" w:hAnsi="Arial" w:cs="Arial"/>
          <w:sz w:val="40"/>
        </w:rPr>
      </w:pPr>
    </w:p>
    <w:p w14:paraId="2C0DD73F" w14:textId="0A51DA58" w:rsidR="00E22A99" w:rsidRPr="00184045" w:rsidRDefault="00E22A99" w:rsidP="00184045">
      <w:pPr>
        <w:spacing w:after="0"/>
        <w:jc w:val="center"/>
        <w:rPr>
          <w:rFonts w:ascii="Lato" w:hAnsi="Lato" w:cs="Arial"/>
          <w:sz w:val="32"/>
        </w:rPr>
      </w:pPr>
      <w:r w:rsidRPr="00184045">
        <w:rPr>
          <w:rFonts w:ascii="Lato" w:hAnsi="Lato" w:cs="Arial"/>
          <w:sz w:val="32"/>
        </w:rPr>
        <w:t>FORÆLDRENE I [INDSÆT KLASSE]</w:t>
      </w:r>
    </w:p>
    <w:p w14:paraId="2A074A9A" w14:textId="3946078D" w:rsidR="00E22A99" w:rsidRPr="00184045" w:rsidRDefault="00184045" w:rsidP="00184045">
      <w:pPr>
        <w:tabs>
          <w:tab w:val="left" w:pos="2220"/>
        </w:tabs>
        <w:jc w:val="center"/>
        <w:rPr>
          <w:rFonts w:ascii="Oswald Medium" w:hAnsi="Oswald Medium" w:cs="Arial"/>
          <w:bCs/>
          <w:color w:val="FF0000"/>
          <w:sz w:val="80"/>
          <w:szCs w:val="80"/>
        </w:rPr>
      </w:pPr>
      <w:r w:rsidRPr="00184045">
        <w:rPr>
          <w:rFonts w:ascii="Oswald Medium" w:hAnsi="Oswald Medium" w:cs="Arial"/>
          <w:bCs/>
          <w:color w:val="FF0000"/>
          <w:sz w:val="80"/>
          <w:szCs w:val="80"/>
        </w:rPr>
        <w:t>STÅR SAMMEN MOD MOBNING</w:t>
      </w:r>
    </w:p>
    <w:p w14:paraId="74C5D10E" w14:textId="77777777" w:rsidR="00E22A99" w:rsidRPr="00184045" w:rsidRDefault="00E22A99" w:rsidP="00E22A99">
      <w:pPr>
        <w:tabs>
          <w:tab w:val="left" w:pos="2220"/>
        </w:tabs>
        <w:rPr>
          <w:rFonts w:ascii="Lato" w:hAnsi="Lato" w:cs="Arial"/>
          <w:i/>
          <w:sz w:val="28"/>
        </w:rPr>
      </w:pPr>
      <w:r w:rsidRPr="00184045">
        <w:rPr>
          <w:rFonts w:ascii="Lato" w:hAnsi="Lato" w:cs="Arial"/>
          <w:noProof/>
          <w:sz w:val="36"/>
          <w:lang w:eastAsia="da-DK"/>
        </w:rPr>
        <w:drawing>
          <wp:anchor distT="0" distB="0" distL="114300" distR="114300" simplePos="0" relativeHeight="251659264" behindDoc="1" locked="0" layoutInCell="1" allowOverlap="1" wp14:anchorId="581F62D3" wp14:editId="471F1E2E">
            <wp:simplePos x="0" y="0"/>
            <wp:positionH relativeFrom="margin">
              <wp:posOffset>7961631</wp:posOffset>
            </wp:positionH>
            <wp:positionV relativeFrom="margin">
              <wp:posOffset>2343150</wp:posOffset>
            </wp:positionV>
            <wp:extent cx="3600000" cy="3600000"/>
            <wp:effectExtent l="0" t="0" r="0" b="0"/>
            <wp:wrapSquare wrapText="bothSides"/>
            <wp:docPr id="342" name="Billed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opmob_HUG_GRO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32444"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045">
        <w:rPr>
          <w:rFonts w:ascii="Lato" w:hAnsi="Lato" w:cs="Arial"/>
          <w:b/>
          <w:sz w:val="28"/>
        </w:rPr>
        <w:t>SÅDAN STYRKER VI FÆLLESSKABET I KLASSERNE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22A99" w:rsidRPr="00184045" w14:paraId="56301EE8" w14:textId="77777777" w:rsidTr="00D2779E">
        <w:trPr>
          <w:trHeight w:val="4819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292884143"/>
              <w:placeholder>
                <w:docPart w:val="0BFE87201B8944ACA2300B85EC22E5EB"/>
              </w:placeholder>
            </w:sdtPr>
            <w:sdtContent>
              <w:p w14:paraId="63F2017E" w14:textId="2A677270" w:rsidR="00E22A99" w:rsidRPr="00184045" w:rsidRDefault="00E22A99" w:rsidP="00E22A99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184045">
                  <w:rPr>
                    <w:rFonts w:ascii="Lato" w:hAnsi="Lato" w:cs="Arial"/>
                    <w:sz w:val="28"/>
                  </w:rPr>
                  <w:t xml:space="preserve">[Skriv her, hvordan I vil bidrage til forebygge, at der opstår mobning </w:t>
                </w:r>
                <w:r w:rsidR="00184045">
                  <w:rPr>
                    <w:rFonts w:ascii="Lato" w:hAnsi="Lato" w:cs="Arial"/>
                    <w:sz w:val="28"/>
                  </w:rPr>
                  <w:t>b</w:t>
                </w:r>
                <w:r w:rsidRPr="00184045">
                  <w:rPr>
                    <w:rFonts w:ascii="Lato" w:hAnsi="Lato" w:cs="Arial"/>
                    <w:sz w:val="28"/>
                  </w:rPr>
                  <w:t>landt eleverne. Skriv gerne, hvornår og hvor ofte I vil gøre noget]</w:t>
                </w:r>
              </w:p>
            </w:sdtContent>
          </w:sdt>
        </w:tc>
      </w:tr>
    </w:tbl>
    <w:p w14:paraId="0F1E85D9" w14:textId="77777777" w:rsidR="00E22A99" w:rsidRPr="00184045" w:rsidRDefault="00E22A99" w:rsidP="00E22A99">
      <w:pPr>
        <w:tabs>
          <w:tab w:val="left" w:pos="2220"/>
        </w:tabs>
        <w:rPr>
          <w:rFonts w:ascii="Lato" w:hAnsi="Lato" w:cs="Arial"/>
          <w:b/>
        </w:rPr>
      </w:pPr>
      <w:r w:rsidRPr="00184045">
        <w:rPr>
          <w:rFonts w:ascii="Lato" w:hAnsi="Lato" w:cs="Arial"/>
          <w:b/>
          <w:sz w:val="28"/>
        </w:rPr>
        <w:t>SÅDAN HÅNDTERER VI MOBNING</w:t>
      </w:r>
      <w:r w:rsidRPr="00184045">
        <w:rPr>
          <w:rFonts w:ascii="Lato" w:hAnsi="Lato" w:cs="Arial"/>
          <w:b/>
          <w:sz w:val="32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E22A99" w:rsidRPr="00184045" w14:paraId="52C9AFB3" w14:textId="77777777" w:rsidTr="00D2779E">
        <w:trPr>
          <w:trHeight w:val="4819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Lato" w:hAnsi="Lato" w:cs="Arial"/>
                <w:sz w:val="28"/>
              </w:rPr>
              <w:id w:val="1555199834"/>
              <w:placeholder>
                <w:docPart w:val="0BFE87201B8944ACA2300B85EC22E5EB"/>
              </w:placeholder>
            </w:sdtPr>
            <w:sdtEndPr>
              <w:rPr>
                <w:rFonts w:cs="GillSans-Light"/>
                <w:sz w:val="26"/>
              </w:rPr>
            </w:sdtEndPr>
            <w:sdtContent>
              <w:p w14:paraId="210187F6" w14:textId="77777777" w:rsidR="00E22A99" w:rsidRPr="00184045" w:rsidRDefault="00E22A99" w:rsidP="00E22A99">
                <w:pPr>
                  <w:pStyle w:val="Listeafsnit"/>
                  <w:numPr>
                    <w:ilvl w:val="0"/>
                    <w:numId w:val="1"/>
                  </w:numPr>
                  <w:tabs>
                    <w:tab w:val="left" w:pos="2220"/>
                  </w:tabs>
                  <w:rPr>
                    <w:rFonts w:ascii="Lato" w:hAnsi="Lato" w:cs="Arial"/>
                    <w:sz w:val="28"/>
                  </w:rPr>
                </w:pPr>
                <w:r w:rsidRPr="00184045">
                  <w:rPr>
                    <w:rFonts w:ascii="Lato" w:hAnsi="Lato" w:cs="Arial"/>
                    <w:sz w:val="28"/>
                  </w:rPr>
                  <w:t>[Skriv her, hvordan forældregruppen i fællesskab vil bidrage til at håndtere mobning i klassen: Fx hvordan I vil kommunikere mellem forældrene og med klassens fagteam]</w:t>
                </w:r>
                <w:r w:rsidRPr="00184045">
                  <w:rPr>
                    <w:rFonts w:ascii="Lato" w:hAnsi="Lato"/>
                    <w:sz w:val="26"/>
                  </w:rPr>
                  <w:t xml:space="preserve"> </w:t>
                </w:r>
              </w:p>
            </w:sdtContent>
          </w:sdt>
        </w:tc>
      </w:tr>
    </w:tbl>
    <w:p w14:paraId="1E663CDF" w14:textId="27E4F50D" w:rsidR="00CD0127" w:rsidRPr="00184045" w:rsidRDefault="00E22A99" w:rsidP="00184045">
      <w:pPr>
        <w:tabs>
          <w:tab w:val="left" w:pos="7785"/>
        </w:tabs>
        <w:rPr>
          <w:rFonts w:ascii="Lato" w:hAnsi="Lato" w:cs="Arial"/>
          <w:b/>
          <w:sz w:val="28"/>
        </w:rPr>
      </w:pPr>
      <w:r w:rsidRPr="00184045">
        <w:rPr>
          <w:rFonts w:ascii="Lato" w:hAnsi="Lato" w:cs="Arial"/>
          <w:b/>
          <w:noProof/>
          <w:sz w:val="28"/>
          <w:lang w:eastAsia="da-DK"/>
        </w:rPr>
        <w:drawing>
          <wp:anchor distT="0" distB="0" distL="114300" distR="114300" simplePos="0" relativeHeight="251660288" behindDoc="0" locked="0" layoutInCell="1" allowOverlap="1" wp14:anchorId="0FD5A946" wp14:editId="12CB9EC0">
            <wp:simplePos x="0" y="0"/>
            <wp:positionH relativeFrom="margin">
              <wp:posOffset>7538085</wp:posOffset>
            </wp:positionH>
            <wp:positionV relativeFrom="bottomMargin">
              <wp:posOffset>-2004060</wp:posOffset>
            </wp:positionV>
            <wp:extent cx="1714400" cy="576000"/>
            <wp:effectExtent l="0" t="0" r="635" b="0"/>
            <wp:wrapSquare wrapText="bothSides"/>
            <wp:docPr id="1" name="Billede 1" descr="S:\Program\National\Mobberi\DropMob\Logo\RedBarne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gram\National\Mobberi\DropMob\Logo\RedBarnet_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1" t="23807" r="9432" b="14135"/>
                    <a:stretch/>
                  </pic:blipFill>
                  <pic:spPr bwMode="auto">
                    <a:xfrm>
                      <a:off x="0" y="0"/>
                      <a:ext cx="17144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045" w:rsidRPr="00184045">
        <w:rPr>
          <w:rFonts w:ascii="Lato" w:hAnsi="Lato" w:cs="Arial"/>
          <w:b/>
          <w:sz w:val="28"/>
        </w:rPr>
        <w:tab/>
      </w:r>
    </w:p>
    <w:sectPr w:rsidR="00CD0127" w:rsidRPr="00184045" w:rsidSect="009A3C79">
      <w:headerReference w:type="even" r:id="rId9"/>
      <w:footerReference w:type="default" r:id="rId10"/>
      <w:headerReference w:type="first" r:id="rId11"/>
      <w:pgSz w:w="11907" w:h="16839" w:code="9"/>
      <w:pgMar w:top="1701" w:right="720" w:bottom="720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DDE8" w14:textId="77777777" w:rsidR="005613C3" w:rsidRDefault="005613C3" w:rsidP="00E22A99">
      <w:pPr>
        <w:spacing w:after="0" w:line="240" w:lineRule="auto"/>
      </w:pPr>
      <w:r>
        <w:separator/>
      </w:r>
    </w:p>
  </w:endnote>
  <w:endnote w:type="continuationSeparator" w:id="0">
    <w:p w14:paraId="01771D8A" w14:textId="77777777" w:rsidR="005613C3" w:rsidRDefault="005613C3" w:rsidP="00E2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5D03" w14:textId="1681C81C" w:rsidR="00184045" w:rsidRDefault="00184045" w:rsidP="00184045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A9E860" wp14:editId="13BE0604">
          <wp:simplePos x="0" y="0"/>
          <wp:positionH relativeFrom="margin">
            <wp:align>right</wp:align>
          </wp:positionH>
          <wp:positionV relativeFrom="paragraph">
            <wp:posOffset>152400</wp:posOffset>
          </wp:positionV>
          <wp:extent cx="1362075" cy="480314"/>
          <wp:effectExtent l="0" t="0" r="0" b="0"/>
          <wp:wrapNone/>
          <wp:docPr id="1546843031" name="Grafik 1546843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80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6E608B" w14:textId="2EA1F6B2" w:rsidR="00000000" w:rsidRDefault="00C45181" w:rsidP="00313F5F">
    <w:pPr>
      <w:pStyle w:val="Sidefod"/>
    </w:pPr>
    <w:r w:rsidRPr="00FF3946">
      <w:rPr>
        <w:noProof/>
        <w:lang w:eastAsia="da-DK"/>
      </w:rPr>
      <w:drawing>
        <wp:inline distT="0" distB="0" distL="0" distR="0" wp14:anchorId="7720FEEC" wp14:editId="33F9E34A">
          <wp:extent cx="923290" cy="359410"/>
          <wp:effectExtent l="0" t="0" r="0" b="2540"/>
          <wp:docPr id="17" name="Billede 17" descr="S:\Program\National\Mobberi\DropMob\Logo\SogF_logo_RGB_st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S:\Program\National\Mobberi\DropMob\Logo\SogF_logo_RGB_str3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76D4" w14:textId="77777777" w:rsidR="005613C3" w:rsidRDefault="005613C3" w:rsidP="00E22A99">
      <w:pPr>
        <w:spacing w:after="0" w:line="240" w:lineRule="auto"/>
      </w:pPr>
      <w:r>
        <w:separator/>
      </w:r>
    </w:p>
  </w:footnote>
  <w:footnote w:type="continuationSeparator" w:id="0">
    <w:p w14:paraId="71449EAD" w14:textId="77777777" w:rsidR="005613C3" w:rsidRDefault="005613C3" w:rsidP="00E2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15BD" w14:textId="77777777" w:rsidR="00E22A99" w:rsidRDefault="00000000">
    <w:pPr>
      <w:pStyle w:val="Sidehoved"/>
    </w:pPr>
    <w:r>
      <w:rPr>
        <w:noProof/>
        <w:lang w:eastAsia="da-DK"/>
      </w:rPr>
      <w:pict w14:anchorId="11F53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2920" o:spid="_x0000_s1065" type="#_x0000_t75" style="position:absolute;margin-left:0;margin-top:0;width:603.1pt;height:851.85pt;z-index:-251657216;mso-position-horizontal:center;mso-position-horizontal-relative:margin;mso-position-vertical:center;mso-position-vertical-relative:margin" o:allowincell="f">
          <v:imagedata r:id="rId1" o:title="Foræld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AB22" w14:textId="77777777" w:rsidR="00E22A99" w:rsidRDefault="00000000">
    <w:pPr>
      <w:pStyle w:val="Sidehoved"/>
    </w:pPr>
    <w:r>
      <w:rPr>
        <w:noProof/>
        <w:lang w:eastAsia="da-DK"/>
      </w:rPr>
      <w:pict w14:anchorId="0FDB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2919" o:spid="_x0000_s1064" type="#_x0000_t75" style="position:absolute;margin-left:0;margin-top:0;width:603.1pt;height:851.85pt;z-index:-251658240;mso-position-horizontal:center;mso-position-horizontal-relative:margin;mso-position-vertical:center;mso-position-vertical-relative:margin" o:allowincell="f">
          <v:imagedata r:id="rId1" o:title="Foræld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AD"/>
    <w:multiLevelType w:val="hybridMultilevel"/>
    <w:tmpl w:val="873EC18C"/>
    <w:lvl w:ilvl="0" w:tplc="2A2E8680">
      <w:numFmt w:val="bullet"/>
      <w:lvlText w:val=""/>
      <w:lvlJc w:val="left"/>
      <w:pPr>
        <w:ind w:left="720" w:hanging="360"/>
      </w:pPr>
      <w:rPr>
        <w:rFonts w:ascii="Symbol" w:eastAsiaTheme="minorHAnsi" w:hAnsi="Symbol" w:cs="GillSans-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99"/>
    <w:rsid w:val="00172563"/>
    <w:rsid w:val="00184045"/>
    <w:rsid w:val="001A6B17"/>
    <w:rsid w:val="00313F5F"/>
    <w:rsid w:val="003B6AC8"/>
    <w:rsid w:val="005613C3"/>
    <w:rsid w:val="005875DA"/>
    <w:rsid w:val="005A12A4"/>
    <w:rsid w:val="00744714"/>
    <w:rsid w:val="007E48A3"/>
    <w:rsid w:val="00C45181"/>
    <w:rsid w:val="00C92F4C"/>
    <w:rsid w:val="00CD0127"/>
    <w:rsid w:val="00E22A99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696BE"/>
  <w15:chartTrackingRefBased/>
  <w15:docId w15:val="{3351EF8D-2D35-4992-8AF8-983308F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99"/>
    <w:pPr>
      <w:spacing w:line="276" w:lineRule="auto"/>
    </w:pPr>
    <w:rPr>
      <w:rFonts w:ascii="GillSans-Light" w:hAnsi="GillSans-Light" w:cs="GillSans-Light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E22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2A99"/>
    <w:rPr>
      <w:rFonts w:ascii="GillSans-Light" w:hAnsi="GillSans-Light" w:cs="GillSans-Light"/>
      <w:sz w:val="24"/>
      <w:szCs w:val="26"/>
    </w:rPr>
  </w:style>
  <w:style w:type="table" w:styleId="Tabel-Gitter">
    <w:name w:val="Table Grid"/>
    <w:basedOn w:val="Tabel-Normal"/>
    <w:uiPriority w:val="39"/>
    <w:rsid w:val="00E2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22A9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22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2A99"/>
    <w:rPr>
      <w:rFonts w:ascii="GillSans-Light" w:hAnsi="GillSans-Light" w:cs="GillSans-Light"/>
      <w:sz w:val="24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4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FE87201B8944ACA2300B85EC22E5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B76023-6837-4512-8A11-76979086CA24}"/>
      </w:docPartPr>
      <w:docPartBody>
        <w:p w:rsidR="005D1498" w:rsidRDefault="00CD04F0" w:rsidP="00CD04F0">
          <w:pPr>
            <w:pStyle w:val="0BFE87201B8944ACA2300B85EC22E5EB"/>
          </w:pPr>
          <w:r w:rsidRPr="00F5177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 Medium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F0"/>
    <w:rsid w:val="005D1498"/>
    <w:rsid w:val="00873BC8"/>
    <w:rsid w:val="00CD04F0"/>
    <w:rsid w:val="00D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D04F0"/>
    <w:rPr>
      <w:color w:val="808080"/>
    </w:rPr>
  </w:style>
  <w:style w:type="paragraph" w:customStyle="1" w:styleId="0BFE87201B8944ACA2300B85EC22E5EB">
    <w:name w:val="0BFE87201B8944ACA2300B85EC22E5EB"/>
    <w:rsid w:val="00CD0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Red Barnet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Kinch Sohn</dc:creator>
  <cp:keywords/>
  <dc:description/>
  <cp:lastModifiedBy>Stella Kristine Faal</cp:lastModifiedBy>
  <cp:revision>3</cp:revision>
  <cp:lastPrinted>2016-06-30T12:47:00Z</cp:lastPrinted>
  <dcterms:created xsi:type="dcterms:W3CDTF">2016-06-30T12:05:00Z</dcterms:created>
  <dcterms:modified xsi:type="dcterms:W3CDTF">2023-12-14T10:37:00Z</dcterms:modified>
</cp:coreProperties>
</file>