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72716" w14:textId="538565BB" w:rsidR="004C035C" w:rsidRDefault="00F07730" w:rsidP="00363320">
      <w:pPr>
        <w:jc w:val="center"/>
        <w:rPr>
          <w:rFonts w:ascii="Open Sans" w:eastAsia="Open Sans" w:hAnsi="Open Sans" w:cs="Open Sans"/>
          <w:b/>
          <w:sz w:val="28"/>
          <w:szCs w:val="28"/>
        </w:rPr>
      </w:pPr>
      <w:r>
        <w:rPr>
          <w:rFonts w:ascii="Open Sans" w:eastAsia="Open Sans" w:hAnsi="Open Sans" w:cs="Open Sans"/>
          <w:noProof/>
        </w:rPr>
        <w:drawing>
          <wp:anchor distT="0" distB="0" distL="114300" distR="114300" simplePos="0" relativeHeight="251658240" behindDoc="0" locked="0" layoutInCell="1" allowOverlap="1" wp14:anchorId="3DE2CE55" wp14:editId="503A64FB">
            <wp:simplePos x="0" y="0"/>
            <wp:positionH relativeFrom="column">
              <wp:posOffset>584200</wp:posOffset>
            </wp:positionH>
            <wp:positionV relativeFrom="paragraph">
              <wp:posOffset>-516476</wp:posOffset>
            </wp:positionV>
            <wp:extent cx="5359179" cy="1286224"/>
            <wp:effectExtent l="0" t="0" r="635" b="0"/>
            <wp:wrapNone/>
            <wp:docPr id="1003647515" name="Picture 3"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47515" name="Picture 3" descr="A close up of a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9179" cy="1286224"/>
                    </a:xfrm>
                    <a:prstGeom prst="rect">
                      <a:avLst/>
                    </a:prstGeom>
                  </pic:spPr>
                </pic:pic>
              </a:graphicData>
            </a:graphic>
            <wp14:sizeRelH relativeFrom="page">
              <wp14:pctWidth>0</wp14:pctWidth>
            </wp14:sizeRelH>
            <wp14:sizeRelV relativeFrom="page">
              <wp14:pctHeight>0</wp14:pctHeight>
            </wp14:sizeRelV>
          </wp:anchor>
        </w:drawing>
      </w:r>
    </w:p>
    <w:p w14:paraId="515A6677" w14:textId="04FB31ED" w:rsidR="00F07730" w:rsidRDefault="00F07730" w:rsidP="00F07730">
      <w:pPr>
        <w:rPr>
          <w:rFonts w:ascii="Open Sans" w:eastAsia="Open Sans" w:hAnsi="Open Sans" w:cs="Open Sans"/>
          <w:b/>
          <w:sz w:val="32"/>
          <w:szCs w:val="32"/>
        </w:rPr>
      </w:pPr>
    </w:p>
    <w:p w14:paraId="3A23D0F6" w14:textId="7DF5844A" w:rsidR="00F07730" w:rsidRDefault="00F07730" w:rsidP="009B36B2">
      <w:pPr>
        <w:jc w:val="center"/>
        <w:rPr>
          <w:rFonts w:ascii="Open Sans" w:eastAsia="Open Sans" w:hAnsi="Open Sans" w:cs="Open Sans"/>
          <w:b/>
          <w:sz w:val="32"/>
          <w:szCs w:val="32"/>
        </w:rPr>
      </w:pPr>
    </w:p>
    <w:p w14:paraId="32D81D8B" w14:textId="77777777" w:rsidR="007563F8" w:rsidRDefault="007563F8" w:rsidP="009B36B2">
      <w:pPr>
        <w:jc w:val="center"/>
        <w:rPr>
          <w:rFonts w:ascii="Open Sans" w:eastAsia="Open Sans" w:hAnsi="Open Sans" w:cs="Open Sans"/>
          <w:b/>
          <w:sz w:val="32"/>
          <w:szCs w:val="32"/>
        </w:rPr>
      </w:pPr>
    </w:p>
    <w:p w14:paraId="7FC5B861" w14:textId="7380E4D8" w:rsidR="009B36B2" w:rsidRDefault="003748F6" w:rsidP="009B36B2">
      <w:pPr>
        <w:jc w:val="center"/>
        <w:rPr>
          <w:rFonts w:ascii="Open Sans" w:eastAsia="Open Sans" w:hAnsi="Open Sans" w:cs="Open Sans"/>
          <w:sz w:val="32"/>
          <w:szCs w:val="32"/>
        </w:rPr>
      </w:pPr>
      <w:r w:rsidRPr="00723A8E">
        <w:rPr>
          <w:rFonts w:ascii="Open Sans" w:eastAsia="Open Sans" w:hAnsi="Open Sans" w:cs="Open Sans"/>
          <w:b/>
          <w:sz w:val="32"/>
          <w:szCs w:val="32"/>
        </w:rPr>
        <w:t>Casework and Advocacy Manager</w:t>
      </w:r>
    </w:p>
    <w:p w14:paraId="2E7B549C" w14:textId="1A3A66DB" w:rsidR="009B28F1" w:rsidRDefault="009B28F1" w:rsidP="009B36B2">
      <w:pPr>
        <w:rPr>
          <w:rFonts w:ascii="Open Sans" w:eastAsia="Open Sans" w:hAnsi="Open Sans" w:cs="Open Sans"/>
          <w:b/>
          <w:bCs/>
          <w:sz w:val="32"/>
          <w:szCs w:val="32"/>
        </w:rPr>
      </w:pPr>
    </w:p>
    <w:p w14:paraId="04C15BD6" w14:textId="0EB5D824" w:rsidR="00997B65" w:rsidRPr="00F07730" w:rsidRDefault="00423D4F" w:rsidP="009B36B2">
      <w:pPr>
        <w:rPr>
          <w:rFonts w:ascii="Open Sans" w:eastAsia="Open Sans" w:hAnsi="Open Sans" w:cs="Open Sans"/>
          <w:sz w:val="32"/>
          <w:szCs w:val="32"/>
        </w:rPr>
      </w:pPr>
      <w:r w:rsidRPr="00F07730">
        <w:rPr>
          <w:rFonts w:ascii="Open Sans" w:eastAsia="Open Sans" w:hAnsi="Open Sans" w:cs="Open Sans"/>
          <w:sz w:val="32"/>
          <w:szCs w:val="32"/>
        </w:rPr>
        <w:t xml:space="preserve">About the role </w:t>
      </w:r>
    </w:p>
    <w:p w14:paraId="5B443053" w14:textId="0DC82D7A" w:rsidR="00F2306C" w:rsidRPr="00F2306C" w:rsidRDefault="00F2306C" w:rsidP="00F2306C">
      <w:pPr>
        <w:pStyle w:val="NormalWeb"/>
        <w:rPr>
          <w:rFonts w:ascii="Open Sans" w:hAnsi="Open Sans" w:cs="Open Sans"/>
          <w:color w:val="000000"/>
          <w:sz w:val="21"/>
          <w:szCs w:val="21"/>
        </w:rPr>
      </w:pPr>
      <w:r w:rsidRPr="00F2306C">
        <w:rPr>
          <w:rFonts w:ascii="Open Sans" w:hAnsi="Open Sans" w:cs="Open Sans"/>
          <w:color w:val="000000"/>
          <w:sz w:val="21"/>
          <w:szCs w:val="21"/>
        </w:rPr>
        <w:t>Open Door North East is a growing and ambitious charity committed to walking alongside people who have experienced forced migration. As we expand our reach and deepen our impact, we are seeking a compassionate and strategic Casework and Advocacy Manager to lead our dedicated team. This is a pivotal role for someone with a well-rounded understanding of forced migration, casework, and advocacy—someone ready to shape our approach, strengthen our services, and lead with both vision and practicality.</w:t>
      </w:r>
    </w:p>
    <w:p w14:paraId="61FEBB0A" w14:textId="007C8D2B" w:rsidR="00F2306C" w:rsidRPr="00F2306C" w:rsidRDefault="00F2306C" w:rsidP="00F2306C">
      <w:pPr>
        <w:pStyle w:val="NormalWeb"/>
        <w:rPr>
          <w:rFonts w:ascii="Open Sans" w:hAnsi="Open Sans" w:cs="Open Sans"/>
          <w:color w:val="000000"/>
          <w:sz w:val="21"/>
          <w:szCs w:val="21"/>
        </w:rPr>
      </w:pPr>
      <w:r w:rsidRPr="00F2306C">
        <w:rPr>
          <w:rFonts w:ascii="Open Sans" w:hAnsi="Open Sans" w:cs="Open Sans"/>
          <w:color w:val="000000"/>
          <w:sz w:val="21"/>
          <w:szCs w:val="21"/>
        </w:rPr>
        <w:t>We are looking for a leader who brings professional expertise, a hands-on approach, and a deep commitment to justice and inclusion. If you have experience supporting migrants, managing teams, and navigating the challenges of No Recourse to Public Funds (NRPF), this role offers the opportunity to make a lasting difference. You will help individuals rebuild their lives, develop ODNE’s casework strategy, and influence wider systems to ensure the Tees Valley becomes a place of welcome, dignity, and equity.</w:t>
      </w:r>
      <w:r w:rsidR="00E156B2" w:rsidRPr="00E156B2">
        <w:rPr>
          <w:rFonts w:ascii="Open Sans" w:hAnsi="Open Sans" w:cs="Open Sans"/>
          <w:color w:val="000000"/>
          <w:sz w:val="21"/>
          <w:szCs w:val="21"/>
        </w:rPr>
        <w:t xml:space="preserve"> You will also be responsible for ensuring robust safeguarding practices and managing risk across our casework services, maintaining the safety and wellbeing of</w:t>
      </w:r>
      <w:r w:rsidR="00423D4F">
        <w:rPr>
          <w:rFonts w:ascii="Open Sans" w:hAnsi="Open Sans" w:cs="Open Sans"/>
          <w:color w:val="000000"/>
          <w:sz w:val="21"/>
          <w:szCs w:val="21"/>
        </w:rPr>
        <w:t xml:space="preserve"> </w:t>
      </w:r>
      <w:r w:rsidR="00E156B2" w:rsidRPr="00E156B2">
        <w:rPr>
          <w:rFonts w:ascii="Open Sans" w:hAnsi="Open Sans" w:cs="Open Sans"/>
          <w:color w:val="000000"/>
          <w:sz w:val="21"/>
          <w:szCs w:val="21"/>
        </w:rPr>
        <w:t>clients</w:t>
      </w:r>
      <w:r w:rsidR="00CB2532">
        <w:rPr>
          <w:rFonts w:ascii="Open Sans" w:hAnsi="Open Sans" w:cs="Open Sans"/>
          <w:color w:val="000000"/>
          <w:sz w:val="21"/>
          <w:szCs w:val="21"/>
        </w:rPr>
        <w:t>, volu</w:t>
      </w:r>
      <w:r w:rsidR="005C17CD">
        <w:rPr>
          <w:rFonts w:ascii="Open Sans" w:hAnsi="Open Sans" w:cs="Open Sans"/>
          <w:color w:val="000000"/>
          <w:sz w:val="21"/>
          <w:szCs w:val="21"/>
        </w:rPr>
        <w:t>ntee</w:t>
      </w:r>
      <w:r w:rsidR="00423D4F">
        <w:rPr>
          <w:rFonts w:ascii="Open Sans" w:hAnsi="Open Sans" w:cs="Open Sans"/>
          <w:color w:val="000000"/>
          <w:sz w:val="21"/>
          <w:szCs w:val="21"/>
        </w:rPr>
        <w:t>rs</w:t>
      </w:r>
      <w:r w:rsidR="00E156B2" w:rsidRPr="00E156B2">
        <w:rPr>
          <w:rFonts w:ascii="Open Sans" w:hAnsi="Open Sans" w:cs="Open Sans"/>
          <w:color w:val="000000"/>
          <w:sz w:val="21"/>
          <w:szCs w:val="21"/>
        </w:rPr>
        <w:t xml:space="preserve"> and staff.</w:t>
      </w:r>
    </w:p>
    <w:p w14:paraId="4162B539" w14:textId="2B3E212A" w:rsidR="007F0DF3" w:rsidRDefault="00F2306C" w:rsidP="00423D4F">
      <w:pPr>
        <w:pStyle w:val="NormalWeb"/>
        <w:rPr>
          <w:rFonts w:ascii="Open Sans" w:hAnsi="Open Sans" w:cs="Open Sans"/>
          <w:color w:val="000000"/>
          <w:sz w:val="21"/>
          <w:szCs w:val="21"/>
        </w:rPr>
      </w:pPr>
      <w:r w:rsidRPr="00F2306C">
        <w:rPr>
          <w:rFonts w:ascii="Open Sans" w:hAnsi="Open Sans" w:cs="Open Sans"/>
          <w:color w:val="000000"/>
          <w:sz w:val="21"/>
          <w:szCs w:val="21"/>
        </w:rPr>
        <w:t xml:space="preserve">In return, ODNE offers a purpose-driven and supportive environment where your leadership will be </w:t>
      </w:r>
      <w:proofErr w:type="gramStart"/>
      <w:r w:rsidRPr="00F2306C">
        <w:rPr>
          <w:rFonts w:ascii="Open Sans" w:hAnsi="Open Sans" w:cs="Open Sans"/>
          <w:color w:val="000000"/>
          <w:sz w:val="21"/>
          <w:szCs w:val="21"/>
        </w:rPr>
        <w:t>valued</w:t>
      </w:r>
      <w:proofErr w:type="gramEnd"/>
      <w:r w:rsidRPr="00F2306C">
        <w:rPr>
          <w:rFonts w:ascii="Open Sans" w:hAnsi="Open Sans" w:cs="Open Sans"/>
          <w:color w:val="000000"/>
          <w:sz w:val="21"/>
          <w:szCs w:val="21"/>
        </w:rPr>
        <w:t xml:space="preserve"> and your work will have tangible impact. You’ll be part of a passionate team that believes in the power of community, advocacy, and strategic action to transform lives and challenge injustice—while ensuring our services remain responsive, effective, and grounded in the realities our clients face.</w:t>
      </w:r>
    </w:p>
    <w:p w14:paraId="3290B622" w14:textId="77777777" w:rsidR="00F07730" w:rsidRDefault="00F07730">
      <w:pPr>
        <w:rPr>
          <w:rFonts w:ascii="Open Sans" w:eastAsia="Open Sans" w:hAnsi="Open Sans" w:cs="Open Sans"/>
          <w:sz w:val="32"/>
          <w:szCs w:val="32"/>
        </w:rPr>
      </w:pPr>
    </w:p>
    <w:p w14:paraId="6D6E05E3" w14:textId="77777777" w:rsidR="00F07730" w:rsidRDefault="00F07730">
      <w:pPr>
        <w:rPr>
          <w:rFonts w:ascii="Open Sans" w:eastAsia="Open Sans" w:hAnsi="Open Sans" w:cs="Open Sans"/>
          <w:sz w:val="32"/>
          <w:szCs w:val="32"/>
        </w:rPr>
      </w:pPr>
    </w:p>
    <w:p w14:paraId="65C02BA7" w14:textId="74A808FF" w:rsidR="004C035C" w:rsidRPr="00EF1983" w:rsidRDefault="0020641C">
      <w:pPr>
        <w:rPr>
          <w:rFonts w:ascii="Open Sans" w:eastAsia="Open Sans" w:hAnsi="Open Sans" w:cs="Open Sans"/>
          <w:sz w:val="32"/>
          <w:szCs w:val="32"/>
        </w:rPr>
      </w:pPr>
      <w:r w:rsidRPr="00EF1983">
        <w:rPr>
          <w:rFonts w:ascii="Open Sans" w:eastAsia="Open Sans" w:hAnsi="Open Sans" w:cs="Open Sans"/>
          <w:sz w:val="32"/>
          <w:szCs w:val="32"/>
        </w:rPr>
        <w:t>About Open Door North East</w:t>
      </w:r>
    </w:p>
    <w:p w14:paraId="7A2A60F7" w14:textId="65FD8537" w:rsidR="00EF1983" w:rsidRPr="00EF1983" w:rsidRDefault="00EF1983" w:rsidP="00EF1983">
      <w:pPr>
        <w:spacing w:before="100" w:beforeAutospacing="1" w:after="100" w:afterAutospacing="1" w:line="300" w:lineRule="atLeast"/>
        <w:rPr>
          <w:rFonts w:ascii="Open Sans" w:eastAsia="Times New Roman" w:hAnsi="Open Sans" w:cs="Open Sans"/>
          <w:color w:val="000000"/>
          <w:sz w:val="21"/>
          <w:szCs w:val="21"/>
        </w:rPr>
      </w:pPr>
      <w:r w:rsidRPr="00EF1983">
        <w:rPr>
          <w:rFonts w:ascii="Open Sans" w:eastAsia="Times New Roman" w:hAnsi="Open Sans" w:cs="Open Sans"/>
          <w:color w:val="000000"/>
          <w:sz w:val="21"/>
          <w:szCs w:val="21"/>
        </w:rPr>
        <w:t>Open Door North East (ODNE) is a growing charity with a bold vision: to alleviate an</w:t>
      </w:r>
      <w:r w:rsidR="001253B4">
        <w:rPr>
          <w:rFonts w:ascii="Open Sans" w:eastAsia="Times New Roman" w:hAnsi="Open Sans" w:cs="Open Sans"/>
          <w:color w:val="000000"/>
          <w:sz w:val="21"/>
          <w:szCs w:val="21"/>
        </w:rPr>
        <w:t>d</w:t>
      </w:r>
      <w:r w:rsidRPr="00EF1983">
        <w:rPr>
          <w:rFonts w:ascii="Open Sans" w:eastAsia="Times New Roman" w:hAnsi="Open Sans" w:cs="Open Sans"/>
          <w:color w:val="000000"/>
          <w:sz w:val="21"/>
          <w:szCs w:val="21"/>
        </w:rPr>
        <w:t xml:space="preserve"> eliminate the devastating effects of destitution and homelessness experienced by asylum seekers, refugees, and other migrants in the Tees Valley. We are committed to walking alongside those we support, helping them navigate complex systems and empowering them to thrive and reach their full potential in the UK.</w:t>
      </w:r>
    </w:p>
    <w:p w14:paraId="46D6E488" w14:textId="77777777" w:rsidR="00EF1983" w:rsidRPr="00EF1983" w:rsidRDefault="00EF1983" w:rsidP="00EF1983">
      <w:pPr>
        <w:spacing w:before="100" w:beforeAutospacing="1" w:after="100" w:afterAutospacing="1" w:line="300" w:lineRule="atLeast"/>
        <w:rPr>
          <w:rFonts w:ascii="Open Sans" w:eastAsia="Times New Roman" w:hAnsi="Open Sans" w:cs="Open Sans"/>
          <w:color w:val="000000"/>
          <w:sz w:val="21"/>
          <w:szCs w:val="21"/>
        </w:rPr>
      </w:pPr>
      <w:r w:rsidRPr="00EF1983">
        <w:rPr>
          <w:rFonts w:ascii="Open Sans" w:eastAsia="Times New Roman" w:hAnsi="Open Sans" w:cs="Open Sans"/>
          <w:color w:val="000000"/>
          <w:sz w:val="21"/>
          <w:szCs w:val="21"/>
        </w:rPr>
        <w:t>We believe that safe, stable housing is a vital foundation for rebuilding lives—and we provide supported accommodation to those who need it most. However, it is the compassionate relationships, skilled casework, and persistent advocacy that truly define our approach. These are the tools through which we help people move from crisis to independence, and they are at the heart of this role.</w:t>
      </w:r>
    </w:p>
    <w:p w14:paraId="4053F00F" w14:textId="58B30710" w:rsidR="007D6115" w:rsidRDefault="00EF1983" w:rsidP="00EF1983">
      <w:pPr>
        <w:spacing w:before="100" w:beforeAutospacing="1" w:after="100" w:afterAutospacing="1" w:line="300" w:lineRule="atLeast"/>
        <w:rPr>
          <w:rFonts w:ascii="Open Sans" w:eastAsia="Times New Roman" w:hAnsi="Open Sans" w:cs="Open Sans"/>
          <w:color w:val="000000"/>
          <w:sz w:val="21"/>
          <w:szCs w:val="21"/>
        </w:rPr>
      </w:pPr>
      <w:r w:rsidRPr="00EF1983">
        <w:rPr>
          <w:rFonts w:ascii="Open Sans" w:eastAsia="Times New Roman" w:hAnsi="Open Sans" w:cs="Open Sans"/>
          <w:color w:val="000000"/>
          <w:sz w:val="21"/>
          <w:szCs w:val="21"/>
        </w:rPr>
        <w:t>ODNE is proud to work in close partnership with other organisations across the region. We know that collaboration leads to better outcomes, and we actively cultivate strong relationships to ensure that those we support receive the best possible care and opportunities.</w:t>
      </w:r>
    </w:p>
    <w:p w14:paraId="2673C2E8" w14:textId="30E4BAD8" w:rsidR="004C035C" w:rsidRPr="00723A8E" w:rsidRDefault="0020641C">
      <w:pPr>
        <w:rPr>
          <w:rFonts w:ascii="Open Sans" w:eastAsia="Open Sans" w:hAnsi="Open Sans" w:cs="Open Sans"/>
          <w:sz w:val="32"/>
          <w:szCs w:val="32"/>
        </w:rPr>
      </w:pPr>
      <w:r w:rsidRPr="00723A8E">
        <w:rPr>
          <w:rFonts w:ascii="Open Sans" w:eastAsia="Open Sans" w:hAnsi="Open Sans" w:cs="Open Sans"/>
          <w:sz w:val="32"/>
          <w:szCs w:val="32"/>
        </w:rPr>
        <w:lastRenderedPageBreak/>
        <w:t xml:space="preserve">About Our </w:t>
      </w:r>
      <w:r w:rsidR="00F833DD">
        <w:rPr>
          <w:rFonts w:ascii="Open Sans" w:eastAsia="Open Sans" w:hAnsi="Open Sans" w:cs="Open Sans"/>
          <w:sz w:val="32"/>
          <w:szCs w:val="32"/>
        </w:rPr>
        <w:t>Services</w:t>
      </w:r>
    </w:p>
    <w:p w14:paraId="420913C6" w14:textId="77777777" w:rsidR="004C035C" w:rsidRDefault="004C035C">
      <w:pPr>
        <w:rPr>
          <w:rFonts w:ascii="Open Sans" w:eastAsia="Open Sans" w:hAnsi="Open Sans" w:cs="Open Sans"/>
        </w:rPr>
      </w:pPr>
    </w:p>
    <w:p w14:paraId="7148766F" w14:textId="77777777" w:rsidR="004C035C" w:rsidRDefault="0020641C">
      <w:pPr>
        <w:rPr>
          <w:rFonts w:ascii="Open Sans" w:eastAsia="Open Sans" w:hAnsi="Open Sans" w:cs="Open Sans"/>
        </w:rPr>
      </w:pPr>
      <w:r>
        <w:rPr>
          <w:rFonts w:ascii="Open Sans" w:eastAsia="Open Sans" w:hAnsi="Open Sans" w:cs="Open Sans"/>
        </w:rPr>
        <w:t>We do this in three keys ways:</w:t>
      </w:r>
    </w:p>
    <w:p w14:paraId="03F4628F" w14:textId="77777777" w:rsidR="004C035C" w:rsidRDefault="004C035C">
      <w:pPr>
        <w:rPr>
          <w:rFonts w:ascii="Open Sans" w:eastAsia="Open Sans" w:hAnsi="Open Sans" w:cs="Open Sans"/>
        </w:rPr>
      </w:pPr>
    </w:p>
    <w:p w14:paraId="5175C085" w14:textId="099CD350" w:rsidR="004C035C" w:rsidRDefault="0020641C">
      <w:pPr>
        <w:numPr>
          <w:ilvl w:val="0"/>
          <w:numId w:val="3"/>
        </w:numPr>
        <w:rPr>
          <w:rFonts w:ascii="Open Sans" w:eastAsia="Open Sans" w:hAnsi="Open Sans" w:cs="Open Sans"/>
        </w:rPr>
      </w:pPr>
      <w:r>
        <w:rPr>
          <w:rFonts w:ascii="Open Sans" w:eastAsia="Open Sans" w:hAnsi="Open Sans" w:cs="Open Sans"/>
        </w:rPr>
        <w:t>Providin</w:t>
      </w:r>
      <w:r w:rsidR="00C5726A">
        <w:rPr>
          <w:rFonts w:ascii="Open Sans" w:eastAsia="Open Sans" w:hAnsi="Open Sans" w:cs="Open Sans"/>
        </w:rPr>
        <w:t>g</w:t>
      </w:r>
      <w:r>
        <w:rPr>
          <w:rFonts w:ascii="Open Sans" w:eastAsia="Open Sans" w:hAnsi="Open Sans" w:cs="Open Sans"/>
        </w:rPr>
        <w:t xml:space="preserve"> supported accommodation for newly granted refugees and people who are unable to access other forms of accommodation. </w:t>
      </w:r>
    </w:p>
    <w:p w14:paraId="2D678D7A" w14:textId="3C6C9046" w:rsidR="004C035C" w:rsidRDefault="0020641C">
      <w:pPr>
        <w:numPr>
          <w:ilvl w:val="0"/>
          <w:numId w:val="3"/>
        </w:numPr>
        <w:rPr>
          <w:rFonts w:ascii="Open Sans" w:eastAsia="Open Sans" w:hAnsi="Open Sans" w:cs="Open Sans"/>
        </w:rPr>
      </w:pPr>
      <w:r>
        <w:rPr>
          <w:rFonts w:ascii="Open Sans" w:eastAsia="Open Sans" w:hAnsi="Open Sans" w:cs="Open Sans"/>
        </w:rPr>
        <w:t>Providing tailored casework to create better outcomes for people seeking sanctuary in the UK. This includes applications for Asylum Support, Welfare Support, Housing applications and regulated immigration advice (currentl</w:t>
      </w:r>
      <w:r w:rsidR="00C567EC">
        <w:rPr>
          <w:rFonts w:ascii="Open Sans" w:eastAsia="Open Sans" w:hAnsi="Open Sans" w:cs="Open Sans"/>
        </w:rPr>
        <w:t>y IAA</w:t>
      </w:r>
      <w:r>
        <w:rPr>
          <w:rFonts w:ascii="Open Sans" w:eastAsia="Open Sans" w:hAnsi="Open Sans" w:cs="Open Sans"/>
        </w:rPr>
        <w:t xml:space="preserve"> Level One). </w:t>
      </w:r>
    </w:p>
    <w:p w14:paraId="78AB4F05" w14:textId="77777777" w:rsidR="004C035C" w:rsidRDefault="0020641C">
      <w:pPr>
        <w:numPr>
          <w:ilvl w:val="0"/>
          <w:numId w:val="3"/>
        </w:numPr>
        <w:rPr>
          <w:rFonts w:ascii="Open Sans" w:eastAsia="Open Sans" w:hAnsi="Open Sans" w:cs="Open Sans"/>
        </w:rPr>
      </w:pPr>
      <w:r>
        <w:rPr>
          <w:rFonts w:ascii="Open Sans" w:eastAsia="Open Sans" w:hAnsi="Open Sans" w:cs="Open Sans"/>
        </w:rPr>
        <w:t xml:space="preserve">Supporting people to integrate successfully into the UK through access to employment, English language support, meaningful activities, volunteering and developing life skills. </w:t>
      </w:r>
    </w:p>
    <w:p w14:paraId="5F035A84" w14:textId="77777777" w:rsidR="004C035C" w:rsidRDefault="004C035C">
      <w:pPr>
        <w:rPr>
          <w:rFonts w:ascii="Open Sans" w:eastAsia="Open Sans" w:hAnsi="Open Sans" w:cs="Open Sans"/>
          <w:color w:val="3C4043"/>
          <w:highlight w:val="white"/>
        </w:rPr>
      </w:pPr>
    </w:p>
    <w:p w14:paraId="0312413F" w14:textId="77777777" w:rsidR="00F07730" w:rsidRDefault="00F07730">
      <w:pPr>
        <w:rPr>
          <w:rFonts w:ascii="Open Sans" w:eastAsia="Open Sans" w:hAnsi="Open Sans" w:cs="Open Sans"/>
          <w:bCs/>
          <w:sz w:val="32"/>
          <w:szCs w:val="32"/>
        </w:rPr>
      </w:pPr>
    </w:p>
    <w:p w14:paraId="1EB462C8" w14:textId="365F5A26" w:rsidR="004C035C" w:rsidRPr="00723A8E" w:rsidRDefault="0020641C">
      <w:pPr>
        <w:rPr>
          <w:rFonts w:ascii="Open Sans" w:eastAsia="Open Sans" w:hAnsi="Open Sans" w:cs="Open Sans"/>
          <w:bCs/>
          <w:sz w:val="32"/>
          <w:szCs w:val="32"/>
        </w:rPr>
      </w:pPr>
      <w:r w:rsidRPr="00723A8E">
        <w:rPr>
          <w:rFonts w:ascii="Open Sans" w:eastAsia="Open Sans" w:hAnsi="Open Sans" w:cs="Open Sans"/>
          <w:bCs/>
          <w:sz w:val="32"/>
          <w:szCs w:val="32"/>
        </w:rPr>
        <w:t>Our Mission</w:t>
      </w:r>
    </w:p>
    <w:p w14:paraId="093E4A8E" w14:textId="77777777" w:rsidR="004C035C" w:rsidRDefault="0020641C">
      <w:pPr>
        <w:rPr>
          <w:rFonts w:ascii="Open Sans" w:eastAsia="Open Sans" w:hAnsi="Open Sans" w:cs="Open Sans"/>
          <w:sz w:val="21"/>
          <w:szCs w:val="21"/>
        </w:rPr>
      </w:pPr>
      <w:r>
        <w:rPr>
          <w:rFonts w:ascii="Open Sans" w:eastAsia="Open Sans" w:hAnsi="Open Sans" w:cs="Open Sans"/>
          <w:sz w:val="21"/>
          <w:szCs w:val="21"/>
        </w:rPr>
        <w:t>To support those seeking sanctuary to move out of poverty and destitution and be empowered to achieve their full potential.</w:t>
      </w:r>
    </w:p>
    <w:p w14:paraId="35BEF065" w14:textId="77777777" w:rsidR="004C035C" w:rsidRDefault="004C035C">
      <w:pPr>
        <w:rPr>
          <w:rFonts w:ascii="Open Sans" w:eastAsia="Open Sans" w:hAnsi="Open Sans" w:cs="Open Sans"/>
          <w:sz w:val="21"/>
          <w:szCs w:val="21"/>
        </w:rPr>
      </w:pPr>
    </w:p>
    <w:p w14:paraId="79191F1D" w14:textId="77777777" w:rsidR="004C035C" w:rsidRPr="00723A8E" w:rsidRDefault="0020641C">
      <w:pPr>
        <w:rPr>
          <w:rFonts w:ascii="Open Sans" w:eastAsia="Open Sans" w:hAnsi="Open Sans" w:cs="Open Sans"/>
          <w:bCs/>
          <w:sz w:val="32"/>
          <w:szCs w:val="32"/>
        </w:rPr>
      </w:pPr>
      <w:r w:rsidRPr="00723A8E">
        <w:rPr>
          <w:rFonts w:ascii="Open Sans" w:eastAsia="Open Sans" w:hAnsi="Open Sans" w:cs="Open Sans"/>
          <w:bCs/>
          <w:sz w:val="32"/>
          <w:szCs w:val="32"/>
        </w:rPr>
        <w:t>Our Vision</w:t>
      </w:r>
    </w:p>
    <w:p w14:paraId="53CBA63A" w14:textId="77777777" w:rsidR="004C035C" w:rsidRDefault="0020641C">
      <w:pPr>
        <w:rPr>
          <w:rFonts w:ascii="Open Sans" w:eastAsia="Open Sans" w:hAnsi="Open Sans" w:cs="Open Sans"/>
          <w:sz w:val="21"/>
          <w:szCs w:val="21"/>
        </w:rPr>
      </w:pPr>
      <w:r>
        <w:rPr>
          <w:rFonts w:ascii="Open Sans" w:eastAsia="Open Sans" w:hAnsi="Open Sans" w:cs="Open Sans"/>
          <w:sz w:val="21"/>
          <w:szCs w:val="21"/>
        </w:rPr>
        <w:t xml:space="preserve">Hope, Justice, Mercy and Dignity for those seeking sanctuary. </w:t>
      </w:r>
    </w:p>
    <w:p w14:paraId="46B4E14D" w14:textId="77777777" w:rsidR="004C035C" w:rsidRDefault="004C035C">
      <w:pPr>
        <w:rPr>
          <w:rFonts w:ascii="Open Sans" w:eastAsia="Open Sans" w:hAnsi="Open Sans" w:cs="Open Sans"/>
        </w:rPr>
      </w:pPr>
    </w:p>
    <w:p w14:paraId="243425D5" w14:textId="77777777" w:rsidR="004C035C" w:rsidRPr="00723A8E" w:rsidRDefault="0020641C">
      <w:pPr>
        <w:rPr>
          <w:rFonts w:ascii="Open Sans" w:eastAsia="Open Sans" w:hAnsi="Open Sans" w:cs="Open Sans"/>
          <w:bCs/>
          <w:sz w:val="32"/>
          <w:szCs w:val="32"/>
        </w:rPr>
      </w:pPr>
      <w:r w:rsidRPr="00723A8E">
        <w:rPr>
          <w:rFonts w:ascii="Open Sans" w:eastAsia="Open Sans" w:hAnsi="Open Sans" w:cs="Open Sans"/>
          <w:bCs/>
          <w:sz w:val="32"/>
          <w:szCs w:val="32"/>
        </w:rPr>
        <w:t>Our Values</w:t>
      </w:r>
    </w:p>
    <w:p w14:paraId="7F9C3491" w14:textId="77777777" w:rsidR="004C035C" w:rsidRDefault="0020641C">
      <w:pPr>
        <w:numPr>
          <w:ilvl w:val="0"/>
          <w:numId w:val="1"/>
        </w:numPr>
        <w:rPr>
          <w:rFonts w:ascii="Open Sans" w:eastAsia="Open Sans" w:hAnsi="Open Sans" w:cs="Open Sans"/>
        </w:rPr>
      </w:pPr>
      <w:r>
        <w:rPr>
          <w:rFonts w:ascii="Open Sans" w:eastAsia="Open Sans" w:hAnsi="Open Sans" w:cs="Open Sans"/>
        </w:rPr>
        <w:t xml:space="preserve">Hospitality - </w:t>
      </w:r>
      <w:r>
        <w:rPr>
          <w:rFonts w:ascii="Open Sans" w:eastAsia="Open Sans" w:hAnsi="Open Sans" w:cs="Open Sans"/>
          <w:i/>
          <w:sz w:val="21"/>
          <w:szCs w:val="21"/>
        </w:rPr>
        <w:t>Offering welcome and support to all seeking our help.</w:t>
      </w:r>
    </w:p>
    <w:p w14:paraId="269996DD" w14:textId="77777777" w:rsidR="004C035C" w:rsidRDefault="0020641C">
      <w:pPr>
        <w:numPr>
          <w:ilvl w:val="0"/>
          <w:numId w:val="1"/>
        </w:numPr>
        <w:rPr>
          <w:rFonts w:ascii="Open Sans" w:eastAsia="Open Sans" w:hAnsi="Open Sans" w:cs="Open Sans"/>
        </w:rPr>
      </w:pPr>
      <w:r>
        <w:rPr>
          <w:rFonts w:ascii="Open Sans" w:eastAsia="Open Sans" w:hAnsi="Open Sans" w:cs="Open Sans"/>
        </w:rPr>
        <w:t xml:space="preserve">Compassion - </w:t>
      </w:r>
      <w:r>
        <w:rPr>
          <w:rFonts w:ascii="Open Sans" w:eastAsia="Open Sans" w:hAnsi="Open Sans" w:cs="Open Sans"/>
          <w:i/>
          <w:sz w:val="21"/>
          <w:szCs w:val="21"/>
        </w:rPr>
        <w:t>Showing grace and love to others.</w:t>
      </w:r>
    </w:p>
    <w:p w14:paraId="6D3D5D3F" w14:textId="77777777" w:rsidR="004C035C" w:rsidRDefault="0020641C">
      <w:pPr>
        <w:numPr>
          <w:ilvl w:val="0"/>
          <w:numId w:val="1"/>
        </w:numPr>
        <w:rPr>
          <w:rFonts w:ascii="Open Sans" w:eastAsia="Open Sans" w:hAnsi="Open Sans" w:cs="Open Sans"/>
        </w:rPr>
      </w:pPr>
      <w:r>
        <w:rPr>
          <w:rFonts w:ascii="Open Sans" w:eastAsia="Open Sans" w:hAnsi="Open Sans" w:cs="Open Sans"/>
        </w:rPr>
        <w:t xml:space="preserve">Working Together - </w:t>
      </w:r>
      <w:r>
        <w:rPr>
          <w:rFonts w:ascii="Open Sans" w:eastAsia="Open Sans" w:hAnsi="Open Sans" w:cs="Open Sans"/>
          <w:i/>
          <w:sz w:val="21"/>
          <w:szCs w:val="21"/>
        </w:rPr>
        <w:t>Building community through valuing others.</w:t>
      </w:r>
    </w:p>
    <w:p w14:paraId="662F263B" w14:textId="77777777" w:rsidR="004C035C" w:rsidRDefault="0020641C">
      <w:pPr>
        <w:numPr>
          <w:ilvl w:val="0"/>
          <w:numId w:val="1"/>
        </w:numPr>
        <w:rPr>
          <w:rFonts w:ascii="Open Sans" w:eastAsia="Open Sans" w:hAnsi="Open Sans" w:cs="Open Sans"/>
        </w:rPr>
      </w:pPr>
      <w:r>
        <w:rPr>
          <w:rFonts w:ascii="Open Sans" w:eastAsia="Open Sans" w:hAnsi="Open Sans" w:cs="Open Sans"/>
        </w:rPr>
        <w:t xml:space="preserve">Dignity - </w:t>
      </w:r>
      <w:r>
        <w:rPr>
          <w:rFonts w:ascii="Open Sans" w:eastAsia="Open Sans" w:hAnsi="Open Sans" w:cs="Open Sans"/>
          <w:i/>
          <w:sz w:val="21"/>
          <w:szCs w:val="21"/>
        </w:rPr>
        <w:t>Honouring and respecting the unique worth of every person.</w:t>
      </w:r>
    </w:p>
    <w:p w14:paraId="39DA984D" w14:textId="77777777" w:rsidR="004C035C" w:rsidRDefault="0020641C">
      <w:pPr>
        <w:numPr>
          <w:ilvl w:val="0"/>
          <w:numId w:val="1"/>
        </w:numPr>
        <w:rPr>
          <w:rFonts w:ascii="Open Sans" w:eastAsia="Open Sans" w:hAnsi="Open Sans" w:cs="Open Sans"/>
        </w:rPr>
      </w:pPr>
      <w:r>
        <w:rPr>
          <w:rFonts w:ascii="Open Sans" w:eastAsia="Open Sans" w:hAnsi="Open Sans" w:cs="Open Sans"/>
        </w:rPr>
        <w:t xml:space="preserve">Excellence - </w:t>
      </w:r>
      <w:r>
        <w:rPr>
          <w:rFonts w:ascii="Open Sans" w:eastAsia="Open Sans" w:hAnsi="Open Sans" w:cs="Open Sans"/>
          <w:i/>
          <w:sz w:val="21"/>
          <w:szCs w:val="21"/>
        </w:rPr>
        <w:t>Being the best we can be, with integrity, in all our work.</w:t>
      </w:r>
    </w:p>
    <w:p w14:paraId="121186E9" w14:textId="77777777" w:rsidR="004C035C" w:rsidRDefault="0020641C">
      <w:pPr>
        <w:numPr>
          <w:ilvl w:val="0"/>
          <w:numId w:val="1"/>
        </w:numPr>
        <w:rPr>
          <w:rFonts w:ascii="Open Sans" w:eastAsia="Open Sans" w:hAnsi="Open Sans" w:cs="Open Sans"/>
        </w:rPr>
      </w:pPr>
      <w:r>
        <w:rPr>
          <w:rFonts w:ascii="Open Sans" w:eastAsia="Open Sans" w:hAnsi="Open Sans" w:cs="Open Sans"/>
        </w:rPr>
        <w:t xml:space="preserve">Inclusivity - </w:t>
      </w:r>
      <w:r>
        <w:rPr>
          <w:rFonts w:ascii="Open Sans" w:eastAsia="Open Sans" w:hAnsi="Open Sans" w:cs="Open Sans"/>
          <w:i/>
          <w:sz w:val="21"/>
          <w:szCs w:val="21"/>
        </w:rPr>
        <w:t>Serving our clients irrespective of race, gender, disability, religious belief, age, or sexual orientation.</w:t>
      </w:r>
    </w:p>
    <w:p w14:paraId="45715051" w14:textId="77777777" w:rsidR="004C035C" w:rsidRDefault="004C035C">
      <w:pPr>
        <w:rPr>
          <w:rFonts w:ascii="Open Sans" w:eastAsia="Open Sans" w:hAnsi="Open Sans" w:cs="Open Sans"/>
        </w:rPr>
      </w:pPr>
    </w:p>
    <w:p w14:paraId="27230BB1" w14:textId="77777777" w:rsidR="004C035C" w:rsidRDefault="0020641C">
      <w:pPr>
        <w:rPr>
          <w:rFonts w:ascii="Open Sans" w:eastAsia="Open Sans" w:hAnsi="Open Sans" w:cs="Open Sans"/>
        </w:rPr>
      </w:pPr>
      <w:r>
        <w:rPr>
          <w:rFonts w:ascii="Open Sans" w:eastAsia="Open Sans" w:hAnsi="Open Sans" w:cs="Open Sans"/>
        </w:rPr>
        <w:t>Open Door North East is a Charitable Company registered with the Charity Commission and Companies House. Company Registration Number 4819153 Charity Registration Number 1099865</w:t>
      </w:r>
    </w:p>
    <w:p w14:paraId="06845E18" w14:textId="77777777" w:rsidR="004C035C" w:rsidRDefault="0020641C">
      <w:pPr>
        <w:rPr>
          <w:rFonts w:ascii="Open Sans" w:eastAsia="Open Sans" w:hAnsi="Open Sans" w:cs="Open Sans"/>
          <w:sz w:val="28"/>
          <w:szCs w:val="28"/>
        </w:rPr>
      </w:pPr>
      <w:r>
        <w:br w:type="page"/>
      </w:r>
    </w:p>
    <w:p w14:paraId="1F1A7B90" w14:textId="77777777" w:rsidR="004C035C" w:rsidRPr="00723A8E" w:rsidRDefault="0020641C">
      <w:pPr>
        <w:rPr>
          <w:rFonts w:ascii="Open Sans" w:eastAsia="Open Sans" w:hAnsi="Open Sans" w:cs="Open Sans"/>
          <w:bCs/>
          <w:sz w:val="32"/>
          <w:szCs w:val="32"/>
        </w:rPr>
      </w:pPr>
      <w:r w:rsidRPr="00723A8E">
        <w:rPr>
          <w:rFonts w:ascii="Open Sans" w:eastAsia="Open Sans" w:hAnsi="Open Sans" w:cs="Open Sans"/>
          <w:bCs/>
          <w:sz w:val="32"/>
          <w:szCs w:val="32"/>
        </w:rPr>
        <w:lastRenderedPageBreak/>
        <w:t>Job Description</w:t>
      </w:r>
    </w:p>
    <w:p w14:paraId="560309AB" w14:textId="77777777" w:rsidR="004C035C" w:rsidRDefault="004C035C">
      <w:pPr>
        <w:rPr>
          <w:rFonts w:ascii="Open Sans" w:eastAsia="Open Sans" w:hAnsi="Open Sans" w:cs="Open Sans"/>
        </w:rPr>
      </w:pPr>
    </w:p>
    <w:tbl>
      <w:tblPr>
        <w:tblStyle w:val="a1"/>
        <w:tblW w:w="9750"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600" w:firstRow="0" w:lastRow="0" w:firstColumn="0" w:lastColumn="0" w:noHBand="1" w:noVBand="1"/>
      </w:tblPr>
      <w:tblGrid>
        <w:gridCol w:w="3075"/>
        <w:gridCol w:w="6675"/>
      </w:tblGrid>
      <w:tr w:rsidR="004C035C" w14:paraId="74A6D0A4" w14:textId="77777777">
        <w:tc>
          <w:tcPr>
            <w:tcW w:w="3075" w:type="dxa"/>
            <w:tcMar>
              <w:top w:w="100" w:type="dxa"/>
              <w:left w:w="100" w:type="dxa"/>
              <w:bottom w:w="100" w:type="dxa"/>
              <w:right w:w="100" w:type="dxa"/>
            </w:tcMar>
          </w:tcPr>
          <w:p w14:paraId="4D96D477" w14:textId="77777777" w:rsidR="004C035C" w:rsidRDefault="0020641C">
            <w:pPr>
              <w:rPr>
                <w:rFonts w:ascii="Open Sans" w:eastAsia="Open Sans" w:hAnsi="Open Sans" w:cs="Open Sans"/>
                <w:sz w:val="20"/>
                <w:szCs w:val="20"/>
              </w:rPr>
            </w:pPr>
            <w:r>
              <w:rPr>
                <w:rFonts w:ascii="Open Sans" w:eastAsia="Open Sans" w:hAnsi="Open Sans" w:cs="Open Sans"/>
              </w:rPr>
              <w:t>Job Title:</w:t>
            </w:r>
          </w:p>
        </w:tc>
        <w:tc>
          <w:tcPr>
            <w:tcW w:w="6675" w:type="dxa"/>
            <w:tcMar>
              <w:top w:w="100" w:type="dxa"/>
              <w:left w:w="100" w:type="dxa"/>
              <w:bottom w:w="100" w:type="dxa"/>
              <w:right w:w="100" w:type="dxa"/>
            </w:tcMar>
          </w:tcPr>
          <w:p w14:paraId="2E61AFED" w14:textId="7FB70B52" w:rsidR="004C035C" w:rsidRDefault="005C7345">
            <w:pPr>
              <w:rPr>
                <w:rFonts w:ascii="Open Sans" w:eastAsia="Open Sans" w:hAnsi="Open Sans" w:cs="Open Sans"/>
              </w:rPr>
            </w:pPr>
            <w:r>
              <w:rPr>
                <w:rFonts w:ascii="Open Sans" w:eastAsia="Open Sans" w:hAnsi="Open Sans" w:cs="Open Sans"/>
              </w:rPr>
              <w:t xml:space="preserve">Casework </w:t>
            </w:r>
            <w:r w:rsidR="001D65B1">
              <w:rPr>
                <w:rFonts w:ascii="Open Sans" w:eastAsia="Open Sans" w:hAnsi="Open Sans" w:cs="Open Sans"/>
              </w:rPr>
              <w:t xml:space="preserve">and Advocacy </w:t>
            </w:r>
            <w:r>
              <w:rPr>
                <w:rFonts w:ascii="Open Sans" w:eastAsia="Open Sans" w:hAnsi="Open Sans" w:cs="Open Sans"/>
              </w:rPr>
              <w:t xml:space="preserve">Manager </w:t>
            </w:r>
          </w:p>
        </w:tc>
      </w:tr>
      <w:tr w:rsidR="004C035C" w14:paraId="520348C4" w14:textId="77777777">
        <w:tc>
          <w:tcPr>
            <w:tcW w:w="3075" w:type="dxa"/>
            <w:tcMar>
              <w:top w:w="100" w:type="dxa"/>
              <w:left w:w="100" w:type="dxa"/>
              <w:bottom w:w="100" w:type="dxa"/>
              <w:right w:w="100" w:type="dxa"/>
            </w:tcMar>
          </w:tcPr>
          <w:p w14:paraId="3E9F1099" w14:textId="77777777" w:rsidR="004C035C" w:rsidRDefault="0020641C">
            <w:pPr>
              <w:rPr>
                <w:rFonts w:ascii="Open Sans" w:eastAsia="Open Sans" w:hAnsi="Open Sans" w:cs="Open Sans"/>
                <w:sz w:val="20"/>
                <w:szCs w:val="20"/>
              </w:rPr>
            </w:pPr>
            <w:r>
              <w:rPr>
                <w:rFonts w:ascii="Open Sans" w:eastAsia="Open Sans" w:hAnsi="Open Sans" w:cs="Open Sans"/>
              </w:rPr>
              <w:t>Responsible to:</w:t>
            </w:r>
          </w:p>
        </w:tc>
        <w:tc>
          <w:tcPr>
            <w:tcW w:w="6675" w:type="dxa"/>
            <w:tcMar>
              <w:top w:w="100" w:type="dxa"/>
              <w:left w:w="100" w:type="dxa"/>
              <w:bottom w:w="100" w:type="dxa"/>
              <w:right w:w="100" w:type="dxa"/>
            </w:tcMar>
          </w:tcPr>
          <w:p w14:paraId="774CA282" w14:textId="77777777" w:rsidR="004C035C" w:rsidRDefault="000A0316">
            <w:pPr>
              <w:rPr>
                <w:rFonts w:ascii="Open Sans" w:eastAsia="Open Sans" w:hAnsi="Open Sans" w:cs="Open Sans"/>
              </w:rPr>
            </w:pPr>
            <w:r>
              <w:rPr>
                <w:rFonts w:ascii="Open Sans" w:eastAsia="Open Sans" w:hAnsi="Open Sans" w:cs="Open Sans"/>
              </w:rPr>
              <w:t>CEO</w:t>
            </w:r>
          </w:p>
        </w:tc>
      </w:tr>
      <w:tr w:rsidR="004C035C" w14:paraId="6F44E47A" w14:textId="77777777">
        <w:tc>
          <w:tcPr>
            <w:tcW w:w="3075" w:type="dxa"/>
            <w:tcMar>
              <w:top w:w="100" w:type="dxa"/>
              <w:left w:w="100" w:type="dxa"/>
              <w:bottom w:w="100" w:type="dxa"/>
              <w:right w:w="100" w:type="dxa"/>
            </w:tcMar>
          </w:tcPr>
          <w:p w14:paraId="630B647D" w14:textId="77777777" w:rsidR="004C035C" w:rsidRDefault="0020641C">
            <w:pPr>
              <w:rPr>
                <w:rFonts w:ascii="Open Sans" w:eastAsia="Open Sans" w:hAnsi="Open Sans" w:cs="Open Sans"/>
                <w:sz w:val="20"/>
                <w:szCs w:val="20"/>
              </w:rPr>
            </w:pPr>
            <w:r>
              <w:rPr>
                <w:rFonts w:ascii="Open Sans" w:eastAsia="Open Sans" w:hAnsi="Open Sans" w:cs="Open Sans"/>
              </w:rPr>
              <w:t xml:space="preserve">Responsible for: </w:t>
            </w:r>
          </w:p>
        </w:tc>
        <w:tc>
          <w:tcPr>
            <w:tcW w:w="6675" w:type="dxa"/>
            <w:tcMar>
              <w:top w:w="100" w:type="dxa"/>
              <w:left w:w="100" w:type="dxa"/>
              <w:bottom w:w="100" w:type="dxa"/>
              <w:right w:w="100" w:type="dxa"/>
            </w:tcMar>
          </w:tcPr>
          <w:p w14:paraId="471AEEB8" w14:textId="23AC62B9" w:rsidR="00695445" w:rsidRPr="00223D00" w:rsidRDefault="005918E9">
            <w:pPr>
              <w:rPr>
                <w:rFonts w:ascii="Open Sans" w:eastAsia="Open Sans" w:hAnsi="Open Sans" w:cs="Open Sans"/>
              </w:rPr>
            </w:pPr>
            <w:r>
              <w:rPr>
                <w:rFonts w:ascii="Open Sans" w:eastAsia="Open Sans" w:hAnsi="Open Sans" w:cs="Open Sans"/>
              </w:rPr>
              <w:t xml:space="preserve">Managing </w:t>
            </w:r>
            <w:r w:rsidR="00A92EAC">
              <w:rPr>
                <w:rFonts w:ascii="Open Sans" w:eastAsia="Open Sans" w:hAnsi="Open Sans" w:cs="Open Sans"/>
              </w:rPr>
              <w:t xml:space="preserve">casework </w:t>
            </w:r>
            <w:r>
              <w:rPr>
                <w:rFonts w:ascii="Open Sans" w:eastAsia="Open Sans" w:hAnsi="Open Sans" w:cs="Open Sans"/>
              </w:rPr>
              <w:t xml:space="preserve">across our </w:t>
            </w:r>
            <w:r w:rsidR="00A92EAC">
              <w:rPr>
                <w:rFonts w:ascii="Open Sans" w:eastAsia="Open Sans" w:hAnsi="Open Sans" w:cs="Open Sans"/>
              </w:rPr>
              <w:t>services</w:t>
            </w:r>
          </w:p>
        </w:tc>
      </w:tr>
      <w:tr w:rsidR="006B74CA" w14:paraId="4EE0399B" w14:textId="77777777">
        <w:tc>
          <w:tcPr>
            <w:tcW w:w="3075" w:type="dxa"/>
            <w:tcMar>
              <w:top w:w="100" w:type="dxa"/>
              <w:left w:w="100" w:type="dxa"/>
              <w:bottom w:w="100" w:type="dxa"/>
              <w:right w:w="100" w:type="dxa"/>
            </w:tcMar>
          </w:tcPr>
          <w:p w14:paraId="55CD29B4" w14:textId="4FE31883" w:rsidR="006B74CA" w:rsidRDefault="006B74CA">
            <w:pPr>
              <w:rPr>
                <w:rFonts w:ascii="Open Sans" w:eastAsia="Open Sans" w:hAnsi="Open Sans" w:cs="Open Sans"/>
              </w:rPr>
            </w:pPr>
            <w:r w:rsidRPr="00695445">
              <w:rPr>
                <w:rFonts w:ascii="Open Sans" w:hAnsi="Open Sans" w:cs="Open Sans"/>
              </w:rPr>
              <w:t>Line Management:</w:t>
            </w:r>
          </w:p>
        </w:tc>
        <w:tc>
          <w:tcPr>
            <w:tcW w:w="6675" w:type="dxa"/>
            <w:tcMar>
              <w:top w:w="100" w:type="dxa"/>
              <w:left w:w="100" w:type="dxa"/>
              <w:bottom w:w="100" w:type="dxa"/>
              <w:right w:w="100" w:type="dxa"/>
            </w:tcMar>
          </w:tcPr>
          <w:p w14:paraId="3AC5BC93" w14:textId="34C31B09" w:rsidR="006B74CA" w:rsidRDefault="006B74CA">
            <w:pPr>
              <w:rPr>
                <w:rFonts w:ascii="Open Sans" w:eastAsia="Open Sans" w:hAnsi="Open Sans" w:cs="Open Sans"/>
              </w:rPr>
            </w:pPr>
            <w:r w:rsidRPr="00695445">
              <w:rPr>
                <w:rFonts w:ascii="Open Sans" w:hAnsi="Open Sans" w:cs="Open Sans"/>
              </w:rPr>
              <w:t>Casework team</w:t>
            </w:r>
            <w:r w:rsidR="00D900F0">
              <w:rPr>
                <w:rFonts w:ascii="Open Sans" w:hAnsi="Open Sans" w:cs="Open Sans"/>
              </w:rPr>
              <w:t xml:space="preserve"> and Support Staff</w:t>
            </w:r>
          </w:p>
        </w:tc>
      </w:tr>
      <w:tr w:rsidR="004C035C" w14:paraId="2D02E5E3" w14:textId="77777777">
        <w:tc>
          <w:tcPr>
            <w:tcW w:w="3075" w:type="dxa"/>
            <w:tcMar>
              <w:top w:w="100" w:type="dxa"/>
              <w:left w:w="100" w:type="dxa"/>
              <w:bottom w:w="100" w:type="dxa"/>
              <w:right w:w="100" w:type="dxa"/>
            </w:tcMar>
          </w:tcPr>
          <w:p w14:paraId="40FE2224" w14:textId="77777777" w:rsidR="004C035C" w:rsidRDefault="0020641C">
            <w:pPr>
              <w:rPr>
                <w:rFonts w:ascii="Open Sans" w:eastAsia="Open Sans" w:hAnsi="Open Sans" w:cs="Open Sans"/>
                <w:sz w:val="20"/>
                <w:szCs w:val="20"/>
              </w:rPr>
            </w:pPr>
            <w:r>
              <w:rPr>
                <w:rFonts w:ascii="Open Sans" w:eastAsia="Open Sans" w:hAnsi="Open Sans" w:cs="Open Sans"/>
              </w:rPr>
              <w:t xml:space="preserve">Salary: </w:t>
            </w:r>
          </w:p>
        </w:tc>
        <w:tc>
          <w:tcPr>
            <w:tcW w:w="6675" w:type="dxa"/>
            <w:tcMar>
              <w:top w:w="100" w:type="dxa"/>
              <w:left w:w="100" w:type="dxa"/>
              <w:bottom w:w="100" w:type="dxa"/>
              <w:right w:w="100" w:type="dxa"/>
            </w:tcMar>
          </w:tcPr>
          <w:p w14:paraId="7070A8A6" w14:textId="33101290" w:rsidR="004C035C" w:rsidRDefault="0020641C">
            <w:pPr>
              <w:rPr>
                <w:rFonts w:ascii="Open Sans" w:eastAsia="Open Sans" w:hAnsi="Open Sans" w:cs="Open Sans"/>
              </w:rPr>
            </w:pPr>
            <w:r>
              <w:rPr>
                <w:rFonts w:ascii="Open Sans" w:eastAsia="Open Sans" w:hAnsi="Open Sans" w:cs="Open Sans"/>
              </w:rPr>
              <w:t>Starting at £</w:t>
            </w:r>
            <w:r w:rsidR="002445E2">
              <w:rPr>
                <w:rFonts w:ascii="Open Sans" w:eastAsia="Open Sans" w:hAnsi="Open Sans" w:cs="Open Sans"/>
              </w:rPr>
              <w:t>37</w:t>
            </w:r>
            <w:r>
              <w:rPr>
                <w:rFonts w:ascii="Open Sans" w:eastAsia="Open Sans" w:hAnsi="Open Sans" w:cs="Open Sans"/>
              </w:rPr>
              <w:t>,</w:t>
            </w:r>
            <w:r w:rsidR="002445E2">
              <w:rPr>
                <w:rFonts w:ascii="Open Sans" w:eastAsia="Open Sans" w:hAnsi="Open Sans" w:cs="Open Sans"/>
              </w:rPr>
              <w:t>26</w:t>
            </w:r>
            <w:r>
              <w:rPr>
                <w:rFonts w:ascii="Open Sans" w:eastAsia="Open Sans" w:hAnsi="Open Sans" w:cs="Open Sans"/>
              </w:rPr>
              <w:t>0 per annum + pension</w:t>
            </w:r>
          </w:p>
        </w:tc>
      </w:tr>
      <w:tr w:rsidR="004C035C" w14:paraId="44985F0B" w14:textId="77777777">
        <w:tc>
          <w:tcPr>
            <w:tcW w:w="3075" w:type="dxa"/>
            <w:tcMar>
              <w:top w:w="100" w:type="dxa"/>
              <w:left w:w="100" w:type="dxa"/>
              <w:bottom w:w="100" w:type="dxa"/>
              <w:right w:w="100" w:type="dxa"/>
            </w:tcMar>
          </w:tcPr>
          <w:p w14:paraId="6339F96C" w14:textId="77777777" w:rsidR="004C035C" w:rsidRDefault="0020641C">
            <w:pPr>
              <w:rPr>
                <w:rFonts w:ascii="Open Sans" w:eastAsia="Open Sans" w:hAnsi="Open Sans" w:cs="Open Sans"/>
                <w:sz w:val="20"/>
                <w:szCs w:val="20"/>
              </w:rPr>
            </w:pPr>
            <w:r>
              <w:rPr>
                <w:rFonts w:ascii="Open Sans" w:eastAsia="Open Sans" w:hAnsi="Open Sans" w:cs="Open Sans"/>
              </w:rPr>
              <w:t>Hours:</w:t>
            </w:r>
          </w:p>
        </w:tc>
        <w:tc>
          <w:tcPr>
            <w:tcW w:w="6675" w:type="dxa"/>
            <w:tcMar>
              <w:top w:w="100" w:type="dxa"/>
              <w:left w:w="100" w:type="dxa"/>
              <w:bottom w:w="100" w:type="dxa"/>
              <w:right w:w="100" w:type="dxa"/>
            </w:tcMar>
          </w:tcPr>
          <w:p w14:paraId="42229AC5" w14:textId="77777777" w:rsidR="004C035C" w:rsidRDefault="0020641C">
            <w:pPr>
              <w:rPr>
                <w:rFonts w:ascii="Open Sans" w:eastAsia="Open Sans" w:hAnsi="Open Sans" w:cs="Open Sans"/>
              </w:rPr>
            </w:pPr>
            <w:r>
              <w:rPr>
                <w:rFonts w:ascii="Open Sans" w:eastAsia="Open Sans" w:hAnsi="Open Sans" w:cs="Open Sans"/>
              </w:rPr>
              <w:t>Full-time (37.5hrs) and part time* available</w:t>
            </w:r>
          </w:p>
        </w:tc>
      </w:tr>
      <w:tr w:rsidR="004C035C" w14:paraId="7DB91788" w14:textId="77777777">
        <w:tc>
          <w:tcPr>
            <w:tcW w:w="3075" w:type="dxa"/>
            <w:tcMar>
              <w:top w:w="100" w:type="dxa"/>
              <w:left w:w="100" w:type="dxa"/>
              <w:bottom w:w="100" w:type="dxa"/>
              <w:right w:w="100" w:type="dxa"/>
            </w:tcMar>
          </w:tcPr>
          <w:p w14:paraId="2482FCEB" w14:textId="77777777" w:rsidR="004C035C" w:rsidRDefault="0020641C">
            <w:pPr>
              <w:ind w:right="455"/>
              <w:rPr>
                <w:rFonts w:ascii="Open Sans" w:eastAsia="Open Sans" w:hAnsi="Open Sans" w:cs="Open Sans"/>
              </w:rPr>
            </w:pPr>
            <w:r>
              <w:rPr>
                <w:rFonts w:ascii="Open Sans" w:eastAsia="Open Sans" w:hAnsi="Open Sans" w:cs="Open Sans"/>
              </w:rPr>
              <w:t xml:space="preserve">Contract: </w:t>
            </w:r>
          </w:p>
        </w:tc>
        <w:tc>
          <w:tcPr>
            <w:tcW w:w="6675" w:type="dxa"/>
            <w:tcMar>
              <w:top w:w="100" w:type="dxa"/>
              <w:left w:w="100" w:type="dxa"/>
              <w:bottom w:w="100" w:type="dxa"/>
              <w:right w:w="100" w:type="dxa"/>
            </w:tcMar>
          </w:tcPr>
          <w:p w14:paraId="502D87A1" w14:textId="77777777" w:rsidR="004C035C" w:rsidRDefault="0020641C">
            <w:pPr>
              <w:rPr>
                <w:rFonts w:ascii="Open Sans" w:eastAsia="Open Sans" w:hAnsi="Open Sans" w:cs="Open Sans"/>
              </w:rPr>
            </w:pPr>
            <w:r>
              <w:rPr>
                <w:rFonts w:ascii="Open Sans" w:eastAsia="Open Sans" w:hAnsi="Open Sans" w:cs="Open Sans"/>
              </w:rPr>
              <w:t>Permanent</w:t>
            </w:r>
          </w:p>
        </w:tc>
      </w:tr>
      <w:tr w:rsidR="004C035C" w14:paraId="4CA2F762" w14:textId="77777777">
        <w:tc>
          <w:tcPr>
            <w:tcW w:w="3075" w:type="dxa"/>
            <w:tcMar>
              <w:top w:w="100" w:type="dxa"/>
              <w:left w:w="100" w:type="dxa"/>
              <w:bottom w:w="100" w:type="dxa"/>
              <w:right w:w="100" w:type="dxa"/>
            </w:tcMar>
          </w:tcPr>
          <w:p w14:paraId="40C8B9C3" w14:textId="77777777" w:rsidR="004C035C" w:rsidRDefault="0020641C">
            <w:pPr>
              <w:rPr>
                <w:rFonts w:ascii="Open Sans" w:eastAsia="Open Sans" w:hAnsi="Open Sans" w:cs="Open Sans"/>
              </w:rPr>
            </w:pPr>
            <w:r>
              <w:rPr>
                <w:rFonts w:ascii="Open Sans" w:eastAsia="Open Sans" w:hAnsi="Open Sans" w:cs="Open Sans"/>
              </w:rPr>
              <w:t>Annual Leave:</w:t>
            </w:r>
          </w:p>
        </w:tc>
        <w:tc>
          <w:tcPr>
            <w:tcW w:w="6675" w:type="dxa"/>
            <w:tcMar>
              <w:top w:w="100" w:type="dxa"/>
              <w:left w:w="100" w:type="dxa"/>
              <w:bottom w:w="100" w:type="dxa"/>
              <w:right w:w="100" w:type="dxa"/>
            </w:tcMar>
          </w:tcPr>
          <w:p w14:paraId="6F8B4355" w14:textId="77777777" w:rsidR="004C035C" w:rsidRDefault="0020641C">
            <w:pPr>
              <w:rPr>
                <w:rFonts w:ascii="Open Sans" w:eastAsia="Open Sans" w:hAnsi="Open Sans" w:cs="Open Sans"/>
              </w:rPr>
            </w:pPr>
            <w:r>
              <w:rPr>
                <w:rFonts w:ascii="Open Sans" w:eastAsia="Open Sans" w:hAnsi="Open Sans" w:cs="Open Sans"/>
              </w:rPr>
              <w:t>25 days (+ bank holidays)</w:t>
            </w:r>
          </w:p>
        </w:tc>
      </w:tr>
      <w:tr w:rsidR="004C035C" w14:paraId="57300A5A" w14:textId="77777777">
        <w:tc>
          <w:tcPr>
            <w:tcW w:w="3075" w:type="dxa"/>
            <w:tcMar>
              <w:top w:w="100" w:type="dxa"/>
              <w:left w:w="100" w:type="dxa"/>
              <w:bottom w:w="100" w:type="dxa"/>
              <w:right w:w="100" w:type="dxa"/>
            </w:tcMar>
          </w:tcPr>
          <w:p w14:paraId="22F94CD6" w14:textId="77777777" w:rsidR="004C035C" w:rsidRDefault="0020641C">
            <w:pPr>
              <w:rPr>
                <w:rFonts w:ascii="Open Sans" w:eastAsia="Open Sans" w:hAnsi="Open Sans" w:cs="Open Sans"/>
              </w:rPr>
            </w:pPr>
            <w:r>
              <w:rPr>
                <w:rFonts w:ascii="Open Sans" w:eastAsia="Open Sans" w:hAnsi="Open Sans" w:cs="Open Sans"/>
              </w:rPr>
              <w:t>Location:</w:t>
            </w:r>
          </w:p>
        </w:tc>
        <w:tc>
          <w:tcPr>
            <w:tcW w:w="6675" w:type="dxa"/>
            <w:tcMar>
              <w:top w:w="100" w:type="dxa"/>
              <w:left w:w="100" w:type="dxa"/>
              <w:bottom w:w="100" w:type="dxa"/>
              <w:right w:w="100" w:type="dxa"/>
            </w:tcMar>
          </w:tcPr>
          <w:p w14:paraId="5105663D" w14:textId="77777777" w:rsidR="004C035C" w:rsidRDefault="0020641C">
            <w:pPr>
              <w:rPr>
                <w:rFonts w:ascii="Open Sans" w:eastAsia="Open Sans" w:hAnsi="Open Sans" w:cs="Open Sans"/>
              </w:rPr>
            </w:pPr>
            <w:r>
              <w:rPr>
                <w:rFonts w:ascii="Open Sans" w:eastAsia="Open Sans" w:hAnsi="Open Sans" w:cs="Open Sans"/>
              </w:rPr>
              <w:t xml:space="preserve">Based primarily at our Middlesbrough office with regular travel requirements locally, regionally and occasionally nationally. </w:t>
            </w:r>
          </w:p>
        </w:tc>
      </w:tr>
    </w:tbl>
    <w:p w14:paraId="6909F084" w14:textId="77777777" w:rsidR="004C035C" w:rsidRDefault="004C035C">
      <w:pPr>
        <w:rPr>
          <w:rFonts w:ascii="Open Sans" w:eastAsia="Open Sans" w:hAnsi="Open Sans" w:cs="Open Sans"/>
          <w:sz w:val="24"/>
          <w:szCs w:val="24"/>
        </w:rPr>
      </w:pPr>
    </w:p>
    <w:p w14:paraId="5D82F93B" w14:textId="77777777" w:rsidR="00F07730" w:rsidRDefault="00F07730" w:rsidP="00F07730">
      <w:pPr>
        <w:rPr>
          <w:rFonts w:ascii="Open Sans" w:hAnsi="Open Sans" w:cs="Open Sans"/>
          <w:sz w:val="32"/>
          <w:szCs w:val="32"/>
        </w:rPr>
      </w:pPr>
    </w:p>
    <w:p w14:paraId="77F0D1CE" w14:textId="66F198E2" w:rsidR="00F07730" w:rsidRPr="00723A8E" w:rsidRDefault="00F07730" w:rsidP="00F07730">
      <w:pPr>
        <w:rPr>
          <w:rFonts w:ascii="Open Sans" w:hAnsi="Open Sans" w:cs="Open Sans"/>
          <w:sz w:val="32"/>
          <w:szCs w:val="32"/>
        </w:rPr>
      </w:pPr>
      <w:r w:rsidRPr="00723A8E">
        <w:rPr>
          <w:rFonts w:ascii="Open Sans" w:hAnsi="Open Sans" w:cs="Open Sans"/>
          <w:sz w:val="32"/>
          <w:szCs w:val="32"/>
        </w:rPr>
        <w:t>Job Purpose</w:t>
      </w:r>
    </w:p>
    <w:p w14:paraId="6CADBD80" w14:textId="77777777" w:rsidR="00F07730" w:rsidRPr="009A63B5" w:rsidRDefault="00F07730" w:rsidP="00F07730">
      <w:pPr>
        <w:rPr>
          <w:rFonts w:ascii="Open Sans" w:hAnsi="Open Sans" w:cs="Open Sans"/>
          <w:b/>
          <w:bCs/>
        </w:rPr>
      </w:pPr>
    </w:p>
    <w:p w14:paraId="604BC678" w14:textId="77777777" w:rsidR="00F07730" w:rsidRPr="009A63B5" w:rsidRDefault="00F07730" w:rsidP="00F07730">
      <w:pPr>
        <w:rPr>
          <w:rFonts w:ascii="Open Sans" w:hAnsi="Open Sans" w:cs="Open Sans"/>
        </w:rPr>
      </w:pPr>
      <w:r w:rsidRPr="009A63B5">
        <w:rPr>
          <w:rFonts w:ascii="Open Sans" w:hAnsi="Open Sans" w:cs="Open Sans"/>
        </w:rPr>
        <w:t>The Casework and Advocacy Manager is responsible for shaping and delivering high-quality support and advocacy services for people experiencing destitution and/or homelessness. We provide person centred support to asylum seekers, refugees and other vulnerable migrants, including those with no recourse to public funds.</w:t>
      </w:r>
    </w:p>
    <w:p w14:paraId="5609C3E2" w14:textId="77777777" w:rsidR="00F07730" w:rsidRPr="009A63B5" w:rsidRDefault="00F07730" w:rsidP="00F07730">
      <w:pPr>
        <w:rPr>
          <w:rFonts w:ascii="Open Sans" w:hAnsi="Open Sans" w:cs="Open Sans"/>
        </w:rPr>
      </w:pPr>
      <w:r w:rsidRPr="009A63B5">
        <w:rPr>
          <w:rFonts w:ascii="Open Sans" w:hAnsi="Open Sans" w:cs="Open Sans"/>
        </w:rPr>
        <w:t xml:space="preserve">The postholder will lead a multidisciplinary team, oversee casework and triage, and work in close partnership with the CEO to inform and implement service-level strategy. As joint Designated Safeguarding Lead, the role carries shared responsibility for safeguarding across the organisation, to ensure the highest standard of protection and risk management across all services. </w:t>
      </w:r>
    </w:p>
    <w:p w14:paraId="4FAC8A38" w14:textId="77777777" w:rsidR="00F07730" w:rsidRPr="009A63B5" w:rsidRDefault="00F07730" w:rsidP="00F07730">
      <w:pPr>
        <w:rPr>
          <w:rFonts w:ascii="Open Sans" w:hAnsi="Open Sans" w:cs="Open Sans"/>
        </w:rPr>
      </w:pPr>
    </w:p>
    <w:p w14:paraId="293F6D5F" w14:textId="77777777" w:rsidR="00F07730" w:rsidRDefault="00F07730" w:rsidP="00F07730">
      <w:pPr>
        <w:rPr>
          <w:rFonts w:ascii="Open Sans" w:hAnsi="Open Sans" w:cs="Open Sans"/>
          <w:b/>
          <w:bCs/>
          <w:sz w:val="32"/>
          <w:szCs w:val="32"/>
        </w:rPr>
      </w:pPr>
    </w:p>
    <w:p w14:paraId="0153A5FD" w14:textId="77777777" w:rsidR="00F07730" w:rsidRPr="00723A8E" w:rsidRDefault="00F07730" w:rsidP="00F07730">
      <w:pPr>
        <w:rPr>
          <w:rFonts w:ascii="Open Sans" w:hAnsi="Open Sans" w:cs="Open Sans"/>
          <w:sz w:val="32"/>
          <w:szCs w:val="32"/>
        </w:rPr>
      </w:pPr>
      <w:r w:rsidRPr="00723A8E">
        <w:rPr>
          <w:rFonts w:ascii="Open Sans" w:hAnsi="Open Sans" w:cs="Open Sans"/>
          <w:sz w:val="32"/>
          <w:szCs w:val="32"/>
        </w:rPr>
        <w:t>Key Responsibilities</w:t>
      </w:r>
    </w:p>
    <w:p w14:paraId="01139189" w14:textId="77777777" w:rsidR="00F07730" w:rsidRPr="009A63B5" w:rsidRDefault="00F07730" w:rsidP="00F07730">
      <w:pPr>
        <w:rPr>
          <w:rFonts w:ascii="Open Sans" w:hAnsi="Open Sans" w:cs="Open Sans"/>
        </w:rPr>
      </w:pPr>
    </w:p>
    <w:p w14:paraId="66C2F834" w14:textId="77777777" w:rsidR="00F07730" w:rsidRPr="009A63B5" w:rsidRDefault="00F07730" w:rsidP="00F07730">
      <w:pPr>
        <w:rPr>
          <w:rFonts w:ascii="Open Sans" w:hAnsi="Open Sans" w:cs="Open Sans"/>
          <w:b/>
          <w:bCs/>
        </w:rPr>
      </w:pPr>
      <w:r w:rsidRPr="009A63B5">
        <w:rPr>
          <w:rFonts w:ascii="Open Sans" w:hAnsi="Open Sans" w:cs="Open Sans"/>
          <w:b/>
          <w:bCs/>
        </w:rPr>
        <w:t>Strategic Collaboration</w:t>
      </w:r>
    </w:p>
    <w:p w14:paraId="60B8DA82" w14:textId="77777777" w:rsidR="00F07730" w:rsidRPr="009A63B5" w:rsidRDefault="00F07730" w:rsidP="00F07730">
      <w:pPr>
        <w:rPr>
          <w:rFonts w:ascii="Open Sans" w:hAnsi="Open Sans" w:cs="Open Sans"/>
        </w:rPr>
      </w:pPr>
      <w:r w:rsidRPr="009A63B5">
        <w:rPr>
          <w:rFonts w:ascii="Open Sans" w:hAnsi="Open Sans" w:cs="Open Sans"/>
        </w:rPr>
        <w:t>- Work closely with the CEO to develop services and programmes that align with organisational priorities.</w:t>
      </w:r>
    </w:p>
    <w:p w14:paraId="2EA3A93C" w14:textId="77777777" w:rsidR="00F07730" w:rsidRPr="009A63B5" w:rsidRDefault="00F07730" w:rsidP="00F07730">
      <w:pPr>
        <w:rPr>
          <w:rFonts w:ascii="Open Sans" w:hAnsi="Open Sans" w:cs="Open Sans"/>
        </w:rPr>
      </w:pPr>
      <w:r w:rsidRPr="009A63B5">
        <w:rPr>
          <w:rFonts w:ascii="Open Sans" w:hAnsi="Open Sans" w:cs="Open Sans"/>
        </w:rPr>
        <w:t>- Use insights from frontline delivery to inform strategic planning and advocacy.</w:t>
      </w:r>
    </w:p>
    <w:p w14:paraId="57A02DE0" w14:textId="77777777" w:rsidR="00F07730" w:rsidRPr="009A63B5" w:rsidRDefault="00F07730" w:rsidP="00F07730">
      <w:pPr>
        <w:rPr>
          <w:rFonts w:ascii="Open Sans" w:hAnsi="Open Sans" w:cs="Open Sans"/>
        </w:rPr>
      </w:pPr>
      <w:r w:rsidRPr="009A63B5">
        <w:rPr>
          <w:rFonts w:ascii="Open Sans" w:hAnsi="Open Sans" w:cs="Open Sans"/>
        </w:rPr>
        <w:t>- Represent the organisation in senior-level forums and collaborative networks.</w:t>
      </w:r>
    </w:p>
    <w:p w14:paraId="370CC45D" w14:textId="77777777" w:rsidR="00F07730" w:rsidRPr="009A63B5" w:rsidRDefault="00F07730" w:rsidP="00F07730">
      <w:pPr>
        <w:rPr>
          <w:rFonts w:ascii="Open Sans" w:hAnsi="Open Sans" w:cs="Open Sans"/>
        </w:rPr>
      </w:pPr>
    </w:p>
    <w:p w14:paraId="10B2288B" w14:textId="77777777" w:rsidR="00F07730" w:rsidRDefault="00F07730" w:rsidP="00F07730">
      <w:pPr>
        <w:rPr>
          <w:rFonts w:ascii="Open Sans" w:hAnsi="Open Sans" w:cs="Open Sans"/>
          <w:b/>
          <w:bCs/>
        </w:rPr>
      </w:pPr>
    </w:p>
    <w:p w14:paraId="7FD60364" w14:textId="04A03231" w:rsidR="00F07730" w:rsidRPr="009A63B5" w:rsidRDefault="00F07730" w:rsidP="00F07730">
      <w:pPr>
        <w:rPr>
          <w:rFonts w:ascii="Open Sans" w:hAnsi="Open Sans" w:cs="Open Sans"/>
          <w:b/>
          <w:bCs/>
        </w:rPr>
      </w:pPr>
      <w:r w:rsidRPr="009A63B5">
        <w:rPr>
          <w:rFonts w:ascii="Open Sans" w:hAnsi="Open Sans" w:cs="Open Sans"/>
          <w:b/>
          <w:bCs/>
        </w:rPr>
        <w:lastRenderedPageBreak/>
        <w:t>Casework Leadership</w:t>
      </w:r>
    </w:p>
    <w:p w14:paraId="504D0AD7" w14:textId="77777777" w:rsidR="00F07730" w:rsidRPr="009A63B5" w:rsidRDefault="00F07730" w:rsidP="00F07730">
      <w:pPr>
        <w:rPr>
          <w:rFonts w:ascii="Open Sans" w:hAnsi="Open Sans" w:cs="Open Sans"/>
        </w:rPr>
      </w:pPr>
      <w:r w:rsidRPr="009A63B5">
        <w:rPr>
          <w:rFonts w:ascii="Open Sans" w:hAnsi="Open Sans" w:cs="Open Sans"/>
        </w:rPr>
        <w:t>- Lead the delivery of responsive, person-centred support services, including complex casework and triage.</w:t>
      </w:r>
    </w:p>
    <w:p w14:paraId="36A5A928" w14:textId="77777777" w:rsidR="00F07730" w:rsidRPr="009A63B5" w:rsidRDefault="00F07730" w:rsidP="00F07730">
      <w:pPr>
        <w:rPr>
          <w:rFonts w:ascii="Open Sans" w:hAnsi="Open Sans" w:cs="Open Sans"/>
        </w:rPr>
      </w:pPr>
      <w:r w:rsidRPr="009A63B5">
        <w:rPr>
          <w:rFonts w:ascii="Open Sans" w:hAnsi="Open Sans" w:cs="Open Sans"/>
        </w:rPr>
        <w:t>- Ensure services are inclusive, trauma-informed, and compliant with relevant standards and legislation.</w:t>
      </w:r>
    </w:p>
    <w:p w14:paraId="0C572F36" w14:textId="77777777" w:rsidR="00F07730" w:rsidRPr="009A63B5" w:rsidRDefault="00F07730" w:rsidP="00F07730">
      <w:pPr>
        <w:rPr>
          <w:rFonts w:ascii="Open Sans" w:hAnsi="Open Sans" w:cs="Open Sans"/>
        </w:rPr>
      </w:pPr>
      <w:r w:rsidRPr="009A63B5">
        <w:rPr>
          <w:rFonts w:ascii="Open Sans" w:hAnsi="Open Sans" w:cs="Open Sans"/>
        </w:rPr>
        <w:t xml:space="preserve">- Maintain up-to-date knowledge of relevant legislation and policy. </w:t>
      </w:r>
    </w:p>
    <w:p w14:paraId="07BAEFA1" w14:textId="77777777" w:rsidR="00F07730" w:rsidRPr="009A63B5" w:rsidRDefault="00F07730" w:rsidP="00F07730">
      <w:pPr>
        <w:rPr>
          <w:rFonts w:ascii="Open Sans" w:hAnsi="Open Sans" w:cs="Open Sans"/>
        </w:rPr>
      </w:pPr>
      <w:r w:rsidRPr="009A63B5">
        <w:rPr>
          <w:rFonts w:ascii="Open Sans" w:hAnsi="Open Sans" w:cs="Open Sans"/>
        </w:rPr>
        <w:t>- Develop and implement casework policies and procedures</w:t>
      </w:r>
      <w:r>
        <w:rPr>
          <w:rFonts w:ascii="Open Sans" w:hAnsi="Open Sans" w:cs="Open Sans"/>
        </w:rPr>
        <w:t>.</w:t>
      </w:r>
    </w:p>
    <w:p w14:paraId="2987B221" w14:textId="77777777" w:rsidR="00F07730" w:rsidRPr="009A63B5" w:rsidRDefault="00F07730" w:rsidP="00F07730">
      <w:pPr>
        <w:rPr>
          <w:rFonts w:ascii="Open Sans" w:hAnsi="Open Sans" w:cs="Open Sans"/>
        </w:rPr>
      </w:pPr>
      <w:r w:rsidRPr="009A63B5">
        <w:rPr>
          <w:rFonts w:ascii="Open Sans" w:hAnsi="Open Sans" w:cs="Open Sans"/>
        </w:rPr>
        <w:t xml:space="preserve">- Hold a small caseload and triage new </w:t>
      </w:r>
      <w:r>
        <w:rPr>
          <w:rFonts w:ascii="Open Sans" w:hAnsi="Open Sans" w:cs="Open Sans"/>
        </w:rPr>
        <w:t>referrals.</w:t>
      </w:r>
    </w:p>
    <w:p w14:paraId="55C97022" w14:textId="77777777" w:rsidR="00F07730" w:rsidRPr="009A63B5" w:rsidRDefault="00F07730" w:rsidP="00F07730">
      <w:pPr>
        <w:rPr>
          <w:rFonts w:ascii="Open Sans" w:hAnsi="Open Sans" w:cs="Open Sans"/>
        </w:rPr>
      </w:pPr>
      <w:r w:rsidRPr="009A63B5">
        <w:rPr>
          <w:rFonts w:ascii="Open Sans" w:hAnsi="Open Sans" w:cs="Open Sans"/>
        </w:rPr>
        <w:t xml:space="preserve"> </w:t>
      </w:r>
    </w:p>
    <w:p w14:paraId="2BDFA185" w14:textId="77777777" w:rsidR="00F07730" w:rsidRPr="009A63B5" w:rsidRDefault="00F07730" w:rsidP="00F07730">
      <w:pPr>
        <w:rPr>
          <w:rFonts w:ascii="Open Sans" w:hAnsi="Open Sans" w:cs="Open Sans"/>
          <w:b/>
          <w:bCs/>
        </w:rPr>
      </w:pPr>
      <w:r w:rsidRPr="009A63B5">
        <w:rPr>
          <w:rFonts w:ascii="Open Sans" w:hAnsi="Open Sans" w:cs="Open Sans"/>
          <w:b/>
          <w:bCs/>
        </w:rPr>
        <w:t>Team Management</w:t>
      </w:r>
    </w:p>
    <w:p w14:paraId="3D4424A3" w14:textId="77777777" w:rsidR="00F07730" w:rsidRPr="009A63B5" w:rsidRDefault="00F07730" w:rsidP="00F07730">
      <w:pPr>
        <w:rPr>
          <w:rFonts w:ascii="Open Sans" w:hAnsi="Open Sans" w:cs="Open Sans"/>
        </w:rPr>
      </w:pPr>
      <w:r w:rsidRPr="009A63B5">
        <w:rPr>
          <w:rFonts w:ascii="Open Sans" w:hAnsi="Open Sans" w:cs="Open Sans"/>
        </w:rPr>
        <w:t>- Provide leadership and supervision to caseworkers and support staff.</w:t>
      </w:r>
    </w:p>
    <w:p w14:paraId="7A3E5954" w14:textId="77777777" w:rsidR="00F07730" w:rsidRPr="009A63B5" w:rsidRDefault="00F07730" w:rsidP="00F07730">
      <w:pPr>
        <w:rPr>
          <w:rFonts w:ascii="Open Sans" w:hAnsi="Open Sans" w:cs="Open Sans"/>
        </w:rPr>
      </w:pPr>
      <w:r w:rsidRPr="009A63B5">
        <w:rPr>
          <w:rFonts w:ascii="Open Sans" w:hAnsi="Open Sans" w:cs="Open Sans"/>
        </w:rPr>
        <w:t>- Manage recruitment, supervision, appraisals, and professional development.</w:t>
      </w:r>
    </w:p>
    <w:p w14:paraId="44F5DCBB" w14:textId="77777777" w:rsidR="00F07730" w:rsidRPr="009A63B5" w:rsidRDefault="00F07730" w:rsidP="00F07730">
      <w:pPr>
        <w:rPr>
          <w:rFonts w:ascii="Open Sans" w:hAnsi="Open Sans" w:cs="Open Sans"/>
        </w:rPr>
      </w:pPr>
      <w:r w:rsidRPr="009A63B5">
        <w:rPr>
          <w:rFonts w:ascii="Open Sans" w:hAnsi="Open Sans" w:cs="Open Sans"/>
        </w:rPr>
        <w:t>- Foster a collaborative and inclusive team culture that reflects organisational values.</w:t>
      </w:r>
    </w:p>
    <w:p w14:paraId="2721DD75" w14:textId="77777777" w:rsidR="00F07730" w:rsidRPr="009A63B5" w:rsidRDefault="00F07730" w:rsidP="00F07730">
      <w:pPr>
        <w:rPr>
          <w:rFonts w:ascii="Open Sans" w:hAnsi="Open Sans" w:cs="Open Sans"/>
        </w:rPr>
      </w:pPr>
    </w:p>
    <w:p w14:paraId="59399E14" w14:textId="77777777" w:rsidR="00F07730" w:rsidRPr="009A63B5" w:rsidRDefault="00F07730" w:rsidP="00F07730">
      <w:pPr>
        <w:rPr>
          <w:rFonts w:ascii="Open Sans" w:hAnsi="Open Sans" w:cs="Open Sans"/>
          <w:b/>
          <w:bCs/>
        </w:rPr>
      </w:pPr>
      <w:r w:rsidRPr="009A63B5">
        <w:rPr>
          <w:rFonts w:ascii="Open Sans" w:hAnsi="Open Sans" w:cs="Open Sans"/>
          <w:b/>
          <w:bCs/>
        </w:rPr>
        <w:t>Advocacy and Client Support</w:t>
      </w:r>
    </w:p>
    <w:p w14:paraId="12725789" w14:textId="77777777" w:rsidR="00F07730" w:rsidRPr="009A63B5" w:rsidRDefault="00F07730" w:rsidP="00F07730">
      <w:pPr>
        <w:rPr>
          <w:rFonts w:ascii="Open Sans" w:hAnsi="Open Sans" w:cs="Open Sans"/>
        </w:rPr>
      </w:pPr>
      <w:r w:rsidRPr="009A63B5">
        <w:rPr>
          <w:rFonts w:ascii="Open Sans" w:hAnsi="Open Sans" w:cs="Open Sans"/>
        </w:rPr>
        <w:t xml:space="preserve">- Remove barriers to ensure clients </w:t>
      </w:r>
      <w:proofErr w:type="gramStart"/>
      <w:r w:rsidRPr="009A63B5">
        <w:rPr>
          <w:rFonts w:ascii="Open Sans" w:hAnsi="Open Sans" w:cs="Open Sans"/>
        </w:rPr>
        <w:t>are able to</w:t>
      </w:r>
      <w:proofErr w:type="gramEnd"/>
      <w:r w:rsidRPr="009A63B5">
        <w:rPr>
          <w:rFonts w:ascii="Open Sans" w:hAnsi="Open Sans" w:cs="Open Sans"/>
        </w:rPr>
        <w:t xml:space="preserve"> access all essential services.</w:t>
      </w:r>
    </w:p>
    <w:p w14:paraId="4794D652" w14:textId="77777777" w:rsidR="00F07730" w:rsidRPr="009A63B5" w:rsidRDefault="00F07730" w:rsidP="00F07730">
      <w:pPr>
        <w:rPr>
          <w:rFonts w:ascii="Open Sans" w:hAnsi="Open Sans" w:cs="Open Sans"/>
        </w:rPr>
      </w:pPr>
      <w:r w:rsidRPr="009A63B5">
        <w:rPr>
          <w:rFonts w:ascii="Open Sans" w:hAnsi="Open Sans" w:cs="Open Sans"/>
        </w:rPr>
        <w:t xml:space="preserve">- Build and maintain partnerships with external agencies to facilitate coordinated support. </w:t>
      </w:r>
    </w:p>
    <w:p w14:paraId="33EEE06E" w14:textId="77777777" w:rsidR="00F07730" w:rsidRPr="009A63B5" w:rsidRDefault="00F07730" w:rsidP="00F07730">
      <w:pPr>
        <w:rPr>
          <w:rFonts w:ascii="Open Sans" w:hAnsi="Open Sans" w:cs="Open Sans"/>
        </w:rPr>
      </w:pPr>
      <w:r w:rsidRPr="009A63B5">
        <w:rPr>
          <w:rFonts w:ascii="Open Sans" w:hAnsi="Open Sans" w:cs="Open Sans"/>
        </w:rPr>
        <w:t xml:space="preserve">- Provide direct support in complex cases, including emotional support and navigating external systems. </w:t>
      </w:r>
    </w:p>
    <w:p w14:paraId="6E24B13A" w14:textId="77777777" w:rsidR="00F07730" w:rsidRPr="009A63B5" w:rsidRDefault="00F07730" w:rsidP="00F07730">
      <w:pPr>
        <w:rPr>
          <w:rFonts w:ascii="Open Sans" w:hAnsi="Open Sans" w:cs="Open Sans"/>
        </w:rPr>
      </w:pPr>
    </w:p>
    <w:p w14:paraId="55B7B41B" w14:textId="77777777" w:rsidR="00F07730" w:rsidRPr="009A63B5" w:rsidRDefault="00F07730" w:rsidP="00F07730">
      <w:pPr>
        <w:rPr>
          <w:rFonts w:ascii="Open Sans" w:hAnsi="Open Sans" w:cs="Open Sans"/>
          <w:b/>
          <w:bCs/>
        </w:rPr>
      </w:pPr>
      <w:r w:rsidRPr="009A63B5">
        <w:rPr>
          <w:rFonts w:ascii="Open Sans" w:hAnsi="Open Sans" w:cs="Open Sans"/>
          <w:b/>
          <w:bCs/>
        </w:rPr>
        <w:t>Monitoring, Evaluation and Impact</w:t>
      </w:r>
    </w:p>
    <w:p w14:paraId="03854E72" w14:textId="77777777" w:rsidR="00F07730" w:rsidRPr="009A63B5" w:rsidRDefault="00F07730" w:rsidP="00F07730">
      <w:pPr>
        <w:rPr>
          <w:rFonts w:ascii="Open Sans" w:hAnsi="Open Sans" w:cs="Open Sans"/>
        </w:rPr>
      </w:pPr>
      <w:r w:rsidRPr="009A63B5">
        <w:rPr>
          <w:rFonts w:ascii="Open Sans" w:hAnsi="Open Sans" w:cs="Open Sans"/>
        </w:rPr>
        <w:t>- Ensure accurate record-keeping and data protection compliance.</w:t>
      </w:r>
      <w:r w:rsidRPr="009A63B5">
        <w:rPr>
          <w:rFonts w:ascii="Open Sans" w:hAnsi="Open Sans" w:cs="Open Sans"/>
        </w:rPr>
        <w:br/>
        <w:t>- Produce reports for internal and external stakeholders.</w:t>
      </w:r>
      <w:r w:rsidRPr="009A63B5">
        <w:rPr>
          <w:rFonts w:ascii="Open Sans" w:hAnsi="Open Sans" w:cs="Open Sans"/>
        </w:rPr>
        <w:br/>
        <w:t>- Identify casework trends and contribute to policy and advocacy work.</w:t>
      </w:r>
      <w:r w:rsidRPr="009A63B5">
        <w:rPr>
          <w:rFonts w:ascii="Open Sans" w:hAnsi="Open Sans" w:cs="Open Sans"/>
        </w:rPr>
        <w:br/>
        <w:t>- Support contract compliance and funder reporting.</w:t>
      </w:r>
    </w:p>
    <w:p w14:paraId="2C1F2EB4" w14:textId="77777777" w:rsidR="00F07730" w:rsidRPr="009A63B5" w:rsidRDefault="00F07730" w:rsidP="00F07730">
      <w:pPr>
        <w:rPr>
          <w:rFonts w:ascii="Open Sans" w:hAnsi="Open Sans" w:cs="Open Sans"/>
        </w:rPr>
      </w:pPr>
    </w:p>
    <w:p w14:paraId="434F6736" w14:textId="77777777" w:rsidR="00F07730" w:rsidRPr="009A63B5" w:rsidRDefault="00F07730" w:rsidP="00F07730">
      <w:pPr>
        <w:rPr>
          <w:rFonts w:ascii="Open Sans" w:hAnsi="Open Sans" w:cs="Open Sans"/>
          <w:b/>
          <w:bCs/>
        </w:rPr>
      </w:pPr>
      <w:r w:rsidRPr="009A63B5">
        <w:rPr>
          <w:rFonts w:ascii="Open Sans" w:hAnsi="Open Sans" w:cs="Open Sans"/>
          <w:b/>
          <w:bCs/>
        </w:rPr>
        <w:t>Safeguarding</w:t>
      </w:r>
    </w:p>
    <w:p w14:paraId="583768D1" w14:textId="77777777" w:rsidR="00F07730" w:rsidRPr="009A63B5" w:rsidRDefault="00F07730" w:rsidP="00F07730">
      <w:pPr>
        <w:rPr>
          <w:rFonts w:ascii="Open Sans" w:hAnsi="Open Sans" w:cs="Open Sans"/>
        </w:rPr>
      </w:pPr>
      <w:r w:rsidRPr="009A63B5">
        <w:rPr>
          <w:rFonts w:ascii="Open Sans" w:hAnsi="Open Sans" w:cs="Open Sans"/>
        </w:rPr>
        <w:t>- Act as joint Designated Safeguarding Lead, sharing responsibility for safeguarding policy, practice, and oversight.</w:t>
      </w:r>
    </w:p>
    <w:p w14:paraId="60BD10D6" w14:textId="77777777" w:rsidR="00F07730" w:rsidRPr="009A63B5" w:rsidRDefault="00F07730" w:rsidP="00F07730">
      <w:pPr>
        <w:rPr>
          <w:rFonts w:ascii="Open Sans" w:hAnsi="Open Sans" w:cs="Open Sans"/>
        </w:rPr>
      </w:pPr>
      <w:r w:rsidRPr="009A63B5">
        <w:rPr>
          <w:rFonts w:ascii="Open Sans" w:hAnsi="Open Sans" w:cs="Open Sans"/>
        </w:rPr>
        <w:t xml:space="preserve">- Lead on safeguarding incident management and liaise with statutory agencies. </w:t>
      </w:r>
    </w:p>
    <w:p w14:paraId="503BC5B2" w14:textId="77777777" w:rsidR="00F07730" w:rsidRPr="009A63B5" w:rsidRDefault="00F07730" w:rsidP="00F07730">
      <w:pPr>
        <w:rPr>
          <w:rFonts w:ascii="Open Sans" w:hAnsi="Open Sans" w:cs="Open Sans"/>
        </w:rPr>
      </w:pPr>
      <w:r w:rsidRPr="009A63B5">
        <w:rPr>
          <w:rFonts w:ascii="Open Sans" w:hAnsi="Open Sans" w:cs="Open Sans"/>
        </w:rPr>
        <w:t>- Contribute to the delivery of safeguarding training and ensuring staff and volunteers adhere to safeguarding policies</w:t>
      </w:r>
      <w:r>
        <w:rPr>
          <w:rFonts w:ascii="Open Sans" w:hAnsi="Open Sans" w:cs="Open Sans"/>
        </w:rPr>
        <w:t>.</w:t>
      </w:r>
    </w:p>
    <w:p w14:paraId="201C2358" w14:textId="77777777" w:rsidR="00F07730" w:rsidRPr="009A63B5" w:rsidRDefault="00F07730" w:rsidP="00F07730">
      <w:pPr>
        <w:rPr>
          <w:rFonts w:ascii="Open Sans" w:hAnsi="Open Sans" w:cs="Open Sans"/>
        </w:rPr>
      </w:pPr>
    </w:p>
    <w:p w14:paraId="7284AD19" w14:textId="77777777" w:rsidR="00F07730" w:rsidRPr="009A63B5" w:rsidRDefault="00F07730" w:rsidP="00F07730">
      <w:pPr>
        <w:rPr>
          <w:rFonts w:ascii="Open Sans" w:hAnsi="Open Sans" w:cs="Open Sans"/>
        </w:rPr>
      </w:pPr>
      <w:r w:rsidRPr="009A63B5">
        <w:rPr>
          <w:rFonts w:ascii="Open Sans" w:hAnsi="Open Sans" w:cs="Open Sans"/>
        </w:rPr>
        <w:t>You will be adaptable and flexible within the role to ensure that the presenting needs of the client, our contracts and the charity are fulfilled. This may mean that you are required to carry out additional/altered duties from time to time. Any substantial or significant changes will be discussed with the postholder.</w:t>
      </w:r>
    </w:p>
    <w:p w14:paraId="3D5CDF48" w14:textId="77777777" w:rsidR="002C2DC7" w:rsidRPr="00F07730" w:rsidRDefault="002C2DC7" w:rsidP="002C2DC7">
      <w:pPr>
        <w:rPr>
          <w:rFonts w:ascii="Open Sans" w:eastAsia="Open Sans" w:hAnsi="Open Sans" w:cs="Open Sans"/>
          <w:iCs/>
          <w:sz w:val="21"/>
          <w:szCs w:val="21"/>
        </w:rPr>
      </w:pPr>
    </w:p>
    <w:p w14:paraId="2EEE9324" w14:textId="77777777" w:rsidR="00AA3755" w:rsidRDefault="00AA3755" w:rsidP="002C2DC7">
      <w:pPr>
        <w:rPr>
          <w:rFonts w:ascii="Open Sans" w:eastAsia="Open Sans" w:hAnsi="Open Sans" w:cs="Open Sans"/>
          <w:i/>
          <w:sz w:val="21"/>
          <w:szCs w:val="21"/>
        </w:rPr>
      </w:pPr>
    </w:p>
    <w:p w14:paraId="118F9895" w14:textId="77777777" w:rsidR="00AA3755" w:rsidRDefault="00AA3755" w:rsidP="002C2DC7">
      <w:pPr>
        <w:rPr>
          <w:rFonts w:ascii="Open Sans" w:eastAsia="Open Sans" w:hAnsi="Open Sans" w:cs="Open Sans"/>
          <w:i/>
          <w:sz w:val="21"/>
          <w:szCs w:val="21"/>
        </w:rPr>
      </w:pPr>
    </w:p>
    <w:p w14:paraId="4CDD5110" w14:textId="77777777" w:rsidR="00AA3755" w:rsidRDefault="00AA3755" w:rsidP="002C2DC7">
      <w:pPr>
        <w:rPr>
          <w:rFonts w:ascii="Open Sans" w:eastAsia="Open Sans" w:hAnsi="Open Sans" w:cs="Open Sans"/>
          <w:i/>
          <w:sz w:val="21"/>
          <w:szCs w:val="21"/>
        </w:rPr>
      </w:pPr>
    </w:p>
    <w:p w14:paraId="3BAECE08" w14:textId="77777777" w:rsidR="00D4238D" w:rsidRDefault="00D4238D">
      <w:pPr>
        <w:rPr>
          <w:rFonts w:ascii="Open Sans" w:eastAsia="Open Sans" w:hAnsi="Open Sans" w:cs="Open Sans"/>
          <w:sz w:val="32"/>
          <w:szCs w:val="32"/>
        </w:rPr>
      </w:pPr>
    </w:p>
    <w:p w14:paraId="1FB53E55" w14:textId="77777777" w:rsidR="00D4238D" w:rsidRDefault="00D4238D">
      <w:pPr>
        <w:rPr>
          <w:rFonts w:ascii="Open Sans" w:eastAsia="Open Sans" w:hAnsi="Open Sans" w:cs="Open Sans"/>
          <w:sz w:val="32"/>
          <w:szCs w:val="32"/>
        </w:rPr>
      </w:pPr>
    </w:p>
    <w:p w14:paraId="3A7E4C38" w14:textId="0724F622" w:rsidR="004C035C" w:rsidRPr="00723A8E" w:rsidRDefault="0020641C">
      <w:pPr>
        <w:rPr>
          <w:rFonts w:ascii="Open Sans" w:eastAsia="Open Sans" w:hAnsi="Open Sans" w:cs="Open Sans"/>
          <w:sz w:val="32"/>
          <w:szCs w:val="32"/>
        </w:rPr>
      </w:pPr>
      <w:r w:rsidRPr="00723A8E">
        <w:rPr>
          <w:rFonts w:ascii="Open Sans" w:eastAsia="Open Sans" w:hAnsi="Open Sans" w:cs="Open Sans"/>
          <w:sz w:val="32"/>
          <w:szCs w:val="32"/>
        </w:rPr>
        <w:lastRenderedPageBreak/>
        <w:t>Person Specification</w:t>
      </w:r>
    </w:p>
    <w:p w14:paraId="3BB4D168" w14:textId="77777777" w:rsidR="00D4238D" w:rsidRDefault="00D4238D">
      <w:pPr>
        <w:ind w:left="6480"/>
        <w:rPr>
          <w:rFonts w:ascii="Open Sans" w:eastAsia="Open Sans" w:hAnsi="Open Sans" w:cs="Open Sans"/>
        </w:rPr>
      </w:pPr>
    </w:p>
    <w:p w14:paraId="710ECD18" w14:textId="77777777" w:rsidR="00D4238D" w:rsidRDefault="00D4238D">
      <w:pPr>
        <w:ind w:left="6480"/>
        <w:rPr>
          <w:rFonts w:ascii="Open Sans" w:eastAsia="Open Sans" w:hAnsi="Open Sans" w:cs="Open Sans"/>
        </w:rPr>
      </w:pPr>
    </w:p>
    <w:p w14:paraId="1A3EC428" w14:textId="46D83FA7" w:rsidR="004C035C" w:rsidRPr="006D0AC6" w:rsidRDefault="0020641C">
      <w:pPr>
        <w:ind w:left="6480"/>
        <w:rPr>
          <w:rFonts w:ascii="Open Sans" w:eastAsia="Open Sans" w:hAnsi="Open Sans" w:cs="Open Sans"/>
        </w:rPr>
      </w:pPr>
      <w:r w:rsidRPr="006D0AC6">
        <w:rPr>
          <w:rFonts w:ascii="Open Sans" w:eastAsia="Open Sans" w:hAnsi="Open Sans" w:cs="Open Sans"/>
        </w:rPr>
        <w:t xml:space="preserve">          E = Essential D = Desirable</w:t>
      </w:r>
    </w:p>
    <w:tbl>
      <w:tblPr>
        <w:tblStyle w:val="a2"/>
        <w:tblW w:w="9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70"/>
        <w:gridCol w:w="1005"/>
        <w:gridCol w:w="990"/>
      </w:tblGrid>
      <w:tr w:rsidR="004C035C" w:rsidRPr="006D0AC6" w14:paraId="0018E176" w14:textId="77777777">
        <w:trPr>
          <w:trHeight w:val="471"/>
        </w:trPr>
        <w:tc>
          <w:tcPr>
            <w:tcW w:w="7770" w:type="dxa"/>
            <w:tcMar>
              <w:top w:w="100" w:type="dxa"/>
              <w:left w:w="100" w:type="dxa"/>
              <w:bottom w:w="100" w:type="dxa"/>
              <w:right w:w="100" w:type="dxa"/>
            </w:tcMar>
          </w:tcPr>
          <w:p w14:paraId="74F7F4C4" w14:textId="77777777" w:rsidR="004C035C" w:rsidRPr="006D0AC6" w:rsidRDefault="0020641C">
            <w:pPr>
              <w:widowControl w:val="0"/>
              <w:pBdr>
                <w:top w:val="nil"/>
                <w:left w:val="nil"/>
                <w:bottom w:val="nil"/>
                <w:right w:val="nil"/>
                <w:between w:val="nil"/>
              </w:pBdr>
              <w:spacing w:line="240" w:lineRule="auto"/>
              <w:rPr>
                <w:rFonts w:ascii="Open Sans" w:eastAsia="Open Sans" w:hAnsi="Open Sans" w:cs="Open Sans"/>
              </w:rPr>
            </w:pPr>
            <w:r w:rsidRPr="006D0AC6">
              <w:rPr>
                <w:rFonts w:ascii="Open Sans" w:eastAsia="Open Sans" w:hAnsi="Open Sans" w:cs="Open Sans"/>
              </w:rPr>
              <w:t>CRITERIA</w:t>
            </w:r>
          </w:p>
        </w:tc>
        <w:tc>
          <w:tcPr>
            <w:tcW w:w="1005" w:type="dxa"/>
            <w:tcMar>
              <w:top w:w="100" w:type="dxa"/>
              <w:left w:w="100" w:type="dxa"/>
              <w:bottom w:w="100" w:type="dxa"/>
              <w:right w:w="100" w:type="dxa"/>
            </w:tcMar>
          </w:tcPr>
          <w:p w14:paraId="6775F2EB" w14:textId="77777777" w:rsidR="004C035C" w:rsidRPr="006D0AC6" w:rsidRDefault="0020641C">
            <w:pPr>
              <w:widowControl w:val="0"/>
              <w:pBdr>
                <w:top w:val="nil"/>
                <w:left w:val="nil"/>
                <w:bottom w:val="nil"/>
                <w:right w:val="nil"/>
                <w:between w:val="nil"/>
              </w:pBdr>
              <w:spacing w:line="240" w:lineRule="auto"/>
              <w:rPr>
                <w:rFonts w:ascii="Open Sans" w:eastAsia="Open Sans" w:hAnsi="Open Sans" w:cs="Open Sans"/>
              </w:rPr>
            </w:pPr>
            <w:r w:rsidRPr="006D0AC6">
              <w:rPr>
                <w:rFonts w:ascii="Open Sans" w:eastAsia="Open Sans" w:hAnsi="Open Sans" w:cs="Open Sans"/>
              </w:rPr>
              <w:t>E</w:t>
            </w:r>
          </w:p>
        </w:tc>
        <w:tc>
          <w:tcPr>
            <w:tcW w:w="990" w:type="dxa"/>
            <w:tcMar>
              <w:top w:w="100" w:type="dxa"/>
              <w:left w:w="100" w:type="dxa"/>
              <w:bottom w:w="100" w:type="dxa"/>
              <w:right w:w="100" w:type="dxa"/>
            </w:tcMar>
          </w:tcPr>
          <w:p w14:paraId="32F51AFB" w14:textId="77777777" w:rsidR="004C035C" w:rsidRPr="006D0AC6" w:rsidRDefault="0020641C">
            <w:pPr>
              <w:widowControl w:val="0"/>
              <w:pBdr>
                <w:top w:val="nil"/>
                <w:left w:val="nil"/>
                <w:bottom w:val="nil"/>
                <w:right w:val="nil"/>
                <w:between w:val="nil"/>
              </w:pBdr>
              <w:spacing w:line="240" w:lineRule="auto"/>
              <w:rPr>
                <w:rFonts w:ascii="Open Sans" w:eastAsia="Open Sans" w:hAnsi="Open Sans" w:cs="Open Sans"/>
              </w:rPr>
            </w:pPr>
            <w:r w:rsidRPr="006D0AC6">
              <w:rPr>
                <w:rFonts w:ascii="Open Sans" w:eastAsia="Open Sans" w:hAnsi="Open Sans" w:cs="Open Sans"/>
              </w:rPr>
              <w:t>D</w:t>
            </w:r>
          </w:p>
        </w:tc>
      </w:tr>
      <w:tr w:rsidR="004C035C" w:rsidRPr="006D0AC6" w14:paraId="52C226CA" w14:textId="77777777">
        <w:trPr>
          <w:trHeight w:val="689"/>
        </w:trPr>
        <w:tc>
          <w:tcPr>
            <w:tcW w:w="7770" w:type="dxa"/>
            <w:tcMar>
              <w:top w:w="100" w:type="dxa"/>
              <w:left w:w="100" w:type="dxa"/>
              <w:bottom w:w="100" w:type="dxa"/>
              <w:right w:w="100" w:type="dxa"/>
            </w:tcMar>
          </w:tcPr>
          <w:p w14:paraId="558E09EA" w14:textId="77777777" w:rsidR="004C035C" w:rsidRPr="006D0AC6" w:rsidRDefault="0020641C">
            <w:pPr>
              <w:spacing w:before="240" w:after="240" w:line="240" w:lineRule="auto"/>
              <w:rPr>
                <w:rFonts w:ascii="Open Sans" w:hAnsi="Open Sans" w:cs="Open Sans"/>
                <w:b/>
              </w:rPr>
            </w:pPr>
            <w:r w:rsidRPr="006D0AC6">
              <w:rPr>
                <w:rFonts w:ascii="Open Sans" w:eastAsia="Open Sans" w:hAnsi="Open Sans" w:cs="Open Sans"/>
                <w:b/>
              </w:rPr>
              <w:t>Knowledge and experience:</w:t>
            </w:r>
          </w:p>
        </w:tc>
        <w:tc>
          <w:tcPr>
            <w:tcW w:w="1005" w:type="dxa"/>
            <w:tcMar>
              <w:top w:w="100" w:type="dxa"/>
              <w:left w:w="100" w:type="dxa"/>
              <w:bottom w:w="100" w:type="dxa"/>
              <w:right w:w="100" w:type="dxa"/>
            </w:tcMar>
          </w:tcPr>
          <w:p w14:paraId="451F29A1" w14:textId="77777777" w:rsidR="004C035C" w:rsidRPr="006D0AC6" w:rsidRDefault="004C035C">
            <w:pPr>
              <w:widowControl w:val="0"/>
              <w:pBdr>
                <w:top w:val="nil"/>
                <w:left w:val="nil"/>
                <w:bottom w:val="nil"/>
                <w:right w:val="nil"/>
                <w:between w:val="nil"/>
              </w:pBdr>
              <w:spacing w:line="240" w:lineRule="auto"/>
              <w:rPr>
                <w:rFonts w:ascii="Open Sans" w:eastAsia="Open Sans" w:hAnsi="Open Sans" w:cs="Open Sans"/>
              </w:rPr>
            </w:pPr>
          </w:p>
        </w:tc>
        <w:tc>
          <w:tcPr>
            <w:tcW w:w="990" w:type="dxa"/>
            <w:tcMar>
              <w:top w:w="100" w:type="dxa"/>
              <w:left w:w="100" w:type="dxa"/>
              <w:bottom w:w="100" w:type="dxa"/>
              <w:right w:w="100" w:type="dxa"/>
            </w:tcMar>
          </w:tcPr>
          <w:p w14:paraId="578CE1E0" w14:textId="77777777" w:rsidR="004C035C" w:rsidRPr="006D0AC6" w:rsidRDefault="004C035C">
            <w:pPr>
              <w:widowControl w:val="0"/>
              <w:pBdr>
                <w:top w:val="nil"/>
                <w:left w:val="nil"/>
                <w:bottom w:val="nil"/>
                <w:right w:val="nil"/>
                <w:between w:val="nil"/>
              </w:pBdr>
              <w:spacing w:line="240" w:lineRule="auto"/>
              <w:rPr>
                <w:rFonts w:ascii="Open Sans" w:eastAsia="Open Sans" w:hAnsi="Open Sans" w:cs="Open Sans"/>
              </w:rPr>
            </w:pPr>
          </w:p>
        </w:tc>
      </w:tr>
      <w:tr w:rsidR="004C035C" w:rsidRPr="006D0AC6" w14:paraId="1B754898" w14:textId="77777777">
        <w:trPr>
          <w:trHeight w:val="471"/>
        </w:trPr>
        <w:tc>
          <w:tcPr>
            <w:tcW w:w="7770" w:type="dxa"/>
            <w:tcMar>
              <w:top w:w="100" w:type="dxa"/>
              <w:left w:w="100" w:type="dxa"/>
              <w:bottom w:w="100" w:type="dxa"/>
              <w:right w:w="100" w:type="dxa"/>
            </w:tcMar>
          </w:tcPr>
          <w:p w14:paraId="2D66476C" w14:textId="77777777" w:rsidR="004C035C" w:rsidRPr="006D0AC6" w:rsidRDefault="001C56F3">
            <w:pPr>
              <w:spacing w:line="240" w:lineRule="auto"/>
              <w:rPr>
                <w:rStyle w:val="Strong"/>
                <w:rFonts w:ascii="Open Sans" w:hAnsi="Open Sans" w:cs="Open Sans"/>
                <w:b w:val="0"/>
                <w:bCs w:val="0"/>
              </w:rPr>
            </w:pPr>
            <w:r w:rsidRPr="006D0AC6">
              <w:rPr>
                <w:rStyle w:val="Strong"/>
                <w:rFonts w:ascii="Open Sans" w:hAnsi="Open Sans" w:cs="Open Sans"/>
                <w:b w:val="0"/>
                <w:bCs w:val="0"/>
              </w:rPr>
              <w:t>Educated to degree level in a relevant subject, or able to demonstrate equivalent paid work experience.</w:t>
            </w:r>
          </w:p>
          <w:p w14:paraId="6C551E77" w14:textId="77777777" w:rsidR="008926F6" w:rsidRPr="006D0AC6" w:rsidRDefault="00756304" w:rsidP="008926F6">
            <w:pPr>
              <w:numPr>
                <w:ilvl w:val="0"/>
                <w:numId w:val="10"/>
              </w:numPr>
              <w:spacing w:before="100" w:beforeAutospacing="1" w:after="100" w:afterAutospacing="1" w:line="240" w:lineRule="auto"/>
              <w:rPr>
                <w:rFonts w:ascii="Open Sans" w:hAnsi="Open Sans" w:cs="Open Sans"/>
              </w:rPr>
            </w:pPr>
            <w:r w:rsidRPr="006D0AC6">
              <w:rPr>
                <w:rFonts w:ascii="Open Sans" w:hAnsi="Open Sans" w:cs="Open Sans"/>
              </w:rPr>
              <w:t>This means that the role is open to candidates who either:</w:t>
            </w:r>
            <w:r w:rsidR="008926F6" w:rsidRPr="006D0AC6">
              <w:rPr>
                <w:rFonts w:ascii="Open Sans" w:hAnsi="Open Sans" w:cs="Open Sans"/>
              </w:rPr>
              <w:t xml:space="preserve"> Hold a university degree in a subject related to the job, </w:t>
            </w:r>
            <w:r w:rsidR="008926F6" w:rsidRPr="006D0AC6">
              <w:rPr>
                <w:rStyle w:val="Strong"/>
                <w:rFonts w:ascii="Open Sans" w:hAnsi="Open Sans" w:cs="Open Sans"/>
              </w:rPr>
              <w:t>or</w:t>
            </w:r>
          </w:p>
          <w:p w14:paraId="187EA81B" w14:textId="53A6E78C" w:rsidR="008926F6" w:rsidRPr="006D0AC6" w:rsidRDefault="008926F6" w:rsidP="008926F6">
            <w:pPr>
              <w:numPr>
                <w:ilvl w:val="0"/>
                <w:numId w:val="10"/>
              </w:numPr>
              <w:spacing w:before="100" w:beforeAutospacing="1" w:after="100" w:afterAutospacing="1" w:line="240" w:lineRule="auto"/>
              <w:rPr>
                <w:rFonts w:ascii="Open Sans" w:hAnsi="Open Sans" w:cs="Open Sans"/>
              </w:rPr>
            </w:pPr>
            <w:r w:rsidRPr="006D0AC6">
              <w:rPr>
                <w:rFonts w:ascii="Open Sans" w:hAnsi="Open Sans" w:cs="Open Sans"/>
              </w:rPr>
              <w:t>Have substantial, proven experience in a similar role that shows they can perform the job effectively, without a formal degree.</w:t>
            </w:r>
          </w:p>
          <w:p w14:paraId="7D56FA1B" w14:textId="4E03C470" w:rsidR="00CB7B83" w:rsidRPr="006D0AC6" w:rsidRDefault="00CB7B83">
            <w:pPr>
              <w:spacing w:line="240" w:lineRule="auto"/>
              <w:rPr>
                <w:rFonts w:ascii="Open Sans" w:eastAsia="Open Sans" w:hAnsi="Open Sans" w:cs="Open Sans"/>
                <w:b/>
              </w:rPr>
            </w:pPr>
          </w:p>
        </w:tc>
        <w:tc>
          <w:tcPr>
            <w:tcW w:w="1005" w:type="dxa"/>
            <w:tcMar>
              <w:top w:w="100" w:type="dxa"/>
              <w:left w:w="100" w:type="dxa"/>
              <w:bottom w:w="100" w:type="dxa"/>
              <w:right w:w="100" w:type="dxa"/>
            </w:tcMar>
          </w:tcPr>
          <w:p w14:paraId="0CC5DF23" w14:textId="77777777" w:rsidR="004C035C" w:rsidRPr="006D0AC6" w:rsidRDefault="00000000">
            <w:pPr>
              <w:widowControl w:val="0"/>
              <w:pBdr>
                <w:top w:val="nil"/>
                <w:left w:val="nil"/>
                <w:bottom w:val="nil"/>
                <w:right w:val="nil"/>
                <w:between w:val="nil"/>
              </w:pBdr>
              <w:spacing w:line="240" w:lineRule="auto"/>
              <w:rPr>
                <w:rFonts w:ascii="Open Sans" w:eastAsia="Open Sans" w:hAnsi="Open Sans" w:cs="Open Sans"/>
              </w:rPr>
            </w:pPr>
            <w:sdt>
              <w:sdtPr>
                <w:rPr>
                  <w:rFonts w:ascii="Open Sans" w:hAnsi="Open Sans" w:cs="Open Sans"/>
                </w:rPr>
                <w:tag w:val="goog_rdk_0"/>
                <w:id w:val="435943225"/>
              </w:sdtPr>
              <w:sdtContent>
                <w:r w:rsidR="0020641C" w:rsidRPr="006D0AC6">
                  <w:rPr>
                    <w:rFonts w:ascii="Segoe UI Symbol" w:eastAsia="Arial Unicode MS" w:hAnsi="Segoe UI Symbol" w:cs="Segoe UI Symbol"/>
                  </w:rPr>
                  <w:t>✓</w:t>
                </w:r>
              </w:sdtContent>
            </w:sdt>
          </w:p>
        </w:tc>
        <w:tc>
          <w:tcPr>
            <w:tcW w:w="990" w:type="dxa"/>
            <w:tcMar>
              <w:top w:w="100" w:type="dxa"/>
              <w:left w:w="100" w:type="dxa"/>
              <w:bottom w:w="100" w:type="dxa"/>
              <w:right w:w="100" w:type="dxa"/>
            </w:tcMar>
          </w:tcPr>
          <w:p w14:paraId="1E0E08D3" w14:textId="77777777" w:rsidR="004C035C" w:rsidRPr="006D0AC6" w:rsidRDefault="004C035C">
            <w:pPr>
              <w:widowControl w:val="0"/>
              <w:pBdr>
                <w:top w:val="nil"/>
                <w:left w:val="nil"/>
                <w:bottom w:val="nil"/>
                <w:right w:val="nil"/>
                <w:between w:val="nil"/>
              </w:pBdr>
              <w:spacing w:line="240" w:lineRule="auto"/>
              <w:rPr>
                <w:rFonts w:ascii="Open Sans" w:eastAsia="Open Sans" w:hAnsi="Open Sans" w:cs="Open Sans"/>
              </w:rPr>
            </w:pPr>
          </w:p>
        </w:tc>
      </w:tr>
      <w:tr w:rsidR="0047070A" w:rsidRPr="006D0AC6" w14:paraId="745EF59F" w14:textId="77777777">
        <w:trPr>
          <w:trHeight w:val="471"/>
        </w:trPr>
        <w:tc>
          <w:tcPr>
            <w:tcW w:w="7770" w:type="dxa"/>
            <w:tcMar>
              <w:top w:w="100" w:type="dxa"/>
              <w:left w:w="100" w:type="dxa"/>
              <w:bottom w:w="100" w:type="dxa"/>
              <w:right w:w="100" w:type="dxa"/>
            </w:tcMar>
          </w:tcPr>
          <w:p w14:paraId="62F277E1" w14:textId="4DC61E8E" w:rsidR="0047070A" w:rsidRPr="006D0AC6" w:rsidRDefault="0047070A" w:rsidP="0047070A">
            <w:pPr>
              <w:spacing w:line="240" w:lineRule="auto"/>
              <w:rPr>
                <w:rFonts w:ascii="Open Sans" w:eastAsia="Open Sans" w:hAnsi="Open Sans" w:cs="Open Sans"/>
              </w:rPr>
            </w:pPr>
            <w:r w:rsidRPr="006D0AC6">
              <w:rPr>
                <w:rFonts w:ascii="Open Sans" w:eastAsia="Open Sans" w:hAnsi="Open Sans" w:cs="Open Sans"/>
              </w:rPr>
              <w:t xml:space="preserve">At least 2 </w:t>
            </w:r>
            <w:r w:rsidR="0087150B" w:rsidRPr="006D0AC6">
              <w:rPr>
                <w:rFonts w:ascii="Open Sans" w:eastAsia="Open Sans" w:hAnsi="Open Sans" w:cs="Open Sans"/>
              </w:rPr>
              <w:t>years’ experience</w:t>
            </w:r>
            <w:r w:rsidRPr="006D0AC6">
              <w:rPr>
                <w:rFonts w:ascii="Open Sans" w:eastAsia="Open Sans" w:hAnsi="Open Sans" w:cs="Open Sans"/>
              </w:rPr>
              <w:t xml:space="preserve"> of managing a team within a casework or support services context</w:t>
            </w:r>
            <w:r w:rsidR="00887A12">
              <w:rPr>
                <w:rFonts w:ascii="Open Sans" w:eastAsia="Open Sans" w:hAnsi="Open Sans" w:cs="Open Sans"/>
              </w:rPr>
              <w:t>.</w:t>
            </w:r>
          </w:p>
        </w:tc>
        <w:tc>
          <w:tcPr>
            <w:tcW w:w="1005" w:type="dxa"/>
            <w:tcMar>
              <w:top w:w="100" w:type="dxa"/>
              <w:left w:w="100" w:type="dxa"/>
              <w:bottom w:w="100" w:type="dxa"/>
              <w:right w:w="100" w:type="dxa"/>
            </w:tcMar>
          </w:tcPr>
          <w:p w14:paraId="0AEDED1A" w14:textId="6018C7FA" w:rsidR="0047070A" w:rsidRPr="006D0AC6" w:rsidRDefault="00000000" w:rsidP="0047070A">
            <w:pPr>
              <w:widowControl w:val="0"/>
              <w:pBdr>
                <w:top w:val="nil"/>
                <w:left w:val="nil"/>
                <w:bottom w:val="nil"/>
                <w:right w:val="nil"/>
                <w:between w:val="nil"/>
              </w:pBdr>
              <w:spacing w:line="240" w:lineRule="auto"/>
              <w:rPr>
                <w:rFonts w:ascii="Open Sans" w:hAnsi="Open Sans" w:cs="Open Sans"/>
              </w:rPr>
            </w:pPr>
            <w:sdt>
              <w:sdtPr>
                <w:rPr>
                  <w:rFonts w:ascii="Open Sans" w:hAnsi="Open Sans" w:cs="Open Sans"/>
                </w:rPr>
                <w:tag w:val="goog_rdk_0"/>
                <w:id w:val="-983469864"/>
              </w:sdtPr>
              <w:sdtContent>
                <w:r w:rsidR="0047070A" w:rsidRPr="006D0AC6">
                  <w:rPr>
                    <w:rFonts w:ascii="Segoe UI Symbol" w:eastAsia="Arial Unicode MS" w:hAnsi="Segoe UI Symbol" w:cs="Segoe UI Symbol"/>
                  </w:rPr>
                  <w:t>✓</w:t>
                </w:r>
              </w:sdtContent>
            </w:sdt>
          </w:p>
        </w:tc>
        <w:tc>
          <w:tcPr>
            <w:tcW w:w="990" w:type="dxa"/>
            <w:tcMar>
              <w:top w:w="100" w:type="dxa"/>
              <w:left w:w="100" w:type="dxa"/>
              <w:bottom w:w="100" w:type="dxa"/>
              <w:right w:w="100" w:type="dxa"/>
            </w:tcMar>
          </w:tcPr>
          <w:p w14:paraId="64ADA34F" w14:textId="77777777" w:rsidR="0047070A" w:rsidRPr="006D0AC6" w:rsidRDefault="0047070A" w:rsidP="0047070A">
            <w:pPr>
              <w:widowControl w:val="0"/>
              <w:pBdr>
                <w:top w:val="nil"/>
                <w:left w:val="nil"/>
                <w:bottom w:val="nil"/>
                <w:right w:val="nil"/>
                <w:between w:val="nil"/>
              </w:pBdr>
              <w:spacing w:line="240" w:lineRule="auto"/>
              <w:rPr>
                <w:rFonts w:ascii="Open Sans" w:eastAsia="Open Sans" w:hAnsi="Open Sans" w:cs="Open Sans"/>
              </w:rPr>
            </w:pPr>
          </w:p>
        </w:tc>
      </w:tr>
      <w:tr w:rsidR="0047070A" w:rsidRPr="006D0AC6" w14:paraId="2E526A29" w14:textId="77777777">
        <w:trPr>
          <w:trHeight w:val="471"/>
        </w:trPr>
        <w:tc>
          <w:tcPr>
            <w:tcW w:w="7770" w:type="dxa"/>
            <w:tcMar>
              <w:top w:w="100" w:type="dxa"/>
              <w:left w:w="100" w:type="dxa"/>
              <w:bottom w:w="100" w:type="dxa"/>
              <w:right w:w="100" w:type="dxa"/>
            </w:tcMar>
          </w:tcPr>
          <w:p w14:paraId="5819727F" w14:textId="61530F12" w:rsidR="0047070A" w:rsidRPr="006D0AC6" w:rsidRDefault="00000000" w:rsidP="0047070A">
            <w:pPr>
              <w:rPr>
                <w:rFonts w:ascii="Open Sans" w:eastAsia="Open Sans" w:hAnsi="Open Sans" w:cs="Open Sans"/>
                <w:b/>
              </w:rPr>
            </w:pPr>
            <w:sdt>
              <w:sdtPr>
                <w:rPr>
                  <w:rFonts w:ascii="Open Sans" w:eastAsia="Open Sans" w:hAnsi="Open Sans" w:cs="Open Sans"/>
                </w:rPr>
                <w:tag w:val="goog_rdk_1"/>
                <w:id w:val="-1347945139"/>
              </w:sdtPr>
              <w:sdtContent>
                <w:r w:rsidR="0047070A" w:rsidRPr="006D0AC6">
                  <w:rPr>
                    <w:rFonts w:ascii="Open Sans" w:eastAsia="Open Sans" w:hAnsi="Open Sans" w:cs="Open Sans"/>
                  </w:rPr>
                  <w:t>H</w:t>
                </w:r>
              </w:sdtContent>
            </w:sdt>
            <w:r w:rsidR="0047070A" w:rsidRPr="006D0AC6">
              <w:rPr>
                <w:rFonts w:ascii="Open Sans" w:eastAsia="Open Sans" w:hAnsi="Open Sans" w:cs="Open Sans"/>
              </w:rPr>
              <w:t>ave a sound understanding of the support needs of refugees, asylum seekers and other migrants</w:t>
            </w:r>
            <w:r w:rsidR="00423D4F">
              <w:rPr>
                <w:rFonts w:ascii="Open Sans" w:eastAsia="Open Sans" w:hAnsi="Open Sans" w:cs="Open Sans"/>
              </w:rPr>
              <w:t xml:space="preserve"> with NRPF</w:t>
            </w:r>
            <w:r w:rsidR="0047070A" w:rsidRPr="006D0AC6">
              <w:rPr>
                <w:rFonts w:ascii="Open Sans" w:eastAsia="Open Sans" w:hAnsi="Open Sans" w:cs="Open Sans"/>
              </w:rPr>
              <w:t xml:space="preserve"> and demonstrate the skills to encourage increasing levels of confidence and interaction within the community. </w:t>
            </w:r>
          </w:p>
        </w:tc>
        <w:tc>
          <w:tcPr>
            <w:tcW w:w="1005" w:type="dxa"/>
            <w:tcMar>
              <w:top w:w="100" w:type="dxa"/>
              <w:left w:w="100" w:type="dxa"/>
              <w:bottom w:w="100" w:type="dxa"/>
              <w:right w:w="100" w:type="dxa"/>
            </w:tcMar>
          </w:tcPr>
          <w:p w14:paraId="634A6347" w14:textId="77777777" w:rsidR="0047070A" w:rsidRPr="006D0AC6" w:rsidRDefault="00000000" w:rsidP="0047070A">
            <w:pPr>
              <w:widowControl w:val="0"/>
              <w:pBdr>
                <w:top w:val="nil"/>
                <w:left w:val="nil"/>
                <w:bottom w:val="nil"/>
                <w:right w:val="nil"/>
                <w:between w:val="nil"/>
              </w:pBdr>
              <w:spacing w:line="240" w:lineRule="auto"/>
              <w:rPr>
                <w:rFonts w:ascii="Open Sans" w:eastAsia="Open Sans" w:hAnsi="Open Sans" w:cs="Open Sans"/>
              </w:rPr>
            </w:pPr>
            <w:sdt>
              <w:sdtPr>
                <w:rPr>
                  <w:rFonts w:ascii="Open Sans" w:hAnsi="Open Sans" w:cs="Open Sans"/>
                </w:rPr>
                <w:tag w:val="goog_rdk_2"/>
                <w:id w:val="-481927051"/>
              </w:sdtPr>
              <w:sdtContent>
                <w:r w:rsidR="0047070A" w:rsidRPr="006D0AC6">
                  <w:rPr>
                    <w:rFonts w:ascii="Segoe UI Symbol" w:eastAsia="Arial Unicode MS" w:hAnsi="Segoe UI Symbol" w:cs="Segoe UI Symbol"/>
                  </w:rPr>
                  <w:t>✓</w:t>
                </w:r>
              </w:sdtContent>
            </w:sdt>
          </w:p>
        </w:tc>
        <w:tc>
          <w:tcPr>
            <w:tcW w:w="990" w:type="dxa"/>
            <w:tcMar>
              <w:top w:w="100" w:type="dxa"/>
              <w:left w:w="100" w:type="dxa"/>
              <w:bottom w:w="100" w:type="dxa"/>
              <w:right w:w="100" w:type="dxa"/>
            </w:tcMar>
          </w:tcPr>
          <w:p w14:paraId="37CF7F46" w14:textId="77777777" w:rsidR="0047070A" w:rsidRPr="006D0AC6" w:rsidRDefault="0047070A" w:rsidP="0047070A">
            <w:pPr>
              <w:widowControl w:val="0"/>
              <w:pBdr>
                <w:top w:val="nil"/>
                <w:left w:val="nil"/>
                <w:bottom w:val="nil"/>
                <w:right w:val="nil"/>
                <w:between w:val="nil"/>
              </w:pBdr>
              <w:spacing w:line="240" w:lineRule="auto"/>
              <w:rPr>
                <w:rFonts w:ascii="Open Sans" w:eastAsia="Open Sans" w:hAnsi="Open Sans" w:cs="Open Sans"/>
              </w:rPr>
            </w:pPr>
          </w:p>
        </w:tc>
      </w:tr>
      <w:tr w:rsidR="0047070A" w:rsidRPr="006D0AC6" w14:paraId="72E703B1" w14:textId="77777777">
        <w:trPr>
          <w:trHeight w:val="471"/>
        </w:trPr>
        <w:tc>
          <w:tcPr>
            <w:tcW w:w="7770" w:type="dxa"/>
            <w:tcMar>
              <w:top w:w="100" w:type="dxa"/>
              <w:left w:w="100" w:type="dxa"/>
              <w:bottom w:w="100" w:type="dxa"/>
              <w:right w:w="100" w:type="dxa"/>
            </w:tcMar>
          </w:tcPr>
          <w:p w14:paraId="2ABF768C" w14:textId="77777777" w:rsidR="0047070A" w:rsidRPr="006D0AC6" w:rsidRDefault="0047070A" w:rsidP="0047070A">
            <w:pPr>
              <w:rPr>
                <w:rFonts w:ascii="Open Sans" w:eastAsia="Open Sans" w:hAnsi="Open Sans" w:cs="Open Sans"/>
              </w:rPr>
            </w:pPr>
            <w:r w:rsidRPr="006D0AC6">
              <w:rPr>
                <w:rFonts w:ascii="Open Sans" w:eastAsia="Open Sans" w:hAnsi="Open Sans" w:cs="Open Sans"/>
              </w:rPr>
              <w:t>Experience of working in the third/voluntary sector.</w:t>
            </w:r>
          </w:p>
        </w:tc>
        <w:tc>
          <w:tcPr>
            <w:tcW w:w="1005" w:type="dxa"/>
            <w:tcMar>
              <w:top w:w="100" w:type="dxa"/>
              <w:left w:w="100" w:type="dxa"/>
              <w:bottom w:w="100" w:type="dxa"/>
              <w:right w:w="100" w:type="dxa"/>
            </w:tcMar>
          </w:tcPr>
          <w:p w14:paraId="0E338F8F" w14:textId="77777777" w:rsidR="0047070A" w:rsidRPr="006D0AC6" w:rsidRDefault="0047070A" w:rsidP="0047070A">
            <w:pPr>
              <w:rPr>
                <w:rFonts w:ascii="Open Sans" w:eastAsia="Open Sans" w:hAnsi="Open Sans" w:cs="Open Sans"/>
              </w:rPr>
            </w:pPr>
          </w:p>
        </w:tc>
        <w:tc>
          <w:tcPr>
            <w:tcW w:w="990" w:type="dxa"/>
            <w:tcMar>
              <w:top w:w="100" w:type="dxa"/>
              <w:left w:w="100" w:type="dxa"/>
              <w:bottom w:w="100" w:type="dxa"/>
              <w:right w:w="100" w:type="dxa"/>
            </w:tcMar>
          </w:tcPr>
          <w:p w14:paraId="6B172B5A" w14:textId="77777777" w:rsidR="0047070A" w:rsidRPr="006D0AC6" w:rsidRDefault="00000000" w:rsidP="0047070A">
            <w:pPr>
              <w:widowControl w:val="0"/>
              <w:pBdr>
                <w:top w:val="nil"/>
                <w:left w:val="nil"/>
                <w:bottom w:val="nil"/>
                <w:right w:val="nil"/>
                <w:between w:val="nil"/>
              </w:pBdr>
              <w:spacing w:line="240" w:lineRule="auto"/>
              <w:rPr>
                <w:rFonts w:ascii="Open Sans" w:eastAsia="Open Sans" w:hAnsi="Open Sans" w:cs="Open Sans"/>
              </w:rPr>
            </w:pPr>
            <w:sdt>
              <w:sdtPr>
                <w:rPr>
                  <w:rFonts w:ascii="Open Sans" w:hAnsi="Open Sans" w:cs="Open Sans"/>
                </w:rPr>
                <w:tag w:val="goog_rdk_3"/>
                <w:id w:val="-1347469373"/>
              </w:sdtPr>
              <w:sdtContent>
                <w:r w:rsidR="0047070A" w:rsidRPr="006D0AC6">
                  <w:rPr>
                    <w:rFonts w:ascii="Segoe UI Symbol" w:eastAsia="Arial Unicode MS" w:hAnsi="Segoe UI Symbol" w:cs="Segoe UI Symbol"/>
                  </w:rPr>
                  <w:t>✓</w:t>
                </w:r>
              </w:sdtContent>
            </w:sdt>
          </w:p>
        </w:tc>
      </w:tr>
      <w:tr w:rsidR="0047070A" w:rsidRPr="006D0AC6" w14:paraId="7C524D2C" w14:textId="77777777">
        <w:trPr>
          <w:trHeight w:val="471"/>
        </w:trPr>
        <w:tc>
          <w:tcPr>
            <w:tcW w:w="7770" w:type="dxa"/>
            <w:tcMar>
              <w:top w:w="100" w:type="dxa"/>
              <w:left w:w="100" w:type="dxa"/>
              <w:bottom w:w="100" w:type="dxa"/>
              <w:right w:w="100" w:type="dxa"/>
            </w:tcMar>
          </w:tcPr>
          <w:p w14:paraId="2385A200" w14:textId="77777777" w:rsidR="0047070A" w:rsidRPr="006D0AC6" w:rsidRDefault="0047070A" w:rsidP="0047070A">
            <w:pPr>
              <w:rPr>
                <w:rFonts w:ascii="Open Sans" w:eastAsia="Open Sans" w:hAnsi="Open Sans" w:cs="Open Sans"/>
              </w:rPr>
            </w:pPr>
            <w:r w:rsidRPr="006D0AC6">
              <w:rPr>
                <w:rFonts w:ascii="Open Sans" w:eastAsia="Open Sans" w:hAnsi="Open Sans" w:cs="Open Sans"/>
              </w:rPr>
              <w:t>Experience of working in the housing sector.</w:t>
            </w:r>
          </w:p>
        </w:tc>
        <w:tc>
          <w:tcPr>
            <w:tcW w:w="1005" w:type="dxa"/>
            <w:tcMar>
              <w:top w:w="100" w:type="dxa"/>
              <w:left w:w="100" w:type="dxa"/>
              <w:bottom w:w="100" w:type="dxa"/>
              <w:right w:w="100" w:type="dxa"/>
            </w:tcMar>
          </w:tcPr>
          <w:p w14:paraId="58A4A7D9" w14:textId="77777777" w:rsidR="0047070A" w:rsidRPr="006D0AC6" w:rsidRDefault="0047070A" w:rsidP="0047070A">
            <w:pPr>
              <w:rPr>
                <w:rFonts w:ascii="Open Sans" w:eastAsia="Open Sans" w:hAnsi="Open Sans" w:cs="Open Sans"/>
              </w:rPr>
            </w:pPr>
          </w:p>
        </w:tc>
        <w:tc>
          <w:tcPr>
            <w:tcW w:w="990" w:type="dxa"/>
            <w:tcMar>
              <w:top w:w="100" w:type="dxa"/>
              <w:left w:w="100" w:type="dxa"/>
              <w:bottom w:w="100" w:type="dxa"/>
              <w:right w:w="100" w:type="dxa"/>
            </w:tcMar>
          </w:tcPr>
          <w:p w14:paraId="3FC82578" w14:textId="77777777" w:rsidR="0047070A" w:rsidRPr="006D0AC6" w:rsidRDefault="00000000" w:rsidP="0047070A">
            <w:pPr>
              <w:widowControl w:val="0"/>
              <w:spacing w:line="240" w:lineRule="auto"/>
              <w:rPr>
                <w:rFonts w:ascii="Open Sans" w:eastAsia="Open Sans" w:hAnsi="Open Sans" w:cs="Open Sans"/>
              </w:rPr>
            </w:pPr>
            <w:sdt>
              <w:sdtPr>
                <w:rPr>
                  <w:rFonts w:ascii="Open Sans" w:hAnsi="Open Sans" w:cs="Open Sans"/>
                </w:rPr>
                <w:tag w:val="goog_rdk_4"/>
                <w:id w:val="1970555314"/>
              </w:sdtPr>
              <w:sdtContent>
                <w:r w:rsidR="0047070A" w:rsidRPr="006D0AC6">
                  <w:rPr>
                    <w:rFonts w:ascii="Segoe UI Symbol" w:eastAsia="Arial Unicode MS" w:hAnsi="Segoe UI Symbol" w:cs="Segoe UI Symbol"/>
                  </w:rPr>
                  <w:t>✓</w:t>
                </w:r>
              </w:sdtContent>
            </w:sdt>
          </w:p>
        </w:tc>
      </w:tr>
      <w:tr w:rsidR="0047070A" w:rsidRPr="006D0AC6" w14:paraId="7BC50F65" w14:textId="77777777">
        <w:trPr>
          <w:trHeight w:val="471"/>
        </w:trPr>
        <w:tc>
          <w:tcPr>
            <w:tcW w:w="7770" w:type="dxa"/>
            <w:tcMar>
              <w:top w:w="100" w:type="dxa"/>
              <w:left w:w="100" w:type="dxa"/>
              <w:bottom w:w="100" w:type="dxa"/>
              <w:right w:w="100" w:type="dxa"/>
            </w:tcMar>
          </w:tcPr>
          <w:p w14:paraId="7C67965A" w14:textId="77777777" w:rsidR="0047070A" w:rsidRPr="006D0AC6" w:rsidRDefault="0047070A" w:rsidP="0047070A">
            <w:pPr>
              <w:rPr>
                <w:rFonts w:ascii="Open Sans" w:eastAsia="Open Sans" w:hAnsi="Open Sans" w:cs="Open Sans"/>
                <w:sz w:val="20"/>
                <w:szCs w:val="20"/>
              </w:rPr>
            </w:pPr>
            <w:r w:rsidRPr="006D0AC6">
              <w:rPr>
                <w:rFonts w:ascii="Open Sans" w:eastAsia="Open Sans" w:hAnsi="Open Sans" w:cs="Open Sans"/>
              </w:rPr>
              <w:t>Have a proven track record of providing one-to-one intensive support to individuals and/or families.</w:t>
            </w:r>
          </w:p>
        </w:tc>
        <w:tc>
          <w:tcPr>
            <w:tcW w:w="1005" w:type="dxa"/>
            <w:tcMar>
              <w:top w:w="100" w:type="dxa"/>
              <w:left w:w="100" w:type="dxa"/>
              <w:bottom w:w="100" w:type="dxa"/>
              <w:right w:w="100" w:type="dxa"/>
            </w:tcMar>
          </w:tcPr>
          <w:p w14:paraId="2D000730" w14:textId="77777777" w:rsidR="0047070A" w:rsidRPr="006D0AC6" w:rsidRDefault="00000000" w:rsidP="0047070A">
            <w:pPr>
              <w:rPr>
                <w:rFonts w:ascii="Open Sans" w:eastAsia="Open Sans" w:hAnsi="Open Sans" w:cs="Open Sans"/>
              </w:rPr>
            </w:pPr>
            <w:sdt>
              <w:sdtPr>
                <w:rPr>
                  <w:rFonts w:ascii="Open Sans" w:hAnsi="Open Sans" w:cs="Open Sans"/>
                </w:rPr>
                <w:tag w:val="goog_rdk_5"/>
                <w:id w:val="-1896187100"/>
              </w:sdtPr>
              <w:sdtContent>
                <w:r w:rsidR="0047070A" w:rsidRPr="006D0AC6">
                  <w:rPr>
                    <w:rFonts w:ascii="Segoe UI Symbol" w:eastAsia="Arial Unicode MS" w:hAnsi="Segoe UI Symbol" w:cs="Segoe UI Symbol"/>
                  </w:rPr>
                  <w:t>✓</w:t>
                </w:r>
              </w:sdtContent>
            </w:sdt>
          </w:p>
        </w:tc>
        <w:tc>
          <w:tcPr>
            <w:tcW w:w="990" w:type="dxa"/>
            <w:tcMar>
              <w:top w:w="100" w:type="dxa"/>
              <w:left w:w="100" w:type="dxa"/>
              <w:bottom w:w="100" w:type="dxa"/>
              <w:right w:w="100" w:type="dxa"/>
            </w:tcMar>
          </w:tcPr>
          <w:p w14:paraId="75208617" w14:textId="77777777" w:rsidR="0047070A" w:rsidRPr="006D0AC6" w:rsidRDefault="0047070A" w:rsidP="0047070A">
            <w:pPr>
              <w:widowControl w:val="0"/>
              <w:pBdr>
                <w:top w:val="nil"/>
                <w:left w:val="nil"/>
                <w:bottom w:val="nil"/>
                <w:right w:val="nil"/>
                <w:between w:val="nil"/>
              </w:pBdr>
              <w:spacing w:line="240" w:lineRule="auto"/>
              <w:rPr>
                <w:rFonts w:ascii="Open Sans" w:eastAsia="Open Sans" w:hAnsi="Open Sans" w:cs="Open Sans"/>
              </w:rPr>
            </w:pPr>
          </w:p>
        </w:tc>
      </w:tr>
      <w:tr w:rsidR="0047070A" w:rsidRPr="006D0AC6" w14:paraId="3E232ED6" w14:textId="77777777">
        <w:trPr>
          <w:trHeight w:val="471"/>
        </w:trPr>
        <w:tc>
          <w:tcPr>
            <w:tcW w:w="7770" w:type="dxa"/>
            <w:tcMar>
              <w:top w:w="100" w:type="dxa"/>
              <w:left w:w="100" w:type="dxa"/>
              <w:bottom w:w="100" w:type="dxa"/>
              <w:right w:w="100" w:type="dxa"/>
            </w:tcMar>
          </w:tcPr>
          <w:p w14:paraId="51EC9D3C" w14:textId="77777777" w:rsidR="0047070A" w:rsidRPr="006D0AC6" w:rsidRDefault="0047070A" w:rsidP="0047070A">
            <w:pPr>
              <w:rPr>
                <w:rFonts w:ascii="Open Sans" w:eastAsia="Open Sans" w:hAnsi="Open Sans" w:cs="Open Sans"/>
                <w:sz w:val="20"/>
                <w:szCs w:val="20"/>
              </w:rPr>
            </w:pPr>
            <w:r w:rsidRPr="006D0AC6">
              <w:rPr>
                <w:rFonts w:ascii="Open Sans" w:eastAsia="Open Sans" w:hAnsi="Open Sans" w:cs="Open Sans"/>
              </w:rPr>
              <w:t>Up-to-date knowledge and experience of the UK benefit systems, including Universal Credit.</w:t>
            </w:r>
          </w:p>
        </w:tc>
        <w:tc>
          <w:tcPr>
            <w:tcW w:w="1005" w:type="dxa"/>
            <w:tcMar>
              <w:top w:w="100" w:type="dxa"/>
              <w:left w:w="100" w:type="dxa"/>
              <w:bottom w:w="100" w:type="dxa"/>
              <w:right w:w="100" w:type="dxa"/>
            </w:tcMar>
          </w:tcPr>
          <w:p w14:paraId="7D58F743" w14:textId="77777777" w:rsidR="0047070A" w:rsidRPr="006D0AC6" w:rsidRDefault="0047070A" w:rsidP="0047070A">
            <w:pPr>
              <w:rPr>
                <w:rFonts w:ascii="Open Sans" w:eastAsia="Open Sans" w:hAnsi="Open Sans" w:cs="Open Sans"/>
              </w:rPr>
            </w:pPr>
          </w:p>
        </w:tc>
        <w:tc>
          <w:tcPr>
            <w:tcW w:w="990" w:type="dxa"/>
            <w:tcMar>
              <w:top w:w="100" w:type="dxa"/>
              <w:left w:w="100" w:type="dxa"/>
              <w:bottom w:w="100" w:type="dxa"/>
              <w:right w:w="100" w:type="dxa"/>
            </w:tcMar>
          </w:tcPr>
          <w:p w14:paraId="5912B7D4" w14:textId="77777777" w:rsidR="0047070A" w:rsidRPr="006D0AC6" w:rsidRDefault="00000000" w:rsidP="0047070A">
            <w:pPr>
              <w:rPr>
                <w:rFonts w:ascii="Open Sans" w:eastAsia="Open Sans" w:hAnsi="Open Sans" w:cs="Open Sans"/>
              </w:rPr>
            </w:pPr>
            <w:sdt>
              <w:sdtPr>
                <w:rPr>
                  <w:rFonts w:ascii="Open Sans" w:hAnsi="Open Sans" w:cs="Open Sans"/>
                </w:rPr>
                <w:tag w:val="goog_rdk_6"/>
                <w:id w:val="1666286378"/>
              </w:sdtPr>
              <w:sdtContent>
                <w:r w:rsidR="0047070A" w:rsidRPr="006D0AC6">
                  <w:rPr>
                    <w:rFonts w:ascii="Segoe UI Symbol" w:eastAsia="Arial Unicode MS" w:hAnsi="Segoe UI Symbol" w:cs="Segoe UI Symbol"/>
                  </w:rPr>
                  <w:t>✓</w:t>
                </w:r>
              </w:sdtContent>
            </w:sdt>
          </w:p>
        </w:tc>
      </w:tr>
      <w:tr w:rsidR="0047070A" w:rsidRPr="006D0AC6" w14:paraId="6B2F16CF" w14:textId="77777777">
        <w:trPr>
          <w:trHeight w:val="471"/>
        </w:trPr>
        <w:tc>
          <w:tcPr>
            <w:tcW w:w="7770" w:type="dxa"/>
            <w:tcMar>
              <w:top w:w="100" w:type="dxa"/>
              <w:left w:w="100" w:type="dxa"/>
              <w:bottom w:w="100" w:type="dxa"/>
              <w:right w:w="100" w:type="dxa"/>
            </w:tcMar>
          </w:tcPr>
          <w:p w14:paraId="66C89404" w14:textId="77777777" w:rsidR="0047070A" w:rsidRPr="006D0AC6" w:rsidRDefault="0047070A" w:rsidP="0047070A">
            <w:pPr>
              <w:rPr>
                <w:rFonts w:ascii="Open Sans" w:eastAsia="Open Sans" w:hAnsi="Open Sans" w:cs="Open Sans"/>
              </w:rPr>
            </w:pPr>
            <w:r w:rsidRPr="006D0AC6">
              <w:rPr>
                <w:rFonts w:ascii="Open Sans" w:eastAsia="Open Sans" w:hAnsi="Open Sans" w:cs="Open Sans"/>
              </w:rPr>
              <w:t xml:space="preserve">Up-to-date knowledge and experience of the UK asylum systems and barriers to access e.g. asylum support. </w:t>
            </w:r>
          </w:p>
        </w:tc>
        <w:tc>
          <w:tcPr>
            <w:tcW w:w="1005" w:type="dxa"/>
            <w:tcMar>
              <w:top w:w="100" w:type="dxa"/>
              <w:left w:w="100" w:type="dxa"/>
              <w:bottom w:w="100" w:type="dxa"/>
              <w:right w:w="100" w:type="dxa"/>
            </w:tcMar>
          </w:tcPr>
          <w:p w14:paraId="37E35A36" w14:textId="77777777" w:rsidR="0047070A" w:rsidRPr="006D0AC6" w:rsidRDefault="0047070A" w:rsidP="0047070A">
            <w:pPr>
              <w:rPr>
                <w:rFonts w:ascii="Open Sans" w:eastAsia="Open Sans" w:hAnsi="Open Sans" w:cs="Open Sans"/>
              </w:rPr>
            </w:pPr>
          </w:p>
        </w:tc>
        <w:tc>
          <w:tcPr>
            <w:tcW w:w="990" w:type="dxa"/>
            <w:tcMar>
              <w:top w:w="100" w:type="dxa"/>
              <w:left w:w="100" w:type="dxa"/>
              <w:bottom w:w="100" w:type="dxa"/>
              <w:right w:w="100" w:type="dxa"/>
            </w:tcMar>
          </w:tcPr>
          <w:p w14:paraId="28088DA7" w14:textId="77777777" w:rsidR="0047070A" w:rsidRPr="006D0AC6" w:rsidRDefault="00000000" w:rsidP="0047070A">
            <w:pPr>
              <w:rPr>
                <w:rFonts w:ascii="Open Sans" w:eastAsia="Open Sans" w:hAnsi="Open Sans" w:cs="Open Sans"/>
              </w:rPr>
            </w:pPr>
            <w:sdt>
              <w:sdtPr>
                <w:rPr>
                  <w:rFonts w:ascii="Open Sans" w:hAnsi="Open Sans" w:cs="Open Sans"/>
                </w:rPr>
                <w:tag w:val="goog_rdk_7"/>
                <w:id w:val="1160120220"/>
              </w:sdtPr>
              <w:sdtContent>
                <w:r w:rsidR="0047070A" w:rsidRPr="006D0AC6">
                  <w:rPr>
                    <w:rFonts w:ascii="Segoe UI Symbol" w:eastAsia="Arial Unicode MS" w:hAnsi="Segoe UI Symbol" w:cs="Segoe UI Symbol"/>
                  </w:rPr>
                  <w:t>✓</w:t>
                </w:r>
              </w:sdtContent>
            </w:sdt>
          </w:p>
        </w:tc>
      </w:tr>
      <w:tr w:rsidR="0047070A" w:rsidRPr="006D0AC6" w14:paraId="47AD268C" w14:textId="77777777">
        <w:trPr>
          <w:trHeight w:val="471"/>
        </w:trPr>
        <w:tc>
          <w:tcPr>
            <w:tcW w:w="7770" w:type="dxa"/>
            <w:tcMar>
              <w:top w:w="100" w:type="dxa"/>
              <w:left w:w="100" w:type="dxa"/>
              <w:bottom w:w="100" w:type="dxa"/>
              <w:right w:w="100" w:type="dxa"/>
            </w:tcMar>
          </w:tcPr>
          <w:p w14:paraId="088AE68F" w14:textId="77777777" w:rsidR="0047070A" w:rsidRPr="006D0AC6" w:rsidRDefault="0047070A" w:rsidP="0047070A">
            <w:pPr>
              <w:spacing w:before="240" w:after="240"/>
              <w:rPr>
                <w:rFonts w:ascii="Open Sans" w:eastAsia="Open Sans" w:hAnsi="Open Sans" w:cs="Open Sans"/>
              </w:rPr>
            </w:pPr>
            <w:r w:rsidRPr="006D0AC6">
              <w:rPr>
                <w:rFonts w:ascii="Open Sans" w:eastAsia="Open Sans" w:hAnsi="Open Sans" w:cs="Open Sans"/>
              </w:rPr>
              <w:t>Experience of managing challenging caseloads and conflicting priorities</w:t>
            </w:r>
          </w:p>
        </w:tc>
        <w:tc>
          <w:tcPr>
            <w:tcW w:w="1005" w:type="dxa"/>
            <w:tcMar>
              <w:top w:w="100" w:type="dxa"/>
              <w:left w:w="100" w:type="dxa"/>
              <w:bottom w:w="100" w:type="dxa"/>
              <w:right w:w="100" w:type="dxa"/>
            </w:tcMar>
          </w:tcPr>
          <w:p w14:paraId="53BBA9E1" w14:textId="77777777" w:rsidR="0047070A" w:rsidRPr="006D0AC6" w:rsidRDefault="00000000" w:rsidP="0047070A">
            <w:pPr>
              <w:rPr>
                <w:rFonts w:ascii="Open Sans" w:eastAsia="Open Sans" w:hAnsi="Open Sans" w:cs="Open Sans"/>
              </w:rPr>
            </w:pPr>
            <w:sdt>
              <w:sdtPr>
                <w:rPr>
                  <w:rFonts w:ascii="Open Sans" w:hAnsi="Open Sans" w:cs="Open Sans"/>
                </w:rPr>
                <w:tag w:val="goog_rdk_8"/>
                <w:id w:val="1082719174"/>
              </w:sdtPr>
              <w:sdtContent>
                <w:r w:rsidR="0047070A" w:rsidRPr="006D0AC6">
                  <w:rPr>
                    <w:rFonts w:ascii="Segoe UI Symbol" w:eastAsia="Arial Unicode MS" w:hAnsi="Segoe UI Symbol" w:cs="Segoe UI Symbol"/>
                  </w:rPr>
                  <w:t>✓</w:t>
                </w:r>
              </w:sdtContent>
            </w:sdt>
          </w:p>
        </w:tc>
        <w:tc>
          <w:tcPr>
            <w:tcW w:w="990" w:type="dxa"/>
            <w:tcMar>
              <w:top w:w="100" w:type="dxa"/>
              <w:left w:w="100" w:type="dxa"/>
              <w:bottom w:w="100" w:type="dxa"/>
              <w:right w:w="100" w:type="dxa"/>
            </w:tcMar>
          </w:tcPr>
          <w:p w14:paraId="617103D7" w14:textId="77777777" w:rsidR="0047070A" w:rsidRPr="006D0AC6" w:rsidRDefault="0047070A" w:rsidP="0047070A">
            <w:pPr>
              <w:rPr>
                <w:rFonts w:ascii="Open Sans" w:eastAsia="Open Sans" w:hAnsi="Open Sans" w:cs="Open Sans"/>
              </w:rPr>
            </w:pPr>
          </w:p>
        </w:tc>
      </w:tr>
      <w:tr w:rsidR="0047070A" w:rsidRPr="006D0AC6" w14:paraId="43512E76" w14:textId="77777777">
        <w:trPr>
          <w:trHeight w:val="471"/>
        </w:trPr>
        <w:tc>
          <w:tcPr>
            <w:tcW w:w="7770" w:type="dxa"/>
            <w:tcMar>
              <w:top w:w="100" w:type="dxa"/>
              <w:left w:w="100" w:type="dxa"/>
              <w:bottom w:w="100" w:type="dxa"/>
              <w:right w:w="100" w:type="dxa"/>
            </w:tcMar>
          </w:tcPr>
          <w:p w14:paraId="58ACA1B9" w14:textId="77777777" w:rsidR="0047070A" w:rsidRPr="006D0AC6" w:rsidRDefault="0047070A" w:rsidP="0047070A">
            <w:pPr>
              <w:rPr>
                <w:rFonts w:ascii="Open Sans" w:eastAsia="Open Sans" w:hAnsi="Open Sans" w:cs="Open Sans"/>
                <w:sz w:val="20"/>
                <w:szCs w:val="20"/>
              </w:rPr>
            </w:pPr>
            <w:r w:rsidRPr="006D0AC6">
              <w:rPr>
                <w:rFonts w:ascii="Open Sans" w:eastAsia="Open Sans" w:hAnsi="Open Sans" w:cs="Open Sans"/>
              </w:rPr>
              <w:t>Flexible approach to work with the ability to develop new ideas and be willing to adapt to change.</w:t>
            </w:r>
          </w:p>
        </w:tc>
        <w:tc>
          <w:tcPr>
            <w:tcW w:w="1005" w:type="dxa"/>
            <w:tcMar>
              <w:top w:w="100" w:type="dxa"/>
              <w:left w:w="100" w:type="dxa"/>
              <w:bottom w:w="100" w:type="dxa"/>
              <w:right w:w="100" w:type="dxa"/>
            </w:tcMar>
          </w:tcPr>
          <w:p w14:paraId="71C52061" w14:textId="77777777" w:rsidR="0047070A" w:rsidRPr="006D0AC6" w:rsidRDefault="00000000" w:rsidP="0047070A">
            <w:pPr>
              <w:rPr>
                <w:rFonts w:ascii="Open Sans" w:eastAsia="Open Sans" w:hAnsi="Open Sans" w:cs="Open Sans"/>
              </w:rPr>
            </w:pPr>
            <w:sdt>
              <w:sdtPr>
                <w:rPr>
                  <w:rFonts w:ascii="Open Sans" w:hAnsi="Open Sans" w:cs="Open Sans"/>
                </w:rPr>
                <w:tag w:val="goog_rdk_9"/>
                <w:id w:val="998151979"/>
              </w:sdtPr>
              <w:sdtContent>
                <w:r w:rsidR="0047070A" w:rsidRPr="006D0AC6">
                  <w:rPr>
                    <w:rFonts w:ascii="Segoe UI Symbol" w:eastAsia="Arial Unicode MS" w:hAnsi="Segoe UI Symbol" w:cs="Segoe UI Symbol"/>
                  </w:rPr>
                  <w:t>✓</w:t>
                </w:r>
              </w:sdtContent>
            </w:sdt>
          </w:p>
        </w:tc>
        <w:tc>
          <w:tcPr>
            <w:tcW w:w="990" w:type="dxa"/>
            <w:tcMar>
              <w:top w:w="100" w:type="dxa"/>
              <w:left w:w="100" w:type="dxa"/>
              <w:bottom w:w="100" w:type="dxa"/>
              <w:right w:w="100" w:type="dxa"/>
            </w:tcMar>
          </w:tcPr>
          <w:p w14:paraId="327811D7" w14:textId="77777777" w:rsidR="0047070A" w:rsidRPr="006D0AC6" w:rsidRDefault="0047070A" w:rsidP="0047070A">
            <w:pPr>
              <w:rPr>
                <w:rFonts w:ascii="Open Sans" w:eastAsia="Open Sans" w:hAnsi="Open Sans" w:cs="Open Sans"/>
              </w:rPr>
            </w:pPr>
          </w:p>
        </w:tc>
      </w:tr>
      <w:tr w:rsidR="0047070A" w:rsidRPr="006D0AC6" w14:paraId="118C0F1A" w14:textId="77777777">
        <w:trPr>
          <w:trHeight w:val="471"/>
        </w:trPr>
        <w:tc>
          <w:tcPr>
            <w:tcW w:w="7770" w:type="dxa"/>
            <w:tcMar>
              <w:top w:w="100" w:type="dxa"/>
              <w:left w:w="100" w:type="dxa"/>
              <w:bottom w:w="100" w:type="dxa"/>
              <w:right w:w="100" w:type="dxa"/>
            </w:tcMar>
          </w:tcPr>
          <w:p w14:paraId="5C6773A0" w14:textId="00FE08B8" w:rsidR="0047070A" w:rsidRPr="00556A50" w:rsidRDefault="00BA4E94" w:rsidP="0047070A">
            <w:pPr>
              <w:rPr>
                <w:rFonts w:ascii="Open Sans" w:eastAsia="Open Sans" w:hAnsi="Open Sans" w:cs="Open Sans"/>
                <w:b/>
                <w:bCs/>
                <w:sz w:val="20"/>
                <w:szCs w:val="20"/>
              </w:rPr>
            </w:pPr>
            <w:r w:rsidRPr="00556A50">
              <w:rPr>
                <w:rFonts w:ascii="Open Sans" w:eastAsia="Open Sans" w:hAnsi="Open Sans" w:cs="Open Sans"/>
                <w:b/>
                <w:bCs/>
              </w:rPr>
              <w:lastRenderedPageBreak/>
              <w:t>S</w:t>
            </w:r>
            <w:r w:rsidR="00F17E0E" w:rsidRPr="00556A50">
              <w:rPr>
                <w:rFonts w:ascii="Open Sans" w:eastAsia="Open Sans" w:hAnsi="Open Sans" w:cs="Open Sans"/>
                <w:b/>
                <w:bCs/>
              </w:rPr>
              <w:t>kills</w:t>
            </w:r>
            <w:r w:rsidR="00D4238D">
              <w:rPr>
                <w:rFonts w:ascii="Open Sans" w:eastAsia="Open Sans" w:hAnsi="Open Sans" w:cs="Open Sans"/>
                <w:b/>
                <w:bCs/>
              </w:rPr>
              <w:t>:</w:t>
            </w:r>
          </w:p>
        </w:tc>
        <w:tc>
          <w:tcPr>
            <w:tcW w:w="1005" w:type="dxa"/>
            <w:tcMar>
              <w:top w:w="100" w:type="dxa"/>
              <w:left w:w="100" w:type="dxa"/>
              <w:bottom w:w="100" w:type="dxa"/>
              <w:right w:w="100" w:type="dxa"/>
            </w:tcMar>
          </w:tcPr>
          <w:p w14:paraId="07CBABE7" w14:textId="39DA16FA" w:rsidR="0047070A" w:rsidRPr="006D0AC6" w:rsidRDefault="0047070A" w:rsidP="0047070A">
            <w:pPr>
              <w:rPr>
                <w:rFonts w:ascii="Open Sans" w:eastAsia="Open Sans" w:hAnsi="Open Sans" w:cs="Open Sans"/>
              </w:rPr>
            </w:pPr>
          </w:p>
        </w:tc>
        <w:tc>
          <w:tcPr>
            <w:tcW w:w="990" w:type="dxa"/>
            <w:tcMar>
              <w:top w:w="100" w:type="dxa"/>
              <w:left w:w="100" w:type="dxa"/>
              <w:bottom w:w="100" w:type="dxa"/>
              <w:right w:w="100" w:type="dxa"/>
            </w:tcMar>
          </w:tcPr>
          <w:p w14:paraId="2B8E6A2D" w14:textId="77777777" w:rsidR="0047070A" w:rsidRPr="006D0AC6" w:rsidRDefault="0047070A" w:rsidP="0047070A">
            <w:pPr>
              <w:widowControl w:val="0"/>
              <w:pBdr>
                <w:top w:val="nil"/>
                <w:left w:val="nil"/>
                <w:bottom w:val="nil"/>
                <w:right w:val="nil"/>
                <w:between w:val="nil"/>
              </w:pBdr>
              <w:spacing w:line="240" w:lineRule="auto"/>
              <w:rPr>
                <w:rFonts w:ascii="Open Sans" w:eastAsia="Open Sans" w:hAnsi="Open Sans" w:cs="Open Sans"/>
              </w:rPr>
            </w:pPr>
          </w:p>
        </w:tc>
      </w:tr>
      <w:tr w:rsidR="00BA4E94" w:rsidRPr="006D0AC6" w14:paraId="00CF582B" w14:textId="77777777">
        <w:trPr>
          <w:trHeight w:val="471"/>
        </w:trPr>
        <w:tc>
          <w:tcPr>
            <w:tcW w:w="7770" w:type="dxa"/>
            <w:tcMar>
              <w:top w:w="100" w:type="dxa"/>
              <w:left w:w="100" w:type="dxa"/>
              <w:bottom w:w="100" w:type="dxa"/>
              <w:right w:w="100" w:type="dxa"/>
            </w:tcMar>
          </w:tcPr>
          <w:p w14:paraId="606DF54C" w14:textId="24C78C66" w:rsidR="00BA4E94" w:rsidRPr="006D0AC6" w:rsidRDefault="00BA4E94" w:rsidP="00BA4E94">
            <w:pPr>
              <w:rPr>
                <w:rFonts w:ascii="Open Sans" w:eastAsia="Open Sans" w:hAnsi="Open Sans" w:cs="Open Sans"/>
              </w:rPr>
            </w:pPr>
            <w:r w:rsidRPr="006D0AC6">
              <w:rPr>
                <w:rFonts w:ascii="Open Sans" w:eastAsia="Open Sans" w:hAnsi="Open Sans" w:cs="Open Sans"/>
              </w:rPr>
              <w:t>Proven ability to build relationships and maintain trust and confidence across a range of stakeholders including clients, colleagues and other service providers</w:t>
            </w:r>
          </w:p>
        </w:tc>
        <w:tc>
          <w:tcPr>
            <w:tcW w:w="1005" w:type="dxa"/>
            <w:tcMar>
              <w:top w:w="100" w:type="dxa"/>
              <w:left w:w="100" w:type="dxa"/>
              <w:bottom w:w="100" w:type="dxa"/>
              <w:right w:w="100" w:type="dxa"/>
            </w:tcMar>
          </w:tcPr>
          <w:p w14:paraId="75683FDE" w14:textId="2E38D929" w:rsidR="00BA4E94" w:rsidRDefault="00BA4E94" w:rsidP="00BA4E94">
            <w:pPr>
              <w:rPr>
                <w:rFonts w:ascii="Open Sans" w:hAnsi="Open Sans" w:cs="Open Sans"/>
              </w:rPr>
            </w:pPr>
            <w:sdt>
              <w:sdtPr>
                <w:rPr>
                  <w:rFonts w:ascii="Open Sans" w:hAnsi="Open Sans" w:cs="Open Sans"/>
                </w:rPr>
                <w:tag w:val="goog_rdk_10"/>
                <w:id w:val="1008181285"/>
              </w:sdtPr>
              <w:sdtContent>
                <w:r w:rsidRPr="006D0AC6">
                  <w:rPr>
                    <w:rFonts w:ascii="Segoe UI Symbol" w:eastAsia="Arial Unicode MS" w:hAnsi="Segoe UI Symbol" w:cs="Segoe UI Symbol"/>
                  </w:rPr>
                  <w:t>✓</w:t>
                </w:r>
              </w:sdtContent>
            </w:sdt>
          </w:p>
        </w:tc>
        <w:tc>
          <w:tcPr>
            <w:tcW w:w="990" w:type="dxa"/>
            <w:tcMar>
              <w:top w:w="100" w:type="dxa"/>
              <w:left w:w="100" w:type="dxa"/>
              <w:bottom w:w="100" w:type="dxa"/>
              <w:right w:w="100" w:type="dxa"/>
            </w:tcMar>
          </w:tcPr>
          <w:p w14:paraId="3B6730FE" w14:textId="77777777" w:rsidR="00BA4E94" w:rsidRPr="006D0AC6" w:rsidRDefault="00BA4E94" w:rsidP="00BA4E94">
            <w:pPr>
              <w:widowControl w:val="0"/>
              <w:pBdr>
                <w:top w:val="nil"/>
                <w:left w:val="nil"/>
                <w:bottom w:val="nil"/>
                <w:right w:val="nil"/>
                <w:between w:val="nil"/>
              </w:pBdr>
              <w:spacing w:line="240" w:lineRule="auto"/>
              <w:rPr>
                <w:rFonts w:ascii="Open Sans" w:eastAsia="Open Sans" w:hAnsi="Open Sans" w:cs="Open Sans"/>
              </w:rPr>
            </w:pPr>
          </w:p>
        </w:tc>
      </w:tr>
      <w:tr w:rsidR="00BA4E94" w:rsidRPr="006D0AC6" w14:paraId="20CCC54B" w14:textId="77777777">
        <w:trPr>
          <w:trHeight w:val="471"/>
        </w:trPr>
        <w:tc>
          <w:tcPr>
            <w:tcW w:w="7770" w:type="dxa"/>
            <w:tcMar>
              <w:top w:w="100" w:type="dxa"/>
              <w:left w:w="100" w:type="dxa"/>
              <w:bottom w:w="100" w:type="dxa"/>
              <w:right w:w="100" w:type="dxa"/>
            </w:tcMar>
          </w:tcPr>
          <w:p w14:paraId="452C0840" w14:textId="77777777" w:rsidR="00BA4E94" w:rsidRPr="006D0AC6" w:rsidRDefault="00BA4E94" w:rsidP="00BA4E94">
            <w:pPr>
              <w:rPr>
                <w:rFonts w:ascii="Open Sans" w:eastAsia="Open Sans" w:hAnsi="Open Sans" w:cs="Open Sans"/>
              </w:rPr>
            </w:pPr>
            <w:r w:rsidRPr="006D0AC6">
              <w:rPr>
                <w:rFonts w:ascii="Open Sans" w:eastAsia="Open Sans" w:hAnsi="Open Sans" w:cs="Open Sans"/>
              </w:rPr>
              <w:t>Experience of using a CRM or similar data recording system</w:t>
            </w:r>
          </w:p>
          <w:p w14:paraId="454554BE" w14:textId="77777777" w:rsidR="00BA4E94" w:rsidRPr="006D0AC6" w:rsidRDefault="00BA4E94" w:rsidP="00BA4E94">
            <w:pPr>
              <w:rPr>
                <w:rFonts w:ascii="Open Sans" w:eastAsia="Open Sans" w:hAnsi="Open Sans" w:cs="Open Sans"/>
              </w:rPr>
            </w:pPr>
          </w:p>
        </w:tc>
        <w:tc>
          <w:tcPr>
            <w:tcW w:w="1005" w:type="dxa"/>
            <w:tcMar>
              <w:top w:w="100" w:type="dxa"/>
              <w:left w:w="100" w:type="dxa"/>
              <w:bottom w:w="100" w:type="dxa"/>
              <w:right w:w="100" w:type="dxa"/>
            </w:tcMar>
          </w:tcPr>
          <w:p w14:paraId="0FD0E088" w14:textId="77777777" w:rsidR="00BA4E94" w:rsidRPr="006D0AC6" w:rsidRDefault="00BA4E94" w:rsidP="00BA4E94">
            <w:pPr>
              <w:rPr>
                <w:rFonts w:ascii="Open Sans" w:eastAsia="Open Sans" w:hAnsi="Open Sans" w:cs="Open Sans"/>
              </w:rPr>
            </w:pPr>
            <w:sdt>
              <w:sdtPr>
                <w:rPr>
                  <w:rFonts w:ascii="Open Sans" w:hAnsi="Open Sans" w:cs="Open Sans"/>
                </w:rPr>
                <w:tag w:val="goog_rdk_11"/>
                <w:id w:val="-198623842"/>
              </w:sdtPr>
              <w:sdtContent>
                <w:r w:rsidRPr="006D0AC6">
                  <w:rPr>
                    <w:rFonts w:ascii="Segoe UI Symbol" w:eastAsia="Arial Unicode MS" w:hAnsi="Segoe UI Symbol" w:cs="Segoe UI Symbol"/>
                  </w:rPr>
                  <w:t>✓</w:t>
                </w:r>
              </w:sdtContent>
            </w:sdt>
          </w:p>
        </w:tc>
        <w:tc>
          <w:tcPr>
            <w:tcW w:w="990" w:type="dxa"/>
            <w:tcMar>
              <w:top w:w="100" w:type="dxa"/>
              <w:left w:w="100" w:type="dxa"/>
              <w:bottom w:w="100" w:type="dxa"/>
              <w:right w:w="100" w:type="dxa"/>
            </w:tcMar>
          </w:tcPr>
          <w:p w14:paraId="5B427D46" w14:textId="77777777" w:rsidR="00BA4E94" w:rsidRPr="006D0AC6" w:rsidRDefault="00BA4E94" w:rsidP="00BA4E94">
            <w:pPr>
              <w:widowControl w:val="0"/>
              <w:pBdr>
                <w:top w:val="nil"/>
                <w:left w:val="nil"/>
                <w:bottom w:val="nil"/>
                <w:right w:val="nil"/>
                <w:between w:val="nil"/>
              </w:pBdr>
              <w:spacing w:line="240" w:lineRule="auto"/>
              <w:rPr>
                <w:rFonts w:ascii="Open Sans" w:eastAsia="Open Sans" w:hAnsi="Open Sans" w:cs="Open Sans"/>
              </w:rPr>
            </w:pPr>
          </w:p>
        </w:tc>
      </w:tr>
      <w:tr w:rsidR="00BA4E94" w:rsidRPr="006D0AC6" w14:paraId="281167C1" w14:textId="77777777">
        <w:trPr>
          <w:trHeight w:val="471"/>
        </w:trPr>
        <w:tc>
          <w:tcPr>
            <w:tcW w:w="7770" w:type="dxa"/>
            <w:tcMar>
              <w:top w:w="100" w:type="dxa"/>
              <w:left w:w="100" w:type="dxa"/>
              <w:bottom w:w="100" w:type="dxa"/>
              <w:right w:w="100" w:type="dxa"/>
            </w:tcMar>
          </w:tcPr>
          <w:p w14:paraId="6AB98012" w14:textId="77777777" w:rsidR="00BA4E94" w:rsidRPr="006D0AC6" w:rsidRDefault="00BA4E94" w:rsidP="00BA4E94">
            <w:pPr>
              <w:rPr>
                <w:rFonts w:ascii="Open Sans" w:eastAsia="Open Sans" w:hAnsi="Open Sans" w:cs="Open Sans"/>
              </w:rPr>
            </w:pPr>
            <w:r w:rsidRPr="006D0AC6">
              <w:rPr>
                <w:rFonts w:ascii="Open Sans" w:eastAsia="Open Sans" w:hAnsi="Open Sans" w:cs="Open Sans"/>
              </w:rPr>
              <w:t xml:space="preserve">Excellent oral and written communication skills with the ability to adapt styles to engage in a variety of settings. </w:t>
            </w:r>
          </w:p>
        </w:tc>
        <w:tc>
          <w:tcPr>
            <w:tcW w:w="1005" w:type="dxa"/>
            <w:tcMar>
              <w:top w:w="100" w:type="dxa"/>
              <w:left w:w="100" w:type="dxa"/>
              <w:bottom w:w="100" w:type="dxa"/>
              <w:right w:w="100" w:type="dxa"/>
            </w:tcMar>
          </w:tcPr>
          <w:p w14:paraId="69732AB9" w14:textId="77777777" w:rsidR="00BA4E94" w:rsidRPr="006D0AC6" w:rsidRDefault="00BA4E94" w:rsidP="00BA4E94">
            <w:pPr>
              <w:rPr>
                <w:rFonts w:ascii="Open Sans" w:eastAsia="Open Sans" w:hAnsi="Open Sans" w:cs="Open Sans"/>
              </w:rPr>
            </w:pPr>
            <w:sdt>
              <w:sdtPr>
                <w:rPr>
                  <w:rFonts w:ascii="Open Sans" w:hAnsi="Open Sans" w:cs="Open Sans"/>
                </w:rPr>
                <w:tag w:val="goog_rdk_12"/>
                <w:id w:val="913740441"/>
              </w:sdtPr>
              <w:sdtContent>
                <w:r w:rsidRPr="006D0AC6">
                  <w:rPr>
                    <w:rFonts w:ascii="Segoe UI Symbol" w:eastAsia="Arial Unicode MS" w:hAnsi="Segoe UI Symbol" w:cs="Segoe UI Symbol"/>
                  </w:rPr>
                  <w:t>✓</w:t>
                </w:r>
              </w:sdtContent>
            </w:sdt>
          </w:p>
        </w:tc>
        <w:tc>
          <w:tcPr>
            <w:tcW w:w="990" w:type="dxa"/>
            <w:tcMar>
              <w:top w:w="100" w:type="dxa"/>
              <w:left w:w="100" w:type="dxa"/>
              <w:bottom w:w="100" w:type="dxa"/>
              <w:right w:w="100" w:type="dxa"/>
            </w:tcMar>
          </w:tcPr>
          <w:p w14:paraId="023AE28A" w14:textId="77777777" w:rsidR="00BA4E94" w:rsidRPr="006D0AC6" w:rsidRDefault="00BA4E94" w:rsidP="00BA4E94">
            <w:pPr>
              <w:widowControl w:val="0"/>
              <w:pBdr>
                <w:top w:val="nil"/>
                <w:left w:val="nil"/>
                <w:bottom w:val="nil"/>
                <w:right w:val="nil"/>
                <w:between w:val="nil"/>
              </w:pBdr>
              <w:spacing w:line="240" w:lineRule="auto"/>
              <w:rPr>
                <w:rFonts w:ascii="Open Sans" w:eastAsia="Open Sans" w:hAnsi="Open Sans" w:cs="Open Sans"/>
              </w:rPr>
            </w:pPr>
          </w:p>
        </w:tc>
      </w:tr>
      <w:tr w:rsidR="00BA4E94" w:rsidRPr="006D0AC6" w14:paraId="22C808B6" w14:textId="77777777">
        <w:trPr>
          <w:trHeight w:val="471"/>
        </w:trPr>
        <w:tc>
          <w:tcPr>
            <w:tcW w:w="7770" w:type="dxa"/>
            <w:tcMar>
              <w:top w:w="100" w:type="dxa"/>
              <w:left w:w="100" w:type="dxa"/>
              <w:bottom w:w="100" w:type="dxa"/>
              <w:right w:w="100" w:type="dxa"/>
            </w:tcMar>
          </w:tcPr>
          <w:p w14:paraId="3EC6239E" w14:textId="77777777" w:rsidR="00BA4E94" w:rsidRPr="006D0AC6" w:rsidRDefault="00BA4E94" w:rsidP="00BA4E94">
            <w:pPr>
              <w:rPr>
                <w:rFonts w:ascii="Open Sans" w:eastAsia="Open Sans" w:hAnsi="Open Sans" w:cs="Open Sans"/>
              </w:rPr>
            </w:pPr>
            <w:r w:rsidRPr="006D0AC6">
              <w:rPr>
                <w:rFonts w:ascii="Open Sans" w:eastAsia="Open Sans" w:hAnsi="Open Sans" w:cs="Open Sans"/>
              </w:rPr>
              <w:t xml:space="preserve">A high level of self-motivation, teamwork and managing conflicting priorities. </w:t>
            </w:r>
          </w:p>
        </w:tc>
        <w:tc>
          <w:tcPr>
            <w:tcW w:w="1005" w:type="dxa"/>
            <w:tcMar>
              <w:top w:w="100" w:type="dxa"/>
              <w:left w:w="100" w:type="dxa"/>
              <w:bottom w:w="100" w:type="dxa"/>
              <w:right w:w="100" w:type="dxa"/>
            </w:tcMar>
          </w:tcPr>
          <w:p w14:paraId="52514056" w14:textId="77777777" w:rsidR="00BA4E94" w:rsidRPr="006D0AC6" w:rsidRDefault="00BA4E94" w:rsidP="00BA4E94">
            <w:pPr>
              <w:rPr>
                <w:rFonts w:ascii="Open Sans" w:eastAsia="Open Sans" w:hAnsi="Open Sans" w:cs="Open Sans"/>
              </w:rPr>
            </w:pPr>
            <w:sdt>
              <w:sdtPr>
                <w:rPr>
                  <w:rFonts w:ascii="Open Sans" w:hAnsi="Open Sans" w:cs="Open Sans"/>
                </w:rPr>
                <w:tag w:val="goog_rdk_13"/>
                <w:id w:val="1655099999"/>
              </w:sdtPr>
              <w:sdtContent>
                <w:r w:rsidRPr="006D0AC6">
                  <w:rPr>
                    <w:rFonts w:ascii="Segoe UI Symbol" w:eastAsia="Arial Unicode MS" w:hAnsi="Segoe UI Symbol" w:cs="Segoe UI Symbol"/>
                  </w:rPr>
                  <w:t>✓</w:t>
                </w:r>
              </w:sdtContent>
            </w:sdt>
          </w:p>
        </w:tc>
        <w:tc>
          <w:tcPr>
            <w:tcW w:w="990" w:type="dxa"/>
            <w:tcMar>
              <w:top w:w="100" w:type="dxa"/>
              <w:left w:w="100" w:type="dxa"/>
              <w:bottom w:w="100" w:type="dxa"/>
              <w:right w:w="100" w:type="dxa"/>
            </w:tcMar>
          </w:tcPr>
          <w:p w14:paraId="121DF837" w14:textId="77777777" w:rsidR="00BA4E94" w:rsidRPr="006D0AC6" w:rsidRDefault="00BA4E94" w:rsidP="00BA4E94">
            <w:pPr>
              <w:widowControl w:val="0"/>
              <w:pBdr>
                <w:top w:val="nil"/>
                <w:left w:val="nil"/>
                <w:bottom w:val="nil"/>
                <w:right w:val="nil"/>
                <w:between w:val="nil"/>
              </w:pBdr>
              <w:spacing w:line="240" w:lineRule="auto"/>
              <w:rPr>
                <w:rFonts w:ascii="Open Sans" w:eastAsia="Open Sans" w:hAnsi="Open Sans" w:cs="Open Sans"/>
              </w:rPr>
            </w:pPr>
          </w:p>
        </w:tc>
      </w:tr>
      <w:tr w:rsidR="00BA4E94" w:rsidRPr="006D0AC6" w14:paraId="204C9066" w14:textId="77777777">
        <w:trPr>
          <w:trHeight w:val="471"/>
        </w:trPr>
        <w:tc>
          <w:tcPr>
            <w:tcW w:w="7770" w:type="dxa"/>
            <w:tcMar>
              <w:top w:w="100" w:type="dxa"/>
              <w:left w:w="100" w:type="dxa"/>
              <w:bottom w:w="100" w:type="dxa"/>
              <w:right w:w="100" w:type="dxa"/>
            </w:tcMar>
          </w:tcPr>
          <w:p w14:paraId="6F02E077" w14:textId="77777777" w:rsidR="00BA4E94" w:rsidRPr="006D0AC6" w:rsidRDefault="00BA4E94" w:rsidP="00BA4E94">
            <w:pPr>
              <w:rPr>
                <w:rFonts w:ascii="Open Sans" w:eastAsia="Open Sans" w:hAnsi="Open Sans" w:cs="Open Sans"/>
              </w:rPr>
            </w:pPr>
            <w:r w:rsidRPr="006D0AC6">
              <w:rPr>
                <w:rFonts w:ascii="Open Sans" w:eastAsia="Open Sans" w:hAnsi="Open Sans" w:cs="Open Sans"/>
              </w:rPr>
              <w:t xml:space="preserve">Competent IT skills, accurate data entry and ability to work independently using a range of applications and software including Microsoft Office. </w:t>
            </w:r>
          </w:p>
        </w:tc>
        <w:tc>
          <w:tcPr>
            <w:tcW w:w="1005" w:type="dxa"/>
            <w:tcMar>
              <w:top w:w="100" w:type="dxa"/>
              <w:left w:w="100" w:type="dxa"/>
              <w:bottom w:w="100" w:type="dxa"/>
              <w:right w:w="100" w:type="dxa"/>
            </w:tcMar>
          </w:tcPr>
          <w:p w14:paraId="5C6A37D4" w14:textId="77777777" w:rsidR="00BA4E94" w:rsidRPr="006D0AC6" w:rsidRDefault="00BA4E94" w:rsidP="00BA4E94">
            <w:pPr>
              <w:rPr>
                <w:rFonts w:ascii="Open Sans" w:eastAsia="Open Sans" w:hAnsi="Open Sans" w:cs="Open Sans"/>
              </w:rPr>
            </w:pPr>
            <w:sdt>
              <w:sdtPr>
                <w:rPr>
                  <w:rFonts w:ascii="Open Sans" w:hAnsi="Open Sans" w:cs="Open Sans"/>
                </w:rPr>
                <w:tag w:val="goog_rdk_14"/>
                <w:id w:val="-533962307"/>
              </w:sdtPr>
              <w:sdtContent>
                <w:r w:rsidRPr="006D0AC6">
                  <w:rPr>
                    <w:rFonts w:ascii="Segoe UI Symbol" w:eastAsia="Arial Unicode MS" w:hAnsi="Segoe UI Symbol" w:cs="Segoe UI Symbol"/>
                  </w:rPr>
                  <w:t>✓</w:t>
                </w:r>
              </w:sdtContent>
            </w:sdt>
          </w:p>
        </w:tc>
        <w:tc>
          <w:tcPr>
            <w:tcW w:w="990" w:type="dxa"/>
            <w:tcMar>
              <w:top w:w="100" w:type="dxa"/>
              <w:left w:w="100" w:type="dxa"/>
              <w:bottom w:w="100" w:type="dxa"/>
              <w:right w:w="100" w:type="dxa"/>
            </w:tcMar>
          </w:tcPr>
          <w:p w14:paraId="71ECB0EE" w14:textId="77777777" w:rsidR="00BA4E94" w:rsidRPr="006D0AC6" w:rsidRDefault="00BA4E94" w:rsidP="00BA4E94">
            <w:pPr>
              <w:widowControl w:val="0"/>
              <w:pBdr>
                <w:top w:val="nil"/>
                <w:left w:val="nil"/>
                <w:bottom w:val="nil"/>
                <w:right w:val="nil"/>
                <w:between w:val="nil"/>
              </w:pBdr>
              <w:spacing w:line="240" w:lineRule="auto"/>
              <w:rPr>
                <w:rFonts w:ascii="Open Sans" w:eastAsia="Open Sans" w:hAnsi="Open Sans" w:cs="Open Sans"/>
              </w:rPr>
            </w:pPr>
          </w:p>
        </w:tc>
      </w:tr>
      <w:tr w:rsidR="00BA4E94" w:rsidRPr="006D0AC6" w14:paraId="5F45B802" w14:textId="77777777">
        <w:trPr>
          <w:trHeight w:val="471"/>
        </w:trPr>
        <w:tc>
          <w:tcPr>
            <w:tcW w:w="7770" w:type="dxa"/>
            <w:tcMar>
              <w:top w:w="100" w:type="dxa"/>
              <w:left w:w="100" w:type="dxa"/>
              <w:bottom w:w="100" w:type="dxa"/>
              <w:right w:w="100" w:type="dxa"/>
            </w:tcMar>
          </w:tcPr>
          <w:p w14:paraId="344C6F26" w14:textId="77777777" w:rsidR="00BA4E94" w:rsidRPr="006D0AC6" w:rsidRDefault="00BA4E94" w:rsidP="00BA4E94">
            <w:pPr>
              <w:rPr>
                <w:rFonts w:ascii="Open Sans" w:eastAsia="Open Sans" w:hAnsi="Open Sans" w:cs="Open Sans"/>
              </w:rPr>
            </w:pPr>
            <w:r w:rsidRPr="006D0AC6">
              <w:rPr>
                <w:rFonts w:ascii="Open Sans" w:eastAsia="Open Sans" w:hAnsi="Open Sans" w:cs="Open Sans"/>
              </w:rPr>
              <w:t>Ability to communicate effectively in a relevant second language.</w:t>
            </w:r>
          </w:p>
        </w:tc>
        <w:tc>
          <w:tcPr>
            <w:tcW w:w="1005" w:type="dxa"/>
            <w:tcMar>
              <w:top w:w="100" w:type="dxa"/>
              <w:left w:w="100" w:type="dxa"/>
              <w:bottom w:w="100" w:type="dxa"/>
              <w:right w:w="100" w:type="dxa"/>
            </w:tcMar>
          </w:tcPr>
          <w:p w14:paraId="7350D354" w14:textId="77777777" w:rsidR="00BA4E94" w:rsidRPr="006D0AC6" w:rsidRDefault="00BA4E94" w:rsidP="00BA4E94">
            <w:pPr>
              <w:rPr>
                <w:rFonts w:ascii="Open Sans" w:eastAsia="Open Sans" w:hAnsi="Open Sans" w:cs="Open Sans"/>
              </w:rPr>
            </w:pPr>
          </w:p>
        </w:tc>
        <w:tc>
          <w:tcPr>
            <w:tcW w:w="990" w:type="dxa"/>
            <w:tcMar>
              <w:top w:w="100" w:type="dxa"/>
              <w:left w:w="100" w:type="dxa"/>
              <w:bottom w:w="100" w:type="dxa"/>
              <w:right w:w="100" w:type="dxa"/>
            </w:tcMar>
          </w:tcPr>
          <w:p w14:paraId="7EC82523" w14:textId="77777777" w:rsidR="00BA4E94" w:rsidRPr="006D0AC6" w:rsidRDefault="00BA4E94" w:rsidP="00BA4E94">
            <w:pPr>
              <w:widowControl w:val="0"/>
              <w:pBdr>
                <w:top w:val="nil"/>
                <w:left w:val="nil"/>
                <w:bottom w:val="nil"/>
                <w:right w:val="nil"/>
                <w:between w:val="nil"/>
              </w:pBdr>
              <w:spacing w:line="240" w:lineRule="auto"/>
              <w:rPr>
                <w:rFonts w:ascii="Open Sans" w:eastAsia="Open Sans" w:hAnsi="Open Sans" w:cs="Open Sans"/>
              </w:rPr>
            </w:pPr>
            <w:sdt>
              <w:sdtPr>
                <w:rPr>
                  <w:rFonts w:ascii="Open Sans" w:hAnsi="Open Sans" w:cs="Open Sans"/>
                </w:rPr>
                <w:tag w:val="goog_rdk_15"/>
                <w:id w:val="-548155595"/>
              </w:sdtPr>
              <w:sdtContent>
                <w:r w:rsidRPr="006D0AC6">
                  <w:rPr>
                    <w:rFonts w:ascii="Segoe UI Symbol" w:eastAsia="Arial Unicode MS" w:hAnsi="Segoe UI Symbol" w:cs="Segoe UI Symbol"/>
                  </w:rPr>
                  <w:t>✓</w:t>
                </w:r>
              </w:sdtContent>
            </w:sdt>
          </w:p>
        </w:tc>
      </w:tr>
      <w:tr w:rsidR="00BA4E94" w:rsidRPr="006D0AC6" w14:paraId="3C07A6AF" w14:textId="77777777">
        <w:trPr>
          <w:trHeight w:val="471"/>
        </w:trPr>
        <w:tc>
          <w:tcPr>
            <w:tcW w:w="7770" w:type="dxa"/>
            <w:tcMar>
              <w:top w:w="100" w:type="dxa"/>
              <w:left w:w="100" w:type="dxa"/>
              <w:bottom w:w="100" w:type="dxa"/>
              <w:right w:w="100" w:type="dxa"/>
            </w:tcMar>
          </w:tcPr>
          <w:p w14:paraId="10B10E27" w14:textId="77777777" w:rsidR="00BA4E94" w:rsidRPr="006D0AC6" w:rsidRDefault="00BA4E94" w:rsidP="00BA4E94">
            <w:pPr>
              <w:rPr>
                <w:rFonts w:ascii="Open Sans" w:eastAsia="Open Sans" w:hAnsi="Open Sans" w:cs="Open Sans"/>
                <w:b/>
              </w:rPr>
            </w:pPr>
            <w:r w:rsidRPr="006D0AC6">
              <w:rPr>
                <w:rFonts w:ascii="Open Sans" w:eastAsia="Open Sans" w:hAnsi="Open Sans" w:cs="Open Sans"/>
                <w:b/>
              </w:rPr>
              <w:t>Other</w:t>
            </w:r>
          </w:p>
        </w:tc>
        <w:tc>
          <w:tcPr>
            <w:tcW w:w="1005" w:type="dxa"/>
            <w:tcMar>
              <w:top w:w="100" w:type="dxa"/>
              <w:left w:w="100" w:type="dxa"/>
              <w:bottom w:w="100" w:type="dxa"/>
              <w:right w:w="100" w:type="dxa"/>
            </w:tcMar>
          </w:tcPr>
          <w:p w14:paraId="7378B772" w14:textId="77777777" w:rsidR="00BA4E94" w:rsidRPr="006D0AC6" w:rsidRDefault="00BA4E94" w:rsidP="00BA4E94">
            <w:pPr>
              <w:rPr>
                <w:rFonts w:ascii="Open Sans" w:eastAsia="Open Sans" w:hAnsi="Open Sans" w:cs="Open Sans"/>
              </w:rPr>
            </w:pPr>
          </w:p>
        </w:tc>
        <w:tc>
          <w:tcPr>
            <w:tcW w:w="990" w:type="dxa"/>
            <w:tcMar>
              <w:top w:w="100" w:type="dxa"/>
              <w:left w:w="100" w:type="dxa"/>
              <w:bottom w:w="100" w:type="dxa"/>
              <w:right w:w="100" w:type="dxa"/>
            </w:tcMar>
          </w:tcPr>
          <w:p w14:paraId="792282FA" w14:textId="77777777" w:rsidR="00BA4E94" w:rsidRPr="006D0AC6" w:rsidRDefault="00BA4E94" w:rsidP="00BA4E94">
            <w:pPr>
              <w:widowControl w:val="0"/>
              <w:pBdr>
                <w:top w:val="nil"/>
                <w:left w:val="nil"/>
                <w:bottom w:val="nil"/>
                <w:right w:val="nil"/>
                <w:between w:val="nil"/>
              </w:pBdr>
              <w:spacing w:line="240" w:lineRule="auto"/>
              <w:rPr>
                <w:rFonts w:ascii="Open Sans" w:eastAsia="Open Sans" w:hAnsi="Open Sans" w:cs="Open Sans"/>
              </w:rPr>
            </w:pPr>
          </w:p>
        </w:tc>
      </w:tr>
      <w:tr w:rsidR="00BA4E94" w:rsidRPr="006D0AC6" w14:paraId="5F2D75E0" w14:textId="77777777">
        <w:trPr>
          <w:trHeight w:val="471"/>
        </w:trPr>
        <w:tc>
          <w:tcPr>
            <w:tcW w:w="7770" w:type="dxa"/>
            <w:tcMar>
              <w:top w:w="100" w:type="dxa"/>
              <w:left w:w="100" w:type="dxa"/>
              <w:bottom w:w="100" w:type="dxa"/>
              <w:right w:w="100" w:type="dxa"/>
            </w:tcMar>
          </w:tcPr>
          <w:p w14:paraId="0C9256C7" w14:textId="77777777" w:rsidR="00BA4E94" w:rsidRPr="006D0AC6" w:rsidRDefault="00BA4E94" w:rsidP="00BA4E94">
            <w:pPr>
              <w:rPr>
                <w:rFonts w:ascii="Open Sans" w:eastAsia="Open Sans" w:hAnsi="Open Sans" w:cs="Open Sans"/>
                <w:b/>
              </w:rPr>
            </w:pPr>
            <w:r w:rsidRPr="006D0AC6">
              <w:rPr>
                <w:rFonts w:ascii="Open Sans" w:eastAsia="Open Sans" w:hAnsi="Open Sans" w:cs="Open Sans"/>
              </w:rPr>
              <w:t xml:space="preserve">Passionate about providing good quality support for vulnerable groups. </w:t>
            </w:r>
          </w:p>
        </w:tc>
        <w:tc>
          <w:tcPr>
            <w:tcW w:w="1005" w:type="dxa"/>
            <w:tcMar>
              <w:top w:w="100" w:type="dxa"/>
              <w:left w:w="100" w:type="dxa"/>
              <w:bottom w:w="100" w:type="dxa"/>
              <w:right w:w="100" w:type="dxa"/>
            </w:tcMar>
          </w:tcPr>
          <w:p w14:paraId="6517C38B" w14:textId="77777777" w:rsidR="00BA4E94" w:rsidRPr="006D0AC6" w:rsidRDefault="00BA4E94" w:rsidP="00BA4E94">
            <w:pPr>
              <w:rPr>
                <w:rFonts w:ascii="Open Sans" w:eastAsia="Open Sans" w:hAnsi="Open Sans" w:cs="Open Sans"/>
              </w:rPr>
            </w:pPr>
            <w:sdt>
              <w:sdtPr>
                <w:rPr>
                  <w:rFonts w:ascii="Open Sans" w:hAnsi="Open Sans" w:cs="Open Sans"/>
                </w:rPr>
                <w:tag w:val="goog_rdk_16"/>
                <w:id w:val="-1746329692"/>
              </w:sdtPr>
              <w:sdtContent>
                <w:r w:rsidRPr="006D0AC6">
                  <w:rPr>
                    <w:rFonts w:ascii="Segoe UI Symbol" w:eastAsia="Arial Unicode MS" w:hAnsi="Segoe UI Symbol" w:cs="Segoe UI Symbol"/>
                  </w:rPr>
                  <w:t>✓</w:t>
                </w:r>
              </w:sdtContent>
            </w:sdt>
          </w:p>
        </w:tc>
        <w:tc>
          <w:tcPr>
            <w:tcW w:w="990" w:type="dxa"/>
            <w:tcMar>
              <w:top w:w="100" w:type="dxa"/>
              <w:left w:w="100" w:type="dxa"/>
              <w:bottom w:w="100" w:type="dxa"/>
              <w:right w:w="100" w:type="dxa"/>
            </w:tcMar>
          </w:tcPr>
          <w:p w14:paraId="5BB58EA0" w14:textId="77777777" w:rsidR="00BA4E94" w:rsidRPr="006D0AC6" w:rsidRDefault="00BA4E94" w:rsidP="00BA4E94">
            <w:pPr>
              <w:widowControl w:val="0"/>
              <w:pBdr>
                <w:top w:val="nil"/>
                <w:left w:val="nil"/>
                <w:bottom w:val="nil"/>
                <w:right w:val="nil"/>
                <w:between w:val="nil"/>
              </w:pBdr>
              <w:spacing w:line="240" w:lineRule="auto"/>
              <w:rPr>
                <w:rFonts w:ascii="Open Sans" w:eastAsia="Open Sans" w:hAnsi="Open Sans" w:cs="Open Sans"/>
              </w:rPr>
            </w:pPr>
          </w:p>
        </w:tc>
      </w:tr>
      <w:tr w:rsidR="00BA4E94" w:rsidRPr="006D0AC6" w14:paraId="1A4FF619" w14:textId="77777777">
        <w:trPr>
          <w:trHeight w:val="471"/>
        </w:trPr>
        <w:tc>
          <w:tcPr>
            <w:tcW w:w="7770" w:type="dxa"/>
            <w:tcMar>
              <w:top w:w="100" w:type="dxa"/>
              <w:left w:w="100" w:type="dxa"/>
              <w:bottom w:w="100" w:type="dxa"/>
              <w:right w:w="100" w:type="dxa"/>
            </w:tcMar>
          </w:tcPr>
          <w:p w14:paraId="6E1005D6" w14:textId="77777777" w:rsidR="00BA4E94" w:rsidRPr="006D0AC6" w:rsidRDefault="00BA4E94" w:rsidP="00BA4E94">
            <w:pPr>
              <w:rPr>
                <w:rFonts w:ascii="Open Sans" w:eastAsia="Open Sans" w:hAnsi="Open Sans" w:cs="Open Sans"/>
              </w:rPr>
            </w:pPr>
            <w:r w:rsidRPr="006D0AC6">
              <w:rPr>
                <w:rFonts w:ascii="Open Sans" w:eastAsia="Open Sans" w:hAnsi="Open Sans" w:cs="Open Sans"/>
              </w:rPr>
              <w:t xml:space="preserve">A personal ethos that matches our mission, vision and values. </w:t>
            </w:r>
          </w:p>
        </w:tc>
        <w:tc>
          <w:tcPr>
            <w:tcW w:w="1005" w:type="dxa"/>
            <w:tcMar>
              <w:top w:w="100" w:type="dxa"/>
              <w:left w:w="100" w:type="dxa"/>
              <w:bottom w:w="100" w:type="dxa"/>
              <w:right w:w="100" w:type="dxa"/>
            </w:tcMar>
          </w:tcPr>
          <w:p w14:paraId="77BCDF6B" w14:textId="77777777" w:rsidR="00BA4E94" w:rsidRPr="006D0AC6" w:rsidRDefault="00BA4E94" w:rsidP="00BA4E94">
            <w:pPr>
              <w:rPr>
                <w:rFonts w:ascii="Open Sans" w:eastAsia="Open Sans" w:hAnsi="Open Sans" w:cs="Open Sans"/>
              </w:rPr>
            </w:pPr>
            <w:sdt>
              <w:sdtPr>
                <w:rPr>
                  <w:rFonts w:ascii="Open Sans" w:hAnsi="Open Sans" w:cs="Open Sans"/>
                </w:rPr>
                <w:tag w:val="goog_rdk_17"/>
                <w:id w:val="776906658"/>
              </w:sdtPr>
              <w:sdtContent>
                <w:r w:rsidRPr="006D0AC6">
                  <w:rPr>
                    <w:rFonts w:ascii="Segoe UI Symbol" w:eastAsia="Arial Unicode MS" w:hAnsi="Segoe UI Symbol" w:cs="Segoe UI Symbol"/>
                  </w:rPr>
                  <w:t>✓</w:t>
                </w:r>
              </w:sdtContent>
            </w:sdt>
          </w:p>
        </w:tc>
        <w:tc>
          <w:tcPr>
            <w:tcW w:w="990" w:type="dxa"/>
            <w:tcMar>
              <w:top w:w="100" w:type="dxa"/>
              <w:left w:w="100" w:type="dxa"/>
              <w:bottom w:w="100" w:type="dxa"/>
              <w:right w:w="100" w:type="dxa"/>
            </w:tcMar>
          </w:tcPr>
          <w:p w14:paraId="23D415AB" w14:textId="77777777" w:rsidR="00BA4E94" w:rsidRPr="006D0AC6" w:rsidRDefault="00BA4E94" w:rsidP="00BA4E94">
            <w:pPr>
              <w:widowControl w:val="0"/>
              <w:pBdr>
                <w:top w:val="nil"/>
                <w:left w:val="nil"/>
                <w:bottom w:val="nil"/>
                <w:right w:val="nil"/>
                <w:between w:val="nil"/>
              </w:pBdr>
              <w:spacing w:line="240" w:lineRule="auto"/>
              <w:rPr>
                <w:rFonts w:ascii="Open Sans" w:eastAsia="Open Sans" w:hAnsi="Open Sans" w:cs="Open Sans"/>
              </w:rPr>
            </w:pPr>
          </w:p>
        </w:tc>
      </w:tr>
      <w:tr w:rsidR="00BA4E94" w:rsidRPr="006D0AC6" w14:paraId="31FCFCC7" w14:textId="77777777">
        <w:trPr>
          <w:trHeight w:val="471"/>
        </w:trPr>
        <w:tc>
          <w:tcPr>
            <w:tcW w:w="7770" w:type="dxa"/>
            <w:tcMar>
              <w:top w:w="100" w:type="dxa"/>
              <w:left w:w="100" w:type="dxa"/>
              <w:bottom w:w="100" w:type="dxa"/>
              <w:right w:w="100" w:type="dxa"/>
            </w:tcMar>
          </w:tcPr>
          <w:p w14:paraId="08A0E0AC" w14:textId="77777777" w:rsidR="00BA4E94" w:rsidRPr="006D0AC6" w:rsidRDefault="00BA4E94" w:rsidP="00BA4E94">
            <w:pPr>
              <w:rPr>
                <w:rFonts w:ascii="Open Sans" w:eastAsia="Open Sans" w:hAnsi="Open Sans" w:cs="Open Sans"/>
              </w:rPr>
            </w:pPr>
            <w:r w:rsidRPr="006D0AC6">
              <w:rPr>
                <w:rFonts w:ascii="Open Sans" w:eastAsia="Open Sans" w:hAnsi="Open Sans" w:cs="Open Sans"/>
              </w:rPr>
              <w:t>In possession of a UK driving licence and use of a car</w:t>
            </w:r>
          </w:p>
        </w:tc>
        <w:tc>
          <w:tcPr>
            <w:tcW w:w="1005" w:type="dxa"/>
            <w:tcMar>
              <w:top w:w="100" w:type="dxa"/>
              <w:left w:w="100" w:type="dxa"/>
              <w:bottom w:w="100" w:type="dxa"/>
              <w:right w:w="100" w:type="dxa"/>
            </w:tcMar>
          </w:tcPr>
          <w:p w14:paraId="1ED7D3D1" w14:textId="77777777" w:rsidR="00BA4E94" w:rsidRPr="006D0AC6" w:rsidRDefault="00BA4E94" w:rsidP="00BA4E94">
            <w:pPr>
              <w:rPr>
                <w:rFonts w:ascii="Open Sans" w:eastAsia="Open Sans" w:hAnsi="Open Sans" w:cs="Open Sans"/>
              </w:rPr>
            </w:pPr>
          </w:p>
        </w:tc>
        <w:tc>
          <w:tcPr>
            <w:tcW w:w="990" w:type="dxa"/>
            <w:tcMar>
              <w:top w:w="100" w:type="dxa"/>
              <w:left w:w="100" w:type="dxa"/>
              <w:bottom w:w="100" w:type="dxa"/>
              <w:right w:w="100" w:type="dxa"/>
            </w:tcMar>
          </w:tcPr>
          <w:p w14:paraId="58E5CEA4" w14:textId="77777777" w:rsidR="00BA4E94" w:rsidRPr="006D0AC6" w:rsidRDefault="00BA4E94" w:rsidP="00BA4E94">
            <w:pPr>
              <w:rPr>
                <w:rFonts w:ascii="Open Sans" w:eastAsia="Open Sans" w:hAnsi="Open Sans" w:cs="Open Sans"/>
              </w:rPr>
            </w:pPr>
          </w:p>
          <w:p w14:paraId="033561FE" w14:textId="77777777" w:rsidR="00BA4E94" w:rsidRPr="006D0AC6" w:rsidRDefault="00BA4E94" w:rsidP="00BA4E94">
            <w:pPr>
              <w:rPr>
                <w:rFonts w:ascii="Open Sans" w:eastAsia="Open Sans" w:hAnsi="Open Sans" w:cs="Open Sans"/>
              </w:rPr>
            </w:pPr>
            <w:sdt>
              <w:sdtPr>
                <w:rPr>
                  <w:rFonts w:ascii="Open Sans" w:hAnsi="Open Sans" w:cs="Open Sans"/>
                </w:rPr>
                <w:tag w:val="goog_rdk_18"/>
                <w:id w:val="1541927869"/>
              </w:sdtPr>
              <w:sdtContent>
                <w:r w:rsidRPr="006D0AC6">
                  <w:rPr>
                    <w:rFonts w:ascii="Segoe UI Symbol" w:eastAsia="Arial Unicode MS" w:hAnsi="Segoe UI Symbol" w:cs="Segoe UI Symbol"/>
                  </w:rPr>
                  <w:t>✓</w:t>
                </w:r>
              </w:sdtContent>
            </w:sdt>
          </w:p>
        </w:tc>
      </w:tr>
    </w:tbl>
    <w:p w14:paraId="517A3E47" w14:textId="77777777" w:rsidR="004C035C" w:rsidRPr="006D0AC6" w:rsidRDefault="004C035C">
      <w:pPr>
        <w:rPr>
          <w:rFonts w:ascii="Open Sans" w:eastAsia="Open Sans" w:hAnsi="Open Sans" w:cs="Open Sans"/>
          <w:sz w:val="28"/>
          <w:szCs w:val="28"/>
        </w:rPr>
      </w:pPr>
    </w:p>
    <w:p w14:paraId="59B40E6C" w14:textId="77777777" w:rsidR="004C035C" w:rsidRPr="006D0AC6" w:rsidRDefault="0020641C">
      <w:pPr>
        <w:spacing w:before="240" w:after="240"/>
        <w:rPr>
          <w:rFonts w:ascii="Open Sans" w:eastAsia="Open Sans" w:hAnsi="Open Sans" w:cs="Open Sans"/>
        </w:rPr>
      </w:pPr>
      <w:r w:rsidRPr="006D0AC6">
        <w:rPr>
          <w:rFonts w:ascii="Open Sans" w:eastAsia="Open Sans" w:hAnsi="Open Sans" w:cs="Open Sans"/>
        </w:rPr>
        <w:t xml:space="preserve">*We positively welcome applications from people with lived experience of the UK immigration and asylum system who may not have formal qualifications but have fluency in English, language, mathematical aptitude and relevant, demonstrable experience. We will be assessing these skills at the interview. </w:t>
      </w:r>
    </w:p>
    <w:p w14:paraId="79AE56E7" w14:textId="77777777" w:rsidR="00D4238D" w:rsidRDefault="00D4238D" w:rsidP="009A63B5">
      <w:pPr>
        <w:rPr>
          <w:rFonts w:ascii="Open Sans" w:eastAsia="Open Sans" w:hAnsi="Open Sans" w:cs="Open Sans"/>
        </w:rPr>
      </w:pPr>
    </w:p>
    <w:p w14:paraId="4D083E03" w14:textId="1C9E22EB" w:rsidR="009A63B5" w:rsidRPr="00723A8E" w:rsidRDefault="009A63B5" w:rsidP="009A63B5">
      <w:pPr>
        <w:rPr>
          <w:rFonts w:ascii="Open Sans" w:eastAsia="Open Sans" w:hAnsi="Open Sans" w:cs="Open Sans"/>
          <w:sz w:val="32"/>
          <w:szCs w:val="32"/>
        </w:rPr>
      </w:pPr>
      <w:r w:rsidRPr="00723A8E">
        <w:rPr>
          <w:rFonts w:ascii="Open Sans" w:eastAsia="Open Sans" w:hAnsi="Open Sans" w:cs="Open Sans"/>
          <w:sz w:val="32"/>
          <w:szCs w:val="32"/>
        </w:rPr>
        <w:t>How to apply</w:t>
      </w:r>
    </w:p>
    <w:p w14:paraId="503FCDAF" w14:textId="77777777" w:rsidR="009A63B5" w:rsidRDefault="009A63B5" w:rsidP="009A63B5">
      <w:pPr>
        <w:rPr>
          <w:rFonts w:ascii="Open Sans" w:eastAsia="Open Sans" w:hAnsi="Open Sans" w:cs="Open Sans"/>
        </w:rPr>
      </w:pPr>
    </w:p>
    <w:p w14:paraId="3AC28F30" w14:textId="6DBE5189" w:rsidR="009A63B5" w:rsidRDefault="009A63B5" w:rsidP="009A63B5">
      <w:pPr>
        <w:rPr>
          <w:rFonts w:ascii="Open Sans" w:eastAsia="Open Sans" w:hAnsi="Open Sans" w:cs="Open Sans"/>
        </w:rPr>
      </w:pPr>
      <w:r>
        <w:rPr>
          <w:rFonts w:ascii="Open Sans" w:eastAsia="Open Sans" w:hAnsi="Open Sans" w:cs="Open Sans"/>
        </w:rPr>
        <w:t xml:space="preserve">If you would like to apply for the role of </w:t>
      </w:r>
      <w:r w:rsidR="00B91D27" w:rsidRPr="009A63B5">
        <w:rPr>
          <w:rFonts w:ascii="Open Sans" w:hAnsi="Open Sans" w:cs="Open Sans"/>
        </w:rPr>
        <w:t>Casework and Advocacy Manager</w:t>
      </w:r>
      <w:r>
        <w:rPr>
          <w:rFonts w:ascii="Open Sans" w:eastAsia="Open Sans" w:hAnsi="Open Sans" w:cs="Open Sans"/>
        </w:rPr>
        <w:t>,</w:t>
      </w:r>
    </w:p>
    <w:p w14:paraId="54FBEB65" w14:textId="77777777" w:rsidR="009A63B5" w:rsidRDefault="009A63B5" w:rsidP="009A63B5">
      <w:pPr>
        <w:rPr>
          <w:rFonts w:ascii="Open Sans" w:eastAsia="Open Sans" w:hAnsi="Open Sans" w:cs="Open Sans"/>
        </w:rPr>
      </w:pPr>
      <w:r>
        <w:rPr>
          <w:rFonts w:ascii="Open Sans" w:eastAsia="Open Sans" w:hAnsi="Open Sans" w:cs="Open Sans"/>
        </w:rPr>
        <w:t>please download and complete the application form and recruitment monitoring form on our website:</w:t>
      </w:r>
      <w:hyperlink r:id="rId12">
        <w:r>
          <w:rPr>
            <w:rFonts w:ascii="Open Sans" w:eastAsia="Open Sans" w:hAnsi="Open Sans" w:cs="Open Sans"/>
            <w:color w:val="1155CC"/>
            <w:u w:val="single"/>
          </w:rPr>
          <w:t xml:space="preserve"> www.opendoornortheast.com/join-our-team  </w:t>
        </w:r>
      </w:hyperlink>
    </w:p>
    <w:p w14:paraId="5F825C0E" w14:textId="77777777" w:rsidR="009A63B5" w:rsidRDefault="009A63B5" w:rsidP="009A63B5">
      <w:pPr>
        <w:rPr>
          <w:rFonts w:ascii="Open Sans" w:eastAsia="Open Sans" w:hAnsi="Open Sans" w:cs="Open Sans"/>
        </w:rPr>
      </w:pPr>
    </w:p>
    <w:p w14:paraId="05208E85" w14:textId="76A1C6AA" w:rsidR="009A63B5" w:rsidRPr="00D4238D" w:rsidRDefault="009A63B5">
      <w:pPr>
        <w:rPr>
          <w:rFonts w:ascii="Open Sans" w:eastAsia="Open Sans" w:hAnsi="Open Sans" w:cs="Open Sans"/>
          <w:b/>
        </w:rPr>
      </w:pPr>
      <w:r>
        <w:rPr>
          <w:rFonts w:ascii="Open Sans" w:eastAsia="Open Sans" w:hAnsi="Open Sans" w:cs="Open Sans"/>
        </w:rPr>
        <w:t xml:space="preserve">These should be sent by email to Anna Lewis, CEO at </w:t>
      </w:r>
      <w:hyperlink r:id="rId13">
        <w:r>
          <w:rPr>
            <w:rFonts w:ascii="Open Sans" w:eastAsia="Open Sans" w:hAnsi="Open Sans" w:cs="Open Sans"/>
            <w:color w:val="1155CC"/>
            <w:u w:val="single"/>
          </w:rPr>
          <w:t>anna@opendoornortheast.com</w:t>
        </w:r>
      </w:hyperlink>
      <w:r>
        <w:rPr>
          <w:rFonts w:ascii="Open Sans" w:eastAsia="Open Sans" w:hAnsi="Open Sans" w:cs="Open Sans"/>
        </w:rPr>
        <w:t xml:space="preserve"> by 5pm on</w:t>
      </w:r>
      <w:r w:rsidR="00794613">
        <w:rPr>
          <w:rFonts w:ascii="Open Sans" w:eastAsia="Open Sans" w:hAnsi="Open Sans" w:cs="Open Sans"/>
        </w:rPr>
        <w:t xml:space="preserve"> 24/11/2025</w:t>
      </w:r>
      <w:r>
        <w:rPr>
          <w:rFonts w:ascii="Open Sans" w:eastAsia="Open Sans" w:hAnsi="Open Sans" w:cs="Open Sans"/>
        </w:rPr>
        <w:t>. All shortlisted candidates will be informed by</w:t>
      </w:r>
      <w:r w:rsidRPr="00747239">
        <w:rPr>
          <w:rFonts w:ascii="Open Sans" w:eastAsia="Open Sans" w:hAnsi="Open Sans" w:cs="Open Sans"/>
        </w:rPr>
        <w:t xml:space="preserve"> </w:t>
      </w:r>
      <w:r w:rsidR="00747239" w:rsidRPr="00747239">
        <w:rPr>
          <w:rFonts w:ascii="Open Sans" w:eastAsia="Open Sans" w:hAnsi="Open Sans" w:cs="Open Sans"/>
        </w:rPr>
        <w:t>2/</w:t>
      </w:r>
      <w:r w:rsidRPr="00747239">
        <w:rPr>
          <w:rFonts w:ascii="Open Sans" w:eastAsia="Open Sans" w:hAnsi="Open Sans" w:cs="Open Sans"/>
        </w:rPr>
        <w:t>1</w:t>
      </w:r>
      <w:r w:rsidR="00747239" w:rsidRPr="00747239">
        <w:rPr>
          <w:rFonts w:ascii="Open Sans" w:eastAsia="Open Sans" w:hAnsi="Open Sans" w:cs="Open Sans"/>
        </w:rPr>
        <w:t>2</w:t>
      </w:r>
      <w:r w:rsidRPr="00747239">
        <w:rPr>
          <w:rFonts w:ascii="Open Sans" w:eastAsia="Open Sans" w:hAnsi="Open Sans" w:cs="Open Sans"/>
        </w:rPr>
        <w:t>/</w:t>
      </w:r>
      <w:proofErr w:type="gramStart"/>
      <w:r w:rsidRPr="00747239">
        <w:rPr>
          <w:rFonts w:ascii="Open Sans" w:eastAsia="Open Sans" w:hAnsi="Open Sans" w:cs="Open Sans"/>
        </w:rPr>
        <w:t>2</w:t>
      </w:r>
      <w:r w:rsidR="00747239" w:rsidRPr="00747239">
        <w:rPr>
          <w:rFonts w:ascii="Open Sans" w:eastAsia="Open Sans" w:hAnsi="Open Sans" w:cs="Open Sans"/>
        </w:rPr>
        <w:t>5</w:t>
      </w:r>
      <w:r w:rsidRPr="00747239">
        <w:rPr>
          <w:rFonts w:ascii="Open Sans" w:eastAsia="Open Sans" w:hAnsi="Open Sans" w:cs="Open Sans"/>
        </w:rPr>
        <w:t xml:space="preserve"> </w:t>
      </w:r>
      <w:r>
        <w:rPr>
          <w:rFonts w:ascii="Open Sans" w:eastAsia="Open Sans" w:hAnsi="Open Sans" w:cs="Open Sans"/>
        </w:rPr>
        <w:t>.</w:t>
      </w:r>
      <w:proofErr w:type="gramEnd"/>
      <w:r>
        <w:rPr>
          <w:rFonts w:ascii="Open Sans" w:eastAsia="Open Sans" w:hAnsi="Open Sans" w:cs="Open Sans"/>
        </w:rPr>
        <w:t xml:space="preserve"> </w:t>
      </w:r>
    </w:p>
    <w:sectPr w:rsidR="009A63B5" w:rsidRPr="00D4238D" w:rsidSect="00CD7B00">
      <w:headerReference w:type="default" r:id="rId14"/>
      <w:pgSz w:w="11909" w:h="16834"/>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1C0A5" w14:textId="77777777" w:rsidR="008E35F6" w:rsidRDefault="008E35F6">
      <w:pPr>
        <w:spacing w:line="240" w:lineRule="auto"/>
      </w:pPr>
      <w:r>
        <w:separator/>
      </w:r>
    </w:p>
  </w:endnote>
  <w:endnote w:type="continuationSeparator" w:id="0">
    <w:p w14:paraId="0E522E7C" w14:textId="77777777" w:rsidR="008E35F6" w:rsidRDefault="008E35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48D01CF-8653-1F47-B559-B100CA9CC1A2}"/>
    <w:embedBold r:id="rId2" w:fontKey="{E1410CBB-DD11-8749-9CDF-DA6182F09A4F}"/>
  </w:font>
  <w:font w:name="Arial">
    <w:panose1 w:val="020B0604020202020204"/>
    <w:charset w:val="00"/>
    <w:family w:val="swiss"/>
    <w:pitch w:val="variable"/>
    <w:sig w:usb0="E0002EFF" w:usb1="C000785B" w:usb2="00000009" w:usb3="00000000" w:csb0="000001FF" w:csb1="00000000"/>
    <w:embedRegular r:id="rId3" w:fontKey="{85EDA06C-9291-404F-9984-954AC0F4C1C1}"/>
    <w:embedBold r:id="rId4" w:fontKey="{1AB36038-8583-6743-B4EC-80255E94B521}"/>
    <w:embedItalic r:id="rId5" w:fontKey="{D57E7E0D-600E-4B42-A2DE-C7A683EEA001}"/>
  </w:font>
  <w:font w:name="Courier New">
    <w:panose1 w:val="02070309020205020404"/>
    <w:charset w:val="00"/>
    <w:family w:val="modern"/>
    <w:pitch w:val="fixed"/>
    <w:sig w:usb0="E0002EFF" w:usb1="C0007843" w:usb2="00000009" w:usb3="00000000" w:csb0="000001FF" w:csb1="00000000"/>
    <w:embedRegular r:id="rId6" w:fontKey="{328E7D7D-B296-FD41-AA0F-127EBDEDFFF2}"/>
  </w:font>
  <w:font w:name="Wingdings">
    <w:panose1 w:val="05000000000000000000"/>
    <w:charset w:val="4D"/>
    <w:family w:val="decorative"/>
    <w:pitch w:val="variable"/>
    <w:sig w:usb0="00000003" w:usb1="00000000" w:usb2="00000000" w:usb3="00000000" w:csb0="80000001" w:csb1="00000000"/>
    <w:embedRegular r:id="rId7" w:fontKey="{1BFC8476-B7F5-DE44-8CDA-462D8F180561}"/>
  </w:font>
  <w:font w:name="Symbol">
    <w:panose1 w:val="05050102010706020507"/>
    <w:charset w:val="02"/>
    <w:family w:val="decorative"/>
    <w:pitch w:val="variable"/>
    <w:sig w:usb0="00000000" w:usb1="10000000" w:usb2="00000000" w:usb3="00000000" w:csb0="80000000" w:csb1="00000000"/>
    <w:embedRegular r:id="rId8" w:fontKey="{859F8102-7656-8D46-89CA-F8F558A54E95}"/>
  </w:font>
  <w:font w:name="Segoe UI">
    <w:panose1 w:val="020B0502040204020203"/>
    <w:charset w:val="00"/>
    <w:family w:val="swiss"/>
    <w:pitch w:val="variable"/>
    <w:sig w:usb0="E4002EFF" w:usb1="C000E47F" w:usb2="00000009" w:usb3="00000000" w:csb0="000001FF" w:csb1="00000000"/>
    <w:embedRegular r:id="rId9" w:fontKey="{77234BB4-4129-6945-922A-66403E46C2DB}"/>
  </w:font>
  <w:font w:name="Open Sans">
    <w:panose1 w:val="020B0606030504020204"/>
    <w:charset w:val="00"/>
    <w:family w:val="swiss"/>
    <w:pitch w:val="variable"/>
    <w:sig w:usb0="E00002EF" w:usb1="4000205B" w:usb2="00000028" w:usb3="00000000" w:csb0="0000019F" w:csb1="00000000"/>
    <w:embedRegular r:id="rId10" w:fontKey="{7A1BE644-04AF-8F40-ACF9-15BB01D0DBA1}"/>
    <w:embedBold r:id="rId11" w:fontKey="{8F6BAB60-D3E4-C248-BEB4-30F9932E9422}"/>
    <w:embedItalic r:id="rId12" w:fontKey="{B21D655B-46B0-B447-800E-C45177A860DC}"/>
  </w:font>
  <w:font w:name="Segoe UI Symbol">
    <w:panose1 w:val="020B0502040204020203"/>
    <w:charset w:val="00"/>
    <w:family w:val="swiss"/>
    <w:pitch w:val="variable"/>
    <w:sig w:usb0="800001E3" w:usb1="1200FFEF" w:usb2="00040000" w:usb3="00000000" w:csb0="00000001" w:csb1="00000000"/>
    <w:embedRegular r:id="rId13" w:fontKey="{AFDFE434-34D0-8A44-A261-0722C3747022}"/>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4" w:fontKey="{0D78EA48-B695-A346-8A65-C47337C74335}"/>
  </w:font>
  <w:font w:name="Cambria">
    <w:panose1 w:val="02040503050406030204"/>
    <w:charset w:val="00"/>
    <w:family w:val="roman"/>
    <w:pitch w:val="variable"/>
    <w:sig w:usb0="E00002FF" w:usb1="400004FF" w:usb2="00000000" w:usb3="00000000" w:csb0="0000019F" w:csb1="00000000"/>
    <w:embedRegular r:id="rId15" w:fontKey="{BB808A04-EB2C-BF49-B2BD-7E5191A21B9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F38A5" w14:textId="77777777" w:rsidR="008E35F6" w:rsidRDefault="008E35F6">
      <w:pPr>
        <w:spacing w:line="240" w:lineRule="auto"/>
      </w:pPr>
      <w:r>
        <w:separator/>
      </w:r>
    </w:p>
  </w:footnote>
  <w:footnote w:type="continuationSeparator" w:id="0">
    <w:p w14:paraId="523DE2DC" w14:textId="77777777" w:rsidR="008E35F6" w:rsidRDefault="008E35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7A4A2" w14:textId="77777777" w:rsidR="004C035C" w:rsidRDefault="004C035C">
    <w:pPr>
      <w:rPr>
        <w:rFonts w:ascii="Open Sans" w:eastAsia="Open Sans" w:hAnsi="Open Sans" w:cs="Open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C1D82"/>
    <w:multiLevelType w:val="hybridMultilevel"/>
    <w:tmpl w:val="013C9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147006"/>
    <w:multiLevelType w:val="hybridMultilevel"/>
    <w:tmpl w:val="F5322F2C"/>
    <w:lvl w:ilvl="0" w:tplc="70505178">
      <w:start w:val="2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71468A"/>
    <w:multiLevelType w:val="multilevel"/>
    <w:tmpl w:val="C0BA1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5519A0"/>
    <w:multiLevelType w:val="hybridMultilevel"/>
    <w:tmpl w:val="5EA8E1E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EE6312B"/>
    <w:multiLevelType w:val="multilevel"/>
    <w:tmpl w:val="D57C85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1EC1222"/>
    <w:multiLevelType w:val="multilevel"/>
    <w:tmpl w:val="BA529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5F0536"/>
    <w:multiLevelType w:val="hybridMultilevel"/>
    <w:tmpl w:val="F3CA3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4EF6D99"/>
    <w:multiLevelType w:val="hybridMultilevel"/>
    <w:tmpl w:val="BA0A8164"/>
    <w:lvl w:ilvl="0" w:tplc="4112DAA6">
      <w:start w:val="2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81101F"/>
    <w:multiLevelType w:val="multilevel"/>
    <w:tmpl w:val="5A8AF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A87BEC"/>
    <w:multiLevelType w:val="multilevel"/>
    <w:tmpl w:val="9FC00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7878526">
    <w:abstractNumId w:val="5"/>
  </w:num>
  <w:num w:numId="2" w16cid:durableId="736443094">
    <w:abstractNumId w:val="4"/>
  </w:num>
  <w:num w:numId="3" w16cid:durableId="94523889">
    <w:abstractNumId w:val="9"/>
  </w:num>
  <w:num w:numId="4" w16cid:durableId="423305167">
    <w:abstractNumId w:val="8"/>
  </w:num>
  <w:num w:numId="5" w16cid:durableId="971180999">
    <w:abstractNumId w:val="0"/>
  </w:num>
  <w:num w:numId="6" w16cid:durableId="70198173">
    <w:abstractNumId w:val="6"/>
  </w:num>
  <w:num w:numId="7" w16cid:durableId="386877071">
    <w:abstractNumId w:val="3"/>
  </w:num>
  <w:num w:numId="8" w16cid:durableId="367295143">
    <w:abstractNumId w:val="7"/>
  </w:num>
  <w:num w:numId="9" w16cid:durableId="822696740">
    <w:abstractNumId w:val="1"/>
  </w:num>
  <w:num w:numId="10" w16cid:durableId="8408985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35C"/>
    <w:rsid w:val="0000759C"/>
    <w:rsid w:val="000104CA"/>
    <w:rsid w:val="00014930"/>
    <w:rsid w:val="00017616"/>
    <w:rsid w:val="00020044"/>
    <w:rsid w:val="000214B1"/>
    <w:rsid w:val="00026ABB"/>
    <w:rsid w:val="00031412"/>
    <w:rsid w:val="000431D4"/>
    <w:rsid w:val="00046AE0"/>
    <w:rsid w:val="000475B1"/>
    <w:rsid w:val="00060C88"/>
    <w:rsid w:val="00066257"/>
    <w:rsid w:val="0006765C"/>
    <w:rsid w:val="00083E37"/>
    <w:rsid w:val="00084320"/>
    <w:rsid w:val="000919CE"/>
    <w:rsid w:val="00092BA3"/>
    <w:rsid w:val="000A0316"/>
    <w:rsid w:val="000B56CE"/>
    <w:rsid w:val="000D106C"/>
    <w:rsid w:val="000E0783"/>
    <w:rsid w:val="000E63AD"/>
    <w:rsid w:val="000F106C"/>
    <w:rsid w:val="00111E12"/>
    <w:rsid w:val="001253B4"/>
    <w:rsid w:val="00146946"/>
    <w:rsid w:val="001563AB"/>
    <w:rsid w:val="00160DFA"/>
    <w:rsid w:val="00172A90"/>
    <w:rsid w:val="0017316B"/>
    <w:rsid w:val="00184D9D"/>
    <w:rsid w:val="001868D0"/>
    <w:rsid w:val="00190784"/>
    <w:rsid w:val="00195E78"/>
    <w:rsid w:val="001A0BA7"/>
    <w:rsid w:val="001A786A"/>
    <w:rsid w:val="001B1F46"/>
    <w:rsid w:val="001C3C27"/>
    <w:rsid w:val="001C56F3"/>
    <w:rsid w:val="001D65B1"/>
    <w:rsid w:val="001E7DE5"/>
    <w:rsid w:val="0020641C"/>
    <w:rsid w:val="00206E0E"/>
    <w:rsid w:val="00217C4C"/>
    <w:rsid w:val="00221F9E"/>
    <w:rsid w:val="002236F1"/>
    <w:rsid w:val="00223D00"/>
    <w:rsid w:val="00227FE3"/>
    <w:rsid w:val="0024344C"/>
    <w:rsid w:val="002445E2"/>
    <w:rsid w:val="00254741"/>
    <w:rsid w:val="00260D33"/>
    <w:rsid w:val="002733A3"/>
    <w:rsid w:val="00281C70"/>
    <w:rsid w:val="0028217E"/>
    <w:rsid w:val="0028527C"/>
    <w:rsid w:val="00295A80"/>
    <w:rsid w:val="002A08B9"/>
    <w:rsid w:val="002A7923"/>
    <w:rsid w:val="002C2DC7"/>
    <w:rsid w:val="002C32AA"/>
    <w:rsid w:val="002D24AC"/>
    <w:rsid w:val="002D583E"/>
    <w:rsid w:val="002F7571"/>
    <w:rsid w:val="003045DB"/>
    <w:rsid w:val="00324AA8"/>
    <w:rsid w:val="0032747E"/>
    <w:rsid w:val="00330413"/>
    <w:rsid w:val="00330FFB"/>
    <w:rsid w:val="00334AA1"/>
    <w:rsid w:val="00337E23"/>
    <w:rsid w:val="00340B87"/>
    <w:rsid w:val="0034121C"/>
    <w:rsid w:val="003441EC"/>
    <w:rsid w:val="00347EC1"/>
    <w:rsid w:val="00350B6D"/>
    <w:rsid w:val="003601B5"/>
    <w:rsid w:val="00363320"/>
    <w:rsid w:val="003670C4"/>
    <w:rsid w:val="00367A8E"/>
    <w:rsid w:val="00371EEF"/>
    <w:rsid w:val="003748F6"/>
    <w:rsid w:val="00374D8F"/>
    <w:rsid w:val="00376379"/>
    <w:rsid w:val="00380472"/>
    <w:rsid w:val="00380543"/>
    <w:rsid w:val="0039098F"/>
    <w:rsid w:val="003A4C67"/>
    <w:rsid w:val="003B5562"/>
    <w:rsid w:val="003C28F5"/>
    <w:rsid w:val="003C296F"/>
    <w:rsid w:val="003C70AB"/>
    <w:rsid w:val="003D3A6D"/>
    <w:rsid w:val="003E1878"/>
    <w:rsid w:val="003E2FF1"/>
    <w:rsid w:val="003E4AFE"/>
    <w:rsid w:val="003E6F07"/>
    <w:rsid w:val="003F1B29"/>
    <w:rsid w:val="003F61AC"/>
    <w:rsid w:val="004031FB"/>
    <w:rsid w:val="00404440"/>
    <w:rsid w:val="00413872"/>
    <w:rsid w:val="00415FC5"/>
    <w:rsid w:val="00423D4F"/>
    <w:rsid w:val="00431710"/>
    <w:rsid w:val="0043577C"/>
    <w:rsid w:val="00441BA4"/>
    <w:rsid w:val="0044540B"/>
    <w:rsid w:val="0045792C"/>
    <w:rsid w:val="00460FDE"/>
    <w:rsid w:val="00465509"/>
    <w:rsid w:val="00465EF7"/>
    <w:rsid w:val="0047070A"/>
    <w:rsid w:val="004740DD"/>
    <w:rsid w:val="00475AF3"/>
    <w:rsid w:val="00485024"/>
    <w:rsid w:val="00485513"/>
    <w:rsid w:val="004875F6"/>
    <w:rsid w:val="0049099A"/>
    <w:rsid w:val="00492696"/>
    <w:rsid w:val="0049303E"/>
    <w:rsid w:val="00495146"/>
    <w:rsid w:val="004A1FCE"/>
    <w:rsid w:val="004A74E6"/>
    <w:rsid w:val="004B147A"/>
    <w:rsid w:val="004B1499"/>
    <w:rsid w:val="004C035C"/>
    <w:rsid w:val="004C624E"/>
    <w:rsid w:val="004D0E59"/>
    <w:rsid w:val="004D681B"/>
    <w:rsid w:val="004D7C68"/>
    <w:rsid w:val="004E1603"/>
    <w:rsid w:val="004E42F2"/>
    <w:rsid w:val="004F4735"/>
    <w:rsid w:val="00500DBD"/>
    <w:rsid w:val="00507566"/>
    <w:rsid w:val="00513B8B"/>
    <w:rsid w:val="0052695A"/>
    <w:rsid w:val="00535E86"/>
    <w:rsid w:val="00544542"/>
    <w:rsid w:val="00546288"/>
    <w:rsid w:val="00550A24"/>
    <w:rsid w:val="00556A50"/>
    <w:rsid w:val="0056081A"/>
    <w:rsid w:val="00561B18"/>
    <w:rsid w:val="00563C7E"/>
    <w:rsid w:val="00565AC2"/>
    <w:rsid w:val="00565E18"/>
    <w:rsid w:val="0057117D"/>
    <w:rsid w:val="005718A8"/>
    <w:rsid w:val="00574102"/>
    <w:rsid w:val="00575B72"/>
    <w:rsid w:val="00581546"/>
    <w:rsid w:val="005918E9"/>
    <w:rsid w:val="00594537"/>
    <w:rsid w:val="005A1726"/>
    <w:rsid w:val="005A2C62"/>
    <w:rsid w:val="005A41D1"/>
    <w:rsid w:val="005A539B"/>
    <w:rsid w:val="005A5C40"/>
    <w:rsid w:val="005B4D39"/>
    <w:rsid w:val="005C17CD"/>
    <w:rsid w:val="005C7345"/>
    <w:rsid w:val="005D20B5"/>
    <w:rsid w:val="005D2535"/>
    <w:rsid w:val="005F176F"/>
    <w:rsid w:val="005F2162"/>
    <w:rsid w:val="005F2F86"/>
    <w:rsid w:val="006014B4"/>
    <w:rsid w:val="00610A3A"/>
    <w:rsid w:val="00612492"/>
    <w:rsid w:val="00617CD0"/>
    <w:rsid w:val="0065689A"/>
    <w:rsid w:val="006616EF"/>
    <w:rsid w:val="0066206F"/>
    <w:rsid w:val="006625BF"/>
    <w:rsid w:val="00675B03"/>
    <w:rsid w:val="00694421"/>
    <w:rsid w:val="00695445"/>
    <w:rsid w:val="006A0199"/>
    <w:rsid w:val="006A5A54"/>
    <w:rsid w:val="006A68F4"/>
    <w:rsid w:val="006B36EB"/>
    <w:rsid w:val="006B6120"/>
    <w:rsid w:val="006B74CA"/>
    <w:rsid w:val="006C2C42"/>
    <w:rsid w:val="006C3A70"/>
    <w:rsid w:val="006C6032"/>
    <w:rsid w:val="006C6E2D"/>
    <w:rsid w:val="006D0AC6"/>
    <w:rsid w:val="006F0BF9"/>
    <w:rsid w:val="006F1011"/>
    <w:rsid w:val="00700A08"/>
    <w:rsid w:val="00723A8E"/>
    <w:rsid w:val="007331A4"/>
    <w:rsid w:val="00735D3E"/>
    <w:rsid w:val="00740E02"/>
    <w:rsid w:val="00747239"/>
    <w:rsid w:val="007556B8"/>
    <w:rsid w:val="00756304"/>
    <w:rsid w:val="007563F8"/>
    <w:rsid w:val="00766463"/>
    <w:rsid w:val="00770C96"/>
    <w:rsid w:val="00784B5E"/>
    <w:rsid w:val="00794613"/>
    <w:rsid w:val="007A5B91"/>
    <w:rsid w:val="007A613C"/>
    <w:rsid w:val="007B49EB"/>
    <w:rsid w:val="007B4A94"/>
    <w:rsid w:val="007D6115"/>
    <w:rsid w:val="007F0DF3"/>
    <w:rsid w:val="007F2895"/>
    <w:rsid w:val="007F7669"/>
    <w:rsid w:val="00800E09"/>
    <w:rsid w:val="00802E2A"/>
    <w:rsid w:val="00812BF4"/>
    <w:rsid w:val="00812E42"/>
    <w:rsid w:val="00821DC2"/>
    <w:rsid w:val="00830DBC"/>
    <w:rsid w:val="00836864"/>
    <w:rsid w:val="00837795"/>
    <w:rsid w:val="0084121A"/>
    <w:rsid w:val="008429E4"/>
    <w:rsid w:val="00845693"/>
    <w:rsid w:val="00851997"/>
    <w:rsid w:val="00860192"/>
    <w:rsid w:val="008656B6"/>
    <w:rsid w:val="00866439"/>
    <w:rsid w:val="0087150B"/>
    <w:rsid w:val="00872C18"/>
    <w:rsid w:val="00887A12"/>
    <w:rsid w:val="008926F6"/>
    <w:rsid w:val="00893722"/>
    <w:rsid w:val="008970DE"/>
    <w:rsid w:val="008A1AF5"/>
    <w:rsid w:val="008D0523"/>
    <w:rsid w:val="008D0CF0"/>
    <w:rsid w:val="008D61BD"/>
    <w:rsid w:val="008E35F6"/>
    <w:rsid w:val="008F206D"/>
    <w:rsid w:val="00911BB2"/>
    <w:rsid w:val="00922BA1"/>
    <w:rsid w:val="00933DF4"/>
    <w:rsid w:val="009501C7"/>
    <w:rsid w:val="009668F2"/>
    <w:rsid w:val="00981B3E"/>
    <w:rsid w:val="00985E45"/>
    <w:rsid w:val="009919CB"/>
    <w:rsid w:val="009959A3"/>
    <w:rsid w:val="00997B65"/>
    <w:rsid w:val="009A272A"/>
    <w:rsid w:val="009A63B5"/>
    <w:rsid w:val="009A7464"/>
    <w:rsid w:val="009B28F1"/>
    <w:rsid w:val="009B36B2"/>
    <w:rsid w:val="009C03DD"/>
    <w:rsid w:val="009C2ECA"/>
    <w:rsid w:val="009C5D59"/>
    <w:rsid w:val="009C6239"/>
    <w:rsid w:val="009D2FD9"/>
    <w:rsid w:val="009E47EB"/>
    <w:rsid w:val="009E5870"/>
    <w:rsid w:val="00A02870"/>
    <w:rsid w:val="00A04218"/>
    <w:rsid w:val="00A10DA0"/>
    <w:rsid w:val="00A15CB9"/>
    <w:rsid w:val="00A35BEC"/>
    <w:rsid w:val="00A3692A"/>
    <w:rsid w:val="00A403B6"/>
    <w:rsid w:val="00A52AE8"/>
    <w:rsid w:val="00A62F00"/>
    <w:rsid w:val="00A801CD"/>
    <w:rsid w:val="00A81286"/>
    <w:rsid w:val="00A92EAC"/>
    <w:rsid w:val="00A93F05"/>
    <w:rsid w:val="00A95B4E"/>
    <w:rsid w:val="00AA021F"/>
    <w:rsid w:val="00AA2DE9"/>
    <w:rsid w:val="00AA3755"/>
    <w:rsid w:val="00AE779D"/>
    <w:rsid w:val="00B003A5"/>
    <w:rsid w:val="00B04538"/>
    <w:rsid w:val="00B13FE4"/>
    <w:rsid w:val="00B202A6"/>
    <w:rsid w:val="00B436C1"/>
    <w:rsid w:val="00B65090"/>
    <w:rsid w:val="00B66EE4"/>
    <w:rsid w:val="00B66FD7"/>
    <w:rsid w:val="00B70732"/>
    <w:rsid w:val="00B91D27"/>
    <w:rsid w:val="00B92029"/>
    <w:rsid w:val="00BA4E94"/>
    <w:rsid w:val="00BB3BD3"/>
    <w:rsid w:val="00BB4384"/>
    <w:rsid w:val="00BB529D"/>
    <w:rsid w:val="00BC4FCC"/>
    <w:rsid w:val="00BD6A5A"/>
    <w:rsid w:val="00BD72B1"/>
    <w:rsid w:val="00BE4A43"/>
    <w:rsid w:val="00BE4D0C"/>
    <w:rsid w:val="00C02315"/>
    <w:rsid w:val="00C14313"/>
    <w:rsid w:val="00C16192"/>
    <w:rsid w:val="00C1741D"/>
    <w:rsid w:val="00C23DBD"/>
    <w:rsid w:val="00C42D29"/>
    <w:rsid w:val="00C547CC"/>
    <w:rsid w:val="00C567EC"/>
    <w:rsid w:val="00C5726A"/>
    <w:rsid w:val="00C73B8C"/>
    <w:rsid w:val="00C80B61"/>
    <w:rsid w:val="00C85C84"/>
    <w:rsid w:val="00C9278F"/>
    <w:rsid w:val="00C94367"/>
    <w:rsid w:val="00C945CE"/>
    <w:rsid w:val="00C96BB9"/>
    <w:rsid w:val="00CB1A39"/>
    <w:rsid w:val="00CB2532"/>
    <w:rsid w:val="00CB3937"/>
    <w:rsid w:val="00CB7B83"/>
    <w:rsid w:val="00CC1D70"/>
    <w:rsid w:val="00CC6295"/>
    <w:rsid w:val="00CD2B17"/>
    <w:rsid w:val="00CD7B00"/>
    <w:rsid w:val="00CE2972"/>
    <w:rsid w:val="00D0641B"/>
    <w:rsid w:val="00D4238D"/>
    <w:rsid w:val="00D468F8"/>
    <w:rsid w:val="00D479C4"/>
    <w:rsid w:val="00D50ECA"/>
    <w:rsid w:val="00D52A0A"/>
    <w:rsid w:val="00D5341B"/>
    <w:rsid w:val="00D564F4"/>
    <w:rsid w:val="00D576CD"/>
    <w:rsid w:val="00D73122"/>
    <w:rsid w:val="00D900F0"/>
    <w:rsid w:val="00D937B6"/>
    <w:rsid w:val="00D95825"/>
    <w:rsid w:val="00DA57E1"/>
    <w:rsid w:val="00DB04BF"/>
    <w:rsid w:val="00DB6FA2"/>
    <w:rsid w:val="00DC495E"/>
    <w:rsid w:val="00DD2639"/>
    <w:rsid w:val="00DD3047"/>
    <w:rsid w:val="00DD6A78"/>
    <w:rsid w:val="00DD70B3"/>
    <w:rsid w:val="00DF002F"/>
    <w:rsid w:val="00DF4957"/>
    <w:rsid w:val="00DF5FC0"/>
    <w:rsid w:val="00E03B8E"/>
    <w:rsid w:val="00E137CC"/>
    <w:rsid w:val="00E156B2"/>
    <w:rsid w:val="00E16485"/>
    <w:rsid w:val="00E17475"/>
    <w:rsid w:val="00E30174"/>
    <w:rsid w:val="00E308AC"/>
    <w:rsid w:val="00E403AF"/>
    <w:rsid w:val="00E416ED"/>
    <w:rsid w:val="00E43E90"/>
    <w:rsid w:val="00E46D09"/>
    <w:rsid w:val="00E56568"/>
    <w:rsid w:val="00E57F16"/>
    <w:rsid w:val="00E632AE"/>
    <w:rsid w:val="00E64033"/>
    <w:rsid w:val="00E72056"/>
    <w:rsid w:val="00E730DB"/>
    <w:rsid w:val="00E7378B"/>
    <w:rsid w:val="00E93E24"/>
    <w:rsid w:val="00EB3EEA"/>
    <w:rsid w:val="00EB7804"/>
    <w:rsid w:val="00EC624A"/>
    <w:rsid w:val="00ED2F04"/>
    <w:rsid w:val="00ED5A4F"/>
    <w:rsid w:val="00EF1983"/>
    <w:rsid w:val="00EF79E0"/>
    <w:rsid w:val="00F03DA4"/>
    <w:rsid w:val="00F04CA5"/>
    <w:rsid w:val="00F07730"/>
    <w:rsid w:val="00F10A3E"/>
    <w:rsid w:val="00F114E5"/>
    <w:rsid w:val="00F127DA"/>
    <w:rsid w:val="00F17E0E"/>
    <w:rsid w:val="00F20A7C"/>
    <w:rsid w:val="00F22013"/>
    <w:rsid w:val="00F2306C"/>
    <w:rsid w:val="00F40B5C"/>
    <w:rsid w:val="00F45DCC"/>
    <w:rsid w:val="00F5041B"/>
    <w:rsid w:val="00F61626"/>
    <w:rsid w:val="00F66A50"/>
    <w:rsid w:val="00F710A7"/>
    <w:rsid w:val="00F729B9"/>
    <w:rsid w:val="00F751FB"/>
    <w:rsid w:val="00F76C25"/>
    <w:rsid w:val="00F76FC6"/>
    <w:rsid w:val="00F81329"/>
    <w:rsid w:val="00F8178D"/>
    <w:rsid w:val="00F833DD"/>
    <w:rsid w:val="00F86B77"/>
    <w:rsid w:val="00F92B6E"/>
    <w:rsid w:val="00F9452D"/>
    <w:rsid w:val="00FA1224"/>
    <w:rsid w:val="00FD0B5C"/>
    <w:rsid w:val="00FE275F"/>
    <w:rsid w:val="00FF7D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2651D"/>
  <w15:docId w15:val="{DBA6FA46-C2D0-4FC5-92AF-F28A327E8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453D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3DB"/>
    <w:rPr>
      <w:rFonts w:ascii="Segoe UI" w:hAnsi="Segoe UI" w:cs="Segoe UI"/>
      <w:sz w:val="18"/>
      <w:szCs w:val="18"/>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A10DA0"/>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A10DA0"/>
  </w:style>
  <w:style w:type="paragraph" w:styleId="Footer">
    <w:name w:val="footer"/>
    <w:basedOn w:val="Normal"/>
    <w:link w:val="FooterChar"/>
    <w:uiPriority w:val="99"/>
    <w:semiHidden/>
    <w:unhideWhenUsed/>
    <w:rsid w:val="00A10DA0"/>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A10DA0"/>
  </w:style>
  <w:style w:type="paragraph" w:styleId="ListParagraph">
    <w:name w:val="List Paragraph"/>
    <w:basedOn w:val="Normal"/>
    <w:uiPriority w:val="34"/>
    <w:qFormat/>
    <w:rsid w:val="00770C96"/>
    <w:pPr>
      <w:ind w:left="720"/>
      <w:contextualSpacing/>
    </w:pPr>
  </w:style>
  <w:style w:type="character" w:styleId="Strong">
    <w:name w:val="Strong"/>
    <w:basedOn w:val="DefaultParagraphFont"/>
    <w:uiPriority w:val="22"/>
    <w:qFormat/>
    <w:rsid w:val="001C56F3"/>
    <w:rPr>
      <w:b/>
      <w:bCs/>
    </w:rPr>
  </w:style>
  <w:style w:type="paragraph" w:styleId="NormalWeb">
    <w:name w:val="Normal (Web)"/>
    <w:basedOn w:val="Normal"/>
    <w:uiPriority w:val="99"/>
    <w:unhideWhenUsed/>
    <w:rsid w:val="002C32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C3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na@opendoornortheast.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opendoornortheast.com/about-us/job-opportuniti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03464193060542A1BE6A52FBC694F5" ma:contentTypeVersion="11" ma:contentTypeDescription="Create a new document." ma:contentTypeScope="" ma:versionID="76357e2bd1741200cb1853b5d063f1dd">
  <xsd:schema xmlns:xsd="http://www.w3.org/2001/XMLSchema" xmlns:xs="http://www.w3.org/2001/XMLSchema" xmlns:p="http://schemas.microsoft.com/office/2006/metadata/properties" xmlns:ns2="ca80b9c1-f263-456a-8725-2d2cdbe9854b" xmlns:ns3="fcc32645-f9c4-4174-a962-ab402d3aa786" targetNamespace="http://schemas.microsoft.com/office/2006/metadata/properties" ma:root="true" ma:fieldsID="a8308791a8e8dd09ecc6eb65558c74ba" ns2:_="" ns3:_="">
    <xsd:import namespace="ca80b9c1-f263-456a-8725-2d2cdbe9854b"/>
    <xsd:import namespace="fcc32645-f9c4-4174-a962-ab402d3aa78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80b9c1-f263-456a-8725-2d2cdbe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174a8a1-2b4e-41a6-9e81-8154d01442f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c32645-f9c4-4174-a962-ab402d3aa78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fa3977d-b404-4173-89e0-b883e5e51e17}" ma:internalName="TaxCatchAll" ma:showField="CatchAllData" ma:web="fcc32645-f9c4-4174-a962-ab402d3aa7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cc32645-f9c4-4174-a962-ab402d3aa786" xsi:nil="true"/>
    <lcf76f155ced4ddcb4097134ff3c332f xmlns="ca80b9c1-f263-456a-8725-2d2cdbe9854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MpYmPtr2nuZcmWbkeq/SupL6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yLCAwoLQUFBQk81SHFrNVUS6wIKC0FBQUJPNUhxazVVEgtBQUFCTzVIcWs1VRoNCgl0ZXh0L2h0bWwSACIOCgp0ZXh0L3BsYWluEgAqSgoRSm9obiBJbmdsaXMtSm9uZXMaNS8vc3NsLmdzdGF0aWMuY29tL2RvY3MvY29tbW9uL2JsdWVfc2lsaG91ZXR0ZTk2LTAucG5nMLjwo5z8MTi48KOc/DFKPAokYXBwbGljYXRpb24vdm5kLmdvb2dsZS1hcHBzLmRvY3MubWRzGhTC19rkAQ4iBAhREAEiBggMCA0QAXJMChFKb2huIEluZ2xpcy1Kb25lcxo3CjUvL3NzbC5nc3RhdGljLmNvbS9kb2NzL2NvbW1vbi9ibHVlX3NpbGhvdWV0dGU5Ni0wLnBuZ3gAggE1c3VnZ2VzdElkSW1wb3J0M2M4NTRjYWQtZWRmOS00OTg3LWE4OTctMWM4YTI5YjA5MjdhXziIAQGaAQYIABAAGACwAQC4AQEYuPCjnPwxILjwo5z8MTAAQjVzdWdnZXN0SWRJbXBvcnQzYzg1NGNhZC1lZGY5LTQ5ODctYTg5Ny0xYzhhMjliMDkyN2FfODIIaC5namRneHM4AGpLCjZzdWdnZXN0SWRJbXBvcnQzYzg1NGNhZC1lZGY5LTQ5ODctYTg5Ny0xYzhhMjliMDkyN2FfNDASEUpvaG4gSW5nbGlzLUpvbmVzaksKNnN1Z2dlc3RJZEltcG9ydDNjODU0Y2FkLWVkZjktNDk4Ny1hODk3LTFjOGEyOWIwOTI3YV8xNxIRSm9obiBJbmdsaXMtSm9uZXNqSwo2c3VnZ2VzdElkSW1wb3J0M2M4NTRjYWQtZWRmOS00OTg3LWE4OTctMWM4YTI5YjA5MjdhXzQzEhFKb2huIEluZ2xpcy1Kb25lc2pLCjZzdWdnZXN0SWRJbXBvcnQzYzg1NGNhZC1lZGY5LTQ5ODctYTg5Ny0xYzhhMjliMDkyN2FfMjkSEUpvaG4gSW5nbGlzLUpvbmVzaksKNnN1Z2dlc3RJZEltcG9ydDNjODU0Y2FkLWVkZjktNDk4Ny1hODk3LTFjOGEyOWIwOTI3YV8yNxIRSm9obiBJbmdsaXMtSm9uZXNqSgo1c3VnZ2VzdElkSW1wb3J0M2M4NTRjYWQtZWRmOS00OTg3LWE4OTctMWM4YTI5YjA5MjdhXzESEUpvaG4gSW5nbGlzLUpvbmVzaksKNnN1Z2dlc3RJZEltcG9ydDNjODU0Y2FkLWVkZjktNDk4Ny1hODk3LTFjOGEyOWIwOTI3YV8yNBIRSm9obiBJbmdsaXMtSm9uZXNqSgo1c3VnZ2VzdElkSW1wb3J0M2M4NTRjYWQtZWRmOS00OTg3LWE4OTctMWM4YTI5YjA5MjdhXzISEUpvaG4gSW5nbGlzLUpvbmVzaksKNnN1Z2dlc3RJZEltcG9ydDNjODU0Y2FkLWVkZjktNDk4Ny1hODk3LTFjOGEyOWIwOTI3YV8xMhIRSm9obiBJbmdsaXMtSm9uZXNqSgo1c3VnZ2VzdElkSW1wb3J0M2M4NTRjYWQtZWRmOS00OTg3LWE4OTctMWM4YTI5YjA5MjdhXzYSEUpvaG4gSW5nbGlzLUpvbmVzakoKNXN1Z2dlc3RJZEltcG9ydDNjODU0Y2FkLWVkZjktNDk4Ny1hODk3LTFjOGEyOWIwOTI3YV83EhFKb2huIEluZ2xpcy1Kb25lc2pLCjZzdWdnZXN0SWRJbXBvcnQzYzg1NGNhZC1lZGY5LTQ5ODctYTg5Ny0xYzhhMjliMDkyN2FfMzYSEUpvaG4gSW5nbGlzLUpvbmVzaksKNnN1Z2dlc3RJZEltcG9ydDNjODU0Y2FkLWVkZjktNDk4Ny1hODk3LTFjOGEyOWIwOTI3YV80MhIRSm9obiBJbmdsaXMtSm9uZXNqSwo2c3VnZ2VzdElkSW1wb3J0M2M4NTRjYWQtZWRmOS00OTg3LWE4OTctMWM4YTI5YjA5MjdhXzIyEhFKb2huIEluZ2xpcy1Kb25lc2pLCjZzdWdnZXN0SWRJbXBvcnQzYzg1NGNhZC1lZGY5LTQ5ODctYTg5Ny0xYzhhMjliMDkyN2FfMzQSEUpvaG4gSW5nbGlzLUpvbmVzaksKNnN1Z2dlc3RJZEltcG9ydDNjODU0Y2FkLWVkZjktNDk4Ny1hODk3LTFjOGEyOWIwOTI3YV8xNRIRSm9obiBJbmdsaXMtSm9uZXNqSwo2c3VnZ2VzdElkSW1wb3J0M2M4NTRjYWQtZWRmOS00OTg3LWE4OTctMWM4YTI5YjA5MjdhXzExEhFKb2huIEluZ2xpcy1Kb25lc2pLCjZzdWdnZXN0SWRJbXBvcnQzYzg1NGNhZC1lZGY5LTQ5ODctYTg5Ny0xYzhhMjliMDkyN2FfMjMSEUpvaG4gSW5nbGlzLUpvbmVzaksKNnN1Z2dlc3RJZEltcG9ydDNjODU0Y2FkLWVkZjktNDk4Ny1hODk3LTFjOGEyOWIwOTI3YV8xMxIRSm9obiBJbmdsaXMtSm9uZXNqSwo2c3VnZ2VzdElkSW1wb3J0M2M4NTRjYWQtZWRmOS00OTg3LWE4OTctMWM4YTI5YjA5MjdhXzE5EhFKb2huIEluZ2xpcy1Kb25lc2pLCjZzdWdnZXN0SWRJbXBvcnQzYzg1NGNhZC1lZGY5LTQ5ODctYTg5Ny0xYzhhMjliMDkyN2FfMjASEUpvaG4gSW5nbGlzLUpvbmVzaksKNnN1Z2dlc3RJZEltcG9ydDNjODU0Y2FkLWVkZjktNDk4Ny1hODk3LTFjOGEyOWIwOTI3YV8xMBIRSm9obiBJbmdsaXMtSm9uZXNqSgo1c3VnZ2VzdElkSW1wb3J0M2M4NTRjYWQtZWRmOS00OTg3LWE4OTctMWM4YTI5YjA5MjdhXzgSEUpvaG4gSW5nbGlzLUpvbmVzaksKNnN1Z2dlc3RJZEltcG9ydDNjODU0Y2FkLWVkZjktNDk4Ny1hODk3LTFjOGEyOWIwOTI3YV8yMRIRSm9obiBJbmdsaXMtSm9uZXNqSgo1c3VnZ2VzdElkSW1wb3J0M2M4NTRjYWQtZWRmOS00OTg3LWE4OTctMWM4YTI5YjA5MjdhXzQSEUpvaG4gSW5nbGlzLUpvbmVzaksKNnN1Z2dlc3RJZEltcG9ydDNjODU0Y2FkLWVkZjktNDk4Ny1hODk3LTFjOGEyOWIwOTI3YV8yNhIRSm9obiBJbmdsaXMtSm9uZXNqSwo2c3VnZ2VzdElkSW1wb3J0M2M4NTRjYWQtZWRmOS00OTg3LWE4OTctMWM4YTI5YjA5MjdhXzM4EhFKb2huIEluZ2xpcy1Kb25lc3IhMXNSNG1iWDc2Ym9ESlBFbGczUlUzNGV3d2wxM3pEOVpZ</go:docsCustomData>
</go:gDocsCustomXmlDataStorage>
</file>

<file path=customXml/itemProps1.xml><?xml version="1.0" encoding="utf-8"?>
<ds:datastoreItem xmlns:ds="http://schemas.openxmlformats.org/officeDocument/2006/customXml" ds:itemID="{100E38F3-6AD4-4C28-88FE-BB224E5FF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80b9c1-f263-456a-8725-2d2cdbe9854b"/>
    <ds:schemaRef ds:uri="fcc32645-f9c4-4174-a962-ab402d3aa7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53C5A3-9DB5-4564-9B09-51643925F103}">
  <ds:schemaRefs>
    <ds:schemaRef ds:uri="http://schemas.microsoft.com/office/2006/metadata/properties"/>
    <ds:schemaRef ds:uri="http://schemas.microsoft.com/office/infopath/2007/PartnerControls"/>
    <ds:schemaRef ds:uri="fcc32645-f9c4-4174-a962-ab402d3aa786"/>
    <ds:schemaRef ds:uri="ca80b9c1-f263-456a-8725-2d2cdbe9854b"/>
  </ds:schemaRefs>
</ds:datastoreItem>
</file>

<file path=customXml/itemProps3.xml><?xml version="1.0" encoding="utf-8"?>
<ds:datastoreItem xmlns:ds="http://schemas.openxmlformats.org/officeDocument/2006/customXml" ds:itemID="{9043B89E-1312-4151-8F29-548452817198}">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1282</TotalTime>
  <Pages>6</Pages>
  <Words>1601</Words>
  <Characters>9130</Characters>
  <Application>Microsoft Office Word</Application>
  <DocSecurity>0</DocSecurity>
  <Lines>76</Lines>
  <Paragraphs>21</Paragraphs>
  <ScaleCrop>false</ScaleCrop>
  <Company/>
  <LinksUpToDate>false</LinksUpToDate>
  <CharactersWithSpaces>10710</CharactersWithSpaces>
  <SharedDoc>false</SharedDoc>
  <HLinks>
    <vt:vector size="12" baseType="variant">
      <vt:variant>
        <vt:i4>6422598</vt:i4>
      </vt:variant>
      <vt:variant>
        <vt:i4>3</vt:i4>
      </vt:variant>
      <vt:variant>
        <vt:i4>0</vt:i4>
      </vt:variant>
      <vt:variant>
        <vt:i4>5</vt:i4>
      </vt:variant>
      <vt:variant>
        <vt:lpwstr>mailto:anna@opendoornortheast.com</vt:lpwstr>
      </vt:variant>
      <vt:variant>
        <vt:lpwstr/>
      </vt:variant>
      <vt:variant>
        <vt:i4>3342441</vt:i4>
      </vt:variant>
      <vt:variant>
        <vt:i4>0</vt:i4>
      </vt:variant>
      <vt:variant>
        <vt:i4>0</vt:i4>
      </vt:variant>
      <vt:variant>
        <vt:i4>5</vt:i4>
      </vt:variant>
      <vt:variant>
        <vt:lpwstr>http://www.opendoornortheast.com/about-us/job-opportunities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Inglis-Jones</dc:creator>
  <cp:keywords/>
  <cp:lastModifiedBy>Andy Colclough</cp:lastModifiedBy>
  <cp:revision>253</cp:revision>
  <cp:lastPrinted>2025-10-27T19:52:00Z</cp:lastPrinted>
  <dcterms:created xsi:type="dcterms:W3CDTF">2025-10-24T04:49:00Z</dcterms:created>
  <dcterms:modified xsi:type="dcterms:W3CDTF">2025-10-27T15:38:00Z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0x0101001F03464193060542A1BE6A52FBC694F5</vt:lpwstr>
  </property>
  <property fmtid="{D5CDD505-2E9C-101B-9397-08002B2CF9AE}" pid="3" name="Order">
    <vt:r8>5100</vt:r8>
  </property>
  <property fmtid="{D5CDD505-2E9C-101B-9397-08002B2CF9AE}" pid="4" name="MediaServiceImageTags">
    <vt:lpwstr/>
  </property>
</Properties>
</file>