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A707" w14:textId="2156613C" w:rsidR="004A475E" w:rsidRPr="005621E7" w:rsidRDefault="004D61F0" w:rsidP="004A475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bookmarkStart w:id="0" w:name="OLE_LINK19"/>
      <w:bookmarkStart w:id="1" w:name="OLE_LINK20"/>
      <w:bookmarkStart w:id="2" w:name="OLE_LINK33"/>
      <w:bookmarkStart w:id="3" w:name="OLE_LINK34"/>
      <w:bookmarkStart w:id="4" w:name="OLE_LINK35"/>
      <w:bookmarkStart w:id="5" w:name="OLE_LINK36"/>
      <w:bookmarkStart w:id="6" w:name="OLE_LINK6"/>
      <w:r w:rsidRPr="005621E7">
        <w:rPr>
          <w:rFonts w:ascii="Calibri" w:hAnsi="Calibri" w:cs="Calibri"/>
          <w:b/>
          <w:bCs/>
          <w:color w:val="000000" w:themeColor="text1"/>
          <w:sz w:val="32"/>
          <w:szCs w:val="32"/>
        </w:rPr>
        <w:t>Suraj</w:t>
      </w:r>
      <w:r w:rsidR="004A475E" w:rsidRPr="005621E7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Pr="005621E7">
        <w:rPr>
          <w:rFonts w:ascii="Calibri" w:hAnsi="Calibri" w:cs="Calibri"/>
          <w:b/>
          <w:bCs/>
          <w:color w:val="000000" w:themeColor="text1"/>
          <w:sz w:val="32"/>
          <w:szCs w:val="32"/>
        </w:rPr>
        <w:t>Gaire</w:t>
      </w:r>
    </w:p>
    <w:p w14:paraId="070F78E2" w14:textId="0655E9FE" w:rsidR="004A475E" w:rsidRPr="00433110" w:rsidRDefault="006A7D61" w:rsidP="004A475E">
      <w:pPr>
        <w:autoSpaceDE w:val="0"/>
        <w:autoSpaceDN w:val="0"/>
        <w:adjustRightInd w:val="0"/>
        <w:jc w:val="center"/>
        <w:rPr>
          <w:rFonts w:ascii="Calibri" w:eastAsia="CIDFont+F2" w:hAnsi="Calibri" w:cs="Calibri"/>
          <w:color w:val="000000" w:themeColor="text1"/>
          <w:sz w:val="20"/>
          <w:szCs w:val="20"/>
        </w:rPr>
      </w:pPr>
      <w:r>
        <w:rPr>
          <w:rFonts w:ascii="Calibri" w:eastAsia="CIDFont+F2" w:hAnsi="Calibri" w:cs="Calibri"/>
          <w:color w:val="000000" w:themeColor="text1"/>
          <w:sz w:val="20"/>
          <w:szCs w:val="20"/>
        </w:rPr>
        <w:t>240 Wellesley Street East</w:t>
      </w:r>
      <w:r w:rsidR="004A475E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t xml:space="preserve">, </w:t>
      </w:r>
      <w:r>
        <w:rPr>
          <w:rFonts w:ascii="Calibri" w:eastAsia="CIDFont+F2" w:hAnsi="Calibri" w:cs="Calibri"/>
          <w:color w:val="000000" w:themeColor="text1"/>
          <w:sz w:val="20"/>
          <w:szCs w:val="20"/>
        </w:rPr>
        <w:t>Toronto</w:t>
      </w:r>
      <w:r w:rsidR="004A475E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t xml:space="preserve">, </w:t>
      </w:r>
      <w:r w:rsidR="004D61F0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t>O</w:t>
      </w:r>
      <w:r>
        <w:rPr>
          <w:rFonts w:ascii="Calibri" w:eastAsia="CIDFont+F2" w:hAnsi="Calibri" w:cs="Calibri"/>
          <w:color w:val="000000" w:themeColor="text1"/>
          <w:sz w:val="20"/>
          <w:szCs w:val="20"/>
        </w:rPr>
        <w:t>ntario</w:t>
      </w:r>
      <w:r w:rsidR="004D61F0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t>, M</w:t>
      </w:r>
      <w:r>
        <w:rPr>
          <w:rFonts w:ascii="Calibri" w:eastAsia="CIDFont+F2" w:hAnsi="Calibri" w:cs="Calibri"/>
          <w:color w:val="000000" w:themeColor="text1"/>
          <w:sz w:val="20"/>
          <w:szCs w:val="20"/>
        </w:rPr>
        <w:t>4X 1G5</w:t>
      </w:r>
    </w:p>
    <w:p w14:paraId="3EEF2921" w14:textId="0CC611E3" w:rsidR="00003844" w:rsidRPr="00433110" w:rsidRDefault="004D61F0" w:rsidP="004A475E">
      <w:pPr>
        <w:jc w:val="center"/>
        <w:rPr>
          <w:rFonts w:ascii="Calibri" w:eastAsia="CIDFont+F2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(905) 962 3551</w:t>
      </w:r>
      <w:r w:rsidR="004A475E"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4A475E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t xml:space="preserve">/ </w:t>
      </w:r>
      <w:bookmarkStart w:id="7" w:name="OLE_LINK31"/>
      <w:bookmarkStart w:id="8" w:name="OLE_LINK32"/>
      <w:r w:rsidR="00344192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fldChar w:fldCharType="begin"/>
      </w:r>
      <w:r w:rsidR="00344192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instrText>HYPERLINK "mailto:iamsurajgdeveloper01@gmail.com"</w:instrText>
      </w:r>
      <w:r w:rsidR="00344192" w:rsidRPr="00433110">
        <w:rPr>
          <w:rFonts w:ascii="Calibri" w:eastAsia="CIDFont+F2" w:hAnsi="Calibri" w:cs="Calibri"/>
          <w:color w:val="000000" w:themeColor="text1"/>
          <w:sz w:val="20"/>
          <w:szCs w:val="20"/>
        </w:rPr>
      </w:r>
      <w:r w:rsidR="00344192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fldChar w:fldCharType="separate"/>
      </w:r>
      <w:r w:rsidR="00344192" w:rsidRPr="00433110">
        <w:rPr>
          <w:rStyle w:val="Hyperlink"/>
          <w:rFonts w:ascii="Calibri" w:eastAsia="CIDFont+F2" w:hAnsi="Calibri" w:cs="Calibri"/>
          <w:sz w:val="20"/>
          <w:szCs w:val="20"/>
        </w:rPr>
        <w:t>iamsurajgdeveloper01@gmail.com</w:t>
      </w:r>
      <w:r w:rsidR="00344192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fldChar w:fldCharType="end"/>
      </w:r>
      <w:bookmarkEnd w:id="0"/>
      <w:bookmarkEnd w:id="1"/>
      <w:bookmarkEnd w:id="2"/>
      <w:bookmarkEnd w:id="7"/>
      <w:bookmarkEnd w:id="8"/>
    </w:p>
    <w:p w14:paraId="04662EBF" w14:textId="388C2A83" w:rsidR="000F290B" w:rsidRPr="00433110" w:rsidRDefault="00003844" w:rsidP="004A475E">
      <w:pPr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hyperlink r:id="rId7" w:history="1">
        <w:r w:rsidRPr="00433110">
          <w:rPr>
            <w:rStyle w:val="Hyperlink"/>
            <w:rFonts w:ascii="Calibri" w:eastAsia="CIDFont+F2" w:hAnsi="Calibri" w:cs="Calibri"/>
            <w:sz w:val="20"/>
            <w:szCs w:val="20"/>
          </w:rPr>
          <w:t>Linked In</w:t>
        </w:r>
      </w:hyperlink>
      <w:r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t xml:space="preserve"> | </w:t>
      </w:r>
      <w:hyperlink r:id="rId8" w:history="1">
        <w:r w:rsidRPr="00433110">
          <w:rPr>
            <w:rStyle w:val="Hyperlink"/>
            <w:rFonts w:ascii="Calibri" w:eastAsia="CIDFont+F2" w:hAnsi="Calibri" w:cs="Calibri"/>
            <w:sz w:val="20"/>
            <w:szCs w:val="20"/>
          </w:rPr>
          <w:t>GitHub</w:t>
        </w:r>
      </w:hyperlink>
      <w:bookmarkEnd w:id="3"/>
      <w:bookmarkEnd w:id="4"/>
      <w:bookmarkEnd w:id="5"/>
      <w:r w:rsidR="00344192" w:rsidRPr="00433110">
        <w:rPr>
          <w:rFonts w:ascii="Calibri" w:eastAsia="CIDFont+F2" w:hAnsi="Calibri" w:cs="Calibri"/>
          <w:color w:val="000000" w:themeColor="text1"/>
          <w:sz w:val="20"/>
          <w:szCs w:val="20"/>
        </w:rPr>
        <w:br/>
      </w:r>
    </w:p>
    <w:p w14:paraId="5BF9AA9E" w14:textId="70A503B0" w:rsidR="004D61F0" w:rsidRPr="00433110" w:rsidRDefault="00F30C5F" w:rsidP="004D6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 w:themeFill="background2"/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t>Summary</w:t>
      </w:r>
    </w:p>
    <w:p w14:paraId="3907ABB1" w14:textId="77777777" w:rsidR="004D61F0" w:rsidRPr="00433110" w:rsidRDefault="004D61F0" w:rsidP="000F290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FA275CE" w14:textId="0693C75E" w:rsidR="000F290B" w:rsidRPr="00433110" w:rsidRDefault="004D61F0" w:rsidP="00003844">
      <w:p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As a detail-oriented, innovative, and highly motivated Full Stack Developer, I am dedicated to applying my comprehensive skill set in web development, cloud technologies, and infrastructure as code to contribute meaningfully to cutting-edge projects. Eager to leverage both theoretical knowledge and practical experience gained through academic pursuits and professional roles. Seeking an opportunity in the tech industry where I can make a tangible impact on software development processes, while continuing to grow both</w:t>
      </w:r>
      <w:r w:rsidR="00003844"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t>technically and professionally.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br/>
      </w:r>
    </w:p>
    <w:p w14:paraId="1D0435AF" w14:textId="2A8619B7" w:rsidR="004D61F0" w:rsidRPr="00433110" w:rsidRDefault="004D61F0" w:rsidP="004D6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 w:themeFill="background2"/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  <w:bookmarkStart w:id="9" w:name="OLE_LINK10"/>
      <w:bookmarkStart w:id="10" w:name="OLE_LINK11"/>
      <w:r w:rsidRPr="00433110"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t>T</w:t>
      </w:r>
      <w:r w:rsidR="00BC70E9" w:rsidRPr="00433110"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t>echnical Skills</w:t>
      </w:r>
    </w:p>
    <w:bookmarkEnd w:id="9"/>
    <w:bookmarkEnd w:id="10"/>
    <w:p w14:paraId="292E5168" w14:textId="77777777" w:rsidR="00654C69" w:rsidRPr="00433110" w:rsidRDefault="00654C69" w:rsidP="00595CE5">
      <w:pPr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7054"/>
      </w:tblGrid>
      <w:tr w:rsidR="00BC70E9" w:rsidRPr="00433110" w14:paraId="33D7CBAE" w14:textId="77777777" w:rsidTr="006A7D61">
        <w:trPr>
          <w:trHeight w:val="397"/>
        </w:trPr>
        <w:tc>
          <w:tcPr>
            <w:tcW w:w="2296" w:type="dxa"/>
          </w:tcPr>
          <w:p w14:paraId="57A1D481" w14:textId="3E1C4323" w:rsidR="00650EF0" w:rsidRPr="006A7D61" w:rsidRDefault="00514009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11" w:name="_Hlk177812255"/>
            <w:bookmarkStart w:id="12" w:name="OLE_LINK25"/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Front</w:t>
            </w:r>
            <w:r w:rsidR="00CA49C9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end</w:t>
            </w:r>
          </w:p>
        </w:tc>
        <w:tc>
          <w:tcPr>
            <w:tcW w:w="7054" w:type="dxa"/>
          </w:tcPr>
          <w:p w14:paraId="76624AAD" w14:textId="6A446C8C" w:rsidR="00650EF0" w:rsidRPr="006A7D61" w:rsidRDefault="00650EF0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514009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HTML, CSS, Ajax, jQuery, React, Next JS</w:t>
            </w:r>
          </w:p>
        </w:tc>
      </w:tr>
      <w:tr w:rsidR="00514009" w:rsidRPr="00433110" w14:paraId="05C1D77D" w14:textId="77777777" w:rsidTr="006A7D61">
        <w:trPr>
          <w:trHeight w:val="397"/>
        </w:trPr>
        <w:tc>
          <w:tcPr>
            <w:tcW w:w="2296" w:type="dxa"/>
          </w:tcPr>
          <w:p w14:paraId="789DEC0D" w14:textId="409B98DC" w:rsidR="00514009" w:rsidRPr="006A7D61" w:rsidRDefault="00514009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Back</w:t>
            </w:r>
            <w:r w:rsidR="00CA49C9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end</w:t>
            </w:r>
          </w:p>
        </w:tc>
        <w:tc>
          <w:tcPr>
            <w:tcW w:w="7054" w:type="dxa"/>
          </w:tcPr>
          <w:p w14:paraId="5D75A82E" w14:textId="2DA1E566" w:rsidR="00514009" w:rsidRPr="006A7D61" w:rsidRDefault="00CA49C9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514009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PHP, Express, Node JS</w:t>
            </w:r>
          </w:p>
        </w:tc>
      </w:tr>
      <w:tr w:rsidR="00BC70E9" w:rsidRPr="00433110" w14:paraId="227355BB" w14:textId="77777777" w:rsidTr="006A7D61">
        <w:trPr>
          <w:trHeight w:val="316"/>
        </w:trPr>
        <w:tc>
          <w:tcPr>
            <w:tcW w:w="2296" w:type="dxa"/>
          </w:tcPr>
          <w:p w14:paraId="78AD9D36" w14:textId="1EBAEFF5" w:rsidR="00650EF0" w:rsidRPr="006A7D61" w:rsidRDefault="00650EF0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Database</w:t>
            </w:r>
          </w:p>
        </w:tc>
        <w:tc>
          <w:tcPr>
            <w:tcW w:w="7054" w:type="dxa"/>
          </w:tcPr>
          <w:p w14:paraId="37751A00" w14:textId="77777777" w:rsidR="00650EF0" w:rsidRPr="006A7D61" w:rsidRDefault="00650EF0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PostgreSQL, MongoDB, MySQL </w:t>
            </w:r>
          </w:p>
        </w:tc>
      </w:tr>
      <w:tr w:rsidR="00BC70E9" w:rsidRPr="00433110" w14:paraId="5F3C0990" w14:textId="77777777" w:rsidTr="006A7D61">
        <w:trPr>
          <w:trHeight w:val="352"/>
        </w:trPr>
        <w:tc>
          <w:tcPr>
            <w:tcW w:w="2296" w:type="dxa"/>
          </w:tcPr>
          <w:p w14:paraId="3DACB7B5" w14:textId="3A511FD6" w:rsidR="00650EF0" w:rsidRPr="006A7D61" w:rsidRDefault="00650EF0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Cloud &amp; DevOps</w:t>
            </w:r>
          </w:p>
        </w:tc>
        <w:tc>
          <w:tcPr>
            <w:tcW w:w="7054" w:type="dxa"/>
          </w:tcPr>
          <w:p w14:paraId="26106D40" w14:textId="7F7743DB" w:rsidR="00650EF0" w:rsidRPr="006A7D61" w:rsidRDefault="00650EF0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AWS, Azure, Terraform, Ansible</w:t>
            </w:r>
            <w:r w:rsidR="00514009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Docker, Kubernetes</w:t>
            </w: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C70E9" w:rsidRPr="00433110" w14:paraId="681A34A1" w14:textId="77777777" w:rsidTr="006A7D61">
        <w:trPr>
          <w:trHeight w:val="613"/>
        </w:trPr>
        <w:tc>
          <w:tcPr>
            <w:tcW w:w="2296" w:type="dxa"/>
          </w:tcPr>
          <w:p w14:paraId="1D47C6EF" w14:textId="03CA719A" w:rsidR="00650EF0" w:rsidRPr="006A7D61" w:rsidRDefault="002C4C10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More </w:t>
            </w:r>
            <w:r w:rsidR="00650EF0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Technologies</w:t>
            </w:r>
          </w:p>
        </w:tc>
        <w:tc>
          <w:tcPr>
            <w:tcW w:w="7054" w:type="dxa"/>
          </w:tcPr>
          <w:p w14:paraId="65A78EB2" w14:textId="4671B127" w:rsidR="00650EF0" w:rsidRPr="006A7D61" w:rsidRDefault="00650EF0" w:rsidP="00F906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RESTful API, Cypress, Jest, Jasmine, Ether.js, Git/GitHub, </w:t>
            </w:r>
            <w:r w:rsidR="002C4C10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Material UI, GitHub</w:t>
            </w:r>
            <w:r w:rsidR="00CA49C9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 xml:space="preserve"> Actions, Postman, GitHub Projects</w:t>
            </w:r>
            <w:r w:rsidR="002C4C10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</w:t>
            </w:r>
            <w:r w:rsidR="00CA49C9" w:rsidRPr="006A7D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bookmarkEnd w:id="11"/>
      <w:bookmarkEnd w:id="12"/>
    </w:tbl>
    <w:p w14:paraId="210D350D" w14:textId="77777777" w:rsidR="00542490" w:rsidRPr="00433110" w:rsidRDefault="00542490" w:rsidP="004D61F0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68E5F5D" w14:textId="18FAC35D" w:rsidR="000F290B" w:rsidRPr="00433110" w:rsidRDefault="000F290B" w:rsidP="00421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 w:themeFill="background2"/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  <w:bookmarkStart w:id="13" w:name="OLE_LINK9"/>
      <w:r w:rsidRPr="00433110"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t>Education</w:t>
      </w:r>
      <w:r w:rsidR="004216C8" w:rsidRPr="00433110"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t xml:space="preserve"> &amp; Certification</w:t>
      </w:r>
    </w:p>
    <w:bookmarkEnd w:id="13"/>
    <w:p w14:paraId="41583EA8" w14:textId="1BE6A719" w:rsidR="00595CE5" w:rsidRPr="00433110" w:rsidRDefault="00595CE5" w:rsidP="00595CE5">
      <w:pPr>
        <w:pStyle w:val="whitespace-pre-wrap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Style w:val="Strong"/>
          <w:rFonts w:ascii="Calibri" w:eastAsiaTheme="majorEastAsia" w:hAnsi="Calibri" w:cs="Calibri"/>
          <w:color w:val="000000" w:themeColor="text1"/>
          <w:sz w:val="20"/>
          <w:szCs w:val="20"/>
        </w:rPr>
        <w:t>Seneca Polytechnic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br/>
        <w:t xml:space="preserve">Certificate Program in </w:t>
      </w:r>
      <w:r w:rsidR="006A7D61">
        <w:rPr>
          <w:rFonts w:ascii="Calibri" w:hAnsi="Calibri" w:cs="Calibri"/>
          <w:color w:val="000000" w:themeColor="text1"/>
          <w:sz w:val="20"/>
          <w:szCs w:val="20"/>
        </w:rPr>
        <w:t>Cyber Security and Threat Management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br/>
        <w:t xml:space="preserve">Toronto, ON | 2023 - </w:t>
      </w:r>
      <w:r w:rsidR="00514009">
        <w:rPr>
          <w:rFonts w:ascii="Calibri" w:hAnsi="Calibri" w:cs="Calibri"/>
          <w:color w:val="000000" w:themeColor="text1"/>
          <w:sz w:val="20"/>
          <w:szCs w:val="20"/>
        </w:rPr>
        <w:t>2024</w:t>
      </w:r>
    </w:p>
    <w:p w14:paraId="06C158C0" w14:textId="74447552" w:rsidR="002269F3" w:rsidRDefault="00595CE5" w:rsidP="002269F3">
      <w:pPr>
        <w:pStyle w:val="whitespace-pre-wrap"/>
        <w:spacing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Style w:val="Strong"/>
          <w:rFonts w:ascii="Calibri" w:eastAsiaTheme="majorEastAsia" w:hAnsi="Calibri" w:cs="Calibri"/>
          <w:color w:val="000000" w:themeColor="text1"/>
          <w:sz w:val="20"/>
          <w:szCs w:val="20"/>
        </w:rPr>
        <w:t>Nepal Engineering College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br/>
        <w:t>Bachelor's in Computer Engineering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br/>
        <w:t xml:space="preserve">Changunarayan, Bhaktapur | 2015 </w:t>
      </w:r>
      <w:r w:rsidR="002269F3">
        <w:rPr>
          <w:rFonts w:ascii="Calibri" w:hAnsi="Calibri" w:cs="Calibri"/>
          <w:color w:val="000000" w:themeColor="text1"/>
          <w:sz w:val="20"/>
          <w:szCs w:val="20"/>
        </w:rPr>
        <w:t>–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 2019</w:t>
      </w:r>
      <w:r w:rsidR="002269F3">
        <w:rPr>
          <w:rFonts w:ascii="Calibri" w:hAnsi="Calibri" w:cs="Calibri"/>
          <w:color w:val="000000" w:themeColor="text1"/>
          <w:sz w:val="20"/>
          <w:szCs w:val="20"/>
        </w:rPr>
        <w:br/>
      </w:r>
    </w:p>
    <w:p w14:paraId="427671AD" w14:textId="2857C0C2" w:rsidR="002269F3" w:rsidRPr="00433110" w:rsidRDefault="002269F3" w:rsidP="00226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  <w:bookmarkStart w:id="14" w:name="OLE_LINK12"/>
      <w:bookmarkStart w:id="15" w:name="OLE_LINK13"/>
      <w:r w:rsidRPr="00433110"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t>Experience</w:t>
      </w:r>
    </w:p>
    <w:bookmarkEnd w:id="14"/>
    <w:bookmarkEnd w:id="15"/>
    <w:p w14:paraId="32F11C9F" w14:textId="464178DB" w:rsidR="002269F3" w:rsidRDefault="002269F3" w:rsidP="002269F3">
      <w:pPr>
        <w:pStyle w:val="whitespace-pre-wrap"/>
        <w:spacing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Software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Tester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Ontario Public Service |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Toronto </w:t>
      </w:r>
      <w:r>
        <w:rPr>
          <w:rFonts w:ascii="Calibri" w:hAnsi="Calibri" w:cs="Calibri"/>
          <w:color w:val="000000" w:themeColor="text1"/>
          <w:sz w:val="20"/>
          <w:szCs w:val="20"/>
        </w:rPr>
        <w:t>,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Ontario, Canada </w:t>
      </w:r>
      <w:r>
        <w:rPr>
          <w:rFonts w:ascii="Calibri" w:hAnsi="Calibri" w:cs="Calibri"/>
          <w:color w:val="000000" w:themeColor="text1"/>
          <w:sz w:val="20"/>
          <w:szCs w:val="20"/>
        </w:rPr>
        <w:t>|</w:t>
      </w:r>
      <w:r w:rsidRPr="004163B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9F120A">
        <w:rPr>
          <w:rFonts w:ascii="Calibri" w:hAnsi="Calibri" w:cs="Calibri"/>
          <w:color w:val="000000" w:themeColor="text1"/>
          <w:sz w:val="20"/>
          <w:szCs w:val="20"/>
        </w:rPr>
        <w:t xml:space="preserve">Jan </w:t>
      </w:r>
      <w:r w:rsidRPr="004163BA">
        <w:rPr>
          <w:rFonts w:ascii="Calibri" w:hAnsi="Calibri" w:cs="Calibri"/>
          <w:color w:val="000000" w:themeColor="text1"/>
          <w:sz w:val="20"/>
          <w:szCs w:val="20"/>
        </w:rPr>
        <w:t>202</w:t>
      </w:r>
      <w:r w:rsidR="009F120A">
        <w:rPr>
          <w:rFonts w:ascii="Calibri" w:hAnsi="Calibri" w:cs="Calibri"/>
          <w:color w:val="000000" w:themeColor="text1"/>
          <w:sz w:val="20"/>
          <w:szCs w:val="20"/>
        </w:rPr>
        <w:t>6</w:t>
      </w:r>
      <w:r w:rsidRPr="004163BA">
        <w:rPr>
          <w:rFonts w:ascii="Calibri" w:hAnsi="Calibri" w:cs="Calibri"/>
          <w:color w:val="000000" w:themeColor="text1"/>
          <w:sz w:val="20"/>
          <w:szCs w:val="20"/>
        </w:rPr>
        <w:t xml:space="preserve"> –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9F120A">
        <w:rPr>
          <w:rFonts w:ascii="Calibri" w:hAnsi="Calibri" w:cs="Calibri"/>
          <w:color w:val="000000" w:themeColor="text1"/>
          <w:sz w:val="20"/>
          <w:szCs w:val="20"/>
        </w:rPr>
        <w:t>April 2026 (Fixed-Term)</w:t>
      </w:r>
    </w:p>
    <w:p w14:paraId="01A3D822" w14:textId="77777777" w:rsidR="009F120A" w:rsidRPr="009F120A" w:rsidRDefault="009F120A" w:rsidP="009F120A">
      <w:pPr>
        <w:pStyle w:val="Heading3"/>
        <w:numPr>
          <w:ilvl w:val="0"/>
          <w:numId w:val="14"/>
        </w:numPr>
        <w:tabs>
          <w:tab w:val="clear" w:pos="720"/>
        </w:tabs>
        <w:rPr>
          <w:rFonts w:ascii="Calibri" w:hAnsi="Calibri" w:cs="Calibri"/>
          <w:color w:val="000000" w:themeColor="text1"/>
          <w:sz w:val="20"/>
          <w:szCs w:val="20"/>
        </w:rPr>
      </w:pPr>
      <w:r w:rsidRPr="009F120A">
        <w:rPr>
          <w:rFonts w:ascii="Calibri" w:hAnsi="Calibri" w:cs="Calibri"/>
          <w:color w:val="000000" w:themeColor="text1"/>
          <w:sz w:val="20"/>
          <w:szCs w:val="20"/>
        </w:rPr>
        <w:t>Executed structured manual test cases across multiple application modules, identifying and documenting software defects with clear reproduction steps, expected vs. actual results, and severity classifications to support efficient resolution.</w:t>
      </w:r>
    </w:p>
    <w:p w14:paraId="05A74F85" w14:textId="77777777" w:rsidR="009F120A" w:rsidRPr="009F120A" w:rsidRDefault="009F120A" w:rsidP="009F120A">
      <w:pPr>
        <w:pStyle w:val="Heading3"/>
        <w:numPr>
          <w:ilvl w:val="0"/>
          <w:numId w:val="14"/>
        </w:numPr>
        <w:tabs>
          <w:tab w:val="clear" w:pos="720"/>
        </w:tabs>
        <w:rPr>
          <w:rFonts w:ascii="Calibri" w:hAnsi="Calibri" w:cs="Calibri"/>
          <w:color w:val="000000" w:themeColor="text1"/>
          <w:sz w:val="20"/>
          <w:szCs w:val="20"/>
        </w:rPr>
      </w:pPr>
      <w:r w:rsidRPr="009F120A">
        <w:rPr>
          <w:rFonts w:ascii="Calibri" w:hAnsi="Calibri" w:cs="Calibri"/>
          <w:color w:val="000000" w:themeColor="text1"/>
          <w:sz w:val="20"/>
          <w:szCs w:val="20"/>
        </w:rPr>
        <w:t>Logged and tracked bugs in Azure DevOps following standardized defect-reporting patterns, maintaining accurate status updates throughout the defect lifecycle from discovery through closure.</w:t>
      </w:r>
    </w:p>
    <w:p w14:paraId="2A5928FD" w14:textId="7EA25983" w:rsidR="002269F3" w:rsidRPr="00E573F7" w:rsidRDefault="009F120A" w:rsidP="009F120A">
      <w:pPr>
        <w:pStyle w:val="Heading3"/>
        <w:numPr>
          <w:ilvl w:val="0"/>
          <w:numId w:val="14"/>
        </w:numPr>
        <w:tabs>
          <w:tab w:val="clear" w:pos="720"/>
        </w:tabs>
        <w:rPr>
          <w:rFonts w:ascii="Calibri" w:hAnsi="Calibri" w:cs="Calibri"/>
          <w:color w:val="000000" w:themeColor="text1"/>
          <w:sz w:val="20"/>
          <w:szCs w:val="20"/>
        </w:rPr>
      </w:pPr>
      <w:r w:rsidRPr="009F120A">
        <w:rPr>
          <w:rFonts w:ascii="Calibri" w:hAnsi="Calibri" w:cs="Calibri"/>
          <w:color w:val="000000" w:themeColor="text1"/>
          <w:sz w:val="20"/>
          <w:szCs w:val="20"/>
        </w:rPr>
        <w:t>Collaborated closely with a team of 4, including developers and a supervisor, to communicate bug findings, clarify requirements, and verify fixes, ensuring defects were resolved in alignment with project timelines</w:t>
      </w:r>
    </w:p>
    <w:p w14:paraId="42A962E4" w14:textId="77777777" w:rsidR="002269F3" w:rsidRPr="002269F3" w:rsidRDefault="002269F3" w:rsidP="002269F3">
      <w:pPr>
        <w:pStyle w:val="whitespace-pre-wrap"/>
        <w:spacing w:after="0" w:afterAutospacing="0"/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</w:p>
    <w:p w14:paraId="7773B81E" w14:textId="0155B69D" w:rsidR="00A84B5C" w:rsidRPr="004163BA" w:rsidRDefault="00A14203" w:rsidP="00A84B5C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lastRenderedPageBreak/>
        <w:t>Software Engineer</w:t>
      </w:r>
      <w:r w:rsidR="00A84B5C">
        <w:rPr>
          <w:rFonts w:ascii="Calibri" w:hAnsi="Calibri" w:cs="Calibri"/>
          <w:b/>
          <w:bCs/>
          <w:color w:val="000000" w:themeColor="text1"/>
          <w:sz w:val="20"/>
          <w:szCs w:val="20"/>
        </w:rPr>
        <w:br/>
      </w:r>
      <w:r w:rsidR="00A84B5C">
        <w:rPr>
          <w:rFonts w:ascii="Calibri" w:hAnsi="Calibri" w:cs="Calibri"/>
          <w:b/>
          <w:bCs/>
          <w:color w:val="000000" w:themeColor="text1"/>
          <w:sz w:val="20"/>
          <w:szCs w:val="20"/>
        </w:rPr>
        <w:br/>
      </w:r>
      <w:r w:rsidR="00A84B5C" w:rsidRPr="00E573F7">
        <w:rPr>
          <w:rFonts w:ascii="Calibri" w:hAnsi="Calibri" w:cs="Calibri"/>
          <w:b/>
          <w:bCs/>
          <w:color w:val="000000" w:themeColor="text1"/>
          <w:sz w:val="20"/>
          <w:szCs w:val="20"/>
        </w:rPr>
        <w:t>Grandspheres Consulting</w:t>
      </w:r>
      <w:r w:rsidR="00A84B5C" w:rsidRPr="004163BA">
        <w:rPr>
          <w:rFonts w:ascii="Calibri" w:hAnsi="Calibri" w:cs="Calibri"/>
          <w:color w:val="000000" w:themeColor="text1"/>
          <w:sz w:val="20"/>
          <w:szCs w:val="20"/>
        </w:rPr>
        <w:t xml:space="preserve"> |</w:t>
      </w:r>
      <w:r w:rsidR="00A84B5C">
        <w:rPr>
          <w:rFonts w:ascii="Calibri" w:hAnsi="Calibri" w:cs="Calibri"/>
          <w:color w:val="000000" w:themeColor="text1"/>
          <w:sz w:val="20"/>
          <w:szCs w:val="20"/>
        </w:rPr>
        <w:t>Columbus, OH, USA |</w:t>
      </w:r>
      <w:r w:rsidR="00A84B5C" w:rsidRPr="004163B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84B5C">
        <w:rPr>
          <w:rFonts w:ascii="Calibri" w:hAnsi="Calibri" w:cs="Calibri"/>
          <w:color w:val="000000" w:themeColor="text1"/>
          <w:sz w:val="20"/>
          <w:szCs w:val="20"/>
        </w:rPr>
        <w:t>July</w:t>
      </w:r>
      <w:r w:rsidR="00A84B5C" w:rsidRPr="004163BA">
        <w:rPr>
          <w:rFonts w:ascii="Calibri" w:hAnsi="Calibri" w:cs="Calibri"/>
          <w:color w:val="000000" w:themeColor="text1"/>
          <w:sz w:val="20"/>
          <w:szCs w:val="20"/>
        </w:rPr>
        <w:t xml:space="preserve"> 2024 –</w:t>
      </w:r>
      <w:r w:rsidR="002269F3">
        <w:rPr>
          <w:rFonts w:ascii="Calibri" w:hAnsi="Calibri" w:cs="Calibri"/>
          <w:color w:val="000000" w:themeColor="text1"/>
          <w:sz w:val="20"/>
          <w:szCs w:val="20"/>
        </w:rPr>
        <w:t xml:space="preserve"> December 2025</w:t>
      </w:r>
    </w:p>
    <w:p w14:paraId="2D6B5A8D" w14:textId="305C3A0C" w:rsidR="00A84B5C" w:rsidRPr="00E573F7" w:rsidRDefault="00A14203" w:rsidP="00A84B5C">
      <w:pPr>
        <w:pStyle w:val="Heading3"/>
        <w:numPr>
          <w:ilvl w:val="0"/>
          <w:numId w:val="14"/>
        </w:numPr>
        <w:tabs>
          <w:tab w:val="clear" w:pos="720"/>
        </w:tabs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Designed </w:t>
      </w:r>
      <w:r w:rsidR="00A84B5C" w:rsidRPr="00E573F7">
        <w:rPr>
          <w:rFonts w:ascii="Calibri" w:hAnsi="Calibri" w:cs="Calibri"/>
          <w:color w:val="000000" w:themeColor="text1"/>
          <w:sz w:val="20"/>
          <w:szCs w:val="20"/>
        </w:rPr>
        <w:t xml:space="preserve">and led the implementation of a scalable PaaS solution, making key technology stack decisions (React, PHP, MySQL) based on performance requirements and maintainability considerations, resulting in 90% client satisfaction rate </w:t>
      </w:r>
    </w:p>
    <w:p w14:paraId="0A7D8C3F" w14:textId="03977578" w:rsidR="00A84B5C" w:rsidRPr="00E573F7" w:rsidRDefault="00A84B5C" w:rsidP="00A84B5C">
      <w:pPr>
        <w:pStyle w:val="Heading3"/>
        <w:numPr>
          <w:ilvl w:val="0"/>
          <w:numId w:val="14"/>
        </w:numPr>
        <w:tabs>
          <w:tab w:val="clear" w:pos="720"/>
        </w:tabs>
        <w:rPr>
          <w:rFonts w:ascii="Calibri" w:hAnsi="Calibri" w:cs="Calibri"/>
          <w:color w:val="000000" w:themeColor="text1"/>
          <w:sz w:val="20"/>
          <w:szCs w:val="20"/>
        </w:rPr>
      </w:pPr>
      <w:r w:rsidRPr="00E573F7">
        <w:rPr>
          <w:rFonts w:ascii="Calibri" w:hAnsi="Calibri" w:cs="Calibri"/>
          <w:color w:val="000000" w:themeColor="text1"/>
          <w:sz w:val="20"/>
          <w:szCs w:val="20"/>
        </w:rPr>
        <w:t>Established the technical architecture blueprint including system integration patterns</w:t>
      </w:r>
      <w:r w:rsidR="00825EB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573F7">
        <w:rPr>
          <w:rFonts w:ascii="Calibri" w:hAnsi="Calibri" w:cs="Calibri"/>
          <w:color w:val="000000" w:themeColor="text1"/>
          <w:sz w:val="20"/>
          <w:szCs w:val="20"/>
        </w:rPr>
        <w:t xml:space="preserve">and infrastructure design, ensuring alignment with enterprise standards and scalability requirements </w:t>
      </w:r>
    </w:p>
    <w:p w14:paraId="69A99176" w14:textId="77777777" w:rsidR="00A84B5C" w:rsidRDefault="00A84B5C" w:rsidP="00A84B5C">
      <w:pPr>
        <w:pStyle w:val="Heading3"/>
        <w:numPr>
          <w:ilvl w:val="0"/>
          <w:numId w:val="14"/>
        </w:numPr>
        <w:tabs>
          <w:tab w:val="clear" w:pos="720"/>
        </w:tabs>
        <w:rPr>
          <w:rFonts w:ascii="Calibri" w:hAnsi="Calibri" w:cs="Calibri"/>
          <w:color w:val="000000" w:themeColor="text1"/>
          <w:sz w:val="20"/>
          <w:szCs w:val="20"/>
        </w:rPr>
      </w:pPr>
      <w:r w:rsidRPr="00E573F7">
        <w:rPr>
          <w:rFonts w:ascii="Calibri" w:hAnsi="Calibri" w:cs="Calibri"/>
          <w:color w:val="000000" w:themeColor="text1"/>
          <w:sz w:val="20"/>
          <w:szCs w:val="20"/>
        </w:rPr>
        <w:t>Developed comprehensive solution architecture documentation, including detailed system diagrams, data flow models, and API specifications that improved cross-team collaboration and reduced onboarding time by 40%</w:t>
      </w:r>
    </w:p>
    <w:p w14:paraId="52FC9D2E" w14:textId="7E87849C" w:rsidR="00A84B5C" w:rsidRPr="00A84B5C" w:rsidRDefault="00A84B5C" w:rsidP="00A84B5C">
      <w:pPr>
        <w:pStyle w:val="Heading3"/>
        <w:numPr>
          <w:ilvl w:val="0"/>
          <w:numId w:val="14"/>
        </w:numPr>
        <w:tabs>
          <w:tab w:val="clear" w:pos="720"/>
        </w:tabs>
        <w:rPr>
          <w:rFonts w:ascii="Calibri" w:hAnsi="Calibri" w:cs="Calibri"/>
          <w:color w:val="000000" w:themeColor="text1"/>
          <w:sz w:val="20"/>
          <w:szCs w:val="20"/>
        </w:rPr>
        <w:sectPr w:rsidR="00A84B5C" w:rsidRPr="00A84B5C" w:rsidSect="00886355">
          <w:pgSz w:w="12240" w:h="15840"/>
          <w:pgMar w:top="709" w:right="1440" w:bottom="1440" w:left="1440" w:header="708" w:footer="708" w:gutter="0"/>
          <w:cols w:space="708"/>
          <w:docGrid w:linePitch="360"/>
        </w:sectPr>
      </w:pPr>
      <w:r w:rsidRPr="00E573F7">
        <w:rPr>
          <w:rFonts w:ascii="Calibri" w:hAnsi="Calibri" w:cs="Calibri"/>
          <w:color w:val="000000" w:themeColor="text1"/>
          <w:sz w:val="20"/>
          <w:szCs w:val="20"/>
        </w:rPr>
        <w:t>M</w:t>
      </w:r>
      <w:r w:rsidR="00825EB1">
        <w:rPr>
          <w:rFonts w:ascii="Calibri" w:hAnsi="Calibri" w:cs="Calibri"/>
          <w:color w:val="000000" w:themeColor="text1"/>
          <w:sz w:val="20"/>
          <w:szCs w:val="20"/>
        </w:rPr>
        <w:t>anaged</w:t>
      </w:r>
      <w:r w:rsidRPr="00E573F7">
        <w:rPr>
          <w:rFonts w:ascii="Calibri" w:hAnsi="Calibri" w:cs="Calibri"/>
          <w:color w:val="000000" w:themeColor="text1"/>
          <w:sz w:val="20"/>
          <w:szCs w:val="20"/>
        </w:rPr>
        <w:t xml:space="preserve"> a team of 5 developers while resulting in improved system modularity and deployment efficienc</w:t>
      </w:r>
      <w:r>
        <w:rPr>
          <w:rFonts w:ascii="Calibri" w:hAnsi="Calibri" w:cs="Calibri"/>
          <w:color w:val="000000" w:themeColor="text1"/>
          <w:sz w:val="20"/>
          <w:szCs w:val="20"/>
        </w:rPr>
        <w:t>y</w:t>
      </w:r>
    </w:p>
    <w:p w14:paraId="4026DD0E" w14:textId="77777777" w:rsidR="000F290B" w:rsidRPr="00433110" w:rsidRDefault="000F290B" w:rsidP="000F290B">
      <w:pPr>
        <w:rPr>
          <w:rFonts w:ascii="Calibri" w:hAnsi="Calibri" w:cs="Calibri"/>
          <w:color w:val="000000" w:themeColor="text1"/>
          <w:sz w:val="20"/>
          <w:szCs w:val="20"/>
        </w:rPr>
        <w:sectPr w:rsidR="000F290B" w:rsidRPr="00433110" w:rsidSect="0088635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bookmarkEnd w:id="6"/>
    <w:p w14:paraId="22626732" w14:textId="2FF7466A" w:rsidR="00757FD5" w:rsidRPr="00433110" w:rsidRDefault="00757FD5" w:rsidP="00757FD5">
      <w:pPr>
        <w:pStyle w:val="Heading3"/>
        <w:spacing w:before="0" w:after="0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b/>
          <w:bCs/>
          <w:color w:val="000000" w:themeColor="text1"/>
          <w:sz w:val="20"/>
          <w:szCs w:val="20"/>
        </w:rPr>
        <w:t>Software Engineer</w:t>
      </w:r>
      <w:r w:rsidR="00A14203">
        <w:rPr>
          <w:rFonts w:ascii="Calibri" w:hAnsi="Calibri" w:cs="Calibri"/>
          <w:b/>
          <w:bCs/>
          <w:color w:val="000000" w:themeColor="text1"/>
          <w:sz w:val="20"/>
          <w:szCs w:val="20"/>
        </w:rPr>
        <w:br/>
      </w:r>
    </w:p>
    <w:p w14:paraId="341DAD0D" w14:textId="77777777" w:rsidR="00757FD5" w:rsidRPr="00433110" w:rsidRDefault="00757FD5" w:rsidP="00757FD5">
      <w:pPr>
        <w:pStyle w:val="Heading3"/>
        <w:spacing w:before="0" w:after="0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Style w:val="Strong"/>
          <w:rFonts w:ascii="Calibri" w:hAnsi="Calibri" w:cs="Calibri"/>
          <w:color w:val="000000" w:themeColor="text1"/>
          <w:sz w:val="20"/>
          <w:szCs w:val="20"/>
        </w:rPr>
        <w:t>Rhombuz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 | Seattle, US</w:t>
      </w:r>
      <w:r>
        <w:rPr>
          <w:rFonts w:ascii="Calibri" w:hAnsi="Calibri" w:cs="Calibri"/>
          <w:color w:val="000000" w:themeColor="text1"/>
          <w:sz w:val="20"/>
          <w:szCs w:val="20"/>
        </w:rPr>
        <w:t>A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 | March 2023 – March 2024</w:t>
      </w:r>
    </w:p>
    <w:p w14:paraId="718494ED" w14:textId="77777777" w:rsidR="00757FD5" w:rsidRPr="00433110" w:rsidRDefault="00757FD5" w:rsidP="00757FD5">
      <w:pPr>
        <w:pStyle w:val="whitespace-normal"/>
        <w:numPr>
          <w:ilvl w:val="0"/>
          <w:numId w:val="8"/>
        </w:numPr>
        <w:spacing w:before="0" w:before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Developed 4 responsive and user-friendly web applications using React, HTML, CSS, and JavaScript</w:t>
      </w:r>
    </w:p>
    <w:p w14:paraId="065233B3" w14:textId="73F0BCB1" w:rsidR="00757FD5" w:rsidRPr="00433110" w:rsidRDefault="00757FD5" w:rsidP="00757FD5">
      <w:pPr>
        <w:pStyle w:val="whitespace-normal"/>
        <w:numPr>
          <w:ilvl w:val="0"/>
          <w:numId w:val="8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Supervised 5-7 developers in the project by helping them understand the projects, solve the problems and work on their weakness</w:t>
      </w:r>
    </w:p>
    <w:p w14:paraId="1A960736" w14:textId="77777777" w:rsidR="00757FD5" w:rsidRPr="00433110" w:rsidRDefault="00757FD5" w:rsidP="00757FD5">
      <w:pPr>
        <w:pStyle w:val="whitespace-normal"/>
        <w:numPr>
          <w:ilvl w:val="0"/>
          <w:numId w:val="8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Collaborated with the design team to implement and iterate on UI/UX designs improving the look and feel of the frontend by 30%.</w:t>
      </w:r>
    </w:p>
    <w:p w14:paraId="089F6A67" w14:textId="77777777" w:rsidR="00757FD5" w:rsidRPr="00433110" w:rsidRDefault="00757FD5" w:rsidP="00757FD5">
      <w:pPr>
        <w:pStyle w:val="whitespace-normal"/>
        <w:numPr>
          <w:ilvl w:val="0"/>
          <w:numId w:val="8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Integrated APIs and external services to enhance application functionality and data retrieval.</w:t>
      </w:r>
    </w:p>
    <w:p w14:paraId="66C1A557" w14:textId="77777777" w:rsidR="00757FD5" w:rsidRDefault="00757FD5" w:rsidP="00757FD5">
      <w:pPr>
        <w:pStyle w:val="whitespace-normal"/>
        <w:numPr>
          <w:ilvl w:val="0"/>
          <w:numId w:val="8"/>
        </w:numPr>
        <w:spacing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Utilized modern frontend frameworks and libraries to optimize code efficiency and maintainability by almost 25%.</w:t>
      </w:r>
    </w:p>
    <w:p w14:paraId="13593B90" w14:textId="2E84CD29" w:rsidR="00217D52" w:rsidRPr="00433110" w:rsidRDefault="002C4C10" w:rsidP="00757FD5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/>
      </w:r>
      <w:r w:rsidR="00217D52" w:rsidRPr="00433110">
        <w:rPr>
          <w:rFonts w:ascii="Calibri" w:hAnsi="Calibri" w:cs="Calibri"/>
          <w:b/>
          <w:bCs/>
          <w:color w:val="000000" w:themeColor="text1"/>
          <w:sz w:val="20"/>
          <w:szCs w:val="20"/>
        </w:rPr>
        <w:t>Project Lead</w:t>
      </w:r>
    </w:p>
    <w:p w14:paraId="614EAD92" w14:textId="1998D507" w:rsidR="00217D52" w:rsidRPr="00433110" w:rsidRDefault="00217D52" w:rsidP="00344192">
      <w:pPr>
        <w:pStyle w:val="whitespace-pre-wrap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Style w:val="Strong"/>
          <w:rFonts w:ascii="Calibri" w:eastAsiaTheme="majorEastAsia" w:hAnsi="Calibri" w:cs="Calibri"/>
          <w:color w:val="000000" w:themeColor="text1"/>
          <w:sz w:val="20"/>
          <w:szCs w:val="20"/>
        </w:rPr>
        <w:t xml:space="preserve">Rumsan 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t>| Lalitpur | Sept 2022 – Jan 2023</w:t>
      </w:r>
    </w:p>
    <w:p w14:paraId="57D1FC64" w14:textId="6FB126D9" w:rsidR="00D32F80" w:rsidRPr="00433110" w:rsidRDefault="00D32F80" w:rsidP="00344192">
      <w:pPr>
        <w:pStyle w:val="whitespace-normal"/>
        <w:numPr>
          <w:ilvl w:val="0"/>
          <w:numId w:val="9"/>
        </w:numPr>
        <w:spacing w:before="0" w:beforeAutospacing="0"/>
        <w:rPr>
          <w:rFonts w:ascii="Calibri" w:hAnsi="Calibri" w:cs="Calibri"/>
          <w:color w:val="000000" w:themeColor="text1"/>
          <w:sz w:val="20"/>
          <w:szCs w:val="20"/>
        </w:rPr>
      </w:pPr>
      <w:bookmarkStart w:id="16" w:name="OLE_LINK22"/>
      <w:r w:rsidRPr="00433110">
        <w:rPr>
          <w:rFonts w:ascii="Calibri" w:hAnsi="Calibri" w:cs="Calibri"/>
          <w:color w:val="000000" w:themeColor="text1"/>
          <w:sz w:val="20"/>
          <w:szCs w:val="20"/>
        </w:rPr>
        <w:t>Led a cross-functional team of 5 developers and 2 testers in developing a Web3-based healthcare project</w:t>
      </w:r>
    </w:p>
    <w:p w14:paraId="1F083ED0" w14:textId="45C45602" w:rsidR="00217D52" w:rsidRPr="00433110" w:rsidRDefault="00D32F80" w:rsidP="00650EF0">
      <w:pPr>
        <w:pStyle w:val="whitespace-normal"/>
        <w:numPr>
          <w:ilvl w:val="0"/>
          <w:numId w:val="9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Facilitated </w:t>
      </w:r>
      <w:r w:rsidR="00217D52" w:rsidRPr="00433110">
        <w:rPr>
          <w:rFonts w:ascii="Calibri" w:hAnsi="Calibri" w:cs="Calibri"/>
          <w:color w:val="000000" w:themeColor="text1"/>
          <w:sz w:val="20"/>
          <w:szCs w:val="20"/>
        </w:rPr>
        <w:t>daily stand-up meetings, improving team communication and reducing project blockers by 30%</w:t>
      </w:r>
    </w:p>
    <w:p w14:paraId="05F9CC81" w14:textId="4A6F46F7" w:rsidR="00217D52" w:rsidRPr="00433110" w:rsidRDefault="00217D52" w:rsidP="00650EF0">
      <w:pPr>
        <w:pStyle w:val="whitespace-normal"/>
        <w:numPr>
          <w:ilvl w:val="0"/>
          <w:numId w:val="9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Mentored 2 junior developers, resulting in a 40% improvement in their code quality and productivity within 4 months</w:t>
      </w:r>
      <w:r w:rsidR="00BC70E9" w:rsidRPr="00433110">
        <w:rPr>
          <w:rFonts w:ascii="Calibri" w:hAnsi="Calibri" w:cs="Calibri"/>
          <w:color w:val="000000" w:themeColor="text1"/>
          <w:sz w:val="20"/>
          <w:szCs w:val="20"/>
        </w:rPr>
        <w:tab/>
      </w:r>
      <w:r w:rsidR="00BC70E9" w:rsidRPr="00433110">
        <w:rPr>
          <w:rFonts w:ascii="Calibri" w:hAnsi="Calibri" w:cs="Calibri"/>
          <w:color w:val="000000" w:themeColor="text1"/>
          <w:sz w:val="20"/>
          <w:szCs w:val="20"/>
        </w:rPr>
        <w:tab/>
      </w:r>
      <w:r w:rsidR="00BC70E9" w:rsidRPr="00433110">
        <w:rPr>
          <w:rFonts w:ascii="Calibri" w:hAnsi="Calibri" w:cs="Calibri"/>
          <w:color w:val="000000" w:themeColor="text1"/>
          <w:sz w:val="20"/>
          <w:szCs w:val="20"/>
        </w:rPr>
        <w:tab/>
      </w:r>
      <w:r w:rsidR="00BC70E9" w:rsidRPr="00433110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03DB847F" w14:textId="62A81C6F" w:rsidR="000643E8" w:rsidRPr="00433110" w:rsidRDefault="00217D52" w:rsidP="00650EF0">
      <w:pPr>
        <w:pStyle w:val="whitespace-normal"/>
        <w:numPr>
          <w:ilvl w:val="0"/>
          <w:numId w:val="9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Implemented Agile methodologies, increasing sprint velocity by 15% and improving on-time delivery rate to 95%</w:t>
      </w:r>
      <w:bookmarkEnd w:id="16"/>
    </w:p>
    <w:p w14:paraId="73C89A93" w14:textId="77777777" w:rsidR="00595CE5" w:rsidRPr="00433110" w:rsidRDefault="00595CE5" w:rsidP="00B262F6">
      <w:pPr>
        <w:pStyle w:val="Heading3"/>
        <w:spacing w:before="0" w:after="0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bookmarkStart w:id="17" w:name="OLE_LINK14"/>
      <w:bookmarkStart w:id="18" w:name="OLE_LINK15"/>
      <w:bookmarkStart w:id="19" w:name="OLE_LINK21"/>
      <w:r w:rsidRPr="00433110">
        <w:rPr>
          <w:rFonts w:ascii="Calibri" w:hAnsi="Calibri" w:cs="Calibri"/>
          <w:b/>
          <w:bCs/>
          <w:color w:val="000000" w:themeColor="text1"/>
          <w:sz w:val="20"/>
          <w:szCs w:val="20"/>
        </w:rPr>
        <w:t>Assistant Teacher</w:t>
      </w:r>
    </w:p>
    <w:p w14:paraId="71DEE11A" w14:textId="77777777" w:rsidR="00595CE5" w:rsidRPr="00433110" w:rsidRDefault="00595CE5" w:rsidP="00B262F6">
      <w:pPr>
        <w:pStyle w:val="whitespace-pre-wrap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bookmarkStart w:id="20" w:name="OLE_LINK16"/>
      <w:bookmarkStart w:id="21" w:name="OLE_LINK17"/>
      <w:r w:rsidRPr="00433110">
        <w:rPr>
          <w:rStyle w:val="Strong"/>
          <w:rFonts w:ascii="Calibri" w:eastAsiaTheme="majorEastAsia" w:hAnsi="Calibri" w:cs="Calibri"/>
          <w:color w:val="000000" w:themeColor="text1"/>
          <w:sz w:val="20"/>
          <w:szCs w:val="20"/>
        </w:rPr>
        <w:t>TEJ Fellowship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 | Lalitpur | Feb 2022 – Jan 2023</w:t>
      </w:r>
    </w:p>
    <w:p w14:paraId="0E6E8B46" w14:textId="77777777" w:rsidR="00595CE5" w:rsidRPr="00433110" w:rsidRDefault="00595CE5" w:rsidP="00344192">
      <w:pPr>
        <w:pStyle w:val="whitespace-normal"/>
        <w:numPr>
          <w:ilvl w:val="0"/>
          <w:numId w:val="9"/>
        </w:numPr>
        <w:spacing w:before="0" w:before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Developed expertise in React.js, NodeJS, Express, Cypress, Jest, React Router, CI/CD, Token Authentication, SQL, and NoSQL databases</w:t>
      </w:r>
    </w:p>
    <w:p w14:paraId="0AD2A132" w14:textId="77777777" w:rsidR="00595CE5" w:rsidRPr="00433110" w:rsidRDefault="00595CE5" w:rsidP="00650EF0">
      <w:pPr>
        <w:pStyle w:val="whitespace-normal"/>
        <w:numPr>
          <w:ilvl w:val="0"/>
          <w:numId w:val="9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Provided one-on-one and group-based guidance to maintain student progress and development</w:t>
      </w:r>
    </w:p>
    <w:p w14:paraId="337E27CA" w14:textId="74253D21" w:rsidR="004C162A" w:rsidRPr="00433110" w:rsidRDefault="004C162A" w:rsidP="00650EF0">
      <w:pPr>
        <w:pStyle w:val="whitespace-normal"/>
        <w:numPr>
          <w:ilvl w:val="0"/>
          <w:numId w:val="9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Facilitated effective communication between fellows and instructors to address learning difficulties and optimize the curriculum</w:t>
      </w:r>
    </w:p>
    <w:p w14:paraId="791C120D" w14:textId="442973C8" w:rsidR="000643E8" w:rsidRPr="00433110" w:rsidRDefault="00595CE5" w:rsidP="00B262F6">
      <w:pPr>
        <w:pStyle w:val="Heading3"/>
        <w:spacing w:before="0" w:after="0"/>
        <w:rPr>
          <w:rStyle w:val="Strong"/>
          <w:rFonts w:ascii="Calibri" w:hAnsi="Calibri" w:cs="Calibri"/>
          <w:b w:val="0"/>
          <w:bCs w:val="0"/>
          <w:color w:val="000000" w:themeColor="text1"/>
          <w:sz w:val="20"/>
          <w:szCs w:val="20"/>
        </w:rPr>
      </w:pPr>
      <w:bookmarkStart w:id="22" w:name="_Hlk185502113"/>
      <w:bookmarkEnd w:id="17"/>
      <w:bookmarkEnd w:id="18"/>
      <w:bookmarkEnd w:id="19"/>
      <w:bookmarkEnd w:id="20"/>
      <w:bookmarkEnd w:id="21"/>
      <w:r w:rsidRPr="00433110">
        <w:rPr>
          <w:rFonts w:ascii="Calibri" w:hAnsi="Calibri" w:cs="Calibri"/>
          <w:b/>
          <w:bCs/>
          <w:color w:val="000000" w:themeColor="text1"/>
          <w:sz w:val="20"/>
          <w:szCs w:val="20"/>
        </w:rPr>
        <w:t>Web Developer</w:t>
      </w:r>
    </w:p>
    <w:p w14:paraId="760DBD3E" w14:textId="328A278D" w:rsidR="00595CE5" w:rsidRPr="00433110" w:rsidRDefault="00595CE5" w:rsidP="00B262F6">
      <w:pPr>
        <w:pStyle w:val="whitespace-pre-wrap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Style w:val="Strong"/>
          <w:rFonts w:ascii="Calibri" w:eastAsiaTheme="majorEastAsia" w:hAnsi="Calibri" w:cs="Calibri"/>
          <w:color w:val="000000" w:themeColor="text1"/>
          <w:sz w:val="20"/>
          <w:szCs w:val="20"/>
        </w:rPr>
        <w:t>Hello World Corp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 | </w:t>
      </w:r>
      <w:proofErr w:type="spellStart"/>
      <w:r w:rsidRPr="00433110">
        <w:rPr>
          <w:rFonts w:ascii="Calibri" w:hAnsi="Calibri" w:cs="Calibri"/>
          <w:color w:val="000000" w:themeColor="text1"/>
          <w:sz w:val="20"/>
          <w:szCs w:val="20"/>
        </w:rPr>
        <w:t>Gairidhara</w:t>
      </w:r>
      <w:proofErr w:type="spellEnd"/>
      <w:r w:rsidRPr="00433110">
        <w:rPr>
          <w:rFonts w:ascii="Calibri" w:hAnsi="Calibri" w:cs="Calibri"/>
          <w:color w:val="000000" w:themeColor="text1"/>
          <w:sz w:val="20"/>
          <w:szCs w:val="20"/>
        </w:rPr>
        <w:t>, Kathmandu | Nov 2019 – Oct 2021</w:t>
      </w:r>
    </w:p>
    <w:p w14:paraId="0821DD2D" w14:textId="71231DCD" w:rsidR="00595CE5" w:rsidRPr="00433110" w:rsidRDefault="00595CE5" w:rsidP="00344192">
      <w:pPr>
        <w:pStyle w:val="whitespace-normal"/>
        <w:numPr>
          <w:ilvl w:val="0"/>
          <w:numId w:val="10"/>
        </w:numPr>
        <w:spacing w:before="0" w:before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Collaborated on </w:t>
      </w:r>
      <w:r w:rsidR="004C162A" w:rsidRPr="00433110">
        <w:rPr>
          <w:rFonts w:ascii="Calibri" w:hAnsi="Calibri" w:cs="Calibri"/>
          <w:color w:val="000000" w:themeColor="text1"/>
          <w:sz w:val="20"/>
          <w:szCs w:val="20"/>
        </w:rPr>
        <w:t>about 5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 e-commerce web applications </w:t>
      </w:r>
      <w:r w:rsidR="004C162A"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and 7-8 websites 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t>using HTML, Bootstrap, jQuery, PHP, and MySQL</w:t>
      </w:r>
    </w:p>
    <w:p w14:paraId="1C0A67D4" w14:textId="3B89112C" w:rsidR="004C162A" w:rsidRPr="00433110" w:rsidRDefault="004C162A" w:rsidP="00650EF0">
      <w:pPr>
        <w:pStyle w:val="whitespace-normal"/>
        <w:numPr>
          <w:ilvl w:val="0"/>
          <w:numId w:val="10"/>
        </w:numPr>
        <w:rPr>
          <w:rFonts w:ascii="Calibri" w:hAnsi="Calibri" w:cs="Calibri"/>
          <w:color w:val="000000" w:themeColor="text1"/>
          <w:sz w:val="20"/>
          <w:szCs w:val="20"/>
        </w:rPr>
      </w:pPr>
      <w:bookmarkStart w:id="23" w:name="OLE_LINK18"/>
      <w:r w:rsidRPr="00433110">
        <w:rPr>
          <w:rFonts w:ascii="Calibri" w:hAnsi="Calibri" w:cs="Calibri"/>
          <w:color w:val="000000" w:themeColor="text1"/>
          <w:sz w:val="20"/>
          <w:szCs w:val="20"/>
        </w:rPr>
        <w:t xml:space="preserve">Contributed to the development of </w:t>
      </w:r>
      <w:proofErr w:type="spellStart"/>
      <w:r w:rsidRPr="00433110">
        <w:rPr>
          <w:rFonts w:ascii="Calibri" w:hAnsi="Calibri" w:cs="Calibri"/>
          <w:color w:val="000000" w:themeColor="text1"/>
          <w:sz w:val="20"/>
          <w:szCs w:val="20"/>
        </w:rPr>
        <w:t>TradEngine</w:t>
      </w:r>
      <w:proofErr w:type="spellEnd"/>
      <w:r w:rsidRPr="00433110">
        <w:rPr>
          <w:rFonts w:ascii="Calibri" w:hAnsi="Calibri" w:cs="Calibri"/>
          <w:color w:val="000000" w:themeColor="text1"/>
          <w:sz w:val="20"/>
          <w:szCs w:val="20"/>
        </w:rPr>
        <w:t>, a point-of-sale (POS) application, conducting market research and implementing key features</w:t>
      </w:r>
    </w:p>
    <w:p w14:paraId="162EBF2C" w14:textId="3B508BA7" w:rsidR="00595CE5" w:rsidRPr="00433110" w:rsidRDefault="00595CE5" w:rsidP="00650EF0">
      <w:pPr>
        <w:pStyle w:val="whitespace-normal"/>
        <w:numPr>
          <w:ilvl w:val="0"/>
          <w:numId w:val="10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Conducted testing and review of web applications for responsiveness, clarity, and effectiveness</w:t>
      </w:r>
    </w:p>
    <w:bookmarkEnd w:id="23"/>
    <w:p w14:paraId="440B7F61" w14:textId="58038DB7" w:rsidR="002C4C10" w:rsidRPr="002C4C10" w:rsidRDefault="00595CE5" w:rsidP="002C4C10">
      <w:pPr>
        <w:pStyle w:val="whitespace-normal"/>
        <w:numPr>
          <w:ilvl w:val="0"/>
          <w:numId w:val="10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Implemented website maintenance, content management, updates, and security resource tutorials</w:t>
      </w:r>
      <w:bookmarkEnd w:id="22"/>
    </w:p>
    <w:p w14:paraId="64E6A78A" w14:textId="4EF65606" w:rsidR="005B5CA9" w:rsidRPr="00433110" w:rsidRDefault="00344192" w:rsidP="005B5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  <w:bookmarkStart w:id="24" w:name="OLE_LINK29"/>
      <w:bookmarkStart w:id="25" w:name="OLE_LINK30"/>
      <w:r w:rsidRPr="00433110"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lastRenderedPageBreak/>
        <w:t xml:space="preserve">Recent </w:t>
      </w:r>
      <w:r w:rsidR="00650EF0" w:rsidRPr="00433110"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t>A</w:t>
      </w:r>
      <w:r w:rsidRPr="00433110"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t>cademic Projects</w:t>
      </w:r>
    </w:p>
    <w:bookmarkEnd w:id="24"/>
    <w:bookmarkEnd w:id="25"/>
    <w:p w14:paraId="649DB603" w14:textId="77777777" w:rsidR="004D61F0" w:rsidRPr="00433110" w:rsidRDefault="004D61F0" w:rsidP="004D61F0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94DE5B3" w14:textId="1342CBC0" w:rsidR="00D32F80" w:rsidRPr="00433110" w:rsidRDefault="00D32F80" w:rsidP="00BC70E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bookmarkStart w:id="26" w:name="_Hlk185504728"/>
      <w:r w:rsidRPr="00433110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Two-Tier Web Application Automation </w:t>
      </w:r>
    </w:p>
    <w:p w14:paraId="1C71DFD1" w14:textId="77777777" w:rsidR="00D32F80" w:rsidRPr="00433110" w:rsidRDefault="00D32F80" w:rsidP="00344192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Designed and implemented a two-tier web application architecture on AWS</w:t>
      </w:r>
    </w:p>
    <w:p w14:paraId="57A41BF5" w14:textId="77777777" w:rsidR="00D32F80" w:rsidRPr="00433110" w:rsidRDefault="00D32F80" w:rsidP="00BC70E9">
      <w:pPr>
        <w:numPr>
          <w:ilvl w:val="0"/>
          <w:numId w:val="11"/>
        </w:num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Utilized Terraform for infrastructure provisioning, including VPC, subnets, and route tables</w:t>
      </w:r>
    </w:p>
    <w:p w14:paraId="4DD16756" w14:textId="77777777" w:rsidR="00D32F80" w:rsidRPr="00433110" w:rsidRDefault="00D32F80" w:rsidP="00BC70E9">
      <w:pPr>
        <w:numPr>
          <w:ilvl w:val="0"/>
          <w:numId w:val="11"/>
        </w:num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Implemented automation using Terraform, Ansible, and GitHub Actions</w:t>
      </w:r>
    </w:p>
    <w:p w14:paraId="7C849778" w14:textId="4AFE3B0E" w:rsidR="00757FD5" w:rsidRPr="009F120A" w:rsidRDefault="00D32F80" w:rsidP="00757FD5">
      <w:pPr>
        <w:numPr>
          <w:ilvl w:val="0"/>
          <w:numId w:val="11"/>
        </w:num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color w:val="000000" w:themeColor="text1"/>
          <w:sz w:val="20"/>
          <w:szCs w:val="20"/>
        </w:rPr>
        <w:t>Created network configurations across multiple availability zones for improved reliability</w:t>
      </w:r>
    </w:p>
    <w:p w14:paraId="66D5C714" w14:textId="187FDE6C" w:rsidR="00757FD5" w:rsidRPr="00757FD5" w:rsidRDefault="00757FD5" w:rsidP="00757FD5">
      <w:p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757FD5">
        <w:rPr>
          <w:rFonts w:ascii="Calibri" w:hAnsi="Calibri" w:cs="Calibri"/>
          <w:b/>
          <w:bCs/>
          <w:color w:val="000000" w:themeColor="text1"/>
          <w:sz w:val="20"/>
          <w:szCs w:val="20"/>
        </w:rPr>
        <w:t>Containerized Web Application Deployment on Amazon EKS</w:t>
      </w:r>
    </w:p>
    <w:p w14:paraId="32434081" w14:textId="77777777" w:rsidR="00757FD5" w:rsidRPr="00757FD5" w:rsidRDefault="00757FD5" w:rsidP="00757FD5">
      <w:pPr>
        <w:numPr>
          <w:ilvl w:val="0"/>
          <w:numId w:val="15"/>
        </w:num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757FD5">
        <w:rPr>
          <w:rFonts w:ascii="Calibri" w:hAnsi="Calibri" w:cs="Calibri"/>
          <w:color w:val="000000" w:themeColor="text1"/>
          <w:sz w:val="20"/>
          <w:szCs w:val="20"/>
        </w:rPr>
        <w:t>Architected and deployed a scalable two-tier Flask/MySQL web application on Amazon EKS using containerization and Kubernetes orchestration</w:t>
      </w:r>
    </w:p>
    <w:p w14:paraId="590E6077" w14:textId="77777777" w:rsidR="00757FD5" w:rsidRPr="00757FD5" w:rsidRDefault="00757FD5" w:rsidP="00757FD5">
      <w:pPr>
        <w:numPr>
          <w:ilvl w:val="0"/>
          <w:numId w:val="15"/>
        </w:num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757FD5">
        <w:rPr>
          <w:rFonts w:ascii="Calibri" w:hAnsi="Calibri" w:cs="Calibri"/>
          <w:color w:val="000000" w:themeColor="text1"/>
          <w:sz w:val="20"/>
          <w:szCs w:val="20"/>
        </w:rPr>
        <w:t>Implemented CI/CD pipeline using GitHub Actions for automated container image building and publishing to Amazon ECR</w:t>
      </w:r>
    </w:p>
    <w:p w14:paraId="179799A3" w14:textId="77777777" w:rsidR="00757FD5" w:rsidRPr="00757FD5" w:rsidRDefault="00757FD5" w:rsidP="00757FD5">
      <w:pPr>
        <w:numPr>
          <w:ilvl w:val="0"/>
          <w:numId w:val="15"/>
        </w:num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757FD5">
        <w:rPr>
          <w:rFonts w:ascii="Calibri" w:hAnsi="Calibri" w:cs="Calibri"/>
          <w:color w:val="000000" w:themeColor="text1"/>
          <w:sz w:val="20"/>
          <w:szCs w:val="20"/>
        </w:rPr>
        <w:t>Configured IRSA (IAM Roles for Service Accounts) to securely manage access between the application and AWS services</w:t>
      </w:r>
    </w:p>
    <w:p w14:paraId="2DEDC4FA" w14:textId="77777777" w:rsidR="00757FD5" w:rsidRPr="00757FD5" w:rsidRDefault="00757FD5" w:rsidP="00757FD5">
      <w:pPr>
        <w:numPr>
          <w:ilvl w:val="0"/>
          <w:numId w:val="15"/>
        </w:num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757FD5">
        <w:rPr>
          <w:rFonts w:ascii="Calibri" w:hAnsi="Calibri" w:cs="Calibri"/>
          <w:color w:val="000000" w:themeColor="text1"/>
          <w:sz w:val="20"/>
          <w:szCs w:val="20"/>
        </w:rPr>
        <w:t>Designed and implemented Kubernetes manifests for ConfigMaps, Secrets, PersistentVolumes, and Services to ensure application scalability and security</w:t>
      </w:r>
    </w:p>
    <w:p w14:paraId="15AA7E98" w14:textId="77777777" w:rsidR="00757FD5" w:rsidRPr="00757FD5" w:rsidRDefault="00757FD5" w:rsidP="00757FD5">
      <w:pPr>
        <w:numPr>
          <w:ilvl w:val="0"/>
          <w:numId w:val="15"/>
        </w:num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757FD5">
        <w:rPr>
          <w:rFonts w:ascii="Calibri" w:hAnsi="Calibri" w:cs="Calibri"/>
          <w:color w:val="000000" w:themeColor="text1"/>
          <w:sz w:val="20"/>
          <w:szCs w:val="20"/>
        </w:rPr>
        <w:t>Set up dynamic volume provisioning using Amazon EBS for persistent MySQL database storage</w:t>
      </w:r>
    </w:p>
    <w:p w14:paraId="227C83B6" w14:textId="0934EF98" w:rsidR="00757FD5" w:rsidRPr="00757FD5" w:rsidRDefault="00757FD5" w:rsidP="00757FD5">
      <w:pPr>
        <w:numPr>
          <w:ilvl w:val="0"/>
          <w:numId w:val="15"/>
        </w:numPr>
        <w:spacing w:before="100" w:beforeAutospacing="1"/>
        <w:rPr>
          <w:rFonts w:ascii="Calibri" w:hAnsi="Calibri" w:cs="Calibri"/>
          <w:color w:val="000000" w:themeColor="text1"/>
          <w:sz w:val="20"/>
          <w:szCs w:val="20"/>
        </w:rPr>
      </w:pPr>
      <w:r w:rsidRPr="00757FD5">
        <w:rPr>
          <w:rFonts w:ascii="Calibri" w:hAnsi="Calibri" w:cs="Calibri"/>
          <w:color w:val="000000" w:themeColor="text1"/>
          <w:sz w:val="20"/>
          <w:szCs w:val="20"/>
        </w:rPr>
        <w:t>Integrated private S3 bucket access for secure storage and retrieval of application assets</w:t>
      </w:r>
    </w:p>
    <w:p w14:paraId="37CA2AE0" w14:textId="77777777" w:rsidR="00003844" w:rsidRPr="00433110" w:rsidRDefault="00003844" w:rsidP="00003844">
      <w:pPr>
        <w:ind w:left="720"/>
        <w:rPr>
          <w:rFonts w:ascii="Calibri" w:hAnsi="Calibri" w:cs="Calibri"/>
          <w:color w:val="000000" w:themeColor="text1"/>
          <w:sz w:val="20"/>
          <w:szCs w:val="20"/>
        </w:rPr>
      </w:pPr>
    </w:p>
    <w:bookmarkEnd w:id="26"/>
    <w:p w14:paraId="52B99AAA" w14:textId="76AEF240" w:rsidR="00344192" w:rsidRPr="00433110" w:rsidRDefault="00344192" w:rsidP="0034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  <w:r w:rsidRPr="00433110">
        <w:rPr>
          <w:rFonts w:ascii="Calibri" w:hAnsi="Calibri" w:cs="Calibri"/>
          <w:b/>
          <w:bCs/>
          <w:smallCaps/>
          <w:color w:val="000000" w:themeColor="text1"/>
          <w:sz w:val="20"/>
          <w:szCs w:val="20"/>
        </w:rPr>
        <w:t>Interests &amp; Activities</w:t>
      </w:r>
    </w:p>
    <w:p w14:paraId="025DD888" w14:textId="77777777" w:rsidR="00344192" w:rsidRPr="00433110" w:rsidRDefault="00344192" w:rsidP="00344192">
      <w:pPr>
        <w:rPr>
          <w:rFonts w:ascii="Calibri" w:hAnsi="Calibri" w:cs="Calibri"/>
          <w:sz w:val="20"/>
          <w:szCs w:val="20"/>
        </w:rPr>
      </w:pPr>
    </w:p>
    <w:p w14:paraId="2EFBE1EC" w14:textId="750DCDED" w:rsidR="00344192" w:rsidRPr="00433110" w:rsidRDefault="00344192" w:rsidP="00344192">
      <w:pPr>
        <w:pStyle w:val="ListParagraph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433110">
        <w:rPr>
          <w:rFonts w:ascii="Calibri" w:hAnsi="Calibri" w:cs="Calibri"/>
          <w:sz w:val="20"/>
          <w:szCs w:val="20"/>
        </w:rPr>
        <w:t>Music: Singing,</w:t>
      </w:r>
      <w:r w:rsidR="00CA49C9">
        <w:rPr>
          <w:rFonts w:ascii="Calibri" w:hAnsi="Calibri" w:cs="Calibri"/>
          <w:sz w:val="20"/>
          <w:szCs w:val="20"/>
        </w:rPr>
        <w:t xml:space="preserve"> Playing guitar and drums</w:t>
      </w:r>
      <w:r w:rsidRPr="00433110">
        <w:rPr>
          <w:rFonts w:ascii="Calibri" w:hAnsi="Calibri" w:cs="Calibri"/>
          <w:sz w:val="20"/>
          <w:szCs w:val="20"/>
        </w:rPr>
        <w:t xml:space="preserve"> </w:t>
      </w:r>
    </w:p>
    <w:p w14:paraId="4A7BE0A2" w14:textId="3AFDFD4E" w:rsidR="00344192" w:rsidRPr="00433110" w:rsidRDefault="00344192" w:rsidP="00344192">
      <w:pPr>
        <w:pStyle w:val="ListParagraph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433110">
        <w:rPr>
          <w:rFonts w:ascii="Calibri" w:hAnsi="Calibri" w:cs="Calibri"/>
          <w:sz w:val="20"/>
          <w:szCs w:val="20"/>
        </w:rPr>
        <w:t>Sports: Cricket, football, basketball</w:t>
      </w:r>
      <w:r w:rsidR="004C480A" w:rsidRPr="00433110">
        <w:rPr>
          <w:rFonts w:ascii="Calibri" w:hAnsi="Calibri" w:cs="Calibri"/>
          <w:sz w:val="20"/>
          <w:szCs w:val="20"/>
        </w:rPr>
        <w:t>, Boxing</w:t>
      </w:r>
    </w:p>
    <w:p w14:paraId="66AF9F0E" w14:textId="1E2F1E45" w:rsidR="005B5CA9" w:rsidRPr="00D9468C" w:rsidRDefault="00344192" w:rsidP="004D61F0">
      <w:pPr>
        <w:pStyle w:val="ListParagraph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433110">
        <w:rPr>
          <w:rFonts w:ascii="Calibri" w:hAnsi="Calibri" w:cs="Calibri"/>
          <w:sz w:val="20"/>
          <w:szCs w:val="20"/>
        </w:rPr>
        <w:t>Travel: Exploring new destinations</w:t>
      </w:r>
      <w:r w:rsidRPr="00433110">
        <w:rPr>
          <w:rFonts w:ascii="Calibri" w:hAnsi="Calibri" w:cs="Calibri"/>
          <w:color w:val="000000" w:themeColor="text1"/>
          <w:sz w:val="20"/>
          <w:szCs w:val="20"/>
        </w:rPr>
        <w:br/>
      </w:r>
    </w:p>
    <w:sectPr w:rsidR="005B5CA9" w:rsidRPr="00D9468C" w:rsidSect="0088635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55F3" w14:textId="77777777" w:rsidR="00790232" w:rsidRDefault="00790232" w:rsidP="00B262F6">
      <w:r>
        <w:separator/>
      </w:r>
    </w:p>
  </w:endnote>
  <w:endnote w:type="continuationSeparator" w:id="0">
    <w:p w14:paraId="002D2723" w14:textId="77777777" w:rsidR="00790232" w:rsidRDefault="00790232" w:rsidP="00B2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2">
    <w:altName w:val="Yu Gothic"/>
    <w:panose1 w:val="020B0604020202020204"/>
    <w:charset w:val="80"/>
    <w:family w:val="auto"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911C" w14:textId="77777777" w:rsidR="00790232" w:rsidRDefault="00790232" w:rsidP="00B262F6">
      <w:r>
        <w:separator/>
      </w:r>
    </w:p>
  </w:footnote>
  <w:footnote w:type="continuationSeparator" w:id="0">
    <w:p w14:paraId="254171B6" w14:textId="77777777" w:rsidR="00790232" w:rsidRDefault="00790232" w:rsidP="00B26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E7E"/>
    <w:multiLevelType w:val="multilevel"/>
    <w:tmpl w:val="5A38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37048"/>
    <w:multiLevelType w:val="multilevel"/>
    <w:tmpl w:val="9B40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366BA"/>
    <w:multiLevelType w:val="hybridMultilevel"/>
    <w:tmpl w:val="DE88BE36"/>
    <w:lvl w:ilvl="0" w:tplc="0638DE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49EB"/>
    <w:multiLevelType w:val="hybridMultilevel"/>
    <w:tmpl w:val="606C6FE6"/>
    <w:lvl w:ilvl="0" w:tplc="0638DE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75017"/>
    <w:multiLevelType w:val="multilevel"/>
    <w:tmpl w:val="A6B2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91ED5"/>
    <w:multiLevelType w:val="hybridMultilevel"/>
    <w:tmpl w:val="3AC60A12"/>
    <w:lvl w:ilvl="0" w:tplc="0638DE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5312"/>
    <w:multiLevelType w:val="hybridMultilevel"/>
    <w:tmpl w:val="61F8D07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5F36"/>
    <w:multiLevelType w:val="hybridMultilevel"/>
    <w:tmpl w:val="5A3AB6A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B5BE3"/>
    <w:multiLevelType w:val="multilevel"/>
    <w:tmpl w:val="D17A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5337F"/>
    <w:multiLevelType w:val="hybridMultilevel"/>
    <w:tmpl w:val="7CB0D918"/>
    <w:lvl w:ilvl="0" w:tplc="E60E6608">
      <w:start w:val="1"/>
      <w:numFmt w:val="bullet"/>
      <w:lvlText w:val="•"/>
      <w:lvlJc w:val="left"/>
      <w:pPr>
        <w:ind w:left="720" w:hanging="360"/>
      </w:pPr>
    </w:lvl>
    <w:lvl w:ilvl="1" w:tplc="BDACF17E">
      <w:numFmt w:val="decimal"/>
      <w:lvlText w:val=""/>
      <w:lvlJc w:val="left"/>
    </w:lvl>
    <w:lvl w:ilvl="2" w:tplc="06E4A30E">
      <w:numFmt w:val="decimal"/>
      <w:lvlText w:val=""/>
      <w:lvlJc w:val="left"/>
    </w:lvl>
    <w:lvl w:ilvl="3" w:tplc="FEDC0C40">
      <w:numFmt w:val="decimal"/>
      <w:lvlText w:val=""/>
      <w:lvlJc w:val="left"/>
    </w:lvl>
    <w:lvl w:ilvl="4" w:tplc="436ABCF0">
      <w:numFmt w:val="decimal"/>
      <w:lvlText w:val=""/>
      <w:lvlJc w:val="left"/>
    </w:lvl>
    <w:lvl w:ilvl="5" w:tplc="E8BE5D14">
      <w:numFmt w:val="decimal"/>
      <w:lvlText w:val=""/>
      <w:lvlJc w:val="left"/>
    </w:lvl>
    <w:lvl w:ilvl="6" w:tplc="26469C7A">
      <w:numFmt w:val="decimal"/>
      <w:lvlText w:val=""/>
      <w:lvlJc w:val="left"/>
    </w:lvl>
    <w:lvl w:ilvl="7" w:tplc="5A2E294E">
      <w:numFmt w:val="decimal"/>
      <w:lvlText w:val=""/>
      <w:lvlJc w:val="left"/>
    </w:lvl>
    <w:lvl w:ilvl="8" w:tplc="E05CCF6A">
      <w:numFmt w:val="decimal"/>
      <w:lvlText w:val=""/>
      <w:lvlJc w:val="left"/>
    </w:lvl>
  </w:abstractNum>
  <w:abstractNum w:abstractNumId="10" w15:restartNumberingAfterBreak="0">
    <w:nsid w:val="56EB43C0"/>
    <w:multiLevelType w:val="multilevel"/>
    <w:tmpl w:val="D38C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869F2"/>
    <w:multiLevelType w:val="hybridMultilevel"/>
    <w:tmpl w:val="500A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A6EB8"/>
    <w:multiLevelType w:val="multilevel"/>
    <w:tmpl w:val="CFDE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44832"/>
    <w:multiLevelType w:val="hybridMultilevel"/>
    <w:tmpl w:val="C432643E"/>
    <w:lvl w:ilvl="0" w:tplc="0638DE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F2A6F"/>
    <w:multiLevelType w:val="multilevel"/>
    <w:tmpl w:val="59C0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56993"/>
    <w:multiLevelType w:val="hybridMultilevel"/>
    <w:tmpl w:val="12A8137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410251">
    <w:abstractNumId w:val="15"/>
  </w:num>
  <w:num w:numId="2" w16cid:durableId="1117259749">
    <w:abstractNumId w:val="3"/>
  </w:num>
  <w:num w:numId="3" w16cid:durableId="1831367753">
    <w:abstractNumId w:val="13"/>
  </w:num>
  <w:num w:numId="4" w16cid:durableId="160698739">
    <w:abstractNumId w:val="5"/>
  </w:num>
  <w:num w:numId="5" w16cid:durableId="1605726219">
    <w:abstractNumId w:val="7"/>
  </w:num>
  <w:num w:numId="6" w16cid:durableId="428427409">
    <w:abstractNumId w:val="6"/>
  </w:num>
  <w:num w:numId="7" w16cid:durableId="151459143">
    <w:abstractNumId w:val="2"/>
  </w:num>
  <w:num w:numId="8" w16cid:durableId="1779985038">
    <w:abstractNumId w:val="10"/>
  </w:num>
  <w:num w:numId="9" w16cid:durableId="175119765">
    <w:abstractNumId w:val="0"/>
  </w:num>
  <w:num w:numId="10" w16cid:durableId="506403202">
    <w:abstractNumId w:val="4"/>
  </w:num>
  <w:num w:numId="11" w16cid:durableId="782502739">
    <w:abstractNumId w:val="8"/>
  </w:num>
  <w:num w:numId="12" w16cid:durableId="160389688">
    <w:abstractNumId w:val="1"/>
  </w:num>
  <w:num w:numId="13" w16cid:durableId="1466120294">
    <w:abstractNumId w:val="11"/>
  </w:num>
  <w:num w:numId="14" w16cid:durableId="1417092109">
    <w:abstractNumId w:val="14"/>
  </w:num>
  <w:num w:numId="15" w16cid:durableId="802962482">
    <w:abstractNumId w:val="12"/>
  </w:num>
  <w:num w:numId="16" w16cid:durableId="1685593658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0B"/>
    <w:rsid w:val="00003844"/>
    <w:rsid w:val="000643E8"/>
    <w:rsid w:val="000F290B"/>
    <w:rsid w:val="0017069C"/>
    <w:rsid w:val="001A24D1"/>
    <w:rsid w:val="00217D52"/>
    <w:rsid w:val="002244ED"/>
    <w:rsid w:val="002269F3"/>
    <w:rsid w:val="00236957"/>
    <w:rsid w:val="002B73D4"/>
    <w:rsid w:val="002C4C10"/>
    <w:rsid w:val="002E335C"/>
    <w:rsid w:val="00344192"/>
    <w:rsid w:val="004163BA"/>
    <w:rsid w:val="004216C8"/>
    <w:rsid w:val="00433110"/>
    <w:rsid w:val="00450CCE"/>
    <w:rsid w:val="004A475E"/>
    <w:rsid w:val="004A669C"/>
    <w:rsid w:val="004B3159"/>
    <w:rsid w:val="004C162A"/>
    <w:rsid w:val="004C480A"/>
    <w:rsid w:val="004D61F0"/>
    <w:rsid w:val="00514009"/>
    <w:rsid w:val="00542490"/>
    <w:rsid w:val="005621E7"/>
    <w:rsid w:val="00595CE5"/>
    <w:rsid w:val="005B43D2"/>
    <w:rsid w:val="005B5CA9"/>
    <w:rsid w:val="005C7FFE"/>
    <w:rsid w:val="005F2F8C"/>
    <w:rsid w:val="005F3D71"/>
    <w:rsid w:val="006352B3"/>
    <w:rsid w:val="00650EF0"/>
    <w:rsid w:val="00654C69"/>
    <w:rsid w:val="0067105E"/>
    <w:rsid w:val="006A7D61"/>
    <w:rsid w:val="006C22CA"/>
    <w:rsid w:val="006C25F8"/>
    <w:rsid w:val="006D14D6"/>
    <w:rsid w:val="00705EC7"/>
    <w:rsid w:val="00725F57"/>
    <w:rsid w:val="0073228F"/>
    <w:rsid w:val="00757FD5"/>
    <w:rsid w:val="00787AC8"/>
    <w:rsid w:val="00790232"/>
    <w:rsid w:val="007E4445"/>
    <w:rsid w:val="00825EB1"/>
    <w:rsid w:val="00842B30"/>
    <w:rsid w:val="00886355"/>
    <w:rsid w:val="008C4673"/>
    <w:rsid w:val="00917F67"/>
    <w:rsid w:val="009F120A"/>
    <w:rsid w:val="00A14203"/>
    <w:rsid w:val="00A63386"/>
    <w:rsid w:val="00A84B5C"/>
    <w:rsid w:val="00B262F6"/>
    <w:rsid w:val="00B509B2"/>
    <w:rsid w:val="00B60F97"/>
    <w:rsid w:val="00BC70E9"/>
    <w:rsid w:val="00C64692"/>
    <w:rsid w:val="00C67AED"/>
    <w:rsid w:val="00CA49C9"/>
    <w:rsid w:val="00CB1FE5"/>
    <w:rsid w:val="00CB6235"/>
    <w:rsid w:val="00CB6F05"/>
    <w:rsid w:val="00CC515A"/>
    <w:rsid w:val="00D32F80"/>
    <w:rsid w:val="00D62307"/>
    <w:rsid w:val="00D628E3"/>
    <w:rsid w:val="00D9468C"/>
    <w:rsid w:val="00DC269B"/>
    <w:rsid w:val="00E573F7"/>
    <w:rsid w:val="00F30C5F"/>
    <w:rsid w:val="00F924BC"/>
    <w:rsid w:val="00FC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026E"/>
  <w15:chartTrackingRefBased/>
  <w15:docId w15:val="{152B73E5-4C52-4AB4-A445-CA4FF6EF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1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2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2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5CE5"/>
    <w:rPr>
      <w:b/>
      <w:bCs/>
    </w:rPr>
  </w:style>
  <w:style w:type="paragraph" w:customStyle="1" w:styleId="whitespace-pre-wrap">
    <w:name w:val="whitespace-pre-wrap"/>
    <w:basedOn w:val="Normal"/>
    <w:rsid w:val="00595CE5"/>
    <w:pPr>
      <w:spacing w:before="100" w:beforeAutospacing="1" w:after="100" w:afterAutospacing="1"/>
    </w:pPr>
  </w:style>
  <w:style w:type="paragraph" w:customStyle="1" w:styleId="whitespace-normal">
    <w:name w:val="whitespace-normal"/>
    <w:basedOn w:val="Normal"/>
    <w:rsid w:val="00595CE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262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2F6"/>
  </w:style>
  <w:style w:type="paragraph" w:styleId="Footer">
    <w:name w:val="footer"/>
    <w:basedOn w:val="Normal"/>
    <w:link w:val="FooterChar"/>
    <w:uiPriority w:val="99"/>
    <w:unhideWhenUsed/>
    <w:rsid w:val="00B262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2F6"/>
  </w:style>
  <w:style w:type="character" w:styleId="Hyperlink">
    <w:name w:val="Hyperlink"/>
    <w:basedOn w:val="DefaultParagraphFont"/>
    <w:uiPriority w:val="99"/>
    <w:unhideWhenUsed/>
    <w:rsid w:val="003441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iamsuraj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gairesura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Seneca College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Gilbert</dc:creator>
  <cp:keywords/>
  <dc:description/>
  <cp:lastModifiedBy>surajgaire447@outlook.com</cp:lastModifiedBy>
  <cp:revision>2</cp:revision>
  <cp:lastPrinted>2024-11-12T19:05:00Z</cp:lastPrinted>
  <dcterms:created xsi:type="dcterms:W3CDTF">2026-03-13T18:51:00Z</dcterms:created>
  <dcterms:modified xsi:type="dcterms:W3CDTF">2026-03-13T18:51:00Z</dcterms:modified>
</cp:coreProperties>
</file>