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5C8" w:rsidRDefault="000B25C8" w:rsidP="000B25C8">
      <w:r w:rsidRPr="0030533B">
        <w:rPr>
          <w:noProof/>
          <w:sz w:val="32"/>
        </w:rPr>
        <w:drawing>
          <wp:anchor distT="114300" distB="114300" distL="114300" distR="114300" simplePos="0" relativeHeight="251659264" behindDoc="0" locked="0" layoutInCell="1" hidden="0" allowOverlap="1" wp14:anchorId="0740D65F" wp14:editId="5D6CC1C4">
            <wp:simplePos x="0" y="0"/>
            <wp:positionH relativeFrom="page">
              <wp:posOffset>2794000</wp:posOffset>
            </wp:positionH>
            <wp:positionV relativeFrom="page">
              <wp:posOffset>177800</wp:posOffset>
            </wp:positionV>
            <wp:extent cx="1117600" cy="123190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23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29E8" w:rsidRDefault="000B25C8" w:rsidP="00F021A7">
      <w:pPr>
        <w:widowControl w:val="0"/>
        <w:autoSpaceDE w:val="0"/>
        <w:autoSpaceDN w:val="0"/>
        <w:adjustRightInd w:val="0"/>
        <w:spacing w:after="240" w:line="860" w:lineRule="atLeast"/>
        <w:rPr>
          <w:rFonts w:ascii="Trebuchet MS" w:hAnsi="Trebuchet MS" w:cs="Trebuchet MS"/>
          <w:b/>
          <w:bCs/>
          <w:i/>
          <w:sz w:val="48"/>
          <w:szCs w:val="48"/>
        </w:rPr>
      </w:pPr>
      <w:r>
        <w:rPr>
          <w:rFonts w:ascii="Trebuchet MS" w:hAnsi="Trebuchet MS" w:cs="Trebuchet MS"/>
          <w:b/>
          <w:bCs/>
          <w:i/>
          <w:sz w:val="48"/>
          <w:szCs w:val="48"/>
        </w:rPr>
        <w:t xml:space="preserve">                </w:t>
      </w:r>
    </w:p>
    <w:p w:rsidR="000B25C8" w:rsidRPr="00F021A7" w:rsidRDefault="00A633A7" w:rsidP="00C329E8">
      <w:pPr>
        <w:widowControl w:val="0"/>
        <w:autoSpaceDE w:val="0"/>
        <w:autoSpaceDN w:val="0"/>
        <w:adjustRightInd w:val="0"/>
        <w:spacing w:after="240" w:line="860" w:lineRule="atLeast"/>
        <w:rPr>
          <w:rFonts w:ascii="Trebuchet MS" w:hAnsi="Trebuchet MS" w:cs="Trebuchet MS"/>
          <w:b/>
          <w:bCs/>
          <w:i/>
          <w:sz w:val="44"/>
          <w:szCs w:val="44"/>
        </w:rPr>
      </w:pPr>
      <w:r w:rsidRPr="00F021A7">
        <w:rPr>
          <w:rFonts w:ascii="Trebuchet MS" w:hAnsi="Trebuchet MS" w:cs="Trebuchet MS"/>
          <w:b/>
          <w:bCs/>
          <w:i/>
          <w:sz w:val="44"/>
          <w:szCs w:val="44"/>
        </w:rPr>
        <w:t xml:space="preserve">              Francesco Biagetti</w:t>
      </w:r>
    </w:p>
    <w:p w:rsidR="00F021A7" w:rsidRDefault="00F021A7" w:rsidP="000B25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color w:val="C00000"/>
          <w:sz w:val="21"/>
        </w:rPr>
      </w:pPr>
    </w:p>
    <w:p w:rsidR="000B25C8" w:rsidRPr="00DF366D" w:rsidRDefault="000B25C8" w:rsidP="000B25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1"/>
        </w:rPr>
      </w:pPr>
      <w:bookmarkStart w:id="0" w:name="_GoBack"/>
      <w:bookmarkEnd w:id="0"/>
      <w:r w:rsidRPr="00DF366D">
        <w:rPr>
          <w:rFonts w:ascii="Trebuchet MS" w:hAnsi="Trebuchet MS" w:cs="Trebuchet MS"/>
          <w:b/>
          <w:color w:val="C00000"/>
          <w:sz w:val="21"/>
        </w:rPr>
        <w:t>Lingue:</w:t>
      </w:r>
      <w:r w:rsidRPr="00DF366D">
        <w:rPr>
          <w:rFonts w:ascii="Trebuchet MS" w:hAnsi="Trebuchet MS" w:cs="Trebuchet MS"/>
          <w:b/>
          <w:bCs/>
          <w:color w:val="BF0017"/>
          <w:sz w:val="21"/>
        </w:rPr>
        <w:t xml:space="preserve"> </w:t>
      </w:r>
      <w:r w:rsidRPr="00DF366D">
        <w:rPr>
          <w:rFonts w:ascii="Trebuchet MS" w:hAnsi="Trebuchet MS" w:cs="Trebuchet MS"/>
          <w:sz w:val="21"/>
        </w:rPr>
        <w:t>Inglese (</w:t>
      </w:r>
      <w:r w:rsidR="00A633A7" w:rsidRPr="00DF366D">
        <w:rPr>
          <w:rFonts w:ascii="Trebuchet MS" w:hAnsi="Trebuchet MS" w:cs="Trebuchet MS"/>
          <w:sz w:val="21"/>
        </w:rPr>
        <w:t>Avanzato/Ottimo</w:t>
      </w:r>
      <w:r w:rsidRPr="00DF366D">
        <w:rPr>
          <w:rFonts w:ascii="Trebuchet MS" w:hAnsi="Trebuchet MS" w:cs="Trebuchet MS"/>
          <w:sz w:val="21"/>
        </w:rPr>
        <w:t>)</w:t>
      </w:r>
      <w:r w:rsidR="003F4DEE" w:rsidRPr="00DF366D">
        <w:rPr>
          <w:rFonts w:ascii="Trebuchet MS" w:hAnsi="Trebuchet MS" w:cs="Trebuchet MS"/>
          <w:sz w:val="21"/>
        </w:rPr>
        <w:t>.</w:t>
      </w:r>
    </w:p>
    <w:p w:rsidR="000B25C8" w:rsidRPr="00DF366D" w:rsidRDefault="000B25C8" w:rsidP="000B25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1"/>
        </w:rPr>
      </w:pPr>
      <w:r w:rsidRPr="00DF366D">
        <w:rPr>
          <w:rFonts w:ascii="Trebuchet MS" w:hAnsi="Trebuchet MS" w:cs="Trebuchet MS"/>
          <w:b/>
          <w:color w:val="C00000"/>
          <w:sz w:val="21"/>
        </w:rPr>
        <w:t>Dialetti:</w:t>
      </w:r>
      <w:r w:rsidRPr="00DF366D">
        <w:rPr>
          <w:rFonts w:ascii="Trebuchet MS" w:hAnsi="Trebuchet MS" w:cs="Trebuchet MS"/>
          <w:b/>
          <w:bCs/>
          <w:color w:val="C00000"/>
          <w:sz w:val="21"/>
        </w:rPr>
        <w:t xml:space="preserve"> </w:t>
      </w:r>
      <w:r w:rsidR="00A633A7" w:rsidRPr="00DF366D">
        <w:rPr>
          <w:rFonts w:ascii="Trebuchet MS" w:hAnsi="Trebuchet MS" w:cs="Trebuchet MS"/>
          <w:sz w:val="21"/>
        </w:rPr>
        <w:t>Romano</w:t>
      </w:r>
      <w:r w:rsidRPr="00DF366D">
        <w:rPr>
          <w:rFonts w:ascii="Trebuchet MS" w:hAnsi="Trebuchet MS" w:cs="Trebuchet MS"/>
          <w:sz w:val="21"/>
        </w:rPr>
        <w:t>.</w:t>
      </w:r>
    </w:p>
    <w:p w:rsidR="000B25C8" w:rsidRPr="00DF366D" w:rsidRDefault="000B25C8" w:rsidP="000B25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1"/>
        </w:rPr>
      </w:pPr>
      <w:bookmarkStart w:id="1" w:name="OLE_LINK1"/>
      <w:bookmarkStart w:id="2" w:name="OLE_LINK2"/>
      <w:proofErr w:type="spellStart"/>
      <w:r w:rsidRPr="00DF366D">
        <w:rPr>
          <w:rFonts w:ascii="Trebuchet MS" w:hAnsi="Trebuchet MS" w:cs="Trebuchet MS"/>
          <w:b/>
          <w:color w:val="C00000"/>
          <w:sz w:val="21"/>
        </w:rPr>
        <w:t>Skills</w:t>
      </w:r>
      <w:bookmarkEnd w:id="1"/>
      <w:bookmarkEnd w:id="2"/>
      <w:proofErr w:type="spellEnd"/>
      <w:r w:rsidRPr="00DF366D">
        <w:rPr>
          <w:rFonts w:ascii="Trebuchet MS" w:hAnsi="Trebuchet MS" w:cs="Trebuchet MS"/>
          <w:color w:val="C00000"/>
          <w:sz w:val="21"/>
        </w:rPr>
        <w:t>:</w:t>
      </w:r>
      <w:r w:rsidR="003F4DEE" w:rsidRPr="00DF366D">
        <w:rPr>
          <w:rFonts w:ascii="Trebuchet MS" w:hAnsi="Trebuchet MS" w:cs="Trebuchet MS"/>
          <w:color w:val="C00000"/>
          <w:sz w:val="21"/>
        </w:rPr>
        <w:t xml:space="preserve"> </w:t>
      </w:r>
      <w:r w:rsidR="00422575" w:rsidRPr="00DF366D">
        <w:rPr>
          <w:rFonts w:ascii="Trebuchet MS" w:hAnsi="Trebuchet MS" w:cs="Trebuchet MS"/>
          <w:sz w:val="21"/>
        </w:rPr>
        <w:t>Danza</w:t>
      </w:r>
      <w:r w:rsidR="00A633A7" w:rsidRPr="00DF366D">
        <w:rPr>
          <w:rFonts w:ascii="Trebuchet MS" w:hAnsi="Trebuchet MS" w:cs="Trebuchet MS"/>
          <w:sz w:val="21"/>
        </w:rPr>
        <w:t xml:space="preserve"> e Teatro Danza;</w:t>
      </w:r>
      <w:r w:rsidR="00C329E8" w:rsidRPr="00DF366D">
        <w:rPr>
          <w:rFonts w:ascii="Trebuchet MS" w:hAnsi="Trebuchet MS" w:cs="Trebuchet MS"/>
          <w:sz w:val="21"/>
        </w:rPr>
        <w:t xml:space="preserve"> </w:t>
      </w:r>
      <w:r w:rsidR="00422575" w:rsidRPr="00DF366D">
        <w:rPr>
          <w:rFonts w:ascii="Trebuchet MS" w:hAnsi="Trebuchet MS" w:cs="Trebuchet MS"/>
          <w:sz w:val="21"/>
        </w:rPr>
        <w:t>Canto</w:t>
      </w:r>
      <w:r w:rsidR="00A633A7" w:rsidRPr="00DF366D">
        <w:rPr>
          <w:rFonts w:ascii="Trebuchet MS" w:hAnsi="Trebuchet MS" w:cs="Trebuchet MS"/>
          <w:sz w:val="21"/>
        </w:rPr>
        <w:t xml:space="preserve"> (livello Ottimo; tessitura tenore)</w:t>
      </w:r>
      <w:r w:rsidR="00422575" w:rsidRPr="00DF366D">
        <w:rPr>
          <w:rFonts w:ascii="Trebuchet MS" w:hAnsi="Trebuchet MS" w:cs="Trebuchet MS"/>
          <w:sz w:val="21"/>
        </w:rPr>
        <w:t xml:space="preserve">, </w:t>
      </w:r>
      <w:r w:rsidR="00A633A7" w:rsidRPr="00DF366D">
        <w:rPr>
          <w:rFonts w:ascii="Trebuchet MS" w:hAnsi="Trebuchet MS" w:cs="Trebuchet MS"/>
          <w:sz w:val="21"/>
        </w:rPr>
        <w:t>Trucco scenico</w:t>
      </w:r>
      <w:r w:rsidR="00422575" w:rsidRPr="00DF366D">
        <w:rPr>
          <w:rFonts w:ascii="Trebuchet MS" w:hAnsi="Trebuchet MS" w:cs="Trebuchet MS"/>
          <w:sz w:val="21"/>
        </w:rPr>
        <w:t xml:space="preserve">, </w:t>
      </w:r>
      <w:r w:rsidR="00A633A7" w:rsidRPr="00DF366D">
        <w:rPr>
          <w:rFonts w:ascii="Trebuchet MS" w:hAnsi="Trebuchet MS" w:cs="Trebuchet MS"/>
          <w:sz w:val="21"/>
        </w:rPr>
        <w:t>Scherma</w:t>
      </w:r>
      <w:r w:rsidR="00422575" w:rsidRPr="00DF366D">
        <w:rPr>
          <w:rFonts w:ascii="Trebuchet MS" w:hAnsi="Trebuchet MS" w:cs="Trebuchet MS"/>
          <w:sz w:val="21"/>
        </w:rPr>
        <w:t xml:space="preserve">, </w:t>
      </w:r>
      <w:r w:rsidR="00A633A7" w:rsidRPr="00DF366D">
        <w:rPr>
          <w:rFonts w:ascii="Trebuchet MS" w:hAnsi="Trebuchet MS" w:cs="Trebuchet MS"/>
          <w:sz w:val="21"/>
        </w:rPr>
        <w:t>Aikido</w:t>
      </w:r>
      <w:r w:rsidRPr="00DF366D">
        <w:rPr>
          <w:rFonts w:ascii="Trebuchet MS" w:hAnsi="Trebuchet MS" w:cs="Trebuchet MS"/>
          <w:sz w:val="21"/>
        </w:rPr>
        <w:t>.</w:t>
      </w:r>
      <w:bookmarkStart w:id="3" w:name="_Hlk26863760"/>
    </w:p>
    <w:p w:rsidR="00A633A7" w:rsidRPr="00DF366D" w:rsidRDefault="00A633A7" w:rsidP="000B25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color w:val="000000" w:themeColor="text1"/>
          <w:sz w:val="21"/>
        </w:rPr>
      </w:pPr>
      <w:r w:rsidRPr="00DF366D">
        <w:rPr>
          <w:rFonts w:ascii="Trebuchet MS" w:hAnsi="Trebuchet MS" w:cs="Trebuchet MS"/>
          <w:b/>
          <w:color w:val="C00000"/>
          <w:sz w:val="21"/>
        </w:rPr>
        <w:t xml:space="preserve">Strumenti: </w:t>
      </w:r>
      <w:r w:rsidRPr="00DF366D">
        <w:rPr>
          <w:rFonts w:ascii="Trebuchet MS" w:hAnsi="Trebuchet MS" w:cs="Trebuchet MS"/>
          <w:color w:val="000000" w:themeColor="text1"/>
          <w:sz w:val="21"/>
        </w:rPr>
        <w:t>Pianoforte classico</w:t>
      </w:r>
    </w:p>
    <w:p w:rsidR="000B25C8" w:rsidRDefault="000B25C8" w:rsidP="000B25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u w:val="single"/>
        </w:rPr>
      </w:pPr>
    </w:p>
    <w:p w:rsidR="002A7773" w:rsidRPr="00434DDE" w:rsidRDefault="000B25C8" w:rsidP="00434DDE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u w:val="single"/>
        </w:rPr>
      </w:pPr>
      <w:r w:rsidRPr="005918B9">
        <w:rPr>
          <w:rFonts w:ascii="Trebuchet MS" w:hAnsi="Trebuchet MS" w:cs="Trebuchet MS"/>
          <w:b/>
          <w:bCs/>
          <w:color w:val="BF0017"/>
          <w:u w:val="single"/>
        </w:rPr>
        <w:t>Formazione professionale</w:t>
      </w:r>
      <w:bookmarkEnd w:id="3"/>
      <w:r w:rsidRPr="005918B9">
        <w:rPr>
          <w:rFonts w:ascii="Trebuchet MS" w:hAnsi="Trebuchet MS" w:cs="Trebuchet MS"/>
          <w:b/>
          <w:bCs/>
          <w:color w:val="BF0017"/>
          <w:u w:val="single"/>
        </w:rPr>
        <w:t xml:space="preserve">: </w:t>
      </w:r>
    </w:p>
    <w:p w:rsidR="000E499B" w:rsidRPr="000E499B" w:rsidRDefault="000E499B" w:rsidP="000E499B">
      <w:pPr>
        <w:widowControl w:val="0"/>
        <w:autoSpaceDE w:val="0"/>
        <w:autoSpaceDN w:val="0"/>
        <w:adjustRightInd w:val="0"/>
        <w:spacing w:line="360" w:lineRule="atLeast"/>
        <w:ind w:left="360"/>
        <w:jc w:val="both"/>
        <w:rPr>
          <w:rFonts w:ascii="Trebuchet MS" w:hAnsi="Trebuchet MS" w:cs="Times"/>
        </w:rPr>
      </w:pPr>
      <w:r w:rsidRPr="000E499B">
        <w:rPr>
          <w:rFonts w:ascii="Trebuchet MS" w:hAnsi="Trebuchet MS"/>
          <w:b/>
        </w:rPr>
        <w:t>2024</w:t>
      </w:r>
      <w:r>
        <w:rPr>
          <w:rFonts w:ascii="Trebuchet MS" w:hAnsi="Trebuchet MS"/>
          <w:b/>
        </w:rPr>
        <w:t xml:space="preserve"> - </w:t>
      </w:r>
      <w:r w:rsidRPr="000E499B">
        <w:rPr>
          <w:rFonts w:ascii="Trebuchet MS" w:hAnsi="Trebuchet MS"/>
        </w:rPr>
        <w:t xml:space="preserve">Diploma presso la scuola del </w:t>
      </w:r>
      <w:r w:rsidRPr="000E499B">
        <w:rPr>
          <w:rFonts w:ascii="Trebuchet MS" w:hAnsi="Trebuchet MS"/>
          <w:i/>
        </w:rPr>
        <w:t>Teatro Nazionale di Genova</w:t>
      </w:r>
    </w:p>
    <w:p w:rsidR="000E499B" w:rsidRPr="000E499B" w:rsidRDefault="000E499B" w:rsidP="000E499B">
      <w:pPr>
        <w:widowControl w:val="0"/>
        <w:autoSpaceDE w:val="0"/>
        <w:autoSpaceDN w:val="0"/>
        <w:adjustRightInd w:val="0"/>
        <w:spacing w:line="360" w:lineRule="atLeast"/>
        <w:ind w:left="360"/>
        <w:jc w:val="both"/>
        <w:rPr>
          <w:rFonts w:ascii="Trebuchet MS" w:hAnsi="Trebuchet MS"/>
          <w:b/>
          <w:i/>
        </w:rPr>
      </w:pPr>
      <w:r w:rsidRPr="000E499B">
        <w:rPr>
          <w:rFonts w:ascii="Trebuchet MS" w:hAnsi="Trebuchet MS"/>
          <w:b/>
        </w:rPr>
        <w:t>2024</w:t>
      </w:r>
      <w:r>
        <w:rPr>
          <w:rFonts w:ascii="Trebuchet MS" w:hAnsi="Trebuchet MS"/>
          <w:b/>
        </w:rPr>
        <w:t xml:space="preserve"> </w:t>
      </w:r>
      <w:r w:rsidRPr="000E499B">
        <w:rPr>
          <w:rFonts w:ascii="Trebuchet MS" w:hAnsi="Trebuchet MS"/>
          <w:b/>
        </w:rPr>
        <w:t>-</w:t>
      </w:r>
      <w:r>
        <w:rPr>
          <w:rFonts w:ascii="Trebuchet MS" w:hAnsi="Trebuchet MS"/>
          <w:b/>
        </w:rPr>
        <w:t xml:space="preserve"> </w:t>
      </w:r>
      <w:r w:rsidRPr="000E499B">
        <w:rPr>
          <w:rFonts w:ascii="Trebuchet MS" w:hAnsi="Trebuchet MS"/>
        </w:rPr>
        <w:t xml:space="preserve">Master di specializzazione attoriale presso la scuola del </w:t>
      </w:r>
      <w:r w:rsidRPr="000E499B">
        <w:rPr>
          <w:rFonts w:ascii="Trebuchet MS" w:hAnsi="Trebuchet MS"/>
          <w:i/>
        </w:rPr>
        <w:t>Teatro Nazionale di Genova</w:t>
      </w:r>
    </w:p>
    <w:p w:rsidR="000E499B" w:rsidRPr="000E499B" w:rsidRDefault="000E499B" w:rsidP="000E499B">
      <w:pPr>
        <w:widowControl w:val="0"/>
        <w:autoSpaceDE w:val="0"/>
        <w:autoSpaceDN w:val="0"/>
        <w:adjustRightInd w:val="0"/>
        <w:spacing w:line="360" w:lineRule="atLeast"/>
        <w:ind w:left="360"/>
        <w:jc w:val="both"/>
        <w:rPr>
          <w:rFonts w:ascii="Trebuchet MS" w:hAnsi="Trebuchet MS"/>
          <w:b/>
        </w:rPr>
      </w:pPr>
      <w:r w:rsidRPr="000E499B">
        <w:rPr>
          <w:rFonts w:ascii="Trebuchet MS" w:hAnsi="Trebuchet MS"/>
          <w:b/>
        </w:rPr>
        <w:t>2023</w:t>
      </w:r>
      <w:r>
        <w:rPr>
          <w:rFonts w:ascii="Trebuchet MS" w:hAnsi="Trebuchet MS"/>
          <w:b/>
        </w:rPr>
        <w:t xml:space="preserve"> - </w:t>
      </w:r>
      <w:proofErr w:type="spellStart"/>
      <w:r w:rsidRPr="000E499B">
        <w:rPr>
          <w:rFonts w:ascii="Trebuchet MS" w:hAnsi="Trebuchet MS"/>
        </w:rPr>
        <w:t>Wi_Shakespeare</w:t>
      </w:r>
      <w:proofErr w:type="spellEnd"/>
      <w:r w:rsidRPr="000E499B">
        <w:rPr>
          <w:rFonts w:ascii="Trebuchet MS" w:hAnsi="Trebuchet MS"/>
        </w:rPr>
        <w:t xml:space="preserve">, seminario di recitazione, tecnica vocale e scherma scenica condotto da Maurizio Donadoni, Francesca della Monica e Renzo </w:t>
      </w:r>
      <w:proofErr w:type="spellStart"/>
      <w:r w:rsidRPr="000E499B">
        <w:rPr>
          <w:rFonts w:ascii="Trebuchet MS" w:hAnsi="Trebuchet MS"/>
        </w:rPr>
        <w:t>Musmeci</w:t>
      </w:r>
      <w:proofErr w:type="spellEnd"/>
      <w:r w:rsidRPr="000E499B">
        <w:rPr>
          <w:rFonts w:ascii="Trebuchet MS" w:hAnsi="Trebuchet MS"/>
        </w:rPr>
        <w:t xml:space="preserve"> Greco</w:t>
      </w:r>
    </w:p>
    <w:p w:rsidR="000E499B" w:rsidRDefault="000E499B" w:rsidP="000E499B">
      <w:pPr>
        <w:widowControl w:val="0"/>
        <w:autoSpaceDE w:val="0"/>
        <w:autoSpaceDN w:val="0"/>
        <w:adjustRightInd w:val="0"/>
        <w:spacing w:line="360" w:lineRule="atLeast"/>
        <w:ind w:left="360"/>
        <w:jc w:val="both"/>
        <w:rPr>
          <w:rFonts w:ascii="Trebuchet MS" w:hAnsi="Trebuchet MS"/>
        </w:rPr>
      </w:pPr>
      <w:r w:rsidRPr="000E499B">
        <w:rPr>
          <w:rFonts w:ascii="Trebuchet MS" w:hAnsi="Trebuchet MS"/>
          <w:b/>
        </w:rPr>
        <w:t xml:space="preserve">2022 </w:t>
      </w:r>
      <w:r w:rsidR="002E5DCF">
        <w:rPr>
          <w:rFonts w:ascii="Trebuchet MS" w:hAnsi="Trebuchet MS"/>
          <w:b/>
        </w:rPr>
        <w:t xml:space="preserve">- </w:t>
      </w:r>
      <w:proofErr w:type="spellStart"/>
      <w:r w:rsidRPr="002E5DCF">
        <w:rPr>
          <w:rFonts w:ascii="Trebuchet MS" w:hAnsi="Trebuchet MS"/>
        </w:rPr>
        <w:t>Edipos</w:t>
      </w:r>
      <w:proofErr w:type="spellEnd"/>
      <w:r w:rsidRPr="002E5DCF">
        <w:rPr>
          <w:rFonts w:ascii="Trebuchet MS" w:hAnsi="Trebuchet MS"/>
        </w:rPr>
        <w:t xml:space="preserve"> Family, workshop con Serena </w:t>
      </w:r>
      <w:proofErr w:type="spellStart"/>
      <w:r w:rsidRPr="002E5DCF">
        <w:rPr>
          <w:rFonts w:ascii="Trebuchet MS" w:hAnsi="Trebuchet MS"/>
        </w:rPr>
        <w:t>Sinigaglia</w:t>
      </w:r>
      <w:proofErr w:type="spellEnd"/>
      <w:r w:rsidRPr="002E5DCF">
        <w:rPr>
          <w:rFonts w:ascii="Trebuchet MS" w:hAnsi="Trebuchet MS"/>
        </w:rPr>
        <w:t xml:space="preserve"> e Letizia Russo</w:t>
      </w:r>
    </w:p>
    <w:p w:rsidR="002E5DCF" w:rsidRPr="000E499B" w:rsidRDefault="002E5DCF" w:rsidP="002E5DCF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</w:t>
      </w:r>
      <w:r w:rsidRPr="000E499B">
        <w:rPr>
          <w:rFonts w:ascii="Trebuchet MS" w:hAnsi="Trebuchet MS"/>
          <w:b/>
        </w:rPr>
        <w:t>2020</w:t>
      </w:r>
      <w:r>
        <w:rPr>
          <w:rFonts w:ascii="Trebuchet MS" w:hAnsi="Trebuchet MS"/>
          <w:b/>
        </w:rPr>
        <w:t xml:space="preserve"> - </w:t>
      </w:r>
      <w:r w:rsidRPr="002E5DCF">
        <w:rPr>
          <w:rFonts w:ascii="Trebuchet MS" w:hAnsi="Trebuchet MS"/>
        </w:rPr>
        <w:t>Laurea in Lettere Classiche conseguita presso l'Università La Sapienza di Roma</w:t>
      </w:r>
    </w:p>
    <w:p w:rsidR="002E5DCF" w:rsidRPr="000E499B" w:rsidRDefault="002E5DCF" w:rsidP="002E5DCF">
      <w:pPr>
        <w:widowControl w:val="0"/>
        <w:autoSpaceDE w:val="0"/>
        <w:autoSpaceDN w:val="0"/>
        <w:adjustRightInd w:val="0"/>
        <w:spacing w:line="360" w:lineRule="atLeast"/>
        <w:ind w:left="36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- </w:t>
      </w:r>
      <w:r w:rsidRPr="002E5DCF">
        <w:rPr>
          <w:rFonts w:ascii="Trebuchet MS" w:hAnsi="Trebuchet MS"/>
        </w:rPr>
        <w:t xml:space="preserve">Diploma di pianoforte classico presso la </w:t>
      </w:r>
      <w:r w:rsidRPr="002E5DCF">
        <w:rPr>
          <w:rFonts w:ascii="Trebuchet MS" w:hAnsi="Trebuchet MS"/>
          <w:i/>
        </w:rPr>
        <w:t xml:space="preserve">ABRSM </w:t>
      </w:r>
      <w:proofErr w:type="spellStart"/>
      <w:r w:rsidRPr="002E5DCF">
        <w:rPr>
          <w:rFonts w:ascii="Trebuchet MS" w:hAnsi="Trebuchet MS"/>
          <w:i/>
        </w:rPr>
        <w:t>Royal</w:t>
      </w:r>
      <w:proofErr w:type="spellEnd"/>
      <w:r w:rsidRPr="002E5DCF">
        <w:rPr>
          <w:rFonts w:ascii="Trebuchet MS" w:hAnsi="Trebuchet MS"/>
          <w:i/>
        </w:rPr>
        <w:t xml:space="preserve"> School of Music</w:t>
      </w:r>
      <w:r w:rsidRPr="002E5DCF">
        <w:rPr>
          <w:rFonts w:ascii="Trebuchet MS" w:hAnsi="Trebuchet MS"/>
        </w:rPr>
        <w:t xml:space="preserve"> di Londra</w:t>
      </w:r>
    </w:p>
    <w:p w:rsidR="000E499B" w:rsidRPr="002E5DCF" w:rsidRDefault="002E5DCF" w:rsidP="000E499B">
      <w:pPr>
        <w:widowControl w:val="0"/>
        <w:autoSpaceDE w:val="0"/>
        <w:autoSpaceDN w:val="0"/>
        <w:adjustRightInd w:val="0"/>
        <w:spacing w:line="360" w:lineRule="atLeast"/>
        <w:ind w:left="360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        </w:t>
      </w:r>
      <w:r w:rsidR="000E499B" w:rsidRPr="000E499B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- </w:t>
      </w:r>
      <w:r w:rsidR="000E499B" w:rsidRPr="002E5DCF">
        <w:rPr>
          <w:rFonts w:ascii="Trebuchet MS" w:hAnsi="Trebuchet MS"/>
        </w:rPr>
        <w:t>Le Troiane ed Ecuba di Euripide, laboratorio con Elisabetta Pozzi</w:t>
      </w:r>
    </w:p>
    <w:p w:rsidR="000E499B" w:rsidRPr="000E499B" w:rsidRDefault="002E5DCF" w:rsidP="000E499B">
      <w:pPr>
        <w:widowControl w:val="0"/>
        <w:autoSpaceDE w:val="0"/>
        <w:autoSpaceDN w:val="0"/>
        <w:adjustRightInd w:val="0"/>
        <w:spacing w:line="360" w:lineRule="atLeast"/>
        <w:ind w:left="36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- </w:t>
      </w:r>
      <w:r w:rsidR="000E499B" w:rsidRPr="002E5DCF">
        <w:rPr>
          <w:rFonts w:ascii="Trebuchet MS" w:hAnsi="Trebuchet MS"/>
        </w:rPr>
        <w:t>Il monologo: confessione di pensiero, laboratorio con Elena Arvigo</w:t>
      </w:r>
    </w:p>
    <w:p w:rsidR="000E499B" w:rsidRPr="000E499B" w:rsidRDefault="000E499B" w:rsidP="000E499B">
      <w:pPr>
        <w:widowControl w:val="0"/>
        <w:autoSpaceDE w:val="0"/>
        <w:autoSpaceDN w:val="0"/>
        <w:adjustRightInd w:val="0"/>
        <w:spacing w:line="360" w:lineRule="atLeast"/>
        <w:ind w:left="360"/>
        <w:jc w:val="both"/>
        <w:rPr>
          <w:rFonts w:ascii="Trebuchet MS" w:hAnsi="Trebuchet MS"/>
          <w:b/>
        </w:rPr>
      </w:pPr>
      <w:r w:rsidRPr="000E499B">
        <w:rPr>
          <w:rFonts w:ascii="Trebuchet MS" w:hAnsi="Trebuchet MS"/>
          <w:b/>
        </w:rPr>
        <w:t>2020</w:t>
      </w:r>
      <w:r w:rsidR="002E5DCF">
        <w:rPr>
          <w:rFonts w:ascii="Trebuchet MS" w:hAnsi="Trebuchet MS"/>
          <w:b/>
        </w:rPr>
        <w:t xml:space="preserve"> - </w:t>
      </w:r>
      <w:r w:rsidRPr="002E5DCF">
        <w:rPr>
          <w:rFonts w:ascii="Trebuchet MS" w:hAnsi="Trebuchet MS"/>
        </w:rPr>
        <w:t xml:space="preserve">Le due </w:t>
      </w:r>
      <w:proofErr w:type="spellStart"/>
      <w:r w:rsidRPr="002E5DCF">
        <w:rPr>
          <w:rFonts w:ascii="Trebuchet MS" w:hAnsi="Trebuchet MS"/>
        </w:rPr>
        <w:t>Medee</w:t>
      </w:r>
      <w:proofErr w:type="spellEnd"/>
      <w:r w:rsidRPr="002E5DCF">
        <w:rPr>
          <w:rFonts w:ascii="Trebuchet MS" w:hAnsi="Trebuchet MS"/>
        </w:rPr>
        <w:t>, laboratorio con Daniele Salvo e Melania Giglio</w:t>
      </w:r>
    </w:p>
    <w:p w:rsidR="002A7773" w:rsidRDefault="000E499B" w:rsidP="00434DDE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rebuchet MS" w:hAnsi="Trebuchet MS" w:cs="Times"/>
          <w:i/>
          <w:lang w:val="it-IT"/>
        </w:rPr>
      </w:pPr>
      <w:r>
        <w:rPr>
          <w:rFonts w:ascii="Trebuchet MS" w:hAnsi="Trebuchet MS"/>
          <w:b/>
        </w:rPr>
        <w:t xml:space="preserve">     </w:t>
      </w:r>
    </w:p>
    <w:p w:rsidR="00434DDE" w:rsidRPr="00434DDE" w:rsidRDefault="00434DDE" w:rsidP="00434DDE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rebuchet MS" w:hAnsi="Trebuchet MS" w:cs="Times"/>
          <w:i/>
          <w:lang w:val="it-IT"/>
        </w:rPr>
      </w:pPr>
    </w:p>
    <w:p w:rsidR="000B25C8" w:rsidRDefault="000B25C8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</w:rPr>
      </w:pPr>
      <w:r w:rsidRPr="00D21E68">
        <w:rPr>
          <w:rFonts w:ascii="Trebuchet MS" w:hAnsi="Trebuchet MS" w:cs="Trebuchet MS"/>
          <w:b/>
          <w:bCs/>
          <w:color w:val="BF0017"/>
          <w:u w:val="single"/>
        </w:rPr>
        <w:t>Esperienze professionali:</w:t>
      </w:r>
      <w:r w:rsidRPr="00D21E68">
        <w:rPr>
          <w:rFonts w:ascii="Trebuchet MS" w:hAnsi="Trebuchet MS" w:cs="Trebuchet MS"/>
          <w:b/>
          <w:bCs/>
          <w:color w:val="BF0017"/>
        </w:rPr>
        <w:t xml:space="preserve"> </w:t>
      </w:r>
    </w:p>
    <w:p w:rsidR="000B25C8" w:rsidRPr="00D21E68" w:rsidRDefault="000B25C8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 w:rsidRPr="00D21E68">
        <w:rPr>
          <w:rFonts w:ascii="Trebuchet MS" w:hAnsi="Trebuchet MS" w:cs="Trebuchet MS"/>
          <w:b/>
          <w:bCs/>
          <w:color w:val="B00004"/>
        </w:rPr>
        <w:t>Teatro:</w:t>
      </w:r>
    </w:p>
    <w:p w:rsidR="000B25C8" w:rsidRDefault="000B25C8" w:rsidP="000B25C8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b/>
        </w:rPr>
      </w:pPr>
      <w:r w:rsidRPr="00D21E68">
        <w:rPr>
          <w:rFonts w:ascii="Trebuchet MS" w:hAnsi="Trebuchet MS" w:cs="Times"/>
          <w:b/>
        </w:rPr>
        <w:t xml:space="preserve">   </w:t>
      </w:r>
      <w:r>
        <w:rPr>
          <w:rFonts w:ascii="Trebuchet MS" w:hAnsi="Trebuchet MS" w:cs="Times"/>
          <w:b/>
        </w:rPr>
        <w:t xml:space="preserve"> </w:t>
      </w:r>
    </w:p>
    <w:p w:rsidR="002E5DCF" w:rsidRDefault="000B25C8" w:rsidP="002E5DCF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b/>
        </w:rPr>
      </w:pPr>
      <w:r>
        <w:rPr>
          <w:rFonts w:ascii="Trebuchet MS" w:hAnsi="Trebuchet MS" w:cs="Times"/>
          <w:b/>
        </w:rPr>
        <w:t xml:space="preserve">   </w:t>
      </w:r>
      <w:r w:rsidR="002E5DCF" w:rsidRPr="002E5DCF">
        <w:rPr>
          <w:rFonts w:ascii="Trebuchet MS" w:hAnsi="Trebuchet MS" w:cs="Times"/>
          <w:b/>
        </w:rPr>
        <w:t xml:space="preserve">2024 </w:t>
      </w:r>
      <w:r w:rsidR="002E5DCF" w:rsidRPr="002E5DCF">
        <w:rPr>
          <w:rFonts w:ascii="Trebuchet MS" w:hAnsi="Trebuchet MS" w:cs="Times"/>
        </w:rPr>
        <w:t>“Roberto Zucco” regia di Carlo Orlando e Alberto Giusta</w:t>
      </w:r>
      <w:r w:rsidR="002E5DCF" w:rsidRPr="002E5DCF">
        <w:rPr>
          <w:rFonts w:ascii="Trebuchet MS" w:hAnsi="Trebuchet MS" w:cs="Times"/>
          <w:b/>
        </w:rPr>
        <w:t xml:space="preserve">  </w:t>
      </w:r>
    </w:p>
    <w:p w:rsidR="004C0698" w:rsidRPr="004C0698" w:rsidRDefault="00DF366D" w:rsidP="004C0698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b/>
        </w:rPr>
      </w:pPr>
      <w:r>
        <w:rPr>
          <w:rFonts w:ascii="Trebuchet MS" w:hAnsi="Trebuchet MS" w:cs="Times"/>
          <w:b/>
        </w:rPr>
        <w:t xml:space="preserve">   </w:t>
      </w:r>
      <w:r w:rsidR="002E5DCF" w:rsidRPr="002E5DCF">
        <w:rPr>
          <w:rFonts w:ascii="Trebuchet MS" w:hAnsi="Trebuchet MS" w:cs="Times"/>
          <w:b/>
        </w:rPr>
        <w:t xml:space="preserve">2023 </w:t>
      </w:r>
      <w:r w:rsidR="002E5DCF" w:rsidRPr="002E5DCF">
        <w:rPr>
          <w:rFonts w:ascii="Trebuchet MS" w:hAnsi="Trebuchet MS" w:cs="Times"/>
        </w:rPr>
        <w:t xml:space="preserve">“Romeo e </w:t>
      </w:r>
      <w:proofErr w:type="gramStart"/>
      <w:r w:rsidR="002E5DCF" w:rsidRPr="002E5DCF">
        <w:rPr>
          <w:rFonts w:ascii="Trebuchet MS" w:hAnsi="Trebuchet MS" w:cs="Times"/>
        </w:rPr>
        <w:t>Giulietta ”</w:t>
      </w:r>
      <w:proofErr w:type="gramEnd"/>
      <w:r w:rsidR="002E5DCF" w:rsidRPr="002E5DCF">
        <w:rPr>
          <w:rFonts w:ascii="Trebuchet MS" w:hAnsi="Trebuchet MS" w:cs="Times"/>
        </w:rPr>
        <w:t xml:space="preserve"> all'interno dello spettacolo itinerante “</w:t>
      </w:r>
      <w:proofErr w:type="spellStart"/>
      <w:r w:rsidR="002E5DCF" w:rsidRPr="002E5DCF">
        <w:rPr>
          <w:rFonts w:ascii="Trebuchet MS" w:hAnsi="Trebuchet MS" w:cs="Times"/>
        </w:rPr>
        <w:t>Walk</w:t>
      </w:r>
      <w:proofErr w:type="spellEnd"/>
      <w:r w:rsidR="002E5DCF" w:rsidRPr="002E5DCF">
        <w:rPr>
          <w:rFonts w:ascii="Trebuchet MS" w:hAnsi="Trebuchet MS" w:cs="Times"/>
        </w:rPr>
        <w:t xml:space="preserve"> in </w:t>
      </w:r>
    </w:p>
    <w:p w:rsidR="004C0698" w:rsidRDefault="002E5DCF" w:rsidP="004C0698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</w:rPr>
      </w:pPr>
      <w:r w:rsidRPr="002E5DCF">
        <w:rPr>
          <w:rFonts w:ascii="Trebuchet MS" w:hAnsi="Trebuchet MS" w:cs="Times"/>
        </w:rPr>
        <w:t xml:space="preserve">Shakespeare, regia di Andrea </w:t>
      </w:r>
      <w:proofErr w:type="spellStart"/>
      <w:r w:rsidRPr="002E5DCF">
        <w:rPr>
          <w:rFonts w:ascii="Trebuchet MS" w:hAnsi="Trebuchet MS" w:cs="Times"/>
        </w:rPr>
        <w:t>Battistini</w:t>
      </w:r>
      <w:proofErr w:type="spellEnd"/>
      <w:r w:rsidRPr="002E5DCF">
        <w:rPr>
          <w:rFonts w:ascii="Trebuchet MS" w:hAnsi="Trebuchet MS" w:cs="Times"/>
        </w:rPr>
        <w:t xml:space="preserve">, con Maurizio Donadoni (ruolo: </w:t>
      </w:r>
      <w:proofErr w:type="spellStart"/>
      <w:r w:rsidRPr="002E5DCF">
        <w:rPr>
          <w:rFonts w:ascii="Trebuchet MS" w:hAnsi="Trebuchet MS" w:cs="Times"/>
        </w:rPr>
        <w:t>Mercuzio</w:t>
      </w:r>
      <w:proofErr w:type="spellEnd"/>
      <w:r w:rsidRPr="002E5DCF">
        <w:rPr>
          <w:rFonts w:ascii="Trebuchet MS" w:hAnsi="Trebuchet MS" w:cs="Times"/>
        </w:rPr>
        <w:t>)</w:t>
      </w:r>
    </w:p>
    <w:p w:rsidR="002E5DCF" w:rsidRPr="004C0698" w:rsidRDefault="004C0698" w:rsidP="004C0698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</w:rPr>
      </w:pPr>
      <w:r>
        <w:rPr>
          <w:rFonts w:ascii="Trebuchet MS" w:hAnsi="Trebuchet MS" w:cs="Times"/>
          <w:b/>
        </w:rPr>
        <w:t xml:space="preserve">    </w:t>
      </w:r>
      <w:r w:rsidR="002E5DCF" w:rsidRPr="002E5DCF">
        <w:rPr>
          <w:rFonts w:ascii="Trebuchet MS" w:hAnsi="Trebuchet MS" w:cs="Times"/>
          <w:b/>
        </w:rPr>
        <w:t xml:space="preserve">2023 </w:t>
      </w:r>
      <w:r w:rsidR="002E5DCF" w:rsidRPr="002E5DCF">
        <w:rPr>
          <w:rFonts w:ascii="Trebuchet MS" w:hAnsi="Trebuchet MS" w:cs="Times"/>
        </w:rPr>
        <w:t xml:space="preserve">“Orlando e i Giganti” dal </w:t>
      </w:r>
      <w:proofErr w:type="spellStart"/>
      <w:r w:rsidR="002E5DCF" w:rsidRPr="002E5DCF">
        <w:rPr>
          <w:rFonts w:ascii="Trebuchet MS" w:hAnsi="Trebuchet MS" w:cs="Times"/>
        </w:rPr>
        <w:t>Morgante</w:t>
      </w:r>
      <w:proofErr w:type="spellEnd"/>
      <w:r w:rsidR="002E5DCF" w:rsidRPr="002E5DCF">
        <w:rPr>
          <w:rFonts w:ascii="Trebuchet MS" w:hAnsi="Trebuchet MS" w:cs="Times"/>
        </w:rPr>
        <w:t xml:space="preserve"> di L. Pulci, regia di Andrea </w:t>
      </w:r>
      <w:proofErr w:type="spellStart"/>
      <w:r w:rsidR="002E5DCF" w:rsidRPr="002E5DCF">
        <w:rPr>
          <w:rFonts w:ascii="Trebuchet MS" w:hAnsi="Trebuchet MS" w:cs="Times"/>
        </w:rPr>
        <w:t>Nicolini</w:t>
      </w:r>
      <w:proofErr w:type="spellEnd"/>
    </w:p>
    <w:p w:rsidR="002E5DCF" w:rsidRPr="002E5DCF" w:rsidRDefault="002E5DCF" w:rsidP="002E5DCF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</w:rPr>
      </w:pPr>
      <w:r>
        <w:rPr>
          <w:rFonts w:ascii="Trebuchet MS" w:hAnsi="Trebuchet MS" w:cs="Times"/>
          <w:b/>
        </w:rPr>
        <w:lastRenderedPageBreak/>
        <w:t xml:space="preserve"> </w:t>
      </w:r>
      <w:r w:rsidRPr="002E5DCF">
        <w:rPr>
          <w:rFonts w:ascii="Trebuchet MS" w:hAnsi="Trebuchet MS" w:cs="Times"/>
          <w:b/>
        </w:rPr>
        <w:tab/>
        <w:t xml:space="preserve">2022 </w:t>
      </w:r>
      <w:r w:rsidRPr="002E5DCF">
        <w:rPr>
          <w:rFonts w:ascii="Trebuchet MS" w:hAnsi="Trebuchet MS" w:cs="Times"/>
        </w:rPr>
        <w:t xml:space="preserve">“I monologhi dell’atomica” da </w:t>
      </w:r>
      <w:proofErr w:type="spellStart"/>
      <w:r w:rsidRPr="002E5DCF">
        <w:rPr>
          <w:rFonts w:ascii="Trebuchet MS" w:hAnsi="Trebuchet MS" w:cs="Times"/>
        </w:rPr>
        <w:t>Svetlana</w:t>
      </w:r>
      <w:proofErr w:type="spellEnd"/>
      <w:r w:rsidRPr="002E5DCF">
        <w:rPr>
          <w:rFonts w:ascii="Trebuchet MS" w:hAnsi="Trebuchet MS" w:cs="Times"/>
        </w:rPr>
        <w:t xml:space="preserve"> </w:t>
      </w:r>
      <w:proofErr w:type="spellStart"/>
      <w:r w:rsidRPr="002E5DCF">
        <w:rPr>
          <w:rFonts w:ascii="Trebuchet MS" w:hAnsi="Trebuchet MS" w:cs="Times"/>
        </w:rPr>
        <w:t>Aleksievich</w:t>
      </w:r>
      <w:proofErr w:type="spellEnd"/>
      <w:r w:rsidRPr="002E5DCF">
        <w:rPr>
          <w:rFonts w:ascii="Trebuchet MS" w:hAnsi="Trebuchet MS" w:cs="Times"/>
        </w:rPr>
        <w:t>, regia di Elena Arvigo (ruolo: il bambino)</w:t>
      </w:r>
    </w:p>
    <w:p w:rsidR="002E5DCF" w:rsidRPr="002E5DCF" w:rsidRDefault="002E5DCF" w:rsidP="002E5DCF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b/>
        </w:rPr>
      </w:pPr>
      <w:r>
        <w:rPr>
          <w:rFonts w:ascii="Trebuchet MS" w:hAnsi="Trebuchet MS" w:cs="Times"/>
          <w:b/>
        </w:rPr>
        <w:t xml:space="preserve"> </w:t>
      </w:r>
      <w:r w:rsidRPr="002E5DCF">
        <w:rPr>
          <w:rFonts w:ascii="Trebuchet MS" w:hAnsi="Trebuchet MS" w:cs="Times"/>
          <w:b/>
        </w:rPr>
        <w:tab/>
        <w:t xml:space="preserve">2022 </w:t>
      </w:r>
      <w:r w:rsidRPr="002E5DCF">
        <w:rPr>
          <w:rFonts w:ascii="Trebuchet MS" w:hAnsi="Trebuchet MS" w:cs="Times"/>
        </w:rPr>
        <w:t>“</w:t>
      </w:r>
      <w:proofErr w:type="spellStart"/>
      <w:r w:rsidRPr="002E5DCF">
        <w:rPr>
          <w:rFonts w:ascii="Trebuchet MS" w:hAnsi="Trebuchet MS" w:cs="Times"/>
        </w:rPr>
        <w:t>Portiglialba</w:t>
      </w:r>
      <w:proofErr w:type="spellEnd"/>
      <w:r w:rsidRPr="002E5DCF">
        <w:rPr>
          <w:rFonts w:ascii="Trebuchet MS" w:hAnsi="Trebuchet MS" w:cs="Times"/>
        </w:rPr>
        <w:t>” con Elisabetta Pozzi, regia di Elisabetta Pozzi</w:t>
      </w:r>
    </w:p>
    <w:p w:rsidR="002E5DCF" w:rsidRPr="002E5DCF" w:rsidRDefault="002E5DCF" w:rsidP="002E5DCF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b/>
        </w:rPr>
      </w:pPr>
      <w:r w:rsidRPr="002E5DCF">
        <w:rPr>
          <w:rFonts w:ascii="Trebuchet MS" w:hAnsi="Trebuchet MS" w:cs="Times"/>
          <w:b/>
        </w:rPr>
        <w:tab/>
        <w:t xml:space="preserve">2021 </w:t>
      </w:r>
      <w:r w:rsidRPr="002E5DCF">
        <w:rPr>
          <w:rFonts w:ascii="Trebuchet MS" w:hAnsi="Trebuchet MS" w:cs="Times"/>
        </w:rPr>
        <w:t>“Seduta alla finestra alle tre di pomeriggio” regia di Emanuela Rolla</w:t>
      </w:r>
    </w:p>
    <w:p w:rsidR="002E5DCF" w:rsidRPr="002E5DCF" w:rsidRDefault="002E5DCF" w:rsidP="002E5DCF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</w:rPr>
      </w:pPr>
      <w:r w:rsidRPr="002E5DCF">
        <w:rPr>
          <w:rFonts w:ascii="Trebuchet MS" w:hAnsi="Trebuchet MS" w:cs="Times"/>
          <w:b/>
        </w:rPr>
        <w:tab/>
        <w:t xml:space="preserve">2020 </w:t>
      </w:r>
      <w:r w:rsidRPr="002E5DCF">
        <w:rPr>
          <w:rFonts w:ascii="Trebuchet MS" w:hAnsi="Trebuchet MS" w:cs="Times"/>
        </w:rPr>
        <w:t>“Agamennone” di Eschilo (regia di Adriano Evangelisti) (ruolo: Agamennone)</w:t>
      </w:r>
    </w:p>
    <w:p w:rsidR="002E5DCF" w:rsidRPr="002E5DCF" w:rsidRDefault="002E5DCF" w:rsidP="002E5DCF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</w:rPr>
      </w:pPr>
      <w:r w:rsidRPr="002E5DCF">
        <w:rPr>
          <w:rFonts w:ascii="Trebuchet MS" w:hAnsi="Trebuchet MS" w:cs="Times"/>
          <w:b/>
        </w:rPr>
        <w:tab/>
        <w:t xml:space="preserve">2019 </w:t>
      </w:r>
      <w:r w:rsidRPr="002E5DCF">
        <w:rPr>
          <w:rFonts w:ascii="Trebuchet MS" w:hAnsi="Trebuchet MS" w:cs="Times"/>
        </w:rPr>
        <w:t>“</w:t>
      </w:r>
      <w:proofErr w:type="spellStart"/>
      <w:r w:rsidRPr="002E5DCF">
        <w:rPr>
          <w:rFonts w:ascii="Trebuchet MS" w:hAnsi="Trebuchet MS" w:cs="Times"/>
        </w:rPr>
        <w:t>Eumenidi</w:t>
      </w:r>
      <w:proofErr w:type="spellEnd"/>
      <w:r w:rsidRPr="002E5DCF">
        <w:rPr>
          <w:rFonts w:ascii="Trebuchet MS" w:hAnsi="Trebuchet MS" w:cs="Times"/>
        </w:rPr>
        <w:t>” di Eschilo (regia di Adriano Evangelisti) (ruolo: Erinni)</w:t>
      </w:r>
    </w:p>
    <w:p w:rsidR="002E5DCF" w:rsidRPr="002E5DCF" w:rsidRDefault="002E5DCF" w:rsidP="002E5DCF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</w:rPr>
      </w:pPr>
      <w:r w:rsidRPr="002E5DCF">
        <w:rPr>
          <w:rFonts w:ascii="Trebuchet MS" w:hAnsi="Trebuchet MS" w:cs="Times"/>
          <w:b/>
        </w:rPr>
        <w:tab/>
        <w:t>2018</w:t>
      </w:r>
      <w:r w:rsidR="002A7773">
        <w:rPr>
          <w:rFonts w:ascii="Trebuchet MS" w:hAnsi="Trebuchet MS" w:cs="Times"/>
          <w:b/>
        </w:rPr>
        <w:t xml:space="preserve"> </w:t>
      </w:r>
      <w:r w:rsidRPr="002E5DCF">
        <w:rPr>
          <w:rFonts w:ascii="Trebuchet MS" w:hAnsi="Trebuchet MS" w:cs="Times"/>
        </w:rPr>
        <w:t>“Coefore” di Eschilo (regia di Adriano Evangelisti)</w:t>
      </w:r>
    </w:p>
    <w:p w:rsidR="002E5DCF" w:rsidRPr="002E5DCF" w:rsidRDefault="002E5DCF" w:rsidP="002E5DCF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</w:rPr>
      </w:pPr>
      <w:r w:rsidRPr="002E5DCF">
        <w:rPr>
          <w:rFonts w:ascii="Trebuchet MS" w:hAnsi="Trebuchet MS" w:cs="Times"/>
          <w:b/>
        </w:rPr>
        <w:tab/>
        <w:t>2017</w:t>
      </w:r>
      <w:r w:rsidR="002A7773">
        <w:rPr>
          <w:rFonts w:ascii="Trebuchet MS" w:hAnsi="Trebuchet MS" w:cs="Times"/>
          <w:b/>
        </w:rPr>
        <w:t xml:space="preserve"> </w:t>
      </w:r>
      <w:r w:rsidRPr="002E5DCF">
        <w:rPr>
          <w:rFonts w:ascii="Trebuchet MS" w:hAnsi="Trebuchet MS" w:cs="Times"/>
        </w:rPr>
        <w:t>“</w:t>
      </w:r>
      <w:proofErr w:type="spellStart"/>
      <w:r w:rsidRPr="002E5DCF">
        <w:rPr>
          <w:rFonts w:ascii="Trebuchet MS" w:hAnsi="Trebuchet MS" w:cs="Times"/>
        </w:rPr>
        <w:t>Tesmoforiazuse</w:t>
      </w:r>
      <w:proofErr w:type="spellEnd"/>
      <w:r w:rsidRPr="002E5DCF">
        <w:rPr>
          <w:rFonts w:ascii="Trebuchet MS" w:hAnsi="Trebuchet MS" w:cs="Times"/>
        </w:rPr>
        <w:t>” di Aristofane (regia di Adriano Evangelisti) (ruolo: il parente di Euripide)</w:t>
      </w:r>
    </w:p>
    <w:p w:rsidR="000B25C8" w:rsidRDefault="000B25C8" w:rsidP="002E5DCF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bCs/>
        </w:rPr>
      </w:pPr>
    </w:p>
    <w:p w:rsidR="00434DDE" w:rsidRDefault="00434DDE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</w:p>
    <w:p w:rsidR="000B25C8" w:rsidRPr="00D21E68" w:rsidRDefault="00A633A7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>
        <w:rPr>
          <w:rFonts w:ascii="Trebuchet MS" w:hAnsi="Trebuchet MS" w:cs="Trebuchet MS"/>
          <w:b/>
          <w:bCs/>
          <w:color w:val="B00004"/>
        </w:rPr>
        <w:t>Cortometraggi</w:t>
      </w:r>
      <w:r w:rsidR="000B25C8" w:rsidRPr="00D21E68">
        <w:rPr>
          <w:rFonts w:ascii="Trebuchet MS" w:hAnsi="Trebuchet MS" w:cs="Trebuchet MS"/>
          <w:b/>
          <w:bCs/>
          <w:color w:val="B00004"/>
        </w:rPr>
        <w:t>:</w:t>
      </w:r>
    </w:p>
    <w:p w:rsidR="000B25C8" w:rsidRDefault="000B25C8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</w:rPr>
      </w:pPr>
    </w:p>
    <w:p w:rsidR="006D2D7F" w:rsidRDefault="00A633A7" w:rsidP="0058502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</w:rPr>
      </w:pPr>
      <w:r>
        <w:rPr>
          <w:rFonts w:ascii="Trebuchet MS" w:hAnsi="Trebuchet MS" w:cs="Times"/>
          <w:b/>
          <w:bCs/>
        </w:rPr>
        <w:t>2016</w:t>
      </w:r>
      <w:r w:rsidR="000B25C8">
        <w:rPr>
          <w:rFonts w:ascii="Trebuchet MS" w:hAnsi="Trebuchet MS" w:cs="Times"/>
          <w:b/>
          <w:bCs/>
        </w:rPr>
        <w:t xml:space="preserve"> </w:t>
      </w:r>
      <w:r w:rsidR="000B25C8">
        <w:rPr>
          <w:rFonts w:ascii="Trebuchet MS" w:hAnsi="Trebuchet MS" w:cs="Times"/>
          <w:bCs/>
        </w:rPr>
        <w:t>“</w:t>
      </w:r>
      <w:r>
        <w:rPr>
          <w:rFonts w:ascii="Trebuchet MS" w:hAnsi="Trebuchet MS" w:cs="Times"/>
          <w:bCs/>
        </w:rPr>
        <w:t xml:space="preserve">The </w:t>
      </w:r>
      <w:proofErr w:type="spellStart"/>
      <w:r>
        <w:rPr>
          <w:rFonts w:ascii="Trebuchet MS" w:hAnsi="Trebuchet MS" w:cs="Times"/>
          <w:bCs/>
        </w:rPr>
        <w:t>Groom</w:t>
      </w:r>
      <w:proofErr w:type="spellEnd"/>
      <w:proofErr w:type="gramStart"/>
      <w:r w:rsidR="000B25C8">
        <w:rPr>
          <w:rFonts w:ascii="Trebuchet MS" w:hAnsi="Trebuchet MS" w:cs="Times"/>
          <w:bCs/>
        </w:rPr>
        <w:t xml:space="preserve">” </w:t>
      </w:r>
      <w:r w:rsidR="000E499B">
        <w:rPr>
          <w:rFonts w:ascii="Trebuchet MS" w:hAnsi="Trebuchet MS" w:cs="Times"/>
          <w:bCs/>
        </w:rPr>
        <w:t>,</w:t>
      </w:r>
      <w:proofErr w:type="gramEnd"/>
      <w:r w:rsidR="000E499B">
        <w:rPr>
          <w:rFonts w:ascii="Trebuchet MS" w:hAnsi="Trebuchet MS" w:cs="Times"/>
          <w:bCs/>
        </w:rPr>
        <w:t xml:space="preserve"> vincitore premio Miglior uso del genere al 48 h Film Project</w:t>
      </w:r>
    </w:p>
    <w:p w:rsidR="0058502C" w:rsidRDefault="0058502C" w:rsidP="0058502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</w:rPr>
      </w:pPr>
    </w:p>
    <w:p w:rsidR="0058502C" w:rsidRDefault="000E499B" w:rsidP="0058502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  <w:r>
        <w:rPr>
          <w:rFonts w:ascii="Trebuchet MS" w:hAnsi="Trebuchet MS" w:cs="Trebuchet MS"/>
          <w:b/>
          <w:bCs/>
          <w:color w:val="B00004"/>
        </w:rPr>
        <w:t>Radio:</w:t>
      </w:r>
    </w:p>
    <w:p w:rsidR="0058502C" w:rsidRDefault="0058502C" w:rsidP="0058502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</w:p>
    <w:p w:rsidR="0058502C" w:rsidRPr="0058502C" w:rsidRDefault="000E499B" w:rsidP="0058502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i/>
        </w:rPr>
      </w:pPr>
      <w:r>
        <w:rPr>
          <w:rFonts w:ascii="Trebuchet MS" w:hAnsi="Trebuchet MS" w:cs="Times"/>
          <w:b/>
        </w:rPr>
        <w:t>2018</w:t>
      </w:r>
      <w:r w:rsidR="0058502C">
        <w:rPr>
          <w:rFonts w:ascii="Trebuchet MS" w:hAnsi="Trebuchet MS" w:cs="Times"/>
          <w:b/>
        </w:rPr>
        <w:t xml:space="preserve"> </w:t>
      </w:r>
      <w:r w:rsidR="0058502C">
        <w:rPr>
          <w:rFonts w:ascii="Trebuchet MS" w:hAnsi="Trebuchet MS" w:cs="Times"/>
        </w:rPr>
        <w:t>“</w:t>
      </w:r>
      <w:r>
        <w:rPr>
          <w:rFonts w:ascii="Trebuchet MS" w:hAnsi="Trebuchet MS" w:cs="Times"/>
          <w:i/>
        </w:rPr>
        <w:t>Coefore</w:t>
      </w:r>
      <w:r w:rsidR="0058502C">
        <w:rPr>
          <w:rFonts w:ascii="Trebuchet MS" w:hAnsi="Trebuchet MS" w:cs="Times"/>
          <w:i/>
        </w:rPr>
        <w:t xml:space="preserve">” </w:t>
      </w:r>
      <w:r>
        <w:rPr>
          <w:rFonts w:ascii="Trebuchet MS" w:hAnsi="Trebuchet MS" w:cs="Times"/>
        </w:rPr>
        <w:t xml:space="preserve">di </w:t>
      </w:r>
      <w:proofErr w:type="gramStart"/>
      <w:r>
        <w:rPr>
          <w:rFonts w:ascii="Trebuchet MS" w:hAnsi="Trebuchet MS" w:cs="Times"/>
        </w:rPr>
        <w:t>Eschilo</w:t>
      </w:r>
      <w:r w:rsidR="0058502C">
        <w:rPr>
          <w:rFonts w:ascii="Trebuchet MS" w:hAnsi="Trebuchet MS" w:cs="Times"/>
        </w:rPr>
        <w:t xml:space="preserve"> </w:t>
      </w:r>
      <w:r>
        <w:rPr>
          <w:rFonts w:ascii="Trebuchet MS" w:hAnsi="Trebuchet MS" w:cs="Times"/>
        </w:rPr>
        <w:t>,</w:t>
      </w:r>
      <w:proofErr w:type="gramEnd"/>
      <w:r>
        <w:rPr>
          <w:rFonts w:ascii="Trebuchet MS" w:hAnsi="Trebuchet MS" w:cs="Times"/>
        </w:rPr>
        <w:t xml:space="preserve"> Radio Vaticana.</w:t>
      </w:r>
    </w:p>
    <w:p w:rsidR="0058502C" w:rsidRPr="0058502C" w:rsidRDefault="0058502C" w:rsidP="0058502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</w:rPr>
      </w:pPr>
    </w:p>
    <w:sectPr w:rsidR="0058502C" w:rsidRPr="0058502C" w:rsidSect="003530B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769F0"/>
    <w:multiLevelType w:val="hybridMultilevel"/>
    <w:tmpl w:val="F6060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E38E2">
      <w:start w:val="2022"/>
      <w:numFmt w:val="bullet"/>
      <w:lvlText w:val="–"/>
      <w:lvlJc w:val="left"/>
      <w:pPr>
        <w:ind w:left="1440" w:hanging="360"/>
      </w:pPr>
      <w:rPr>
        <w:rFonts w:ascii="Trebuchet MS" w:eastAsia="Arial" w:hAnsi="Trebuchet M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C8"/>
    <w:rsid w:val="000A7878"/>
    <w:rsid w:val="000B25C8"/>
    <w:rsid w:val="000E499B"/>
    <w:rsid w:val="002A7773"/>
    <w:rsid w:val="002E5DCF"/>
    <w:rsid w:val="003530BE"/>
    <w:rsid w:val="003F4DEE"/>
    <w:rsid w:val="00422575"/>
    <w:rsid w:val="00434DDE"/>
    <w:rsid w:val="004C0698"/>
    <w:rsid w:val="0058502C"/>
    <w:rsid w:val="006D2D7F"/>
    <w:rsid w:val="00A633A7"/>
    <w:rsid w:val="00C329E8"/>
    <w:rsid w:val="00DF366D"/>
    <w:rsid w:val="00F0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BDC3"/>
  <w15:chartTrackingRefBased/>
  <w15:docId w15:val="{6B7C91EE-9974-604C-AE7E-E4A82651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25C8"/>
    <w:pPr>
      <w:spacing w:line="276" w:lineRule="auto"/>
    </w:pPr>
    <w:rPr>
      <w:rFonts w:ascii="Arial" w:eastAsia="Arial" w:hAnsi="Arial" w:cs="Arial"/>
      <w:sz w:val="22"/>
      <w:szCs w:val="22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4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2024-03-10T21:46:00Z</dcterms:created>
  <dcterms:modified xsi:type="dcterms:W3CDTF">2024-03-10T22:19:00Z</dcterms:modified>
</cp:coreProperties>
</file>