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307361</wp:posOffset>
            </wp:positionH>
            <wp:positionV relativeFrom="page">
              <wp:posOffset>176732</wp:posOffset>
            </wp:positionV>
            <wp:extent cx="860612" cy="110650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975" cy="1149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B220FC" w:rsidRDefault="00B220FC" w:rsidP="00B220FC">
      <w:pPr>
        <w:widowControl w:val="0"/>
        <w:autoSpaceDE w:val="0"/>
        <w:autoSpaceDN w:val="0"/>
        <w:adjustRightInd w:val="0"/>
        <w:spacing w:after="240" w:line="860" w:lineRule="atLeast"/>
        <w:jc w:val="center"/>
        <w:rPr>
          <w:rFonts w:ascii="Trebuchet MS" w:hAnsi="Trebuchet MS" w:cs="Trebuchet MS"/>
          <w:b/>
          <w:bCs/>
          <w:i/>
          <w:sz w:val="40"/>
          <w:szCs w:val="48"/>
        </w:rPr>
      </w:pPr>
      <w:proofErr w:type="spellStart"/>
      <w:r w:rsidRPr="00B220FC">
        <w:rPr>
          <w:rFonts w:ascii="Trebuchet MS" w:hAnsi="Trebuchet MS" w:cs="Trebuchet MS"/>
          <w:b/>
          <w:bCs/>
          <w:i/>
          <w:sz w:val="40"/>
          <w:szCs w:val="48"/>
        </w:rPr>
        <w:t>Joshua</w:t>
      </w:r>
      <w:proofErr w:type="spellEnd"/>
      <w:r w:rsidRPr="00B220FC">
        <w:rPr>
          <w:rFonts w:ascii="Trebuchet MS" w:hAnsi="Trebuchet MS" w:cs="Trebuchet MS"/>
          <w:b/>
          <w:bCs/>
          <w:i/>
          <w:sz w:val="40"/>
          <w:szCs w:val="48"/>
        </w:rPr>
        <w:t xml:space="preserve"> </w:t>
      </w:r>
      <w:proofErr w:type="spellStart"/>
      <w:r w:rsidRPr="00B220FC">
        <w:rPr>
          <w:rFonts w:ascii="Trebuchet MS" w:hAnsi="Trebuchet MS" w:cs="Trebuchet MS"/>
          <w:b/>
          <w:bCs/>
          <w:i/>
          <w:sz w:val="40"/>
          <w:szCs w:val="48"/>
        </w:rPr>
        <w:t>Isaiah</w:t>
      </w:r>
      <w:proofErr w:type="spellEnd"/>
      <w:r w:rsidRPr="00B220FC">
        <w:rPr>
          <w:rFonts w:ascii="Trebuchet MS" w:hAnsi="Trebuchet MS" w:cs="Trebuchet MS"/>
          <w:b/>
          <w:bCs/>
          <w:i/>
          <w:sz w:val="40"/>
          <w:szCs w:val="48"/>
        </w:rPr>
        <w:t xml:space="preserve"> </w:t>
      </w:r>
      <w:proofErr w:type="spellStart"/>
      <w:r w:rsidRPr="00B220FC">
        <w:rPr>
          <w:rFonts w:ascii="Trebuchet MS" w:hAnsi="Trebuchet MS" w:cs="Trebuchet MS"/>
          <w:b/>
          <w:bCs/>
          <w:i/>
          <w:sz w:val="40"/>
          <w:szCs w:val="48"/>
        </w:rPr>
        <w:t>Maduro</w:t>
      </w:r>
      <w:proofErr w:type="spellEnd"/>
    </w:p>
    <w:p w:rsidR="000B25C8" w:rsidRPr="00B220FC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0"/>
        </w:rPr>
      </w:pPr>
      <w:r w:rsidRPr="00B220FC">
        <w:rPr>
          <w:rFonts w:ascii="Trebuchet MS" w:hAnsi="Trebuchet MS" w:cs="Trebuchet MS"/>
          <w:b/>
          <w:color w:val="C00000"/>
          <w:sz w:val="20"/>
        </w:rPr>
        <w:t>Lingue:</w:t>
      </w:r>
      <w:r w:rsidRPr="00B220FC">
        <w:rPr>
          <w:rFonts w:ascii="Trebuchet MS" w:hAnsi="Trebuchet MS" w:cs="Trebuchet MS"/>
          <w:b/>
          <w:bCs/>
          <w:color w:val="BF0017"/>
          <w:sz w:val="20"/>
        </w:rPr>
        <w:t xml:space="preserve"> </w:t>
      </w:r>
      <w:r w:rsidRPr="00B220FC">
        <w:rPr>
          <w:rFonts w:ascii="Trebuchet MS" w:hAnsi="Trebuchet MS" w:cs="Trebuchet MS"/>
          <w:sz w:val="20"/>
        </w:rPr>
        <w:t>Inglese</w:t>
      </w:r>
      <w:r w:rsidR="00B220FC" w:rsidRPr="00B220FC">
        <w:rPr>
          <w:rFonts w:ascii="Trebuchet MS" w:hAnsi="Trebuchet MS" w:cs="Trebuchet MS"/>
          <w:sz w:val="20"/>
        </w:rPr>
        <w:t xml:space="preserve"> </w:t>
      </w:r>
      <w:r w:rsidR="000D0765">
        <w:rPr>
          <w:rFonts w:ascii="Trebuchet MS" w:hAnsi="Trebuchet MS" w:cs="Trebuchet MS"/>
          <w:sz w:val="20"/>
        </w:rPr>
        <w:t>(madrelingua) – Italiano (madrelingua)</w:t>
      </w:r>
      <w:r w:rsidR="003F4DEE" w:rsidRPr="00B220FC">
        <w:rPr>
          <w:rFonts w:ascii="Trebuchet MS" w:hAnsi="Trebuchet MS" w:cs="Trebuchet MS"/>
          <w:sz w:val="20"/>
        </w:rPr>
        <w:t>.</w:t>
      </w:r>
    </w:p>
    <w:p w:rsidR="000B25C8" w:rsidRPr="00B220FC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0"/>
        </w:rPr>
      </w:pPr>
      <w:r w:rsidRPr="00B220FC">
        <w:rPr>
          <w:rFonts w:ascii="Trebuchet MS" w:hAnsi="Trebuchet MS" w:cs="Trebuchet MS"/>
          <w:b/>
          <w:color w:val="C00000"/>
          <w:sz w:val="20"/>
        </w:rPr>
        <w:t>Dialetti:</w:t>
      </w:r>
      <w:r w:rsidRPr="00B220FC">
        <w:rPr>
          <w:rFonts w:ascii="Trebuchet MS" w:hAnsi="Trebuchet MS" w:cs="Trebuchet MS"/>
          <w:b/>
          <w:bCs/>
          <w:color w:val="C00000"/>
          <w:sz w:val="20"/>
        </w:rPr>
        <w:t xml:space="preserve"> </w:t>
      </w:r>
      <w:r w:rsidR="00B220FC" w:rsidRPr="00B220FC">
        <w:rPr>
          <w:rFonts w:ascii="Trebuchet MS" w:hAnsi="Trebuchet MS" w:cs="Trebuchet MS"/>
          <w:sz w:val="20"/>
        </w:rPr>
        <w:t>Padovano</w:t>
      </w:r>
      <w:r w:rsidRPr="00B220FC">
        <w:rPr>
          <w:rFonts w:ascii="Trebuchet MS" w:hAnsi="Trebuchet MS" w:cs="Trebuchet MS"/>
          <w:sz w:val="20"/>
        </w:rPr>
        <w:t>.</w:t>
      </w:r>
    </w:p>
    <w:p w:rsidR="000B25C8" w:rsidRPr="00B220FC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0"/>
        </w:rPr>
      </w:pPr>
      <w:bookmarkStart w:id="0" w:name="OLE_LINK1"/>
      <w:bookmarkStart w:id="1" w:name="OLE_LINK2"/>
      <w:proofErr w:type="spellStart"/>
      <w:r w:rsidRPr="00B220FC">
        <w:rPr>
          <w:rFonts w:ascii="Trebuchet MS" w:hAnsi="Trebuchet MS" w:cs="Trebuchet MS"/>
          <w:b/>
          <w:color w:val="C00000"/>
          <w:sz w:val="20"/>
        </w:rPr>
        <w:t>Skills</w:t>
      </w:r>
      <w:bookmarkEnd w:id="0"/>
      <w:bookmarkEnd w:id="1"/>
      <w:proofErr w:type="spellEnd"/>
      <w:r w:rsidRPr="00B220FC">
        <w:rPr>
          <w:rFonts w:ascii="Trebuchet MS" w:hAnsi="Trebuchet MS" w:cs="Trebuchet MS"/>
          <w:color w:val="C00000"/>
          <w:sz w:val="20"/>
        </w:rPr>
        <w:t>:</w:t>
      </w:r>
      <w:r w:rsidR="00D370B8">
        <w:rPr>
          <w:rFonts w:ascii="Trebuchet MS" w:hAnsi="Trebuchet MS" w:cs="Trebuchet MS"/>
          <w:color w:val="C00000"/>
          <w:sz w:val="20"/>
        </w:rPr>
        <w:t xml:space="preserve"> </w:t>
      </w:r>
      <w:r w:rsidR="00B220FC" w:rsidRPr="00B220FC">
        <w:rPr>
          <w:rFonts w:ascii="Trebuchet MS" w:hAnsi="Trebuchet MS" w:cs="Trebuchet MS"/>
          <w:sz w:val="20"/>
        </w:rPr>
        <w:t>Ballo</w:t>
      </w:r>
      <w:r w:rsidRPr="00B220FC">
        <w:rPr>
          <w:rFonts w:ascii="Trebuchet MS" w:hAnsi="Trebuchet MS" w:cs="Trebuchet MS"/>
          <w:sz w:val="20"/>
        </w:rPr>
        <w:t>,</w:t>
      </w:r>
      <w:r w:rsidR="00C329E8" w:rsidRPr="00B220FC">
        <w:rPr>
          <w:rFonts w:ascii="Trebuchet MS" w:hAnsi="Trebuchet MS" w:cs="Trebuchet MS"/>
          <w:sz w:val="20"/>
        </w:rPr>
        <w:t xml:space="preserve"> </w:t>
      </w:r>
      <w:r w:rsidR="00422575" w:rsidRPr="00B220FC">
        <w:rPr>
          <w:rFonts w:ascii="Trebuchet MS" w:hAnsi="Trebuchet MS" w:cs="Trebuchet MS"/>
          <w:sz w:val="20"/>
        </w:rPr>
        <w:t>Canto, Scrittura</w:t>
      </w:r>
      <w:r w:rsidRPr="00B220FC">
        <w:rPr>
          <w:rFonts w:ascii="Trebuchet MS" w:hAnsi="Trebuchet MS" w:cs="Trebuchet MS"/>
          <w:sz w:val="20"/>
        </w:rPr>
        <w:t>.</w:t>
      </w:r>
      <w:bookmarkStart w:id="2" w:name="_Hlk26863760"/>
    </w:p>
    <w:p w:rsidR="00B220FC" w:rsidRPr="00663C86" w:rsidRDefault="00B220FC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0"/>
          <w:szCs w:val="20"/>
        </w:rPr>
      </w:pPr>
      <w:r w:rsidRPr="00663C86">
        <w:rPr>
          <w:rFonts w:ascii="Trebuchet MS" w:hAnsi="Trebuchet MS" w:cs="Trebuchet MS"/>
          <w:i/>
          <w:sz w:val="20"/>
          <w:szCs w:val="20"/>
        </w:rPr>
        <w:t>Anno di nascita:</w:t>
      </w:r>
      <w:r w:rsidRPr="00663C86">
        <w:rPr>
          <w:rFonts w:ascii="Trebuchet MS" w:hAnsi="Trebuchet MS" w:cs="Trebuchet MS"/>
          <w:sz w:val="20"/>
          <w:szCs w:val="20"/>
        </w:rPr>
        <w:t xml:space="preserve"> 2001 - </w:t>
      </w:r>
      <w:r w:rsidRPr="00663C86">
        <w:rPr>
          <w:rFonts w:ascii="Trebuchet MS" w:hAnsi="Trebuchet MS" w:cstheme="minorHAnsi"/>
          <w:sz w:val="20"/>
          <w:szCs w:val="20"/>
        </w:rPr>
        <w:t>Quezon City, Filippine</w:t>
      </w:r>
      <w:r w:rsidRPr="00663C86">
        <w:rPr>
          <w:rFonts w:ascii="Trebuchet MS" w:hAnsi="Trebuchet MS" w:cstheme="minorHAnsi"/>
          <w:sz w:val="20"/>
          <w:szCs w:val="20"/>
        </w:rPr>
        <w:t xml:space="preserve"> / Padova - </w:t>
      </w:r>
      <w:r w:rsidRPr="00663C86">
        <w:rPr>
          <w:rFonts w:ascii="Trebuchet MS" w:hAnsi="Trebuchet MS" w:cstheme="minorHAnsi"/>
          <w:i/>
          <w:sz w:val="20"/>
          <w:szCs w:val="20"/>
        </w:rPr>
        <w:t>altezza:</w:t>
      </w:r>
      <w:r w:rsidRPr="00663C86">
        <w:rPr>
          <w:rFonts w:ascii="Trebuchet MS" w:hAnsi="Trebuchet MS" w:cstheme="minorHAnsi"/>
          <w:sz w:val="20"/>
          <w:szCs w:val="20"/>
        </w:rPr>
        <w:t xml:space="preserve"> 1,80 cm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B220FC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sz w:val="21"/>
          <w:u w:val="single"/>
        </w:rPr>
      </w:pPr>
      <w:r w:rsidRPr="00B220FC">
        <w:rPr>
          <w:rFonts w:ascii="Trebuchet MS" w:hAnsi="Trebuchet MS" w:cs="Trebuchet MS"/>
          <w:b/>
          <w:bCs/>
          <w:color w:val="BF0017"/>
          <w:sz w:val="21"/>
          <w:u w:val="single"/>
        </w:rPr>
        <w:t>Formazione professionale</w:t>
      </w:r>
      <w:bookmarkEnd w:id="2"/>
      <w:r w:rsidRPr="00B220FC">
        <w:rPr>
          <w:rFonts w:ascii="Trebuchet MS" w:hAnsi="Trebuchet MS" w:cs="Trebuchet MS"/>
          <w:b/>
          <w:bCs/>
          <w:color w:val="BF0017"/>
          <w:sz w:val="21"/>
          <w:u w:val="single"/>
        </w:rPr>
        <w:t xml:space="preserve">: </w:t>
      </w:r>
    </w:p>
    <w:p w:rsidR="000B25C8" w:rsidRPr="00D21E68" w:rsidRDefault="000B25C8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0B25C8" w:rsidRPr="000D0765" w:rsidRDefault="000B25C8" w:rsidP="000B25C8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  <w:i/>
          <w:sz w:val="20"/>
        </w:rPr>
      </w:pPr>
      <w:r w:rsidRPr="00E22B55">
        <w:rPr>
          <w:b/>
          <w:sz w:val="20"/>
        </w:rPr>
        <w:t>202</w:t>
      </w:r>
      <w:r w:rsidR="00B220FC" w:rsidRPr="00E22B55">
        <w:rPr>
          <w:b/>
          <w:sz w:val="20"/>
        </w:rPr>
        <w:t>4-21</w:t>
      </w:r>
      <w:r w:rsidR="00422575" w:rsidRPr="000D0765">
        <w:rPr>
          <w:rFonts w:ascii="Trebuchet MS" w:hAnsi="Trebuchet MS"/>
          <w:sz w:val="20"/>
        </w:rPr>
        <w:t xml:space="preserve"> </w:t>
      </w:r>
      <w:r w:rsidRPr="000D0765">
        <w:rPr>
          <w:rFonts w:ascii="Trebuchet MS" w:hAnsi="Trebuchet MS"/>
          <w:sz w:val="20"/>
        </w:rPr>
        <w:t>Diploma</w:t>
      </w:r>
      <w:r w:rsidR="00422575" w:rsidRPr="000D0765">
        <w:rPr>
          <w:rFonts w:ascii="Trebuchet MS" w:hAnsi="Trebuchet MS"/>
          <w:sz w:val="20"/>
        </w:rPr>
        <w:t xml:space="preserve"> </w:t>
      </w:r>
      <w:r w:rsidRPr="000D0765">
        <w:rPr>
          <w:rFonts w:ascii="Trebuchet MS" w:hAnsi="Trebuchet MS"/>
          <w:sz w:val="20"/>
        </w:rPr>
        <w:t>presso la scuola</w:t>
      </w:r>
      <w:r w:rsidR="00422575" w:rsidRPr="000D0765">
        <w:rPr>
          <w:rFonts w:ascii="Trebuchet MS" w:hAnsi="Trebuchet MS"/>
          <w:sz w:val="20"/>
        </w:rPr>
        <w:t xml:space="preserve"> </w:t>
      </w:r>
      <w:r w:rsidR="00D370B8" w:rsidRPr="000D0765">
        <w:rPr>
          <w:rFonts w:ascii="Trebuchet MS" w:hAnsi="Trebuchet MS"/>
          <w:sz w:val="20"/>
        </w:rPr>
        <w:t>Luca Ronconi</w:t>
      </w:r>
      <w:r w:rsidRPr="000D0765">
        <w:rPr>
          <w:rFonts w:ascii="Trebuchet MS" w:hAnsi="Trebuchet MS"/>
          <w:sz w:val="20"/>
        </w:rPr>
        <w:t xml:space="preserve"> del Piccolo Teatro</w:t>
      </w:r>
      <w:r w:rsidR="00422575" w:rsidRPr="000D0765">
        <w:rPr>
          <w:rFonts w:ascii="Trebuchet MS" w:hAnsi="Trebuchet MS"/>
          <w:sz w:val="20"/>
        </w:rPr>
        <w:t xml:space="preserve"> di Milano</w:t>
      </w:r>
      <w:r w:rsidR="00D370B8" w:rsidRPr="000D0765">
        <w:rPr>
          <w:rFonts w:ascii="Trebuchet MS" w:hAnsi="Trebuchet MS"/>
          <w:sz w:val="20"/>
        </w:rPr>
        <w:t xml:space="preserve">, diretta da </w:t>
      </w:r>
      <w:r w:rsidR="00D370B8" w:rsidRPr="000D0765">
        <w:rPr>
          <w:rFonts w:ascii="Trebuchet MS" w:hAnsi="Trebuchet MS"/>
          <w:i/>
          <w:sz w:val="20"/>
        </w:rPr>
        <w:t xml:space="preserve">Carmelo </w:t>
      </w:r>
      <w:proofErr w:type="spellStart"/>
      <w:r w:rsidR="00D370B8" w:rsidRPr="000D0765">
        <w:rPr>
          <w:rFonts w:ascii="Trebuchet MS" w:hAnsi="Trebuchet MS"/>
          <w:i/>
          <w:sz w:val="20"/>
        </w:rPr>
        <w:t>Rifici</w:t>
      </w:r>
      <w:proofErr w:type="spellEnd"/>
    </w:p>
    <w:p w:rsidR="00B220FC" w:rsidRPr="00663C86" w:rsidRDefault="00B220FC" w:rsidP="00B220FC">
      <w:pPr>
        <w:pStyle w:val="Paragrafoelenco"/>
        <w:numPr>
          <w:ilvl w:val="0"/>
          <w:numId w:val="1"/>
        </w:numPr>
        <w:rPr>
          <w:rFonts w:ascii="Trebuchet MS" w:hAnsi="Trebuchet MS" w:cstheme="minorHAnsi"/>
          <w:sz w:val="18"/>
          <w:szCs w:val="18"/>
        </w:rPr>
      </w:pPr>
      <w:r w:rsidRPr="00663C86">
        <w:rPr>
          <w:rFonts w:ascii="Trebuchet MS" w:hAnsi="Trebuchet MS" w:cstheme="minorHAnsi"/>
          <w:sz w:val="18"/>
          <w:szCs w:val="18"/>
        </w:rPr>
        <w:t xml:space="preserve">Laboratori di voce con: Francesca Della Monica, Antonella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Astolfi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Maurizio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Zippoli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 (canto lirico), Diana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Manea</w:t>
      </w:r>
      <w:proofErr w:type="spellEnd"/>
    </w:p>
    <w:p w:rsidR="00B220FC" w:rsidRPr="00663C86" w:rsidRDefault="00B220FC" w:rsidP="00B220FC">
      <w:pPr>
        <w:pStyle w:val="Paragrafoelenco"/>
        <w:numPr>
          <w:ilvl w:val="0"/>
          <w:numId w:val="1"/>
        </w:numPr>
        <w:rPr>
          <w:rFonts w:ascii="Trebuchet MS" w:hAnsi="Trebuchet MS" w:cstheme="minorHAnsi"/>
          <w:sz w:val="18"/>
          <w:szCs w:val="18"/>
        </w:rPr>
      </w:pPr>
      <w:r w:rsidRPr="00663C86">
        <w:rPr>
          <w:rFonts w:ascii="Trebuchet MS" w:hAnsi="Trebuchet MS" w:cstheme="minorHAnsi"/>
          <w:sz w:val="18"/>
          <w:szCs w:val="18"/>
        </w:rPr>
        <w:t xml:space="preserve">Laboratori di movimento con: Alessio Maria Romano, Simona Bertozzi, Marta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Ciappina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Michele Abbondanza, Chiara Bersani, Maria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Consagra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>, Marco Merlini (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Pilates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 e Basi di Acrobatica)</w:t>
      </w:r>
    </w:p>
    <w:p w:rsidR="00B220FC" w:rsidRPr="00663C86" w:rsidRDefault="00B220FC" w:rsidP="00B220FC">
      <w:pPr>
        <w:pStyle w:val="Paragrafoelenco"/>
        <w:numPr>
          <w:ilvl w:val="0"/>
          <w:numId w:val="1"/>
        </w:numPr>
        <w:rPr>
          <w:rFonts w:ascii="Trebuchet MS" w:hAnsi="Trebuchet MS" w:cstheme="minorHAnsi"/>
          <w:sz w:val="18"/>
          <w:szCs w:val="18"/>
        </w:rPr>
      </w:pPr>
      <w:r w:rsidRPr="00663C86">
        <w:rPr>
          <w:rFonts w:ascii="Trebuchet MS" w:hAnsi="Trebuchet MS" w:cstheme="minorHAnsi"/>
          <w:sz w:val="18"/>
          <w:szCs w:val="18"/>
        </w:rPr>
        <w:t xml:space="preserve">Seminari di recitazione con: Antonio Latella, Serena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Sinigaglia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Fausto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Paravidino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Fausto Russo Alesi, Fabio Condemi, Massimo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Popolizio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Lisa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Ferlazzo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 Natoli e Alessandro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Ferroni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 (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lacasadargilla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), Mauro Avogadro, Giovanni Crippa, Sergio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Blanco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Davide Carnevali, FC Bergman, Manuela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Mandracchia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Tindaro Granata, Aglaia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Pappas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Savvas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Stroumpos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Michela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Cescon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, Stefano De Luca, Enrico </w:t>
      </w:r>
      <w:proofErr w:type="spellStart"/>
      <w:r w:rsidRPr="00663C86">
        <w:rPr>
          <w:rFonts w:ascii="Trebuchet MS" w:hAnsi="Trebuchet MS" w:cstheme="minorHAnsi"/>
          <w:sz w:val="18"/>
          <w:szCs w:val="18"/>
        </w:rPr>
        <w:t>Bonavera</w:t>
      </w:r>
      <w:proofErr w:type="spellEnd"/>
      <w:r w:rsidRPr="00663C86">
        <w:rPr>
          <w:rFonts w:ascii="Trebuchet MS" w:hAnsi="Trebuchet MS" w:cstheme="minorHAnsi"/>
          <w:sz w:val="18"/>
          <w:szCs w:val="18"/>
        </w:rPr>
        <w:t xml:space="preserve"> </w:t>
      </w:r>
    </w:p>
    <w:p w:rsidR="00B220FC" w:rsidRPr="00663C86" w:rsidRDefault="00B220FC" w:rsidP="00B220FC">
      <w:pPr>
        <w:contextualSpacing/>
        <w:rPr>
          <w:rFonts w:ascii="Trebuchet MS" w:hAnsi="Trebuchet MS" w:cstheme="minorHAnsi"/>
          <w:sz w:val="20"/>
          <w:szCs w:val="21"/>
        </w:rPr>
      </w:pPr>
      <w:r w:rsidRPr="00663C86">
        <w:rPr>
          <w:rFonts w:ascii="Trebuchet MS" w:hAnsi="Trebuchet MS" w:cstheme="minorHAnsi"/>
          <w:b/>
          <w:sz w:val="20"/>
          <w:szCs w:val="21"/>
        </w:rPr>
        <w:t>2018</w:t>
      </w:r>
      <w:r w:rsidRPr="00663C86">
        <w:rPr>
          <w:rFonts w:ascii="Trebuchet MS" w:hAnsi="Trebuchet MS" w:cstheme="minorHAnsi"/>
          <w:sz w:val="20"/>
          <w:szCs w:val="21"/>
        </w:rPr>
        <w:t xml:space="preserve"> - </w:t>
      </w:r>
      <w:r w:rsidRPr="00663C86">
        <w:rPr>
          <w:rFonts w:ascii="Trebuchet MS" w:hAnsi="Trebuchet MS" w:cstheme="minorHAnsi"/>
          <w:sz w:val="20"/>
          <w:szCs w:val="21"/>
        </w:rPr>
        <w:t xml:space="preserve">Laboratorio con </w:t>
      </w:r>
      <w:proofErr w:type="spellStart"/>
      <w:r w:rsidRPr="00663C86">
        <w:rPr>
          <w:rFonts w:ascii="Trebuchet MS" w:hAnsi="Trebuchet MS" w:cstheme="minorHAnsi"/>
          <w:sz w:val="20"/>
          <w:szCs w:val="21"/>
        </w:rPr>
        <w:t>Jos</w:t>
      </w:r>
      <w:proofErr w:type="spellEnd"/>
      <w:r w:rsidRPr="00663C86">
        <w:rPr>
          <w:rFonts w:ascii="Trebuchet MS" w:hAnsi="Trebuchet MS" w:cstheme="minorHAnsi"/>
          <w:sz w:val="20"/>
          <w:szCs w:val="21"/>
        </w:rPr>
        <w:t xml:space="preserve"> Baker dei </w:t>
      </w:r>
      <w:proofErr w:type="spellStart"/>
      <w:r w:rsidRPr="00663C86">
        <w:rPr>
          <w:rFonts w:ascii="Trebuchet MS" w:hAnsi="Trebuchet MS" w:cstheme="minorHAnsi"/>
          <w:sz w:val="20"/>
          <w:szCs w:val="21"/>
        </w:rPr>
        <w:t>Peeping</w:t>
      </w:r>
      <w:proofErr w:type="spellEnd"/>
      <w:r w:rsidRPr="00663C86">
        <w:rPr>
          <w:rFonts w:ascii="Trebuchet MS" w:hAnsi="Trebuchet MS" w:cstheme="minorHAnsi"/>
          <w:sz w:val="20"/>
          <w:szCs w:val="21"/>
        </w:rPr>
        <w:t xml:space="preserve"> Tom </w:t>
      </w:r>
    </w:p>
    <w:p w:rsidR="00B220FC" w:rsidRDefault="00B220FC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D370B8" w:rsidRPr="00D370B8" w:rsidRDefault="00D370B8" w:rsidP="00D370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 w:rsidRPr="00D370B8">
        <w:rPr>
          <w:rFonts w:ascii="Trebuchet MS" w:hAnsi="Trebuchet MS" w:cs="Trebuchet MS"/>
          <w:b/>
          <w:bCs/>
          <w:color w:val="B00004"/>
          <w:sz w:val="21"/>
        </w:rPr>
        <w:t>Te</w:t>
      </w:r>
      <w:r w:rsidRPr="00D370B8">
        <w:rPr>
          <w:rFonts w:ascii="Trebuchet MS" w:hAnsi="Trebuchet MS" w:cs="Trebuchet MS"/>
          <w:b/>
          <w:bCs/>
          <w:color w:val="B00004"/>
          <w:sz w:val="21"/>
        </w:rPr>
        <w:t>levisione</w:t>
      </w:r>
      <w:r w:rsidRPr="00D370B8">
        <w:rPr>
          <w:rFonts w:ascii="Trebuchet MS" w:hAnsi="Trebuchet MS" w:cs="Trebuchet MS"/>
          <w:b/>
          <w:bCs/>
          <w:color w:val="B00004"/>
          <w:sz w:val="21"/>
        </w:rPr>
        <w:t>:</w:t>
      </w:r>
    </w:p>
    <w:p w:rsidR="000D0765" w:rsidRDefault="000D0765" w:rsidP="00D370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cstheme="minorHAnsi"/>
          <w:b/>
          <w:sz w:val="20"/>
          <w:szCs w:val="21"/>
        </w:rPr>
      </w:pPr>
    </w:p>
    <w:p w:rsidR="00D370B8" w:rsidRPr="00D370B8" w:rsidRDefault="00D370B8" w:rsidP="00D370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cstheme="minorHAnsi"/>
          <w:sz w:val="20"/>
          <w:szCs w:val="21"/>
          <w:lang w:val="it-IT"/>
        </w:rPr>
      </w:pPr>
      <w:r w:rsidRPr="00B220FC">
        <w:rPr>
          <w:rFonts w:cstheme="minorHAnsi"/>
          <w:b/>
          <w:sz w:val="20"/>
          <w:szCs w:val="21"/>
        </w:rPr>
        <w:t>20</w:t>
      </w:r>
      <w:r>
        <w:rPr>
          <w:rFonts w:cstheme="minorHAnsi"/>
          <w:b/>
          <w:sz w:val="20"/>
          <w:szCs w:val="21"/>
        </w:rPr>
        <w:t xml:space="preserve">24 </w:t>
      </w:r>
      <w:r w:rsidRPr="00D370B8">
        <w:rPr>
          <w:rFonts w:cstheme="minorHAnsi"/>
          <w:sz w:val="20"/>
          <w:szCs w:val="21"/>
        </w:rPr>
        <w:t>-</w:t>
      </w:r>
      <w:r>
        <w:rPr>
          <w:rFonts w:cstheme="minorHAnsi"/>
          <w:b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“Sandokan” serie tv regia </w:t>
      </w:r>
      <w:r w:rsidRPr="00D370B8">
        <w:rPr>
          <w:rFonts w:cstheme="minorHAnsi"/>
          <w:sz w:val="20"/>
          <w:szCs w:val="21"/>
          <w:lang w:val="it-IT"/>
        </w:rPr>
        <w:t xml:space="preserve">di </w:t>
      </w:r>
      <w:proofErr w:type="spellStart"/>
      <w:r w:rsidRPr="00D370B8">
        <w:rPr>
          <w:rFonts w:cstheme="minorHAnsi"/>
          <w:i/>
          <w:sz w:val="20"/>
          <w:szCs w:val="21"/>
          <w:lang w:val="it-IT"/>
        </w:rPr>
        <w:t>Jan</w:t>
      </w:r>
      <w:proofErr w:type="spellEnd"/>
      <w:r w:rsidRPr="00D370B8">
        <w:rPr>
          <w:rFonts w:cstheme="minorHAnsi"/>
          <w:i/>
          <w:sz w:val="20"/>
          <w:szCs w:val="21"/>
          <w:lang w:val="it-IT"/>
        </w:rPr>
        <w:t xml:space="preserve"> </w:t>
      </w:r>
      <w:proofErr w:type="spellStart"/>
      <w:r w:rsidRPr="00D370B8">
        <w:rPr>
          <w:rFonts w:cstheme="minorHAnsi"/>
          <w:i/>
          <w:sz w:val="20"/>
          <w:szCs w:val="21"/>
          <w:lang w:val="it-IT"/>
        </w:rPr>
        <w:t>Michelini</w:t>
      </w:r>
      <w:proofErr w:type="spellEnd"/>
      <w:r w:rsidRPr="00D370B8">
        <w:rPr>
          <w:rFonts w:cstheme="minorHAnsi"/>
          <w:i/>
          <w:sz w:val="20"/>
          <w:szCs w:val="21"/>
          <w:lang w:val="it-IT"/>
        </w:rPr>
        <w:t xml:space="preserve"> </w:t>
      </w:r>
      <w:r w:rsidRPr="00D370B8">
        <w:rPr>
          <w:rFonts w:cstheme="minorHAnsi"/>
          <w:sz w:val="20"/>
          <w:szCs w:val="21"/>
          <w:lang w:val="it-IT"/>
        </w:rPr>
        <w:t xml:space="preserve">e </w:t>
      </w:r>
      <w:r w:rsidRPr="00D370B8">
        <w:rPr>
          <w:rFonts w:cstheme="minorHAnsi"/>
          <w:i/>
          <w:sz w:val="20"/>
          <w:szCs w:val="21"/>
          <w:lang w:val="it-IT"/>
        </w:rPr>
        <w:t>Nicola Abbatangelo</w:t>
      </w:r>
      <w:r w:rsidRPr="00D370B8">
        <w:rPr>
          <w:rFonts w:cstheme="minorHAnsi"/>
          <w:sz w:val="20"/>
          <w:szCs w:val="21"/>
          <w:lang w:val="it-IT"/>
        </w:rPr>
        <w:t xml:space="preserve"> </w:t>
      </w:r>
      <w:r>
        <w:rPr>
          <w:rFonts w:cstheme="minorHAnsi"/>
          <w:sz w:val="20"/>
          <w:szCs w:val="21"/>
          <w:lang w:val="it-IT"/>
        </w:rPr>
        <w:t>(</w:t>
      </w:r>
      <w:r w:rsidRPr="00D370B8">
        <w:rPr>
          <w:rFonts w:cstheme="minorHAnsi"/>
          <w:sz w:val="20"/>
          <w:szCs w:val="21"/>
          <w:lang w:val="it-IT"/>
        </w:rPr>
        <w:t xml:space="preserve">ruolo di </w:t>
      </w:r>
      <w:r w:rsidRPr="00D370B8">
        <w:rPr>
          <w:rFonts w:cstheme="minorHAnsi"/>
          <w:b/>
          <w:i/>
          <w:sz w:val="20"/>
          <w:szCs w:val="21"/>
          <w:lang w:val="it-IT"/>
        </w:rPr>
        <w:t>Chen</w:t>
      </w:r>
      <w:r>
        <w:rPr>
          <w:rFonts w:cstheme="minorHAnsi"/>
          <w:sz w:val="20"/>
          <w:szCs w:val="21"/>
          <w:lang w:val="it-IT"/>
        </w:rPr>
        <w:t>)</w:t>
      </w:r>
    </w:p>
    <w:p w:rsidR="00D370B8" w:rsidRPr="00D370B8" w:rsidRDefault="00D370B8" w:rsidP="00D370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lang w:val="it-IT"/>
        </w:rPr>
      </w:pPr>
      <w:r w:rsidRPr="00B220FC">
        <w:rPr>
          <w:rFonts w:cstheme="minorHAnsi"/>
          <w:b/>
          <w:sz w:val="20"/>
          <w:szCs w:val="21"/>
        </w:rPr>
        <w:t>20</w:t>
      </w:r>
      <w:r>
        <w:rPr>
          <w:rFonts w:cstheme="minorHAnsi"/>
          <w:b/>
          <w:sz w:val="20"/>
          <w:szCs w:val="21"/>
        </w:rPr>
        <w:t>2</w:t>
      </w:r>
      <w:r>
        <w:rPr>
          <w:rFonts w:cstheme="minorHAnsi"/>
          <w:b/>
          <w:sz w:val="20"/>
          <w:szCs w:val="21"/>
        </w:rPr>
        <w:t xml:space="preserve">3 </w:t>
      </w:r>
      <w:r w:rsidRPr="00D370B8">
        <w:rPr>
          <w:rFonts w:cstheme="minorHAnsi"/>
          <w:sz w:val="20"/>
          <w:szCs w:val="21"/>
        </w:rPr>
        <w:t>-</w:t>
      </w:r>
      <w:r>
        <w:rPr>
          <w:rFonts w:cstheme="minorHAnsi"/>
          <w:b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>“</w:t>
      </w:r>
      <w:proofErr w:type="spellStart"/>
      <w:r>
        <w:rPr>
          <w:rFonts w:cstheme="minorHAnsi"/>
          <w:sz w:val="20"/>
          <w:szCs w:val="21"/>
        </w:rPr>
        <w:t>SnowBlack</w:t>
      </w:r>
      <w:proofErr w:type="spellEnd"/>
      <w:r>
        <w:rPr>
          <w:rFonts w:cstheme="minorHAnsi"/>
          <w:sz w:val="20"/>
          <w:szCs w:val="21"/>
        </w:rPr>
        <w:t xml:space="preserve"> 2</w:t>
      </w:r>
      <w:r w:rsidR="00663C86">
        <w:rPr>
          <w:rFonts w:cstheme="minorHAnsi"/>
          <w:sz w:val="20"/>
          <w:szCs w:val="21"/>
        </w:rPr>
        <w:t>”</w:t>
      </w:r>
      <w:r>
        <w:rPr>
          <w:rFonts w:cstheme="minorHAnsi"/>
          <w:sz w:val="20"/>
          <w:szCs w:val="21"/>
        </w:rPr>
        <w:t xml:space="preserve"> </w:t>
      </w:r>
      <w:r>
        <w:rPr>
          <w:rFonts w:cstheme="minorHAnsi"/>
          <w:sz w:val="20"/>
          <w:szCs w:val="21"/>
        </w:rPr>
        <w:t xml:space="preserve">serie tv Rai Gulp regia </w:t>
      </w:r>
      <w:r>
        <w:rPr>
          <w:rFonts w:cstheme="minorHAnsi"/>
          <w:sz w:val="20"/>
          <w:szCs w:val="21"/>
        </w:rPr>
        <w:t>di Niccolò Sacchi (</w:t>
      </w:r>
      <w:r w:rsidRPr="00D370B8">
        <w:rPr>
          <w:rFonts w:cstheme="minorHAnsi"/>
          <w:sz w:val="20"/>
          <w:szCs w:val="21"/>
          <w:lang w:val="it-IT"/>
        </w:rPr>
        <w:t xml:space="preserve">ruolo di </w:t>
      </w:r>
      <w:r>
        <w:rPr>
          <w:rFonts w:cstheme="minorHAnsi"/>
          <w:b/>
          <w:i/>
          <w:sz w:val="20"/>
          <w:szCs w:val="21"/>
          <w:lang w:val="it-IT"/>
        </w:rPr>
        <w:t>River</w:t>
      </w:r>
      <w:r>
        <w:rPr>
          <w:rFonts w:cstheme="minorHAnsi"/>
          <w:sz w:val="20"/>
          <w:szCs w:val="21"/>
          <w:lang w:val="it-IT"/>
        </w:rPr>
        <w:t>)</w:t>
      </w:r>
    </w:p>
    <w:p w:rsidR="00D370B8" w:rsidRPr="00D370B8" w:rsidRDefault="00D370B8" w:rsidP="00D370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B220FC">
        <w:rPr>
          <w:rFonts w:cstheme="minorHAnsi"/>
          <w:b/>
          <w:sz w:val="20"/>
          <w:szCs w:val="21"/>
        </w:rPr>
        <w:t>20</w:t>
      </w:r>
      <w:r>
        <w:rPr>
          <w:rFonts w:cstheme="minorHAnsi"/>
          <w:b/>
          <w:sz w:val="20"/>
          <w:szCs w:val="21"/>
        </w:rPr>
        <w:t>2</w:t>
      </w:r>
      <w:r>
        <w:rPr>
          <w:rFonts w:cstheme="minorHAnsi"/>
          <w:b/>
          <w:sz w:val="20"/>
          <w:szCs w:val="21"/>
        </w:rPr>
        <w:t xml:space="preserve">2 </w:t>
      </w:r>
      <w:r w:rsidR="00663C86">
        <w:rPr>
          <w:rFonts w:cstheme="minorHAnsi"/>
          <w:sz w:val="20"/>
          <w:szCs w:val="21"/>
        </w:rPr>
        <w:t>-</w:t>
      </w:r>
      <w:r>
        <w:rPr>
          <w:rFonts w:cstheme="minorHAnsi"/>
          <w:sz w:val="20"/>
          <w:szCs w:val="21"/>
        </w:rPr>
        <w:t xml:space="preserve"> “78 lettere a Pier Paolo Pasolini” Documentario, </w:t>
      </w:r>
      <w:proofErr w:type="spellStart"/>
      <w:r>
        <w:rPr>
          <w:rFonts w:cstheme="minorHAnsi"/>
          <w:sz w:val="20"/>
          <w:szCs w:val="21"/>
        </w:rPr>
        <w:t>Sky</w:t>
      </w:r>
      <w:proofErr w:type="spellEnd"/>
      <w:r>
        <w:rPr>
          <w:rFonts w:cstheme="minorHAnsi"/>
          <w:sz w:val="20"/>
          <w:szCs w:val="21"/>
        </w:rPr>
        <w:t xml:space="preserve"> Arte regia di </w:t>
      </w:r>
      <w:r>
        <w:rPr>
          <w:rFonts w:cstheme="minorHAnsi"/>
          <w:i/>
          <w:sz w:val="20"/>
          <w:szCs w:val="21"/>
        </w:rPr>
        <w:t xml:space="preserve">Simona Risi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 w:rsidRPr="000D0765">
        <w:rPr>
          <w:rFonts w:ascii="Trebuchet MS" w:hAnsi="Trebuchet MS" w:cs="Trebuchet MS"/>
          <w:b/>
          <w:bCs/>
          <w:color w:val="B00004"/>
          <w:sz w:val="21"/>
        </w:rPr>
        <w:t>Teatro:</w:t>
      </w:r>
    </w:p>
    <w:p w:rsidR="000D0765" w:rsidRPr="000D0765" w:rsidRDefault="000D076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</w:p>
    <w:p w:rsidR="000D0765" w:rsidRPr="000D0765" w:rsidRDefault="000B25C8" w:rsidP="000D0765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  <w:sz w:val="20"/>
          <w:szCs w:val="20"/>
        </w:rPr>
      </w:pPr>
      <w:r w:rsidRPr="00D21E68">
        <w:rPr>
          <w:rFonts w:ascii="Trebuchet MS" w:hAnsi="Trebuchet MS" w:cs="Times"/>
          <w:b/>
        </w:rPr>
        <w:t xml:space="preserve">   </w:t>
      </w:r>
      <w:r w:rsidR="000D0765">
        <w:rPr>
          <w:rFonts w:ascii="Trebuchet MS" w:hAnsi="Trebuchet MS" w:cs="Times"/>
          <w:b/>
        </w:rPr>
        <w:t xml:space="preserve"> </w:t>
      </w:r>
      <w:r w:rsidR="000D0765" w:rsidRPr="000D0765">
        <w:rPr>
          <w:rFonts w:cstheme="minorHAnsi"/>
          <w:b/>
          <w:sz w:val="20"/>
          <w:szCs w:val="20"/>
        </w:rPr>
        <w:t>2025-24 “</w:t>
      </w:r>
      <w:bookmarkStart w:id="3" w:name="_GoBack"/>
      <w:bookmarkEnd w:id="3"/>
      <w:r w:rsidR="000D0765" w:rsidRPr="000D0765">
        <w:rPr>
          <w:rFonts w:cstheme="minorHAnsi"/>
          <w:sz w:val="20"/>
          <w:szCs w:val="20"/>
        </w:rPr>
        <w:t>Sogno di una notte di mezza estate</w:t>
      </w:r>
      <w:r w:rsidR="000D0765" w:rsidRPr="000D0765">
        <w:rPr>
          <w:rFonts w:cstheme="minorHAnsi"/>
          <w:sz w:val="20"/>
          <w:szCs w:val="20"/>
        </w:rPr>
        <w:t>”</w:t>
      </w:r>
      <w:r w:rsidR="000D0765" w:rsidRPr="000D0765">
        <w:rPr>
          <w:rFonts w:cstheme="minorHAnsi"/>
          <w:sz w:val="20"/>
          <w:szCs w:val="20"/>
        </w:rPr>
        <w:t xml:space="preserve"> regia di </w:t>
      </w:r>
      <w:r w:rsidR="000D0765" w:rsidRPr="000D0765">
        <w:rPr>
          <w:rFonts w:cstheme="minorHAnsi"/>
          <w:i/>
          <w:sz w:val="20"/>
          <w:szCs w:val="20"/>
        </w:rPr>
        <w:t xml:space="preserve">Carmelo </w:t>
      </w:r>
      <w:proofErr w:type="spellStart"/>
      <w:r w:rsidR="000D0765" w:rsidRPr="000D0765">
        <w:rPr>
          <w:rFonts w:cstheme="minorHAnsi"/>
          <w:i/>
          <w:sz w:val="20"/>
          <w:szCs w:val="20"/>
        </w:rPr>
        <w:t>Rifici</w:t>
      </w:r>
      <w:proofErr w:type="spellEnd"/>
      <w:r w:rsidR="000D0765" w:rsidRPr="000D0765">
        <w:rPr>
          <w:rFonts w:cstheme="minorHAnsi"/>
          <w:sz w:val="20"/>
          <w:szCs w:val="20"/>
        </w:rPr>
        <w:t xml:space="preserve"> </w:t>
      </w:r>
      <w:r w:rsidR="000D0765" w:rsidRPr="000D0765">
        <w:rPr>
          <w:rFonts w:cstheme="minorHAnsi"/>
          <w:sz w:val="20"/>
          <w:szCs w:val="20"/>
        </w:rPr>
        <w:t xml:space="preserve">produzione del Piccolo Teatro di Milano </w:t>
      </w:r>
    </w:p>
    <w:p w:rsidR="0058502C" w:rsidRDefault="000D0765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cstheme="minorHAnsi"/>
          <w:sz w:val="20"/>
          <w:szCs w:val="21"/>
          <w:lang w:val="it-IT"/>
        </w:rPr>
      </w:pPr>
      <w:r w:rsidRPr="00B220FC">
        <w:rPr>
          <w:rFonts w:cstheme="minorHAnsi"/>
          <w:b/>
          <w:sz w:val="20"/>
          <w:szCs w:val="21"/>
        </w:rPr>
        <w:lastRenderedPageBreak/>
        <w:t>20</w:t>
      </w:r>
      <w:r>
        <w:rPr>
          <w:rFonts w:cstheme="minorHAnsi"/>
          <w:b/>
          <w:sz w:val="20"/>
          <w:szCs w:val="21"/>
        </w:rPr>
        <w:t>2</w:t>
      </w:r>
      <w:r>
        <w:rPr>
          <w:rFonts w:cstheme="minorHAnsi"/>
          <w:b/>
          <w:sz w:val="20"/>
          <w:szCs w:val="21"/>
        </w:rPr>
        <w:t>5-24</w:t>
      </w:r>
      <w:r>
        <w:rPr>
          <w:rFonts w:cstheme="minorHAnsi"/>
          <w:b/>
          <w:sz w:val="20"/>
          <w:szCs w:val="21"/>
        </w:rPr>
        <w:t xml:space="preserve"> </w:t>
      </w:r>
      <w:r>
        <w:rPr>
          <w:rFonts w:cstheme="minorHAnsi"/>
          <w:b/>
          <w:sz w:val="20"/>
          <w:szCs w:val="21"/>
        </w:rPr>
        <w:t>“</w:t>
      </w:r>
      <w:r w:rsidRPr="000D0765">
        <w:rPr>
          <w:rFonts w:cstheme="minorHAnsi"/>
          <w:sz w:val="20"/>
          <w:szCs w:val="21"/>
          <w:lang w:val="it-IT"/>
        </w:rPr>
        <w:t xml:space="preserve">The </w:t>
      </w:r>
      <w:proofErr w:type="spellStart"/>
      <w:r w:rsidRPr="000D0765">
        <w:rPr>
          <w:rFonts w:cstheme="minorHAnsi"/>
          <w:sz w:val="20"/>
          <w:szCs w:val="21"/>
          <w:lang w:val="it-IT"/>
        </w:rPr>
        <w:t>Headlands</w:t>
      </w:r>
      <w:proofErr w:type="spellEnd"/>
      <w:r>
        <w:rPr>
          <w:rFonts w:cstheme="minorHAnsi"/>
          <w:sz w:val="20"/>
          <w:szCs w:val="21"/>
          <w:lang w:val="it-IT"/>
        </w:rPr>
        <w:t xml:space="preserve"> -</w:t>
      </w:r>
      <w:r w:rsidRPr="000D0765">
        <w:rPr>
          <w:rFonts w:cstheme="minorHAnsi"/>
          <w:sz w:val="20"/>
          <w:szCs w:val="21"/>
          <w:lang w:val="it-IT"/>
        </w:rPr>
        <w:t xml:space="preserve"> I luoghi della</w:t>
      </w:r>
      <w:r>
        <w:rPr>
          <w:rFonts w:cstheme="minorHAnsi"/>
          <w:sz w:val="20"/>
          <w:szCs w:val="21"/>
          <w:lang w:val="it-IT"/>
        </w:rPr>
        <w:t xml:space="preserve"> mente</w:t>
      </w:r>
      <w:r>
        <w:rPr>
          <w:rFonts w:cstheme="minorHAnsi"/>
          <w:b/>
          <w:sz w:val="20"/>
          <w:szCs w:val="21"/>
          <w:lang w:val="it-IT"/>
        </w:rPr>
        <w:t xml:space="preserve">” </w:t>
      </w:r>
      <w:r w:rsidRPr="000D0765">
        <w:rPr>
          <w:rFonts w:cstheme="minorHAnsi"/>
          <w:sz w:val="20"/>
          <w:szCs w:val="21"/>
          <w:lang w:val="it-IT"/>
        </w:rPr>
        <w:t xml:space="preserve">regia di </w:t>
      </w:r>
      <w:r w:rsidRPr="000D0765">
        <w:rPr>
          <w:rFonts w:cstheme="minorHAnsi"/>
          <w:i/>
          <w:sz w:val="20"/>
          <w:szCs w:val="21"/>
          <w:lang w:val="it-IT"/>
        </w:rPr>
        <w:t xml:space="preserve">Simone Ferrari e Lulu </w:t>
      </w:r>
      <w:proofErr w:type="spellStart"/>
      <w:r w:rsidRPr="000D0765">
        <w:rPr>
          <w:rFonts w:cstheme="minorHAnsi"/>
          <w:i/>
          <w:sz w:val="20"/>
          <w:szCs w:val="21"/>
          <w:lang w:val="it-IT"/>
        </w:rPr>
        <w:t>Helbaek</w:t>
      </w:r>
      <w:proofErr w:type="spellEnd"/>
      <w:r>
        <w:rPr>
          <w:rFonts w:cstheme="minorHAnsi"/>
          <w:i/>
          <w:sz w:val="20"/>
          <w:szCs w:val="21"/>
          <w:lang w:val="it-IT"/>
        </w:rPr>
        <w:t xml:space="preserve"> </w:t>
      </w:r>
      <w:r w:rsidRPr="000D0765">
        <w:rPr>
          <w:rFonts w:cstheme="minorHAnsi"/>
          <w:sz w:val="20"/>
          <w:szCs w:val="21"/>
          <w:lang w:val="it-IT"/>
        </w:rPr>
        <w:t>produzione del Teatro Biondo di Palermo</w:t>
      </w:r>
    </w:p>
    <w:p w:rsidR="000D0765" w:rsidRDefault="000D0765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i/>
          <w:lang w:val="it-IT"/>
        </w:rPr>
      </w:pPr>
    </w:p>
    <w:p w:rsidR="000D0765" w:rsidRDefault="000D0765" w:rsidP="000D07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>
        <w:rPr>
          <w:rFonts w:ascii="Trebuchet MS" w:hAnsi="Trebuchet MS" w:cs="Trebuchet MS"/>
          <w:b/>
          <w:bCs/>
          <w:color w:val="B00004"/>
          <w:sz w:val="21"/>
        </w:rPr>
        <w:t>Spot</w:t>
      </w:r>
      <w:r w:rsidRPr="000D0765">
        <w:rPr>
          <w:rFonts w:ascii="Trebuchet MS" w:hAnsi="Trebuchet MS" w:cs="Trebuchet MS"/>
          <w:b/>
          <w:bCs/>
          <w:color w:val="B00004"/>
          <w:sz w:val="21"/>
        </w:rPr>
        <w:t>:</w:t>
      </w:r>
    </w:p>
    <w:p w:rsidR="00E22B55" w:rsidRPr="00E22B55" w:rsidRDefault="00E22B55" w:rsidP="00E22B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B220FC">
        <w:rPr>
          <w:rFonts w:cstheme="minorHAnsi"/>
          <w:b/>
          <w:sz w:val="20"/>
          <w:szCs w:val="21"/>
        </w:rPr>
        <w:t>20</w:t>
      </w:r>
      <w:r>
        <w:rPr>
          <w:rFonts w:cstheme="minorHAnsi"/>
          <w:b/>
          <w:sz w:val="20"/>
          <w:szCs w:val="21"/>
        </w:rPr>
        <w:t>2</w:t>
      </w:r>
      <w:r>
        <w:rPr>
          <w:rFonts w:cstheme="minorHAnsi"/>
          <w:b/>
          <w:sz w:val="20"/>
          <w:szCs w:val="21"/>
        </w:rPr>
        <w:t xml:space="preserve">3 </w:t>
      </w:r>
      <w:r w:rsidRPr="00E22B55">
        <w:rPr>
          <w:bCs/>
          <w:sz w:val="20"/>
          <w:szCs w:val="20"/>
          <w:lang w:val="it-IT"/>
        </w:rPr>
        <w:t xml:space="preserve">Guida e Vai per Mediaset/Publitalia </w:t>
      </w:r>
    </w:p>
    <w:p w:rsidR="000D0765" w:rsidRPr="000D0765" w:rsidRDefault="000D0765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sectPr w:rsidR="000D0765" w:rsidRPr="000D0765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74B9D"/>
    <w:multiLevelType w:val="hybridMultilevel"/>
    <w:tmpl w:val="6E8086C2"/>
    <w:lvl w:ilvl="0" w:tplc="D180AB1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0D0765"/>
    <w:rsid w:val="001B5F59"/>
    <w:rsid w:val="003530BE"/>
    <w:rsid w:val="003F4DEE"/>
    <w:rsid w:val="00422575"/>
    <w:rsid w:val="0058502C"/>
    <w:rsid w:val="00663C86"/>
    <w:rsid w:val="006D2D7F"/>
    <w:rsid w:val="00B220FC"/>
    <w:rsid w:val="00C329E8"/>
    <w:rsid w:val="00D370B8"/>
    <w:rsid w:val="00D46AD7"/>
    <w:rsid w:val="00E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A40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0FC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2024-11-28T13:55:00Z</dcterms:created>
  <dcterms:modified xsi:type="dcterms:W3CDTF">2024-11-28T14:01:00Z</dcterms:modified>
</cp:coreProperties>
</file>