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73C" w14:textId="77777777" w:rsidR="000B25C8" w:rsidRDefault="000B25C8" w:rsidP="000B25C8">
      <w:r w:rsidRPr="0030533B">
        <w:rPr>
          <w:noProof/>
          <w:sz w:val="32"/>
        </w:rPr>
        <w:drawing>
          <wp:anchor distT="114300" distB="114300" distL="114300" distR="114300" simplePos="0" relativeHeight="251659264" behindDoc="0" locked="0" layoutInCell="1" hidden="0" allowOverlap="1" wp14:anchorId="5F2A609E" wp14:editId="77C9715A">
            <wp:simplePos x="0" y="0"/>
            <wp:positionH relativeFrom="page">
              <wp:posOffset>168814</wp:posOffset>
            </wp:positionH>
            <wp:positionV relativeFrom="page">
              <wp:posOffset>176935</wp:posOffset>
            </wp:positionV>
            <wp:extent cx="975872" cy="116797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872" cy="1167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A394F" w14:textId="77777777" w:rsidR="000B25C8" w:rsidRDefault="000B25C8" w:rsidP="000B25C8"/>
    <w:p w14:paraId="59153D60" w14:textId="77777777" w:rsidR="00C329E8" w:rsidRDefault="000B25C8" w:rsidP="00C329E8">
      <w:pPr>
        <w:widowControl w:val="0"/>
        <w:autoSpaceDE w:val="0"/>
        <w:autoSpaceDN w:val="0"/>
        <w:adjustRightInd w:val="0"/>
        <w:spacing w:after="240" w:line="860" w:lineRule="atLeast"/>
        <w:jc w:val="right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 xml:space="preserve">                </w:t>
      </w:r>
    </w:p>
    <w:p w14:paraId="1EE07620" w14:textId="77777777" w:rsidR="000B25C8" w:rsidRPr="00E35D78" w:rsidRDefault="00914471" w:rsidP="00EE3F90">
      <w:pPr>
        <w:widowControl w:val="0"/>
        <w:autoSpaceDE w:val="0"/>
        <w:autoSpaceDN w:val="0"/>
        <w:adjustRightInd w:val="0"/>
        <w:spacing w:after="240" w:line="860" w:lineRule="atLeast"/>
        <w:jc w:val="center"/>
        <w:rPr>
          <w:rFonts w:ascii="Trebuchet MS" w:hAnsi="Trebuchet MS" w:cs="Trebuchet MS"/>
          <w:b/>
          <w:bCs/>
          <w:iCs/>
          <w:sz w:val="44"/>
          <w:szCs w:val="48"/>
        </w:rPr>
      </w:pPr>
      <w:r w:rsidRPr="00E35D78">
        <w:rPr>
          <w:rFonts w:ascii="Trebuchet MS" w:hAnsi="Trebuchet MS" w:cs="Trebuchet MS"/>
          <w:b/>
          <w:bCs/>
          <w:iCs/>
          <w:sz w:val="44"/>
          <w:szCs w:val="48"/>
        </w:rPr>
        <w:t>Sania Ricchi</w:t>
      </w:r>
    </w:p>
    <w:p w14:paraId="242072D5" w14:textId="77777777" w:rsidR="00914471" w:rsidRPr="00E35D78" w:rsidRDefault="000B25C8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4"/>
          <w:szCs w:val="28"/>
        </w:rPr>
      </w:pPr>
      <w:r w:rsidRPr="00E35D78">
        <w:rPr>
          <w:rFonts w:ascii="Trebuchet MS" w:hAnsi="Trebuchet MS" w:cs="Trebuchet MS"/>
          <w:b/>
          <w:color w:val="C00000"/>
          <w:sz w:val="24"/>
          <w:szCs w:val="28"/>
        </w:rPr>
        <w:t>Lingue:</w:t>
      </w:r>
      <w:r w:rsidRPr="00E35D78">
        <w:rPr>
          <w:rFonts w:ascii="Trebuchet MS" w:hAnsi="Trebuchet MS" w:cs="Trebuchet MS"/>
          <w:b/>
          <w:bCs/>
          <w:color w:val="BF0017"/>
          <w:sz w:val="24"/>
          <w:szCs w:val="28"/>
        </w:rPr>
        <w:t xml:space="preserve"> </w:t>
      </w:r>
      <w:r w:rsidR="00914471" w:rsidRPr="00E35D78">
        <w:rPr>
          <w:rFonts w:ascii="Trebuchet MS" w:hAnsi="Trebuchet MS" w:cs="Trebuchet MS"/>
          <w:bCs/>
          <w:color w:val="000000" w:themeColor="text1"/>
          <w:sz w:val="24"/>
          <w:szCs w:val="28"/>
        </w:rPr>
        <w:t>Spagnolo (intermedio)</w:t>
      </w:r>
      <w:r w:rsidR="00EE3F90" w:rsidRPr="00E35D78">
        <w:rPr>
          <w:rFonts w:ascii="Trebuchet MS" w:hAnsi="Trebuchet MS" w:cs="Trebuchet MS"/>
          <w:sz w:val="24"/>
          <w:szCs w:val="28"/>
        </w:rPr>
        <w:t xml:space="preserve"> </w:t>
      </w:r>
      <w:r w:rsidR="0000326D" w:rsidRPr="00E35D78">
        <w:rPr>
          <w:rFonts w:ascii="Trebuchet MS" w:hAnsi="Trebuchet MS" w:cs="Trebuchet MS"/>
          <w:sz w:val="24"/>
          <w:szCs w:val="28"/>
        </w:rPr>
        <w:t xml:space="preserve">- </w:t>
      </w:r>
      <w:r w:rsidR="00EE3F90" w:rsidRPr="00E35D78">
        <w:rPr>
          <w:rFonts w:ascii="Trebuchet MS" w:hAnsi="Trebuchet MS" w:cs="Trebuchet MS"/>
          <w:sz w:val="24"/>
          <w:szCs w:val="28"/>
        </w:rPr>
        <w:t>Inglese (</w:t>
      </w:r>
      <w:r w:rsidR="00914471" w:rsidRPr="00E35D78">
        <w:rPr>
          <w:rFonts w:ascii="Trebuchet MS" w:hAnsi="Trebuchet MS" w:cs="Trebuchet MS"/>
          <w:sz w:val="24"/>
          <w:szCs w:val="28"/>
        </w:rPr>
        <w:t>su parte</w:t>
      </w:r>
      <w:r w:rsidR="00EE3F90" w:rsidRPr="00E35D78">
        <w:rPr>
          <w:rFonts w:ascii="Trebuchet MS" w:hAnsi="Trebuchet MS" w:cs="Trebuchet MS"/>
          <w:sz w:val="24"/>
          <w:szCs w:val="28"/>
        </w:rPr>
        <w:t xml:space="preserve">) </w:t>
      </w:r>
    </w:p>
    <w:p w14:paraId="0BE21A9E" w14:textId="77777777" w:rsidR="00914471" w:rsidRPr="00E35D78" w:rsidRDefault="00914471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4"/>
          <w:szCs w:val="28"/>
        </w:rPr>
      </w:pPr>
      <w:r w:rsidRPr="00E35D78">
        <w:rPr>
          <w:rFonts w:ascii="Trebuchet MS" w:hAnsi="Trebuchet MS" w:cs="Trebuchet MS"/>
          <w:b/>
          <w:color w:val="C00000"/>
          <w:sz w:val="24"/>
          <w:szCs w:val="28"/>
        </w:rPr>
        <w:t>Dialetti:</w:t>
      </w:r>
      <w:r w:rsidRPr="00E35D78">
        <w:rPr>
          <w:rFonts w:ascii="Trebuchet MS" w:hAnsi="Trebuchet MS" w:cs="Trebuchet MS"/>
          <w:b/>
          <w:bCs/>
          <w:color w:val="C00000"/>
          <w:sz w:val="24"/>
          <w:szCs w:val="28"/>
        </w:rPr>
        <w:t xml:space="preserve"> </w:t>
      </w:r>
      <w:r w:rsidRPr="00E35D78">
        <w:rPr>
          <w:rFonts w:ascii="Trebuchet MS" w:hAnsi="Trebuchet MS" w:cs="Trebuchet MS"/>
          <w:sz w:val="24"/>
          <w:szCs w:val="28"/>
        </w:rPr>
        <w:t>romagnolo</w:t>
      </w:r>
      <w:r w:rsidR="0000326D" w:rsidRPr="00E35D78">
        <w:rPr>
          <w:rFonts w:ascii="Trebuchet MS" w:hAnsi="Trebuchet MS" w:cs="Trebuchet MS"/>
          <w:sz w:val="24"/>
          <w:szCs w:val="28"/>
        </w:rPr>
        <w:t xml:space="preserve"> </w:t>
      </w:r>
      <w:r w:rsidRPr="00E35D78">
        <w:rPr>
          <w:rFonts w:ascii="Trebuchet MS" w:hAnsi="Trebuchet MS" w:cs="Trebuchet MS"/>
          <w:sz w:val="24"/>
          <w:szCs w:val="28"/>
        </w:rPr>
        <w:t>-</w:t>
      </w:r>
      <w:r w:rsidR="0000326D" w:rsidRPr="00E35D78">
        <w:rPr>
          <w:rFonts w:ascii="Trebuchet MS" w:hAnsi="Trebuchet MS" w:cs="Trebuchet MS"/>
          <w:sz w:val="24"/>
          <w:szCs w:val="28"/>
        </w:rPr>
        <w:t xml:space="preserve"> </w:t>
      </w:r>
      <w:r w:rsidRPr="00E35D78">
        <w:rPr>
          <w:rFonts w:ascii="Trebuchet MS" w:hAnsi="Trebuchet MS" w:cs="Trebuchet MS"/>
          <w:sz w:val="24"/>
          <w:szCs w:val="28"/>
        </w:rPr>
        <w:t>bolognese.</w:t>
      </w:r>
    </w:p>
    <w:p w14:paraId="7C23CC94" w14:textId="77777777" w:rsidR="00914471" w:rsidRPr="00E35D78" w:rsidRDefault="00914471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4"/>
          <w:szCs w:val="28"/>
          <w:lang w:val="it-IT"/>
        </w:rPr>
      </w:pPr>
      <w:r w:rsidRPr="00E35D78">
        <w:rPr>
          <w:rFonts w:ascii="Trebuchet MS" w:hAnsi="Trebuchet MS" w:cs="Trebuchet MS"/>
          <w:b/>
          <w:color w:val="C00000"/>
          <w:sz w:val="24"/>
          <w:szCs w:val="28"/>
        </w:rPr>
        <w:t>Skills</w:t>
      </w:r>
      <w:r w:rsidRPr="00E35D78">
        <w:rPr>
          <w:rFonts w:ascii="Trebuchet MS" w:hAnsi="Trebuchet MS" w:cs="Trebuchet MS"/>
          <w:color w:val="C00000"/>
          <w:sz w:val="24"/>
          <w:szCs w:val="28"/>
        </w:rPr>
        <w:t xml:space="preserve">: </w:t>
      </w:r>
      <w:r w:rsidRPr="00E35D78">
        <w:rPr>
          <w:rFonts w:ascii="Trebuchet MS" w:hAnsi="Trebuchet MS" w:cs="Trebuchet MS"/>
          <w:sz w:val="24"/>
          <w:szCs w:val="28"/>
          <w:lang w:val="it-IT"/>
        </w:rPr>
        <w:t>Canto (Mezzo Soprano / Soprano)</w:t>
      </w:r>
      <w:r w:rsidR="0000326D" w:rsidRPr="00E35D78">
        <w:rPr>
          <w:rFonts w:ascii="Trebuchet MS" w:hAnsi="Trebuchet MS" w:cs="Trebuchet MS"/>
          <w:sz w:val="24"/>
          <w:szCs w:val="28"/>
          <w:lang w:val="it-IT"/>
        </w:rPr>
        <w:t xml:space="preserve"> -</w:t>
      </w:r>
      <w:r w:rsidRPr="00E35D78">
        <w:rPr>
          <w:rFonts w:ascii="Trebuchet MS" w:hAnsi="Trebuchet MS" w:cs="Trebuchet MS"/>
          <w:sz w:val="24"/>
          <w:szCs w:val="28"/>
          <w:lang w:val="it-IT"/>
        </w:rPr>
        <w:t xml:space="preserve"> Chitarra (base) – Equitazione (livello agonistico) – Danza – Tennis – Nuoto</w:t>
      </w:r>
    </w:p>
    <w:p w14:paraId="046C37EA" w14:textId="77777777" w:rsidR="00914471" w:rsidRPr="00E35D78" w:rsidRDefault="00914471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4"/>
          <w:szCs w:val="28"/>
          <w:lang w:val="it-IT"/>
        </w:rPr>
      </w:pPr>
      <w:r w:rsidRPr="00E35D78">
        <w:rPr>
          <w:rFonts w:ascii="Trebuchet MS" w:hAnsi="Trebuchet MS" w:cs="Trebuchet MS"/>
          <w:sz w:val="24"/>
          <w:szCs w:val="28"/>
          <w:lang w:val="it-IT"/>
        </w:rPr>
        <w:t>Anno di nascita: 1999</w:t>
      </w:r>
      <w:r w:rsidR="0000326D" w:rsidRPr="00E35D78">
        <w:rPr>
          <w:rFonts w:ascii="Trebuchet MS" w:hAnsi="Trebuchet MS" w:cs="Trebuchet MS"/>
          <w:sz w:val="24"/>
          <w:szCs w:val="28"/>
          <w:lang w:val="it-IT"/>
        </w:rPr>
        <w:t xml:space="preserve"> (</w:t>
      </w:r>
      <w:proofErr w:type="gramStart"/>
      <w:r w:rsidR="0000326D" w:rsidRPr="00E35D78">
        <w:rPr>
          <w:rFonts w:ascii="Trebuchet MS" w:hAnsi="Trebuchet MS" w:cs="Trebuchet MS"/>
          <w:sz w:val="24"/>
          <w:szCs w:val="28"/>
          <w:lang w:val="it-IT"/>
        </w:rPr>
        <w:t>Dicembre</w:t>
      </w:r>
      <w:proofErr w:type="gramEnd"/>
      <w:r w:rsidR="0000326D" w:rsidRPr="00E35D78">
        <w:rPr>
          <w:rFonts w:ascii="Trebuchet MS" w:hAnsi="Trebuchet MS" w:cs="Trebuchet MS"/>
          <w:sz w:val="24"/>
          <w:szCs w:val="28"/>
          <w:lang w:val="it-IT"/>
        </w:rPr>
        <w:t>)</w:t>
      </w:r>
      <w:r w:rsidRPr="00E35D78">
        <w:rPr>
          <w:rFonts w:ascii="Trebuchet MS" w:hAnsi="Trebuchet MS" w:cs="Trebuchet MS"/>
          <w:sz w:val="24"/>
          <w:szCs w:val="28"/>
          <w:lang w:val="it-IT"/>
        </w:rPr>
        <w:t xml:space="preserve"> – </w:t>
      </w:r>
      <w:r w:rsidRPr="00E35D78">
        <w:rPr>
          <w:rFonts w:ascii="Trebuchet MS" w:hAnsi="Trebuchet MS" w:cs="Trebuchet MS"/>
          <w:i/>
          <w:sz w:val="24"/>
          <w:szCs w:val="28"/>
          <w:lang w:val="it-IT"/>
        </w:rPr>
        <w:t xml:space="preserve">Rimini – </w:t>
      </w:r>
      <w:r w:rsidRPr="00E35D78">
        <w:rPr>
          <w:rFonts w:ascii="Trebuchet MS" w:hAnsi="Trebuchet MS" w:cs="Trebuchet MS"/>
          <w:sz w:val="24"/>
          <w:szCs w:val="28"/>
          <w:lang w:val="it-IT"/>
        </w:rPr>
        <w:t>Altezza: 1.72 cm</w:t>
      </w:r>
    </w:p>
    <w:p w14:paraId="46A9C015" w14:textId="77777777" w:rsidR="00914471" w:rsidRPr="00E35D78" w:rsidRDefault="00914471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4"/>
          <w:szCs w:val="28"/>
          <w:u w:val="single"/>
        </w:rPr>
      </w:pPr>
      <w:r w:rsidRPr="00E35D78">
        <w:rPr>
          <w:rFonts w:ascii="Trebuchet MS" w:hAnsi="Trebuchet MS" w:cs="Trebuchet MS"/>
          <w:b/>
          <w:bCs/>
          <w:color w:val="BF0017"/>
          <w:sz w:val="24"/>
          <w:szCs w:val="28"/>
          <w:u w:val="single"/>
        </w:rPr>
        <w:t xml:space="preserve">Formazione professionale: </w:t>
      </w:r>
      <w:r w:rsidRPr="00E35D78">
        <w:rPr>
          <w:rFonts w:ascii="Trebuchet MS" w:hAnsi="Trebuchet MS" w:cs="Times"/>
          <w:sz w:val="24"/>
          <w:szCs w:val="26"/>
        </w:rPr>
        <w:t xml:space="preserve"> </w:t>
      </w:r>
    </w:p>
    <w:p w14:paraId="793AC8AE" w14:textId="77777777" w:rsidR="0000326D" w:rsidRPr="004C1798" w:rsidRDefault="0000326D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/>
          <w:b/>
          <w:sz w:val="21"/>
          <w:szCs w:val="24"/>
        </w:rPr>
      </w:pPr>
    </w:p>
    <w:p w14:paraId="5F31C05B" w14:textId="77777777" w:rsidR="003D3889" w:rsidRPr="004C179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/>
          <w:b/>
          <w:sz w:val="21"/>
          <w:szCs w:val="24"/>
          <w:lang w:val="it-IT"/>
        </w:rPr>
      </w:pPr>
      <w:r w:rsidRPr="004C1798">
        <w:rPr>
          <w:rFonts w:ascii="Trebuchet MS" w:hAnsi="Trebuchet MS"/>
          <w:b/>
          <w:sz w:val="21"/>
          <w:szCs w:val="24"/>
        </w:rPr>
        <w:t xml:space="preserve">2025-2024 </w:t>
      </w:r>
      <w:r w:rsidRPr="004C1798">
        <w:rPr>
          <w:rFonts w:ascii="Trebuchet MS" w:hAnsi="Trebuchet MS"/>
          <w:sz w:val="21"/>
          <w:szCs w:val="24"/>
          <w:lang w:val="it-IT"/>
        </w:rPr>
        <w:t>Laboratorio intensivo di recitazione con Lidia Vitale</w:t>
      </w:r>
    </w:p>
    <w:p w14:paraId="12AD5AB9" w14:textId="77777777" w:rsidR="003D3889" w:rsidRPr="004C179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 w:val="21"/>
          <w:szCs w:val="24"/>
          <w:lang w:val="it-IT"/>
        </w:rPr>
      </w:pPr>
      <w:r w:rsidRPr="004C1798">
        <w:rPr>
          <w:rFonts w:ascii="Trebuchet MS" w:hAnsi="Trebuchet MS"/>
          <w:b/>
          <w:sz w:val="21"/>
          <w:szCs w:val="24"/>
          <w:lang w:val="it-IT"/>
        </w:rPr>
        <w:t xml:space="preserve">                  </w:t>
      </w:r>
      <w:r w:rsidRPr="004C1798">
        <w:rPr>
          <w:rFonts w:ascii="Trebuchet MS" w:hAnsi="Trebuchet MS" w:cs="Trebuchet MS"/>
          <w:sz w:val="21"/>
          <w:szCs w:val="24"/>
          <w:lang w:val="it-IT"/>
        </w:rPr>
        <w:t>Laboratorio teatrale di Enrico Zaccheo</w:t>
      </w:r>
    </w:p>
    <w:p w14:paraId="1F7E21C2" w14:textId="77777777" w:rsidR="003D3889" w:rsidRPr="004C179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 w:val="21"/>
          <w:szCs w:val="24"/>
          <w:lang w:val="it-IT"/>
        </w:rPr>
      </w:pPr>
      <w:r w:rsidRPr="004C1798">
        <w:rPr>
          <w:rFonts w:ascii="Trebuchet MS" w:hAnsi="Trebuchet MS"/>
          <w:b/>
          <w:sz w:val="21"/>
          <w:szCs w:val="24"/>
        </w:rPr>
        <w:t>2024-2022</w:t>
      </w:r>
      <w:r w:rsidRPr="004C1798">
        <w:rPr>
          <w:rFonts w:ascii="Trebuchet MS" w:hAnsi="Trebuchet MS" w:cs="Trebuchet MS"/>
          <w:sz w:val="21"/>
          <w:szCs w:val="24"/>
          <w:lang w:val="it-IT"/>
        </w:rPr>
        <w:t xml:space="preserve"> Laboratorio di arti sceniche di Massimiliano Bruno</w:t>
      </w:r>
    </w:p>
    <w:p w14:paraId="44E1CBF2" w14:textId="77777777" w:rsidR="003D3889" w:rsidRPr="004C179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 w:val="21"/>
          <w:szCs w:val="24"/>
          <w:lang w:val="it-IT"/>
        </w:rPr>
      </w:pPr>
      <w:r w:rsidRPr="004C1798">
        <w:rPr>
          <w:rFonts w:ascii="Trebuchet MS" w:hAnsi="Trebuchet MS"/>
          <w:b/>
          <w:sz w:val="21"/>
          <w:szCs w:val="24"/>
        </w:rPr>
        <w:t>2022-2021</w:t>
      </w:r>
      <w:r w:rsidRPr="004C1798">
        <w:rPr>
          <w:rFonts w:ascii="Trebuchet MS" w:hAnsi="Trebuchet MS" w:cs="Trebuchet MS"/>
          <w:sz w:val="21"/>
          <w:szCs w:val="24"/>
          <w:lang w:val="it-IT"/>
        </w:rPr>
        <w:t xml:space="preserve"> Laboratorio di recitazione di Alessandro Prete</w:t>
      </w:r>
    </w:p>
    <w:p w14:paraId="2559CCCC" w14:textId="77777777" w:rsidR="003D3889" w:rsidRPr="004C179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 w:val="21"/>
          <w:szCs w:val="24"/>
          <w:lang w:val="it-IT"/>
        </w:rPr>
      </w:pPr>
      <w:r w:rsidRPr="004C1798">
        <w:rPr>
          <w:rFonts w:ascii="Trebuchet MS" w:hAnsi="Trebuchet MS"/>
          <w:b/>
          <w:sz w:val="21"/>
          <w:szCs w:val="24"/>
        </w:rPr>
        <w:t xml:space="preserve">2020–2018 </w:t>
      </w:r>
      <w:r w:rsidRPr="004C1798">
        <w:rPr>
          <w:rFonts w:ascii="Trebuchet MS" w:hAnsi="Trebuchet MS" w:cs="Trebuchet MS"/>
          <w:sz w:val="21"/>
          <w:szCs w:val="24"/>
          <w:lang w:val="it-IT"/>
        </w:rPr>
        <w:t>Accademia teatrale “</w:t>
      </w:r>
      <w:proofErr w:type="spellStart"/>
      <w:r w:rsidRPr="004C1798">
        <w:rPr>
          <w:rFonts w:ascii="Trebuchet MS" w:hAnsi="Trebuchet MS" w:cs="Trebuchet MS"/>
          <w:sz w:val="21"/>
          <w:szCs w:val="24"/>
          <w:lang w:val="it-IT"/>
        </w:rPr>
        <w:t>Mohole</w:t>
      </w:r>
      <w:proofErr w:type="spellEnd"/>
      <w:r w:rsidRPr="004C1798">
        <w:rPr>
          <w:rFonts w:ascii="Trebuchet MS" w:hAnsi="Trebuchet MS" w:cs="Trebuchet MS"/>
          <w:sz w:val="21"/>
          <w:szCs w:val="24"/>
          <w:lang w:val="it-IT"/>
        </w:rPr>
        <w:t>” di Milano</w:t>
      </w:r>
    </w:p>
    <w:p w14:paraId="01126556" w14:textId="77777777" w:rsidR="00914471" w:rsidRPr="004C179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 w:val="21"/>
          <w:szCs w:val="24"/>
          <w:lang w:val="it-IT"/>
        </w:rPr>
      </w:pPr>
      <w:r w:rsidRPr="004C1798">
        <w:rPr>
          <w:rFonts w:ascii="Trebuchet MS" w:hAnsi="Trebuchet MS"/>
          <w:b/>
          <w:sz w:val="21"/>
          <w:szCs w:val="24"/>
        </w:rPr>
        <w:t xml:space="preserve">2018 – 2013 </w:t>
      </w:r>
      <w:r w:rsidR="00914471" w:rsidRPr="004C1798">
        <w:rPr>
          <w:rFonts w:ascii="Trebuchet MS" w:hAnsi="Trebuchet MS" w:cs="Trebuchet MS"/>
          <w:sz w:val="21"/>
          <w:szCs w:val="24"/>
          <w:lang w:val="it-IT"/>
        </w:rPr>
        <w:t>Liceo Artistico “Federico Fellini” Audiovisivo Multimediale</w:t>
      </w:r>
    </w:p>
    <w:p w14:paraId="39C642B3" w14:textId="77777777" w:rsidR="003D3889" w:rsidRPr="00E35D78" w:rsidRDefault="003D3889" w:rsidP="003D38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4"/>
          <w:szCs w:val="28"/>
        </w:rPr>
      </w:pPr>
      <w:r w:rsidRPr="00E35D78">
        <w:rPr>
          <w:rFonts w:ascii="Trebuchet MS" w:hAnsi="Trebuchet MS" w:cs="Trebuchet MS"/>
          <w:b/>
          <w:bCs/>
          <w:color w:val="BF0017"/>
          <w:sz w:val="24"/>
          <w:szCs w:val="28"/>
          <w:u w:val="single"/>
        </w:rPr>
        <w:t>Esperienze professionali:</w:t>
      </w:r>
      <w:r w:rsidRPr="00E35D78">
        <w:rPr>
          <w:rFonts w:ascii="Trebuchet MS" w:hAnsi="Trebuchet MS" w:cs="Trebuchet MS"/>
          <w:b/>
          <w:bCs/>
          <w:color w:val="BF0017"/>
          <w:sz w:val="24"/>
          <w:szCs w:val="28"/>
        </w:rPr>
        <w:t xml:space="preserve"> </w:t>
      </w:r>
    </w:p>
    <w:p w14:paraId="05F9982F" w14:textId="77777777" w:rsidR="00673C07" w:rsidRPr="00E35D78" w:rsidRDefault="00673C07" w:rsidP="00673C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</w:p>
    <w:p w14:paraId="53500922" w14:textId="77777777" w:rsidR="00673C07" w:rsidRPr="00E35D78" w:rsidRDefault="00673C07" w:rsidP="00673C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  <w:r w:rsidRPr="00E35D78">
        <w:rPr>
          <w:rFonts w:ascii="Trebuchet MS" w:hAnsi="Trebuchet MS" w:cs="Trebuchet MS"/>
          <w:b/>
          <w:bCs/>
          <w:color w:val="B00004"/>
          <w:sz w:val="24"/>
          <w:szCs w:val="28"/>
        </w:rPr>
        <w:t>Televisione:</w:t>
      </w:r>
    </w:p>
    <w:p w14:paraId="407B30D2" w14:textId="77777777" w:rsidR="00673C07" w:rsidRPr="00E35D78" w:rsidRDefault="00673C07" w:rsidP="00673C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</w:p>
    <w:p w14:paraId="510CCF77" w14:textId="77777777" w:rsidR="0000326D" w:rsidRPr="00E35D78" w:rsidRDefault="0000326D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</w:p>
    <w:p w14:paraId="47DFE32C" w14:textId="3191AD55" w:rsidR="004C1798" w:rsidRPr="00E35D78" w:rsidRDefault="004C1798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"/>
          <w:bCs/>
          <w:szCs w:val="26"/>
        </w:rPr>
      </w:pPr>
      <w:r w:rsidRPr="00E35D78">
        <w:rPr>
          <w:rFonts w:ascii="Trebuchet MS" w:hAnsi="Trebuchet MS" w:cs="Times"/>
          <w:b/>
          <w:szCs w:val="26"/>
        </w:rPr>
        <w:t xml:space="preserve">2025 </w:t>
      </w:r>
      <w:r w:rsidRPr="00E35D78">
        <w:rPr>
          <w:rFonts w:ascii="Trebuchet MS" w:hAnsi="Trebuchet MS" w:cs="Times"/>
          <w:bCs/>
          <w:szCs w:val="26"/>
        </w:rPr>
        <w:t>“</w:t>
      </w:r>
      <w:proofErr w:type="spellStart"/>
      <w:r w:rsidRPr="00E35D78">
        <w:rPr>
          <w:rFonts w:ascii="Trebuchet MS" w:hAnsi="Trebuchet MS" w:cs="Times"/>
          <w:bCs/>
          <w:szCs w:val="26"/>
        </w:rPr>
        <w:t>Cagn</w:t>
      </w:r>
      <w:r w:rsidR="00E35D78" w:rsidRPr="00E35D78">
        <w:rPr>
          <w:rFonts w:ascii="Trebuchet MS" w:hAnsi="Trebuchet MS" w:cs="Times"/>
          <w:bCs/>
          <w:szCs w:val="26"/>
        </w:rPr>
        <w:t>a</w:t>
      </w:r>
      <w:r w:rsidRPr="00E35D78">
        <w:rPr>
          <w:rFonts w:ascii="Trebuchet MS" w:hAnsi="Trebuchet MS" w:cs="Times"/>
          <w:bCs/>
          <w:szCs w:val="26"/>
        </w:rPr>
        <w:t>z</w:t>
      </w:r>
      <w:proofErr w:type="spellEnd"/>
      <w:r w:rsidRPr="00E35D78">
        <w:rPr>
          <w:rFonts w:ascii="Trebuchet MS" w:hAnsi="Trebuchet MS" w:cs="Times"/>
          <w:bCs/>
          <w:szCs w:val="26"/>
        </w:rPr>
        <w:t xml:space="preserve">” regia di </w:t>
      </w:r>
      <w:r w:rsidRPr="00E35D78">
        <w:rPr>
          <w:rFonts w:ascii="Trebuchet MS" w:hAnsi="Trebuchet MS" w:cs="Times"/>
          <w:bCs/>
          <w:i/>
          <w:iCs/>
          <w:szCs w:val="26"/>
        </w:rPr>
        <w:t>Alessandro Roja</w:t>
      </w:r>
      <w:r w:rsidRPr="00E35D78">
        <w:rPr>
          <w:rFonts w:ascii="Trebuchet MS" w:hAnsi="Trebuchet MS" w:cs="Times"/>
          <w:bCs/>
          <w:szCs w:val="26"/>
        </w:rPr>
        <w:t xml:space="preserve"> ruolo: “Gianna”</w:t>
      </w:r>
    </w:p>
    <w:p w14:paraId="66816DD3" w14:textId="77777777" w:rsidR="00F25E8A" w:rsidRPr="00E35D78" w:rsidRDefault="00F25E8A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"/>
          <w:bCs/>
          <w:szCs w:val="26"/>
        </w:rPr>
      </w:pPr>
    </w:p>
    <w:p w14:paraId="737FE6A3" w14:textId="2D3E3E11" w:rsidR="00673C07" w:rsidRPr="00E35D78" w:rsidRDefault="00673C07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Cs/>
          <w:color w:val="B00004"/>
          <w:sz w:val="24"/>
          <w:szCs w:val="28"/>
        </w:rPr>
      </w:pPr>
      <w:r w:rsidRPr="00E35D78">
        <w:rPr>
          <w:rFonts w:ascii="Trebuchet MS" w:hAnsi="Trebuchet MS" w:cs="Times"/>
          <w:b/>
          <w:szCs w:val="26"/>
        </w:rPr>
        <w:t xml:space="preserve">2025 </w:t>
      </w:r>
      <w:r w:rsidRPr="00E35D78">
        <w:rPr>
          <w:rFonts w:ascii="Trebuchet MS" w:hAnsi="Trebuchet MS" w:cs="Times"/>
          <w:szCs w:val="26"/>
        </w:rPr>
        <w:t xml:space="preserve">“Uno sbirro in Appennino” regia di </w:t>
      </w:r>
      <w:r w:rsidRPr="00E35D78">
        <w:rPr>
          <w:rFonts w:ascii="Trebuchet MS" w:hAnsi="Trebuchet MS" w:cs="Times"/>
          <w:i/>
          <w:szCs w:val="26"/>
        </w:rPr>
        <w:t xml:space="preserve">Renato De Maria </w:t>
      </w:r>
      <w:r w:rsidRPr="00E35D78">
        <w:rPr>
          <w:rFonts w:ascii="Trebuchet MS" w:hAnsi="Trebuchet MS" w:cs="Times"/>
          <w:szCs w:val="26"/>
        </w:rPr>
        <w:t xml:space="preserve">ruolo: </w:t>
      </w:r>
      <w:r w:rsidRPr="00E35D78">
        <w:rPr>
          <w:rFonts w:ascii="Trebuchet MS" w:hAnsi="Trebuchet MS" w:cs="Times"/>
          <w:i/>
          <w:szCs w:val="26"/>
        </w:rPr>
        <w:t>“Dora Biagi”</w:t>
      </w:r>
    </w:p>
    <w:p w14:paraId="0CBFF653" w14:textId="77777777" w:rsidR="00673C07" w:rsidRPr="00E35D78" w:rsidRDefault="00673C07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</w:p>
    <w:p w14:paraId="3B59926A" w14:textId="77777777" w:rsidR="00673C07" w:rsidRPr="00E35D78" w:rsidRDefault="00673C07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</w:p>
    <w:p w14:paraId="7652B230" w14:textId="77777777" w:rsidR="00673C07" w:rsidRPr="00E35D78" w:rsidRDefault="00673C07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</w:p>
    <w:p w14:paraId="5D8AD8CB" w14:textId="77777777" w:rsidR="003D3889" w:rsidRPr="00E35D78" w:rsidRDefault="003D3889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  <w:r w:rsidRPr="00E35D78">
        <w:rPr>
          <w:rFonts w:ascii="Trebuchet MS" w:hAnsi="Trebuchet MS" w:cs="Trebuchet MS"/>
          <w:b/>
          <w:bCs/>
          <w:color w:val="B00004"/>
          <w:sz w:val="24"/>
          <w:szCs w:val="28"/>
        </w:rPr>
        <w:t>Teatro:</w:t>
      </w:r>
    </w:p>
    <w:p w14:paraId="32ABB93E" w14:textId="77777777" w:rsidR="0000326D" w:rsidRPr="00E35D78" w:rsidRDefault="0000326D" w:rsidP="0000326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imes"/>
          <w:b/>
          <w:szCs w:val="26"/>
        </w:rPr>
      </w:pPr>
    </w:p>
    <w:p w14:paraId="00EE3CAB" w14:textId="77777777" w:rsidR="003D3889" w:rsidRPr="00E35D78" w:rsidRDefault="003D3889" w:rsidP="0000326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imes"/>
          <w:b/>
          <w:szCs w:val="26"/>
          <w:lang w:val="it-IT"/>
        </w:rPr>
      </w:pPr>
      <w:r w:rsidRPr="00E35D78">
        <w:rPr>
          <w:rFonts w:ascii="Trebuchet MS" w:hAnsi="Trebuchet MS" w:cs="Times"/>
          <w:b/>
          <w:szCs w:val="26"/>
        </w:rPr>
        <w:t xml:space="preserve">2024 </w:t>
      </w:r>
      <w:r w:rsidRPr="00E35D78">
        <w:rPr>
          <w:rFonts w:ascii="Trebuchet MS" w:hAnsi="Trebuchet MS" w:cs="Times"/>
          <w:szCs w:val="26"/>
          <w:lang w:val="it-IT"/>
        </w:rPr>
        <w:t xml:space="preserve">“Solo cose belle” </w:t>
      </w:r>
      <w:r w:rsidRPr="00E35D78">
        <w:rPr>
          <w:rFonts w:ascii="Trebuchet MS" w:hAnsi="Trebuchet MS" w:cs="Times"/>
          <w:i/>
          <w:szCs w:val="26"/>
          <w:lang w:val="it-IT"/>
        </w:rPr>
        <w:t xml:space="preserve">di A. Sena </w:t>
      </w:r>
      <w:r w:rsidRPr="00E35D78">
        <w:rPr>
          <w:rFonts w:ascii="Trebuchet MS" w:hAnsi="Trebuchet MS" w:cs="Times"/>
          <w:szCs w:val="26"/>
          <w:lang w:val="it-IT"/>
        </w:rPr>
        <w:t>presso Cometa Off (Protagonista)</w:t>
      </w:r>
    </w:p>
    <w:p w14:paraId="4E9A27FD" w14:textId="77777777" w:rsidR="00914471" w:rsidRPr="00E35D7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Cs w:val="28"/>
          <w:lang w:val="it-IT"/>
        </w:rPr>
      </w:pPr>
      <w:r w:rsidRPr="00E35D78">
        <w:rPr>
          <w:rFonts w:ascii="Trebuchet MS" w:hAnsi="Trebuchet MS" w:cs="Times"/>
          <w:b/>
          <w:szCs w:val="26"/>
        </w:rPr>
        <w:t xml:space="preserve">2024 </w:t>
      </w:r>
      <w:r w:rsidRPr="00E35D78">
        <w:rPr>
          <w:rFonts w:ascii="Trebuchet MS" w:hAnsi="Trebuchet MS" w:cs="Trebuchet MS"/>
          <w:szCs w:val="28"/>
          <w:lang w:val="it-IT"/>
        </w:rPr>
        <w:t xml:space="preserve">“L’amico ritrovato” </w:t>
      </w:r>
      <w:r w:rsidRPr="00E35D78">
        <w:rPr>
          <w:rFonts w:ascii="Trebuchet MS" w:hAnsi="Trebuchet MS" w:cs="Trebuchet MS"/>
          <w:i/>
          <w:szCs w:val="28"/>
          <w:lang w:val="it-IT"/>
        </w:rPr>
        <w:t xml:space="preserve">di A. Sena </w:t>
      </w:r>
      <w:r w:rsidRPr="00E35D78">
        <w:rPr>
          <w:rFonts w:ascii="Trebuchet MS" w:hAnsi="Trebuchet MS" w:cs="Trebuchet MS"/>
          <w:szCs w:val="28"/>
          <w:lang w:val="it-IT"/>
        </w:rPr>
        <w:t>presso Cometa Off (Protagonista)</w:t>
      </w:r>
    </w:p>
    <w:p w14:paraId="0AFCF3C6" w14:textId="77777777" w:rsidR="003D3889" w:rsidRPr="00E35D7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imes"/>
          <w:szCs w:val="26"/>
          <w:lang w:val="it-IT"/>
        </w:rPr>
      </w:pPr>
      <w:r w:rsidRPr="00E35D78">
        <w:rPr>
          <w:rFonts w:ascii="Trebuchet MS" w:hAnsi="Trebuchet MS" w:cs="Times"/>
          <w:b/>
          <w:szCs w:val="26"/>
        </w:rPr>
        <w:t xml:space="preserve">2023 </w:t>
      </w:r>
      <w:r w:rsidRPr="00E35D78">
        <w:rPr>
          <w:rFonts w:ascii="Trebuchet MS" w:hAnsi="Trebuchet MS" w:cs="Times"/>
          <w:szCs w:val="26"/>
          <w:lang w:val="it-IT"/>
        </w:rPr>
        <w:t xml:space="preserve">“Nel bene e nel male” </w:t>
      </w:r>
      <w:r w:rsidRPr="00E35D78">
        <w:rPr>
          <w:rFonts w:ascii="Trebuchet MS" w:hAnsi="Trebuchet MS" w:cs="Times"/>
          <w:i/>
          <w:szCs w:val="26"/>
          <w:lang w:val="it-IT"/>
        </w:rPr>
        <w:t>di I. Maltagliati</w:t>
      </w:r>
      <w:r w:rsidRPr="00E35D78">
        <w:rPr>
          <w:rFonts w:ascii="Trebuchet MS" w:hAnsi="Trebuchet MS" w:cs="Times"/>
          <w:i/>
          <w:szCs w:val="26"/>
          <w:lang w:val="it-IT"/>
        </w:rPr>
        <w:tab/>
        <w:t xml:space="preserve"> </w:t>
      </w:r>
      <w:r w:rsidRPr="00E35D78">
        <w:rPr>
          <w:rFonts w:ascii="Trebuchet MS" w:hAnsi="Trebuchet MS" w:cs="Times"/>
          <w:szCs w:val="26"/>
          <w:lang w:val="it-IT"/>
        </w:rPr>
        <w:t>(Protagonista)</w:t>
      </w:r>
    </w:p>
    <w:p w14:paraId="2520B039" w14:textId="77777777" w:rsidR="003D3889" w:rsidRPr="00E35D78" w:rsidRDefault="003D3889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Cs w:val="28"/>
          <w:lang w:val="it-IT"/>
        </w:rPr>
      </w:pPr>
      <w:r w:rsidRPr="00E35D78">
        <w:rPr>
          <w:rFonts w:ascii="Trebuchet MS" w:hAnsi="Trebuchet MS" w:cs="Trebuchet MS"/>
          <w:b/>
          <w:szCs w:val="28"/>
          <w:lang w:val="it-IT"/>
        </w:rPr>
        <w:lastRenderedPageBreak/>
        <w:t xml:space="preserve">2023 </w:t>
      </w:r>
      <w:r w:rsidRPr="00E35D78">
        <w:rPr>
          <w:rFonts w:ascii="Trebuchet MS" w:hAnsi="Trebuchet MS" w:cs="Trebuchet MS"/>
          <w:szCs w:val="28"/>
          <w:lang w:val="it-IT"/>
        </w:rPr>
        <w:t xml:space="preserve">“Il tuo nome brucia sulle mie labbra” </w:t>
      </w:r>
      <w:r w:rsidRPr="00E35D78">
        <w:rPr>
          <w:rFonts w:ascii="Trebuchet MS" w:hAnsi="Trebuchet MS" w:cs="Trebuchet MS"/>
          <w:i/>
          <w:szCs w:val="28"/>
          <w:lang w:val="it-IT"/>
        </w:rPr>
        <w:t xml:space="preserve">di A. Sena </w:t>
      </w:r>
      <w:r w:rsidRPr="00E35D78">
        <w:rPr>
          <w:rFonts w:ascii="Trebuchet MS" w:hAnsi="Trebuchet MS" w:cs="Trebuchet MS"/>
          <w:szCs w:val="28"/>
          <w:lang w:val="it-IT"/>
        </w:rPr>
        <w:t>presso Teatro Belli (Protagonista)</w:t>
      </w:r>
    </w:p>
    <w:p w14:paraId="72154482" w14:textId="77777777" w:rsidR="0000326D" w:rsidRPr="00E35D78" w:rsidRDefault="0000326D" w:rsidP="0000326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Cs w:val="28"/>
          <w:lang w:val="it-IT"/>
        </w:rPr>
      </w:pPr>
      <w:r w:rsidRPr="00E35D78">
        <w:rPr>
          <w:rFonts w:ascii="Trebuchet MS" w:hAnsi="Trebuchet MS" w:cs="Trebuchet MS"/>
          <w:b/>
          <w:szCs w:val="28"/>
          <w:lang w:val="it-IT"/>
        </w:rPr>
        <w:t xml:space="preserve">2023 </w:t>
      </w:r>
      <w:r w:rsidRPr="00E35D78">
        <w:rPr>
          <w:rFonts w:ascii="Trebuchet MS" w:hAnsi="Trebuchet MS" w:cs="Trebuchet MS"/>
          <w:szCs w:val="28"/>
          <w:lang w:val="it-IT"/>
        </w:rPr>
        <w:t xml:space="preserve">“Le tre muse” </w:t>
      </w:r>
      <w:r w:rsidRPr="00E35D78">
        <w:rPr>
          <w:rFonts w:ascii="Trebuchet MS" w:hAnsi="Trebuchet MS" w:cs="Trebuchet MS"/>
          <w:i/>
          <w:szCs w:val="28"/>
          <w:lang w:val="it-IT"/>
        </w:rPr>
        <w:t>di I. Maltagliati</w:t>
      </w:r>
      <w:r w:rsidRPr="00E35D78">
        <w:rPr>
          <w:rFonts w:ascii="Trebuchet MS" w:hAnsi="Trebuchet MS" w:cs="Trebuchet MS"/>
          <w:i/>
          <w:szCs w:val="28"/>
          <w:lang w:val="it-IT"/>
        </w:rPr>
        <w:tab/>
      </w:r>
      <w:r w:rsidRPr="00E35D78">
        <w:rPr>
          <w:rFonts w:ascii="Trebuchet MS" w:hAnsi="Trebuchet MS" w:cs="Trebuchet MS"/>
          <w:szCs w:val="28"/>
          <w:lang w:val="it-IT"/>
        </w:rPr>
        <w:t>(Protagonista)</w:t>
      </w:r>
    </w:p>
    <w:p w14:paraId="34F22C35" w14:textId="77777777" w:rsidR="0000326D" w:rsidRPr="00E35D78" w:rsidRDefault="0000326D" w:rsidP="0000326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b/>
          <w:szCs w:val="28"/>
          <w:lang w:val="it-IT"/>
        </w:rPr>
      </w:pPr>
      <w:r w:rsidRPr="00E35D78">
        <w:rPr>
          <w:rFonts w:ascii="Trebuchet MS" w:hAnsi="Trebuchet MS" w:cs="Trebuchet MS"/>
          <w:b/>
          <w:szCs w:val="28"/>
          <w:lang w:val="it-IT"/>
        </w:rPr>
        <w:t xml:space="preserve">2020 </w:t>
      </w:r>
      <w:r w:rsidRPr="00E35D78">
        <w:rPr>
          <w:rFonts w:ascii="Trebuchet MS" w:hAnsi="Trebuchet MS" w:cs="Trebuchet MS"/>
          <w:szCs w:val="28"/>
          <w:lang w:val="it-IT"/>
        </w:rPr>
        <w:t xml:space="preserve">“Istantanei” </w:t>
      </w:r>
      <w:r w:rsidRPr="00E35D78">
        <w:rPr>
          <w:rFonts w:ascii="Trebuchet MS" w:hAnsi="Trebuchet MS" w:cs="Trebuchet MS"/>
          <w:i/>
          <w:szCs w:val="28"/>
          <w:lang w:val="it-IT"/>
        </w:rPr>
        <w:t xml:space="preserve">di I. Taverniti – A. Ferrari </w:t>
      </w:r>
      <w:r w:rsidRPr="00E35D78">
        <w:rPr>
          <w:rFonts w:ascii="Trebuchet MS" w:hAnsi="Trebuchet MS" w:cs="Trebuchet MS"/>
          <w:szCs w:val="28"/>
          <w:lang w:val="it-IT"/>
        </w:rPr>
        <w:t xml:space="preserve">presso </w:t>
      </w:r>
      <w:proofErr w:type="spellStart"/>
      <w:r w:rsidRPr="00E35D78">
        <w:rPr>
          <w:rFonts w:ascii="Trebuchet MS" w:hAnsi="Trebuchet MS" w:cs="Trebuchet MS"/>
          <w:szCs w:val="28"/>
          <w:lang w:val="it-IT"/>
        </w:rPr>
        <w:t>Mohole</w:t>
      </w:r>
      <w:proofErr w:type="spellEnd"/>
    </w:p>
    <w:p w14:paraId="5BCB5687" w14:textId="77777777" w:rsidR="00E35D78" w:rsidRDefault="00E35D78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</w:p>
    <w:p w14:paraId="4996C632" w14:textId="494AF5FA" w:rsidR="0000326D" w:rsidRPr="00E35D78" w:rsidRDefault="0000326D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  <w:r w:rsidRPr="00E35D78">
        <w:rPr>
          <w:rFonts w:ascii="Trebuchet MS" w:hAnsi="Trebuchet MS" w:cs="Trebuchet MS"/>
          <w:b/>
          <w:bCs/>
          <w:color w:val="B00004"/>
          <w:sz w:val="24"/>
          <w:szCs w:val="28"/>
        </w:rPr>
        <w:t>Cortometraggi:</w:t>
      </w:r>
    </w:p>
    <w:p w14:paraId="383E36F1" w14:textId="77777777" w:rsidR="0000326D" w:rsidRPr="00E35D78" w:rsidRDefault="0000326D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b/>
          <w:sz w:val="24"/>
          <w:szCs w:val="28"/>
          <w:lang w:val="it-IT"/>
        </w:rPr>
      </w:pPr>
    </w:p>
    <w:p w14:paraId="45CEA008" w14:textId="77777777" w:rsidR="0000326D" w:rsidRPr="00E35D78" w:rsidRDefault="0000326D" w:rsidP="0000326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imes"/>
          <w:b/>
          <w:szCs w:val="26"/>
          <w:lang w:val="it-IT"/>
        </w:rPr>
      </w:pPr>
      <w:r w:rsidRPr="00E35D78">
        <w:rPr>
          <w:rFonts w:ascii="Trebuchet MS" w:hAnsi="Trebuchet MS" w:cs="Times"/>
          <w:b/>
          <w:szCs w:val="26"/>
        </w:rPr>
        <w:t xml:space="preserve">2024 </w:t>
      </w:r>
      <w:r w:rsidRPr="00E35D78">
        <w:rPr>
          <w:rFonts w:ascii="Trebuchet MS" w:hAnsi="Trebuchet MS" w:cs="Times"/>
          <w:szCs w:val="26"/>
          <w:lang w:val="it-IT"/>
        </w:rPr>
        <w:t xml:space="preserve">“Interno18” </w:t>
      </w:r>
      <w:r w:rsidRPr="00E35D78">
        <w:rPr>
          <w:rFonts w:ascii="Trebuchet MS" w:hAnsi="Trebuchet MS" w:cs="Times"/>
          <w:i/>
          <w:szCs w:val="26"/>
          <w:lang w:val="it-IT"/>
        </w:rPr>
        <w:t xml:space="preserve">di M. </w:t>
      </w:r>
      <w:proofErr w:type="spellStart"/>
      <w:r w:rsidRPr="00E35D78">
        <w:rPr>
          <w:rFonts w:ascii="Trebuchet MS" w:hAnsi="Trebuchet MS" w:cs="Times"/>
          <w:i/>
          <w:szCs w:val="26"/>
          <w:lang w:val="it-IT"/>
        </w:rPr>
        <w:t>Lolletti</w:t>
      </w:r>
      <w:proofErr w:type="spellEnd"/>
      <w:r w:rsidRPr="00E35D78">
        <w:rPr>
          <w:rFonts w:ascii="Trebuchet MS" w:hAnsi="Trebuchet MS" w:cs="Times"/>
          <w:i/>
          <w:szCs w:val="26"/>
          <w:lang w:val="it-IT"/>
        </w:rPr>
        <w:t xml:space="preserve"> </w:t>
      </w:r>
      <w:r w:rsidRPr="00E35D78">
        <w:rPr>
          <w:rFonts w:ascii="Trebuchet MS" w:hAnsi="Trebuchet MS" w:cs="Times"/>
          <w:szCs w:val="26"/>
          <w:lang w:val="it-IT"/>
        </w:rPr>
        <w:t>(Protagonista)</w:t>
      </w:r>
    </w:p>
    <w:p w14:paraId="22DE1CA3" w14:textId="77777777" w:rsidR="0000326D" w:rsidRPr="00E35D78" w:rsidRDefault="0000326D" w:rsidP="000032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4"/>
          <w:szCs w:val="28"/>
        </w:rPr>
      </w:pPr>
      <w:r w:rsidRPr="00E35D78">
        <w:rPr>
          <w:rFonts w:ascii="Trebuchet MS" w:hAnsi="Trebuchet MS" w:cs="Trebuchet MS"/>
          <w:b/>
          <w:bCs/>
          <w:color w:val="B00004"/>
          <w:sz w:val="24"/>
          <w:szCs w:val="28"/>
        </w:rPr>
        <w:t>Spot:</w:t>
      </w:r>
    </w:p>
    <w:p w14:paraId="3DFD68DD" w14:textId="77777777" w:rsidR="0000326D" w:rsidRPr="00E35D78" w:rsidRDefault="0000326D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imes"/>
          <w:b/>
          <w:szCs w:val="26"/>
        </w:rPr>
      </w:pPr>
    </w:p>
    <w:p w14:paraId="3DACC359" w14:textId="77777777" w:rsidR="0000326D" w:rsidRPr="00E35D78" w:rsidRDefault="0000326D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imes"/>
          <w:szCs w:val="26"/>
        </w:rPr>
      </w:pPr>
      <w:r w:rsidRPr="00E35D78">
        <w:rPr>
          <w:rFonts w:ascii="Trebuchet MS" w:hAnsi="Trebuchet MS" w:cs="Times"/>
          <w:b/>
          <w:szCs w:val="26"/>
        </w:rPr>
        <w:t xml:space="preserve">2024 </w:t>
      </w:r>
      <w:r w:rsidRPr="00E35D78">
        <w:rPr>
          <w:rFonts w:ascii="Trebuchet MS" w:hAnsi="Trebuchet MS" w:cs="Times"/>
          <w:szCs w:val="26"/>
        </w:rPr>
        <w:t>Divella</w:t>
      </w:r>
      <w:r w:rsidR="006656C1" w:rsidRPr="00E35D78">
        <w:rPr>
          <w:rFonts w:ascii="Trebuchet MS" w:hAnsi="Trebuchet MS" w:cs="Times"/>
          <w:szCs w:val="26"/>
        </w:rPr>
        <w:t xml:space="preserve"> regia </w:t>
      </w:r>
      <w:r w:rsidR="006656C1" w:rsidRPr="00E35D78">
        <w:rPr>
          <w:rFonts w:ascii="Trebuchet MS" w:hAnsi="Trebuchet MS" w:cs="Times"/>
          <w:i/>
          <w:szCs w:val="26"/>
        </w:rPr>
        <w:t>S. Valentini</w:t>
      </w:r>
      <w:r w:rsidRPr="00E35D78">
        <w:rPr>
          <w:rFonts w:ascii="Trebuchet MS" w:hAnsi="Trebuchet MS" w:cs="Times"/>
          <w:szCs w:val="26"/>
        </w:rPr>
        <w:t xml:space="preserve"> (Protagonista)</w:t>
      </w:r>
    </w:p>
    <w:p w14:paraId="27CEF7BD" w14:textId="77777777" w:rsidR="0000326D" w:rsidRPr="00E35D78" w:rsidRDefault="0000326D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b/>
          <w:szCs w:val="28"/>
          <w:lang w:val="it-IT"/>
        </w:rPr>
      </w:pPr>
      <w:r w:rsidRPr="00E35D78">
        <w:rPr>
          <w:rFonts w:ascii="Trebuchet MS" w:hAnsi="Trebuchet MS" w:cs="Trebuchet MS"/>
          <w:b/>
          <w:szCs w:val="28"/>
          <w:lang w:val="it-IT"/>
        </w:rPr>
        <w:t xml:space="preserve">2022 </w:t>
      </w:r>
      <w:r w:rsidRPr="00E35D78">
        <w:rPr>
          <w:rFonts w:ascii="Trebuchet MS" w:hAnsi="Trebuchet MS" w:cs="Trebuchet MS"/>
          <w:szCs w:val="28"/>
          <w:lang w:val="it-IT"/>
        </w:rPr>
        <w:t>Kellogg’s</w:t>
      </w:r>
      <w:r w:rsidR="006656C1" w:rsidRPr="00E35D78">
        <w:rPr>
          <w:rFonts w:ascii="Trebuchet MS" w:hAnsi="Trebuchet MS" w:cs="Trebuchet MS"/>
          <w:szCs w:val="28"/>
          <w:lang w:val="it-IT"/>
        </w:rPr>
        <w:t xml:space="preserve"> regia </w:t>
      </w:r>
      <w:proofErr w:type="spellStart"/>
      <w:r w:rsidR="006656C1" w:rsidRPr="00E35D78">
        <w:rPr>
          <w:rFonts w:ascii="Trebuchet MS" w:hAnsi="Trebuchet MS" w:cs="Trebuchet MS"/>
          <w:i/>
          <w:szCs w:val="28"/>
          <w:lang w:val="it-IT"/>
        </w:rPr>
        <w:t>C.Sigon</w:t>
      </w:r>
      <w:proofErr w:type="spellEnd"/>
      <w:r w:rsidRPr="00E35D78">
        <w:rPr>
          <w:rFonts w:ascii="Trebuchet MS" w:hAnsi="Trebuchet MS" w:cs="Trebuchet MS"/>
          <w:szCs w:val="28"/>
          <w:lang w:val="it-IT"/>
        </w:rPr>
        <w:t xml:space="preserve"> (Protagon</w:t>
      </w:r>
      <w:r w:rsidR="000567DB" w:rsidRPr="00E35D78">
        <w:rPr>
          <w:rFonts w:ascii="Trebuchet MS" w:hAnsi="Trebuchet MS" w:cs="Trebuchet MS"/>
          <w:szCs w:val="28"/>
          <w:lang w:val="it-IT"/>
        </w:rPr>
        <w:t>i</w:t>
      </w:r>
      <w:r w:rsidRPr="00E35D78">
        <w:rPr>
          <w:rFonts w:ascii="Trebuchet MS" w:hAnsi="Trebuchet MS" w:cs="Trebuchet MS"/>
          <w:szCs w:val="28"/>
          <w:lang w:val="it-IT"/>
        </w:rPr>
        <w:t>sta)</w:t>
      </w:r>
    </w:p>
    <w:p w14:paraId="4A02CF4C" w14:textId="77777777" w:rsidR="0000326D" w:rsidRPr="00E35D78" w:rsidRDefault="0000326D" w:rsidP="003D388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b/>
          <w:sz w:val="24"/>
          <w:szCs w:val="28"/>
          <w:lang w:val="it-IT"/>
        </w:rPr>
      </w:pPr>
    </w:p>
    <w:p w14:paraId="68D774F1" w14:textId="77777777" w:rsidR="00914471" w:rsidRPr="004C1798" w:rsidRDefault="00914471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4"/>
          <w:szCs w:val="24"/>
          <w:lang w:val="it-IT"/>
        </w:rPr>
      </w:pPr>
    </w:p>
    <w:p w14:paraId="2CAE35B1" w14:textId="77777777" w:rsidR="00914471" w:rsidRPr="00914471" w:rsidRDefault="00914471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lang w:val="it-IT"/>
        </w:rPr>
      </w:pPr>
    </w:p>
    <w:p w14:paraId="324E8F9C" w14:textId="77777777" w:rsidR="00914471" w:rsidRPr="00914471" w:rsidRDefault="00914471" w:rsidP="00914471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lang w:val="it-IT"/>
        </w:rPr>
        <w:sectPr w:rsidR="00914471" w:rsidRPr="00914471" w:rsidSect="00914471">
          <w:pgSz w:w="11920" w:h="16840"/>
          <w:pgMar w:top="1260" w:right="992" w:bottom="280" w:left="1559" w:header="720" w:footer="720" w:gutter="0"/>
          <w:cols w:space="720"/>
        </w:sectPr>
      </w:pPr>
    </w:p>
    <w:p w14:paraId="0AE81204" w14:textId="77777777" w:rsidR="000B25C8" w:rsidRPr="00BD7D47" w:rsidRDefault="000B25C8" w:rsidP="000B25C8">
      <w:pPr>
        <w:rPr>
          <w:rFonts w:ascii="Tahoma" w:eastAsia="MS Gothic" w:hAnsi="Tahoma" w:cs="Tahoma"/>
        </w:rPr>
      </w:pPr>
    </w:p>
    <w:p w14:paraId="0407DBBA" w14:textId="77777777" w:rsidR="000B25C8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E2785F">
        <w:rPr>
          <w:rFonts w:ascii="Trebuchet MS" w:hAnsi="Trebuchet MS" w:cs="Times"/>
        </w:rPr>
        <w:t xml:space="preserve">         </w:t>
      </w:r>
      <w:r>
        <w:rPr>
          <w:rFonts w:ascii="Trebuchet MS" w:hAnsi="Trebuchet MS" w:cs="Times"/>
        </w:rPr>
        <w:t xml:space="preserve"> </w:t>
      </w:r>
    </w:p>
    <w:p w14:paraId="3C8531DB" w14:textId="77777777" w:rsidR="000A7878" w:rsidRPr="00E2785F" w:rsidRDefault="000A787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</w:p>
    <w:p w14:paraId="5CD67CBE" w14:textId="77777777" w:rsidR="000B25C8" w:rsidRDefault="000A787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</w:t>
      </w:r>
    </w:p>
    <w:p w14:paraId="2B7C6B3A" w14:textId="77777777" w:rsidR="0058502C" w:rsidRP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sectPr w:rsidR="0058502C" w:rsidRPr="0058502C" w:rsidSect="003530B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8"/>
    <w:rsid w:val="0000326D"/>
    <w:rsid w:val="000567DB"/>
    <w:rsid w:val="000A7878"/>
    <w:rsid w:val="000B25C8"/>
    <w:rsid w:val="003530BE"/>
    <w:rsid w:val="003D3889"/>
    <w:rsid w:val="003F4DEE"/>
    <w:rsid w:val="00422575"/>
    <w:rsid w:val="004C1798"/>
    <w:rsid w:val="0058502C"/>
    <w:rsid w:val="006656C1"/>
    <w:rsid w:val="00673C07"/>
    <w:rsid w:val="006D2D7F"/>
    <w:rsid w:val="006F60DC"/>
    <w:rsid w:val="00914471"/>
    <w:rsid w:val="00AA0EF9"/>
    <w:rsid w:val="00C329E8"/>
    <w:rsid w:val="00DA7E98"/>
    <w:rsid w:val="00E35D78"/>
    <w:rsid w:val="00EE3F90"/>
    <w:rsid w:val="00F2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1F35"/>
  <w15:chartTrackingRefBased/>
  <w15:docId w15:val="{6B7C91EE-9974-604C-AE7E-E4A8265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5C8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44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4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2025-03-21T20:02:00Z</dcterms:created>
  <dcterms:modified xsi:type="dcterms:W3CDTF">2025-09-22T15:54:00Z</dcterms:modified>
</cp:coreProperties>
</file>