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D948E" w14:textId="33EFF803" w:rsidR="00251308" w:rsidRPr="002E2AAD" w:rsidRDefault="00251308" w:rsidP="003943BC">
      <w:pPr>
        <w:pStyle w:val="NormaleWeb"/>
        <w:shd w:val="clear" w:color="auto" w:fill="FFFFFF"/>
        <w:spacing w:before="0" w:beforeAutospacing="0" w:after="60" w:afterAutospacing="0"/>
        <w:jc w:val="center"/>
        <w:rPr>
          <w:rFonts w:asciiTheme="minorHAnsi" w:hAnsiTheme="minorHAnsi" w:cs="Apple Chancery"/>
          <w:i/>
          <w:iCs/>
          <w:color w:val="222222"/>
          <w:sz w:val="37"/>
          <w:szCs w:val="37"/>
        </w:rPr>
      </w:pPr>
      <w:r w:rsidRPr="002E2AAD">
        <w:rPr>
          <w:rFonts w:asciiTheme="minorHAnsi" w:hAnsiTheme="minorHAnsi"/>
          <w:i/>
          <w:iCs/>
          <w:noProof/>
        </w:rPr>
        <w:drawing>
          <wp:anchor distT="114300" distB="114300" distL="114300" distR="114300" simplePos="0" relativeHeight="251659264" behindDoc="0" locked="0" layoutInCell="1" hidden="0" allowOverlap="1" wp14:anchorId="2049D6DF" wp14:editId="4BC4E4E1">
            <wp:simplePos x="0" y="0"/>
            <wp:positionH relativeFrom="page">
              <wp:posOffset>6591300</wp:posOffset>
            </wp:positionH>
            <wp:positionV relativeFrom="page">
              <wp:posOffset>144780</wp:posOffset>
            </wp:positionV>
            <wp:extent cx="863600" cy="901700"/>
            <wp:effectExtent l="0" t="0" r="0" b="0"/>
            <wp:wrapSquare wrapText="bothSides" distT="114300" distB="114300" distL="114300" distR="114300"/>
            <wp:docPr id="161174322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901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321C">
        <w:rPr>
          <w:rFonts w:asciiTheme="minorHAnsi" w:hAnsiTheme="minorHAnsi" w:cs="Arial"/>
          <w:b/>
          <w:bCs/>
          <w:i/>
          <w:iCs/>
          <w:color w:val="222222"/>
          <w:sz w:val="37"/>
          <w:szCs w:val="37"/>
        </w:rPr>
        <w:t>Michele Eburnea</w:t>
      </w:r>
    </w:p>
    <w:p w14:paraId="3888D4F1" w14:textId="77777777" w:rsidR="00251308" w:rsidRDefault="00251308" w:rsidP="00251308">
      <w:pPr>
        <w:pStyle w:val="NormaleWeb"/>
        <w:shd w:val="clear" w:color="auto" w:fill="FFFFFF"/>
        <w:spacing w:before="0" w:beforeAutospacing="0" w:after="0" w:afterAutospacing="0"/>
        <w:rPr>
          <w:rFonts w:ascii="UICTFontTextStyleBody" w:hAnsi="UICTFontTextStyleBody" w:cs="Arial"/>
          <w:color w:val="222222"/>
          <w:sz w:val="29"/>
          <w:szCs w:val="29"/>
        </w:rPr>
      </w:pPr>
    </w:p>
    <w:p w14:paraId="5BAC9F88" w14:textId="73405F77" w:rsidR="002163C4" w:rsidRPr="002163C4" w:rsidRDefault="002163C4" w:rsidP="00E67E35">
      <w:pPr>
        <w:widowControl w:val="0"/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sz w:val="22"/>
          <w:szCs w:val="22"/>
        </w:rPr>
      </w:pPr>
      <w:r w:rsidRPr="002163C4">
        <w:rPr>
          <w:rFonts w:ascii="Trebuchet MS" w:hAnsi="Trebuchet MS" w:cs="Trebuchet MS"/>
          <w:b/>
          <w:color w:val="C00000"/>
          <w:sz w:val="22"/>
          <w:szCs w:val="22"/>
        </w:rPr>
        <w:t>Lingue:</w:t>
      </w:r>
      <w:r w:rsidRPr="002163C4">
        <w:rPr>
          <w:rFonts w:ascii="Trebuchet MS" w:hAnsi="Trebuchet MS" w:cs="Trebuchet MS"/>
          <w:b/>
          <w:bCs/>
          <w:color w:val="BF0017"/>
          <w:sz w:val="22"/>
          <w:szCs w:val="22"/>
        </w:rPr>
        <w:t xml:space="preserve"> </w:t>
      </w:r>
      <w:r w:rsidRPr="002163C4">
        <w:rPr>
          <w:rFonts w:ascii="Trebuchet MS" w:hAnsi="Trebuchet MS" w:cs="Trebuchet MS"/>
          <w:sz w:val="22"/>
          <w:szCs w:val="22"/>
        </w:rPr>
        <w:t>Inglese (</w:t>
      </w:r>
      <w:r>
        <w:rPr>
          <w:rFonts w:ascii="Trebuchet MS" w:hAnsi="Trebuchet MS" w:cs="Trebuchet MS"/>
          <w:sz w:val="22"/>
          <w:szCs w:val="22"/>
        </w:rPr>
        <w:t>fluente</w:t>
      </w:r>
      <w:r w:rsidRPr="002163C4">
        <w:rPr>
          <w:rFonts w:ascii="Trebuchet MS" w:hAnsi="Trebuchet MS" w:cs="Trebuchet MS"/>
          <w:sz w:val="22"/>
          <w:szCs w:val="22"/>
        </w:rPr>
        <w:t>)</w:t>
      </w:r>
      <w:r w:rsidR="00FB48BE">
        <w:rPr>
          <w:rFonts w:ascii="Trebuchet MS" w:hAnsi="Trebuchet MS" w:cs="Trebuchet MS"/>
          <w:sz w:val="22"/>
          <w:szCs w:val="22"/>
        </w:rPr>
        <w:t xml:space="preserve"> </w:t>
      </w:r>
    </w:p>
    <w:p w14:paraId="08710152" w14:textId="147D0542" w:rsidR="002163C4" w:rsidRPr="002163C4" w:rsidRDefault="002163C4" w:rsidP="00E67E35">
      <w:pPr>
        <w:widowControl w:val="0"/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sz w:val="22"/>
          <w:szCs w:val="22"/>
        </w:rPr>
      </w:pPr>
      <w:r w:rsidRPr="002163C4">
        <w:rPr>
          <w:rFonts w:ascii="Trebuchet MS" w:hAnsi="Trebuchet MS" w:cs="Trebuchet MS"/>
          <w:b/>
          <w:color w:val="C00000"/>
          <w:sz w:val="22"/>
          <w:szCs w:val="22"/>
        </w:rPr>
        <w:t>Dialetti:</w:t>
      </w:r>
      <w:r w:rsidRPr="002163C4">
        <w:rPr>
          <w:rFonts w:ascii="Trebuchet MS" w:hAnsi="Trebuchet MS" w:cs="Trebuchet MS"/>
          <w:b/>
          <w:bCs/>
          <w:color w:val="C00000"/>
          <w:sz w:val="22"/>
          <w:szCs w:val="22"/>
        </w:rPr>
        <w:t xml:space="preserve"> </w:t>
      </w:r>
      <w:r w:rsidRPr="002163C4">
        <w:rPr>
          <w:rFonts w:ascii="Trebuchet MS" w:hAnsi="Trebuchet MS" w:cs="Trebuchet MS"/>
          <w:sz w:val="22"/>
          <w:szCs w:val="22"/>
        </w:rPr>
        <w:t>romanesco</w:t>
      </w:r>
      <w:r w:rsidR="00B25168">
        <w:rPr>
          <w:rFonts w:ascii="Trebuchet MS" w:hAnsi="Trebuchet MS" w:cs="Trebuchet MS"/>
          <w:sz w:val="22"/>
          <w:szCs w:val="22"/>
        </w:rPr>
        <w:t>,</w:t>
      </w:r>
      <w:r w:rsidR="00FB48BE">
        <w:rPr>
          <w:rFonts w:ascii="Trebuchet MS" w:hAnsi="Trebuchet MS" w:cs="Trebuchet MS"/>
          <w:sz w:val="22"/>
          <w:szCs w:val="22"/>
        </w:rPr>
        <w:t xml:space="preserve"> </w:t>
      </w:r>
      <w:r w:rsidR="0099321C">
        <w:rPr>
          <w:rFonts w:ascii="Trebuchet MS" w:hAnsi="Trebuchet MS" w:cs="Trebuchet MS"/>
          <w:sz w:val="22"/>
          <w:szCs w:val="22"/>
        </w:rPr>
        <w:t>calabrese, lucano, campano, milanese, veneto</w:t>
      </w:r>
      <w:r w:rsidR="00221DC5">
        <w:rPr>
          <w:rFonts w:ascii="Trebuchet MS" w:hAnsi="Trebuchet MS" w:cs="Trebuchet MS"/>
          <w:sz w:val="22"/>
          <w:szCs w:val="22"/>
        </w:rPr>
        <w:t>, torinese</w:t>
      </w:r>
      <w:r w:rsidRPr="002163C4">
        <w:rPr>
          <w:rFonts w:ascii="Trebuchet MS" w:hAnsi="Trebuchet MS" w:cs="Trebuchet MS"/>
          <w:sz w:val="22"/>
          <w:szCs w:val="22"/>
        </w:rPr>
        <w:t>.</w:t>
      </w:r>
    </w:p>
    <w:p w14:paraId="724C6341" w14:textId="56BA5ABB" w:rsidR="002163C4" w:rsidRPr="002163C4" w:rsidRDefault="002163C4" w:rsidP="00E67E35">
      <w:pPr>
        <w:widowControl w:val="0"/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sz w:val="22"/>
          <w:szCs w:val="22"/>
        </w:rPr>
      </w:pPr>
      <w:bookmarkStart w:id="0" w:name="OLE_LINK1"/>
      <w:bookmarkStart w:id="1" w:name="OLE_LINK2"/>
      <w:r w:rsidRPr="002163C4">
        <w:rPr>
          <w:rFonts w:ascii="Trebuchet MS" w:hAnsi="Trebuchet MS" w:cs="Trebuchet MS"/>
          <w:b/>
          <w:color w:val="C00000"/>
          <w:sz w:val="22"/>
          <w:szCs w:val="22"/>
        </w:rPr>
        <w:t>Skills</w:t>
      </w:r>
      <w:bookmarkEnd w:id="0"/>
      <w:bookmarkEnd w:id="1"/>
      <w:r w:rsidRPr="002163C4">
        <w:rPr>
          <w:rFonts w:ascii="Trebuchet MS" w:hAnsi="Trebuchet MS" w:cs="Trebuchet MS"/>
          <w:color w:val="C00000"/>
          <w:sz w:val="22"/>
          <w:szCs w:val="22"/>
        </w:rPr>
        <w:t>:</w:t>
      </w:r>
      <w:r w:rsidR="00AE38FB">
        <w:rPr>
          <w:rFonts w:ascii="Trebuchet MS" w:hAnsi="Trebuchet MS" w:cs="Trebuchet MS"/>
          <w:sz w:val="22"/>
          <w:szCs w:val="22"/>
        </w:rPr>
        <w:t xml:space="preserve"> </w:t>
      </w:r>
      <w:r w:rsidRPr="002163C4">
        <w:rPr>
          <w:rFonts w:ascii="Trebuchet MS" w:hAnsi="Trebuchet MS" w:cs="Trebuchet MS"/>
          <w:sz w:val="22"/>
          <w:szCs w:val="22"/>
        </w:rPr>
        <w:t>Canto</w:t>
      </w:r>
      <w:r w:rsidR="00AE38FB">
        <w:rPr>
          <w:rFonts w:ascii="Trebuchet MS" w:hAnsi="Trebuchet MS" w:cs="Trebuchet MS"/>
          <w:sz w:val="22"/>
          <w:szCs w:val="22"/>
        </w:rPr>
        <w:t xml:space="preserve">, Calcio, </w:t>
      </w:r>
      <w:r w:rsidR="00B25168">
        <w:rPr>
          <w:rFonts w:ascii="Trebuchet MS" w:hAnsi="Trebuchet MS" w:cs="Trebuchet MS"/>
          <w:sz w:val="22"/>
          <w:szCs w:val="22"/>
        </w:rPr>
        <w:t>Beatbox, Graffiti.</w:t>
      </w:r>
    </w:p>
    <w:p w14:paraId="7788A4DA" w14:textId="6AD1456B" w:rsidR="002163C4" w:rsidRPr="002163C4" w:rsidRDefault="002163C4" w:rsidP="00E67E35">
      <w:pPr>
        <w:widowControl w:val="0"/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bCs/>
          <w:color w:val="000000" w:themeColor="text1"/>
          <w:sz w:val="22"/>
          <w:szCs w:val="22"/>
        </w:rPr>
      </w:pPr>
      <w:r w:rsidRPr="002163C4">
        <w:rPr>
          <w:rFonts w:ascii="Trebuchet MS" w:hAnsi="Trebuchet MS" w:cs="Trebuchet MS"/>
          <w:bCs/>
          <w:color w:val="000000" w:themeColor="text1"/>
          <w:sz w:val="22"/>
          <w:szCs w:val="22"/>
        </w:rPr>
        <w:t xml:space="preserve">Anno di nascita: </w:t>
      </w:r>
      <w:r w:rsidR="00AE38FB">
        <w:rPr>
          <w:rFonts w:ascii="Trebuchet MS" w:hAnsi="Trebuchet MS" w:cs="Trebuchet MS"/>
          <w:bCs/>
          <w:color w:val="000000" w:themeColor="text1"/>
          <w:sz w:val="22"/>
          <w:szCs w:val="22"/>
        </w:rPr>
        <w:t>1997</w:t>
      </w:r>
      <w:r w:rsidRPr="002163C4">
        <w:rPr>
          <w:rFonts w:ascii="Trebuchet MS" w:hAnsi="Trebuchet MS" w:cs="Trebuchet MS"/>
          <w:bCs/>
          <w:color w:val="000000" w:themeColor="text1"/>
          <w:sz w:val="22"/>
          <w:szCs w:val="22"/>
        </w:rPr>
        <w:t xml:space="preserve"> – (</w:t>
      </w:r>
      <w:r w:rsidR="0099321C">
        <w:rPr>
          <w:rFonts w:ascii="Trebuchet MS" w:hAnsi="Trebuchet MS" w:cs="Trebuchet MS"/>
          <w:bCs/>
          <w:color w:val="000000" w:themeColor="text1"/>
          <w:sz w:val="22"/>
          <w:szCs w:val="22"/>
        </w:rPr>
        <w:t>Fondi</w:t>
      </w:r>
      <w:r w:rsidRPr="002163C4">
        <w:rPr>
          <w:rFonts w:ascii="Trebuchet MS" w:hAnsi="Trebuchet MS" w:cs="Trebuchet MS"/>
          <w:bCs/>
          <w:color w:val="000000" w:themeColor="text1"/>
          <w:sz w:val="22"/>
          <w:szCs w:val="22"/>
        </w:rPr>
        <w:t xml:space="preserve">) – altezza: </w:t>
      </w:r>
      <w:r w:rsidR="001A654E">
        <w:rPr>
          <w:rFonts w:ascii="Trebuchet MS" w:hAnsi="Trebuchet MS" w:cs="Trebuchet MS"/>
          <w:bCs/>
          <w:color w:val="000000" w:themeColor="text1"/>
          <w:sz w:val="22"/>
          <w:szCs w:val="22"/>
        </w:rPr>
        <w:t>1.</w:t>
      </w:r>
      <w:r w:rsidR="00FB48BE">
        <w:rPr>
          <w:rFonts w:ascii="Trebuchet MS" w:hAnsi="Trebuchet MS" w:cs="Trebuchet MS"/>
          <w:bCs/>
          <w:color w:val="000000" w:themeColor="text1"/>
          <w:sz w:val="22"/>
          <w:szCs w:val="22"/>
        </w:rPr>
        <w:t>80</w:t>
      </w:r>
      <w:r w:rsidRPr="002163C4">
        <w:rPr>
          <w:rFonts w:ascii="Trebuchet MS" w:hAnsi="Trebuchet MS" w:cs="Trebuchet MS"/>
          <w:bCs/>
          <w:color w:val="000000" w:themeColor="text1"/>
          <w:sz w:val="22"/>
          <w:szCs w:val="22"/>
        </w:rPr>
        <w:t xml:space="preserve"> cm</w:t>
      </w:r>
    </w:p>
    <w:p w14:paraId="11B2E2AC" w14:textId="77777777" w:rsidR="00E67E35" w:rsidRDefault="00E67E35" w:rsidP="002163C4">
      <w:pPr>
        <w:widowControl w:val="0"/>
        <w:autoSpaceDE w:val="0"/>
        <w:autoSpaceDN w:val="0"/>
        <w:adjustRightInd w:val="0"/>
        <w:spacing w:after="240" w:line="380" w:lineRule="atLeast"/>
        <w:jc w:val="both"/>
        <w:rPr>
          <w:rFonts w:ascii="Trebuchet MS" w:hAnsi="Trebuchet MS" w:cs="Trebuchet MS"/>
          <w:b/>
          <w:bCs/>
          <w:color w:val="BF0017"/>
          <w:sz w:val="22"/>
          <w:szCs w:val="22"/>
          <w:u w:val="single"/>
        </w:rPr>
      </w:pPr>
    </w:p>
    <w:p w14:paraId="5CD0CAB3" w14:textId="275C0EDC" w:rsidR="002163C4" w:rsidRPr="002163C4" w:rsidRDefault="002163C4" w:rsidP="002163C4">
      <w:pPr>
        <w:widowControl w:val="0"/>
        <w:autoSpaceDE w:val="0"/>
        <w:autoSpaceDN w:val="0"/>
        <w:adjustRightInd w:val="0"/>
        <w:spacing w:after="240" w:line="380" w:lineRule="atLeast"/>
        <w:jc w:val="both"/>
        <w:rPr>
          <w:rFonts w:ascii="Trebuchet MS" w:hAnsi="Trebuchet MS" w:cs="Trebuchet MS"/>
          <w:b/>
          <w:bCs/>
          <w:color w:val="BF0017"/>
          <w:sz w:val="22"/>
          <w:szCs w:val="22"/>
          <w:u w:val="single"/>
        </w:rPr>
      </w:pPr>
      <w:r w:rsidRPr="002163C4">
        <w:rPr>
          <w:rFonts w:ascii="Trebuchet MS" w:hAnsi="Trebuchet MS" w:cs="Trebuchet MS"/>
          <w:b/>
          <w:bCs/>
          <w:color w:val="BF0017"/>
          <w:sz w:val="22"/>
          <w:szCs w:val="22"/>
          <w:u w:val="single"/>
        </w:rPr>
        <w:t xml:space="preserve">Formazione professionale: </w:t>
      </w:r>
      <w:r w:rsidRPr="002163C4">
        <w:rPr>
          <w:rFonts w:ascii="Trebuchet MS" w:hAnsi="Trebuchet MS" w:cs="Times"/>
          <w:sz w:val="22"/>
          <w:szCs w:val="22"/>
        </w:rPr>
        <w:t xml:space="preserve"> </w:t>
      </w:r>
    </w:p>
    <w:p w14:paraId="50FD28DE" w14:textId="06088D2C" w:rsidR="002163C4" w:rsidRPr="00B25168" w:rsidRDefault="002163C4" w:rsidP="002163C4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iCs/>
          <w:sz w:val="21"/>
          <w:szCs w:val="21"/>
        </w:rPr>
      </w:pPr>
      <w:r w:rsidRPr="00B25168">
        <w:rPr>
          <w:rFonts w:ascii="Trebuchet MS" w:hAnsi="Trebuchet MS"/>
          <w:b/>
          <w:sz w:val="21"/>
          <w:szCs w:val="21"/>
        </w:rPr>
        <w:t>20</w:t>
      </w:r>
      <w:r w:rsidR="0099321C" w:rsidRPr="00B25168">
        <w:rPr>
          <w:rFonts w:ascii="Trebuchet MS" w:hAnsi="Trebuchet MS"/>
          <w:b/>
          <w:sz w:val="21"/>
          <w:szCs w:val="21"/>
        </w:rPr>
        <w:t>19</w:t>
      </w:r>
      <w:r w:rsidRPr="00B25168">
        <w:rPr>
          <w:rFonts w:ascii="Trebuchet MS" w:hAnsi="Trebuchet MS"/>
          <w:b/>
          <w:sz w:val="21"/>
          <w:szCs w:val="21"/>
        </w:rPr>
        <w:t>-201</w:t>
      </w:r>
      <w:r w:rsidR="0099321C" w:rsidRPr="00B25168">
        <w:rPr>
          <w:rFonts w:ascii="Trebuchet MS" w:hAnsi="Trebuchet MS"/>
          <w:b/>
          <w:sz w:val="21"/>
          <w:szCs w:val="21"/>
        </w:rPr>
        <w:t>6</w:t>
      </w:r>
      <w:r w:rsidRPr="00B25168">
        <w:rPr>
          <w:rFonts w:ascii="Trebuchet MS" w:hAnsi="Trebuchet MS"/>
          <w:sz w:val="21"/>
          <w:szCs w:val="21"/>
        </w:rPr>
        <w:t xml:space="preserve"> </w:t>
      </w:r>
      <w:r w:rsidR="0099321C" w:rsidRPr="00B25168">
        <w:rPr>
          <w:rFonts w:ascii="Trebuchet MS" w:hAnsi="Trebuchet MS"/>
          <w:iCs/>
          <w:sz w:val="21"/>
          <w:szCs w:val="21"/>
        </w:rPr>
        <w:t xml:space="preserve">Accademia Nazionale d’Arte Drammatica </w:t>
      </w:r>
      <w:r w:rsidR="0099321C" w:rsidRPr="00B25168">
        <w:rPr>
          <w:rFonts w:ascii="Trebuchet MS" w:hAnsi="Trebuchet MS"/>
          <w:i/>
          <w:sz w:val="21"/>
          <w:szCs w:val="21"/>
        </w:rPr>
        <w:t>Silvio D’Amico</w:t>
      </w:r>
      <w:r w:rsidR="00AE38FB" w:rsidRPr="00B25168">
        <w:rPr>
          <w:rFonts w:ascii="Trebuchet MS" w:hAnsi="Trebuchet MS"/>
          <w:i/>
          <w:sz w:val="21"/>
          <w:szCs w:val="21"/>
        </w:rPr>
        <w:t xml:space="preserve"> </w:t>
      </w:r>
      <w:r w:rsidR="00AE38FB" w:rsidRPr="00B25168">
        <w:rPr>
          <w:rFonts w:ascii="Trebuchet MS" w:hAnsi="Trebuchet MS"/>
          <w:iCs/>
          <w:sz w:val="21"/>
          <w:szCs w:val="21"/>
        </w:rPr>
        <w:t>(recitazione)</w:t>
      </w:r>
    </w:p>
    <w:p w14:paraId="29875274" w14:textId="0D99B9F9" w:rsidR="002163C4" w:rsidRPr="00B25168" w:rsidRDefault="002163C4" w:rsidP="002163C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Trebuchet MS" w:hAnsi="Trebuchet MS"/>
          <w:i/>
          <w:iCs/>
          <w:sz w:val="21"/>
          <w:szCs w:val="21"/>
        </w:rPr>
      </w:pPr>
      <w:r w:rsidRPr="00B25168">
        <w:rPr>
          <w:rFonts w:ascii="Trebuchet MS" w:hAnsi="Trebuchet MS"/>
          <w:b/>
          <w:sz w:val="21"/>
          <w:szCs w:val="21"/>
        </w:rPr>
        <w:t>201</w:t>
      </w:r>
      <w:r w:rsidR="0099321C" w:rsidRPr="00B25168">
        <w:rPr>
          <w:rFonts w:ascii="Trebuchet MS" w:hAnsi="Trebuchet MS"/>
          <w:b/>
          <w:sz w:val="21"/>
          <w:szCs w:val="21"/>
        </w:rPr>
        <w:t>6</w:t>
      </w:r>
      <w:r w:rsidRPr="00B25168">
        <w:rPr>
          <w:rFonts w:ascii="Trebuchet MS" w:hAnsi="Trebuchet MS"/>
          <w:b/>
          <w:sz w:val="21"/>
          <w:szCs w:val="21"/>
        </w:rPr>
        <w:t xml:space="preserve">–2014 </w:t>
      </w:r>
      <w:r w:rsidR="0099321C" w:rsidRPr="00B25168">
        <w:rPr>
          <w:rFonts w:ascii="Trebuchet MS" w:hAnsi="Trebuchet MS"/>
          <w:sz w:val="21"/>
          <w:szCs w:val="21"/>
        </w:rPr>
        <w:t xml:space="preserve">Corso Intensivo di Doppiaggio presso </w:t>
      </w:r>
      <w:r w:rsidR="0099321C" w:rsidRPr="00B25168">
        <w:rPr>
          <w:rFonts w:ascii="Trebuchet MS" w:hAnsi="Trebuchet MS"/>
          <w:i/>
          <w:iCs/>
          <w:sz w:val="21"/>
          <w:szCs w:val="21"/>
        </w:rPr>
        <w:t>Professione Doppiaggio S.R.</w:t>
      </w:r>
    </w:p>
    <w:p w14:paraId="4658C1B8" w14:textId="77777777" w:rsidR="00251308" w:rsidRDefault="00251308" w:rsidP="00251308">
      <w:pPr>
        <w:pStyle w:val="NormaleWeb"/>
        <w:shd w:val="clear" w:color="auto" w:fill="FFFFFF"/>
        <w:spacing w:before="0" w:beforeAutospacing="0" w:after="0" w:afterAutospacing="0"/>
        <w:rPr>
          <w:rFonts w:ascii="UICTFontTextStyleBody" w:hAnsi="UICTFontTextStyleBody" w:cs="Arial"/>
          <w:color w:val="222222"/>
          <w:sz w:val="29"/>
          <w:szCs w:val="29"/>
        </w:rPr>
      </w:pPr>
    </w:p>
    <w:p w14:paraId="32674427" w14:textId="77777777" w:rsidR="001A654E" w:rsidRPr="001A654E" w:rsidRDefault="001A654E" w:rsidP="001A654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380" w:lineRule="atLeast"/>
        <w:jc w:val="both"/>
        <w:rPr>
          <w:rFonts w:ascii="Trebuchet MS" w:hAnsi="Trebuchet MS" w:cs="Trebuchet MS"/>
          <w:b/>
          <w:bCs/>
          <w:color w:val="BF0017"/>
          <w:sz w:val="22"/>
          <w:szCs w:val="22"/>
        </w:rPr>
      </w:pPr>
      <w:r w:rsidRPr="001A654E">
        <w:rPr>
          <w:rFonts w:ascii="Trebuchet MS" w:hAnsi="Trebuchet MS" w:cs="Trebuchet MS"/>
          <w:b/>
          <w:bCs/>
          <w:color w:val="BF0017"/>
          <w:sz w:val="22"/>
          <w:szCs w:val="22"/>
          <w:u w:val="single"/>
        </w:rPr>
        <w:t>Esperienze professionali:</w:t>
      </w:r>
      <w:r w:rsidRPr="001A654E">
        <w:rPr>
          <w:rFonts w:ascii="Trebuchet MS" w:hAnsi="Trebuchet MS" w:cs="Trebuchet MS"/>
          <w:b/>
          <w:bCs/>
          <w:color w:val="BF0017"/>
          <w:sz w:val="22"/>
          <w:szCs w:val="22"/>
        </w:rPr>
        <w:t xml:space="preserve"> </w:t>
      </w:r>
    </w:p>
    <w:p w14:paraId="4FFA3175" w14:textId="31754941" w:rsidR="00D61318" w:rsidRPr="00D61318" w:rsidRDefault="0099321C" w:rsidP="0099321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b/>
          <w:bCs/>
          <w:color w:val="B00004"/>
          <w:sz w:val="22"/>
          <w:szCs w:val="22"/>
        </w:rPr>
      </w:pPr>
      <w:r>
        <w:rPr>
          <w:rFonts w:ascii="Trebuchet MS" w:hAnsi="Trebuchet MS" w:cs="Trebuchet MS"/>
          <w:b/>
          <w:bCs/>
          <w:color w:val="B00004"/>
          <w:sz w:val="22"/>
          <w:szCs w:val="22"/>
        </w:rPr>
        <w:t>Cinema</w:t>
      </w:r>
      <w:r w:rsidRPr="001A654E">
        <w:rPr>
          <w:rFonts w:ascii="Trebuchet MS" w:hAnsi="Trebuchet MS" w:cs="Trebuchet MS"/>
          <w:b/>
          <w:bCs/>
          <w:color w:val="B00004"/>
          <w:sz w:val="22"/>
          <w:szCs w:val="22"/>
        </w:rPr>
        <w:t>:</w:t>
      </w:r>
    </w:p>
    <w:p w14:paraId="0AA5CCEC" w14:textId="6EA523C5" w:rsidR="00221DC5" w:rsidRPr="00221DC5" w:rsidRDefault="00221DC5" w:rsidP="0099321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</w:pPr>
      <w:bookmarkStart w:id="2" w:name="OLE_LINK4"/>
      <w:r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 xml:space="preserve">2026 </w:t>
      </w:r>
      <w:r>
        <w:rPr>
          <w:rFonts w:ascii="Trebuchet MS" w:hAnsi="Trebuchet MS" w:cs="Trebuchet MS"/>
          <w:color w:val="000000" w:themeColor="text1"/>
          <w:sz w:val="21"/>
          <w:szCs w:val="21"/>
        </w:rPr>
        <w:t xml:space="preserve">– “Boiler” regia di </w:t>
      </w:r>
      <w:r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 xml:space="preserve">Mauro </w:t>
      </w:r>
      <w:proofErr w:type="spellStart"/>
      <w:r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Calvone</w:t>
      </w:r>
      <w:proofErr w:type="spellEnd"/>
      <w:r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 xml:space="preserve"> </w:t>
      </w:r>
      <w:r>
        <w:rPr>
          <w:rFonts w:ascii="Trebuchet MS" w:hAnsi="Trebuchet MS" w:cs="Trebuchet MS"/>
          <w:color w:val="000000" w:themeColor="text1"/>
          <w:sz w:val="21"/>
          <w:szCs w:val="21"/>
        </w:rPr>
        <w:t xml:space="preserve">ruolo </w:t>
      </w:r>
      <w:r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“Boiler”</w:t>
      </w:r>
      <w:r w:rsidR="00753F07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 xml:space="preserve"> </w:t>
      </w:r>
      <w:r w:rsidR="00753F07" w:rsidRPr="00D61318">
        <w:rPr>
          <w:rFonts w:ascii="Trebuchet MS" w:hAnsi="Trebuchet MS" w:cs="Trebuchet MS"/>
          <w:color w:val="000000" w:themeColor="text1"/>
          <w:sz w:val="21"/>
          <w:szCs w:val="21"/>
        </w:rPr>
        <w:t>(protag</w:t>
      </w:r>
      <w:r w:rsidR="00753F07">
        <w:rPr>
          <w:rFonts w:ascii="Trebuchet MS" w:hAnsi="Trebuchet MS" w:cs="Trebuchet MS"/>
          <w:color w:val="000000" w:themeColor="text1"/>
          <w:sz w:val="21"/>
          <w:szCs w:val="21"/>
        </w:rPr>
        <w:t>onista</w:t>
      </w:r>
      <w:r w:rsidR="00753F07" w:rsidRPr="00D61318">
        <w:rPr>
          <w:rFonts w:ascii="Trebuchet MS" w:hAnsi="Trebuchet MS" w:cs="Trebuchet MS"/>
          <w:color w:val="000000" w:themeColor="text1"/>
          <w:sz w:val="21"/>
          <w:szCs w:val="21"/>
        </w:rPr>
        <w:t>)</w:t>
      </w:r>
    </w:p>
    <w:bookmarkEnd w:id="2"/>
    <w:p w14:paraId="2061A987" w14:textId="4EC22F84" w:rsidR="00D61318" w:rsidRPr="00D61318" w:rsidRDefault="00D61318" w:rsidP="0099321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color w:val="000000" w:themeColor="text1"/>
          <w:sz w:val="21"/>
          <w:szCs w:val="21"/>
        </w:rPr>
      </w:pPr>
      <w:r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>202</w:t>
      </w:r>
      <w:r w:rsidR="00221DC5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>4</w:t>
      </w:r>
      <w:r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 xml:space="preserve"> </w:t>
      </w:r>
      <w:r>
        <w:rPr>
          <w:rFonts w:ascii="Trebuchet MS" w:hAnsi="Trebuchet MS" w:cs="Trebuchet MS"/>
          <w:color w:val="000000" w:themeColor="text1"/>
          <w:sz w:val="21"/>
          <w:szCs w:val="21"/>
        </w:rPr>
        <w:t>– “</w:t>
      </w:r>
      <w:r w:rsidR="00B25168">
        <w:rPr>
          <w:rFonts w:ascii="Trebuchet MS" w:hAnsi="Trebuchet MS" w:cs="Trebuchet MS"/>
          <w:color w:val="000000" w:themeColor="text1"/>
          <w:sz w:val="21"/>
          <w:szCs w:val="21"/>
        </w:rPr>
        <w:t>Controluce</w:t>
      </w:r>
      <w:r>
        <w:rPr>
          <w:rFonts w:ascii="Trebuchet MS" w:hAnsi="Trebuchet MS" w:cs="Trebuchet MS"/>
          <w:color w:val="000000" w:themeColor="text1"/>
          <w:sz w:val="21"/>
          <w:szCs w:val="21"/>
        </w:rPr>
        <w:t xml:space="preserve">” regia di </w:t>
      </w:r>
      <w:r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 xml:space="preserve">Tony Saccucci </w:t>
      </w:r>
      <w:r w:rsidRPr="00D61318">
        <w:rPr>
          <w:rFonts w:ascii="Trebuchet MS" w:hAnsi="Trebuchet MS" w:cs="Trebuchet MS"/>
          <w:color w:val="000000" w:themeColor="text1"/>
          <w:sz w:val="21"/>
          <w:szCs w:val="21"/>
        </w:rPr>
        <w:t xml:space="preserve">ruolo </w:t>
      </w:r>
      <w:r w:rsidRPr="00D61318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A</w:t>
      </w:r>
      <w:r w:rsidR="00DF04C0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 xml:space="preserve">lfonso </w:t>
      </w:r>
      <w:proofErr w:type="spellStart"/>
      <w:r w:rsidRPr="00D61318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Porry-Pastorel</w:t>
      </w:r>
      <w:proofErr w:type="spellEnd"/>
      <w:r w:rsidRPr="00D61318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 xml:space="preserve"> </w:t>
      </w:r>
      <w:r w:rsidRPr="00D61318">
        <w:rPr>
          <w:rFonts w:ascii="Trebuchet MS" w:hAnsi="Trebuchet MS" w:cs="Trebuchet MS"/>
          <w:color w:val="000000" w:themeColor="text1"/>
          <w:sz w:val="21"/>
          <w:szCs w:val="21"/>
        </w:rPr>
        <w:t>(protag</w:t>
      </w:r>
      <w:r>
        <w:rPr>
          <w:rFonts w:ascii="Trebuchet MS" w:hAnsi="Trebuchet MS" w:cs="Trebuchet MS"/>
          <w:color w:val="000000" w:themeColor="text1"/>
          <w:sz w:val="21"/>
          <w:szCs w:val="21"/>
        </w:rPr>
        <w:t>onista</w:t>
      </w:r>
      <w:r w:rsidRPr="00D61318">
        <w:rPr>
          <w:rFonts w:ascii="Trebuchet MS" w:hAnsi="Trebuchet MS" w:cs="Trebuchet MS"/>
          <w:color w:val="000000" w:themeColor="text1"/>
          <w:sz w:val="21"/>
          <w:szCs w:val="21"/>
        </w:rPr>
        <w:t>)</w:t>
      </w:r>
    </w:p>
    <w:p w14:paraId="3A7D9682" w14:textId="6D995927" w:rsidR="00D61318" w:rsidRPr="00FB48BE" w:rsidRDefault="00D61318" w:rsidP="0099321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color w:val="000000" w:themeColor="text1"/>
          <w:sz w:val="21"/>
          <w:szCs w:val="21"/>
        </w:rPr>
      </w:pPr>
      <w:r w:rsidRPr="00D61318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 xml:space="preserve">2024 </w:t>
      </w:r>
      <w:r w:rsidRPr="00D61318">
        <w:rPr>
          <w:rFonts w:ascii="Trebuchet MS" w:hAnsi="Trebuchet MS" w:cs="Trebuchet MS"/>
          <w:color w:val="000000" w:themeColor="text1"/>
          <w:sz w:val="21"/>
          <w:szCs w:val="21"/>
        </w:rPr>
        <w:t xml:space="preserve">– “Quasi a casa” regia di </w:t>
      </w:r>
      <w:r w:rsidRPr="00D61318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Carolina Pavone</w:t>
      </w:r>
      <w:r w:rsidR="00FB48BE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 xml:space="preserve"> </w:t>
      </w:r>
      <w:r w:rsidR="00FB48BE" w:rsidRPr="00FB48BE">
        <w:rPr>
          <w:rFonts w:ascii="Trebuchet MS" w:hAnsi="Trebuchet MS" w:cs="Trebuchet MS"/>
          <w:color w:val="000000" w:themeColor="text1"/>
          <w:sz w:val="21"/>
          <w:szCs w:val="21"/>
        </w:rPr>
        <w:t>(presentato alla “Giornata degli autori” Mostra internazionale d’arte cinematografica di Venezia 2024)</w:t>
      </w:r>
    </w:p>
    <w:p w14:paraId="7203B4A7" w14:textId="44B4BE7F" w:rsidR="00B25168" w:rsidRPr="00B25168" w:rsidRDefault="00B25168" w:rsidP="0099321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</w:pPr>
      <w:r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 xml:space="preserve">2023 </w:t>
      </w:r>
      <w:r>
        <w:rPr>
          <w:rFonts w:ascii="Trebuchet MS" w:hAnsi="Trebuchet MS" w:cs="Trebuchet MS"/>
          <w:color w:val="000000" w:themeColor="text1"/>
          <w:sz w:val="21"/>
          <w:szCs w:val="21"/>
        </w:rPr>
        <w:t xml:space="preserve">– “Una madre” regia di </w:t>
      </w:r>
      <w:r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Stefano Chiantini</w:t>
      </w:r>
    </w:p>
    <w:p w14:paraId="0BC48A14" w14:textId="6E2DE6FF" w:rsidR="0099321C" w:rsidRPr="00D61318" w:rsidRDefault="0099321C" w:rsidP="0099321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</w:pPr>
      <w:r w:rsidRPr="00D61318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 xml:space="preserve">2022 </w:t>
      </w:r>
      <w:r w:rsidRPr="00D61318">
        <w:rPr>
          <w:rFonts w:ascii="Trebuchet MS" w:hAnsi="Trebuchet MS" w:cs="Trebuchet MS"/>
          <w:color w:val="000000" w:themeColor="text1"/>
          <w:sz w:val="21"/>
          <w:szCs w:val="21"/>
        </w:rPr>
        <w:t xml:space="preserve">– </w:t>
      </w:r>
      <w:bookmarkStart w:id="3" w:name="OLE_LINK3"/>
      <w:r w:rsidRPr="00D61318">
        <w:rPr>
          <w:rFonts w:ascii="Trebuchet MS" w:hAnsi="Trebuchet MS" w:cs="Trebuchet MS"/>
          <w:color w:val="000000" w:themeColor="text1"/>
          <w:sz w:val="21"/>
          <w:szCs w:val="21"/>
        </w:rPr>
        <w:t>“D</w:t>
      </w:r>
      <w:r w:rsidR="00D61318" w:rsidRPr="00D61318">
        <w:rPr>
          <w:rFonts w:ascii="Trebuchet MS" w:hAnsi="Trebuchet MS" w:cs="Trebuchet MS"/>
          <w:color w:val="000000" w:themeColor="text1"/>
          <w:sz w:val="21"/>
          <w:szCs w:val="21"/>
        </w:rPr>
        <w:t xml:space="preserve">ostoevskij” regia di </w:t>
      </w:r>
      <w:r w:rsidR="00D61318" w:rsidRPr="00D61318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Damiano e Fabio D’Innocenzo</w:t>
      </w:r>
      <w:bookmarkEnd w:id="3"/>
    </w:p>
    <w:p w14:paraId="0A143194" w14:textId="6670EDD1" w:rsidR="0099321C" w:rsidRPr="00B25168" w:rsidRDefault="0099321C" w:rsidP="0099321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</w:pPr>
      <w:r w:rsidRPr="00D61318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 xml:space="preserve">2022 </w:t>
      </w:r>
      <w:r w:rsidRPr="00D61318">
        <w:rPr>
          <w:rFonts w:ascii="Trebuchet MS" w:hAnsi="Trebuchet MS" w:cs="Trebuchet MS"/>
          <w:color w:val="000000" w:themeColor="text1"/>
          <w:sz w:val="21"/>
          <w:szCs w:val="21"/>
        </w:rPr>
        <w:t xml:space="preserve">– “Il Sol dell’Avvenire” regia di </w:t>
      </w:r>
      <w:r w:rsidRPr="00D61318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Nanni Moretti</w:t>
      </w:r>
      <w:r w:rsidR="00B25168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 xml:space="preserve"> </w:t>
      </w:r>
      <w:r w:rsidR="00B25168" w:rsidRPr="00221DC5">
        <w:rPr>
          <w:rFonts w:ascii="Trebuchet MS" w:hAnsi="Trebuchet MS" w:cs="Trebuchet MS"/>
          <w:color w:val="000000" w:themeColor="text1"/>
          <w:sz w:val="20"/>
          <w:szCs w:val="20"/>
        </w:rPr>
        <w:t>(in concorso al Festival di Cannes 2023)</w:t>
      </w:r>
    </w:p>
    <w:p w14:paraId="08D7A59B" w14:textId="09311105" w:rsidR="0099321C" w:rsidRPr="00D61318" w:rsidRDefault="0099321C" w:rsidP="0099321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</w:pPr>
      <w:r w:rsidRPr="00D61318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 xml:space="preserve">2021 </w:t>
      </w:r>
      <w:r w:rsidRPr="00D61318">
        <w:rPr>
          <w:rFonts w:ascii="Trebuchet MS" w:hAnsi="Trebuchet MS" w:cs="Trebuchet MS"/>
          <w:color w:val="000000" w:themeColor="text1"/>
          <w:sz w:val="21"/>
          <w:szCs w:val="21"/>
        </w:rPr>
        <w:t xml:space="preserve">– “Esterno Notte” regia di </w:t>
      </w:r>
      <w:r w:rsidRPr="00D61318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Marco Bellocchio</w:t>
      </w:r>
    </w:p>
    <w:p w14:paraId="2E2146BD" w14:textId="57FC65BB" w:rsidR="0099321C" w:rsidRPr="00D61318" w:rsidRDefault="0099321C" w:rsidP="0099321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</w:pPr>
      <w:r w:rsidRPr="00D61318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 xml:space="preserve">2021 </w:t>
      </w:r>
      <w:r w:rsidRPr="00D61318">
        <w:rPr>
          <w:rFonts w:ascii="Trebuchet MS" w:hAnsi="Trebuchet MS" w:cs="Trebuchet MS"/>
          <w:color w:val="000000" w:themeColor="text1"/>
          <w:sz w:val="21"/>
          <w:szCs w:val="21"/>
        </w:rPr>
        <w:t xml:space="preserve">– “La notte più lunga dell’anno” regia di </w:t>
      </w:r>
      <w:r w:rsidRPr="00D61318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 xml:space="preserve">Simone Aleandri </w:t>
      </w:r>
    </w:p>
    <w:p w14:paraId="266EBE41" w14:textId="505A26AA" w:rsidR="0099321C" w:rsidRPr="00D61318" w:rsidRDefault="0099321C" w:rsidP="00753F07">
      <w:pPr>
        <w:widowControl w:val="0"/>
        <w:tabs>
          <w:tab w:val="left" w:pos="220"/>
          <w:tab w:val="left" w:pos="720"/>
          <w:tab w:val="left" w:pos="8884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</w:pPr>
      <w:r w:rsidRPr="00D61318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 xml:space="preserve">2021 </w:t>
      </w:r>
      <w:r w:rsidRPr="00D61318">
        <w:rPr>
          <w:rFonts w:ascii="Trebuchet MS" w:hAnsi="Trebuchet MS" w:cs="Trebuchet MS"/>
          <w:color w:val="000000" w:themeColor="text1"/>
          <w:sz w:val="21"/>
          <w:szCs w:val="21"/>
        </w:rPr>
        <w:t xml:space="preserve">– “Settembre” regia di </w:t>
      </w:r>
      <w:r w:rsidRPr="00D61318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 xml:space="preserve">Giulia </w:t>
      </w:r>
      <w:proofErr w:type="spellStart"/>
      <w:r w:rsidRPr="00D61318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Steigerwalt</w:t>
      </w:r>
      <w:proofErr w:type="spellEnd"/>
      <w:r w:rsidR="00753F07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ab/>
      </w:r>
    </w:p>
    <w:p w14:paraId="04F1951E" w14:textId="63B65DA6" w:rsidR="0099321C" w:rsidRPr="00D61318" w:rsidRDefault="0099321C" w:rsidP="0099321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imes"/>
          <w:i/>
          <w:iCs/>
          <w:color w:val="000000" w:themeColor="text1"/>
          <w:sz w:val="21"/>
          <w:szCs w:val="20"/>
        </w:rPr>
      </w:pPr>
      <w:r w:rsidRPr="00D61318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 xml:space="preserve">2019 </w:t>
      </w:r>
      <w:r w:rsidRPr="00D61318">
        <w:rPr>
          <w:rFonts w:ascii="Trebuchet MS" w:hAnsi="Trebuchet MS" w:cs="Trebuchet MS"/>
          <w:color w:val="000000" w:themeColor="text1"/>
          <w:sz w:val="21"/>
          <w:szCs w:val="21"/>
        </w:rPr>
        <w:t>–</w:t>
      </w:r>
      <w:r w:rsidRPr="00D61318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 xml:space="preserve"> </w:t>
      </w:r>
      <w:r w:rsidRPr="00D61318">
        <w:rPr>
          <w:rFonts w:ascii="Trebuchet MS" w:hAnsi="Trebuchet MS" w:cs="Trebuchet MS"/>
          <w:color w:val="000000" w:themeColor="text1"/>
          <w:sz w:val="21"/>
          <w:szCs w:val="21"/>
        </w:rPr>
        <w:t xml:space="preserve">“L’ultimo piano” lungometraggio </w:t>
      </w:r>
      <w:r w:rsidR="00B902DB">
        <w:rPr>
          <w:rFonts w:ascii="Trebuchet MS" w:hAnsi="Trebuchet MS" w:cs="Trebuchet MS"/>
          <w:color w:val="000000" w:themeColor="text1"/>
          <w:sz w:val="21"/>
          <w:szCs w:val="21"/>
        </w:rPr>
        <w:t>(</w:t>
      </w:r>
      <w:proofErr w:type="spellStart"/>
      <w:r w:rsidRPr="00D61318">
        <w:rPr>
          <w:rFonts w:ascii="Trebuchet MS" w:hAnsi="Trebuchet MS" w:cs="Trebuchet MS"/>
          <w:color w:val="000000" w:themeColor="text1"/>
          <w:sz w:val="21"/>
          <w:szCs w:val="21"/>
        </w:rPr>
        <w:t>prod</w:t>
      </w:r>
      <w:proofErr w:type="spellEnd"/>
      <w:r w:rsidRPr="00D61318">
        <w:rPr>
          <w:rFonts w:ascii="Trebuchet MS" w:hAnsi="Trebuchet MS" w:cs="Trebuchet MS"/>
          <w:color w:val="000000" w:themeColor="text1"/>
          <w:sz w:val="21"/>
          <w:szCs w:val="21"/>
        </w:rPr>
        <w:t xml:space="preserve">. </w:t>
      </w:r>
      <w:r w:rsidR="00B902DB">
        <w:rPr>
          <w:rFonts w:ascii="Trebuchet MS" w:hAnsi="Trebuchet MS" w:cs="Trebuchet MS"/>
          <w:color w:val="000000" w:themeColor="text1"/>
          <w:sz w:val="21"/>
          <w:szCs w:val="21"/>
        </w:rPr>
        <w:t>s</w:t>
      </w:r>
      <w:r w:rsidRPr="00D61318">
        <w:rPr>
          <w:rFonts w:ascii="Trebuchet MS" w:hAnsi="Trebuchet MS" w:cs="Trebuchet MS"/>
          <w:color w:val="000000" w:themeColor="text1"/>
          <w:sz w:val="21"/>
          <w:szCs w:val="21"/>
        </w:rPr>
        <w:t xml:space="preserve">cuola </w:t>
      </w:r>
      <w:r w:rsidRPr="00D61318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Gian Maria Volonté</w:t>
      </w:r>
      <w:r w:rsidR="00B902DB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)</w:t>
      </w:r>
    </w:p>
    <w:p w14:paraId="635868CD" w14:textId="77777777" w:rsidR="0099321C" w:rsidRDefault="0099321C" w:rsidP="001A654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b/>
          <w:bCs/>
          <w:color w:val="B00004"/>
          <w:sz w:val="22"/>
          <w:szCs w:val="22"/>
        </w:rPr>
      </w:pPr>
    </w:p>
    <w:p w14:paraId="008EEB7C" w14:textId="1D265A06" w:rsidR="001A654E" w:rsidRPr="001A654E" w:rsidRDefault="001A654E" w:rsidP="001A654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imes"/>
          <w:sz w:val="22"/>
          <w:szCs w:val="22"/>
        </w:rPr>
      </w:pPr>
      <w:r>
        <w:rPr>
          <w:rFonts w:ascii="Trebuchet MS" w:hAnsi="Trebuchet MS" w:cs="Trebuchet MS"/>
          <w:b/>
          <w:bCs/>
          <w:color w:val="B00004"/>
          <w:sz w:val="22"/>
          <w:szCs w:val="22"/>
        </w:rPr>
        <w:t>Televisione</w:t>
      </w:r>
      <w:r w:rsidRPr="001A654E">
        <w:rPr>
          <w:rFonts w:ascii="Trebuchet MS" w:hAnsi="Trebuchet MS" w:cs="Trebuchet MS"/>
          <w:b/>
          <w:bCs/>
          <w:color w:val="B00004"/>
          <w:sz w:val="22"/>
          <w:szCs w:val="22"/>
        </w:rPr>
        <w:t>:</w:t>
      </w:r>
    </w:p>
    <w:p w14:paraId="30574848" w14:textId="79FB0A5A" w:rsidR="00720CE6" w:rsidRPr="00720CE6" w:rsidRDefault="00720CE6" w:rsidP="001A654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</w:pPr>
      <w:r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 xml:space="preserve">2026 </w:t>
      </w:r>
      <w:r>
        <w:rPr>
          <w:rFonts w:ascii="Trebuchet MS" w:hAnsi="Trebuchet MS" w:cs="Trebuchet MS"/>
          <w:color w:val="000000" w:themeColor="text1"/>
          <w:sz w:val="21"/>
          <w:szCs w:val="21"/>
        </w:rPr>
        <w:t xml:space="preserve">– “Codice Nero” serie tv Sky regia di </w:t>
      </w:r>
      <w:r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 xml:space="preserve">Lyda Patitucci </w:t>
      </w:r>
      <w:r>
        <w:rPr>
          <w:rFonts w:ascii="Trebuchet MS" w:hAnsi="Trebuchet MS" w:cs="Trebuchet MS"/>
          <w:color w:val="000000" w:themeColor="text1"/>
          <w:sz w:val="21"/>
          <w:szCs w:val="21"/>
        </w:rPr>
        <w:t xml:space="preserve">ruolo </w:t>
      </w:r>
      <w:r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Guido</w:t>
      </w:r>
    </w:p>
    <w:p w14:paraId="21289983" w14:textId="196AC6BF" w:rsidR="00DF04C0" w:rsidRDefault="00DF04C0" w:rsidP="001A654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</w:pPr>
      <w:r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 xml:space="preserve">2024 </w:t>
      </w:r>
      <w:r>
        <w:rPr>
          <w:rFonts w:ascii="Trebuchet MS" w:hAnsi="Trebuchet MS" w:cs="Trebuchet MS"/>
          <w:color w:val="000000" w:themeColor="text1"/>
          <w:sz w:val="21"/>
          <w:szCs w:val="21"/>
        </w:rPr>
        <w:t xml:space="preserve">– “Portobello” regia di </w:t>
      </w:r>
      <w:r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Marco Bellocchio</w:t>
      </w:r>
    </w:p>
    <w:p w14:paraId="306C8B70" w14:textId="43083F01" w:rsidR="00B25168" w:rsidRPr="00B25168" w:rsidRDefault="00B25168" w:rsidP="001A654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iCs/>
          <w:color w:val="000000" w:themeColor="text1"/>
          <w:sz w:val="21"/>
          <w:szCs w:val="21"/>
        </w:rPr>
      </w:pPr>
      <w:r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 xml:space="preserve">2024 </w:t>
      </w:r>
      <w:r>
        <w:rPr>
          <w:rFonts w:ascii="Trebuchet MS" w:hAnsi="Trebuchet MS" w:cs="Trebuchet MS"/>
          <w:color w:val="000000" w:themeColor="text1"/>
          <w:sz w:val="21"/>
          <w:szCs w:val="21"/>
        </w:rPr>
        <w:t xml:space="preserve">– “Stucky” serie tv regia di </w:t>
      </w:r>
      <w:r>
        <w:rPr>
          <w:rFonts w:ascii="Trebuchet MS" w:hAnsi="Trebuchet MS" w:cs="Trebuchet MS"/>
          <w:i/>
          <w:color w:val="000000" w:themeColor="text1"/>
          <w:sz w:val="21"/>
          <w:szCs w:val="21"/>
        </w:rPr>
        <w:t xml:space="preserve">Valerio Attanasio </w:t>
      </w:r>
      <w:r>
        <w:rPr>
          <w:rFonts w:ascii="Trebuchet MS" w:hAnsi="Trebuchet MS" w:cs="Trebuchet MS"/>
          <w:iCs/>
          <w:color w:val="000000" w:themeColor="text1"/>
          <w:sz w:val="21"/>
          <w:szCs w:val="21"/>
        </w:rPr>
        <w:t>(protagonista di puntata)</w:t>
      </w:r>
    </w:p>
    <w:p w14:paraId="4FE3971B" w14:textId="6407FAAD" w:rsidR="00D61318" w:rsidRPr="00D61318" w:rsidRDefault="00D61318" w:rsidP="001A654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</w:pPr>
      <w:r w:rsidRPr="00D61318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 xml:space="preserve">2024 </w:t>
      </w:r>
      <w:r w:rsidRPr="00D61318">
        <w:rPr>
          <w:rFonts w:ascii="Trebuchet MS" w:hAnsi="Trebuchet MS" w:cs="Trebuchet MS"/>
          <w:color w:val="000000" w:themeColor="text1"/>
          <w:sz w:val="21"/>
          <w:szCs w:val="21"/>
        </w:rPr>
        <w:t xml:space="preserve">– “Purché finisca bene – Tutto a Posto” regia di </w:t>
      </w:r>
      <w:r w:rsidRPr="00D61318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 xml:space="preserve">Giorgio Romano </w:t>
      </w:r>
      <w:r w:rsidRPr="00D61318">
        <w:rPr>
          <w:rFonts w:ascii="Trebuchet MS" w:hAnsi="Trebuchet MS" w:cs="Trebuchet MS"/>
          <w:color w:val="000000" w:themeColor="text1"/>
          <w:sz w:val="21"/>
          <w:szCs w:val="21"/>
        </w:rPr>
        <w:t xml:space="preserve">ruolo </w:t>
      </w:r>
      <w:r w:rsidRPr="00D61318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 xml:space="preserve">Sasà </w:t>
      </w:r>
      <w:r w:rsidRPr="00D61318">
        <w:rPr>
          <w:rFonts w:ascii="Trebuchet MS" w:hAnsi="Trebuchet MS" w:cs="Trebuchet MS"/>
          <w:color w:val="000000" w:themeColor="text1"/>
          <w:sz w:val="21"/>
          <w:szCs w:val="21"/>
        </w:rPr>
        <w:t>(protagonista)</w:t>
      </w:r>
    </w:p>
    <w:p w14:paraId="129FC727" w14:textId="65963E5E" w:rsidR="00D61318" w:rsidRPr="00D61318" w:rsidRDefault="00D61318" w:rsidP="001A654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color w:val="000000" w:themeColor="text1"/>
          <w:sz w:val="21"/>
          <w:szCs w:val="21"/>
        </w:rPr>
      </w:pPr>
      <w:r w:rsidRPr="00D61318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 xml:space="preserve">2022 </w:t>
      </w:r>
      <w:r w:rsidRPr="00D61318">
        <w:rPr>
          <w:rFonts w:ascii="Trebuchet MS" w:hAnsi="Trebuchet MS" w:cs="Trebuchet MS"/>
          <w:color w:val="000000" w:themeColor="text1"/>
          <w:sz w:val="21"/>
          <w:szCs w:val="21"/>
        </w:rPr>
        <w:t xml:space="preserve">- “Dostoevskij” regia di </w:t>
      </w:r>
      <w:r w:rsidRPr="00D61318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Damiano e Fabio D’Innocenzo</w:t>
      </w:r>
    </w:p>
    <w:p w14:paraId="063A2D37" w14:textId="6912D5C5" w:rsidR="00D61318" w:rsidRPr="00D61318" w:rsidRDefault="001A654E" w:rsidP="001A654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b/>
          <w:bCs/>
          <w:color w:val="B00004"/>
          <w:sz w:val="21"/>
          <w:szCs w:val="21"/>
        </w:rPr>
      </w:pPr>
      <w:r w:rsidRPr="00D61318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>20</w:t>
      </w:r>
      <w:r w:rsidR="00D61318" w:rsidRPr="00D61318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>21</w:t>
      </w:r>
      <w:r w:rsidRPr="00D61318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 xml:space="preserve"> </w:t>
      </w:r>
      <w:r w:rsidR="00E67E35" w:rsidRPr="00D61318">
        <w:rPr>
          <w:rFonts w:ascii="Trebuchet MS" w:hAnsi="Trebuchet MS" w:cs="Trebuchet MS"/>
          <w:color w:val="000000" w:themeColor="text1"/>
          <w:sz w:val="21"/>
          <w:szCs w:val="21"/>
        </w:rPr>
        <w:t>–</w:t>
      </w:r>
      <w:r w:rsidRPr="00D61318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 xml:space="preserve"> </w:t>
      </w:r>
      <w:r w:rsidR="00D61318" w:rsidRPr="00D61318">
        <w:rPr>
          <w:rFonts w:ascii="Trebuchet MS" w:hAnsi="Trebuchet MS" w:cs="Trebuchet MS"/>
          <w:color w:val="000000" w:themeColor="text1"/>
          <w:sz w:val="21"/>
          <w:szCs w:val="21"/>
        </w:rPr>
        <w:t xml:space="preserve">“Esterno Notte” regia di </w:t>
      </w:r>
      <w:r w:rsidR="00D61318" w:rsidRPr="00D61318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Marco Bellocchio</w:t>
      </w:r>
      <w:r w:rsidR="00D61318" w:rsidRPr="00D61318">
        <w:rPr>
          <w:rFonts w:ascii="Trebuchet MS" w:hAnsi="Trebuchet MS" w:cs="Trebuchet MS"/>
          <w:b/>
          <w:bCs/>
          <w:color w:val="B00004"/>
          <w:sz w:val="21"/>
          <w:szCs w:val="21"/>
        </w:rPr>
        <w:t xml:space="preserve"> </w:t>
      </w:r>
    </w:p>
    <w:p w14:paraId="7799F9D8" w14:textId="77777777" w:rsidR="00D61318" w:rsidRPr="00D61318" w:rsidRDefault="00D61318" w:rsidP="001A654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b/>
          <w:bCs/>
          <w:color w:val="B00004"/>
          <w:sz w:val="21"/>
          <w:szCs w:val="21"/>
        </w:rPr>
      </w:pPr>
    </w:p>
    <w:p w14:paraId="35B418D9" w14:textId="00E54BCF" w:rsidR="001A654E" w:rsidRPr="001A654E" w:rsidRDefault="001A654E" w:rsidP="001A654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imes"/>
          <w:sz w:val="22"/>
          <w:szCs w:val="22"/>
        </w:rPr>
      </w:pPr>
      <w:r w:rsidRPr="001A654E">
        <w:rPr>
          <w:rFonts w:ascii="Trebuchet MS" w:hAnsi="Trebuchet MS" w:cs="Trebuchet MS"/>
          <w:b/>
          <w:bCs/>
          <w:color w:val="B00004"/>
          <w:sz w:val="22"/>
          <w:szCs w:val="22"/>
        </w:rPr>
        <w:t>Teatro:</w:t>
      </w:r>
    </w:p>
    <w:p w14:paraId="7DBCDEBD" w14:textId="77777777" w:rsidR="001A654E" w:rsidRDefault="001A654E" w:rsidP="00251308">
      <w:pPr>
        <w:pStyle w:val="NormaleWeb"/>
        <w:shd w:val="clear" w:color="auto" w:fill="FFFFFF"/>
        <w:spacing w:before="0" w:beforeAutospacing="0" w:after="0" w:afterAutospacing="0"/>
        <w:rPr>
          <w:rFonts w:ascii="Trebuchet MS" w:hAnsi="Trebuchet MS" w:cs="Trebuchet MS"/>
          <w:b/>
          <w:bCs/>
          <w:color w:val="000000" w:themeColor="text1"/>
          <w:sz w:val="22"/>
          <w:szCs w:val="22"/>
        </w:rPr>
      </w:pPr>
    </w:p>
    <w:p w14:paraId="7DDDF745" w14:textId="55C87146" w:rsidR="00A34D87" w:rsidRPr="00221DC5" w:rsidRDefault="00A34D87" w:rsidP="002E2AAD">
      <w:pPr>
        <w:pStyle w:val="NormaleWeb"/>
        <w:shd w:val="clear" w:color="auto" w:fill="FFFFFF"/>
        <w:spacing w:before="0" w:beforeAutospacing="0" w:after="0" w:afterAutospacing="0"/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</w:pPr>
      <w:r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lastRenderedPageBreak/>
        <w:t xml:space="preserve">2026 </w:t>
      </w:r>
      <w:r>
        <w:rPr>
          <w:rFonts w:ascii="Trebuchet MS" w:hAnsi="Trebuchet MS" w:cs="Trebuchet MS"/>
          <w:color w:val="000000" w:themeColor="text1"/>
          <w:sz w:val="21"/>
          <w:szCs w:val="21"/>
        </w:rPr>
        <w:t xml:space="preserve">– “Il berretto a sonagli” di Luigi Pirandello regia di </w:t>
      </w:r>
      <w:r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Andrea Baracco</w:t>
      </w:r>
      <w:r w:rsidR="00221DC5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 xml:space="preserve"> </w:t>
      </w:r>
      <w:r w:rsidR="00221DC5">
        <w:rPr>
          <w:rFonts w:ascii="Trebuchet MS" w:hAnsi="Trebuchet MS" w:cs="Trebuchet MS"/>
          <w:color w:val="000000" w:themeColor="text1"/>
          <w:sz w:val="21"/>
          <w:szCs w:val="21"/>
        </w:rPr>
        <w:t xml:space="preserve">ruolo </w:t>
      </w:r>
      <w:r w:rsidR="00221DC5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“</w:t>
      </w:r>
      <w:proofErr w:type="spellStart"/>
      <w:r w:rsidR="00221DC5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Fifì</w:t>
      </w:r>
      <w:proofErr w:type="spellEnd"/>
      <w:r w:rsidR="00221DC5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”</w:t>
      </w:r>
    </w:p>
    <w:p w14:paraId="1EE4BDF2" w14:textId="72A6A391" w:rsidR="001E17AF" w:rsidRPr="001E17AF" w:rsidRDefault="001A654E" w:rsidP="002E2AAD">
      <w:pPr>
        <w:pStyle w:val="NormaleWeb"/>
        <w:shd w:val="clear" w:color="auto" w:fill="FFFFFF"/>
        <w:spacing w:before="0" w:beforeAutospacing="0" w:after="0" w:afterAutospacing="0"/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</w:pPr>
      <w:r w:rsidRPr="00B902DB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 xml:space="preserve">2025 </w:t>
      </w:r>
      <w:r w:rsidR="00B902DB" w:rsidRPr="00B902DB">
        <w:rPr>
          <w:rFonts w:ascii="Trebuchet MS" w:hAnsi="Trebuchet MS" w:cs="Trebuchet MS"/>
          <w:color w:val="000000" w:themeColor="text1"/>
          <w:sz w:val="21"/>
          <w:szCs w:val="21"/>
        </w:rPr>
        <w:t>–</w:t>
      </w:r>
      <w:r w:rsidR="002E2AAD" w:rsidRPr="00B902DB">
        <w:rPr>
          <w:rFonts w:ascii="Trebuchet MS" w:hAnsi="Trebuchet MS" w:cs="Trebuchet MS"/>
          <w:color w:val="000000" w:themeColor="text1"/>
          <w:sz w:val="21"/>
          <w:szCs w:val="21"/>
        </w:rPr>
        <w:t xml:space="preserve"> </w:t>
      </w:r>
      <w:r w:rsidR="00B902DB" w:rsidRPr="00B902DB">
        <w:rPr>
          <w:rFonts w:ascii="Trebuchet MS" w:hAnsi="Trebuchet MS" w:cs="Trebuchet MS"/>
          <w:color w:val="000000" w:themeColor="text1"/>
          <w:sz w:val="21"/>
          <w:szCs w:val="21"/>
        </w:rPr>
        <w:t xml:space="preserve">“Dracula” regia di </w:t>
      </w:r>
      <w:r w:rsidR="00B902DB" w:rsidRPr="00B902DB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 xml:space="preserve">Andrea De Rosa, TPE Teatro Astra </w:t>
      </w:r>
    </w:p>
    <w:p w14:paraId="14B3797E" w14:textId="3B95BEA8" w:rsidR="001A654E" w:rsidRPr="00B902DB" w:rsidRDefault="001A654E" w:rsidP="00B902DB">
      <w:pPr>
        <w:pStyle w:val="NormaleWeb"/>
        <w:shd w:val="clear" w:color="auto" w:fill="FFFFFF"/>
        <w:spacing w:before="0" w:beforeAutospacing="0" w:after="0" w:afterAutospacing="0"/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</w:pPr>
      <w:r w:rsidRPr="00B902DB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 xml:space="preserve">2025 – </w:t>
      </w:r>
      <w:r w:rsidR="00B902DB" w:rsidRPr="001E17AF">
        <w:rPr>
          <w:rFonts w:ascii="Trebuchet MS" w:hAnsi="Trebuchet MS" w:cs="Trebuchet MS"/>
          <w:color w:val="000000" w:themeColor="text1"/>
          <w:sz w:val="21"/>
          <w:szCs w:val="21"/>
        </w:rPr>
        <w:t>“</w:t>
      </w:r>
      <w:r w:rsidR="00B902DB" w:rsidRPr="00B902DB">
        <w:rPr>
          <w:rFonts w:ascii="Trebuchet MS" w:hAnsi="Trebuchet MS" w:cs="Trebuchet MS"/>
          <w:color w:val="000000" w:themeColor="text1"/>
          <w:sz w:val="21"/>
          <w:szCs w:val="21"/>
        </w:rPr>
        <w:t xml:space="preserve">Special K” </w:t>
      </w:r>
      <w:r w:rsidR="001E17AF">
        <w:rPr>
          <w:rFonts w:ascii="Trebuchet MS" w:hAnsi="Trebuchet MS" w:cs="Trebuchet MS"/>
          <w:color w:val="000000" w:themeColor="text1"/>
          <w:sz w:val="21"/>
          <w:szCs w:val="21"/>
        </w:rPr>
        <w:t>di e con</w:t>
      </w:r>
      <w:r w:rsidR="00B902DB" w:rsidRPr="00B902DB">
        <w:rPr>
          <w:rFonts w:ascii="Trebuchet MS" w:hAnsi="Trebuchet MS" w:cs="Trebuchet MS"/>
          <w:color w:val="000000" w:themeColor="text1"/>
          <w:sz w:val="21"/>
          <w:szCs w:val="21"/>
        </w:rPr>
        <w:t xml:space="preserve"> </w:t>
      </w:r>
      <w:r w:rsidR="00B902DB" w:rsidRPr="00B902DB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Michele Eburnea, Roma Europa Festival</w:t>
      </w:r>
      <w:r w:rsidR="00221DC5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 xml:space="preserve"> 2025</w:t>
      </w:r>
    </w:p>
    <w:p w14:paraId="3C0A3997" w14:textId="71B62D1C" w:rsidR="00DF04C0" w:rsidRPr="001E17AF" w:rsidRDefault="00DF04C0" w:rsidP="00DF04C0">
      <w:pPr>
        <w:pStyle w:val="NormaleWeb"/>
        <w:shd w:val="clear" w:color="auto" w:fill="FFFFFF"/>
        <w:spacing w:before="0" w:beforeAutospacing="0" w:after="0" w:afterAutospacing="0"/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</w:pPr>
      <w:r>
        <w:rPr>
          <w:rFonts w:ascii="Trebuchet MS" w:hAnsi="Trebuchet MS"/>
          <w:b/>
          <w:bCs/>
          <w:sz w:val="21"/>
          <w:szCs w:val="21"/>
        </w:rPr>
        <w:t xml:space="preserve">2025-24 </w:t>
      </w:r>
      <w:r>
        <w:rPr>
          <w:rFonts w:ascii="Trebuchet MS" w:hAnsi="Trebuchet MS" w:cs="Trebuchet MS"/>
          <w:color w:val="000000" w:themeColor="text1"/>
          <w:sz w:val="21"/>
          <w:szCs w:val="21"/>
        </w:rPr>
        <w:t xml:space="preserve">– “Secondo Piano” di e con </w:t>
      </w:r>
      <w:r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Michele Eburnea, Teatro Parenti Milano</w:t>
      </w:r>
    </w:p>
    <w:p w14:paraId="778FEBDA" w14:textId="445C06F6" w:rsidR="001E17AF" w:rsidRPr="001E17AF" w:rsidRDefault="001E17AF" w:rsidP="001E17AF">
      <w:pPr>
        <w:rPr>
          <w:rFonts w:ascii="Trebuchet MS" w:hAnsi="Trebuchet MS"/>
          <w:iCs/>
          <w:sz w:val="21"/>
          <w:szCs w:val="21"/>
        </w:rPr>
      </w:pPr>
      <w:r>
        <w:rPr>
          <w:rFonts w:ascii="Trebuchet MS" w:hAnsi="Trebuchet MS"/>
          <w:b/>
          <w:bCs/>
          <w:sz w:val="21"/>
          <w:szCs w:val="21"/>
        </w:rPr>
        <w:t xml:space="preserve">2023 </w:t>
      </w:r>
      <w:r>
        <w:rPr>
          <w:rFonts w:ascii="Trebuchet MS" w:hAnsi="Trebuchet MS"/>
          <w:sz w:val="21"/>
          <w:szCs w:val="21"/>
        </w:rPr>
        <w:t xml:space="preserve">– “Cirano deve morire” regia di </w:t>
      </w:r>
      <w:r>
        <w:rPr>
          <w:rFonts w:ascii="Trebuchet MS" w:hAnsi="Trebuchet MS"/>
          <w:i/>
          <w:sz w:val="21"/>
          <w:szCs w:val="21"/>
        </w:rPr>
        <w:t>Leonardo Manzan (</w:t>
      </w:r>
      <w:r>
        <w:rPr>
          <w:rFonts w:ascii="Trebuchet MS" w:hAnsi="Trebuchet MS"/>
          <w:iCs/>
          <w:sz w:val="21"/>
          <w:szCs w:val="21"/>
        </w:rPr>
        <w:t xml:space="preserve">produzione </w:t>
      </w:r>
      <w:r w:rsidRPr="001E17AF">
        <w:rPr>
          <w:rFonts w:ascii="Trebuchet MS" w:hAnsi="Trebuchet MS"/>
          <w:i/>
          <w:sz w:val="21"/>
          <w:szCs w:val="21"/>
        </w:rPr>
        <w:t>La biennale di Venezia</w:t>
      </w:r>
      <w:r>
        <w:rPr>
          <w:rFonts w:ascii="Trebuchet MS" w:hAnsi="Trebuchet MS"/>
          <w:iCs/>
          <w:sz w:val="21"/>
          <w:szCs w:val="21"/>
        </w:rPr>
        <w:t>)</w:t>
      </w:r>
    </w:p>
    <w:p w14:paraId="6B8E057F" w14:textId="5A5DBE0F" w:rsidR="001E17AF" w:rsidRPr="00DF04C0" w:rsidRDefault="001E17AF" w:rsidP="001E17AF">
      <w:pPr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b/>
          <w:bCs/>
          <w:sz w:val="21"/>
          <w:szCs w:val="21"/>
        </w:rPr>
        <w:t xml:space="preserve">2023-25 </w:t>
      </w:r>
      <w:r>
        <w:rPr>
          <w:rFonts w:ascii="Trebuchet MS" w:hAnsi="Trebuchet MS"/>
          <w:sz w:val="21"/>
          <w:szCs w:val="21"/>
        </w:rPr>
        <w:t xml:space="preserve">– “Gente Spaesata” da </w:t>
      </w:r>
      <w:r>
        <w:rPr>
          <w:rFonts w:ascii="Trebuchet MS" w:hAnsi="Trebuchet MS"/>
          <w:i/>
          <w:iCs/>
          <w:sz w:val="21"/>
          <w:szCs w:val="21"/>
        </w:rPr>
        <w:t xml:space="preserve">Cesare Pavese </w:t>
      </w:r>
      <w:r w:rsidR="00DF04C0">
        <w:rPr>
          <w:rFonts w:ascii="Trebuchet MS" w:hAnsi="Trebuchet MS"/>
          <w:sz w:val="21"/>
          <w:szCs w:val="21"/>
        </w:rPr>
        <w:t xml:space="preserve">regia di </w:t>
      </w:r>
      <w:r w:rsidR="00DF04C0">
        <w:rPr>
          <w:rFonts w:ascii="Trebuchet MS" w:hAnsi="Trebuchet MS"/>
          <w:i/>
          <w:iCs/>
          <w:sz w:val="21"/>
          <w:szCs w:val="21"/>
        </w:rPr>
        <w:t xml:space="preserve">Sofia Russotto, </w:t>
      </w:r>
      <w:r w:rsidR="00DF04C0">
        <w:rPr>
          <w:rFonts w:ascii="Trebuchet MS" w:hAnsi="Trebuchet MS"/>
          <w:sz w:val="21"/>
          <w:szCs w:val="21"/>
        </w:rPr>
        <w:t>Teatro Parenti Milano</w:t>
      </w:r>
    </w:p>
    <w:p w14:paraId="0D96DA2D" w14:textId="26963578" w:rsidR="001E17AF" w:rsidRPr="001E17AF" w:rsidRDefault="001E17AF" w:rsidP="001E17AF">
      <w:pPr>
        <w:rPr>
          <w:rFonts w:ascii="Trebuchet MS" w:hAnsi="Trebuchet MS"/>
          <w:i/>
          <w:iCs/>
          <w:sz w:val="21"/>
          <w:szCs w:val="21"/>
        </w:rPr>
      </w:pPr>
      <w:r>
        <w:rPr>
          <w:rFonts w:ascii="Trebuchet MS" w:hAnsi="Trebuchet MS"/>
          <w:b/>
          <w:bCs/>
          <w:sz w:val="21"/>
          <w:szCs w:val="21"/>
        </w:rPr>
        <w:t xml:space="preserve">2021 </w:t>
      </w:r>
      <w:r>
        <w:rPr>
          <w:rFonts w:ascii="Trebuchet MS" w:hAnsi="Trebuchet MS"/>
          <w:sz w:val="21"/>
          <w:szCs w:val="21"/>
        </w:rPr>
        <w:t xml:space="preserve">– “Hotel Goldoni” regia di </w:t>
      </w:r>
      <w:r>
        <w:rPr>
          <w:rFonts w:ascii="Trebuchet MS" w:hAnsi="Trebuchet MS"/>
          <w:i/>
          <w:iCs/>
          <w:sz w:val="21"/>
          <w:szCs w:val="21"/>
        </w:rPr>
        <w:t>Antonio Latella</w:t>
      </w:r>
    </w:p>
    <w:p w14:paraId="147A1F16" w14:textId="1B25A0CF" w:rsidR="001E17AF" w:rsidRPr="001E17AF" w:rsidRDefault="001E17AF" w:rsidP="001E17AF">
      <w:pPr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b/>
          <w:bCs/>
          <w:sz w:val="21"/>
          <w:szCs w:val="21"/>
        </w:rPr>
        <w:t xml:space="preserve">2019 </w:t>
      </w:r>
      <w:r>
        <w:rPr>
          <w:rFonts w:ascii="Trebuchet MS" w:hAnsi="Trebuchet MS"/>
          <w:sz w:val="21"/>
          <w:szCs w:val="21"/>
        </w:rPr>
        <w:t xml:space="preserve">- </w:t>
      </w:r>
      <w:r w:rsidRPr="001E17AF">
        <w:rPr>
          <w:rFonts w:ascii="Trebuchet MS" w:hAnsi="Trebuchet MS"/>
          <w:sz w:val="21"/>
          <w:szCs w:val="21"/>
        </w:rPr>
        <w:t xml:space="preserve">"Il Sistema Periodico" regia di </w:t>
      </w:r>
      <w:r w:rsidRPr="001E17AF">
        <w:rPr>
          <w:rFonts w:ascii="Trebuchet MS" w:hAnsi="Trebuchet MS"/>
          <w:i/>
          <w:iCs/>
          <w:sz w:val="21"/>
          <w:szCs w:val="21"/>
        </w:rPr>
        <w:t>Massimo Popolizio</w:t>
      </w:r>
    </w:p>
    <w:p w14:paraId="2C0741DF" w14:textId="0522E47C" w:rsidR="001E17AF" w:rsidRPr="001E17AF" w:rsidRDefault="001E17AF" w:rsidP="001E17AF">
      <w:pPr>
        <w:rPr>
          <w:rFonts w:ascii="Trebuchet MS" w:hAnsi="Trebuchet MS"/>
          <w:sz w:val="21"/>
          <w:szCs w:val="21"/>
        </w:rPr>
      </w:pPr>
      <w:r w:rsidRPr="001E17AF">
        <w:rPr>
          <w:rFonts w:ascii="Trebuchet MS" w:hAnsi="Trebuchet MS"/>
          <w:b/>
          <w:bCs/>
          <w:sz w:val="21"/>
          <w:szCs w:val="21"/>
        </w:rPr>
        <w:t>2019</w:t>
      </w:r>
      <w:r>
        <w:rPr>
          <w:rFonts w:ascii="Trebuchet MS" w:hAnsi="Trebuchet MS"/>
          <w:sz w:val="21"/>
          <w:szCs w:val="21"/>
        </w:rPr>
        <w:t xml:space="preserve"> - </w:t>
      </w:r>
      <w:r w:rsidRPr="001E17AF">
        <w:rPr>
          <w:rFonts w:ascii="Trebuchet MS" w:hAnsi="Trebuchet MS"/>
          <w:sz w:val="21"/>
          <w:szCs w:val="21"/>
        </w:rPr>
        <w:t xml:space="preserve">“Alice” - Regia di </w:t>
      </w:r>
      <w:r w:rsidRPr="001E17AF">
        <w:rPr>
          <w:rFonts w:ascii="Trebuchet MS" w:hAnsi="Trebuchet MS"/>
          <w:i/>
          <w:iCs/>
          <w:sz w:val="21"/>
          <w:szCs w:val="21"/>
        </w:rPr>
        <w:t>Caterina Dazzi</w:t>
      </w:r>
      <w:r w:rsidRPr="001E17AF">
        <w:rPr>
          <w:rFonts w:ascii="Trebuchet MS" w:hAnsi="Trebuchet MS"/>
          <w:sz w:val="21"/>
          <w:szCs w:val="21"/>
        </w:rPr>
        <w:t xml:space="preserve"> nel ruolo di Alice</w:t>
      </w:r>
    </w:p>
    <w:p w14:paraId="2D76C84D" w14:textId="04AED1F5" w:rsidR="001E17AF" w:rsidRPr="001E17AF" w:rsidRDefault="001E17AF" w:rsidP="001E17AF">
      <w:pPr>
        <w:rPr>
          <w:rFonts w:ascii="Trebuchet MS" w:hAnsi="Trebuchet MS"/>
          <w:sz w:val="21"/>
          <w:szCs w:val="21"/>
        </w:rPr>
      </w:pPr>
      <w:r w:rsidRPr="001E17AF">
        <w:rPr>
          <w:rFonts w:ascii="Trebuchet MS" w:hAnsi="Trebuchet MS"/>
          <w:b/>
          <w:bCs/>
          <w:sz w:val="21"/>
          <w:szCs w:val="21"/>
        </w:rPr>
        <w:t>2019</w:t>
      </w:r>
      <w:r>
        <w:rPr>
          <w:rFonts w:ascii="Trebuchet MS" w:hAnsi="Trebuchet MS"/>
          <w:sz w:val="21"/>
          <w:szCs w:val="21"/>
        </w:rPr>
        <w:t xml:space="preserve"> - </w:t>
      </w:r>
      <w:r w:rsidRPr="001E17AF">
        <w:rPr>
          <w:rFonts w:ascii="Trebuchet MS" w:hAnsi="Trebuchet MS"/>
          <w:sz w:val="21"/>
          <w:szCs w:val="21"/>
        </w:rPr>
        <w:t>"Le Serve" - di e con Michele Eburnea.</w:t>
      </w:r>
    </w:p>
    <w:p w14:paraId="40EF05F8" w14:textId="144FCC0D" w:rsidR="001E17AF" w:rsidRPr="001E17AF" w:rsidRDefault="001E17AF" w:rsidP="001E17AF">
      <w:pPr>
        <w:rPr>
          <w:rFonts w:ascii="Trebuchet MS" w:hAnsi="Trebuchet MS"/>
          <w:sz w:val="21"/>
          <w:szCs w:val="21"/>
        </w:rPr>
      </w:pPr>
      <w:r w:rsidRPr="001E17AF">
        <w:rPr>
          <w:rFonts w:ascii="Trebuchet MS" w:hAnsi="Trebuchet MS"/>
          <w:b/>
          <w:bCs/>
          <w:sz w:val="21"/>
          <w:szCs w:val="21"/>
        </w:rPr>
        <w:t>2019</w:t>
      </w:r>
      <w:r>
        <w:rPr>
          <w:rFonts w:ascii="Trebuchet MS" w:hAnsi="Trebuchet MS"/>
          <w:sz w:val="21"/>
          <w:szCs w:val="21"/>
        </w:rPr>
        <w:t xml:space="preserve"> - </w:t>
      </w:r>
      <w:r w:rsidRPr="001E17AF">
        <w:rPr>
          <w:rFonts w:ascii="Trebuchet MS" w:hAnsi="Trebuchet MS"/>
          <w:sz w:val="21"/>
          <w:szCs w:val="21"/>
        </w:rPr>
        <w:t xml:space="preserve">"Per Amore o Per Forza" - di e con </w:t>
      </w:r>
      <w:r w:rsidRPr="001E17AF">
        <w:rPr>
          <w:rFonts w:ascii="Trebuchet MS" w:hAnsi="Trebuchet MS"/>
          <w:i/>
          <w:iCs/>
          <w:sz w:val="21"/>
          <w:szCs w:val="21"/>
        </w:rPr>
        <w:t>Michele Eburnea</w:t>
      </w:r>
      <w:r w:rsidRPr="001E17AF">
        <w:rPr>
          <w:rFonts w:ascii="Trebuchet MS" w:hAnsi="Trebuchet MS"/>
          <w:sz w:val="21"/>
          <w:szCs w:val="21"/>
        </w:rPr>
        <w:t>.</w:t>
      </w:r>
    </w:p>
    <w:p w14:paraId="2CC4C653" w14:textId="35EB8751" w:rsidR="001E17AF" w:rsidRPr="001E17AF" w:rsidRDefault="001E17AF" w:rsidP="001E17AF">
      <w:pPr>
        <w:rPr>
          <w:rFonts w:ascii="Trebuchet MS" w:hAnsi="Trebuchet MS"/>
          <w:sz w:val="21"/>
          <w:szCs w:val="21"/>
        </w:rPr>
      </w:pPr>
      <w:r w:rsidRPr="001E17AF">
        <w:rPr>
          <w:rFonts w:ascii="Trebuchet MS" w:hAnsi="Trebuchet MS"/>
          <w:b/>
          <w:bCs/>
          <w:sz w:val="21"/>
          <w:szCs w:val="21"/>
        </w:rPr>
        <w:t>2019</w:t>
      </w:r>
      <w:r>
        <w:rPr>
          <w:rFonts w:ascii="Trebuchet MS" w:hAnsi="Trebuchet MS"/>
          <w:sz w:val="21"/>
          <w:szCs w:val="21"/>
        </w:rPr>
        <w:t xml:space="preserve"> - </w:t>
      </w:r>
      <w:r w:rsidRPr="001E17AF">
        <w:rPr>
          <w:rFonts w:ascii="Trebuchet MS" w:hAnsi="Trebuchet MS"/>
          <w:sz w:val="21"/>
          <w:szCs w:val="21"/>
        </w:rPr>
        <w:t>"Aspettiamo cinque anni" - supervisione di Arturo Cirillo.</w:t>
      </w:r>
    </w:p>
    <w:p w14:paraId="21D41AF5" w14:textId="27B30DD0" w:rsidR="001E17AF" w:rsidRPr="001E17AF" w:rsidRDefault="001E17AF" w:rsidP="001E17AF">
      <w:pPr>
        <w:rPr>
          <w:rFonts w:ascii="Trebuchet MS" w:hAnsi="Trebuchet MS"/>
          <w:sz w:val="21"/>
          <w:szCs w:val="21"/>
        </w:rPr>
      </w:pPr>
      <w:r w:rsidRPr="001E17AF">
        <w:rPr>
          <w:rFonts w:ascii="Trebuchet MS" w:hAnsi="Trebuchet MS"/>
          <w:b/>
          <w:bCs/>
          <w:sz w:val="21"/>
          <w:szCs w:val="21"/>
        </w:rPr>
        <w:t>2019</w:t>
      </w:r>
      <w:r>
        <w:rPr>
          <w:rFonts w:ascii="Trebuchet MS" w:hAnsi="Trebuchet MS"/>
          <w:sz w:val="21"/>
          <w:szCs w:val="21"/>
        </w:rPr>
        <w:t xml:space="preserve"> - </w:t>
      </w:r>
      <w:r w:rsidRPr="001E17AF">
        <w:rPr>
          <w:rFonts w:ascii="Trebuchet MS" w:hAnsi="Trebuchet MS"/>
          <w:sz w:val="21"/>
          <w:szCs w:val="21"/>
        </w:rPr>
        <w:t>"Piccola Antologia" Regia di Massimiliano Civica</w:t>
      </w:r>
    </w:p>
    <w:p w14:paraId="74EB604A" w14:textId="37A075CD" w:rsidR="00B902DB" w:rsidRPr="00B902DB" w:rsidRDefault="00B902DB" w:rsidP="00B902DB">
      <w:pPr>
        <w:rPr>
          <w:rFonts w:ascii="Trebuchet MS" w:hAnsi="Trebuchet MS"/>
          <w:sz w:val="21"/>
          <w:szCs w:val="21"/>
        </w:rPr>
      </w:pPr>
      <w:r w:rsidRPr="00B902DB">
        <w:rPr>
          <w:rFonts w:ascii="Trebuchet MS" w:hAnsi="Trebuchet MS"/>
          <w:b/>
          <w:bCs/>
          <w:sz w:val="21"/>
          <w:szCs w:val="21"/>
        </w:rPr>
        <w:t xml:space="preserve">2018 </w:t>
      </w:r>
      <w:r w:rsidRPr="00B902DB">
        <w:rPr>
          <w:rFonts w:ascii="Trebuchet MS" w:hAnsi="Trebuchet MS"/>
          <w:sz w:val="21"/>
          <w:szCs w:val="21"/>
        </w:rPr>
        <w:t xml:space="preserve">- "L' Affare di Rue de </w:t>
      </w:r>
      <w:proofErr w:type="spellStart"/>
      <w:r w:rsidRPr="00B902DB">
        <w:rPr>
          <w:rFonts w:ascii="Trebuchet MS" w:hAnsi="Trebuchet MS"/>
          <w:sz w:val="21"/>
          <w:szCs w:val="21"/>
        </w:rPr>
        <w:t>Lourcine</w:t>
      </w:r>
      <w:proofErr w:type="spellEnd"/>
      <w:r w:rsidRPr="00B902DB">
        <w:rPr>
          <w:rFonts w:ascii="Trebuchet MS" w:hAnsi="Trebuchet MS"/>
          <w:sz w:val="21"/>
          <w:szCs w:val="21"/>
        </w:rPr>
        <w:t xml:space="preserve">" - supervisione di </w:t>
      </w:r>
      <w:r w:rsidRPr="00B902DB">
        <w:rPr>
          <w:rFonts w:ascii="Trebuchet MS" w:hAnsi="Trebuchet MS"/>
          <w:i/>
          <w:iCs/>
          <w:sz w:val="21"/>
          <w:szCs w:val="21"/>
        </w:rPr>
        <w:t>Giorgio Barberio Corsetti</w:t>
      </w:r>
    </w:p>
    <w:p w14:paraId="696C2446" w14:textId="5B6697D3" w:rsidR="00B902DB" w:rsidRPr="00B902DB" w:rsidRDefault="00B902DB" w:rsidP="00B902DB">
      <w:pPr>
        <w:pStyle w:val="NormaleWeb"/>
        <w:shd w:val="clear" w:color="auto" w:fill="FFFFFF"/>
        <w:spacing w:before="0" w:beforeAutospacing="0" w:after="0" w:afterAutospacing="0"/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</w:pPr>
      <w:r w:rsidRPr="00B902DB">
        <w:rPr>
          <w:rFonts w:ascii="Trebuchet MS" w:hAnsi="Trebuchet MS"/>
          <w:b/>
          <w:bCs/>
          <w:sz w:val="21"/>
          <w:szCs w:val="21"/>
        </w:rPr>
        <w:t>2018</w:t>
      </w:r>
      <w:r w:rsidRPr="00B902DB">
        <w:rPr>
          <w:rFonts w:ascii="Trebuchet MS" w:hAnsi="Trebuchet MS"/>
          <w:sz w:val="21"/>
          <w:szCs w:val="21"/>
        </w:rPr>
        <w:t xml:space="preserve"> </w:t>
      </w:r>
      <w:r>
        <w:rPr>
          <w:rFonts w:ascii="Trebuchet MS" w:hAnsi="Trebuchet MS"/>
          <w:sz w:val="21"/>
          <w:szCs w:val="21"/>
        </w:rPr>
        <w:t xml:space="preserve">- </w:t>
      </w:r>
      <w:r w:rsidRPr="00B902DB">
        <w:rPr>
          <w:rFonts w:ascii="Trebuchet MS" w:hAnsi="Trebuchet MS"/>
          <w:sz w:val="21"/>
          <w:szCs w:val="21"/>
        </w:rPr>
        <w:t xml:space="preserve">"La Donna del Tenente Francese" - Regia di Giacomo </w:t>
      </w:r>
      <w:proofErr w:type="spellStart"/>
      <w:r w:rsidRPr="00B902DB">
        <w:rPr>
          <w:rFonts w:ascii="Trebuchet MS" w:hAnsi="Trebuchet MS"/>
          <w:sz w:val="21"/>
          <w:szCs w:val="21"/>
        </w:rPr>
        <w:t>Bisordi</w:t>
      </w:r>
      <w:proofErr w:type="spellEnd"/>
    </w:p>
    <w:p w14:paraId="1280B1E5" w14:textId="3EA0B60A" w:rsidR="001A654E" w:rsidRPr="002E2AAD" w:rsidRDefault="00B902DB" w:rsidP="002E2AAD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222222"/>
          <w:sz w:val="29"/>
          <w:szCs w:val="29"/>
        </w:rPr>
      </w:pPr>
      <w:r>
        <w:rPr>
          <w:rFonts w:ascii="Trebuchet MS" w:hAnsi="Trebuchet MS" w:cs="Trebuchet MS"/>
          <w:b/>
          <w:bCs/>
          <w:color w:val="000000" w:themeColor="text1"/>
          <w:sz w:val="22"/>
          <w:szCs w:val="22"/>
        </w:rPr>
        <w:t xml:space="preserve"> </w:t>
      </w:r>
    </w:p>
    <w:p w14:paraId="366374E8" w14:textId="03ED9730" w:rsidR="00C300C7" w:rsidRDefault="00C300C7" w:rsidP="002E2AAD"/>
    <w:p w14:paraId="5A69631A" w14:textId="593216B3" w:rsidR="002E2AAD" w:rsidRDefault="002E2AAD" w:rsidP="00B902D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Trebuchet MS" w:hAnsi="Trebuchet MS" w:cs="Trebuchet MS"/>
          <w:b/>
          <w:bCs/>
          <w:color w:val="B00004"/>
          <w:sz w:val="22"/>
          <w:szCs w:val="22"/>
        </w:rPr>
      </w:pPr>
      <w:r>
        <w:rPr>
          <w:rFonts w:ascii="Trebuchet MS" w:hAnsi="Trebuchet MS" w:cs="Trebuchet MS"/>
          <w:b/>
          <w:bCs/>
          <w:color w:val="B00004"/>
          <w:sz w:val="22"/>
          <w:szCs w:val="22"/>
        </w:rPr>
        <w:t>Cortometraggi</w:t>
      </w:r>
      <w:r w:rsidRPr="001A654E">
        <w:rPr>
          <w:rFonts w:ascii="Trebuchet MS" w:hAnsi="Trebuchet MS" w:cs="Trebuchet MS"/>
          <w:b/>
          <w:bCs/>
          <w:color w:val="B00004"/>
          <w:sz w:val="22"/>
          <w:szCs w:val="22"/>
        </w:rPr>
        <w:t>:</w:t>
      </w:r>
    </w:p>
    <w:p w14:paraId="75CDC14F" w14:textId="77777777" w:rsidR="00B902DB" w:rsidRPr="001A654E" w:rsidRDefault="00B902DB" w:rsidP="00B902D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Trebuchet MS" w:hAnsi="Trebuchet MS" w:cs="Times"/>
          <w:sz w:val="22"/>
          <w:szCs w:val="22"/>
        </w:rPr>
      </w:pPr>
    </w:p>
    <w:p w14:paraId="53F475FD" w14:textId="7F0E879C" w:rsidR="00221DC5" w:rsidRPr="00221DC5" w:rsidRDefault="00221DC5" w:rsidP="00B902DB">
      <w:pPr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</w:pPr>
      <w:r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 xml:space="preserve">2025 </w:t>
      </w:r>
      <w:r>
        <w:rPr>
          <w:rFonts w:ascii="Trebuchet MS" w:hAnsi="Trebuchet MS" w:cs="Trebuchet MS"/>
          <w:color w:val="000000" w:themeColor="text1"/>
          <w:sz w:val="21"/>
          <w:szCs w:val="21"/>
        </w:rPr>
        <w:t xml:space="preserve">– “Un’occasione d’oro” regia di </w:t>
      </w:r>
      <w:r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 xml:space="preserve">Federico Russotto </w:t>
      </w:r>
      <w:r>
        <w:rPr>
          <w:rFonts w:ascii="Trebuchet MS" w:hAnsi="Trebuchet MS" w:cs="Trebuchet MS"/>
          <w:color w:val="000000" w:themeColor="text1"/>
          <w:sz w:val="21"/>
          <w:szCs w:val="21"/>
        </w:rPr>
        <w:t>(</w:t>
      </w:r>
      <w:r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Milano Film Festival 2026)</w:t>
      </w:r>
    </w:p>
    <w:p w14:paraId="56AF8B82" w14:textId="46C3788C" w:rsidR="002E2AAD" w:rsidRPr="00AE38FB" w:rsidRDefault="002E2AAD" w:rsidP="00B902DB">
      <w:pPr>
        <w:rPr>
          <w:rFonts w:ascii="Trebuchet MS" w:hAnsi="Trebuchet MS"/>
          <w:i/>
          <w:iCs/>
          <w:sz w:val="21"/>
          <w:szCs w:val="21"/>
        </w:rPr>
      </w:pPr>
      <w:r w:rsidRPr="00AE38FB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>2023</w:t>
      </w:r>
      <w:r w:rsidRPr="00AE38FB">
        <w:rPr>
          <w:rFonts w:ascii="Trebuchet MS" w:hAnsi="Trebuchet MS" w:cs="Trebuchet MS"/>
          <w:color w:val="000000" w:themeColor="text1"/>
          <w:sz w:val="21"/>
          <w:szCs w:val="21"/>
        </w:rPr>
        <w:t xml:space="preserve"> </w:t>
      </w:r>
      <w:r w:rsidR="00B902DB" w:rsidRPr="00AE38FB">
        <w:rPr>
          <w:rFonts w:ascii="Trebuchet MS" w:hAnsi="Trebuchet MS"/>
          <w:sz w:val="21"/>
          <w:szCs w:val="21"/>
        </w:rPr>
        <w:t>–</w:t>
      </w:r>
      <w:r w:rsidRPr="00AE38FB">
        <w:rPr>
          <w:rFonts w:ascii="Trebuchet MS" w:hAnsi="Trebuchet MS"/>
          <w:sz w:val="21"/>
          <w:szCs w:val="21"/>
        </w:rPr>
        <w:t xml:space="preserve"> </w:t>
      </w:r>
      <w:r w:rsidR="00B902DB" w:rsidRPr="00AE38FB">
        <w:rPr>
          <w:rFonts w:ascii="Trebuchet MS" w:hAnsi="Trebuchet MS"/>
          <w:sz w:val="21"/>
          <w:szCs w:val="21"/>
        </w:rPr>
        <w:t xml:space="preserve">“Catene- L’autobus” regia di </w:t>
      </w:r>
      <w:r w:rsidR="00B902DB" w:rsidRPr="00AE38FB">
        <w:rPr>
          <w:rFonts w:ascii="Trebuchet MS" w:hAnsi="Trebuchet MS"/>
          <w:i/>
          <w:iCs/>
          <w:sz w:val="21"/>
          <w:szCs w:val="21"/>
        </w:rPr>
        <w:t xml:space="preserve">Lorenzo Nuccio </w:t>
      </w:r>
      <w:r w:rsidR="00B902DB" w:rsidRPr="00AE38FB">
        <w:rPr>
          <w:rFonts w:ascii="Trebuchet MS" w:hAnsi="Trebuchet MS"/>
          <w:sz w:val="21"/>
          <w:szCs w:val="21"/>
        </w:rPr>
        <w:t>(</w:t>
      </w:r>
      <w:proofErr w:type="spellStart"/>
      <w:r w:rsidR="00B902DB" w:rsidRPr="00AE38FB">
        <w:rPr>
          <w:rFonts w:ascii="Trebuchet MS" w:hAnsi="Trebuchet MS"/>
          <w:sz w:val="21"/>
          <w:szCs w:val="21"/>
        </w:rPr>
        <w:t>prod</w:t>
      </w:r>
      <w:proofErr w:type="spellEnd"/>
      <w:r w:rsidR="00B902DB" w:rsidRPr="00AE38FB">
        <w:rPr>
          <w:rFonts w:ascii="Trebuchet MS" w:hAnsi="Trebuchet MS"/>
          <w:sz w:val="21"/>
          <w:szCs w:val="21"/>
        </w:rPr>
        <w:t xml:space="preserve">. scuola </w:t>
      </w:r>
      <w:r w:rsidR="00B902DB" w:rsidRPr="00AE38FB">
        <w:rPr>
          <w:rFonts w:ascii="Trebuchet MS" w:hAnsi="Trebuchet MS"/>
          <w:i/>
          <w:iCs/>
          <w:sz w:val="21"/>
          <w:szCs w:val="21"/>
        </w:rPr>
        <w:t>Gian Maria Volontè)</w:t>
      </w:r>
    </w:p>
    <w:p w14:paraId="303ACA23" w14:textId="2CA813AD" w:rsidR="002E2AAD" w:rsidRPr="00AE38FB" w:rsidRDefault="002E2AAD" w:rsidP="00B902DB">
      <w:pPr>
        <w:rPr>
          <w:rFonts w:ascii="Trebuchet MS" w:hAnsi="Trebuchet MS"/>
          <w:i/>
          <w:iCs/>
          <w:sz w:val="21"/>
          <w:szCs w:val="21"/>
        </w:rPr>
      </w:pPr>
      <w:r w:rsidRPr="00AE38FB">
        <w:rPr>
          <w:rFonts w:ascii="Trebuchet MS" w:hAnsi="Trebuchet MS"/>
          <w:b/>
          <w:bCs/>
          <w:sz w:val="21"/>
          <w:szCs w:val="21"/>
        </w:rPr>
        <w:t>20</w:t>
      </w:r>
      <w:r w:rsidR="00B902DB" w:rsidRPr="00AE38FB">
        <w:rPr>
          <w:rFonts w:ascii="Trebuchet MS" w:hAnsi="Trebuchet MS"/>
          <w:b/>
          <w:bCs/>
          <w:sz w:val="21"/>
          <w:szCs w:val="21"/>
        </w:rPr>
        <w:t>19</w:t>
      </w:r>
      <w:r w:rsidRPr="00AE38FB">
        <w:rPr>
          <w:rFonts w:ascii="Trebuchet MS" w:hAnsi="Trebuchet MS"/>
          <w:sz w:val="21"/>
          <w:szCs w:val="21"/>
        </w:rPr>
        <w:t xml:space="preserve"> </w:t>
      </w:r>
      <w:r w:rsidR="00B902DB" w:rsidRPr="00AE38FB">
        <w:rPr>
          <w:rFonts w:ascii="Trebuchet MS" w:hAnsi="Trebuchet MS"/>
          <w:sz w:val="21"/>
          <w:szCs w:val="21"/>
        </w:rPr>
        <w:t>– “</w:t>
      </w:r>
      <w:proofErr w:type="spellStart"/>
      <w:r w:rsidR="00B902DB" w:rsidRPr="00AE38FB">
        <w:rPr>
          <w:rFonts w:ascii="Trebuchet MS" w:hAnsi="Trebuchet MS"/>
          <w:sz w:val="21"/>
          <w:szCs w:val="21"/>
        </w:rPr>
        <w:t>This</w:t>
      </w:r>
      <w:proofErr w:type="spellEnd"/>
      <w:r w:rsidR="00B902DB" w:rsidRPr="00AE38FB">
        <w:rPr>
          <w:rFonts w:ascii="Trebuchet MS" w:hAnsi="Trebuchet MS"/>
          <w:sz w:val="21"/>
          <w:szCs w:val="21"/>
        </w:rPr>
        <w:t xml:space="preserve"> must be the Queer” regia di </w:t>
      </w:r>
      <w:r w:rsidR="00B902DB" w:rsidRPr="00AE38FB">
        <w:rPr>
          <w:rFonts w:ascii="Trebuchet MS" w:hAnsi="Trebuchet MS"/>
          <w:i/>
          <w:iCs/>
          <w:sz w:val="21"/>
          <w:szCs w:val="21"/>
        </w:rPr>
        <w:t>Francesca Archibugi</w:t>
      </w:r>
    </w:p>
    <w:p w14:paraId="3F2F31D2" w14:textId="182941F1" w:rsidR="00B902DB" w:rsidRPr="00B902DB" w:rsidRDefault="00B902DB" w:rsidP="00B902DB">
      <w:pPr>
        <w:rPr>
          <w:rFonts w:ascii="Trebuchet MS" w:hAnsi="Trebuchet MS"/>
          <w:sz w:val="22"/>
          <w:szCs w:val="22"/>
        </w:rPr>
      </w:pPr>
    </w:p>
    <w:p w14:paraId="6931EB97" w14:textId="42B22F0E" w:rsidR="00DF04C0" w:rsidRDefault="00DF04C0" w:rsidP="00DF04C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Trebuchet MS" w:hAnsi="Trebuchet MS" w:cs="Trebuchet MS"/>
          <w:b/>
          <w:bCs/>
          <w:color w:val="B00004"/>
          <w:sz w:val="22"/>
          <w:szCs w:val="22"/>
        </w:rPr>
      </w:pPr>
      <w:r>
        <w:rPr>
          <w:rFonts w:ascii="Trebuchet MS" w:hAnsi="Trebuchet MS" w:cs="Trebuchet MS"/>
          <w:b/>
          <w:bCs/>
          <w:color w:val="B00004"/>
          <w:sz w:val="22"/>
          <w:szCs w:val="22"/>
        </w:rPr>
        <w:t>Premi e riconoscimenti</w:t>
      </w:r>
      <w:r w:rsidRPr="001A654E">
        <w:rPr>
          <w:rFonts w:ascii="Trebuchet MS" w:hAnsi="Trebuchet MS" w:cs="Trebuchet MS"/>
          <w:b/>
          <w:bCs/>
          <w:color w:val="B00004"/>
          <w:sz w:val="22"/>
          <w:szCs w:val="22"/>
        </w:rPr>
        <w:t>:</w:t>
      </w:r>
    </w:p>
    <w:p w14:paraId="688D6304" w14:textId="77777777" w:rsidR="00AE38FB" w:rsidRDefault="00AE38FB" w:rsidP="00DF04C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Trebuchet MS" w:hAnsi="Trebuchet MS" w:cs="Trebuchet MS"/>
          <w:b/>
          <w:bCs/>
          <w:color w:val="B00004"/>
          <w:sz w:val="22"/>
          <w:szCs w:val="22"/>
        </w:rPr>
      </w:pPr>
    </w:p>
    <w:p w14:paraId="44ADAAD7" w14:textId="6F75D91E" w:rsidR="00AE38FB" w:rsidRPr="00AE38FB" w:rsidRDefault="00AE38FB" w:rsidP="00DF04C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Trebuchet MS" w:hAnsi="Trebuchet MS" w:cs="Trebuchet MS"/>
          <w:i/>
          <w:iCs/>
          <w:color w:val="B00004"/>
          <w:sz w:val="21"/>
          <w:szCs w:val="21"/>
        </w:rPr>
      </w:pPr>
      <w:r w:rsidRPr="00AE38FB">
        <w:rPr>
          <w:rFonts w:ascii="Trebuchet MS" w:hAnsi="Trebuchet MS" w:cs="Trebuchet MS"/>
          <w:b/>
          <w:bCs/>
          <w:color w:val="000000" w:themeColor="text1"/>
          <w:sz w:val="21"/>
          <w:szCs w:val="21"/>
        </w:rPr>
        <w:t xml:space="preserve">2023 </w:t>
      </w:r>
      <w:r w:rsidRPr="00AE38FB">
        <w:rPr>
          <w:rFonts w:ascii="Trebuchet MS" w:hAnsi="Trebuchet MS" w:cs="Trebuchet MS"/>
          <w:color w:val="000000" w:themeColor="text1"/>
          <w:sz w:val="21"/>
          <w:szCs w:val="21"/>
        </w:rPr>
        <w:t xml:space="preserve">– </w:t>
      </w:r>
      <w:r w:rsidRPr="00AE38FB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 xml:space="preserve">David di Donatello Rivelazioni Giovani </w:t>
      </w:r>
      <w:r w:rsidR="00FB48BE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(prima</w:t>
      </w:r>
      <w:r w:rsidRPr="00AE38FB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 xml:space="preserve"> edizione</w:t>
      </w:r>
      <w:r w:rsidR="00FB48BE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)</w:t>
      </w:r>
      <w:r w:rsidRPr="00AE38FB">
        <w:rPr>
          <w:rFonts w:ascii="Trebuchet MS" w:hAnsi="Trebuchet MS" w:cs="Trebuchet MS"/>
          <w:i/>
          <w:iCs/>
          <w:color w:val="000000" w:themeColor="text1"/>
          <w:sz w:val="21"/>
          <w:szCs w:val="21"/>
        </w:rPr>
        <w:t>.</w:t>
      </w:r>
    </w:p>
    <w:p w14:paraId="4A8F5956" w14:textId="7F636B73" w:rsidR="002E2AAD" w:rsidRPr="002E2AAD" w:rsidRDefault="002E2AAD" w:rsidP="002E2AAD"/>
    <w:sectPr w:rsidR="002E2AAD" w:rsidRPr="002E2AAD" w:rsidSect="003530BE">
      <w:footerReference w:type="default" r:id="rId7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9B4A7" w14:textId="77777777" w:rsidR="00870281" w:rsidRDefault="00870281" w:rsidP="00AC63E1">
      <w:r>
        <w:separator/>
      </w:r>
    </w:p>
  </w:endnote>
  <w:endnote w:type="continuationSeparator" w:id="0">
    <w:p w14:paraId="37E06B94" w14:textId="77777777" w:rsidR="00870281" w:rsidRDefault="00870281" w:rsidP="00AC6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ICTFontTextStyleBody">
    <w:altName w:val="Cambria"/>
    <w:panose1 w:val="020B0604020202020204"/>
    <w:charset w:val="00"/>
    <w:family w:val="roman"/>
    <w:pitch w:val="default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altName w:val="Sylfaen"/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05B9C" w14:textId="5D646340" w:rsidR="00AC63E1" w:rsidRPr="00AC63E1" w:rsidRDefault="00AC63E1" w:rsidP="00AC63E1">
    <w:pPr>
      <w:pStyle w:val="Pidipagina"/>
      <w:jc w:val="center"/>
      <w:rPr>
        <w:sz w:val="21"/>
        <w:szCs w:val="21"/>
      </w:rPr>
    </w:pPr>
    <w:r w:rsidRPr="00AC63E1">
      <w:rPr>
        <w:sz w:val="21"/>
        <w:szCs w:val="21"/>
      </w:rPr>
      <w:t xml:space="preserve">PULP Talent Agency – Francesco </w:t>
    </w:r>
    <w:proofErr w:type="spellStart"/>
    <w:r w:rsidRPr="00AC63E1">
      <w:rPr>
        <w:sz w:val="21"/>
        <w:szCs w:val="21"/>
      </w:rPr>
      <w:t>Malvaso</w:t>
    </w:r>
    <w:proofErr w:type="spellEnd"/>
  </w:p>
  <w:p w14:paraId="19249B25" w14:textId="77777777" w:rsidR="00AC63E1" w:rsidRPr="00AC63E1" w:rsidRDefault="00AC63E1" w:rsidP="00AC63E1">
    <w:pPr>
      <w:pStyle w:val="Pidipagina"/>
      <w:jc w:val="center"/>
      <w:rPr>
        <w:sz w:val="21"/>
        <w:szCs w:val="21"/>
      </w:rPr>
    </w:pPr>
    <w:r w:rsidRPr="00AC63E1">
      <w:rPr>
        <w:sz w:val="21"/>
        <w:szCs w:val="21"/>
      </w:rPr>
      <w:t>Viale Vaticano 75 – 00165 Roma</w:t>
    </w:r>
  </w:p>
  <w:p w14:paraId="13438634" w14:textId="563328FE" w:rsidR="00AC63E1" w:rsidRPr="00AC63E1" w:rsidRDefault="00AC63E1" w:rsidP="00AC63E1">
    <w:pPr>
      <w:pStyle w:val="Pidipagina"/>
      <w:jc w:val="center"/>
      <w:rPr>
        <w:sz w:val="21"/>
        <w:szCs w:val="21"/>
      </w:rPr>
    </w:pPr>
    <w:r w:rsidRPr="00AC63E1">
      <w:rPr>
        <w:sz w:val="21"/>
        <w:szCs w:val="21"/>
      </w:rPr>
      <w:t>P</w:t>
    </w:r>
    <w:r>
      <w:rPr>
        <w:sz w:val="21"/>
        <w:szCs w:val="21"/>
      </w:rPr>
      <w:t>artita I</w:t>
    </w:r>
    <w:r w:rsidRPr="00AC63E1">
      <w:rPr>
        <w:sz w:val="21"/>
        <w:szCs w:val="21"/>
      </w:rPr>
      <w:t>va 17061841007</w:t>
    </w:r>
  </w:p>
  <w:p w14:paraId="14B12E23" w14:textId="477F2859" w:rsidR="00AC63E1" w:rsidRPr="00AC63E1" w:rsidRDefault="00AC63E1" w:rsidP="00AC63E1">
    <w:pPr>
      <w:pStyle w:val="Pidipagina"/>
      <w:jc w:val="center"/>
      <w:rPr>
        <w:sz w:val="21"/>
        <w:szCs w:val="21"/>
      </w:rPr>
    </w:pPr>
    <w:r w:rsidRPr="00AC63E1">
      <w:rPr>
        <w:sz w:val="21"/>
        <w:szCs w:val="21"/>
      </w:rPr>
      <w:t>info@pulptalentagency.com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1589F" w14:textId="77777777" w:rsidR="00870281" w:rsidRDefault="00870281" w:rsidP="00AC63E1">
      <w:r>
        <w:separator/>
      </w:r>
    </w:p>
  </w:footnote>
  <w:footnote w:type="continuationSeparator" w:id="0">
    <w:p w14:paraId="66E38D3B" w14:textId="77777777" w:rsidR="00870281" w:rsidRDefault="00870281" w:rsidP="00AC63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308"/>
    <w:rsid w:val="000E3026"/>
    <w:rsid w:val="001A654E"/>
    <w:rsid w:val="001E17AF"/>
    <w:rsid w:val="001E1E54"/>
    <w:rsid w:val="002163C4"/>
    <w:rsid w:val="00221DC5"/>
    <w:rsid w:val="00231B43"/>
    <w:rsid w:val="00251308"/>
    <w:rsid w:val="00255B2F"/>
    <w:rsid w:val="002C7D74"/>
    <w:rsid w:val="002E2AAD"/>
    <w:rsid w:val="002F124A"/>
    <w:rsid w:val="003530BE"/>
    <w:rsid w:val="003943BC"/>
    <w:rsid w:val="003F3C15"/>
    <w:rsid w:val="00443793"/>
    <w:rsid w:val="00444B32"/>
    <w:rsid w:val="005C57B0"/>
    <w:rsid w:val="00720CE6"/>
    <w:rsid w:val="00747D7F"/>
    <w:rsid w:val="00753F07"/>
    <w:rsid w:val="00870281"/>
    <w:rsid w:val="00915B3D"/>
    <w:rsid w:val="00945FD1"/>
    <w:rsid w:val="0099321C"/>
    <w:rsid w:val="00A34D87"/>
    <w:rsid w:val="00AC63E1"/>
    <w:rsid w:val="00AE38FB"/>
    <w:rsid w:val="00B25168"/>
    <w:rsid w:val="00B34A4F"/>
    <w:rsid w:val="00B902DB"/>
    <w:rsid w:val="00C300C7"/>
    <w:rsid w:val="00D06CA4"/>
    <w:rsid w:val="00D61318"/>
    <w:rsid w:val="00DA57CA"/>
    <w:rsid w:val="00DF04C0"/>
    <w:rsid w:val="00E67E35"/>
    <w:rsid w:val="00E76025"/>
    <w:rsid w:val="00FB48BE"/>
    <w:rsid w:val="00FC10F7"/>
    <w:rsid w:val="00FD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66029"/>
  <w15:chartTrackingRefBased/>
  <w15:docId w15:val="{B6CC9079-ACF5-2445-A9F1-6A232433D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2AAD"/>
  </w:style>
  <w:style w:type="paragraph" w:styleId="Titolo1">
    <w:name w:val="heading 1"/>
    <w:basedOn w:val="Normale"/>
    <w:next w:val="Normale"/>
    <w:link w:val="Titolo1Carattere"/>
    <w:uiPriority w:val="9"/>
    <w:qFormat/>
    <w:rsid w:val="002513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513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513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513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513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513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513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513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513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513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513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513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5130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5130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513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513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513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5130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513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513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5130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513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513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5130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5130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5130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513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5130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51308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25130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AC63E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63E1"/>
  </w:style>
  <w:style w:type="paragraph" w:styleId="Pidipagina">
    <w:name w:val="footer"/>
    <w:basedOn w:val="Normale"/>
    <w:link w:val="PidipaginaCarattere"/>
    <w:uiPriority w:val="99"/>
    <w:unhideWhenUsed/>
    <w:rsid w:val="00AC63E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63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2026-06-09T17:38:00Z</dcterms:created>
  <dcterms:modified xsi:type="dcterms:W3CDTF">2026-09-09T15:59:00Z</dcterms:modified>
</cp:coreProperties>
</file>