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4C8E3B5F" w:rsidR="00C826AD" w:rsidRPr="00E0124D" w:rsidRDefault="00E0124D" w:rsidP="005D231D">
      <w:pPr>
        <w:tabs>
          <w:tab w:val="left" w:pos="5653"/>
          <w:tab w:val="right" w:pos="9026"/>
        </w:tabs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color w:val="66CC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8888BA" wp14:editId="0FCA9A66">
                <wp:simplePos x="0" y="0"/>
                <wp:positionH relativeFrom="column">
                  <wp:posOffset>6346161</wp:posOffset>
                </wp:positionH>
                <wp:positionV relativeFrom="paragraph">
                  <wp:posOffset>-1050290</wp:posOffset>
                </wp:positionV>
                <wp:extent cx="435914" cy="11041039"/>
                <wp:effectExtent l="0" t="0" r="21590" b="27305"/>
                <wp:wrapNone/>
                <wp:docPr id="213313437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14" cy="11041039"/>
                        </a:xfrm>
                        <a:prstGeom prst="flowChartProcess">
                          <a:avLst/>
                        </a:prstGeom>
                        <a:solidFill>
                          <a:srgbClr val="66CCFF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D1516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margin-left:499.7pt;margin-top:-82.7pt;width:34.3pt;height:869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AiYwIAAC0FAAAOAAAAZHJzL2Uyb0RvYy54bWysVE1v2zAMvQ/YfxB0Xx03abcGdYogRYYB&#10;RRusHXpWZCk2IIsapcTJfv0o2XGCrpcNu8ikyccvPer2bt8YtlPoa7AFzy9GnCkroaztpuA/Xpaf&#10;vnDmg7ClMGBVwQ/K87vZxw+3rZuqS6jAlAoZBbF+2rqCVyG4aZZ5WalG+AtwypJRAzYikIqbrETR&#10;UvTGZJej0XXWApYOQSrv6e99Z+SzFF9rJcOT1l4FZgpOtYV0YjrX8cxmt2K6QeGqWvZliH+oohG1&#10;paRDqHsRBNti/UeoppYIHnS4kNBkoHUtVeqBuslHb7p5roRTqRcajnfDmPz/Cysfd89uhTSG1vmp&#10;JzF2sdfYxC/Vx/ZpWIdhWGofmKSfk/HVTT7hTJIpz0eTfDS+iePMTnCHPnxV0LAoFFwbaBeVwLDq&#10;7isNTOwefOhgR/eY2YOpy2VtTFJws14YZDtBt3h9vVgsl32mM7fs1ECSwsGoCDb2u9KsLqnkccqY&#10;uKWGeCbkfbDkGSGa8g6g/D2QkFLZMO6BvX+EqsS5vwEPiJQZbBjATW0B38t+Kll3/jT1s56juIby&#10;sEKG0DHeO7ms6RIehA8rgURxWgZa2/BER7yXgkMvcVYB/nrvf/Qn5pGVs5ZWpuD+51ag4sx8s8RJ&#10;osMk7lhSJlefL0nBc8v63GK3zQLoPnN6IJxMYvQP5ihqhOaVtnses5JJWEm5Cy4DHpVF6FaZ3gep&#10;5vPkRnvlRHiwz07G4HGqkVgv+1eBrmdiIBI/wnG9xPQNCTvfiLQw3wbQdWLoaa79vGknE9/79yMu&#10;/bmevE6v3Ow3AAAA//8DAFBLAwQUAAYACAAAACEAhHggjuMAAAAOAQAADwAAAGRycy9kb3ducmV2&#10;LnhtbEyPwU7DMBBE70j8g7VIXFDrhKRpEuJUFQIJcaNQzm7sJqHxOthuG/6e7QluM9qn2ZlqNZmB&#10;nbTzvUUB8TwCprGxqsdWwMf78ywH5oNEJQeLWsCP9rCqr68qWSp7xjd92oSWUQj6UgroQhhLzn3T&#10;aSP93I4a6ba3zshA1rVcOXmmcDPw+yjKuJE90odOjvqx081hczQCBv919/m6Xbv9dxpP6pCn41Py&#10;IsTtzbR+ABb0FP5guNSn6lBTp509ovJsEFAURUqogFmcLUhdkCjLad+O1GKZJMDriv+fUf8CAAD/&#10;/wMAUEsBAi0AFAAGAAgAAAAhALaDOJL+AAAA4QEAABMAAAAAAAAAAAAAAAAAAAAAAFtDb250ZW50&#10;X1R5cGVzXS54bWxQSwECLQAUAAYACAAAACEAOP0h/9YAAACUAQAACwAAAAAAAAAAAAAAAAAvAQAA&#10;X3JlbHMvLnJlbHNQSwECLQAUAAYACAAAACEA+N8AImMCAAAtBQAADgAAAAAAAAAAAAAAAAAuAgAA&#10;ZHJzL2Uyb0RvYy54bWxQSwECLQAUAAYACAAAACEAhHggjuMAAAAOAQAADwAAAAAAAAAAAAAAAAC9&#10;BAAAZHJzL2Rvd25yZXYueG1sUEsFBgAAAAAEAAQA8wAAAM0FAAAAAA==&#10;" fillcolor="#6cf" strokecolor="white [3201]" strokeweight="2pt">
                <v:stroke endcap="round"/>
              </v:shape>
            </w:pict>
          </mc:Fallback>
        </mc:AlternateContent>
      </w:r>
      <w:r w:rsidRPr="00E0124D">
        <w:rPr>
          <w:rFonts w:ascii="Arial" w:hAnsi="Arial" w:cs="Arial"/>
          <w:b/>
          <w:bCs/>
          <w:noProof/>
          <w:color w:val="66CC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E86B792" wp14:editId="31ED48C1">
                <wp:simplePos x="0" y="0"/>
                <wp:positionH relativeFrom="column">
                  <wp:posOffset>-504986</wp:posOffset>
                </wp:positionH>
                <wp:positionV relativeFrom="paragraph">
                  <wp:posOffset>-1937442</wp:posOffset>
                </wp:positionV>
                <wp:extent cx="2251880" cy="1924334"/>
                <wp:effectExtent l="0" t="0" r="15240" b="19050"/>
                <wp:wrapNone/>
                <wp:docPr id="1405071574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0" cy="1924334"/>
                        </a:xfrm>
                        <a:prstGeom prst="flowChartConnector">
                          <a:avLst/>
                        </a:prstGeom>
                        <a:solidFill>
                          <a:srgbClr val="66CCFF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D62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" o:spid="_x0000_s1026" type="#_x0000_t120" style="position:absolute;margin-left:-39.75pt;margin-top:-152.55pt;width:177.3pt;height:151.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GZgIAAC8FAAAOAAAAZHJzL2Uyb0RvYy54bWysVEtv2zAMvg/YfxB0Xx0nadcGdYrARYYB&#10;RRusHXpWZCk2IIsapcTJfv0oxXmg6w4bdpFJkx8fn0jd3m1bwzYKfQO24PnFgDNlJVSNXRX8+8v8&#10;0zVnPghbCQNWFXynPL+bfvxw27mJGkINplLIKIj1k84VvA7BTbLMy1q1wl+AU5aMGrAVgVRcZRWK&#10;jqK3JhsOBldZB1g5BKm8p7/3eyOfpvhaKxmetPYqMFNwqi2kE9O5jGc2vRWTFQpXN7IvQ/xDFa1o&#10;LCU9hroXQbA1Nr+FahuJ4EGHCwltBlo3UqUeqJt88Kab51o4lXohcrw70uT/X1j5uHl2CyQaOucn&#10;nsTYxVZjG79UH9smsnZHstQ2MEk/h8PL/PqaOJVky2+G49FoHOnMTnCHPnxR0LIoFFwb6MpaYCjB&#10;WroZwESZ2Dz4sAceADG3B9NU88aYpOBqWRpkG0H3eHVVlvN5n+vMLTu1kKSwMyqCjf2mNGsqKnqU&#10;MqbpUsd4JuR9sOQZIZryHkH5eyAhpbJh1AN7/whVaer+BnxEpMxgwxHcNrYn6Y8l670/8X7WcxSX&#10;UO0WyBD2M++dnDd0DQ/Ch4VAGnK6Olrc8ERHvJmCQy9xVgP+fO9/9KfZIytnHS1Nwf2PtUDFmflq&#10;aSpv8vE4bllSxpefh6TguWV5brHrtgS6z5yeCCeTGP2DOYgaoX2l/Z7FrGQSVlLugsuAB6UM+2Wm&#10;F0Kq2Sy50WY5ER7ss5MxeGQ1DtbL9lWg62cx0Bg/wmHBxOTNEO59I9LCbB1AN2lCT7z2fNNWponv&#10;X5C49ud68jq9c9NfAAAA//8DAFBLAwQUAAYACAAAACEAaoWN+eIAAAALAQAADwAAAGRycy9kb3du&#10;cmV2LnhtbEyPzU7DMBCE70i8g7VI3FongRIIcSqExE8lOLRFwNGNt0lKvI5ip03fnu0JbrM7o9lv&#10;8/loW7HH3jeOFMTTCARS6UxDlYKP9dPkFoQPmoxuHaGCI3qYF+dnuc6MO9AS96tQCS4hn2kFdQhd&#10;JqUva7TaT12HxN7W9VYHHvtKml4fuNy2MomiG2l1Q3yh1h0+1lj+rAar4PXZfC0WL1R9v7+l18dh&#10;+7nbdVapy4vx4R5EwDH8heGEz+hQMNPGDWS8aBVM0rsZR1lcRbMYBEeS9CQ2vEpikEUu//9Q/AIA&#10;AP//AwBQSwECLQAUAAYACAAAACEAtoM4kv4AAADhAQAAEwAAAAAAAAAAAAAAAAAAAAAAW0NvbnRl&#10;bnRfVHlwZXNdLnhtbFBLAQItABQABgAIAAAAIQA4/SH/1gAAAJQBAAALAAAAAAAAAAAAAAAAAC8B&#10;AABfcmVscy8ucmVsc1BLAQItABQABgAIAAAAIQA1IDfGZgIAAC8FAAAOAAAAAAAAAAAAAAAAAC4C&#10;AABkcnMvZTJvRG9jLnhtbFBLAQItABQABgAIAAAAIQBqhY354gAAAAsBAAAPAAAAAAAAAAAAAAAA&#10;AMAEAABkcnMvZG93bnJldi54bWxQSwUGAAAAAAQABADzAAAAzwUAAAAA&#10;" fillcolor="#6cf" strokecolor="white [3201]" strokeweight="2pt">
                <v:stroke endcap="round"/>
              </v:shape>
            </w:pict>
          </mc:Fallback>
        </mc:AlternateContent>
      </w:r>
      <w:r w:rsidR="00C826AD" w:rsidRPr="00E0124D">
        <w:rPr>
          <w:rFonts w:ascii="Arial" w:hAnsi="Arial" w:cs="Arial"/>
          <w:b/>
          <w:bCs/>
          <w:color w:val="66CCFF"/>
          <w:sz w:val="48"/>
          <w:szCs w:val="48"/>
        </w:rPr>
        <w:t>FACTURE</w:t>
      </w:r>
      <w:r w:rsidR="007763EB" w:rsidRPr="00E0124D">
        <w:rPr>
          <w:rFonts w:ascii="Arial" w:hAnsi="Arial" w:cs="Arial"/>
          <w:b/>
          <w:bCs/>
          <w:color w:val="66CCFF"/>
          <w:sz w:val="48"/>
          <w:szCs w:val="48"/>
        </w:rPr>
        <w:t xml:space="preserve"> </w:t>
      </w:r>
      <w:r w:rsidR="00C826AD" w:rsidRPr="00E0124D">
        <w:rPr>
          <w:rFonts w:ascii="Arial" w:hAnsi="Arial" w:cs="Arial"/>
          <w:b/>
          <w:bCs/>
          <w:color w:val="66CCFF"/>
          <w:sz w:val="48"/>
          <w:szCs w:val="48"/>
        </w:rPr>
        <w:t>N°</w:t>
      </w:r>
    </w:p>
    <w:p w14:paraId="1713D613" w14:textId="64C2D686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65BDA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6BC0774E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432398">
        <w:rPr>
          <w:rFonts w:ascii="Arial" w:hAnsi="Arial" w:cs="Arial"/>
          <w:sz w:val="24"/>
          <w:szCs w:val="24"/>
        </w:rPr>
        <w:t>Entreprise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6121F33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5D231D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 de facture : </w:t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3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622"/>
        <w:gridCol w:w="1415"/>
        <w:gridCol w:w="957"/>
        <w:gridCol w:w="1443"/>
        <w:gridCol w:w="1589"/>
      </w:tblGrid>
      <w:tr w:rsidR="00D266EA" w14:paraId="2058A8C1" w14:textId="77777777" w:rsidTr="00E01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31" w:type="dxa"/>
            <w:shd w:val="clear" w:color="auto" w:fill="66CCFF"/>
          </w:tcPr>
          <w:p w14:paraId="5E061CE1" w14:textId="3CAF651F" w:rsidR="00D266EA" w:rsidRPr="005D231D" w:rsidRDefault="00D266EA" w:rsidP="00D266E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66CCFF"/>
          </w:tcPr>
          <w:p w14:paraId="2B8EBF74" w14:textId="71D0391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66CCFF"/>
          </w:tcPr>
          <w:p w14:paraId="1E538535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66CCFF"/>
          </w:tcPr>
          <w:p w14:paraId="052A0159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66CCFF"/>
          </w:tcPr>
          <w:p w14:paraId="37826490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5D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5D2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5F998C01" w14:textId="77777777" w:rsidTr="005D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614EB28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E0124D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E0124D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E0124D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E0124D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E0124D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E0124D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9B5D1B6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FEB1C4A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A93779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5B272CC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165FF1D6" w14:textId="77777777" w:rsidR="00726A83" w:rsidRPr="00345654" w:rsidRDefault="00726A83" w:rsidP="00726A83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D8D1" w14:textId="77777777" w:rsidR="006F502A" w:rsidRDefault="006F502A" w:rsidP="000F27B4">
      <w:pPr>
        <w:spacing w:after="0" w:line="240" w:lineRule="auto"/>
      </w:pPr>
      <w:r>
        <w:separator/>
      </w:r>
    </w:p>
  </w:endnote>
  <w:endnote w:type="continuationSeparator" w:id="0">
    <w:p w14:paraId="24B2361A" w14:textId="77777777" w:rsidR="006F502A" w:rsidRDefault="006F502A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067" w14:textId="233B6DBA" w:rsidR="00726A83" w:rsidRDefault="00726A8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ED497E" wp14:editId="16F6AC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750743377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39786" w14:textId="2C18B883" w:rsidR="00726A83" w:rsidRPr="00726A83" w:rsidRDefault="00726A83" w:rsidP="00726A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D497E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0439786" w14:textId="2C18B883" w:rsidR="00726A83" w:rsidRPr="00726A83" w:rsidRDefault="00726A83" w:rsidP="00726A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2D741C89" w:rsidR="000F27B4" w:rsidRPr="0066650E" w:rsidRDefault="00726A83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777CF9" wp14:editId="107C94AA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89290540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B52A2" w14:textId="77EDEB23" w:rsidR="00726A83" w:rsidRPr="00726A83" w:rsidRDefault="00726A83" w:rsidP="00726A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77CF9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C8B52A2" w14:textId="77EDEB23" w:rsidR="00726A83" w:rsidRPr="00726A83" w:rsidRDefault="00726A83" w:rsidP="00726A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614" w14:textId="104B857B" w:rsidR="00726A83" w:rsidRDefault="00726A8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C734F" wp14:editId="270D23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707395064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723CF" w14:textId="7BF580E8" w:rsidR="00726A83" w:rsidRPr="00726A83" w:rsidRDefault="00726A83" w:rsidP="00726A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A8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C734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B0723CF" w14:textId="7BF580E8" w:rsidR="00726A83" w:rsidRPr="00726A83" w:rsidRDefault="00726A83" w:rsidP="00726A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A8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BEAD" w14:textId="77777777" w:rsidR="006F502A" w:rsidRDefault="006F502A" w:rsidP="000F27B4">
      <w:pPr>
        <w:spacing w:after="0" w:line="240" w:lineRule="auto"/>
      </w:pPr>
      <w:r>
        <w:separator/>
      </w:r>
    </w:p>
  </w:footnote>
  <w:footnote w:type="continuationSeparator" w:id="0">
    <w:p w14:paraId="3838AE00" w14:textId="77777777" w:rsidR="006F502A" w:rsidRDefault="006F502A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22B14"/>
    <w:rsid w:val="00364616"/>
    <w:rsid w:val="00371FEB"/>
    <w:rsid w:val="003E2D81"/>
    <w:rsid w:val="00432398"/>
    <w:rsid w:val="0047291E"/>
    <w:rsid w:val="005013DE"/>
    <w:rsid w:val="00503BC7"/>
    <w:rsid w:val="005D231D"/>
    <w:rsid w:val="005D6BC5"/>
    <w:rsid w:val="0066650E"/>
    <w:rsid w:val="006A2879"/>
    <w:rsid w:val="006F502A"/>
    <w:rsid w:val="007075F4"/>
    <w:rsid w:val="00726A83"/>
    <w:rsid w:val="00752795"/>
    <w:rsid w:val="007763EB"/>
    <w:rsid w:val="007D008D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93F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0124D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18</cp:revision>
  <dcterms:created xsi:type="dcterms:W3CDTF">2023-10-19T16:36:00Z</dcterms:created>
  <dcterms:modified xsi:type="dcterms:W3CDTF">2025-11-13T09:57:00Z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2a29fdf8,685a3951,52cee42c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2025-11-13T09:57:54Z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78680736-6957-4209-96ea-f6efc3369f96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