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125B" w14:textId="505B8AC1" w:rsidR="0080057A" w:rsidRPr="00321EB6" w:rsidRDefault="00B54883" w:rsidP="008371D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B54883">
        <w:rPr>
          <w:rFonts w:ascii="Times New Roman" w:hAnsi="Times New Roman" w:cs="Times New Roman"/>
          <w:b/>
          <w:bCs/>
          <w:sz w:val="24"/>
          <w:szCs w:val="24"/>
        </w:rPr>
        <w:t>Determining Agenda, Propaganda, and Ideology in the Posts of ‘X’</w:t>
      </w:r>
    </w:p>
    <w:p w14:paraId="09D66D03" w14:textId="77777777" w:rsidR="00650CD3" w:rsidRDefault="00650CD3" w:rsidP="00650CD3">
      <w:pPr>
        <w:widowControl w:val="0"/>
        <w:autoSpaceDE w:val="0"/>
        <w:autoSpaceDN w:val="0"/>
        <w:adjustRightInd w:val="0"/>
        <w:spacing w:after="0" w:line="360" w:lineRule="auto"/>
        <w:ind w:left="720" w:right="60"/>
        <w:jc w:val="right"/>
        <w:rPr>
          <w:rFonts w:ascii="Times New Roman" w:hAnsi="Times New Roman" w:cs="Times New Roman"/>
          <w:bCs/>
          <w:sz w:val="24"/>
          <w:szCs w:val="24"/>
        </w:rPr>
      </w:pPr>
      <w:r>
        <w:rPr>
          <w:rFonts w:ascii="Times New Roman" w:hAnsi="Times New Roman" w:cs="Times New Roman"/>
          <w:bCs/>
          <w:sz w:val="24"/>
          <w:szCs w:val="24"/>
        </w:rPr>
        <w:t xml:space="preserve">Jyoti Pareek </w:t>
      </w:r>
    </w:p>
    <w:p w14:paraId="3B008AC4" w14:textId="00A18263" w:rsidR="00650CD3" w:rsidRDefault="008E546B" w:rsidP="000C4DA2">
      <w:pPr>
        <w:widowControl w:val="0"/>
        <w:autoSpaceDE w:val="0"/>
        <w:autoSpaceDN w:val="0"/>
        <w:adjustRightInd w:val="0"/>
        <w:spacing w:after="0" w:line="360" w:lineRule="auto"/>
        <w:ind w:left="720" w:right="60"/>
        <w:jc w:val="right"/>
        <w:rPr>
          <w:rFonts w:ascii="Times New Roman" w:hAnsi="Times New Roman" w:cs="Times New Roman"/>
          <w:bCs/>
          <w:sz w:val="24"/>
          <w:szCs w:val="24"/>
        </w:rPr>
      </w:pPr>
      <w:r>
        <w:rPr>
          <w:rFonts w:ascii="Times New Roman" w:hAnsi="Times New Roman" w:cs="Times New Roman"/>
          <w:bCs/>
          <w:sz w:val="24"/>
          <w:szCs w:val="24"/>
        </w:rPr>
        <w:t>Assistant Professor</w:t>
      </w:r>
      <w:r w:rsidR="00650CD3">
        <w:rPr>
          <w:rFonts w:ascii="Times New Roman" w:hAnsi="Times New Roman" w:cs="Times New Roman"/>
          <w:bCs/>
          <w:sz w:val="24"/>
          <w:szCs w:val="24"/>
        </w:rPr>
        <w:t xml:space="preserve">, Department of Journalism and Mass Communication </w:t>
      </w:r>
      <w:r w:rsidR="000C4DA2">
        <w:rPr>
          <w:rFonts w:ascii="Times New Roman" w:hAnsi="Times New Roman" w:cs="Times New Roman"/>
          <w:bCs/>
          <w:sz w:val="24"/>
          <w:szCs w:val="24"/>
        </w:rPr>
        <w:br/>
      </w:r>
      <w:r w:rsidR="000C4DA2" w:rsidRPr="000C4DA2">
        <w:rPr>
          <w:rFonts w:ascii="Times New Roman" w:hAnsi="Times New Roman" w:cs="Times New Roman"/>
          <w:bCs/>
          <w:sz w:val="24"/>
          <w:szCs w:val="24"/>
        </w:rPr>
        <w:t>IIS (Deemed to be University), Jaipur, Rajasthan.</w:t>
      </w:r>
      <w:r w:rsidR="000C4DA2" w:rsidRPr="000C4DA2">
        <w:rPr>
          <w:rFonts w:ascii="Times New Roman" w:hAnsi="Times New Roman" w:cs="Times New Roman"/>
          <w:bCs/>
          <w:sz w:val="24"/>
          <w:szCs w:val="24"/>
        </w:rPr>
        <w:t xml:space="preserve"> </w:t>
      </w:r>
    </w:p>
    <w:p w14:paraId="1ED851E8" w14:textId="77777777" w:rsidR="00650CD3" w:rsidRDefault="00000000" w:rsidP="00650CD3">
      <w:pPr>
        <w:widowControl w:val="0"/>
        <w:autoSpaceDE w:val="0"/>
        <w:autoSpaceDN w:val="0"/>
        <w:adjustRightInd w:val="0"/>
        <w:spacing w:after="0" w:line="360" w:lineRule="auto"/>
        <w:ind w:left="2880" w:right="60" w:firstLine="720"/>
        <w:jc w:val="right"/>
        <w:rPr>
          <w:rFonts w:ascii="Times New Roman" w:hAnsi="Times New Roman" w:cs="Times New Roman"/>
          <w:bCs/>
          <w:sz w:val="24"/>
          <w:szCs w:val="24"/>
        </w:rPr>
      </w:pPr>
      <w:hyperlink r:id="rId8" w:history="1">
        <w:r w:rsidR="00650CD3">
          <w:rPr>
            <w:rStyle w:val="Hyperlink"/>
            <w:rFonts w:ascii="Times New Roman" w:hAnsi="Times New Roman" w:cs="Times New Roman"/>
            <w:bCs/>
            <w:sz w:val="24"/>
            <w:szCs w:val="24"/>
          </w:rPr>
          <w:t>Jyotipareek29@gmail.com</w:t>
        </w:r>
      </w:hyperlink>
    </w:p>
    <w:p w14:paraId="6BCAED72" w14:textId="77777777" w:rsidR="00650CD3" w:rsidRDefault="00000000" w:rsidP="00650CD3">
      <w:pPr>
        <w:widowControl w:val="0"/>
        <w:autoSpaceDE w:val="0"/>
        <w:autoSpaceDN w:val="0"/>
        <w:adjustRightInd w:val="0"/>
        <w:spacing w:after="0" w:line="360" w:lineRule="auto"/>
        <w:ind w:left="2880" w:right="60" w:firstLine="720"/>
        <w:jc w:val="right"/>
        <w:rPr>
          <w:rFonts w:ascii="Times New Roman" w:hAnsi="Times New Roman" w:cs="Times New Roman"/>
          <w:bCs/>
          <w:sz w:val="24"/>
          <w:szCs w:val="24"/>
        </w:rPr>
      </w:pPr>
      <w:hyperlink r:id="rId9" w:history="1">
        <w:r w:rsidR="00650CD3">
          <w:rPr>
            <w:rStyle w:val="Hyperlink"/>
            <w:rFonts w:ascii="Times New Roman" w:hAnsi="Times New Roman" w:cs="Times New Roman"/>
            <w:bCs/>
            <w:sz w:val="24"/>
            <w:szCs w:val="24"/>
          </w:rPr>
          <w:t>https://orcid.org/0000-0002-6093-1718</w:t>
        </w:r>
      </w:hyperlink>
      <w:r w:rsidR="00650CD3">
        <w:rPr>
          <w:rFonts w:ascii="Times New Roman" w:hAnsi="Times New Roman" w:cs="Times New Roman"/>
          <w:bCs/>
          <w:sz w:val="24"/>
          <w:szCs w:val="24"/>
        </w:rPr>
        <w:t xml:space="preserve"> </w:t>
      </w:r>
    </w:p>
    <w:p w14:paraId="63042925" w14:textId="77777777" w:rsidR="00650CD3" w:rsidRDefault="00650CD3" w:rsidP="00650CD3">
      <w:pPr>
        <w:widowControl w:val="0"/>
        <w:autoSpaceDE w:val="0"/>
        <w:autoSpaceDN w:val="0"/>
        <w:adjustRightInd w:val="0"/>
        <w:spacing w:after="0" w:line="360" w:lineRule="auto"/>
        <w:ind w:left="720" w:right="60"/>
        <w:jc w:val="right"/>
        <w:rPr>
          <w:rFonts w:ascii="Times New Roman" w:hAnsi="Times New Roman" w:cs="Times New Roman"/>
          <w:bCs/>
          <w:sz w:val="24"/>
          <w:szCs w:val="24"/>
        </w:rPr>
      </w:pPr>
    </w:p>
    <w:p w14:paraId="31AB5E83" w14:textId="77777777" w:rsidR="00650CD3" w:rsidRDefault="00650CD3" w:rsidP="00650CD3">
      <w:pPr>
        <w:widowControl w:val="0"/>
        <w:autoSpaceDE w:val="0"/>
        <w:autoSpaceDN w:val="0"/>
        <w:adjustRightInd w:val="0"/>
        <w:spacing w:after="0" w:line="360" w:lineRule="auto"/>
        <w:ind w:left="720" w:right="60"/>
        <w:jc w:val="right"/>
        <w:rPr>
          <w:rFonts w:ascii="Times New Roman" w:hAnsi="Times New Roman" w:cs="Times New Roman"/>
          <w:bCs/>
          <w:sz w:val="24"/>
          <w:szCs w:val="24"/>
        </w:rPr>
      </w:pPr>
      <w:r>
        <w:rPr>
          <w:rFonts w:ascii="Times New Roman" w:hAnsi="Times New Roman" w:cs="Times New Roman"/>
          <w:bCs/>
          <w:sz w:val="24"/>
          <w:szCs w:val="24"/>
        </w:rPr>
        <w:t xml:space="preserve">Amit Sharma, Ph.D. </w:t>
      </w:r>
    </w:p>
    <w:p w14:paraId="16559AEA" w14:textId="77777777" w:rsidR="00650CD3" w:rsidRDefault="00650CD3" w:rsidP="00650CD3">
      <w:pPr>
        <w:widowControl w:val="0"/>
        <w:autoSpaceDE w:val="0"/>
        <w:autoSpaceDN w:val="0"/>
        <w:adjustRightInd w:val="0"/>
        <w:spacing w:after="0" w:line="360" w:lineRule="auto"/>
        <w:ind w:left="720" w:right="60"/>
        <w:jc w:val="right"/>
        <w:rPr>
          <w:rFonts w:ascii="Times New Roman" w:hAnsi="Times New Roman" w:cs="Times New Roman"/>
          <w:bCs/>
          <w:sz w:val="24"/>
          <w:szCs w:val="24"/>
        </w:rPr>
      </w:pPr>
      <w:r>
        <w:rPr>
          <w:rFonts w:ascii="Times New Roman" w:hAnsi="Times New Roman" w:cs="Times New Roman"/>
          <w:bCs/>
          <w:sz w:val="24"/>
          <w:szCs w:val="24"/>
        </w:rPr>
        <w:t xml:space="preserve">Assistant Professor, Department of Journalism and Mass Communication </w:t>
      </w:r>
    </w:p>
    <w:p w14:paraId="6D24B5E2" w14:textId="77777777" w:rsidR="00650CD3" w:rsidRDefault="00650CD3" w:rsidP="00650CD3">
      <w:pPr>
        <w:widowControl w:val="0"/>
        <w:autoSpaceDE w:val="0"/>
        <w:autoSpaceDN w:val="0"/>
        <w:adjustRightInd w:val="0"/>
        <w:spacing w:after="0" w:line="360" w:lineRule="auto"/>
        <w:ind w:left="720" w:right="60"/>
        <w:jc w:val="right"/>
        <w:rPr>
          <w:rFonts w:ascii="Times New Roman" w:hAnsi="Times New Roman" w:cs="Times New Roman"/>
          <w:bCs/>
          <w:sz w:val="24"/>
          <w:szCs w:val="24"/>
        </w:rPr>
      </w:pPr>
      <w:r>
        <w:rPr>
          <w:rFonts w:ascii="Times New Roman" w:hAnsi="Times New Roman" w:cs="Times New Roman"/>
          <w:bCs/>
          <w:sz w:val="24"/>
          <w:szCs w:val="24"/>
        </w:rPr>
        <w:t xml:space="preserve">University of Allahabad, </w:t>
      </w:r>
      <w:proofErr w:type="spellStart"/>
      <w:r>
        <w:rPr>
          <w:rFonts w:ascii="Times New Roman" w:hAnsi="Times New Roman" w:cs="Times New Roman"/>
          <w:bCs/>
          <w:sz w:val="24"/>
          <w:szCs w:val="24"/>
        </w:rPr>
        <w:t>Prayagraj</w:t>
      </w:r>
      <w:proofErr w:type="spellEnd"/>
      <w:r>
        <w:rPr>
          <w:rFonts w:ascii="Times New Roman" w:hAnsi="Times New Roman" w:cs="Times New Roman"/>
          <w:bCs/>
          <w:sz w:val="24"/>
          <w:szCs w:val="24"/>
        </w:rPr>
        <w:t xml:space="preserve">, Uttar Pradesh, India. </w:t>
      </w:r>
    </w:p>
    <w:p w14:paraId="346285C1" w14:textId="77777777" w:rsidR="00650CD3" w:rsidRDefault="00650CD3" w:rsidP="00650CD3">
      <w:pPr>
        <w:widowControl w:val="0"/>
        <w:autoSpaceDE w:val="0"/>
        <w:autoSpaceDN w:val="0"/>
        <w:adjustRightInd w:val="0"/>
        <w:spacing w:after="0" w:line="360" w:lineRule="auto"/>
        <w:ind w:left="720" w:right="60"/>
        <w:jc w:val="right"/>
        <w:rPr>
          <w:rStyle w:val="Hyperlink"/>
        </w:rPr>
      </w:pPr>
      <w:r>
        <w:rPr>
          <w:rFonts w:ascii="Times New Roman" w:hAnsi="Times New Roman" w:cs="Times New Roman"/>
          <w:bCs/>
          <w:sz w:val="24"/>
          <w:szCs w:val="24"/>
        </w:rPr>
        <w:t>j</w:t>
      </w:r>
      <w:hyperlink r:id="rId10" w:history="1">
        <w:r>
          <w:rPr>
            <w:rStyle w:val="Hyperlink"/>
            <w:rFonts w:ascii="Times New Roman" w:hAnsi="Times New Roman" w:cs="Times New Roman"/>
            <w:bCs/>
            <w:sz w:val="24"/>
            <w:szCs w:val="24"/>
          </w:rPr>
          <w:t>mcamit@gmail.com</w:t>
        </w:r>
      </w:hyperlink>
    </w:p>
    <w:p w14:paraId="42B2111C" w14:textId="77777777" w:rsidR="00650CD3" w:rsidRDefault="00000000" w:rsidP="00650CD3">
      <w:pPr>
        <w:widowControl w:val="0"/>
        <w:autoSpaceDE w:val="0"/>
        <w:autoSpaceDN w:val="0"/>
        <w:adjustRightInd w:val="0"/>
        <w:spacing w:after="0" w:line="360" w:lineRule="auto"/>
        <w:ind w:left="720" w:right="60"/>
        <w:jc w:val="right"/>
      </w:pPr>
      <w:hyperlink r:id="rId11" w:history="1">
        <w:r w:rsidR="00650CD3">
          <w:rPr>
            <w:rStyle w:val="Hyperlink"/>
            <w:rFonts w:ascii="Times New Roman" w:hAnsi="Times New Roman" w:cs="Times New Roman"/>
            <w:bCs/>
            <w:sz w:val="24"/>
            <w:szCs w:val="24"/>
          </w:rPr>
          <w:t xml:space="preserve"> https://orcid.org</w:t>
        </w:r>
        <w:r w:rsidR="00650CD3">
          <w:rPr>
            <w:rStyle w:val="Hyperlink"/>
            <w:rFonts w:ascii="Times New Roman" w:hAnsi="Times New Roman" w:cs="Times New Roman"/>
            <w:sz w:val="24"/>
            <w:szCs w:val="24"/>
          </w:rPr>
          <w:t>/0000-0002-9589-2245</w:t>
        </w:r>
      </w:hyperlink>
    </w:p>
    <w:p w14:paraId="44472A66" w14:textId="77777777" w:rsidR="00650CD3" w:rsidRDefault="00650CD3" w:rsidP="00650CD3">
      <w:pPr>
        <w:widowControl w:val="0"/>
        <w:autoSpaceDE w:val="0"/>
        <w:autoSpaceDN w:val="0"/>
        <w:adjustRightInd w:val="0"/>
        <w:spacing w:after="0" w:line="360" w:lineRule="auto"/>
        <w:ind w:left="720" w:right="60"/>
        <w:jc w:val="right"/>
        <w:rPr>
          <w:rFonts w:ascii="Times New Roman" w:hAnsi="Times New Roman" w:cs="Times New Roman"/>
          <w:bCs/>
          <w:sz w:val="24"/>
          <w:szCs w:val="24"/>
        </w:rPr>
      </w:pPr>
    </w:p>
    <w:p w14:paraId="793272FA" w14:textId="77777777" w:rsidR="00650CD3" w:rsidRDefault="00650CD3" w:rsidP="00650CD3">
      <w:pPr>
        <w:widowControl w:val="0"/>
        <w:autoSpaceDE w:val="0"/>
        <w:autoSpaceDN w:val="0"/>
        <w:adjustRightInd w:val="0"/>
        <w:spacing w:after="0" w:line="360" w:lineRule="auto"/>
        <w:ind w:left="720" w:right="60"/>
        <w:jc w:val="right"/>
        <w:rPr>
          <w:rFonts w:ascii="Times New Roman" w:hAnsi="Times New Roman" w:cs="Times New Roman"/>
          <w:bCs/>
          <w:sz w:val="24"/>
          <w:szCs w:val="24"/>
        </w:rPr>
      </w:pPr>
      <w:r>
        <w:rPr>
          <w:rFonts w:ascii="Times New Roman" w:hAnsi="Times New Roman" w:cs="Times New Roman"/>
          <w:bCs/>
          <w:sz w:val="24"/>
          <w:szCs w:val="24"/>
        </w:rPr>
        <w:t xml:space="preserve">Prem Kumar, Ph.D. </w:t>
      </w:r>
    </w:p>
    <w:p w14:paraId="2464B5CF" w14:textId="77777777" w:rsidR="00B71E8B" w:rsidRPr="00B71E8B" w:rsidRDefault="00B71E8B" w:rsidP="00B71E8B">
      <w:pPr>
        <w:widowControl w:val="0"/>
        <w:autoSpaceDE w:val="0"/>
        <w:autoSpaceDN w:val="0"/>
        <w:adjustRightInd w:val="0"/>
        <w:spacing w:after="0" w:line="360" w:lineRule="auto"/>
        <w:ind w:left="720" w:right="60"/>
        <w:jc w:val="right"/>
        <w:rPr>
          <w:rFonts w:ascii="Times New Roman" w:hAnsi="Times New Roman" w:cs="Times New Roman"/>
          <w:bCs/>
          <w:sz w:val="24"/>
          <w:szCs w:val="24"/>
        </w:rPr>
      </w:pPr>
      <w:r w:rsidRPr="00B71E8B">
        <w:rPr>
          <w:rFonts w:ascii="Times New Roman" w:hAnsi="Times New Roman" w:cs="Times New Roman"/>
          <w:bCs/>
          <w:sz w:val="24"/>
          <w:szCs w:val="24"/>
        </w:rPr>
        <w:t>OSD (Training &amp; Administration)</w:t>
      </w:r>
    </w:p>
    <w:p w14:paraId="6E73991E" w14:textId="112F962F" w:rsidR="00650CD3" w:rsidRDefault="00B71E8B" w:rsidP="00B71E8B">
      <w:pPr>
        <w:widowControl w:val="0"/>
        <w:autoSpaceDE w:val="0"/>
        <w:autoSpaceDN w:val="0"/>
        <w:adjustRightInd w:val="0"/>
        <w:spacing w:after="0" w:line="360" w:lineRule="auto"/>
        <w:ind w:left="720" w:right="60"/>
        <w:jc w:val="right"/>
        <w:rPr>
          <w:rFonts w:ascii="Times New Roman" w:hAnsi="Times New Roman" w:cs="Times New Roman"/>
          <w:bCs/>
          <w:sz w:val="24"/>
          <w:szCs w:val="24"/>
        </w:rPr>
      </w:pPr>
      <w:r w:rsidRPr="00B71E8B">
        <w:rPr>
          <w:rFonts w:ascii="Times New Roman" w:hAnsi="Times New Roman" w:cs="Times New Roman"/>
          <w:bCs/>
          <w:sz w:val="24"/>
          <w:szCs w:val="24"/>
        </w:rPr>
        <w:t>Indian Institute of Mass Communication, New Delhi</w:t>
      </w:r>
      <w:r>
        <w:rPr>
          <w:rFonts w:ascii="Times New Roman" w:hAnsi="Times New Roman" w:cs="Times New Roman"/>
          <w:bCs/>
          <w:sz w:val="24"/>
          <w:szCs w:val="24"/>
        </w:rPr>
        <w:t>, India.</w:t>
      </w:r>
    </w:p>
    <w:p w14:paraId="7A556B06" w14:textId="61870CD6" w:rsidR="00D95AC4" w:rsidRPr="00321EB6" w:rsidRDefault="00B71E8B" w:rsidP="00650CD3">
      <w:pPr>
        <w:widowControl w:val="0"/>
        <w:autoSpaceDE w:val="0"/>
        <w:autoSpaceDN w:val="0"/>
        <w:adjustRightInd w:val="0"/>
        <w:spacing w:after="0" w:line="360" w:lineRule="auto"/>
        <w:ind w:left="720" w:right="60"/>
        <w:jc w:val="right"/>
        <w:rPr>
          <w:rFonts w:ascii="Times New Roman" w:hAnsi="Times New Roman" w:cs="Times New Roman"/>
          <w:bCs/>
          <w:sz w:val="24"/>
          <w:szCs w:val="24"/>
        </w:rPr>
      </w:pPr>
      <w:hyperlink r:id="rId12" w:history="1">
        <w:r w:rsidRPr="002B3BCB">
          <w:rPr>
            <w:rStyle w:val="Hyperlink"/>
            <w:rFonts w:ascii="Times New Roman" w:hAnsi="Times New Roman" w:cs="Times New Roman"/>
            <w:bCs/>
            <w:sz w:val="24"/>
            <w:szCs w:val="24"/>
          </w:rPr>
          <w:t>prembmc@gmail.com</w:t>
        </w:r>
      </w:hyperlink>
      <w:r>
        <w:rPr>
          <w:rFonts w:ascii="Times New Roman" w:hAnsi="Times New Roman" w:cs="Times New Roman"/>
          <w:bCs/>
          <w:sz w:val="24"/>
          <w:szCs w:val="24"/>
        </w:rPr>
        <w:t xml:space="preserve"> </w:t>
      </w:r>
    </w:p>
    <w:p w14:paraId="5E9933D7" w14:textId="77777777" w:rsidR="007F75FD" w:rsidRPr="00321EB6" w:rsidRDefault="007F75FD" w:rsidP="006C5BFB">
      <w:pPr>
        <w:widowControl w:val="0"/>
        <w:autoSpaceDE w:val="0"/>
        <w:autoSpaceDN w:val="0"/>
        <w:adjustRightInd w:val="0"/>
        <w:spacing w:after="0" w:line="360" w:lineRule="auto"/>
        <w:ind w:left="720" w:right="60"/>
        <w:jc w:val="right"/>
        <w:rPr>
          <w:rFonts w:ascii="Times New Roman" w:hAnsi="Times New Roman" w:cs="Times New Roman"/>
          <w:bCs/>
          <w:sz w:val="24"/>
          <w:szCs w:val="24"/>
        </w:rPr>
      </w:pPr>
    </w:p>
    <w:p w14:paraId="3AF23909" w14:textId="36804D40" w:rsidR="007F75FD" w:rsidRPr="00321EB6" w:rsidRDefault="00EF4EE6" w:rsidP="006C5BFB">
      <w:pPr>
        <w:tabs>
          <w:tab w:val="center" w:pos="4513"/>
          <w:tab w:val="right" w:pos="9026"/>
        </w:tabs>
        <w:spacing w:after="0" w:line="360" w:lineRule="auto"/>
        <w:rPr>
          <w:rFonts w:ascii="Times New Roman" w:hAnsi="Times New Roman" w:cs="Times New Roman"/>
          <w:b/>
          <w:i/>
          <w:sz w:val="24"/>
          <w:szCs w:val="24"/>
        </w:rPr>
      </w:pPr>
      <w:r w:rsidRPr="00321EB6">
        <w:rPr>
          <w:rFonts w:ascii="Times New Roman" w:hAnsi="Times New Roman" w:cs="Times New Roman"/>
          <w:b/>
          <w:i/>
          <w:sz w:val="24"/>
          <w:szCs w:val="24"/>
        </w:rPr>
        <w:tab/>
      </w:r>
      <w:r w:rsidR="007F75FD" w:rsidRPr="00321EB6">
        <w:rPr>
          <w:rFonts w:ascii="Times New Roman" w:hAnsi="Times New Roman" w:cs="Times New Roman"/>
          <w:b/>
          <w:i/>
          <w:sz w:val="24"/>
          <w:szCs w:val="24"/>
        </w:rPr>
        <w:t>Abstract</w:t>
      </w:r>
      <w:r w:rsidRPr="00321EB6">
        <w:rPr>
          <w:rFonts w:ascii="Times New Roman" w:hAnsi="Times New Roman" w:cs="Times New Roman"/>
          <w:b/>
          <w:i/>
          <w:sz w:val="24"/>
          <w:szCs w:val="24"/>
        </w:rPr>
        <w:tab/>
      </w:r>
    </w:p>
    <w:p w14:paraId="1051C0A1" w14:textId="5AA6AAAE" w:rsidR="007F75FD" w:rsidRPr="00321EB6" w:rsidRDefault="007F75FD" w:rsidP="006C5BFB">
      <w:pPr>
        <w:spacing w:after="0" w:line="360" w:lineRule="auto"/>
        <w:rPr>
          <w:rFonts w:ascii="Times New Roman" w:hAnsi="Times New Roman" w:cs="Times New Roman"/>
          <w:b/>
          <w:sz w:val="24"/>
          <w:szCs w:val="24"/>
        </w:rPr>
      </w:pPr>
    </w:p>
    <w:p w14:paraId="4ADB31CD" w14:textId="77777777" w:rsidR="00581115" w:rsidRPr="00321EB6" w:rsidRDefault="00234544" w:rsidP="006C5BFB">
      <w:pPr>
        <w:spacing w:after="0" w:line="360" w:lineRule="auto"/>
        <w:rPr>
          <w:rFonts w:ascii="Times New Roman" w:hAnsi="Times New Roman" w:cs="Times New Roman"/>
          <w:bCs/>
          <w:i/>
          <w:iCs/>
          <w:sz w:val="24"/>
          <w:szCs w:val="24"/>
        </w:rPr>
      </w:pPr>
      <w:r w:rsidRPr="00321EB6">
        <w:rPr>
          <w:rFonts w:ascii="Times New Roman" w:hAnsi="Times New Roman" w:cs="Times New Roman"/>
          <w:b/>
          <w:i/>
          <w:iCs/>
          <w:sz w:val="24"/>
          <w:szCs w:val="24"/>
        </w:rPr>
        <w:t>Introduction:</w:t>
      </w:r>
      <w:r w:rsidRPr="00321EB6">
        <w:rPr>
          <w:rFonts w:ascii="Times New Roman" w:hAnsi="Times New Roman" w:cs="Times New Roman"/>
          <w:bCs/>
          <w:i/>
          <w:iCs/>
          <w:sz w:val="24"/>
          <w:szCs w:val="24"/>
        </w:rPr>
        <w:t xml:space="preserve"> </w:t>
      </w:r>
    </w:p>
    <w:p w14:paraId="0E7AD831" w14:textId="6BF8DC0B" w:rsidR="00A66CAA" w:rsidRPr="00321EB6" w:rsidRDefault="00470FA1" w:rsidP="006C5BFB">
      <w:pPr>
        <w:spacing w:after="0" w:line="360" w:lineRule="auto"/>
        <w:jc w:val="both"/>
        <w:rPr>
          <w:rFonts w:ascii="Times New Roman" w:hAnsi="Times New Roman" w:cs="Times New Roman"/>
          <w:bCs/>
          <w:i/>
          <w:iCs/>
          <w:sz w:val="24"/>
          <w:szCs w:val="24"/>
        </w:rPr>
      </w:pPr>
      <w:r w:rsidRPr="00321EB6">
        <w:rPr>
          <w:rFonts w:ascii="Times New Roman" w:hAnsi="Times New Roman" w:cs="Times New Roman"/>
          <w:bCs/>
          <w:i/>
          <w:iCs/>
          <w:sz w:val="24"/>
          <w:szCs w:val="24"/>
        </w:rPr>
        <w:t>Social media</w:t>
      </w:r>
      <w:r w:rsidR="00B11D63" w:rsidRPr="00321EB6">
        <w:rPr>
          <w:rFonts w:ascii="Times New Roman" w:hAnsi="Times New Roman" w:cs="Times New Roman"/>
          <w:bCs/>
          <w:i/>
          <w:iCs/>
          <w:sz w:val="24"/>
          <w:szCs w:val="24"/>
        </w:rPr>
        <w:t xml:space="preserve"> </w:t>
      </w:r>
      <w:r w:rsidR="00EF4517" w:rsidRPr="00321EB6">
        <w:rPr>
          <w:rFonts w:ascii="Times New Roman" w:hAnsi="Times New Roman" w:cs="Times New Roman"/>
          <w:bCs/>
          <w:i/>
          <w:iCs/>
          <w:sz w:val="24"/>
          <w:szCs w:val="24"/>
        </w:rPr>
        <w:t xml:space="preserve">helped to unite the world on a single platform </w:t>
      </w:r>
      <w:r w:rsidR="00095901" w:rsidRPr="00321EB6">
        <w:rPr>
          <w:rFonts w:ascii="Times New Roman" w:hAnsi="Times New Roman" w:cs="Times New Roman"/>
          <w:bCs/>
          <w:i/>
          <w:iCs/>
          <w:sz w:val="24"/>
          <w:szCs w:val="24"/>
        </w:rPr>
        <w:t>and</w:t>
      </w:r>
      <w:r w:rsidR="00EF4517" w:rsidRPr="00321EB6">
        <w:rPr>
          <w:rFonts w:ascii="Times New Roman" w:hAnsi="Times New Roman" w:cs="Times New Roman"/>
          <w:bCs/>
          <w:i/>
          <w:iCs/>
          <w:sz w:val="24"/>
          <w:szCs w:val="24"/>
        </w:rPr>
        <w:t xml:space="preserve"> </w:t>
      </w:r>
      <w:r w:rsidR="00234544" w:rsidRPr="00321EB6">
        <w:rPr>
          <w:rFonts w:ascii="Times New Roman" w:hAnsi="Times New Roman" w:cs="Times New Roman"/>
          <w:bCs/>
          <w:i/>
          <w:iCs/>
          <w:sz w:val="24"/>
          <w:szCs w:val="24"/>
        </w:rPr>
        <w:t>deify</w:t>
      </w:r>
      <w:r w:rsidR="00EF4517" w:rsidRPr="00321EB6">
        <w:rPr>
          <w:rFonts w:ascii="Times New Roman" w:hAnsi="Times New Roman" w:cs="Times New Roman"/>
          <w:bCs/>
          <w:i/>
          <w:iCs/>
          <w:sz w:val="24"/>
          <w:szCs w:val="24"/>
        </w:rPr>
        <w:t xml:space="preserve"> a political concept of individuals.</w:t>
      </w:r>
      <w:r w:rsidR="00AE4802" w:rsidRPr="00321EB6">
        <w:rPr>
          <w:rFonts w:ascii="Times New Roman" w:hAnsi="Times New Roman" w:cs="Times New Roman"/>
          <w:bCs/>
          <w:i/>
          <w:iCs/>
          <w:sz w:val="24"/>
          <w:szCs w:val="24"/>
        </w:rPr>
        <w:t xml:space="preserve"> </w:t>
      </w:r>
      <w:r w:rsidR="00162C9D" w:rsidRPr="00321EB6">
        <w:rPr>
          <w:rFonts w:ascii="Times New Roman" w:hAnsi="Times New Roman" w:cs="Times New Roman"/>
          <w:bCs/>
          <w:i/>
          <w:iCs/>
          <w:sz w:val="24"/>
          <w:szCs w:val="24"/>
        </w:rPr>
        <w:t>It is a platform where each person in a democracy may express their opinions without prejudice.</w:t>
      </w:r>
      <w:r w:rsidR="00AE4802" w:rsidRPr="00321EB6">
        <w:rPr>
          <w:rFonts w:ascii="Times New Roman" w:hAnsi="Times New Roman" w:cs="Times New Roman"/>
          <w:bCs/>
          <w:i/>
          <w:iCs/>
          <w:sz w:val="24"/>
          <w:szCs w:val="24"/>
        </w:rPr>
        <w:t xml:space="preserve"> </w:t>
      </w:r>
      <w:r w:rsidR="00AE77BF">
        <w:rPr>
          <w:rFonts w:ascii="Times New Roman" w:hAnsi="Times New Roman" w:cs="Times New Roman"/>
          <w:bCs/>
          <w:i/>
          <w:iCs/>
          <w:sz w:val="24"/>
          <w:szCs w:val="24"/>
        </w:rPr>
        <w:t>X</w:t>
      </w:r>
      <w:r w:rsidR="00D25848">
        <w:rPr>
          <w:rFonts w:ascii="Times New Roman" w:hAnsi="Times New Roman" w:cs="Times New Roman"/>
          <w:bCs/>
          <w:i/>
          <w:iCs/>
          <w:sz w:val="24"/>
          <w:szCs w:val="24"/>
        </w:rPr>
        <w:t xml:space="preserve"> (old name Twitter) </w:t>
      </w:r>
      <w:r w:rsidR="00162C9D" w:rsidRPr="00321EB6">
        <w:rPr>
          <w:rFonts w:ascii="Times New Roman" w:hAnsi="Times New Roman" w:cs="Times New Roman"/>
          <w:bCs/>
          <w:i/>
          <w:iCs/>
          <w:sz w:val="24"/>
          <w:szCs w:val="24"/>
        </w:rPr>
        <w:t>is used by news outlets, political organizations, and candidates to spread their agendas, projects, ideas, and strategies.</w:t>
      </w:r>
      <w:r w:rsidR="00AE4802" w:rsidRPr="00321EB6">
        <w:rPr>
          <w:rFonts w:ascii="Times New Roman" w:hAnsi="Times New Roman" w:cs="Times New Roman"/>
          <w:bCs/>
          <w:i/>
          <w:iCs/>
          <w:sz w:val="24"/>
          <w:szCs w:val="24"/>
        </w:rPr>
        <w:t xml:space="preserve"> </w:t>
      </w:r>
      <w:r w:rsidR="00162C9D" w:rsidRPr="00321EB6">
        <w:rPr>
          <w:rFonts w:ascii="Times New Roman" w:hAnsi="Times New Roman" w:cs="Times New Roman"/>
          <w:bCs/>
          <w:i/>
          <w:iCs/>
          <w:sz w:val="24"/>
          <w:szCs w:val="24"/>
        </w:rPr>
        <w:t xml:space="preserve">Many people in the digital age </w:t>
      </w:r>
      <w:r w:rsidR="00FD0B2A" w:rsidRPr="00321EB6">
        <w:rPr>
          <w:rFonts w:ascii="Times New Roman" w:hAnsi="Times New Roman" w:cs="Times New Roman"/>
          <w:bCs/>
          <w:i/>
          <w:iCs/>
          <w:sz w:val="24"/>
          <w:szCs w:val="24"/>
        </w:rPr>
        <w:t>are biased against news</w:t>
      </w:r>
      <w:r w:rsidR="00162C9D" w:rsidRPr="00321EB6">
        <w:rPr>
          <w:rFonts w:ascii="Times New Roman" w:hAnsi="Times New Roman" w:cs="Times New Roman"/>
          <w:bCs/>
          <w:i/>
          <w:iCs/>
          <w:sz w:val="24"/>
          <w:szCs w:val="24"/>
        </w:rPr>
        <w:t xml:space="preserve"> posted on political leaders' or parties' </w:t>
      </w:r>
      <w:r w:rsidR="00AE77BF">
        <w:rPr>
          <w:rFonts w:ascii="Times New Roman" w:hAnsi="Times New Roman" w:cs="Times New Roman"/>
          <w:bCs/>
          <w:i/>
          <w:iCs/>
          <w:sz w:val="24"/>
          <w:szCs w:val="24"/>
        </w:rPr>
        <w:t>X</w:t>
      </w:r>
      <w:r w:rsidR="00162C9D" w:rsidRPr="00321EB6">
        <w:rPr>
          <w:rFonts w:ascii="Times New Roman" w:hAnsi="Times New Roman" w:cs="Times New Roman"/>
          <w:bCs/>
          <w:i/>
          <w:iCs/>
          <w:sz w:val="24"/>
          <w:szCs w:val="24"/>
        </w:rPr>
        <w:t xml:space="preserve"> accounts. Political party ideologies lay the groundwork for the general public's decision to support or oppose them. </w:t>
      </w:r>
    </w:p>
    <w:p w14:paraId="61C5B7BC" w14:textId="77777777" w:rsidR="00D37975" w:rsidRPr="00321EB6" w:rsidRDefault="00D37975" w:rsidP="006C5BFB">
      <w:pPr>
        <w:spacing w:line="360" w:lineRule="auto"/>
        <w:jc w:val="both"/>
        <w:rPr>
          <w:rFonts w:ascii="Times New Roman" w:hAnsi="Times New Roman" w:cs="Times New Roman"/>
          <w:b/>
          <w:i/>
          <w:iCs/>
          <w:sz w:val="24"/>
          <w:szCs w:val="24"/>
        </w:rPr>
      </w:pPr>
    </w:p>
    <w:p w14:paraId="7630AC7C" w14:textId="1C902AC6" w:rsidR="00581115" w:rsidRPr="00321EB6" w:rsidRDefault="00234544" w:rsidP="006C5BFB">
      <w:pPr>
        <w:spacing w:line="360" w:lineRule="auto"/>
        <w:jc w:val="both"/>
        <w:rPr>
          <w:rFonts w:ascii="Times New Roman" w:hAnsi="Times New Roman" w:cs="Times New Roman"/>
          <w:b/>
          <w:i/>
          <w:iCs/>
          <w:sz w:val="24"/>
          <w:szCs w:val="24"/>
        </w:rPr>
      </w:pPr>
      <w:r w:rsidRPr="00321EB6">
        <w:rPr>
          <w:rFonts w:ascii="Times New Roman" w:hAnsi="Times New Roman" w:cs="Times New Roman"/>
          <w:b/>
          <w:i/>
          <w:iCs/>
          <w:sz w:val="24"/>
          <w:szCs w:val="24"/>
        </w:rPr>
        <w:t>Methodology:</w:t>
      </w:r>
    </w:p>
    <w:p w14:paraId="25FF1F6F" w14:textId="38C20A27" w:rsidR="00234544" w:rsidRPr="00321EB6" w:rsidRDefault="00DE3067" w:rsidP="006C5BFB">
      <w:pPr>
        <w:spacing w:line="360" w:lineRule="auto"/>
        <w:jc w:val="both"/>
        <w:rPr>
          <w:rFonts w:ascii="Times New Roman" w:hAnsi="Times New Roman" w:cs="Times New Roman"/>
          <w:b/>
          <w:i/>
          <w:iCs/>
          <w:sz w:val="24"/>
          <w:szCs w:val="24"/>
        </w:rPr>
      </w:pPr>
      <w:r w:rsidRPr="00321EB6">
        <w:rPr>
          <w:rFonts w:ascii="Times New Roman" w:hAnsi="Times New Roman" w:cs="Times New Roman"/>
          <w:bCs/>
          <w:i/>
          <w:iCs/>
          <w:sz w:val="24"/>
          <w:szCs w:val="24"/>
        </w:rPr>
        <w:lastRenderedPageBreak/>
        <w:t>Th</w:t>
      </w:r>
      <w:r w:rsidR="00234544" w:rsidRPr="00321EB6">
        <w:rPr>
          <w:rFonts w:ascii="Times New Roman" w:hAnsi="Times New Roman" w:cs="Times New Roman"/>
          <w:bCs/>
          <w:i/>
          <w:iCs/>
          <w:sz w:val="24"/>
          <w:szCs w:val="24"/>
        </w:rPr>
        <w:t>is</w:t>
      </w:r>
      <w:r w:rsidRPr="00321EB6">
        <w:rPr>
          <w:rFonts w:ascii="Times New Roman" w:hAnsi="Times New Roman" w:cs="Times New Roman"/>
          <w:bCs/>
          <w:i/>
          <w:iCs/>
          <w:sz w:val="24"/>
          <w:szCs w:val="24"/>
        </w:rPr>
        <w:t xml:space="preserve"> </w:t>
      </w:r>
      <w:r w:rsidR="00234544" w:rsidRPr="00321EB6">
        <w:rPr>
          <w:rFonts w:ascii="Times New Roman" w:hAnsi="Times New Roman" w:cs="Times New Roman"/>
          <w:i/>
          <w:iCs/>
          <w:sz w:val="24"/>
          <w:szCs w:val="24"/>
          <w:shd w:val="clear" w:color="auto" w:fill="FFFFFF"/>
        </w:rPr>
        <w:t xml:space="preserve">study is quantitative in nature. We </w:t>
      </w:r>
      <w:r w:rsidR="00D37975" w:rsidRPr="00321EB6">
        <w:rPr>
          <w:rFonts w:ascii="Times New Roman" w:hAnsi="Times New Roman" w:cs="Times New Roman"/>
          <w:i/>
          <w:iCs/>
          <w:sz w:val="24"/>
          <w:szCs w:val="24"/>
          <w:shd w:val="clear" w:color="auto" w:fill="FFFFFF"/>
        </w:rPr>
        <w:t xml:space="preserve">opted </w:t>
      </w:r>
      <w:r w:rsidR="00234544" w:rsidRPr="00321EB6">
        <w:rPr>
          <w:rFonts w:ascii="Times New Roman" w:hAnsi="Times New Roman" w:cs="Times New Roman"/>
          <w:i/>
          <w:iCs/>
          <w:sz w:val="24"/>
          <w:szCs w:val="24"/>
          <w:shd w:val="clear" w:color="auto" w:fill="FFFFFF"/>
        </w:rPr>
        <w:t xml:space="preserve">cross-sectional research design to collect the data. </w:t>
      </w:r>
      <w:r w:rsidR="00FD0B2A" w:rsidRPr="00321EB6">
        <w:rPr>
          <w:rFonts w:ascii="Times New Roman" w:hAnsi="Times New Roman" w:cs="Times New Roman"/>
          <w:i/>
          <w:iCs/>
          <w:sz w:val="24"/>
          <w:szCs w:val="24"/>
          <w:shd w:val="clear" w:color="auto" w:fill="FFFFFF"/>
        </w:rPr>
        <w:t>We applied the content analysis method for analysing text into numbers for the research method concern</w:t>
      </w:r>
      <w:r w:rsidR="00234544" w:rsidRPr="00321EB6">
        <w:rPr>
          <w:rFonts w:ascii="Times New Roman" w:hAnsi="Times New Roman" w:cs="Times New Roman"/>
          <w:i/>
          <w:iCs/>
          <w:sz w:val="24"/>
          <w:szCs w:val="24"/>
          <w:shd w:val="clear" w:color="auto" w:fill="FFFFFF"/>
        </w:rPr>
        <w:t>. We develop a codebook based on priory coding.</w:t>
      </w:r>
      <w:r w:rsidR="00234544" w:rsidRPr="00321EB6">
        <w:rPr>
          <w:rFonts w:ascii="Times New Roman" w:hAnsi="Times New Roman" w:cs="Times New Roman"/>
          <w:sz w:val="24"/>
          <w:szCs w:val="24"/>
          <w:shd w:val="clear" w:color="auto" w:fill="FFFFFF"/>
        </w:rPr>
        <w:t xml:space="preserve"> </w:t>
      </w:r>
    </w:p>
    <w:p w14:paraId="31F257D4" w14:textId="77777777" w:rsidR="00581115" w:rsidRPr="00321EB6" w:rsidRDefault="00234544" w:rsidP="006C5BFB">
      <w:pPr>
        <w:spacing w:line="360" w:lineRule="auto"/>
        <w:ind w:right="60"/>
        <w:rPr>
          <w:rFonts w:ascii="Times New Roman" w:hAnsi="Times New Roman" w:cs="Times New Roman"/>
          <w:bCs/>
          <w:i/>
          <w:iCs/>
          <w:sz w:val="24"/>
          <w:szCs w:val="24"/>
        </w:rPr>
      </w:pPr>
      <w:r w:rsidRPr="00321EB6">
        <w:rPr>
          <w:rFonts w:ascii="Times New Roman" w:hAnsi="Times New Roman" w:cs="Times New Roman"/>
          <w:b/>
          <w:i/>
          <w:iCs/>
          <w:sz w:val="24"/>
          <w:szCs w:val="24"/>
        </w:rPr>
        <w:t>Results:</w:t>
      </w:r>
      <w:r w:rsidRPr="00321EB6">
        <w:rPr>
          <w:rFonts w:ascii="Times New Roman" w:hAnsi="Times New Roman" w:cs="Times New Roman"/>
          <w:bCs/>
          <w:i/>
          <w:iCs/>
          <w:sz w:val="24"/>
          <w:szCs w:val="24"/>
        </w:rPr>
        <w:t xml:space="preserve"> </w:t>
      </w:r>
    </w:p>
    <w:p w14:paraId="3C2F6381" w14:textId="038836A0" w:rsidR="003F7C20" w:rsidRPr="00321EB6" w:rsidRDefault="00234544" w:rsidP="006C5BFB">
      <w:pPr>
        <w:spacing w:line="360" w:lineRule="auto"/>
        <w:ind w:right="60"/>
        <w:jc w:val="both"/>
        <w:rPr>
          <w:rFonts w:ascii="Times New Roman" w:hAnsi="Times New Roman" w:cs="Times New Roman"/>
          <w:i/>
          <w:iCs/>
          <w:sz w:val="24"/>
          <w:szCs w:val="24"/>
        </w:rPr>
      </w:pPr>
      <w:r w:rsidRPr="00321EB6">
        <w:rPr>
          <w:rFonts w:ascii="Times New Roman" w:hAnsi="Times New Roman" w:cs="Times New Roman"/>
          <w:bCs/>
          <w:i/>
          <w:iCs/>
          <w:sz w:val="24"/>
          <w:szCs w:val="24"/>
        </w:rPr>
        <w:t xml:space="preserve">Most </w:t>
      </w:r>
      <w:r w:rsidR="00AE77BF">
        <w:rPr>
          <w:rFonts w:ascii="Times New Roman" w:hAnsi="Times New Roman" w:cs="Times New Roman"/>
          <w:bCs/>
          <w:i/>
          <w:iCs/>
          <w:sz w:val="24"/>
          <w:szCs w:val="24"/>
        </w:rPr>
        <w:t>post</w:t>
      </w:r>
      <w:r w:rsidRPr="00321EB6">
        <w:rPr>
          <w:rFonts w:ascii="Times New Roman" w:hAnsi="Times New Roman" w:cs="Times New Roman"/>
          <w:bCs/>
          <w:i/>
          <w:iCs/>
          <w:sz w:val="24"/>
          <w:szCs w:val="24"/>
        </w:rPr>
        <w:t>s</w:t>
      </w:r>
      <w:r w:rsidR="00A26165">
        <w:rPr>
          <w:rFonts w:ascii="Times New Roman" w:hAnsi="Times New Roman" w:cs="Times New Roman"/>
          <w:bCs/>
          <w:i/>
          <w:iCs/>
          <w:sz w:val="24"/>
          <w:szCs w:val="24"/>
        </w:rPr>
        <w:t xml:space="preserve"> on X</w:t>
      </w:r>
      <w:r w:rsidRPr="00321EB6">
        <w:rPr>
          <w:rFonts w:ascii="Times New Roman" w:hAnsi="Times New Roman" w:cs="Times New Roman"/>
          <w:bCs/>
          <w:i/>
          <w:iCs/>
          <w:sz w:val="24"/>
          <w:szCs w:val="24"/>
        </w:rPr>
        <w:t xml:space="preserve"> promote the Prime Minister's reputation better than those of other leaders. Political parties primarily use</w:t>
      </w:r>
      <w:r w:rsidR="00AE77BF">
        <w:rPr>
          <w:rFonts w:ascii="Times New Roman" w:hAnsi="Times New Roman" w:cs="Times New Roman"/>
          <w:bCs/>
          <w:i/>
          <w:iCs/>
          <w:sz w:val="24"/>
          <w:szCs w:val="24"/>
        </w:rPr>
        <w:t xml:space="preserve"> X</w:t>
      </w:r>
      <w:r w:rsidRPr="00321EB6">
        <w:rPr>
          <w:rFonts w:ascii="Times New Roman" w:hAnsi="Times New Roman" w:cs="Times New Roman"/>
          <w:bCs/>
          <w:i/>
          <w:iCs/>
          <w:sz w:val="24"/>
          <w:szCs w:val="24"/>
        </w:rPr>
        <w:t xml:space="preserve"> for their white propaganda.</w:t>
      </w:r>
      <w:r w:rsidR="00936971" w:rsidRPr="00321EB6">
        <w:rPr>
          <w:rFonts w:ascii="Times New Roman" w:hAnsi="Times New Roman" w:cs="Times New Roman"/>
          <w:bCs/>
          <w:i/>
          <w:iCs/>
          <w:sz w:val="24"/>
          <w:szCs w:val="24"/>
        </w:rPr>
        <w:t xml:space="preserve"> </w:t>
      </w:r>
      <w:r w:rsidR="00936971" w:rsidRPr="00321EB6">
        <w:rPr>
          <w:rFonts w:ascii="Times New Roman" w:hAnsi="Times New Roman" w:cs="Times New Roman"/>
          <w:i/>
          <w:iCs/>
          <w:sz w:val="24"/>
          <w:szCs w:val="24"/>
        </w:rPr>
        <w:t xml:space="preserve">55.4% of political leaders have no propaganda related to them, while 33.1% of </w:t>
      </w:r>
      <w:r w:rsidR="00926A91">
        <w:rPr>
          <w:rFonts w:ascii="Times New Roman" w:hAnsi="Times New Roman" w:cs="Times New Roman"/>
          <w:i/>
          <w:iCs/>
          <w:sz w:val="24"/>
          <w:szCs w:val="24"/>
        </w:rPr>
        <w:t>post</w:t>
      </w:r>
      <w:r w:rsidR="00936971" w:rsidRPr="00321EB6">
        <w:rPr>
          <w:rFonts w:ascii="Times New Roman" w:hAnsi="Times New Roman" w:cs="Times New Roman"/>
          <w:i/>
          <w:iCs/>
          <w:sz w:val="24"/>
          <w:szCs w:val="24"/>
        </w:rPr>
        <w:t>s are made for white propaganda of political preferences</w:t>
      </w:r>
      <w:r w:rsidR="00936971" w:rsidRPr="00321EB6">
        <w:rPr>
          <w:rFonts w:ascii="Times New Roman" w:hAnsi="Times New Roman" w:cs="Times New Roman"/>
          <w:sz w:val="24"/>
          <w:szCs w:val="24"/>
        </w:rPr>
        <w:t>.</w:t>
      </w:r>
      <w:r w:rsidR="00520847" w:rsidRPr="00321EB6">
        <w:rPr>
          <w:rFonts w:ascii="Times New Roman" w:hAnsi="Times New Roman" w:cs="Times New Roman"/>
          <w:i/>
          <w:iCs/>
          <w:sz w:val="24"/>
          <w:szCs w:val="24"/>
        </w:rPr>
        <w:t xml:space="preserve"> Regarding right-wing ideology, there is 62.2% white propaganda and 11.1% black propaganda on </w:t>
      </w:r>
      <w:r w:rsidR="00926A91">
        <w:rPr>
          <w:rFonts w:ascii="Times New Roman" w:hAnsi="Times New Roman" w:cs="Times New Roman"/>
          <w:i/>
          <w:iCs/>
          <w:sz w:val="24"/>
          <w:szCs w:val="24"/>
        </w:rPr>
        <w:t>X</w:t>
      </w:r>
      <w:r w:rsidR="00520847" w:rsidRPr="00321EB6">
        <w:rPr>
          <w:rFonts w:ascii="Times New Roman" w:hAnsi="Times New Roman" w:cs="Times New Roman"/>
          <w:i/>
          <w:iCs/>
          <w:sz w:val="24"/>
          <w:szCs w:val="24"/>
        </w:rPr>
        <w:t xml:space="preserve">. When compared to its counterpoint, 10.1% of </w:t>
      </w:r>
      <w:r w:rsidR="005971A2">
        <w:rPr>
          <w:rFonts w:ascii="Times New Roman" w:hAnsi="Times New Roman" w:cs="Times New Roman"/>
          <w:i/>
          <w:iCs/>
          <w:sz w:val="24"/>
          <w:szCs w:val="24"/>
        </w:rPr>
        <w:t>l</w:t>
      </w:r>
      <w:r w:rsidR="00520847" w:rsidRPr="00321EB6">
        <w:rPr>
          <w:rFonts w:ascii="Times New Roman" w:hAnsi="Times New Roman" w:cs="Times New Roman"/>
          <w:i/>
          <w:iCs/>
          <w:sz w:val="24"/>
          <w:szCs w:val="24"/>
        </w:rPr>
        <w:t xml:space="preserve">eftist political ideology's propaganda is favourable, or 58.6%. </w:t>
      </w:r>
      <w:r w:rsidR="00B11D63" w:rsidRPr="00321EB6">
        <w:rPr>
          <w:rFonts w:ascii="Times New Roman" w:hAnsi="Times New Roman" w:cs="Times New Roman"/>
          <w:i/>
          <w:iCs/>
          <w:sz w:val="24"/>
          <w:szCs w:val="24"/>
        </w:rPr>
        <w:t xml:space="preserve">Political parties have micro agendas on their </w:t>
      </w:r>
      <w:r w:rsidR="00926A91">
        <w:rPr>
          <w:rFonts w:ascii="Times New Roman" w:hAnsi="Times New Roman" w:cs="Times New Roman"/>
          <w:i/>
          <w:iCs/>
          <w:sz w:val="24"/>
          <w:szCs w:val="24"/>
        </w:rPr>
        <w:t>X</w:t>
      </w:r>
      <w:r w:rsidR="00B11D63" w:rsidRPr="00321EB6">
        <w:rPr>
          <w:rFonts w:ascii="Times New Roman" w:hAnsi="Times New Roman" w:cs="Times New Roman"/>
          <w:i/>
          <w:iCs/>
          <w:sz w:val="24"/>
          <w:szCs w:val="24"/>
        </w:rPr>
        <w:t xml:space="preserve"> handles, according to ideology, which is 66.6%.</w:t>
      </w:r>
      <w:r w:rsidR="00936971" w:rsidRPr="00321EB6">
        <w:rPr>
          <w:rFonts w:ascii="Times New Roman" w:hAnsi="Times New Roman" w:cs="Times New Roman"/>
          <w:sz w:val="24"/>
          <w:szCs w:val="24"/>
        </w:rPr>
        <w:t xml:space="preserve"> </w:t>
      </w:r>
      <w:r w:rsidR="00366BAD" w:rsidRPr="00321EB6">
        <w:rPr>
          <w:rFonts w:ascii="Times New Roman" w:hAnsi="Times New Roman" w:cs="Times New Roman"/>
          <w:i/>
          <w:iCs/>
          <w:sz w:val="24"/>
          <w:szCs w:val="24"/>
        </w:rPr>
        <w:t>52.2%</w:t>
      </w:r>
      <w:r w:rsidR="00A048AE" w:rsidRPr="00321EB6">
        <w:rPr>
          <w:rFonts w:ascii="Times New Roman" w:hAnsi="Times New Roman" w:cs="Times New Roman"/>
          <w:i/>
          <w:iCs/>
          <w:sz w:val="24"/>
          <w:szCs w:val="24"/>
        </w:rPr>
        <w:t xml:space="preserve"> </w:t>
      </w:r>
      <w:r w:rsidR="00FD0B2A" w:rsidRPr="00321EB6">
        <w:rPr>
          <w:rFonts w:ascii="Times New Roman" w:hAnsi="Times New Roman" w:cs="Times New Roman"/>
          <w:i/>
          <w:iCs/>
          <w:sz w:val="24"/>
          <w:szCs w:val="24"/>
        </w:rPr>
        <w:t xml:space="preserve">of </w:t>
      </w:r>
      <w:r w:rsidR="00366BAD" w:rsidRPr="00321EB6">
        <w:rPr>
          <w:rFonts w:ascii="Times New Roman" w:hAnsi="Times New Roman" w:cs="Times New Roman"/>
          <w:i/>
          <w:iCs/>
          <w:sz w:val="24"/>
          <w:szCs w:val="24"/>
        </w:rPr>
        <w:t xml:space="preserve">main political persons on </w:t>
      </w:r>
      <w:r w:rsidR="00926A91">
        <w:rPr>
          <w:rFonts w:ascii="Times New Roman" w:hAnsi="Times New Roman" w:cs="Times New Roman"/>
          <w:i/>
          <w:iCs/>
          <w:sz w:val="24"/>
          <w:szCs w:val="24"/>
        </w:rPr>
        <w:t>post</w:t>
      </w:r>
      <w:r w:rsidR="00737965">
        <w:rPr>
          <w:rFonts w:ascii="Times New Roman" w:hAnsi="Times New Roman" w:cs="Times New Roman"/>
          <w:i/>
          <w:iCs/>
          <w:sz w:val="24"/>
          <w:szCs w:val="24"/>
        </w:rPr>
        <w:t>s</w:t>
      </w:r>
      <w:r w:rsidR="00366BAD" w:rsidRPr="00321EB6">
        <w:rPr>
          <w:rFonts w:ascii="Times New Roman" w:hAnsi="Times New Roman" w:cs="Times New Roman"/>
          <w:i/>
          <w:iCs/>
          <w:sz w:val="24"/>
          <w:szCs w:val="24"/>
        </w:rPr>
        <w:t xml:space="preserve"> are not biased</w:t>
      </w:r>
      <w:r w:rsidR="00A048AE" w:rsidRPr="00321EB6">
        <w:rPr>
          <w:rFonts w:ascii="Times New Roman" w:hAnsi="Times New Roman" w:cs="Times New Roman"/>
          <w:i/>
          <w:iCs/>
          <w:sz w:val="24"/>
          <w:szCs w:val="24"/>
        </w:rPr>
        <w:t xml:space="preserve"> while </w:t>
      </w:r>
      <w:r w:rsidR="00366BAD" w:rsidRPr="00321EB6">
        <w:rPr>
          <w:rFonts w:ascii="Times New Roman" w:hAnsi="Times New Roman" w:cs="Times New Roman"/>
          <w:i/>
          <w:iCs/>
          <w:sz w:val="24"/>
          <w:szCs w:val="24"/>
        </w:rPr>
        <w:t xml:space="preserve">20.1% are partially biased and 27.6% are fully biased on </w:t>
      </w:r>
      <w:r w:rsidR="00926A91">
        <w:rPr>
          <w:rFonts w:ascii="Times New Roman" w:hAnsi="Times New Roman" w:cs="Times New Roman"/>
          <w:i/>
          <w:iCs/>
          <w:sz w:val="24"/>
          <w:szCs w:val="24"/>
        </w:rPr>
        <w:t>post</w:t>
      </w:r>
      <w:r w:rsidR="00366BAD" w:rsidRPr="00321EB6">
        <w:rPr>
          <w:rFonts w:ascii="Times New Roman" w:hAnsi="Times New Roman" w:cs="Times New Roman"/>
          <w:i/>
          <w:iCs/>
          <w:sz w:val="24"/>
          <w:szCs w:val="24"/>
        </w:rPr>
        <w:t>s.</w:t>
      </w:r>
      <w:r w:rsidR="003F7C20" w:rsidRPr="00321EB6">
        <w:rPr>
          <w:rFonts w:ascii="Times New Roman" w:hAnsi="Times New Roman" w:cs="Times New Roman"/>
          <w:i/>
          <w:iCs/>
          <w:sz w:val="24"/>
          <w:szCs w:val="24"/>
        </w:rPr>
        <w:t xml:space="preserve"> </w:t>
      </w:r>
      <w:r w:rsidR="007A27F1" w:rsidRPr="00321EB6">
        <w:rPr>
          <w:rFonts w:ascii="Times New Roman" w:hAnsi="Times New Roman" w:cs="Times New Roman"/>
          <w:i/>
          <w:iCs/>
          <w:sz w:val="24"/>
          <w:szCs w:val="24"/>
        </w:rPr>
        <w:t xml:space="preserve">The bulk of </w:t>
      </w:r>
      <w:r w:rsidR="00926A91">
        <w:rPr>
          <w:rFonts w:ascii="Times New Roman" w:hAnsi="Times New Roman" w:cs="Times New Roman"/>
          <w:i/>
          <w:iCs/>
          <w:sz w:val="24"/>
          <w:szCs w:val="24"/>
        </w:rPr>
        <w:t>post</w:t>
      </w:r>
      <w:r w:rsidR="007A27F1" w:rsidRPr="00321EB6">
        <w:rPr>
          <w:rFonts w:ascii="Times New Roman" w:hAnsi="Times New Roman" w:cs="Times New Roman"/>
          <w:i/>
          <w:iCs/>
          <w:sz w:val="24"/>
          <w:szCs w:val="24"/>
        </w:rPr>
        <w:t xml:space="preserve">s </w:t>
      </w:r>
      <w:r w:rsidR="003F7C20" w:rsidRPr="00321EB6">
        <w:rPr>
          <w:rFonts w:ascii="Times New Roman" w:hAnsi="Times New Roman" w:cs="Times New Roman"/>
          <w:i/>
          <w:iCs/>
          <w:sz w:val="24"/>
          <w:szCs w:val="24"/>
        </w:rPr>
        <w:t xml:space="preserve">(84.6%) on the Union and State Cabinet </w:t>
      </w:r>
      <w:r w:rsidR="00926A91">
        <w:rPr>
          <w:rFonts w:ascii="Times New Roman" w:hAnsi="Times New Roman" w:cs="Times New Roman"/>
          <w:i/>
          <w:iCs/>
          <w:sz w:val="24"/>
          <w:szCs w:val="24"/>
        </w:rPr>
        <w:t>X</w:t>
      </w:r>
      <w:r w:rsidR="003F7C20" w:rsidRPr="00321EB6">
        <w:rPr>
          <w:rFonts w:ascii="Times New Roman" w:hAnsi="Times New Roman" w:cs="Times New Roman"/>
          <w:i/>
          <w:iCs/>
          <w:sz w:val="24"/>
          <w:szCs w:val="24"/>
        </w:rPr>
        <w:t xml:space="preserve"> favours the micro agenda. whereas much of the macro agenda (42.9%) comprises </w:t>
      </w:r>
      <w:r w:rsidR="00926A91">
        <w:rPr>
          <w:rFonts w:ascii="Times New Roman" w:hAnsi="Times New Roman" w:cs="Times New Roman"/>
          <w:i/>
          <w:iCs/>
          <w:sz w:val="24"/>
          <w:szCs w:val="24"/>
        </w:rPr>
        <w:t>post</w:t>
      </w:r>
      <w:r w:rsidR="003F7C20" w:rsidRPr="00321EB6">
        <w:rPr>
          <w:rFonts w:ascii="Times New Roman" w:hAnsi="Times New Roman" w:cs="Times New Roman"/>
          <w:i/>
          <w:iCs/>
          <w:sz w:val="24"/>
          <w:szCs w:val="24"/>
        </w:rPr>
        <w:t>s regarding party executive officials.</w:t>
      </w:r>
      <w:r w:rsidR="00520847" w:rsidRPr="00321EB6">
        <w:rPr>
          <w:rFonts w:ascii="Times New Roman" w:hAnsi="Times New Roman" w:cs="Times New Roman"/>
          <w:i/>
          <w:iCs/>
          <w:sz w:val="24"/>
          <w:szCs w:val="24"/>
        </w:rPr>
        <w:t xml:space="preserve"> </w:t>
      </w:r>
    </w:p>
    <w:p w14:paraId="40D3E9A4" w14:textId="53A1C525" w:rsidR="005C6B06" w:rsidRPr="00321EB6" w:rsidRDefault="005C6B06" w:rsidP="006C5BFB">
      <w:pPr>
        <w:spacing w:line="360" w:lineRule="auto"/>
        <w:jc w:val="both"/>
        <w:rPr>
          <w:rFonts w:ascii="Times New Roman" w:hAnsi="Times New Roman" w:cs="Times New Roman"/>
          <w:i/>
          <w:iCs/>
          <w:sz w:val="24"/>
          <w:szCs w:val="24"/>
        </w:rPr>
      </w:pPr>
      <w:r w:rsidRPr="00321EB6">
        <w:rPr>
          <w:rFonts w:ascii="Times New Roman" w:hAnsi="Times New Roman" w:cs="Times New Roman"/>
          <w:b/>
          <w:bCs/>
          <w:i/>
          <w:iCs/>
          <w:sz w:val="24"/>
          <w:szCs w:val="24"/>
        </w:rPr>
        <w:t xml:space="preserve">Conclusions: </w:t>
      </w:r>
      <w:r w:rsidRPr="00321EB6">
        <w:rPr>
          <w:rFonts w:ascii="Times New Roman" w:hAnsi="Times New Roman" w:cs="Times New Roman"/>
          <w:i/>
          <w:iCs/>
          <w:sz w:val="24"/>
          <w:szCs w:val="24"/>
        </w:rPr>
        <w:t xml:space="preserve">Indian national political leaders and parties are communicating fairly through </w:t>
      </w:r>
      <w:r w:rsidR="005114F1">
        <w:rPr>
          <w:rFonts w:ascii="Times New Roman" w:hAnsi="Times New Roman" w:cs="Times New Roman"/>
          <w:i/>
          <w:iCs/>
          <w:sz w:val="24"/>
          <w:szCs w:val="24"/>
        </w:rPr>
        <w:t>post</w:t>
      </w:r>
      <w:r w:rsidRPr="00321EB6">
        <w:rPr>
          <w:rFonts w:ascii="Times New Roman" w:hAnsi="Times New Roman" w:cs="Times New Roman"/>
          <w:i/>
          <w:iCs/>
          <w:sz w:val="24"/>
          <w:szCs w:val="24"/>
        </w:rPr>
        <w:t>s with a specific mandate sent from their registered accounts.</w:t>
      </w:r>
      <w:r w:rsidR="00D37975" w:rsidRPr="00321EB6">
        <w:rPr>
          <w:rFonts w:ascii="Times New Roman" w:hAnsi="Times New Roman" w:cs="Times New Roman"/>
          <w:i/>
          <w:iCs/>
          <w:sz w:val="24"/>
          <w:szCs w:val="24"/>
        </w:rPr>
        <w:t xml:space="preserve"> </w:t>
      </w:r>
      <w:r w:rsidRPr="00321EB6">
        <w:rPr>
          <w:rFonts w:ascii="Times New Roman" w:hAnsi="Times New Roman" w:cs="Times New Roman"/>
          <w:i/>
          <w:iCs/>
          <w:sz w:val="24"/>
          <w:szCs w:val="24"/>
        </w:rPr>
        <w:t xml:space="preserve">Most </w:t>
      </w:r>
      <w:r w:rsidR="005114F1">
        <w:rPr>
          <w:rFonts w:ascii="Times New Roman" w:hAnsi="Times New Roman" w:cs="Times New Roman"/>
          <w:i/>
          <w:iCs/>
          <w:sz w:val="24"/>
          <w:szCs w:val="24"/>
        </w:rPr>
        <w:t>post</w:t>
      </w:r>
      <w:r w:rsidRPr="00321EB6">
        <w:rPr>
          <w:rFonts w:ascii="Times New Roman" w:hAnsi="Times New Roman" w:cs="Times New Roman"/>
          <w:i/>
          <w:iCs/>
          <w:sz w:val="24"/>
          <w:szCs w:val="24"/>
        </w:rPr>
        <w:t xml:space="preserve">s </w:t>
      </w:r>
      <w:r w:rsidR="00381161" w:rsidRPr="00321EB6">
        <w:rPr>
          <w:rFonts w:ascii="Times New Roman" w:hAnsi="Times New Roman" w:cs="Times New Roman"/>
          <w:i/>
          <w:iCs/>
          <w:sz w:val="24"/>
          <w:szCs w:val="24"/>
        </w:rPr>
        <w:t xml:space="preserve">are </w:t>
      </w:r>
      <w:r w:rsidR="002F4A4E" w:rsidRPr="00321EB6">
        <w:rPr>
          <w:rFonts w:ascii="Times New Roman" w:hAnsi="Times New Roman" w:cs="Times New Roman"/>
          <w:i/>
          <w:iCs/>
          <w:sz w:val="24"/>
          <w:szCs w:val="24"/>
        </w:rPr>
        <w:t>concerned</w:t>
      </w:r>
      <w:r w:rsidRPr="00321EB6">
        <w:rPr>
          <w:rFonts w:ascii="Times New Roman" w:hAnsi="Times New Roman" w:cs="Times New Roman"/>
          <w:i/>
          <w:iCs/>
          <w:sz w:val="24"/>
          <w:szCs w:val="24"/>
        </w:rPr>
        <w:t xml:space="preserve"> </w:t>
      </w:r>
      <w:r w:rsidR="002F4A4E" w:rsidRPr="00321EB6">
        <w:rPr>
          <w:rFonts w:ascii="Times New Roman" w:hAnsi="Times New Roman" w:cs="Times New Roman"/>
          <w:i/>
          <w:iCs/>
          <w:sz w:val="24"/>
          <w:szCs w:val="24"/>
        </w:rPr>
        <w:t>with</w:t>
      </w:r>
      <w:r w:rsidRPr="00321EB6">
        <w:rPr>
          <w:rFonts w:ascii="Times New Roman" w:hAnsi="Times New Roman" w:cs="Times New Roman"/>
          <w:i/>
          <w:iCs/>
          <w:sz w:val="24"/>
          <w:szCs w:val="24"/>
        </w:rPr>
        <w:t xml:space="preserve"> the community </w:t>
      </w:r>
      <w:r w:rsidR="002F4A4E" w:rsidRPr="00321EB6">
        <w:rPr>
          <w:rFonts w:ascii="Times New Roman" w:hAnsi="Times New Roman" w:cs="Times New Roman"/>
          <w:i/>
          <w:iCs/>
          <w:sz w:val="24"/>
          <w:szCs w:val="24"/>
        </w:rPr>
        <w:t>distorting</w:t>
      </w:r>
      <w:r w:rsidRPr="00321EB6">
        <w:rPr>
          <w:rFonts w:ascii="Times New Roman" w:hAnsi="Times New Roman" w:cs="Times New Roman"/>
          <w:i/>
          <w:iCs/>
          <w:sz w:val="24"/>
          <w:szCs w:val="24"/>
        </w:rPr>
        <w:t xml:space="preserve"> the truth in their presentation of it.</w:t>
      </w:r>
    </w:p>
    <w:p w14:paraId="2A663601" w14:textId="042E3ADB" w:rsidR="007F75FD" w:rsidRPr="00321EB6" w:rsidRDefault="007F75FD" w:rsidP="006C5BFB">
      <w:pPr>
        <w:spacing w:after="0" w:line="360" w:lineRule="auto"/>
        <w:rPr>
          <w:rFonts w:ascii="Times New Roman" w:hAnsi="Times New Roman" w:cs="Times New Roman"/>
          <w:bCs/>
          <w:sz w:val="24"/>
          <w:szCs w:val="24"/>
        </w:rPr>
      </w:pPr>
      <w:r w:rsidRPr="00321EB6">
        <w:rPr>
          <w:rFonts w:ascii="Times New Roman" w:hAnsi="Times New Roman" w:cs="Times New Roman"/>
          <w:b/>
          <w:sz w:val="24"/>
          <w:szCs w:val="24"/>
        </w:rPr>
        <w:t>Keywords:</w:t>
      </w:r>
      <w:r w:rsidR="00AE4802" w:rsidRPr="00321EB6">
        <w:rPr>
          <w:rFonts w:ascii="Times New Roman" w:hAnsi="Times New Roman" w:cs="Times New Roman"/>
          <w:b/>
          <w:sz w:val="24"/>
          <w:szCs w:val="24"/>
        </w:rPr>
        <w:t xml:space="preserve"> </w:t>
      </w:r>
      <w:r w:rsidR="00A66CAA" w:rsidRPr="00321EB6">
        <w:rPr>
          <w:rFonts w:ascii="Times New Roman" w:hAnsi="Times New Roman" w:cs="Times New Roman"/>
          <w:bCs/>
          <w:sz w:val="24"/>
          <w:szCs w:val="24"/>
        </w:rPr>
        <w:t>Ideologies,</w:t>
      </w:r>
      <w:r w:rsidR="00D22E59">
        <w:rPr>
          <w:rFonts w:ascii="Times New Roman" w:hAnsi="Times New Roman" w:cs="Times New Roman"/>
          <w:bCs/>
          <w:sz w:val="24"/>
          <w:szCs w:val="24"/>
        </w:rPr>
        <w:t xml:space="preserve"> social media, a</w:t>
      </w:r>
      <w:r w:rsidR="00F852C3" w:rsidRPr="00321EB6">
        <w:rPr>
          <w:rFonts w:ascii="Times New Roman" w:hAnsi="Times New Roman" w:cs="Times New Roman"/>
          <w:bCs/>
          <w:sz w:val="24"/>
          <w:szCs w:val="24"/>
        </w:rPr>
        <w:t>genda,</w:t>
      </w:r>
      <w:r w:rsidR="004E5631" w:rsidRPr="00321EB6">
        <w:rPr>
          <w:rFonts w:ascii="Times New Roman" w:hAnsi="Times New Roman" w:cs="Times New Roman"/>
          <w:bCs/>
          <w:sz w:val="24"/>
          <w:szCs w:val="24"/>
        </w:rPr>
        <w:t xml:space="preserve"> </w:t>
      </w:r>
      <w:r w:rsidR="005971A2">
        <w:rPr>
          <w:rFonts w:ascii="Times New Roman" w:hAnsi="Times New Roman" w:cs="Times New Roman"/>
          <w:bCs/>
          <w:sz w:val="24"/>
          <w:szCs w:val="24"/>
        </w:rPr>
        <w:t>perception</w:t>
      </w:r>
      <w:r w:rsidR="00AE4802" w:rsidRPr="00321EB6">
        <w:rPr>
          <w:rFonts w:ascii="Times New Roman" w:hAnsi="Times New Roman" w:cs="Times New Roman"/>
          <w:bCs/>
          <w:sz w:val="24"/>
          <w:szCs w:val="24"/>
        </w:rPr>
        <w:t>,</w:t>
      </w:r>
      <w:r w:rsidR="005971A2">
        <w:rPr>
          <w:rFonts w:ascii="Times New Roman" w:hAnsi="Times New Roman" w:cs="Times New Roman"/>
          <w:bCs/>
          <w:sz w:val="24"/>
          <w:szCs w:val="24"/>
        </w:rPr>
        <w:t xml:space="preserve"> </w:t>
      </w:r>
      <w:r w:rsidR="00AE4802" w:rsidRPr="00321EB6">
        <w:rPr>
          <w:rFonts w:ascii="Times New Roman" w:hAnsi="Times New Roman" w:cs="Times New Roman"/>
          <w:bCs/>
          <w:sz w:val="24"/>
          <w:szCs w:val="24"/>
        </w:rPr>
        <w:t xml:space="preserve">and </w:t>
      </w:r>
      <w:r w:rsidR="00D22E59">
        <w:rPr>
          <w:rFonts w:ascii="Times New Roman" w:hAnsi="Times New Roman" w:cs="Times New Roman"/>
          <w:bCs/>
          <w:sz w:val="24"/>
          <w:szCs w:val="24"/>
        </w:rPr>
        <w:t>p</w:t>
      </w:r>
      <w:r w:rsidR="007A27F1" w:rsidRPr="00321EB6">
        <w:rPr>
          <w:rFonts w:ascii="Times New Roman" w:hAnsi="Times New Roman" w:cs="Times New Roman"/>
          <w:bCs/>
          <w:sz w:val="24"/>
          <w:szCs w:val="24"/>
        </w:rPr>
        <w:t xml:space="preserve">olitical </w:t>
      </w:r>
      <w:r w:rsidR="00D22E59">
        <w:rPr>
          <w:rFonts w:ascii="Times New Roman" w:hAnsi="Times New Roman" w:cs="Times New Roman"/>
          <w:bCs/>
          <w:sz w:val="24"/>
          <w:szCs w:val="24"/>
        </w:rPr>
        <w:t>l</w:t>
      </w:r>
      <w:r w:rsidR="007A27F1" w:rsidRPr="00321EB6">
        <w:rPr>
          <w:rFonts w:ascii="Times New Roman" w:hAnsi="Times New Roman" w:cs="Times New Roman"/>
          <w:bCs/>
          <w:sz w:val="24"/>
          <w:szCs w:val="24"/>
        </w:rPr>
        <w:t>eaders</w:t>
      </w:r>
    </w:p>
    <w:p w14:paraId="2E329E81" w14:textId="77777777" w:rsidR="007F75FD" w:rsidRPr="00321EB6" w:rsidRDefault="007F75FD" w:rsidP="006C5BFB">
      <w:pPr>
        <w:spacing w:after="0" w:line="360" w:lineRule="auto"/>
        <w:rPr>
          <w:rFonts w:ascii="Times New Roman" w:hAnsi="Times New Roman" w:cs="Times New Roman"/>
          <w:bCs/>
          <w:sz w:val="24"/>
          <w:szCs w:val="24"/>
        </w:rPr>
      </w:pPr>
    </w:p>
    <w:p w14:paraId="0798DAF4" w14:textId="0E1485EE" w:rsidR="00AE4802" w:rsidRPr="00321EB6" w:rsidRDefault="007F75FD" w:rsidP="006C5BFB">
      <w:pPr>
        <w:pStyle w:val="ListParagraph"/>
        <w:numPr>
          <w:ilvl w:val="0"/>
          <w:numId w:val="14"/>
        </w:numPr>
        <w:spacing w:after="0" w:line="360" w:lineRule="auto"/>
        <w:jc w:val="both"/>
        <w:rPr>
          <w:rFonts w:ascii="Times New Roman" w:hAnsi="Times New Roman" w:cs="Times New Roman"/>
          <w:b/>
          <w:sz w:val="24"/>
          <w:szCs w:val="24"/>
        </w:rPr>
      </w:pPr>
      <w:r w:rsidRPr="00321EB6">
        <w:rPr>
          <w:rFonts w:ascii="Times New Roman" w:hAnsi="Times New Roman" w:cs="Times New Roman"/>
          <w:b/>
          <w:sz w:val="24"/>
          <w:szCs w:val="24"/>
        </w:rPr>
        <w:t>Introduction</w:t>
      </w:r>
    </w:p>
    <w:p w14:paraId="04FCB6FC" w14:textId="01E2FEB8" w:rsidR="001C7AF8" w:rsidRDefault="00667240" w:rsidP="001C7AF8">
      <w:pPr>
        <w:pStyle w:val="ListParagraph"/>
        <w:spacing w:after="0" w:line="360" w:lineRule="auto"/>
        <w:ind w:left="360"/>
        <w:jc w:val="both"/>
        <w:rPr>
          <w:rFonts w:ascii="Times New Roman" w:hAnsi="Times New Roman" w:cs="Times New Roman"/>
          <w:bCs/>
          <w:sz w:val="24"/>
          <w:szCs w:val="24"/>
        </w:rPr>
      </w:pPr>
      <w:r w:rsidRPr="00321EB6">
        <w:rPr>
          <w:rFonts w:ascii="Times New Roman" w:hAnsi="Times New Roman" w:cs="Times New Roman"/>
          <w:bCs/>
          <w:sz w:val="24"/>
          <w:szCs w:val="24"/>
        </w:rPr>
        <w:t xml:space="preserve">A </w:t>
      </w:r>
      <w:r w:rsidR="002450A1">
        <w:rPr>
          <w:rFonts w:ascii="Times New Roman" w:hAnsi="Times New Roman" w:cs="Times New Roman"/>
          <w:bCs/>
          <w:sz w:val="24"/>
          <w:szCs w:val="24"/>
        </w:rPr>
        <w:t>pos</w:t>
      </w:r>
      <w:r w:rsidRPr="00321EB6">
        <w:rPr>
          <w:rFonts w:ascii="Times New Roman" w:hAnsi="Times New Roman" w:cs="Times New Roman"/>
          <w:bCs/>
          <w:sz w:val="24"/>
          <w:szCs w:val="24"/>
        </w:rPr>
        <w:t xml:space="preserve">t is a fact, piece of information, idea, or thought that is shared via </w:t>
      </w:r>
      <w:r w:rsidR="00A36136">
        <w:rPr>
          <w:rFonts w:ascii="Times New Roman" w:hAnsi="Times New Roman" w:cs="Times New Roman"/>
          <w:bCs/>
          <w:sz w:val="24"/>
          <w:szCs w:val="24"/>
        </w:rPr>
        <w:t>‘</w:t>
      </w:r>
      <w:r w:rsidR="007445C4">
        <w:rPr>
          <w:rFonts w:ascii="Times New Roman" w:hAnsi="Times New Roman" w:cs="Times New Roman"/>
          <w:bCs/>
          <w:sz w:val="24"/>
          <w:szCs w:val="24"/>
        </w:rPr>
        <w:t>X</w:t>
      </w:r>
      <w:r w:rsidR="00A36136">
        <w:rPr>
          <w:rFonts w:ascii="Times New Roman" w:hAnsi="Times New Roman" w:cs="Times New Roman"/>
          <w:bCs/>
          <w:sz w:val="24"/>
          <w:szCs w:val="24"/>
        </w:rPr>
        <w:t>’</w:t>
      </w:r>
      <w:r w:rsidR="007445C4">
        <w:rPr>
          <w:rFonts w:ascii="Times New Roman" w:hAnsi="Times New Roman" w:cs="Times New Roman"/>
          <w:bCs/>
          <w:sz w:val="24"/>
          <w:szCs w:val="24"/>
        </w:rPr>
        <w:t xml:space="preserve"> handle</w:t>
      </w:r>
      <w:r w:rsidR="00A36136">
        <w:rPr>
          <w:rFonts w:ascii="Times New Roman" w:hAnsi="Times New Roman" w:cs="Times New Roman"/>
          <w:bCs/>
          <w:sz w:val="24"/>
          <w:szCs w:val="24"/>
        </w:rPr>
        <w:t xml:space="preserve"> (Old name Twitter)</w:t>
      </w:r>
      <w:r w:rsidRPr="00321EB6">
        <w:rPr>
          <w:rFonts w:ascii="Times New Roman" w:hAnsi="Times New Roman" w:cs="Times New Roman"/>
          <w:bCs/>
          <w:sz w:val="24"/>
          <w:szCs w:val="24"/>
        </w:rPr>
        <w:t xml:space="preserve">. </w:t>
      </w:r>
      <w:r w:rsidR="007445C4">
        <w:rPr>
          <w:rFonts w:ascii="Times New Roman" w:hAnsi="Times New Roman" w:cs="Times New Roman"/>
          <w:bCs/>
          <w:sz w:val="24"/>
          <w:szCs w:val="24"/>
        </w:rPr>
        <w:t>Pos</w:t>
      </w:r>
      <w:r w:rsidRPr="00321EB6">
        <w:rPr>
          <w:rFonts w:ascii="Times New Roman" w:hAnsi="Times New Roman" w:cs="Times New Roman"/>
          <w:bCs/>
          <w:sz w:val="24"/>
          <w:szCs w:val="24"/>
        </w:rPr>
        <w:t xml:space="preserve">ts are a type of online social media micro-blogging service that allows users to send short messages of up to 140 characters, while most languages now allow for up to 280 characters </w:t>
      </w:r>
      <w:r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{"citationID":"eb5G0Kfc","properties":{"formattedCitation":"(Waugh et al., 2014)","plainCitation":"(Waugh et al., 2014)","noteIndex":0},"citationItems":[{"id":"VZbCTFoI/csDzszOk","uris":["http://zotero.org/users/local/9bcem3sk/items/CV8A2EJT"],"itemData":{"id":181,"type":"article-journal","abstract":"[There is a lack of clarity within the social media domain about the number of discrete participants. Influence and measurement within new media is skewed towards the biggest numbers, resulting in fake tweets, sock puppets, and a range of force multipliers such as botnets, application programming interfaces (APIs), and cyborgs. Social media metrics are sufficiently manipulated away from authentic discrete usage so that the trustworthiness of identity, narrative, and authority are constantly uncertain. Elections, social causes, political agendas and new modes of online governance can now be influenced by a range of virtual entities that can cajole and redirect opinions without affirming identity or allegiance. Using the 2013 Australian Federal Election as a case study, this study demonstrates the need to increase legitimacy and validity in micro-blogging forms of new media and the need for multi-factor authentication.]","archive":"JSTOR","container-title":"Journal of Information Warfare","ISSN":"14453312, 14453347","issue":"1","note":"publisher: Peregrine Technical Solutions","page":"58-71","title":"Twitter deception and influence","volume":"13","author":[{"family":"Waugh","given":"B"},{"family":"Hashemi","given":"O"},{"family":"Rahman","given":"SA"},{"family":"Abdipanah","given":"M"},{"family":"Cook","given":"DM"}],"issued":{"date-parts":[["2014"]]}}}],"schema":"https://github.com/citation-style-language/schema/raw/master/csl-citation.json"} </w:instrText>
      </w:r>
      <w:r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rPr>
        <w:t>(Waugh et al., 2014)</w:t>
      </w:r>
      <w:r w:rsidRPr="00321EB6">
        <w:rPr>
          <w:rFonts w:ascii="Times New Roman" w:hAnsi="Times New Roman" w:cs="Times New Roman"/>
          <w:bCs/>
          <w:sz w:val="24"/>
          <w:szCs w:val="24"/>
        </w:rPr>
        <w:fldChar w:fldCharType="end"/>
      </w:r>
      <w:r w:rsidRPr="00321EB6">
        <w:rPr>
          <w:rFonts w:ascii="Times New Roman" w:hAnsi="Times New Roman" w:cs="Times New Roman"/>
          <w:bCs/>
          <w:sz w:val="24"/>
          <w:szCs w:val="24"/>
        </w:rPr>
        <w:t xml:space="preserve">. </w:t>
      </w:r>
      <w:r w:rsidR="007445C4">
        <w:rPr>
          <w:rFonts w:ascii="Times New Roman" w:hAnsi="Times New Roman" w:cs="Times New Roman"/>
          <w:bCs/>
          <w:sz w:val="24"/>
          <w:szCs w:val="24"/>
        </w:rPr>
        <w:t>X</w:t>
      </w:r>
      <w:r w:rsidRPr="00321EB6">
        <w:rPr>
          <w:rFonts w:ascii="Times New Roman" w:hAnsi="Times New Roman" w:cs="Times New Roman"/>
          <w:bCs/>
          <w:sz w:val="24"/>
          <w:szCs w:val="24"/>
        </w:rPr>
        <w:t xml:space="preserve"> is a magnificent forum for the transmission of political opinions, where everything from the initiative to the promotion can be simply prepared from the first episode of the notion. Additionally, depending on their particular philosophy, the masses might be significantly impacted</w:t>
      </w:r>
      <w:r w:rsidR="0079561E" w:rsidRPr="00321EB6">
        <w:rPr>
          <w:rFonts w:ascii="Times New Roman" w:hAnsi="Times New Roman" w:cs="Times New Roman"/>
          <w:bCs/>
          <w:sz w:val="24"/>
          <w:szCs w:val="24"/>
        </w:rPr>
        <w:t xml:space="preserve"> </w:t>
      </w:r>
      <w:r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{"citationID":"7pR8Pmzh","properties":{"formattedCitation":"(Ahmad et al., 2022)","plainCitation":"(Ahmad et al., 2022)","noteIndex":0},"citationItems":[{"id":"VZbCTFoI/MJ4b8bXM","uris":["http://zotero.org/users/local/9bcem3sk/items/55MQJ3M9"],"itemData":{"id":165,"type":"article-journal","container-title":"Journalism Practice","DOI":"10.1080/17512786.2020.1805793","ISSN":"1751-2786","issue":"1","journalAbbreviation":"Journalism Practice","note":"publisher: Routledge","page":"103-121","title":"Influence of political Tweets on campaign coverage: Building the news agenda in Twittersphere","volume":"16","author":[{"family":"Ahmad","given":"Muhammad Auwal"},{"family":"Ersoy","given":"Metin"},{"family":"Dambo","given":"Tamar Haruna"}],"issued":{"date-parts":[["2022",1,2]]}}}],"schema":"https://github.com/citation-style-language/schema/raw/master/csl-citation.json"} </w:instrText>
      </w:r>
      <w:r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rPr>
        <w:t>(Ahmad et al., 2022)</w:t>
      </w:r>
      <w:r w:rsidRPr="00321EB6">
        <w:rPr>
          <w:rFonts w:ascii="Times New Roman" w:hAnsi="Times New Roman" w:cs="Times New Roman"/>
          <w:bCs/>
          <w:sz w:val="24"/>
          <w:szCs w:val="24"/>
        </w:rPr>
        <w:fldChar w:fldCharType="end"/>
      </w:r>
      <w:r w:rsidRPr="00321EB6">
        <w:rPr>
          <w:rFonts w:ascii="Times New Roman" w:hAnsi="Times New Roman" w:cs="Times New Roman"/>
          <w:bCs/>
          <w:sz w:val="24"/>
          <w:szCs w:val="24"/>
        </w:rPr>
        <w:t xml:space="preserve">. It is a real-time virtual platform that has completely transformed worldwide communication in the shifting era of the digital revolution. Because of this, even a single </w:t>
      </w:r>
      <w:r w:rsidR="007445C4">
        <w:rPr>
          <w:rFonts w:ascii="Times New Roman" w:hAnsi="Times New Roman" w:cs="Times New Roman"/>
          <w:bCs/>
          <w:sz w:val="24"/>
          <w:szCs w:val="24"/>
        </w:rPr>
        <w:t>pos</w:t>
      </w:r>
      <w:r w:rsidRPr="00321EB6">
        <w:rPr>
          <w:rFonts w:ascii="Times New Roman" w:hAnsi="Times New Roman" w:cs="Times New Roman"/>
          <w:bCs/>
          <w:sz w:val="24"/>
          <w:szCs w:val="24"/>
        </w:rPr>
        <w:t xml:space="preserve">t sent by a certain individual, group, or leader today can spark a heated debate and lead to a significant political shift </w:t>
      </w:r>
      <w:r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{"citationID":"ehwkoAG8","properties":{"formattedCitation":"(Skogerb\\uc0\\u248{} &amp; Krumsvik, 2015)","plainCitation":"(Skogerbø &amp; Krumsvik, 2015)","noteIndex":0},"citationItems":[{"id":"VZbCTFoI/ZNFa4baK","uris":["http://zotero.org/users/local/9bcem3sk/items/8HYH2K4D"],"itemData":{"id":167,"type":"article-journal","container-title":"Journalism Practice","DOI":"10.1080/17512786.2014.950471","ISSN":"1751-2786","issue":"3","journalAbbreviation":"Journalism Practice","note":"publisher: Routledge","page":"350-366","title":"Newspapers, Facebook and Twitter","volume":"9","author":[{"family":"Skogerbø","given":"Eli"},{"family":"Krumsvik","given":"Arne H."}],"issued":{"date-parts":[["2015",5,4]]}}}],"schema":"https://github.com/citation-style-language/schema/raw/master/csl-citation.json"} </w:instrText>
      </w:r>
      <w:r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szCs w:val="24"/>
        </w:rPr>
        <w:t>(</w:t>
      </w:r>
      <w:proofErr w:type="spellStart"/>
      <w:r w:rsidR="00BF4A84" w:rsidRPr="00BF4A84">
        <w:rPr>
          <w:rFonts w:ascii="Times New Roman" w:hAnsi="Times New Roman" w:cs="Times New Roman"/>
          <w:sz w:val="24"/>
          <w:szCs w:val="24"/>
        </w:rPr>
        <w:t>Skogerbø</w:t>
      </w:r>
      <w:proofErr w:type="spellEnd"/>
      <w:r w:rsidR="00BF4A84" w:rsidRPr="00BF4A84">
        <w:rPr>
          <w:rFonts w:ascii="Times New Roman" w:hAnsi="Times New Roman" w:cs="Times New Roman"/>
          <w:sz w:val="24"/>
          <w:szCs w:val="24"/>
        </w:rPr>
        <w:t xml:space="preserve"> &amp; </w:t>
      </w:r>
      <w:proofErr w:type="spellStart"/>
      <w:r w:rsidR="00BF4A84" w:rsidRPr="00BF4A84">
        <w:rPr>
          <w:rFonts w:ascii="Times New Roman" w:hAnsi="Times New Roman" w:cs="Times New Roman"/>
          <w:sz w:val="24"/>
          <w:szCs w:val="24"/>
        </w:rPr>
        <w:t>Krumsvik</w:t>
      </w:r>
      <w:proofErr w:type="spellEnd"/>
      <w:r w:rsidR="00BF4A84" w:rsidRPr="00BF4A84">
        <w:rPr>
          <w:rFonts w:ascii="Times New Roman" w:hAnsi="Times New Roman" w:cs="Times New Roman"/>
          <w:sz w:val="24"/>
          <w:szCs w:val="24"/>
        </w:rPr>
        <w:t>, 2015)</w:t>
      </w:r>
      <w:r w:rsidRPr="00321EB6">
        <w:rPr>
          <w:rFonts w:ascii="Times New Roman" w:hAnsi="Times New Roman" w:cs="Times New Roman"/>
          <w:bCs/>
          <w:sz w:val="24"/>
          <w:szCs w:val="24"/>
        </w:rPr>
        <w:fldChar w:fldCharType="end"/>
      </w:r>
      <w:r w:rsidRPr="00321EB6">
        <w:rPr>
          <w:rFonts w:ascii="Times New Roman" w:hAnsi="Times New Roman" w:cs="Times New Roman"/>
          <w:bCs/>
          <w:sz w:val="24"/>
          <w:szCs w:val="24"/>
        </w:rPr>
        <w:t>.</w:t>
      </w:r>
      <w:r w:rsidR="001C7AF8">
        <w:rPr>
          <w:rFonts w:ascii="Times New Roman" w:hAnsi="Times New Roman" w:cs="Times New Roman"/>
          <w:bCs/>
          <w:sz w:val="24"/>
          <w:szCs w:val="24"/>
        </w:rPr>
        <w:t xml:space="preserve"> </w:t>
      </w:r>
    </w:p>
    <w:p w14:paraId="6AD45670" w14:textId="7790943D" w:rsidR="001C7AF8" w:rsidRDefault="00A21897" w:rsidP="001C7AF8">
      <w:pPr>
        <w:pStyle w:val="ListParagraph"/>
        <w:spacing w:after="0" w:line="360" w:lineRule="auto"/>
        <w:ind w:left="360"/>
        <w:jc w:val="both"/>
        <w:rPr>
          <w:rFonts w:ascii="Times New Roman" w:hAnsi="Times New Roman" w:cs="Times New Roman"/>
          <w:bCs/>
          <w:sz w:val="24"/>
          <w:szCs w:val="24"/>
        </w:rPr>
      </w:pPr>
      <w:r w:rsidRPr="00321EB6">
        <w:rPr>
          <w:rFonts w:ascii="Times New Roman" w:hAnsi="Times New Roman" w:cs="Times New Roman"/>
          <w:bCs/>
          <w:sz w:val="24"/>
          <w:szCs w:val="24"/>
        </w:rPr>
        <w:lastRenderedPageBreak/>
        <w:t xml:space="preserve">The fight between each societal division, class, and level of power has existed for millennia, and the media's role in these conflicts has a long and illustrious history. Both sectors have made an effort to use the </w:t>
      </w:r>
      <w:r w:rsidR="00C14108" w:rsidRPr="00321EB6">
        <w:rPr>
          <w:rFonts w:ascii="Times New Roman" w:hAnsi="Times New Roman" w:cs="Times New Roman"/>
          <w:bCs/>
          <w:sz w:val="24"/>
          <w:szCs w:val="24"/>
        </w:rPr>
        <w:t>media</w:t>
      </w:r>
      <w:r w:rsidRPr="00321EB6">
        <w:rPr>
          <w:rFonts w:ascii="Times New Roman" w:hAnsi="Times New Roman" w:cs="Times New Roman"/>
          <w:bCs/>
          <w:sz w:val="24"/>
          <w:szCs w:val="24"/>
        </w:rPr>
        <w:t xml:space="preserve"> in a manner that is similar </w:t>
      </w:r>
      <w:r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{"citationID":"I8lSWErI","properties":{"formattedCitation":"(Zaffiro, 1993)","plainCitation":"(Zaffiro, 1993)","noteIndex":0},"citationItems":[{"id":"VZbCTFoI/Ionqm7Bk","uris":["http://zotero.org/users/local/9bcem3sk/items/SJVRH6J5"],"itemData":{"id":126,"type":"article-journal","archive":"JSTOR","container-title":"Africa Today","ISSN":"00019887, 15271978","issue":"1","note":"publisher: Indiana University Press","page":"7-25","title":"Mass media, politics and society in Botswana: The 1990s and beyond","volume":"40","author":[{"family":"Zaffiro","given":"James J."}],"issued":{"date-parts":[["1993"]]}}}],"schema":"https://github.com/citation-style-language/schema/raw/master/csl-citation.json"} </w:instrText>
      </w:r>
      <w:r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rPr>
        <w:t>(</w:t>
      </w:r>
      <w:proofErr w:type="spellStart"/>
      <w:r w:rsidR="00BF4A84" w:rsidRPr="00BF4A84">
        <w:rPr>
          <w:rFonts w:ascii="Times New Roman" w:hAnsi="Times New Roman" w:cs="Times New Roman"/>
          <w:sz w:val="24"/>
        </w:rPr>
        <w:t>Zaffiro</w:t>
      </w:r>
      <w:proofErr w:type="spellEnd"/>
      <w:r w:rsidR="00BF4A84" w:rsidRPr="00BF4A84">
        <w:rPr>
          <w:rFonts w:ascii="Times New Roman" w:hAnsi="Times New Roman" w:cs="Times New Roman"/>
          <w:sz w:val="24"/>
        </w:rPr>
        <w:t>, 1993)</w:t>
      </w:r>
      <w:r w:rsidRPr="00321EB6">
        <w:rPr>
          <w:rFonts w:ascii="Times New Roman" w:hAnsi="Times New Roman" w:cs="Times New Roman"/>
          <w:bCs/>
          <w:sz w:val="24"/>
          <w:szCs w:val="24"/>
        </w:rPr>
        <w:fldChar w:fldCharType="end"/>
      </w:r>
      <w:r w:rsidRPr="00321EB6">
        <w:rPr>
          <w:rFonts w:ascii="Times New Roman" w:hAnsi="Times New Roman" w:cs="Times New Roman"/>
          <w:bCs/>
          <w:sz w:val="24"/>
          <w:szCs w:val="24"/>
        </w:rPr>
        <w:t>.</w:t>
      </w:r>
      <w:r w:rsidR="00575DFF" w:rsidRPr="00321EB6">
        <w:rPr>
          <w:rFonts w:ascii="Times New Roman" w:hAnsi="Times New Roman" w:cs="Times New Roman"/>
          <w:bCs/>
          <w:sz w:val="24"/>
          <w:szCs w:val="24"/>
        </w:rPr>
        <w:t xml:space="preserve"> </w:t>
      </w:r>
      <w:r w:rsidR="00F70B10" w:rsidRPr="00321EB6">
        <w:rPr>
          <w:rFonts w:ascii="Times New Roman" w:hAnsi="Times New Roman" w:cs="Times New Roman"/>
          <w:bCs/>
          <w:sz w:val="24"/>
          <w:szCs w:val="24"/>
        </w:rPr>
        <w:t xml:space="preserve">Ideologies are the sole cause of these conflicts. </w:t>
      </w:r>
      <w:r w:rsidR="00150230" w:rsidRPr="00321EB6">
        <w:rPr>
          <w:rFonts w:ascii="Times New Roman" w:hAnsi="Times New Roman" w:cs="Times New Roman"/>
          <w:bCs/>
          <w:sz w:val="24"/>
          <w:szCs w:val="24"/>
        </w:rPr>
        <w:t xml:space="preserve">What an individual or group of people believe about the way they live their lives, the beliefs, policies, and traditions that exist in society, and </w:t>
      </w:r>
      <w:r w:rsidR="00E86046" w:rsidRPr="00321EB6">
        <w:rPr>
          <w:rFonts w:ascii="Times New Roman" w:hAnsi="Times New Roman" w:cs="Times New Roman"/>
          <w:bCs/>
          <w:sz w:val="24"/>
          <w:szCs w:val="24"/>
        </w:rPr>
        <w:t>all</w:t>
      </w:r>
      <w:r w:rsidR="00150230" w:rsidRPr="00321EB6">
        <w:rPr>
          <w:rFonts w:ascii="Times New Roman" w:hAnsi="Times New Roman" w:cs="Times New Roman"/>
          <w:bCs/>
          <w:sz w:val="24"/>
          <w:szCs w:val="24"/>
        </w:rPr>
        <w:t xml:space="preserve"> the social and political concepts </w:t>
      </w:r>
      <w:r w:rsidR="00C73B4B" w:rsidRPr="00321EB6">
        <w:rPr>
          <w:rFonts w:ascii="Times New Roman" w:hAnsi="Times New Roman" w:cs="Times New Roman"/>
          <w:bCs/>
          <w:sz w:val="24"/>
          <w:szCs w:val="24"/>
        </w:rPr>
        <w:t>in their country and worldwide</w:t>
      </w:r>
      <w:r w:rsidR="00233537">
        <w:rPr>
          <w:rFonts w:ascii="Times New Roman" w:hAnsi="Times New Roman" w:cs="Times New Roman"/>
          <w:bCs/>
          <w:sz w:val="24"/>
          <w:szCs w:val="24"/>
        </w:rPr>
        <w:t xml:space="preserve"> </w:t>
      </w:r>
      <w:r w:rsidR="00233537">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{"citationID":"F85IO7RM","properties":{"formattedCitation":"(Pandey et al., 2023; Sharma &amp; Kumar, 2023)","plainCitation":"(Pandey et al., 2023; Sharma &amp; Kumar, 2023)","noteIndex":0},"citationItems":[{"id":378,"uris":["http://zotero.org/users/9048073/items/UPSWP3CC"],"itemData":{"id":378,"type":"article-journal","abstract":"Over the Top, (OTT) platforms in India have significantly transformed the entertainment industry, its content, presentation, and marketing. The rise of OTT (Over the Top) platforms is no longer a piece of news; the new thing which is gaining the researchers' interest is the demographic of its audience. Moreover, here rural India comes into the scene. In recent years The OTT platforms shifted their focus towards rural India for many reasons.","container-title":"European Economic Letters (EEL)","issue":"4","page":"288–294","title":"The portrayal of Indian rural women on OTT platforms: A critical discourse analysis of the film Jai Bhim","volume":"13","author":[{"family":"Pandey","given":"Ashutosh Kumar"},{"family":"Srivastava","given":"Amitabh"},{"family":"Sachan","given":"Manish"},{"family":"Kumar","given":"Govind"},{"family":"Sharma","given":"Amit"}],"issued":{"date-parts":[["2023"]]}}},{"id":"VZbCTFoI/031OvXwB","uris":["http://zotero.org/users/9048073/items/YXRYSDDZ"],"itemData":{"id":435,"type":"article-journal","container-title":"Media Asia","DOI":"10.1080/01296612.2023.2210433","ISSN":"0129-6612, 2377-6277","issue":"3","journalAbbreviation":"Media Asia","language":"en","page":"512-518","source":"DOI.org (Crossref)","title":"Infodemic, migration and social inequality: review of the film &lt;i&gt;Bheed&lt;/i&gt;","title-short":"Infodemic, migration and social inequality","volume":"51","author":[{"family":"Sharma","given":"Amit"},{"family":"Kumar","given":"Manoj"}],"issued":{"date-parts":[["2023",5,9]]}}}],"schema":"https://github.com/citation-style-language/schema/raw/master/csl-citation.json"} </w:instrText>
      </w:r>
      <w:r w:rsidR="00233537">
        <w:rPr>
          <w:rFonts w:ascii="Times New Roman" w:hAnsi="Times New Roman" w:cs="Times New Roman"/>
          <w:bCs/>
          <w:sz w:val="24"/>
          <w:szCs w:val="24"/>
        </w:rPr>
        <w:fldChar w:fldCharType="separate"/>
      </w:r>
      <w:r w:rsidR="00BF4A84" w:rsidRPr="00BF4A84">
        <w:rPr>
          <w:rFonts w:ascii="Times New Roman" w:hAnsi="Times New Roman" w:cs="Times New Roman"/>
          <w:sz w:val="24"/>
        </w:rPr>
        <w:t>(Pandey et al., 2023; Sharma &amp; Kumar, 2023)</w:t>
      </w:r>
      <w:r w:rsidR="00233537">
        <w:rPr>
          <w:rFonts w:ascii="Times New Roman" w:hAnsi="Times New Roman" w:cs="Times New Roman"/>
          <w:bCs/>
          <w:sz w:val="24"/>
          <w:szCs w:val="24"/>
        </w:rPr>
        <w:fldChar w:fldCharType="end"/>
      </w:r>
      <w:r w:rsidR="00150230" w:rsidRPr="00321EB6">
        <w:rPr>
          <w:rFonts w:ascii="Times New Roman" w:hAnsi="Times New Roman" w:cs="Times New Roman"/>
          <w:bCs/>
          <w:sz w:val="24"/>
          <w:szCs w:val="24"/>
        </w:rPr>
        <w:t>. That is referred to as his ideology.</w:t>
      </w:r>
      <w:r w:rsidR="00CB151C" w:rsidRPr="00321EB6">
        <w:rPr>
          <w:rFonts w:ascii="Times New Roman" w:hAnsi="Times New Roman" w:cs="Times New Roman"/>
          <w:bCs/>
          <w:sz w:val="24"/>
          <w:szCs w:val="24"/>
        </w:rPr>
        <w:t xml:space="preserve"> The French philosopher Count </w:t>
      </w:r>
      <w:proofErr w:type="spellStart"/>
      <w:r w:rsidR="00CB151C" w:rsidRPr="00321EB6">
        <w:rPr>
          <w:rFonts w:ascii="Times New Roman" w:hAnsi="Times New Roman" w:cs="Times New Roman"/>
          <w:bCs/>
          <w:sz w:val="24"/>
          <w:szCs w:val="24"/>
        </w:rPr>
        <w:t>Destutt</w:t>
      </w:r>
      <w:proofErr w:type="spellEnd"/>
      <w:r w:rsidR="00CB151C" w:rsidRPr="00321EB6">
        <w:rPr>
          <w:rFonts w:ascii="Times New Roman" w:hAnsi="Times New Roman" w:cs="Times New Roman"/>
          <w:bCs/>
          <w:sz w:val="24"/>
          <w:szCs w:val="24"/>
        </w:rPr>
        <w:t xml:space="preserve"> </w:t>
      </w:r>
      <w:r w:rsidR="00B6292D" w:rsidRPr="00321EB6">
        <w:rPr>
          <w:rFonts w:ascii="Times New Roman" w:hAnsi="Times New Roman" w:cs="Times New Roman"/>
          <w:bCs/>
          <w:sz w:val="24"/>
          <w:szCs w:val="24"/>
        </w:rPr>
        <w:t>D</w:t>
      </w:r>
      <w:r w:rsidR="00CB151C" w:rsidRPr="00321EB6">
        <w:rPr>
          <w:rFonts w:ascii="Times New Roman" w:hAnsi="Times New Roman" w:cs="Times New Roman"/>
          <w:bCs/>
          <w:sz w:val="24"/>
          <w:szCs w:val="24"/>
        </w:rPr>
        <w:t>e Tracy most likely used the concept of ideology to denote the more precise description of the science of concepts in the 1700s</w:t>
      </w:r>
      <w:r w:rsidR="00E86046" w:rsidRPr="00321EB6">
        <w:rPr>
          <w:rFonts w:ascii="Times New Roman" w:hAnsi="Times New Roman" w:cs="Times New Roman"/>
          <w:bCs/>
          <w:sz w:val="24"/>
          <w:szCs w:val="24"/>
        </w:rPr>
        <w:t xml:space="preserve"> </w:t>
      </w:r>
      <w:r w:rsidR="00E86046"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{"citationID":"N8RIn333","properties":{"formattedCitation":"(Filippini &amp; Barr, 2017)","plainCitation":"(Filippini &amp; Barr, 2017)","noteIndex":0},"citationItems":[{"id":"VZbCTFoI/nU9GzuxI","uris":["http://zotero.org/users/local/9bcem3sk/items/Z85HC7M7"],"itemData":{"id":128,"type":"chapter","abstract":"In his study of ideology, Michael Freeden cites Karl Mannheim, Louis Althusser and Antonio Gramsci as the three twentieth-century figures who made the greatest contribution to the broadening of our understanding of ideology. According to Freeden, their merit ‘was that they transformed our conception of ideology from the transient epiphenomenon Marx and Engels had made it out to be into a permanent feature of the political’.¹ This view, whilst perhaps somewhat reductive in regard to Marxian writings, nevertheless grasps a fundamental advancement witnessed in the social sciences during the first half of the twentieth century. It is not surprising that","archive":"JSTOR","collection-title":"A New Approach","container-title":"Using Gramsci","ISBN":"978-0-7453-3569-8","page":"4-23","publisher":"Pluto Press","title":"Ideology","URL":"http://www.jstor.org/stable/j.ctt1h64kxd.7","author":[{"family":"Filippini","given":"Michele"},{"family":"Barr","given":"Patrick J."}],"accessed":{"date-parts":[["2023",1,12]]},"issued":{"date-parts":[["2017"]]}}}],"schema":"https://github.com/citation-style-language/schema/raw/master/csl-citation.json"} </w:instrText>
      </w:r>
      <w:r w:rsidR="00E86046"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rPr>
        <w:t>(</w:t>
      </w:r>
      <w:proofErr w:type="spellStart"/>
      <w:r w:rsidR="00BF4A84" w:rsidRPr="00BF4A84">
        <w:rPr>
          <w:rFonts w:ascii="Times New Roman" w:hAnsi="Times New Roman" w:cs="Times New Roman"/>
          <w:sz w:val="24"/>
        </w:rPr>
        <w:t>Filippini</w:t>
      </w:r>
      <w:proofErr w:type="spellEnd"/>
      <w:r w:rsidR="00BF4A84" w:rsidRPr="00BF4A84">
        <w:rPr>
          <w:rFonts w:ascii="Times New Roman" w:hAnsi="Times New Roman" w:cs="Times New Roman"/>
          <w:sz w:val="24"/>
        </w:rPr>
        <w:t xml:space="preserve"> &amp; Barr, 2017)</w:t>
      </w:r>
      <w:r w:rsidR="00E86046" w:rsidRPr="00321EB6">
        <w:rPr>
          <w:rFonts w:ascii="Times New Roman" w:hAnsi="Times New Roman" w:cs="Times New Roman"/>
          <w:bCs/>
          <w:sz w:val="24"/>
          <w:szCs w:val="24"/>
        </w:rPr>
        <w:fldChar w:fldCharType="end"/>
      </w:r>
      <w:r w:rsidR="00CB151C" w:rsidRPr="00321EB6">
        <w:rPr>
          <w:rFonts w:ascii="Times New Roman" w:hAnsi="Times New Roman" w:cs="Times New Roman"/>
          <w:bCs/>
          <w:sz w:val="24"/>
          <w:szCs w:val="24"/>
        </w:rPr>
        <w:t>.</w:t>
      </w:r>
      <w:r w:rsidR="00E15FCF" w:rsidRPr="00321EB6">
        <w:rPr>
          <w:rFonts w:ascii="Times New Roman" w:hAnsi="Times New Roman" w:cs="Times New Roman"/>
          <w:bCs/>
          <w:sz w:val="24"/>
          <w:szCs w:val="24"/>
        </w:rPr>
        <w:t xml:space="preserve"> Through social media and </w:t>
      </w:r>
      <w:r w:rsidR="007445C4">
        <w:rPr>
          <w:rFonts w:ascii="Times New Roman" w:hAnsi="Times New Roman" w:cs="Times New Roman"/>
          <w:bCs/>
          <w:sz w:val="24"/>
          <w:szCs w:val="24"/>
        </w:rPr>
        <w:t>pos</w:t>
      </w:r>
      <w:r w:rsidR="00E15FCF" w:rsidRPr="00321EB6">
        <w:rPr>
          <w:rFonts w:ascii="Times New Roman" w:hAnsi="Times New Roman" w:cs="Times New Roman"/>
          <w:bCs/>
          <w:sz w:val="24"/>
          <w:szCs w:val="24"/>
        </w:rPr>
        <w:t>ts</w:t>
      </w:r>
      <w:r w:rsidR="007445C4">
        <w:rPr>
          <w:rFonts w:ascii="Times New Roman" w:hAnsi="Times New Roman" w:cs="Times New Roman"/>
          <w:bCs/>
          <w:sz w:val="24"/>
          <w:szCs w:val="24"/>
        </w:rPr>
        <w:t xml:space="preserve"> on X</w:t>
      </w:r>
      <w:r w:rsidR="00E15FCF" w:rsidRPr="00321EB6">
        <w:rPr>
          <w:rFonts w:ascii="Times New Roman" w:hAnsi="Times New Roman" w:cs="Times New Roman"/>
          <w:bCs/>
          <w:sz w:val="24"/>
          <w:szCs w:val="24"/>
        </w:rPr>
        <w:t xml:space="preserve">, political parties and leaders aim to influence the public to persuade an increasing number of people with their philosophy. </w:t>
      </w:r>
      <w:r w:rsidR="007445C4">
        <w:rPr>
          <w:rFonts w:ascii="Times New Roman" w:hAnsi="Times New Roman" w:cs="Times New Roman"/>
          <w:bCs/>
          <w:sz w:val="24"/>
          <w:szCs w:val="24"/>
        </w:rPr>
        <w:t>X</w:t>
      </w:r>
      <w:r w:rsidR="00E15FCF" w:rsidRPr="00321EB6">
        <w:rPr>
          <w:rFonts w:ascii="Times New Roman" w:hAnsi="Times New Roman" w:cs="Times New Roman"/>
          <w:bCs/>
          <w:sz w:val="24"/>
          <w:szCs w:val="24"/>
        </w:rPr>
        <w:t xml:space="preserve"> aids in accelerating and simplifying the process </w:t>
      </w:r>
      <w:r w:rsidR="00E15FCF"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{"citationID":"trZTF8kQ","properties":{"formattedCitation":"(Mour\\uc0\\u227{}o &amp; Molyneux, 2021)","plainCitation":"(Mourão &amp; Molyneux, 2021)","noteIndex":0},"citationItems":[{"id":"VZbCTFoI/hOmSuJyY","uris":["http://zotero.org/users/local/9bcem3sk/items/YQWJDXZM"],"itemData":{"id":173,"type":"article-journal","container-title":"Journalism Practice","DOI":"10.1080/17512786.2020.1771753","ISSN":"1751-2786","issue":"8","journalAbbreviation":"Journalism Practice","note":"publisher: Routledge","page":"1089-1107","title":"Tweeting outside the lines: Normalization and fragmentation as political reporters break from the mainstream","volume":"15","author":[{"family":"Mourão","given":"Rachel R."},{"family":"Molyneux","given":"Logan"}],"issued":{"date-parts":[["2021",9,14]]}}}],"schema":"https://github.com/citation-style-language/schema/raw/master/csl-citation.json"} </w:instrText>
      </w:r>
      <w:r w:rsidR="00E15FCF"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szCs w:val="24"/>
        </w:rPr>
        <w:t>(</w:t>
      </w:r>
      <w:proofErr w:type="spellStart"/>
      <w:r w:rsidR="00BF4A84" w:rsidRPr="00BF4A84">
        <w:rPr>
          <w:rFonts w:ascii="Times New Roman" w:hAnsi="Times New Roman" w:cs="Times New Roman"/>
          <w:sz w:val="24"/>
          <w:szCs w:val="24"/>
        </w:rPr>
        <w:t>Mourão</w:t>
      </w:r>
      <w:proofErr w:type="spellEnd"/>
      <w:r w:rsidR="00BF4A84" w:rsidRPr="00BF4A84">
        <w:rPr>
          <w:rFonts w:ascii="Times New Roman" w:hAnsi="Times New Roman" w:cs="Times New Roman"/>
          <w:sz w:val="24"/>
          <w:szCs w:val="24"/>
        </w:rPr>
        <w:t xml:space="preserve"> &amp; Molyneux, 2021)</w:t>
      </w:r>
      <w:r w:rsidR="00E15FCF" w:rsidRPr="00321EB6">
        <w:rPr>
          <w:rFonts w:ascii="Times New Roman" w:hAnsi="Times New Roman" w:cs="Times New Roman"/>
          <w:bCs/>
          <w:sz w:val="24"/>
          <w:szCs w:val="24"/>
        </w:rPr>
        <w:fldChar w:fldCharType="end"/>
      </w:r>
      <w:r w:rsidR="00E15FCF" w:rsidRPr="00321EB6">
        <w:rPr>
          <w:rFonts w:ascii="Times New Roman" w:hAnsi="Times New Roman" w:cs="Times New Roman"/>
          <w:bCs/>
          <w:sz w:val="24"/>
          <w:szCs w:val="24"/>
        </w:rPr>
        <w:t>.</w:t>
      </w:r>
      <w:r w:rsidR="008F58EE" w:rsidRPr="00321EB6">
        <w:rPr>
          <w:rFonts w:ascii="Times New Roman" w:hAnsi="Times New Roman" w:cs="Times New Roman"/>
          <w:bCs/>
          <w:sz w:val="24"/>
          <w:szCs w:val="24"/>
        </w:rPr>
        <w:t xml:space="preserve"> </w:t>
      </w:r>
      <w:r w:rsidR="001C7AF8">
        <w:rPr>
          <w:rFonts w:ascii="Times New Roman" w:hAnsi="Times New Roman" w:cs="Times New Roman"/>
          <w:bCs/>
          <w:sz w:val="24"/>
          <w:szCs w:val="24"/>
        </w:rPr>
        <w:t xml:space="preserve"> </w:t>
      </w:r>
    </w:p>
    <w:p w14:paraId="6E91FEA0" w14:textId="01CB6DF3" w:rsidR="001C7AF8" w:rsidRDefault="0040209A" w:rsidP="001C7AF8">
      <w:pPr>
        <w:pStyle w:val="ListParagraph"/>
        <w:spacing w:after="0" w:line="360" w:lineRule="auto"/>
        <w:ind w:left="360"/>
        <w:jc w:val="both"/>
        <w:rPr>
          <w:rFonts w:ascii="Times New Roman" w:hAnsi="Times New Roman" w:cs="Times New Roman"/>
          <w:b/>
          <w:sz w:val="24"/>
          <w:szCs w:val="24"/>
        </w:rPr>
      </w:pPr>
      <w:r w:rsidRPr="00321EB6">
        <w:rPr>
          <w:rFonts w:ascii="Times New Roman" w:hAnsi="Times New Roman" w:cs="Times New Roman"/>
          <w:bCs/>
          <w:sz w:val="24"/>
          <w:szCs w:val="24"/>
        </w:rPr>
        <w:t xml:space="preserve">An agenda is a list of activities or objects to do that are arranged chronologically. </w:t>
      </w:r>
      <w:r w:rsidR="0055421A" w:rsidRPr="00321EB6">
        <w:rPr>
          <w:rFonts w:ascii="Times New Roman" w:hAnsi="Times New Roman" w:cs="Times New Roman"/>
          <w:bCs/>
          <w:sz w:val="24"/>
          <w:szCs w:val="24"/>
        </w:rPr>
        <w:t>The agenda</w:t>
      </w:r>
      <w:r w:rsidR="007963F8" w:rsidRPr="00321EB6">
        <w:rPr>
          <w:rFonts w:ascii="Times New Roman" w:hAnsi="Times New Roman" w:cs="Times New Roman"/>
          <w:bCs/>
          <w:sz w:val="24"/>
          <w:szCs w:val="24"/>
        </w:rPr>
        <w:t xml:space="preserve"> refers to a detailed list of the tasks to be completed. The phrase is frequently used in both politics and journalism</w:t>
      </w:r>
      <w:r w:rsidRPr="00321EB6">
        <w:rPr>
          <w:rFonts w:ascii="Times New Roman" w:hAnsi="Times New Roman" w:cs="Times New Roman"/>
          <w:bCs/>
          <w:sz w:val="24"/>
          <w:szCs w:val="24"/>
        </w:rPr>
        <w:t xml:space="preserve"> </w:t>
      </w:r>
      <w:r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{"citationID":"Bha6XWes","properties":{"formattedCitation":"(Miller, 2010)","plainCitation":"(Miller, 2010)","noteIndex":0},"citationItems":[{"id":"VZbCTFoI/EV0kHLR0","uris":["http://zotero.org/users/local/9bcem3sk/items/RDLCV58I"],"itemData":{"id":179,"type":"article-journal","abstract":"An Ordeshook-Schwartz agenda tree requires a voting theorist to assign a unique \"ostensive alternative\" to each node, but under some non-pairwise agendas there is no evident principle by which to do this. Therefore Ordeshook-Schwartz sincere voting is not clearly defined under all types of agendas. Farquharson-style agenda trees sidestep this problem and allow one or more definitions of sincere voting under every type of agenda.","archive":"JSTOR","container-title":"Public Choice","ISSN":"00485829, 15737101","issue":"3/4","note":"publisher: Springer","page":"575-579","title":"Agendas and sincerity: a second response to Schwartz","volume":"145","author":[{"family":"Miller","given":"Nicholas R."}],"issued":{"date-parts":[["2010"]]}}}],"schema":"https://github.com/citation-style-language/schema/raw/master/csl-citation.json"} </w:instrText>
      </w:r>
      <w:r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rPr>
        <w:t>(Miller, 2010)</w:t>
      </w:r>
      <w:r w:rsidRPr="00321EB6">
        <w:rPr>
          <w:rFonts w:ascii="Times New Roman" w:hAnsi="Times New Roman" w:cs="Times New Roman"/>
          <w:bCs/>
          <w:sz w:val="24"/>
          <w:szCs w:val="24"/>
        </w:rPr>
        <w:fldChar w:fldCharType="end"/>
      </w:r>
      <w:r w:rsidR="007963F8" w:rsidRPr="00321EB6">
        <w:rPr>
          <w:rFonts w:ascii="Times New Roman" w:hAnsi="Times New Roman" w:cs="Times New Roman"/>
          <w:bCs/>
          <w:sz w:val="24"/>
          <w:szCs w:val="24"/>
        </w:rPr>
        <w:t>. Without an agenda, no media organisation or political group can exist or be recognised. Every party, leader, and institution must craft its agenda in a way that will appeal to and be supported by voters, employees, customers, and the broader population.</w:t>
      </w:r>
      <w:r w:rsidR="001E44C7" w:rsidRPr="00321EB6">
        <w:rPr>
          <w:rFonts w:ascii="Times New Roman" w:hAnsi="Times New Roman" w:cs="Times New Roman"/>
          <w:bCs/>
          <w:sz w:val="24"/>
          <w:szCs w:val="24"/>
        </w:rPr>
        <w:t xml:space="preserve"> It can have both positive and negative consequences.</w:t>
      </w:r>
      <w:r w:rsidR="002461A2" w:rsidRPr="00321EB6">
        <w:rPr>
          <w:rFonts w:ascii="Times New Roman" w:hAnsi="Times New Roman" w:cs="Times New Roman"/>
          <w:bCs/>
          <w:sz w:val="24"/>
          <w:szCs w:val="24"/>
        </w:rPr>
        <w:t xml:space="preserve"> Through social media, this agenda may be shared with the wider populace in only one click in the current </w:t>
      </w:r>
      <w:r w:rsidR="0055421A" w:rsidRPr="00321EB6">
        <w:rPr>
          <w:rFonts w:ascii="Times New Roman" w:hAnsi="Times New Roman" w:cs="Times New Roman"/>
          <w:bCs/>
          <w:sz w:val="24"/>
          <w:szCs w:val="24"/>
        </w:rPr>
        <w:t xml:space="preserve">era </w:t>
      </w:r>
      <w:r w:rsidR="002461A2" w:rsidRPr="00321EB6">
        <w:rPr>
          <w:rFonts w:ascii="Times New Roman" w:hAnsi="Times New Roman" w:cs="Times New Roman"/>
          <w:bCs/>
          <w:sz w:val="24"/>
          <w:szCs w:val="24"/>
        </w:rPr>
        <w:t xml:space="preserve">of </w:t>
      </w:r>
      <w:r w:rsidR="002F4A4E" w:rsidRPr="00321EB6">
        <w:rPr>
          <w:rFonts w:ascii="Times New Roman" w:hAnsi="Times New Roman" w:cs="Times New Roman"/>
          <w:bCs/>
          <w:sz w:val="24"/>
          <w:szCs w:val="24"/>
        </w:rPr>
        <w:t xml:space="preserve">the </w:t>
      </w:r>
      <w:r w:rsidR="002461A2" w:rsidRPr="00321EB6">
        <w:rPr>
          <w:rFonts w:ascii="Times New Roman" w:hAnsi="Times New Roman" w:cs="Times New Roman"/>
          <w:bCs/>
          <w:sz w:val="24"/>
          <w:szCs w:val="24"/>
        </w:rPr>
        <w:t>2</w:t>
      </w:r>
      <w:r w:rsidR="0079561E" w:rsidRPr="00321EB6">
        <w:rPr>
          <w:rFonts w:ascii="Times New Roman" w:hAnsi="Times New Roman" w:cs="Times New Roman"/>
          <w:bCs/>
          <w:sz w:val="24"/>
          <w:szCs w:val="24"/>
        </w:rPr>
        <w:t>1</w:t>
      </w:r>
      <w:r w:rsidR="0079561E" w:rsidRPr="00321EB6">
        <w:rPr>
          <w:rFonts w:ascii="Times New Roman" w:hAnsi="Times New Roman" w:cs="Times New Roman"/>
          <w:bCs/>
          <w:sz w:val="24"/>
          <w:szCs w:val="24"/>
          <w:vertAlign w:val="superscript"/>
        </w:rPr>
        <w:t>st</w:t>
      </w:r>
      <w:r w:rsidR="0079561E" w:rsidRPr="00321EB6">
        <w:rPr>
          <w:rFonts w:ascii="Times New Roman" w:hAnsi="Times New Roman" w:cs="Times New Roman"/>
          <w:bCs/>
          <w:sz w:val="24"/>
          <w:szCs w:val="24"/>
        </w:rPr>
        <w:t xml:space="preserve">  </w:t>
      </w:r>
      <w:r w:rsidR="002461A2" w:rsidRPr="00321EB6">
        <w:rPr>
          <w:rFonts w:ascii="Times New Roman" w:hAnsi="Times New Roman" w:cs="Times New Roman"/>
          <w:bCs/>
          <w:sz w:val="24"/>
          <w:szCs w:val="24"/>
        </w:rPr>
        <w:t>century</w:t>
      </w:r>
      <w:r w:rsidR="002461A2" w:rsidRPr="00321EB6">
        <w:rPr>
          <w:rFonts w:ascii="Times New Roman" w:hAnsi="Times New Roman" w:cs="Times New Roman"/>
          <w:b/>
          <w:sz w:val="24"/>
          <w:szCs w:val="24"/>
        </w:rPr>
        <w:t xml:space="preserve"> </w:t>
      </w:r>
      <w:r w:rsidR="002461A2" w:rsidRPr="00321EB6">
        <w:rPr>
          <w:rFonts w:ascii="Times New Roman" w:hAnsi="Times New Roman" w:cs="Times New Roman"/>
          <w:b/>
          <w:sz w:val="24"/>
          <w:szCs w:val="24"/>
        </w:rPr>
        <w:fldChar w:fldCharType="begin"/>
      </w:r>
      <w:r w:rsidR="00BF4A84">
        <w:rPr>
          <w:rFonts w:ascii="Times New Roman" w:hAnsi="Times New Roman" w:cs="Times New Roman"/>
          <w:b/>
          <w:sz w:val="24"/>
          <w:szCs w:val="24"/>
        </w:rPr>
        <w:instrText xml:space="preserve"> ADDIN ZOTERO_ITEM CSL_CITATION {"citationID":"YFDUlxuS","properties":{"formattedCitation":"(Birkland, 1998)","plainCitation":"(Birkland, 1998)","noteIndex":0},"citationItems":[{"id":"VZbCTFoI/7R5QqepP","uris":["http://zotero.org/users/local/9bcem3sk/items/NICYEUNR"],"itemData":{"id":175,"type":"article-journal","abstract":"[The policy literature often mentions the agenda-setting influence of focusing events, but few policy studies systematically examine the dynamics of these events. This article closes this gap by examining focusing events, group mobilization and agenda-setting. Using natural disasters and industrial accidents as examples, most focusing events change the dominant issues on the agenda in a policy domain, they can lead to interest group mobilization, and groups often actively seek to expand or contain issues after a focusing event. I explain how differences in the composition of policy communities and the nature of the events themselves influence group and agenda dynamics. The organization of policy communities is an important factor in agenda setting, but agenda setting and group politics vary considerably with the type of event and the nature of the policy community.]","archive":"JSTOR","container-title":"Journal of Public Policy","ISSN":"0143814X, 14697815","issue":"1","note":"publisher: Cambridge University Press","page":"53-74","title":"Focusing events, mobilization, and agenda setting","volume":"18","author":[{"family":"Birkland","given":"Thomas A."}],"issued":{"date-parts":[["1998"]]}}}],"schema":"https://github.com/citation-style-language/schema/raw/master/csl-citation.json"} </w:instrText>
      </w:r>
      <w:r w:rsidR="002461A2" w:rsidRPr="00321EB6">
        <w:rPr>
          <w:rFonts w:ascii="Times New Roman" w:hAnsi="Times New Roman" w:cs="Times New Roman"/>
          <w:b/>
          <w:sz w:val="24"/>
          <w:szCs w:val="24"/>
        </w:rPr>
        <w:fldChar w:fldCharType="separate"/>
      </w:r>
      <w:r w:rsidR="00BF4A84" w:rsidRPr="00BF4A84">
        <w:rPr>
          <w:rFonts w:ascii="Times New Roman" w:hAnsi="Times New Roman" w:cs="Times New Roman"/>
          <w:sz w:val="24"/>
        </w:rPr>
        <w:t>(Birkland, 1998)</w:t>
      </w:r>
      <w:r w:rsidR="002461A2" w:rsidRPr="00321EB6">
        <w:rPr>
          <w:rFonts w:ascii="Times New Roman" w:hAnsi="Times New Roman" w:cs="Times New Roman"/>
          <w:b/>
          <w:sz w:val="24"/>
          <w:szCs w:val="24"/>
        </w:rPr>
        <w:fldChar w:fldCharType="end"/>
      </w:r>
      <w:r w:rsidR="002461A2" w:rsidRPr="00321EB6">
        <w:rPr>
          <w:rFonts w:ascii="Times New Roman" w:hAnsi="Times New Roman" w:cs="Times New Roman"/>
          <w:b/>
          <w:sz w:val="24"/>
          <w:szCs w:val="24"/>
        </w:rPr>
        <w:t>.</w:t>
      </w:r>
      <w:r w:rsidR="001C7AF8">
        <w:rPr>
          <w:rFonts w:ascii="Times New Roman" w:hAnsi="Times New Roman" w:cs="Times New Roman"/>
          <w:b/>
          <w:sz w:val="24"/>
          <w:szCs w:val="24"/>
        </w:rPr>
        <w:t xml:space="preserve"> </w:t>
      </w:r>
    </w:p>
    <w:p w14:paraId="6BBB4B63" w14:textId="1AC67AF9" w:rsidR="001C7AF8" w:rsidRDefault="00A60671" w:rsidP="001C7AF8">
      <w:pPr>
        <w:pStyle w:val="ListParagraph"/>
        <w:spacing w:after="0" w:line="360" w:lineRule="auto"/>
        <w:ind w:left="360"/>
        <w:jc w:val="both"/>
        <w:rPr>
          <w:rFonts w:ascii="Times New Roman" w:hAnsi="Times New Roman" w:cs="Times New Roman"/>
          <w:bCs/>
          <w:sz w:val="24"/>
          <w:szCs w:val="24"/>
        </w:rPr>
      </w:pPr>
      <w:r w:rsidRPr="00321EB6">
        <w:rPr>
          <w:rFonts w:ascii="Times New Roman" w:hAnsi="Times New Roman" w:cs="Times New Roman"/>
          <w:bCs/>
          <w:sz w:val="24"/>
          <w:szCs w:val="24"/>
        </w:rPr>
        <w:t>Spreading</w:t>
      </w:r>
      <w:r w:rsidR="008F58EE" w:rsidRPr="00321EB6">
        <w:rPr>
          <w:rFonts w:ascii="Times New Roman" w:hAnsi="Times New Roman" w:cs="Times New Roman"/>
          <w:bCs/>
          <w:sz w:val="24"/>
          <w:szCs w:val="24"/>
        </w:rPr>
        <w:t xml:space="preserve"> of information, debates, and </w:t>
      </w:r>
      <w:r w:rsidR="00BE406F" w:rsidRPr="00321EB6">
        <w:rPr>
          <w:rFonts w:ascii="Times New Roman" w:hAnsi="Times New Roman" w:cs="Times New Roman"/>
          <w:bCs/>
          <w:sz w:val="24"/>
          <w:szCs w:val="24"/>
        </w:rPr>
        <w:t>rumours</w:t>
      </w:r>
      <w:r w:rsidR="008F58EE" w:rsidRPr="00321EB6">
        <w:rPr>
          <w:rFonts w:ascii="Times New Roman" w:hAnsi="Times New Roman" w:cs="Times New Roman"/>
          <w:bCs/>
          <w:sz w:val="24"/>
          <w:szCs w:val="24"/>
        </w:rPr>
        <w:t> </w:t>
      </w:r>
      <w:r w:rsidR="00AD4ABB" w:rsidRPr="00321EB6">
        <w:rPr>
          <w:rFonts w:ascii="Times New Roman" w:hAnsi="Times New Roman" w:cs="Times New Roman"/>
          <w:bCs/>
          <w:sz w:val="24"/>
          <w:szCs w:val="24"/>
        </w:rPr>
        <w:t>p</w:t>
      </w:r>
      <w:r w:rsidR="008F58EE" w:rsidRPr="00321EB6">
        <w:rPr>
          <w:rFonts w:ascii="Times New Roman" w:hAnsi="Times New Roman" w:cs="Times New Roman"/>
          <w:bCs/>
          <w:sz w:val="24"/>
          <w:szCs w:val="24"/>
        </w:rPr>
        <w:t>ropaganda refers to the use of lies or partial truths to sway public opinion.</w:t>
      </w:r>
      <w:r w:rsidR="00D52170" w:rsidRPr="00321EB6">
        <w:rPr>
          <w:rFonts w:ascii="Times New Roman" w:hAnsi="Times New Roman" w:cs="Times New Roman"/>
          <w:bCs/>
          <w:sz w:val="24"/>
          <w:szCs w:val="24"/>
        </w:rPr>
        <w:t xml:space="preserve"> </w:t>
      </w:r>
      <w:r w:rsidR="00E608D0" w:rsidRPr="00321EB6">
        <w:rPr>
          <w:rFonts w:ascii="Times New Roman" w:hAnsi="Times New Roman" w:cs="Times New Roman"/>
          <w:bCs/>
          <w:sz w:val="24"/>
          <w:szCs w:val="24"/>
        </w:rPr>
        <w:t>T</w:t>
      </w:r>
      <w:r w:rsidR="00D52170" w:rsidRPr="00321EB6">
        <w:rPr>
          <w:rFonts w:ascii="Times New Roman" w:hAnsi="Times New Roman" w:cs="Times New Roman"/>
          <w:bCs/>
          <w:sz w:val="24"/>
          <w:szCs w:val="24"/>
        </w:rPr>
        <w:t>he word propaganda was first used in English in 1718.</w:t>
      </w:r>
      <w:r w:rsidR="005C503C" w:rsidRPr="00321EB6">
        <w:rPr>
          <w:rFonts w:ascii="Times New Roman" w:hAnsi="Times New Roman" w:cs="Times New Roman"/>
          <w:bCs/>
          <w:sz w:val="24"/>
          <w:szCs w:val="24"/>
        </w:rPr>
        <w:t xml:space="preserve"> Propaganda is the somewhat deliberate effort to use signals to influence many people's opinions, sentiments, or </w:t>
      </w:r>
      <w:r w:rsidR="00B22406" w:rsidRPr="00321EB6">
        <w:rPr>
          <w:rFonts w:ascii="Times New Roman" w:hAnsi="Times New Roman" w:cs="Times New Roman"/>
          <w:bCs/>
          <w:sz w:val="24"/>
          <w:szCs w:val="24"/>
        </w:rPr>
        <w:t>behaviours</w:t>
      </w:r>
      <w:r w:rsidR="005C503C" w:rsidRPr="00321EB6">
        <w:rPr>
          <w:rFonts w:ascii="Times New Roman" w:hAnsi="Times New Roman" w:cs="Times New Roman"/>
          <w:bCs/>
          <w:sz w:val="24"/>
          <w:szCs w:val="24"/>
        </w:rPr>
        <w:t xml:space="preserve">. Propaganda differs from casual talk or indeed the free and candid discussion of ideas by being planned and placing a fair amount of focus on persuasion </w:t>
      </w:r>
      <w:r w:rsidR="005C503C"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{"citationID":"f26paN3T","properties":{"formattedCitation":"(Fellows, 1959)","plainCitation":"(Fellows, 1959)","noteIndex":0},"citationItems":[{"id":"VZbCTFoI/SNAt0D0w","uris":["http://zotero.org/users/local/9bcem3sk/items/V4Q2WUQT"],"itemData":{"id":129,"type":"article-journal","archive":"JSTOR","container-title":"American Speech","DOI":"10.2307/454039","ISSN":"00031283, 15272133","issue":"3","note":"publisher: [Duke University Press, American Dialect Society]","page":"182-189","title":"'Propaganda:' History of a word","volume":"34","author":[{"family":"Fellows","given":"Erwin W."}],"issued":{"date-parts":[["1959"]]}}}],"schema":"https://github.com/citation-style-language/schema/raw/master/csl-citation.json"} </w:instrText>
      </w:r>
      <w:r w:rsidR="005C503C"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rPr>
        <w:t>(Fellows, 1959)</w:t>
      </w:r>
      <w:r w:rsidR="005C503C" w:rsidRPr="00321EB6">
        <w:rPr>
          <w:rFonts w:ascii="Times New Roman" w:hAnsi="Times New Roman" w:cs="Times New Roman"/>
          <w:bCs/>
          <w:sz w:val="24"/>
          <w:szCs w:val="24"/>
        </w:rPr>
        <w:fldChar w:fldCharType="end"/>
      </w:r>
      <w:r w:rsidR="005C503C" w:rsidRPr="00321EB6">
        <w:rPr>
          <w:rFonts w:ascii="Times New Roman" w:hAnsi="Times New Roman" w:cs="Times New Roman"/>
          <w:bCs/>
          <w:sz w:val="24"/>
          <w:szCs w:val="24"/>
        </w:rPr>
        <w:t>.</w:t>
      </w:r>
      <w:r w:rsidR="001C7AF8">
        <w:rPr>
          <w:rFonts w:ascii="Times New Roman" w:hAnsi="Times New Roman" w:cs="Times New Roman"/>
          <w:bCs/>
          <w:sz w:val="24"/>
          <w:szCs w:val="24"/>
        </w:rPr>
        <w:t xml:space="preserve"> </w:t>
      </w:r>
    </w:p>
    <w:p w14:paraId="70C1E242" w14:textId="192703DD" w:rsidR="00C91248" w:rsidRPr="00BF4A84" w:rsidRDefault="00A61020" w:rsidP="00BF4A84">
      <w:pPr>
        <w:pStyle w:val="ListParagraph"/>
        <w:spacing w:after="0" w:line="360" w:lineRule="auto"/>
        <w:ind w:left="360"/>
        <w:jc w:val="both"/>
        <w:rPr>
          <w:rFonts w:ascii="Times New Roman" w:hAnsi="Times New Roman" w:cs="Times New Roman"/>
          <w:bCs/>
          <w:sz w:val="24"/>
          <w:szCs w:val="24"/>
        </w:rPr>
      </w:pPr>
      <w:r w:rsidRPr="00321EB6">
        <w:rPr>
          <w:rFonts w:ascii="Times New Roman" w:hAnsi="Times New Roman" w:cs="Times New Roman"/>
          <w:bCs/>
          <w:sz w:val="24"/>
          <w:szCs w:val="24"/>
        </w:rPr>
        <w:t xml:space="preserve">Media is used by society and power to spread or support their agendas, leaders, and ideas. And </w:t>
      </w:r>
      <w:r w:rsidR="008B2333" w:rsidRPr="00321EB6">
        <w:rPr>
          <w:rFonts w:ascii="Times New Roman" w:hAnsi="Times New Roman" w:cs="Times New Roman"/>
          <w:bCs/>
          <w:sz w:val="24"/>
          <w:szCs w:val="24"/>
        </w:rPr>
        <w:t>to</w:t>
      </w:r>
      <w:r w:rsidRPr="00321EB6">
        <w:rPr>
          <w:rFonts w:ascii="Times New Roman" w:hAnsi="Times New Roman" w:cs="Times New Roman"/>
          <w:bCs/>
          <w:sz w:val="24"/>
          <w:szCs w:val="24"/>
        </w:rPr>
        <w:t xml:space="preserve"> influence the public, false information is broadcast through the media</w:t>
      </w:r>
      <w:r w:rsidR="004518BA" w:rsidRPr="00321EB6">
        <w:rPr>
          <w:rFonts w:ascii="Times New Roman" w:hAnsi="Times New Roman" w:cs="Times New Roman"/>
          <w:bCs/>
          <w:sz w:val="24"/>
          <w:szCs w:val="24"/>
        </w:rPr>
        <w:t xml:space="preserve"> </w:t>
      </w:r>
      <w:r w:rsidR="004518BA"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{"citationID":"s5c2kXtj","properties":{"formattedCitation":"(Brown, 1937)","plainCitation":"(Brown, 1937)","noteIndex":0},"citationItems":[{"id":"VZbCTFoI/EYoQKDMU","uris":["http://zotero.org/users/local/9bcem3sk/items/2WIWJMHH"],"itemData":{"id":131,"type":"article-journal","archive":"JSTOR","container-title":"The Journal of Educational Sociology","DOI":"10.2307/2262758","ISSN":"08853525","issue":"6","note":"publisher: [American Sociological Association, Sage Publications, Inc.]","page":"323-330","title":"Media of propaganda","volume":"10","author":[{"family":"Brown","given":"Francis J."}],"issued":{"date-parts":[["1937"]]}}}],"schema":"https://github.com/citation-style-language/schema/raw/master/csl-citation.json"} </w:instrText>
      </w:r>
      <w:r w:rsidR="004518BA"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rPr>
        <w:t>(Brown, 1937)</w:t>
      </w:r>
      <w:r w:rsidR="004518BA" w:rsidRPr="00321EB6">
        <w:rPr>
          <w:rFonts w:ascii="Times New Roman" w:hAnsi="Times New Roman" w:cs="Times New Roman"/>
          <w:bCs/>
          <w:sz w:val="24"/>
          <w:szCs w:val="24"/>
        </w:rPr>
        <w:fldChar w:fldCharType="end"/>
      </w:r>
      <w:r w:rsidR="00DF2E0F" w:rsidRPr="00321EB6">
        <w:rPr>
          <w:rFonts w:ascii="Times New Roman" w:hAnsi="Times New Roman" w:cs="Times New Roman"/>
          <w:bCs/>
          <w:sz w:val="24"/>
          <w:szCs w:val="24"/>
        </w:rPr>
        <w:t xml:space="preserve">. The clever managing, leading, or use of an object or a person is known as manipulation. The figure you created in the art project and the way you persuaded your buddy to assist you with your schoolwork are regarded as manipulation </w:t>
      </w:r>
      <w:r w:rsidR="00DF2E0F"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{"citationID":"P4TCAMWw","properties":{"formattedCitation":"(Rudinow, 1978)","plainCitation":"(Rudinow, 1978)","noteIndex":0},"citationItems":[{"id":"VZbCTFoI/J3cAElDz","uris":["http://zotero.org/users/local/9bcem3sk/items/96FU82AW"],"itemData":{"id":132,"type":"article-journal","archive":"JSTOR","container-title":"Ethics","ISSN":"00141704, 1539297X","issue":"4","note":"publisher: University of Chicago Press","page":"338-347","title":"Manipulation","volume":"88","author":[{"family":"Rudinow","given":"Joel"}],"issued":{"date-parts":[["1978"]]}}}],"schema":"https://github.com/citation-style-language/schema/raw/master/csl-citation.json"} </w:instrText>
      </w:r>
      <w:r w:rsidR="00DF2E0F"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rPr>
        <w:t>(</w:t>
      </w:r>
      <w:proofErr w:type="spellStart"/>
      <w:r w:rsidR="00BF4A84" w:rsidRPr="00BF4A84">
        <w:rPr>
          <w:rFonts w:ascii="Times New Roman" w:hAnsi="Times New Roman" w:cs="Times New Roman"/>
          <w:sz w:val="24"/>
        </w:rPr>
        <w:t>Rudinow</w:t>
      </w:r>
      <w:proofErr w:type="spellEnd"/>
      <w:r w:rsidR="00BF4A84" w:rsidRPr="00BF4A84">
        <w:rPr>
          <w:rFonts w:ascii="Times New Roman" w:hAnsi="Times New Roman" w:cs="Times New Roman"/>
          <w:sz w:val="24"/>
        </w:rPr>
        <w:t>, 1978)</w:t>
      </w:r>
      <w:r w:rsidR="00DF2E0F" w:rsidRPr="00321EB6">
        <w:rPr>
          <w:rFonts w:ascii="Times New Roman" w:hAnsi="Times New Roman" w:cs="Times New Roman"/>
          <w:bCs/>
          <w:sz w:val="24"/>
          <w:szCs w:val="24"/>
        </w:rPr>
        <w:fldChar w:fldCharType="end"/>
      </w:r>
      <w:r w:rsidR="00DF2E0F" w:rsidRPr="00321EB6">
        <w:rPr>
          <w:rFonts w:ascii="Times New Roman" w:hAnsi="Times New Roman" w:cs="Times New Roman"/>
          <w:bCs/>
          <w:sz w:val="24"/>
          <w:szCs w:val="24"/>
        </w:rPr>
        <w:t>.</w:t>
      </w:r>
      <w:r w:rsidR="008B2333" w:rsidRPr="00321EB6">
        <w:rPr>
          <w:rFonts w:ascii="Times New Roman" w:hAnsi="Times New Roman" w:cs="Times New Roman"/>
          <w:bCs/>
          <w:sz w:val="24"/>
          <w:szCs w:val="24"/>
        </w:rPr>
        <w:t xml:space="preserve"> </w:t>
      </w:r>
      <w:r w:rsidR="00D67591">
        <w:rPr>
          <w:rFonts w:ascii="Times New Roman" w:hAnsi="Times New Roman" w:cs="Times New Roman"/>
          <w:bCs/>
          <w:sz w:val="24"/>
          <w:szCs w:val="24"/>
        </w:rPr>
        <w:t xml:space="preserve"> </w:t>
      </w:r>
      <w:r w:rsidR="00BF4A84">
        <w:rPr>
          <w:rFonts w:ascii="Times New Roman" w:hAnsi="Times New Roman" w:cs="Times New Roman"/>
          <w:bCs/>
          <w:sz w:val="24"/>
          <w:szCs w:val="24"/>
        </w:rPr>
        <w:t xml:space="preserve"> </w:t>
      </w:r>
      <w:r w:rsidR="00BF4A84" w:rsidRPr="00BF4A84">
        <w:rPr>
          <w:rFonts w:ascii="Times New Roman" w:hAnsi="Times New Roman" w:cs="Times New Roman"/>
          <w:bCs/>
          <w:sz w:val="24"/>
          <w:szCs w:val="24"/>
        </w:rPr>
        <w:t>The media has acted as a catalyst in controlling corruption; the media acts as a watchdog in preventing political people from engaging in corruption</w:t>
      </w:r>
      <w:r w:rsidR="00BF4A84">
        <w:rPr>
          <w:rFonts w:ascii="Times New Roman" w:hAnsi="Times New Roman" w:cs="Times New Roman"/>
          <w:bCs/>
          <w:sz w:val="24"/>
          <w:szCs w:val="24"/>
        </w:rPr>
        <w:t xml:space="preserve"> </w:t>
      </w:r>
      <w:r w:rsidR="00D66FF7">
        <w:rPr>
          <w:rFonts w:ascii="Times New Roman" w:hAnsi="Times New Roman" w:cs="Times New Roman"/>
          <w:bCs/>
          <w:sz w:val="24"/>
          <w:szCs w:val="24"/>
        </w:rPr>
        <w:fldChar w:fldCharType="begin"/>
      </w:r>
      <w:r w:rsidR="00833E71">
        <w:rPr>
          <w:rFonts w:ascii="Times New Roman" w:hAnsi="Times New Roman" w:cs="Times New Roman"/>
          <w:bCs/>
          <w:sz w:val="24"/>
          <w:szCs w:val="24"/>
        </w:rPr>
        <w:instrText xml:space="preserve"> ADDIN ZOTERO_ITEM CSL_CITATION {"citationID":"C5BIIS6q","properties":{"formattedCitation":"(Kumar &amp; Sharma, 2023)","plainCitation":"(Kumar &amp; Sharma, 2023)","noteIndex":0},"citationItems":[{"id":14,"uris":["http://zotero.org/users/9048073/items/E3NDXCCG"],"itemData":{"id":14,"type":"article-journal","container-title":"Media Asia","DOI":"10.1080/01296612.2022.2133373","ISSN":"0129-6612, 2377-6277","issue":"2","journalAbbreviation":"Media Asia","language":"en","page":"317-323","source":"DOI.org (Crossref)","title":"Corruption, education and media: review of the film &lt;i&gt;Dasvi&lt;/i&gt; (2022)","title-short":"Corruption, education and media","volume":"50","author":[{"family":"Kumar","given":"Manoj"},{"family":"Sharma","given":"Amit"}],"issued":{"date-parts":[["2023",4,3]]}}}],"schema":"https://github.com/citation-style-language/schema/raw/master/csl-citation.json"} </w:instrText>
      </w:r>
      <w:r w:rsidR="00D66FF7">
        <w:rPr>
          <w:rFonts w:ascii="Times New Roman" w:hAnsi="Times New Roman" w:cs="Times New Roman"/>
          <w:bCs/>
          <w:sz w:val="24"/>
          <w:szCs w:val="24"/>
        </w:rPr>
        <w:fldChar w:fldCharType="separate"/>
      </w:r>
      <w:r w:rsidR="00833E71" w:rsidRPr="00833E71">
        <w:rPr>
          <w:rFonts w:ascii="Times New Roman" w:hAnsi="Times New Roman" w:cs="Times New Roman"/>
          <w:sz w:val="24"/>
        </w:rPr>
        <w:t>(Kumar &amp; Sharma, 2023)</w:t>
      </w:r>
      <w:r w:rsidR="00D66FF7">
        <w:rPr>
          <w:rFonts w:ascii="Times New Roman" w:hAnsi="Times New Roman" w:cs="Times New Roman"/>
          <w:bCs/>
          <w:sz w:val="24"/>
          <w:szCs w:val="24"/>
        </w:rPr>
        <w:fldChar w:fldCharType="end"/>
      </w:r>
      <w:r w:rsidR="00BF4A84" w:rsidRPr="00BF4A84">
        <w:rPr>
          <w:rFonts w:ascii="Times New Roman" w:hAnsi="Times New Roman" w:cs="Times New Roman"/>
          <w:bCs/>
          <w:sz w:val="24"/>
          <w:szCs w:val="24"/>
        </w:rPr>
        <w:t>.</w:t>
      </w:r>
    </w:p>
    <w:p w14:paraId="1F6B5DD3" w14:textId="24029FC8" w:rsidR="00C91248" w:rsidRPr="00321EB6" w:rsidRDefault="00CA0001" w:rsidP="006C5BFB">
      <w:pPr>
        <w:pStyle w:val="ListParagraph"/>
        <w:spacing w:after="0" w:line="360" w:lineRule="auto"/>
        <w:ind w:left="360"/>
        <w:rPr>
          <w:rFonts w:ascii="Times New Roman" w:hAnsi="Times New Roman" w:cs="Times New Roman"/>
          <w:b/>
          <w:sz w:val="24"/>
          <w:szCs w:val="24"/>
        </w:rPr>
      </w:pPr>
      <w:r w:rsidRPr="00321EB6">
        <w:rPr>
          <w:rFonts w:ascii="Times New Roman" w:hAnsi="Times New Roman" w:cs="Times New Roman"/>
          <w:b/>
          <w:sz w:val="24"/>
          <w:szCs w:val="24"/>
        </w:rPr>
        <w:t xml:space="preserve">Importance of </w:t>
      </w:r>
      <w:r w:rsidR="00EF5CB0" w:rsidRPr="00321EB6">
        <w:rPr>
          <w:rFonts w:ascii="Times New Roman" w:hAnsi="Times New Roman" w:cs="Times New Roman"/>
          <w:b/>
          <w:sz w:val="24"/>
          <w:szCs w:val="24"/>
        </w:rPr>
        <w:t xml:space="preserve">the </w:t>
      </w:r>
      <w:r w:rsidRPr="00321EB6">
        <w:rPr>
          <w:rFonts w:ascii="Times New Roman" w:hAnsi="Times New Roman" w:cs="Times New Roman"/>
          <w:b/>
          <w:sz w:val="24"/>
          <w:szCs w:val="24"/>
        </w:rPr>
        <w:t>study:</w:t>
      </w:r>
    </w:p>
    <w:p w14:paraId="6562B813" w14:textId="7F243CC2" w:rsidR="00C91248" w:rsidRPr="00321EB6" w:rsidRDefault="0008347A" w:rsidP="006C5BFB">
      <w:pPr>
        <w:pStyle w:val="ListParagraph"/>
        <w:spacing w:after="0" w:line="360" w:lineRule="auto"/>
        <w:ind w:left="360"/>
        <w:jc w:val="both"/>
        <w:rPr>
          <w:rFonts w:ascii="Times New Roman" w:hAnsi="Times New Roman" w:cs="Times New Roman"/>
          <w:bCs/>
          <w:sz w:val="24"/>
          <w:szCs w:val="24"/>
        </w:rPr>
      </w:pPr>
      <w:r w:rsidRPr="00321EB6">
        <w:rPr>
          <w:rFonts w:ascii="Times New Roman" w:hAnsi="Times New Roman" w:cs="Times New Roman"/>
          <w:bCs/>
          <w:sz w:val="24"/>
          <w:szCs w:val="24"/>
        </w:rPr>
        <w:lastRenderedPageBreak/>
        <w:t xml:space="preserve">The present investigation is beneficial for comprehending political agenda, propaganda, and media interpretation. </w:t>
      </w:r>
      <w:r w:rsidR="00C91248" w:rsidRPr="00321EB6">
        <w:rPr>
          <w:rFonts w:ascii="Times New Roman" w:hAnsi="Times New Roman" w:cs="Times New Roman"/>
          <w:bCs/>
          <w:sz w:val="24"/>
          <w:szCs w:val="24"/>
        </w:rPr>
        <w:t>The</w:t>
      </w:r>
      <w:r w:rsidR="00C91248" w:rsidRPr="00321EB6">
        <w:rPr>
          <w:rFonts w:ascii="Times New Roman" w:hAnsi="Times New Roman" w:cs="Times New Roman"/>
          <w:b/>
          <w:sz w:val="24"/>
          <w:szCs w:val="24"/>
        </w:rPr>
        <w:t xml:space="preserve"> </w:t>
      </w:r>
      <w:r w:rsidR="00C91248" w:rsidRPr="00321EB6">
        <w:rPr>
          <w:rFonts w:ascii="Times New Roman" w:hAnsi="Times New Roman" w:cs="Times New Roman"/>
          <w:bCs/>
          <w:sz w:val="24"/>
          <w:szCs w:val="24"/>
        </w:rPr>
        <w:t>current study is quite helpful in assisting with understanding ideological and agenda</w:t>
      </w:r>
      <w:r w:rsidRPr="00321EB6">
        <w:rPr>
          <w:rFonts w:ascii="Times New Roman" w:hAnsi="Times New Roman" w:cs="Times New Roman"/>
          <w:bCs/>
          <w:sz w:val="24"/>
          <w:szCs w:val="24"/>
        </w:rPr>
        <w:t>,</w:t>
      </w:r>
      <w:r w:rsidR="00C91248" w:rsidRPr="00321EB6">
        <w:rPr>
          <w:rFonts w:ascii="Times New Roman" w:hAnsi="Times New Roman" w:cs="Times New Roman"/>
          <w:bCs/>
          <w:sz w:val="24"/>
          <w:szCs w:val="24"/>
        </w:rPr>
        <w:t xml:space="preserve"> propaganda in political </w:t>
      </w:r>
      <w:r w:rsidR="007445C4">
        <w:rPr>
          <w:rFonts w:ascii="Times New Roman" w:hAnsi="Times New Roman" w:cs="Times New Roman"/>
          <w:bCs/>
          <w:sz w:val="24"/>
          <w:szCs w:val="24"/>
        </w:rPr>
        <w:t>pos</w:t>
      </w:r>
      <w:r w:rsidR="00C91248" w:rsidRPr="00321EB6">
        <w:rPr>
          <w:rFonts w:ascii="Times New Roman" w:hAnsi="Times New Roman" w:cs="Times New Roman"/>
          <w:bCs/>
          <w:sz w:val="24"/>
          <w:szCs w:val="24"/>
        </w:rPr>
        <w:t xml:space="preserve">ts. This study contains all political news on </w:t>
      </w:r>
      <w:r w:rsidR="007445C4">
        <w:rPr>
          <w:rFonts w:ascii="Times New Roman" w:hAnsi="Times New Roman" w:cs="Times New Roman"/>
          <w:bCs/>
          <w:sz w:val="24"/>
          <w:szCs w:val="24"/>
        </w:rPr>
        <w:t>X</w:t>
      </w:r>
      <w:r w:rsidR="00C91248" w:rsidRPr="00321EB6">
        <w:rPr>
          <w:rFonts w:ascii="Times New Roman" w:hAnsi="Times New Roman" w:cs="Times New Roman"/>
          <w:bCs/>
          <w:sz w:val="24"/>
          <w:szCs w:val="24"/>
        </w:rPr>
        <w:t xml:space="preserve"> that represents the goals, ideologies, and propaganda of major political parties.</w:t>
      </w:r>
      <w:r w:rsidR="00CA0001" w:rsidRPr="00321EB6">
        <w:rPr>
          <w:rFonts w:ascii="Times New Roman" w:hAnsi="Times New Roman" w:cs="Times New Roman"/>
          <w:bCs/>
          <w:sz w:val="24"/>
          <w:szCs w:val="24"/>
        </w:rPr>
        <w:t xml:space="preserve"> Researchers and scholars will be able to comprehend the ideologies of major politicians and political parties, as well as their micro- or macro-agenda, through this study, which is disseminated either on their official </w:t>
      </w:r>
      <w:r w:rsidR="007445C4">
        <w:rPr>
          <w:rFonts w:ascii="Times New Roman" w:hAnsi="Times New Roman" w:cs="Times New Roman"/>
          <w:bCs/>
          <w:sz w:val="24"/>
          <w:szCs w:val="24"/>
        </w:rPr>
        <w:t>X</w:t>
      </w:r>
      <w:r w:rsidR="00CA0001" w:rsidRPr="00321EB6">
        <w:rPr>
          <w:rFonts w:ascii="Times New Roman" w:hAnsi="Times New Roman" w:cs="Times New Roman"/>
          <w:bCs/>
          <w:sz w:val="24"/>
          <w:szCs w:val="24"/>
        </w:rPr>
        <w:t xml:space="preserve"> handles or on </w:t>
      </w:r>
      <w:r w:rsidR="007445C4">
        <w:rPr>
          <w:rFonts w:ascii="Times New Roman" w:hAnsi="Times New Roman" w:cs="Times New Roman"/>
          <w:bCs/>
          <w:sz w:val="24"/>
          <w:szCs w:val="24"/>
        </w:rPr>
        <w:t>X</w:t>
      </w:r>
      <w:r w:rsidR="00CA0001" w:rsidRPr="00321EB6">
        <w:rPr>
          <w:rFonts w:ascii="Times New Roman" w:hAnsi="Times New Roman" w:cs="Times New Roman"/>
          <w:bCs/>
          <w:sz w:val="24"/>
          <w:szCs w:val="24"/>
        </w:rPr>
        <w:t xml:space="preserve"> by </w:t>
      </w:r>
      <w:r w:rsidR="002F4A4E" w:rsidRPr="00321EB6">
        <w:rPr>
          <w:rFonts w:ascii="Times New Roman" w:hAnsi="Times New Roman" w:cs="Times New Roman"/>
          <w:bCs/>
          <w:sz w:val="24"/>
          <w:szCs w:val="24"/>
        </w:rPr>
        <w:t xml:space="preserve">the </w:t>
      </w:r>
      <w:r w:rsidR="00CA0001" w:rsidRPr="00321EB6">
        <w:rPr>
          <w:rFonts w:ascii="Times New Roman" w:hAnsi="Times New Roman" w:cs="Times New Roman"/>
          <w:bCs/>
          <w:sz w:val="24"/>
          <w:szCs w:val="24"/>
        </w:rPr>
        <w:t>public</w:t>
      </w:r>
      <w:r w:rsidR="0079561E" w:rsidRPr="00321EB6">
        <w:rPr>
          <w:rFonts w:ascii="Times New Roman" w:hAnsi="Times New Roman" w:cs="Times New Roman"/>
          <w:bCs/>
          <w:sz w:val="24"/>
          <w:szCs w:val="24"/>
        </w:rPr>
        <w:t>.</w:t>
      </w:r>
    </w:p>
    <w:p w14:paraId="72FE4667" w14:textId="7CB9A891" w:rsidR="00575DFF" w:rsidRPr="00321EB6" w:rsidRDefault="00575DFF" w:rsidP="006C5BFB">
      <w:pPr>
        <w:spacing w:after="0" w:line="360" w:lineRule="auto"/>
        <w:rPr>
          <w:rFonts w:ascii="Times New Roman" w:hAnsi="Times New Roman" w:cs="Times New Roman"/>
          <w:bCs/>
          <w:sz w:val="24"/>
          <w:szCs w:val="24"/>
        </w:rPr>
      </w:pPr>
    </w:p>
    <w:p w14:paraId="437AD7F3" w14:textId="7FB405AE" w:rsidR="00CF22A2" w:rsidRPr="00321EB6" w:rsidRDefault="00B6292D" w:rsidP="006C5BFB">
      <w:pPr>
        <w:spacing w:after="0" w:line="360" w:lineRule="auto"/>
        <w:jc w:val="both"/>
        <w:rPr>
          <w:rFonts w:ascii="Times New Roman" w:hAnsi="Times New Roman" w:cs="Times New Roman"/>
          <w:bCs/>
          <w:sz w:val="24"/>
          <w:szCs w:val="24"/>
        </w:rPr>
      </w:pPr>
      <w:r w:rsidRPr="00321EB6">
        <w:rPr>
          <w:rFonts w:ascii="Times New Roman" w:hAnsi="Times New Roman" w:cs="Times New Roman"/>
          <w:b/>
          <w:sz w:val="24"/>
          <w:szCs w:val="24"/>
        </w:rPr>
        <w:t xml:space="preserve">2.0 </w:t>
      </w:r>
      <w:r w:rsidR="00372C16" w:rsidRPr="00321EB6">
        <w:rPr>
          <w:rFonts w:ascii="Times New Roman" w:hAnsi="Times New Roman" w:cs="Times New Roman"/>
          <w:b/>
          <w:sz w:val="24"/>
          <w:szCs w:val="24"/>
        </w:rPr>
        <w:t xml:space="preserve">Review of </w:t>
      </w:r>
      <w:r w:rsidR="00847D96" w:rsidRPr="00321EB6">
        <w:rPr>
          <w:rFonts w:ascii="Times New Roman" w:hAnsi="Times New Roman" w:cs="Times New Roman"/>
          <w:b/>
          <w:sz w:val="24"/>
          <w:szCs w:val="24"/>
        </w:rPr>
        <w:t>literature:</w:t>
      </w:r>
    </w:p>
    <w:p w14:paraId="63CE2277" w14:textId="1EE9464E" w:rsidR="00827ED8" w:rsidRPr="00321EB6" w:rsidRDefault="000C3713" w:rsidP="006C5BFB">
      <w:pPr>
        <w:spacing w:line="360" w:lineRule="auto"/>
        <w:jc w:val="both"/>
        <w:rPr>
          <w:rFonts w:ascii="Times New Roman" w:hAnsi="Times New Roman" w:cs="Times New Roman"/>
          <w:sz w:val="24"/>
          <w:szCs w:val="24"/>
        </w:rPr>
      </w:pPr>
      <w:r w:rsidRPr="00321EB6">
        <w:rPr>
          <w:rFonts w:ascii="Times New Roman" w:hAnsi="Times New Roman" w:cs="Times New Roman"/>
          <w:sz w:val="24"/>
          <w:szCs w:val="24"/>
        </w:rPr>
        <w:t>Ideology has existed since the dawn of time.</w:t>
      </w:r>
      <w:r w:rsidR="00B6292D" w:rsidRPr="00321EB6">
        <w:rPr>
          <w:rFonts w:ascii="Times New Roman" w:hAnsi="Times New Roman" w:cs="Times New Roman"/>
          <w:sz w:val="24"/>
          <w:szCs w:val="24"/>
        </w:rPr>
        <w:t xml:space="preserve"> </w:t>
      </w:r>
      <w:r w:rsidRPr="00321EB6">
        <w:rPr>
          <w:rFonts w:ascii="Times New Roman" w:hAnsi="Times New Roman" w:cs="Times New Roman"/>
          <w:sz w:val="24"/>
          <w:szCs w:val="24"/>
        </w:rPr>
        <w:t>As ideologies shift, so does the nature of media, with less and more manipulation occurring at different times.</w:t>
      </w:r>
      <w:r w:rsidR="00B6292D" w:rsidRPr="00321EB6">
        <w:rPr>
          <w:rFonts w:ascii="Times New Roman" w:hAnsi="Times New Roman" w:cs="Times New Roman"/>
          <w:sz w:val="24"/>
          <w:szCs w:val="24"/>
        </w:rPr>
        <w:t xml:space="preserve"> </w:t>
      </w:r>
      <w:r w:rsidRPr="00321EB6">
        <w:rPr>
          <w:rFonts w:ascii="Times New Roman" w:hAnsi="Times New Roman" w:cs="Times New Roman"/>
          <w:sz w:val="24"/>
          <w:szCs w:val="24"/>
        </w:rPr>
        <w:t>At such a time media have a moral obligation to be impartial and inform the public.</w:t>
      </w:r>
      <w:r w:rsidR="00CE12B7" w:rsidRPr="00321EB6">
        <w:rPr>
          <w:rFonts w:ascii="Times New Roman" w:hAnsi="Times New Roman" w:cs="Times New Roman"/>
          <w:sz w:val="24"/>
          <w:szCs w:val="24"/>
        </w:rPr>
        <w:t xml:space="preserve"> On the other hand, political ideologies aren't always terrible, and those in positions of authority don't always act wrongly, but the media should never be expected to be biased.</w:t>
      </w:r>
      <w:r w:rsidR="00AD4ABB" w:rsidRPr="00321EB6">
        <w:rPr>
          <w:rFonts w:ascii="Times New Roman" w:hAnsi="Times New Roman" w:cs="Times New Roman"/>
          <w:sz w:val="24"/>
          <w:szCs w:val="24"/>
        </w:rPr>
        <w:t xml:space="preserve"> </w:t>
      </w:r>
      <w:r w:rsidR="00CE12B7" w:rsidRPr="00321EB6">
        <w:rPr>
          <w:rFonts w:ascii="Times New Roman" w:hAnsi="Times New Roman" w:cs="Times New Roman"/>
          <w:sz w:val="24"/>
          <w:szCs w:val="24"/>
        </w:rPr>
        <w:t>Despite this, political beliefs continue to spread and use a variety of promotional strategies</w:t>
      </w:r>
      <w:r w:rsidR="00547163" w:rsidRPr="00321EB6">
        <w:rPr>
          <w:rFonts w:ascii="Times New Roman" w:hAnsi="Times New Roman" w:cs="Times New Roman"/>
          <w:sz w:val="24"/>
          <w:szCs w:val="24"/>
        </w:rPr>
        <w:t xml:space="preserve"> </w:t>
      </w:r>
      <w:r w:rsidR="00547163" w:rsidRPr="00321EB6">
        <w:rPr>
          <w:rFonts w:ascii="Times New Roman" w:hAnsi="Times New Roman" w:cs="Times New Roman"/>
          <w:sz w:val="24"/>
          <w:szCs w:val="24"/>
        </w:rPr>
        <w:fldChar w:fldCharType="begin"/>
      </w:r>
      <w:r w:rsidR="00BF4A84">
        <w:rPr>
          <w:rFonts w:ascii="Times New Roman" w:hAnsi="Times New Roman" w:cs="Times New Roman"/>
          <w:sz w:val="24"/>
          <w:szCs w:val="24"/>
        </w:rPr>
        <w:instrText xml:space="preserve"> ADDIN ZOTERO_ITEM CSL_CITATION {"citationID":"8scdcZQu","properties":{"formattedCitation":"(Sample et al., 2018)","plainCitation":"(Sample et al., 2018)","noteIndex":0},"citationItems":[{"id":"VZbCTFoI/77aYNfHy","uris":["http://zotero.org/users/local/9bcem3sk/items/ARJFCYBL"],"itemData":{"id":130,"type":"article-journal","abstract":"[Internet social media sites enable the rapid and widespread production and dissemination of propaganda. Although propaganda has a long history in warfare, the spreading of propaganda via social media is markedly different from past distribution methods. The authors investigated the relationships between state-affiliated actors who use social media to produce and distribute propaganda and their national cultural values. The results showed that countries that deployed fake news via social media tended to have more masculine cultural values. These findings suggest that specific cultural values are associated with fake news distribution, which may indicate that culturally aware responses may be more effective in responding to propaganda.]","archive":"JSTOR","container-title":"Journal of Information Warfare","ISSN":"14453312, 14453347","issue":"4","note":"publisher: Peregrine Technical Solutions","page":"56-71","title":"A cultural exploration of social media manipulators","volume":"17","author":[{"family":"Sample","given":"C"},{"family":"McAlaney","given":"J"},{"family":"Bakdash","given":"JZ"},{"family":"Thackray","given":"H"}],"issued":{"date-parts":[["2018"]]}}}],"schema":"https://github.com/citation-style-language/schema/raw/master/csl-citation.json"} </w:instrText>
      </w:r>
      <w:r w:rsidR="00547163" w:rsidRPr="00321EB6">
        <w:rPr>
          <w:rFonts w:ascii="Times New Roman" w:hAnsi="Times New Roman" w:cs="Times New Roman"/>
          <w:sz w:val="24"/>
          <w:szCs w:val="24"/>
        </w:rPr>
        <w:fldChar w:fldCharType="separate"/>
      </w:r>
      <w:r w:rsidR="00BF4A84" w:rsidRPr="00BF4A84">
        <w:rPr>
          <w:rFonts w:ascii="Times New Roman" w:hAnsi="Times New Roman" w:cs="Times New Roman"/>
          <w:sz w:val="24"/>
        </w:rPr>
        <w:t>(Sample et al., 2018)</w:t>
      </w:r>
      <w:r w:rsidR="00547163" w:rsidRPr="00321EB6">
        <w:rPr>
          <w:rFonts w:ascii="Times New Roman" w:hAnsi="Times New Roman" w:cs="Times New Roman"/>
          <w:sz w:val="24"/>
          <w:szCs w:val="24"/>
        </w:rPr>
        <w:fldChar w:fldCharType="end"/>
      </w:r>
      <w:r w:rsidR="00CE12B7" w:rsidRPr="00321EB6">
        <w:rPr>
          <w:rFonts w:ascii="Times New Roman" w:hAnsi="Times New Roman" w:cs="Times New Roman"/>
          <w:sz w:val="24"/>
          <w:szCs w:val="24"/>
        </w:rPr>
        <w:t>.</w:t>
      </w:r>
      <w:r w:rsidR="008608F2" w:rsidRPr="00321EB6">
        <w:rPr>
          <w:rFonts w:ascii="Times New Roman" w:hAnsi="Times New Roman" w:cs="Times New Roman"/>
          <w:sz w:val="24"/>
          <w:szCs w:val="24"/>
        </w:rPr>
        <w:t xml:space="preserve"> </w:t>
      </w:r>
      <w:r w:rsidR="00827ED8" w:rsidRPr="00321EB6">
        <w:rPr>
          <w:rFonts w:ascii="Times New Roman" w:hAnsi="Times New Roman" w:cs="Times New Roman"/>
          <w:sz w:val="24"/>
          <w:szCs w:val="24"/>
        </w:rPr>
        <w:t>Digital networks are misused for propaganda, offensive language, and manipulation operations, which can undermine the diversified structure of Indian democracy while facilitating citizen participation for more involvement in democracy</w:t>
      </w:r>
      <w:r w:rsidR="008608F2" w:rsidRPr="00321EB6">
        <w:rPr>
          <w:rFonts w:ascii="Times New Roman" w:hAnsi="Times New Roman" w:cs="Times New Roman"/>
          <w:sz w:val="24"/>
          <w:szCs w:val="24"/>
        </w:rPr>
        <w:t xml:space="preserve"> </w:t>
      </w:r>
      <w:r w:rsidR="008608F2" w:rsidRPr="00321EB6">
        <w:rPr>
          <w:rFonts w:ascii="Times New Roman" w:hAnsi="Times New Roman" w:cs="Times New Roman"/>
          <w:sz w:val="24"/>
          <w:szCs w:val="24"/>
        </w:rPr>
        <w:fldChar w:fldCharType="begin"/>
      </w:r>
      <w:r w:rsidR="00BF4A84">
        <w:rPr>
          <w:rFonts w:ascii="Times New Roman" w:hAnsi="Times New Roman" w:cs="Times New Roman"/>
          <w:sz w:val="24"/>
          <w:szCs w:val="24"/>
        </w:rPr>
        <w:instrText xml:space="preserve"> ADDIN ZOTERO_ITEM CSL_CITATION {"citationID":"VjIk16vq","properties":{"formattedCitation":"(Mahapatra &amp; Plagemann, 2019)","plainCitation":"(Mahapatra &amp; Plagemann, 2019)","noteIndex":0},"citationItems":[{"id":"VZbCTFoI/Cc8nzukC","uris":["http://zotero.org/users/local/9bcem3sk/items/7L3YB8P5"],"itemData":{"id":180,"type":"report","archive":"JSTOR","publisher":"German Institute of Global and Area Studies (GIGA)","title":"Polarisation and politicisation:","URL":"http://www.jstor.org/stable/resrep24806","author":[{"family":"Mahapatra","given":"Sangeeta"},{"family":"Plagemann","given":"Johannes"}],"accessed":{"date-parts":[["2023",1,20]]},"issued":{"date-parts":[["2019"]]}}}],"schema":"https://github.com/citation-style-language/schema/raw/master/csl-citation.json"} </w:instrText>
      </w:r>
      <w:r w:rsidR="008608F2" w:rsidRPr="00321EB6">
        <w:rPr>
          <w:rFonts w:ascii="Times New Roman" w:hAnsi="Times New Roman" w:cs="Times New Roman"/>
          <w:sz w:val="24"/>
          <w:szCs w:val="24"/>
        </w:rPr>
        <w:fldChar w:fldCharType="separate"/>
      </w:r>
      <w:r w:rsidR="00BF4A84" w:rsidRPr="00BF4A84">
        <w:rPr>
          <w:rFonts w:ascii="Times New Roman" w:hAnsi="Times New Roman" w:cs="Times New Roman"/>
          <w:sz w:val="24"/>
        </w:rPr>
        <w:t xml:space="preserve">(Mahapatra &amp; </w:t>
      </w:r>
      <w:proofErr w:type="spellStart"/>
      <w:r w:rsidR="00BF4A84" w:rsidRPr="00BF4A84">
        <w:rPr>
          <w:rFonts w:ascii="Times New Roman" w:hAnsi="Times New Roman" w:cs="Times New Roman"/>
          <w:sz w:val="24"/>
        </w:rPr>
        <w:t>Plagemann</w:t>
      </w:r>
      <w:proofErr w:type="spellEnd"/>
      <w:r w:rsidR="00BF4A84" w:rsidRPr="00BF4A84">
        <w:rPr>
          <w:rFonts w:ascii="Times New Roman" w:hAnsi="Times New Roman" w:cs="Times New Roman"/>
          <w:sz w:val="24"/>
        </w:rPr>
        <w:t>, 2019)</w:t>
      </w:r>
      <w:r w:rsidR="008608F2" w:rsidRPr="00321EB6">
        <w:rPr>
          <w:rFonts w:ascii="Times New Roman" w:hAnsi="Times New Roman" w:cs="Times New Roman"/>
          <w:sz w:val="24"/>
          <w:szCs w:val="24"/>
        </w:rPr>
        <w:fldChar w:fldCharType="end"/>
      </w:r>
      <w:r w:rsidR="00827ED8" w:rsidRPr="00321EB6">
        <w:rPr>
          <w:rFonts w:ascii="Times New Roman" w:hAnsi="Times New Roman" w:cs="Times New Roman"/>
          <w:sz w:val="24"/>
          <w:szCs w:val="24"/>
        </w:rPr>
        <w:t>.</w:t>
      </w:r>
      <w:r w:rsidR="00F60111" w:rsidRPr="00321EB6">
        <w:rPr>
          <w:rFonts w:ascii="Times New Roman" w:hAnsi="Times New Roman" w:cs="Times New Roman"/>
          <w:sz w:val="24"/>
          <w:szCs w:val="24"/>
        </w:rPr>
        <w:t xml:space="preserve"> </w:t>
      </w:r>
      <w:r w:rsidR="00827ED8" w:rsidRPr="00321EB6">
        <w:rPr>
          <w:rFonts w:ascii="Times New Roman" w:hAnsi="Times New Roman" w:cs="Times New Roman"/>
          <w:sz w:val="24"/>
          <w:szCs w:val="24"/>
        </w:rPr>
        <w:t>T</w:t>
      </w:r>
      <w:r w:rsidR="00F60111" w:rsidRPr="00321EB6">
        <w:rPr>
          <w:rFonts w:ascii="Times New Roman" w:hAnsi="Times New Roman" w:cs="Times New Roman"/>
          <w:sz w:val="24"/>
          <w:szCs w:val="24"/>
        </w:rPr>
        <w:t>he author made note of the fact that Indian political parties continued to actively use social media to advertise their ideologies in the run-up to the voting in April and May 2019. Through the application of the observational technique, the author concludes that social media's special value lies in its capacity to include both mass advertising and micro</w:t>
      </w:r>
      <w:r w:rsidR="002D4980">
        <w:rPr>
          <w:rFonts w:ascii="Times New Roman" w:hAnsi="Times New Roman" w:cs="Times New Roman"/>
          <w:sz w:val="24"/>
          <w:szCs w:val="24"/>
        </w:rPr>
        <w:t xml:space="preserve"> </w:t>
      </w:r>
      <w:r w:rsidR="00F60111" w:rsidRPr="00321EB6">
        <w:rPr>
          <w:rFonts w:ascii="Times New Roman" w:hAnsi="Times New Roman" w:cs="Times New Roman"/>
          <w:sz w:val="24"/>
          <w:szCs w:val="24"/>
        </w:rPr>
        <w:t xml:space="preserve">targeting, supported by grassroots advocacy. </w:t>
      </w:r>
    </w:p>
    <w:p w14:paraId="63B62062" w14:textId="414C2535" w:rsidR="00E763FA" w:rsidRPr="00321EB6" w:rsidRDefault="00827ED8" w:rsidP="006C5BFB">
      <w:pPr>
        <w:spacing w:line="360" w:lineRule="auto"/>
        <w:jc w:val="both"/>
        <w:rPr>
          <w:rFonts w:ascii="Times New Roman" w:hAnsi="Times New Roman" w:cs="Times New Roman"/>
          <w:bCs/>
          <w:sz w:val="24"/>
          <w:szCs w:val="24"/>
        </w:rPr>
      </w:pPr>
      <w:r w:rsidRPr="00321EB6">
        <w:rPr>
          <w:rFonts w:ascii="Times New Roman" w:hAnsi="Times New Roman" w:cs="Times New Roman"/>
          <w:sz w:val="24"/>
          <w:szCs w:val="24"/>
        </w:rPr>
        <w:t>S</w:t>
      </w:r>
      <w:r w:rsidR="00F26A83" w:rsidRPr="00321EB6">
        <w:rPr>
          <w:rFonts w:ascii="Times New Roman" w:hAnsi="Times New Roman" w:cs="Times New Roman"/>
          <w:sz w:val="24"/>
          <w:szCs w:val="24"/>
        </w:rPr>
        <w:t xml:space="preserve">ocial media is being utilised to influence politics not just in India but all over the world. In a study ‘Recent trends in online foreign influence efforts’ </w:t>
      </w:r>
      <w:r w:rsidR="00F26A83" w:rsidRPr="00321EB6">
        <w:rPr>
          <w:rFonts w:ascii="Times New Roman" w:hAnsi="Times New Roman" w:cs="Times New Roman"/>
          <w:sz w:val="24"/>
          <w:szCs w:val="24"/>
        </w:rPr>
        <w:fldChar w:fldCharType="begin"/>
      </w:r>
      <w:r w:rsidR="00BF4A84">
        <w:rPr>
          <w:rFonts w:ascii="Times New Roman" w:hAnsi="Times New Roman" w:cs="Times New Roman"/>
          <w:sz w:val="24"/>
          <w:szCs w:val="24"/>
        </w:rPr>
        <w:instrText xml:space="preserve"> ADDIN ZOTERO_ITEM CSL_CITATION {"citationID":"13jwkijH","properties":{"formattedCitation":"(Martin et al., 2019)","plainCitation":"(Martin et al., 2019)","noteIndex":0},"citationItems":[{"id":"VZbCTFoI/rdw92EAD","uris":["http://zotero.org/users/local/9bcem3sk/items/352M2CVM"],"itemData":{"id":182,"type":"article-journal","abstract":"[Foreign governments have used social media to influence politics in a range of countries by promoting propaganda, advocating controversial viewpoints, and spreading disinformation. We analyze 53 distinct foreign influence efforts (FIEs) targeting 24 different countries from 2013 through 2018. FIEs are defined as (i) coordinated campaigns by one state to impact one or more specific aspects of politics in another state (ii) through media channels, including social media, (iii) by producing content designed to appear indigenous to the target state. The objective of such campaigns can be quite broad and to date have included influencing political decisions by shaping election outcomes at various levels, shifting the political agenda on topics ranging from health to security, and encouraging political polarization. We draw on more than 460 media reports to identify FIEs, track their progress, and classify their features.]","archive":"JSTOR","container-title":"Journal of Information Warfare","ISSN":"14453312, 14453347","issue":"3","note":"publisher: Peregrine Technical Solutions","page":"15-48","title":"Recent trends in online foreign influence efforts","volume":"18","author":[{"family":"Martin","given":"Diego A."},{"family":"Shapiro","given":"Jacob N."},{"family":"Nedashkovskaya","given":"Michelle"}],"issued":{"date-parts":[["2019"]]}}}],"schema":"https://github.com/citation-style-language/schema/raw/master/csl-citation.json"} </w:instrText>
      </w:r>
      <w:r w:rsidR="00F26A83" w:rsidRPr="00321EB6">
        <w:rPr>
          <w:rFonts w:ascii="Times New Roman" w:hAnsi="Times New Roman" w:cs="Times New Roman"/>
          <w:sz w:val="24"/>
          <w:szCs w:val="24"/>
        </w:rPr>
        <w:fldChar w:fldCharType="separate"/>
      </w:r>
      <w:r w:rsidR="00BF4A84" w:rsidRPr="00BF4A84">
        <w:rPr>
          <w:rFonts w:ascii="Times New Roman" w:hAnsi="Times New Roman" w:cs="Times New Roman"/>
          <w:sz w:val="24"/>
        </w:rPr>
        <w:t>(Martin et al., 2019)</w:t>
      </w:r>
      <w:r w:rsidR="00F26A83" w:rsidRPr="00321EB6">
        <w:rPr>
          <w:rFonts w:ascii="Times New Roman" w:hAnsi="Times New Roman" w:cs="Times New Roman"/>
          <w:sz w:val="24"/>
          <w:szCs w:val="24"/>
        </w:rPr>
        <w:fldChar w:fldCharType="end"/>
      </w:r>
      <w:r w:rsidR="00F5771D" w:rsidRPr="00321EB6">
        <w:rPr>
          <w:rFonts w:ascii="Times New Roman" w:hAnsi="Times New Roman" w:cs="Times New Roman"/>
          <w:sz w:val="24"/>
          <w:szCs w:val="24"/>
        </w:rPr>
        <w:t xml:space="preserve">, Over 460 media reports were analysed by the writers between 2013 </w:t>
      </w:r>
      <w:r w:rsidR="00384F34" w:rsidRPr="00321EB6">
        <w:rPr>
          <w:rFonts w:ascii="Times New Roman" w:hAnsi="Times New Roman" w:cs="Times New Roman"/>
          <w:sz w:val="24"/>
          <w:szCs w:val="24"/>
        </w:rPr>
        <w:t>to</w:t>
      </w:r>
      <w:r w:rsidR="00F5771D" w:rsidRPr="00321EB6">
        <w:rPr>
          <w:rFonts w:ascii="Times New Roman" w:hAnsi="Times New Roman" w:cs="Times New Roman"/>
          <w:sz w:val="24"/>
          <w:szCs w:val="24"/>
        </w:rPr>
        <w:t xml:space="preserve"> 2018 as they investigated the influence of politics on the media in 24 different nations.</w:t>
      </w:r>
      <w:r w:rsidR="00384F34" w:rsidRPr="00321EB6">
        <w:rPr>
          <w:rFonts w:ascii="Times New Roman" w:hAnsi="Times New Roman" w:cs="Times New Roman"/>
          <w:sz w:val="24"/>
          <w:szCs w:val="24"/>
        </w:rPr>
        <w:t xml:space="preserve"> According to the study's findings, political polarisation was promoted while elections, health, and safety at all levels were put on the media's agenda.</w:t>
      </w:r>
      <w:r w:rsidR="00503AFF" w:rsidRPr="00321EB6">
        <w:rPr>
          <w:rFonts w:ascii="Times New Roman" w:hAnsi="Times New Roman" w:cs="Times New Roman"/>
          <w:sz w:val="24"/>
          <w:szCs w:val="24"/>
        </w:rPr>
        <w:t xml:space="preserve"> </w:t>
      </w:r>
      <w:r w:rsidR="00703D46" w:rsidRPr="00321EB6">
        <w:rPr>
          <w:rFonts w:ascii="Times New Roman" w:hAnsi="Times New Roman" w:cs="Times New Roman"/>
          <w:bCs/>
          <w:sz w:val="24"/>
          <w:szCs w:val="24"/>
        </w:rPr>
        <w:t xml:space="preserve">Does political ideology affect how news </w:t>
      </w:r>
      <w:r w:rsidR="00A26165">
        <w:rPr>
          <w:rFonts w:ascii="Times New Roman" w:hAnsi="Times New Roman" w:cs="Times New Roman"/>
          <w:bCs/>
          <w:sz w:val="24"/>
          <w:szCs w:val="24"/>
        </w:rPr>
        <w:t>is</w:t>
      </w:r>
      <w:r w:rsidR="00703D46" w:rsidRPr="00321EB6">
        <w:rPr>
          <w:rFonts w:ascii="Times New Roman" w:hAnsi="Times New Roman" w:cs="Times New Roman"/>
          <w:bCs/>
          <w:sz w:val="24"/>
          <w:szCs w:val="24"/>
        </w:rPr>
        <w:t xml:space="preserve"> reported?</w:t>
      </w:r>
      <w:r w:rsidR="00847BF1" w:rsidRPr="00321EB6">
        <w:rPr>
          <w:rFonts w:ascii="Times New Roman" w:hAnsi="Times New Roman" w:cs="Times New Roman"/>
          <w:bCs/>
          <w:sz w:val="24"/>
          <w:szCs w:val="24"/>
        </w:rPr>
        <w:t xml:space="preserve"> </w:t>
      </w:r>
      <w:r w:rsidR="00703D46" w:rsidRPr="00321EB6">
        <w:rPr>
          <w:rFonts w:ascii="Times New Roman" w:hAnsi="Times New Roman" w:cs="Times New Roman"/>
          <w:bCs/>
          <w:sz w:val="24"/>
          <w:szCs w:val="24"/>
        </w:rPr>
        <w:t xml:space="preserve">The owners and staff of the media company are also people, and since everyone has ideas, </w:t>
      </w:r>
      <w:r w:rsidR="00A26165">
        <w:rPr>
          <w:rFonts w:ascii="Times New Roman" w:hAnsi="Times New Roman" w:cs="Times New Roman"/>
          <w:bCs/>
          <w:sz w:val="24"/>
          <w:szCs w:val="24"/>
        </w:rPr>
        <w:t>a journalist or editor can't put</w:t>
      </w:r>
      <w:r w:rsidR="00703D46" w:rsidRPr="00321EB6">
        <w:rPr>
          <w:rFonts w:ascii="Times New Roman" w:hAnsi="Times New Roman" w:cs="Times New Roman"/>
          <w:bCs/>
          <w:sz w:val="24"/>
          <w:szCs w:val="24"/>
        </w:rPr>
        <w:t xml:space="preserve"> their ideologies on the back burner for an extended </w:t>
      </w:r>
      <w:r w:rsidR="00110410" w:rsidRPr="00321EB6">
        <w:rPr>
          <w:rFonts w:ascii="Times New Roman" w:hAnsi="Times New Roman" w:cs="Times New Roman"/>
          <w:bCs/>
          <w:sz w:val="24"/>
          <w:szCs w:val="24"/>
        </w:rPr>
        <w:t>period</w:t>
      </w:r>
      <w:r w:rsidR="00703D46" w:rsidRPr="00321EB6">
        <w:rPr>
          <w:rFonts w:ascii="Times New Roman" w:hAnsi="Times New Roman" w:cs="Times New Roman"/>
          <w:bCs/>
          <w:sz w:val="24"/>
          <w:szCs w:val="24"/>
        </w:rPr>
        <w:t>.</w:t>
      </w:r>
      <w:r w:rsidR="00847BF1" w:rsidRPr="00321EB6">
        <w:rPr>
          <w:rFonts w:ascii="Times New Roman" w:hAnsi="Times New Roman" w:cs="Times New Roman"/>
          <w:bCs/>
          <w:sz w:val="24"/>
          <w:szCs w:val="24"/>
        </w:rPr>
        <w:t xml:space="preserve"> </w:t>
      </w:r>
      <w:r w:rsidR="00703D46" w:rsidRPr="00321EB6">
        <w:rPr>
          <w:rFonts w:ascii="Times New Roman" w:hAnsi="Times New Roman" w:cs="Times New Roman"/>
          <w:bCs/>
          <w:sz w:val="24"/>
          <w:szCs w:val="24"/>
        </w:rPr>
        <w:t>Accepting a notion or an idea is natural.</w:t>
      </w:r>
      <w:r w:rsidR="001C7AF8">
        <w:rPr>
          <w:rFonts w:ascii="Times New Roman" w:hAnsi="Times New Roman" w:cs="Times New Roman"/>
          <w:bCs/>
          <w:sz w:val="24"/>
          <w:szCs w:val="24"/>
        </w:rPr>
        <w:t xml:space="preserve"> </w:t>
      </w:r>
      <w:r w:rsidR="00703D46" w:rsidRPr="00321EB6">
        <w:rPr>
          <w:rFonts w:ascii="Times New Roman" w:hAnsi="Times New Roman" w:cs="Times New Roman"/>
          <w:bCs/>
          <w:sz w:val="24"/>
          <w:szCs w:val="24"/>
        </w:rPr>
        <w:t>Sometimes a person's charisma causes others to adopt his or her political views</w:t>
      </w:r>
      <w:r w:rsidR="00E763FA" w:rsidRPr="00321EB6">
        <w:rPr>
          <w:rFonts w:ascii="Times New Roman" w:hAnsi="Times New Roman" w:cs="Times New Roman"/>
          <w:bCs/>
          <w:sz w:val="24"/>
          <w:szCs w:val="24"/>
        </w:rPr>
        <w:t xml:space="preserve"> </w:t>
      </w:r>
      <w:r w:rsidR="00E763FA"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{"citationID":"N6nvk5JE","properties":{"formattedCitation":"(Cocking, 2018)","plainCitation":"(Cocking, 2018)","noteIndex":0},"citationItems":[{"id":"VZbCTFoI/Kw6Q0zvg","uris":["http://zotero.org/users/local/9bcem3sk/items/ZXGSBG29"],"itemData":{"id":189,"type":"article-journal","container-title":"Journalism Studies","DOI":"10.1080/1461670X.2016.1272066","ISSN":"1461-670X","issue":"9","journalAbbreviation":"Journalism Studies","note":"publisher: Routledge","page":"1349-1365","title":"News Values Go on Holiday","volume":"19","author":[{"family":"Cocking","given":"Ben"}],"issued":{"date-parts":[["2018",7,4]]}}}],"schema":"https://github.com/citation-style-language/schema/raw/master/csl-citation.json"} </w:instrText>
      </w:r>
      <w:r w:rsidR="00E763FA"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rPr>
        <w:t>(Cocking, 2018)</w:t>
      </w:r>
      <w:r w:rsidR="00E763FA" w:rsidRPr="00321EB6">
        <w:rPr>
          <w:rFonts w:ascii="Times New Roman" w:hAnsi="Times New Roman" w:cs="Times New Roman"/>
          <w:bCs/>
          <w:sz w:val="24"/>
          <w:szCs w:val="24"/>
        </w:rPr>
        <w:fldChar w:fldCharType="end"/>
      </w:r>
      <w:r w:rsidR="00703D46" w:rsidRPr="00321EB6">
        <w:rPr>
          <w:rFonts w:ascii="Times New Roman" w:hAnsi="Times New Roman" w:cs="Times New Roman"/>
          <w:bCs/>
          <w:sz w:val="24"/>
          <w:szCs w:val="24"/>
        </w:rPr>
        <w:t>.</w:t>
      </w:r>
      <w:r w:rsidR="00F066D1" w:rsidRPr="00321EB6">
        <w:rPr>
          <w:rFonts w:ascii="Times New Roman" w:hAnsi="Times New Roman" w:cs="Times New Roman"/>
          <w:bCs/>
          <w:sz w:val="24"/>
          <w:szCs w:val="24"/>
        </w:rPr>
        <w:t xml:space="preserve"> Politics is a person, and people are politics. And</w:t>
      </w:r>
      <w:r w:rsidR="00847BF1" w:rsidRPr="00321EB6">
        <w:rPr>
          <w:rFonts w:ascii="Times New Roman" w:hAnsi="Times New Roman" w:cs="Times New Roman"/>
          <w:bCs/>
          <w:sz w:val="24"/>
          <w:szCs w:val="24"/>
        </w:rPr>
        <w:t>,</w:t>
      </w:r>
      <w:r w:rsidR="00F066D1" w:rsidRPr="00321EB6">
        <w:rPr>
          <w:rFonts w:ascii="Times New Roman" w:hAnsi="Times New Roman" w:cs="Times New Roman"/>
          <w:bCs/>
          <w:sz w:val="24"/>
          <w:szCs w:val="24"/>
        </w:rPr>
        <w:t xml:space="preserve"> if a piece of news is being </w:t>
      </w:r>
      <w:r w:rsidR="00F066D1" w:rsidRPr="00321EB6">
        <w:rPr>
          <w:rFonts w:ascii="Times New Roman" w:hAnsi="Times New Roman" w:cs="Times New Roman"/>
          <w:bCs/>
          <w:sz w:val="24"/>
          <w:szCs w:val="24"/>
        </w:rPr>
        <w:lastRenderedPageBreak/>
        <w:t xml:space="preserve">impacted, it is just being manipulated. People </w:t>
      </w:r>
      <w:r w:rsidR="00110410" w:rsidRPr="00321EB6">
        <w:rPr>
          <w:rFonts w:ascii="Times New Roman" w:hAnsi="Times New Roman" w:cs="Times New Roman"/>
          <w:bCs/>
          <w:sz w:val="24"/>
          <w:szCs w:val="24"/>
        </w:rPr>
        <w:t>cannot access the information</w:t>
      </w:r>
      <w:r w:rsidR="00F066D1" w:rsidRPr="00321EB6">
        <w:rPr>
          <w:rFonts w:ascii="Times New Roman" w:hAnsi="Times New Roman" w:cs="Times New Roman"/>
          <w:bCs/>
          <w:sz w:val="24"/>
          <w:szCs w:val="24"/>
        </w:rPr>
        <w:t xml:space="preserve"> they need in terms of truth and facts</w:t>
      </w:r>
      <w:r w:rsidR="00110410" w:rsidRPr="00321EB6">
        <w:rPr>
          <w:rFonts w:ascii="Times New Roman" w:hAnsi="Times New Roman" w:cs="Times New Roman"/>
          <w:bCs/>
          <w:sz w:val="24"/>
          <w:szCs w:val="24"/>
        </w:rPr>
        <w:t xml:space="preserve"> </w:t>
      </w:r>
      <w:r w:rsidR="00110410"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{"citationID":"pHH6ffRz","properties":{"formattedCitation":"(Paasonen, 2018)","plainCitation":"(Paasonen, 2018)","noteIndex":0},"citationItems":[{"id":"VZbCTFoI/oc5eR7Q1","uris":["http://zotero.org/users/local/9bcem3sk/items/2ZA7ZIRI"],"itemData":{"id":163,"type":"article-journal","container-title":"Distinktion: Journal of Social Theory","DOI":"10.1080/1600910X.2018.1475289","ISSN":"1600-910X","issue":"2","journalAbbreviation":"Distinktion: Journal of Social Theory","note":"publisher: Routledge","page":"214-229","title":"Affect, data, manipulation and price in social media","volume":"19","author":[{"family":"Paasonen","given":"Susanna"}],"issued":{"date-parts":[["2018",5,4]]}}}],"schema":"https://github.com/citation-style-language/schema/raw/master/csl-citation.json"} </w:instrText>
      </w:r>
      <w:r w:rsidR="00110410"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rPr>
        <w:t>(</w:t>
      </w:r>
      <w:proofErr w:type="spellStart"/>
      <w:r w:rsidR="00BF4A84" w:rsidRPr="00BF4A84">
        <w:rPr>
          <w:rFonts w:ascii="Times New Roman" w:hAnsi="Times New Roman" w:cs="Times New Roman"/>
          <w:sz w:val="24"/>
        </w:rPr>
        <w:t>Paasonen</w:t>
      </w:r>
      <w:proofErr w:type="spellEnd"/>
      <w:r w:rsidR="00BF4A84" w:rsidRPr="00BF4A84">
        <w:rPr>
          <w:rFonts w:ascii="Times New Roman" w:hAnsi="Times New Roman" w:cs="Times New Roman"/>
          <w:sz w:val="24"/>
        </w:rPr>
        <w:t>, 2018)</w:t>
      </w:r>
      <w:r w:rsidR="00110410" w:rsidRPr="00321EB6">
        <w:rPr>
          <w:rFonts w:ascii="Times New Roman" w:hAnsi="Times New Roman" w:cs="Times New Roman"/>
          <w:bCs/>
          <w:sz w:val="24"/>
          <w:szCs w:val="24"/>
        </w:rPr>
        <w:fldChar w:fldCharType="end"/>
      </w:r>
      <w:r w:rsidR="00F066D1" w:rsidRPr="00321EB6">
        <w:rPr>
          <w:rFonts w:ascii="Times New Roman" w:hAnsi="Times New Roman" w:cs="Times New Roman"/>
          <w:bCs/>
          <w:sz w:val="24"/>
          <w:szCs w:val="24"/>
        </w:rPr>
        <w:t>.</w:t>
      </w:r>
    </w:p>
    <w:p w14:paraId="0073A9FE" w14:textId="385742AA" w:rsidR="00503AFF" w:rsidRPr="00321EB6" w:rsidRDefault="0065282A" w:rsidP="006C5BFB">
      <w:pPr>
        <w:spacing w:line="360" w:lineRule="auto"/>
        <w:jc w:val="both"/>
        <w:rPr>
          <w:rStyle w:val="nlmarticle-title"/>
          <w:rFonts w:ascii="Times New Roman" w:hAnsi="Times New Roman" w:cs="Times New Roman"/>
          <w:bCs/>
          <w:sz w:val="24"/>
          <w:szCs w:val="24"/>
        </w:rPr>
      </w:pPr>
      <w:r w:rsidRPr="00321EB6">
        <w:rPr>
          <w:rFonts w:ascii="Times New Roman" w:hAnsi="Times New Roman" w:cs="Times New Roman"/>
          <w:bCs/>
          <w:sz w:val="24"/>
          <w:szCs w:val="24"/>
        </w:rPr>
        <w:t xml:space="preserve"> </w:t>
      </w:r>
      <w:r w:rsidR="003A0DD1">
        <w:rPr>
          <w:rFonts w:ascii="Times New Roman" w:hAnsi="Times New Roman" w:cs="Times New Roman"/>
          <w:bCs/>
          <w:sz w:val="24"/>
          <w:szCs w:val="24"/>
        </w:rPr>
        <w:t>X</w:t>
      </w:r>
      <w:r w:rsidR="003F2B28" w:rsidRPr="00321EB6">
        <w:rPr>
          <w:rFonts w:ascii="Times New Roman" w:hAnsi="Times New Roman" w:cs="Times New Roman"/>
          <w:bCs/>
          <w:sz w:val="24"/>
          <w:szCs w:val="24"/>
        </w:rPr>
        <w:t xml:space="preserve"> is a powerful media outlet that quickly and effectively draws the public's attention to political issues.</w:t>
      </w:r>
      <w:r w:rsidR="00847BF1" w:rsidRPr="00321EB6">
        <w:rPr>
          <w:rFonts w:ascii="Times New Roman" w:hAnsi="Times New Roman" w:cs="Times New Roman"/>
          <w:bCs/>
          <w:sz w:val="24"/>
          <w:szCs w:val="24"/>
        </w:rPr>
        <w:t xml:space="preserve"> </w:t>
      </w:r>
      <w:r w:rsidR="003F2B28" w:rsidRPr="00321EB6">
        <w:rPr>
          <w:rFonts w:ascii="Times New Roman" w:hAnsi="Times New Roman" w:cs="Times New Roman"/>
          <w:bCs/>
          <w:sz w:val="24"/>
          <w:szCs w:val="24"/>
        </w:rPr>
        <w:t xml:space="preserve">The image of political parties and top leaders is created and destroyed on </w:t>
      </w:r>
      <w:r w:rsidR="003A0DD1">
        <w:rPr>
          <w:rFonts w:ascii="Times New Roman" w:hAnsi="Times New Roman" w:cs="Times New Roman"/>
          <w:bCs/>
          <w:sz w:val="24"/>
          <w:szCs w:val="24"/>
        </w:rPr>
        <w:t>X</w:t>
      </w:r>
      <w:r w:rsidR="003F2B28" w:rsidRPr="00321EB6">
        <w:rPr>
          <w:rFonts w:ascii="Times New Roman" w:hAnsi="Times New Roman" w:cs="Times New Roman"/>
          <w:bCs/>
          <w:sz w:val="24"/>
          <w:szCs w:val="24"/>
        </w:rPr>
        <w:t>.</w:t>
      </w:r>
      <w:r w:rsidR="00847BF1" w:rsidRPr="00321EB6">
        <w:rPr>
          <w:rFonts w:ascii="Times New Roman" w:hAnsi="Times New Roman" w:cs="Times New Roman"/>
          <w:bCs/>
          <w:sz w:val="24"/>
          <w:szCs w:val="24"/>
        </w:rPr>
        <w:t xml:space="preserve"> </w:t>
      </w:r>
      <w:r w:rsidR="00E763FA" w:rsidRPr="00321EB6">
        <w:rPr>
          <w:rFonts w:ascii="Times New Roman" w:hAnsi="Times New Roman" w:cs="Times New Roman"/>
          <w:bCs/>
          <w:sz w:val="24"/>
          <w:szCs w:val="24"/>
        </w:rPr>
        <w:t>Previous r</w:t>
      </w:r>
      <w:r w:rsidR="00F62DEB" w:rsidRPr="00321EB6">
        <w:rPr>
          <w:rFonts w:ascii="Times New Roman" w:hAnsi="Times New Roman" w:cs="Times New Roman"/>
          <w:bCs/>
          <w:sz w:val="24"/>
          <w:szCs w:val="24"/>
        </w:rPr>
        <w:t>esear</w:t>
      </w:r>
      <w:r w:rsidR="00E763FA" w:rsidRPr="00321EB6">
        <w:rPr>
          <w:rFonts w:ascii="Times New Roman" w:hAnsi="Times New Roman" w:cs="Times New Roman"/>
          <w:bCs/>
          <w:sz w:val="24"/>
          <w:szCs w:val="24"/>
        </w:rPr>
        <w:t xml:space="preserve">ch </w:t>
      </w:r>
      <w:r w:rsidR="00F62DEB" w:rsidRPr="00321EB6">
        <w:rPr>
          <w:rFonts w:ascii="Times New Roman" w:hAnsi="Times New Roman" w:cs="Times New Roman"/>
          <w:bCs/>
          <w:sz w:val="24"/>
          <w:szCs w:val="24"/>
        </w:rPr>
        <w:t xml:space="preserve">defines the BJP's official </w:t>
      </w:r>
      <w:r w:rsidR="003A0DD1">
        <w:rPr>
          <w:rFonts w:ascii="Times New Roman" w:hAnsi="Times New Roman" w:cs="Times New Roman"/>
          <w:bCs/>
          <w:sz w:val="24"/>
          <w:szCs w:val="24"/>
        </w:rPr>
        <w:t>X</w:t>
      </w:r>
      <w:r w:rsidR="00F62DEB" w:rsidRPr="00321EB6">
        <w:rPr>
          <w:rFonts w:ascii="Times New Roman" w:hAnsi="Times New Roman" w:cs="Times New Roman"/>
          <w:bCs/>
          <w:sz w:val="24"/>
          <w:szCs w:val="24"/>
        </w:rPr>
        <w:t xml:space="preserve"> account, mass media is increasingly being used to promote disinformation, misleading information, and fake news. Data collection using the content analysis method.</w:t>
      </w:r>
      <w:r w:rsidR="00847BF1" w:rsidRPr="00321EB6">
        <w:rPr>
          <w:rFonts w:ascii="Times New Roman" w:hAnsi="Times New Roman" w:cs="Times New Roman"/>
          <w:bCs/>
          <w:sz w:val="24"/>
          <w:szCs w:val="24"/>
        </w:rPr>
        <w:t xml:space="preserve"> </w:t>
      </w:r>
      <w:r w:rsidR="00F62DEB" w:rsidRPr="00321EB6">
        <w:rPr>
          <w:rFonts w:ascii="Times New Roman" w:hAnsi="Times New Roman" w:cs="Times New Roman"/>
          <w:bCs/>
          <w:sz w:val="24"/>
          <w:szCs w:val="24"/>
        </w:rPr>
        <w:t xml:space="preserve">The findings showed that few of the </w:t>
      </w:r>
      <w:r w:rsidR="003A0DD1">
        <w:rPr>
          <w:rFonts w:ascii="Times New Roman" w:hAnsi="Times New Roman" w:cs="Times New Roman"/>
          <w:bCs/>
          <w:sz w:val="24"/>
          <w:szCs w:val="24"/>
        </w:rPr>
        <w:t>post</w:t>
      </w:r>
      <w:r w:rsidR="00F62DEB" w:rsidRPr="00321EB6">
        <w:rPr>
          <w:rFonts w:ascii="Times New Roman" w:hAnsi="Times New Roman" w:cs="Times New Roman"/>
          <w:bCs/>
          <w:sz w:val="24"/>
          <w:szCs w:val="24"/>
        </w:rPr>
        <w:t>s from the official BJP account are</w:t>
      </w:r>
      <w:r w:rsidR="00847BF1" w:rsidRPr="00321EB6">
        <w:rPr>
          <w:rFonts w:ascii="Times New Roman" w:hAnsi="Times New Roman" w:cs="Times New Roman"/>
          <w:bCs/>
          <w:sz w:val="24"/>
          <w:szCs w:val="24"/>
        </w:rPr>
        <w:t xml:space="preserve"> </w:t>
      </w:r>
      <w:r w:rsidR="00F62DEB" w:rsidRPr="00321EB6">
        <w:rPr>
          <w:rFonts w:ascii="Times New Roman" w:hAnsi="Times New Roman" w:cs="Times New Roman"/>
          <w:bCs/>
          <w:sz w:val="24"/>
          <w:szCs w:val="24"/>
        </w:rPr>
        <w:t xml:space="preserve">propaganda and instead have small or constructive goals </w:t>
      </w:r>
      <w:r w:rsidR="00F62DEB"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{"citationID":"Vf2noqkL","properties":{"formattedCitation":"(Sharma &amp; Goyal, 2018)","plainCitation":"(Sharma &amp; Goyal, 2018)","noteIndex":0},"citationItems":[{"id":"VZbCTFoI/tbV74zXd","uris":["http://zotero.org/users/local/9bcem3sk/items/6YISPTQY"],"itemData":{"id":183,"type":"article-journal","container-title":"Journal of Content, Community and Communication","DOI":"10.31620/JCCC.12.18/05","ISSN":"23957514, 24569011","issue":"8","journalAbbreviation":"JCCC","page":"22-28","source":"DOI.org (Crossref)","title":"Tweet, Truth and Fake News: A Study of BJP’s Official Tweeter Handle","title-short":"Tweet, Truth and Fake News","volume":"4","author":[{"family":"Sharma","given":"Amit"},{"family":"Goyal","given":"Aayushi"}],"issued":{"date-parts":[["2018",12,30]]}}}],"schema":"https://github.com/citation-style-language/schema/raw/master/csl-citation.json"} </w:instrText>
      </w:r>
      <w:r w:rsidR="00F62DEB"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rPr>
        <w:t>(Sharma &amp; Goyal, 2018)</w:t>
      </w:r>
      <w:r w:rsidR="00F62DEB" w:rsidRPr="00321EB6">
        <w:rPr>
          <w:rFonts w:ascii="Times New Roman" w:hAnsi="Times New Roman" w:cs="Times New Roman"/>
          <w:bCs/>
          <w:sz w:val="24"/>
          <w:szCs w:val="24"/>
        </w:rPr>
        <w:fldChar w:fldCharType="end"/>
      </w:r>
      <w:r w:rsidR="00F62DEB" w:rsidRPr="00321EB6">
        <w:rPr>
          <w:rFonts w:ascii="Times New Roman" w:hAnsi="Times New Roman" w:cs="Times New Roman"/>
          <w:bCs/>
          <w:sz w:val="24"/>
          <w:szCs w:val="24"/>
        </w:rPr>
        <w:t>.</w:t>
      </w:r>
      <w:r w:rsidR="00847BF1" w:rsidRPr="00321EB6">
        <w:rPr>
          <w:rFonts w:ascii="Times New Roman" w:hAnsi="Times New Roman" w:cs="Times New Roman"/>
          <w:bCs/>
          <w:sz w:val="24"/>
          <w:szCs w:val="24"/>
        </w:rPr>
        <w:t xml:space="preserve"> </w:t>
      </w:r>
      <w:r w:rsidR="00B42E71" w:rsidRPr="00321EB6">
        <w:rPr>
          <w:rFonts w:ascii="Times New Roman" w:hAnsi="Times New Roman" w:cs="Times New Roman"/>
          <w:bCs/>
          <w:sz w:val="24"/>
          <w:szCs w:val="24"/>
        </w:rPr>
        <w:t>Another study</w:t>
      </w:r>
      <w:r w:rsidR="00E763FA" w:rsidRPr="00321EB6">
        <w:rPr>
          <w:rFonts w:ascii="Times New Roman" w:hAnsi="Times New Roman" w:cs="Times New Roman"/>
          <w:bCs/>
          <w:sz w:val="24"/>
          <w:szCs w:val="24"/>
        </w:rPr>
        <w:t xml:space="preserve"> </w:t>
      </w:r>
      <w:r w:rsidRPr="00321EB6">
        <w:rPr>
          <w:rStyle w:val="nlmarticle-title"/>
          <w:rFonts w:ascii="Times New Roman" w:hAnsi="Times New Roman" w:cs="Times New Roman"/>
          <w:bCs/>
          <w:sz w:val="24"/>
          <w:szCs w:val="24"/>
        </w:rPr>
        <w:t xml:space="preserve">demonstrates empirical data that links the dissemination of information by political figures via </w:t>
      </w:r>
      <w:r w:rsidR="003A0DD1">
        <w:rPr>
          <w:rStyle w:val="nlmarticle-title"/>
          <w:rFonts w:ascii="Times New Roman" w:hAnsi="Times New Roman" w:cs="Times New Roman"/>
          <w:bCs/>
          <w:sz w:val="24"/>
          <w:szCs w:val="24"/>
        </w:rPr>
        <w:t>X</w:t>
      </w:r>
      <w:r w:rsidRPr="00321EB6">
        <w:rPr>
          <w:rStyle w:val="nlmarticle-title"/>
          <w:rFonts w:ascii="Times New Roman" w:hAnsi="Times New Roman" w:cs="Times New Roman"/>
          <w:bCs/>
          <w:sz w:val="24"/>
          <w:szCs w:val="24"/>
        </w:rPr>
        <w:t xml:space="preserve"> and media attention in a significant manner.</w:t>
      </w:r>
      <w:r w:rsidR="00847BF1" w:rsidRPr="00321EB6">
        <w:rPr>
          <w:rStyle w:val="nlmarticle-title"/>
          <w:rFonts w:ascii="Times New Roman" w:hAnsi="Times New Roman" w:cs="Times New Roman"/>
          <w:bCs/>
          <w:sz w:val="24"/>
          <w:szCs w:val="24"/>
        </w:rPr>
        <w:t xml:space="preserve"> </w:t>
      </w:r>
      <w:r w:rsidRPr="00321EB6">
        <w:rPr>
          <w:rStyle w:val="nlmarticle-title"/>
          <w:rFonts w:ascii="Times New Roman" w:hAnsi="Times New Roman" w:cs="Times New Roman"/>
          <w:bCs/>
          <w:sz w:val="24"/>
          <w:szCs w:val="24"/>
        </w:rPr>
        <w:t xml:space="preserve">This study aims to close this gap by examining how press coverage of the Nigerian general elections occurring in 2019 was affected by the </w:t>
      </w:r>
      <w:r w:rsidR="003A0DD1">
        <w:rPr>
          <w:rStyle w:val="nlmarticle-title"/>
          <w:rFonts w:ascii="Times New Roman" w:hAnsi="Times New Roman" w:cs="Times New Roman"/>
          <w:bCs/>
          <w:sz w:val="24"/>
          <w:szCs w:val="24"/>
        </w:rPr>
        <w:t>pos</w:t>
      </w:r>
      <w:r w:rsidRPr="00321EB6">
        <w:rPr>
          <w:rStyle w:val="nlmarticle-title"/>
          <w:rFonts w:ascii="Times New Roman" w:hAnsi="Times New Roman" w:cs="Times New Roman"/>
          <w:bCs/>
          <w:sz w:val="24"/>
          <w:szCs w:val="24"/>
        </w:rPr>
        <w:t xml:space="preserve">ts of two well-known presidential contenders over the course of </w:t>
      </w:r>
      <w:r w:rsidR="00EF5CB0" w:rsidRPr="00321EB6">
        <w:rPr>
          <w:rStyle w:val="nlmarticle-title"/>
          <w:rFonts w:ascii="Times New Roman" w:hAnsi="Times New Roman" w:cs="Times New Roman"/>
          <w:bCs/>
          <w:sz w:val="24"/>
          <w:szCs w:val="24"/>
        </w:rPr>
        <w:t>four months</w:t>
      </w:r>
      <w:r w:rsidRPr="00321EB6">
        <w:rPr>
          <w:rStyle w:val="nlmarticle-title"/>
          <w:rFonts w:ascii="Times New Roman" w:hAnsi="Times New Roman" w:cs="Times New Roman"/>
          <w:bCs/>
          <w:sz w:val="24"/>
          <w:szCs w:val="24"/>
        </w:rPr>
        <w:t xml:space="preserve"> from November 2018 to February 2019. For this research, 1,048 </w:t>
      </w:r>
      <w:r w:rsidR="003A0DD1">
        <w:rPr>
          <w:rStyle w:val="nlmarticle-title"/>
          <w:rFonts w:ascii="Times New Roman" w:hAnsi="Times New Roman" w:cs="Times New Roman"/>
          <w:bCs/>
          <w:sz w:val="24"/>
          <w:szCs w:val="24"/>
        </w:rPr>
        <w:t>pos</w:t>
      </w:r>
      <w:r w:rsidRPr="00321EB6">
        <w:rPr>
          <w:rStyle w:val="nlmarticle-title"/>
          <w:rFonts w:ascii="Times New Roman" w:hAnsi="Times New Roman" w:cs="Times New Roman"/>
          <w:bCs/>
          <w:sz w:val="24"/>
          <w:szCs w:val="24"/>
        </w:rPr>
        <w:t xml:space="preserve">ts in </w:t>
      </w:r>
      <w:r w:rsidR="00E916F7" w:rsidRPr="00321EB6">
        <w:rPr>
          <w:rStyle w:val="nlmarticle-title"/>
          <w:rFonts w:ascii="Times New Roman" w:hAnsi="Times New Roman" w:cs="Times New Roman"/>
          <w:bCs/>
          <w:sz w:val="24"/>
          <w:szCs w:val="24"/>
        </w:rPr>
        <w:t>overpowered</w:t>
      </w:r>
      <w:r w:rsidRPr="00321EB6">
        <w:rPr>
          <w:rStyle w:val="nlmarticle-title"/>
          <w:rFonts w:ascii="Times New Roman" w:hAnsi="Times New Roman" w:cs="Times New Roman"/>
          <w:bCs/>
          <w:sz w:val="24"/>
          <w:szCs w:val="24"/>
        </w:rPr>
        <w:t xml:space="preserve"> </w:t>
      </w:r>
      <w:r w:rsidR="007B594B" w:rsidRPr="00321EB6">
        <w:rPr>
          <w:rStyle w:val="nlmarticle-title"/>
          <w:rFonts w:ascii="Times New Roman" w:hAnsi="Times New Roman" w:cs="Times New Roman"/>
          <w:bCs/>
          <w:sz w:val="24"/>
          <w:szCs w:val="24"/>
        </w:rPr>
        <w:t xml:space="preserve">were </w:t>
      </w:r>
      <w:r w:rsidRPr="00321EB6">
        <w:rPr>
          <w:rStyle w:val="nlmarticle-title"/>
          <w:rFonts w:ascii="Times New Roman" w:hAnsi="Times New Roman" w:cs="Times New Roman"/>
          <w:bCs/>
          <w:sz w:val="24"/>
          <w:szCs w:val="24"/>
        </w:rPr>
        <w:t>collected.</w:t>
      </w:r>
      <w:r w:rsidR="00847BF1" w:rsidRPr="00321EB6">
        <w:rPr>
          <w:rStyle w:val="nlmarticle-title"/>
          <w:rFonts w:ascii="Times New Roman" w:hAnsi="Times New Roman" w:cs="Times New Roman"/>
          <w:bCs/>
          <w:sz w:val="24"/>
          <w:szCs w:val="24"/>
        </w:rPr>
        <w:t xml:space="preserve"> </w:t>
      </w:r>
      <w:r w:rsidRPr="00321EB6">
        <w:rPr>
          <w:rStyle w:val="nlmarticle-title"/>
          <w:rFonts w:ascii="Times New Roman" w:hAnsi="Times New Roman" w:cs="Times New Roman"/>
          <w:bCs/>
          <w:sz w:val="24"/>
          <w:szCs w:val="24"/>
        </w:rPr>
        <w:t>The</w:t>
      </w:r>
      <w:r w:rsidR="00EF5CB0" w:rsidRPr="00321EB6">
        <w:rPr>
          <w:rStyle w:val="nlmarticle-title"/>
          <w:rFonts w:ascii="Times New Roman" w:hAnsi="Times New Roman" w:cs="Times New Roman"/>
          <w:bCs/>
          <w:sz w:val="24"/>
          <w:szCs w:val="24"/>
        </w:rPr>
        <w:t xml:space="preserve"> </w:t>
      </w:r>
      <w:r w:rsidRPr="00321EB6">
        <w:rPr>
          <w:rStyle w:val="nlmarticle-title"/>
          <w:rFonts w:ascii="Times New Roman" w:hAnsi="Times New Roman" w:cs="Times New Roman"/>
          <w:bCs/>
          <w:sz w:val="24"/>
          <w:szCs w:val="24"/>
        </w:rPr>
        <w:t>findings confirm the presence of connections between broad problems like protection, anti-corruption, and the economic system in</w:t>
      </w:r>
      <w:r w:rsidR="00847BF1" w:rsidRPr="00321EB6">
        <w:rPr>
          <w:rStyle w:val="nlmarticle-title"/>
          <w:rFonts w:ascii="Times New Roman" w:hAnsi="Times New Roman" w:cs="Times New Roman"/>
          <w:bCs/>
          <w:sz w:val="24"/>
          <w:szCs w:val="24"/>
        </w:rPr>
        <w:t xml:space="preserve"> </w:t>
      </w:r>
      <w:r w:rsidRPr="00321EB6">
        <w:rPr>
          <w:rStyle w:val="nlmarticle-title"/>
          <w:rFonts w:ascii="Times New Roman" w:hAnsi="Times New Roman" w:cs="Times New Roman"/>
          <w:bCs/>
          <w:sz w:val="24"/>
          <w:szCs w:val="24"/>
        </w:rPr>
        <w:t xml:space="preserve">Nigeria's political discourse, republican candidates' political </w:t>
      </w:r>
      <w:r w:rsidR="003A0DD1">
        <w:rPr>
          <w:rStyle w:val="nlmarticle-title"/>
          <w:rFonts w:ascii="Times New Roman" w:hAnsi="Times New Roman" w:cs="Times New Roman"/>
          <w:bCs/>
          <w:sz w:val="24"/>
          <w:szCs w:val="24"/>
        </w:rPr>
        <w:t>pos</w:t>
      </w:r>
      <w:r w:rsidRPr="00321EB6">
        <w:rPr>
          <w:rStyle w:val="nlmarticle-title"/>
          <w:rFonts w:ascii="Times New Roman" w:hAnsi="Times New Roman" w:cs="Times New Roman"/>
          <w:bCs/>
          <w:sz w:val="24"/>
          <w:szCs w:val="24"/>
        </w:rPr>
        <w:t>ts</w:t>
      </w:r>
      <w:r w:rsidR="00847BF1" w:rsidRPr="00321EB6">
        <w:rPr>
          <w:rStyle w:val="nlmarticle-title"/>
          <w:rFonts w:ascii="Times New Roman" w:hAnsi="Times New Roman" w:cs="Times New Roman"/>
          <w:bCs/>
          <w:sz w:val="24"/>
          <w:szCs w:val="24"/>
        </w:rPr>
        <w:t xml:space="preserve"> </w:t>
      </w:r>
      <w:r w:rsidRPr="00321EB6">
        <w:rPr>
          <w:rStyle w:val="nlmarticle-title"/>
          <w:rFonts w:ascii="Times New Roman" w:hAnsi="Times New Roman" w:cs="Times New Roman"/>
          <w:bCs/>
          <w:sz w:val="24"/>
          <w:szCs w:val="24"/>
        </w:rPr>
        <w:t>on these topics, and how these subjects were ranked in media attention</w:t>
      </w:r>
      <w:r w:rsidR="00847BF1" w:rsidRPr="00321EB6">
        <w:rPr>
          <w:rStyle w:val="nlmarticle-title"/>
          <w:rFonts w:ascii="Times New Roman" w:hAnsi="Times New Roman" w:cs="Times New Roman"/>
          <w:bCs/>
          <w:sz w:val="24"/>
          <w:szCs w:val="24"/>
        </w:rPr>
        <w:t xml:space="preserve"> </w:t>
      </w:r>
      <w:r w:rsidRPr="00321EB6">
        <w:rPr>
          <w:rStyle w:val="nlmarticle-title"/>
          <w:rFonts w:ascii="Times New Roman" w:hAnsi="Times New Roman" w:cs="Times New Roman"/>
          <w:bCs/>
          <w:sz w:val="24"/>
          <w:szCs w:val="24"/>
        </w:rPr>
        <w:fldChar w:fldCharType="begin"/>
      </w:r>
      <w:r w:rsidR="00BF4A84">
        <w:rPr>
          <w:rStyle w:val="nlmarticle-title"/>
          <w:rFonts w:ascii="Times New Roman" w:hAnsi="Times New Roman" w:cs="Times New Roman"/>
          <w:bCs/>
          <w:sz w:val="24"/>
          <w:szCs w:val="24"/>
        </w:rPr>
        <w:instrText xml:space="preserve"> ADDIN ZOTERO_ITEM CSL_CITATION {"citationID":"tXAkfuT4","properties":{"formattedCitation":"(Ahmad et al., 2022)","plainCitation":"(Ahmad et al., 2022)","noteIndex":0},"citationItems":[{"id":"VZbCTFoI/MJ4b8bXM","uris":["http://zotero.org/users/local/9bcem3sk/items/55MQJ3M9"],"itemData":{"id":165,"type":"article-journal","container-title":"Journalism Practice","DOI":"10.1080/17512786.2020.1805793","ISSN":"1751-2786","issue":"1","journalAbbreviation":"Journalism Practice","note":"publisher: Routledge","page":"103-121","title":"Influence of political Tweets on campaign coverage: Building the news agenda in Twittersphere","volume":"16","author":[{"family":"Ahmad","given":"Muhammad Auwal"},{"family":"Ersoy","given":"Metin"},{"family":"Dambo","given":"Tamar Haruna"}],"issued":{"date-parts":[["2022",1,2]]}}}],"schema":"https://github.com/citation-style-language/schema/raw/master/csl-citation.json"} </w:instrText>
      </w:r>
      <w:r w:rsidRPr="00321EB6">
        <w:rPr>
          <w:rStyle w:val="nlmarticle-title"/>
          <w:rFonts w:ascii="Times New Roman" w:hAnsi="Times New Roman" w:cs="Times New Roman"/>
          <w:bCs/>
          <w:sz w:val="24"/>
          <w:szCs w:val="24"/>
        </w:rPr>
        <w:fldChar w:fldCharType="separate"/>
      </w:r>
      <w:r w:rsidR="00BF4A84" w:rsidRPr="00BF4A84">
        <w:rPr>
          <w:rFonts w:ascii="Times New Roman" w:hAnsi="Times New Roman" w:cs="Times New Roman"/>
          <w:sz w:val="24"/>
        </w:rPr>
        <w:t>(Ahmad et al., 2022)</w:t>
      </w:r>
      <w:r w:rsidRPr="00321EB6">
        <w:rPr>
          <w:rStyle w:val="nlmarticle-title"/>
          <w:rFonts w:ascii="Times New Roman" w:hAnsi="Times New Roman" w:cs="Times New Roman"/>
          <w:bCs/>
          <w:sz w:val="24"/>
          <w:szCs w:val="24"/>
        </w:rPr>
        <w:fldChar w:fldCharType="end"/>
      </w:r>
      <w:r w:rsidRPr="00321EB6">
        <w:rPr>
          <w:rStyle w:val="nlmarticle-title"/>
          <w:rFonts w:ascii="Times New Roman" w:hAnsi="Times New Roman" w:cs="Times New Roman"/>
          <w:bCs/>
          <w:sz w:val="24"/>
          <w:szCs w:val="24"/>
        </w:rPr>
        <w:t>.</w:t>
      </w:r>
      <w:r w:rsidR="00E916F7" w:rsidRPr="00321EB6">
        <w:rPr>
          <w:rStyle w:val="nlmarticle-title"/>
          <w:rFonts w:ascii="Times New Roman" w:hAnsi="Times New Roman" w:cs="Times New Roman"/>
          <w:bCs/>
          <w:sz w:val="24"/>
          <w:szCs w:val="24"/>
        </w:rPr>
        <w:t xml:space="preserve"> </w:t>
      </w:r>
    </w:p>
    <w:p w14:paraId="6844D59D" w14:textId="58E3C163" w:rsidR="000C5A40" w:rsidRPr="00321EB6" w:rsidRDefault="00721648" w:rsidP="006C5BFB">
      <w:pPr>
        <w:spacing w:line="360" w:lineRule="auto"/>
        <w:jc w:val="both"/>
        <w:rPr>
          <w:rStyle w:val="nlmarticle-title"/>
          <w:rFonts w:ascii="Times New Roman" w:hAnsi="Times New Roman" w:cs="Times New Roman"/>
          <w:bCs/>
          <w:sz w:val="24"/>
          <w:szCs w:val="24"/>
        </w:rPr>
      </w:pPr>
      <w:r w:rsidRPr="00321EB6">
        <w:rPr>
          <w:rFonts w:ascii="Times New Roman" w:hAnsi="Times New Roman" w:cs="Times New Roman"/>
          <w:bCs/>
          <w:sz w:val="24"/>
          <w:szCs w:val="24"/>
        </w:rPr>
        <w:t>The act of</w:t>
      </w:r>
      <w:r w:rsidR="00847BF1" w:rsidRPr="00321EB6">
        <w:rPr>
          <w:rFonts w:ascii="Times New Roman" w:hAnsi="Times New Roman" w:cs="Times New Roman"/>
          <w:bCs/>
          <w:sz w:val="24"/>
          <w:szCs w:val="24"/>
        </w:rPr>
        <w:t xml:space="preserve"> </w:t>
      </w:r>
      <w:r w:rsidRPr="00321EB6">
        <w:rPr>
          <w:rFonts w:ascii="Times New Roman" w:hAnsi="Times New Roman" w:cs="Times New Roman"/>
          <w:bCs/>
          <w:sz w:val="24"/>
          <w:szCs w:val="24"/>
        </w:rPr>
        <w:t>spreading</w:t>
      </w:r>
      <w:r w:rsidR="003A5218" w:rsidRPr="00321EB6">
        <w:rPr>
          <w:rFonts w:ascii="Times New Roman" w:hAnsi="Times New Roman" w:cs="Times New Roman"/>
          <w:bCs/>
          <w:sz w:val="24"/>
          <w:szCs w:val="24"/>
        </w:rPr>
        <w:t xml:space="preserve"> </w:t>
      </w:r>
      <w:r w:rsidRPr="00321EB6">
        <w:rPr>
          <w:rFonts w:ascii="Times New Roman" w:hAnsi="Times New Roman" w:cs="Times New Roman"/>
          <w:bCs/>
          <w:sz w:val="24"/>
          <w:szCs w:val="24"/>
        </w:rPr>
        <w:t xml:space="preserve">propaganda involves engaging as many people as you can by using different political actors, </w:t>
      </w:r>
      <w:r w:rsidR="0029542C" w:rsidRPr="00321EB6">
        <w:rPr>
          <w:rFonts w:ascii="Times New Roman" w:hAnsi="Times New Roman" w:cs="Times New Roman"/>
          <w:bCs/>
          <w:sz w:val="24"/>
          <w:szCs w:val="24"/>
        </w:rPr>
        <w:t xml:space="preserve">parties, </w:t>
      </w:r>
      <w:r w:rsidRPr="00321EB6">
        <w:rPr>
          <w:rFonts w:ascii="Times New Roman" w:hAnsi="Times New Roman" w:cs="Times New Roman"/>
          <w:bCs/>
          <w:sz w:val="24"/>
          <w:szCs w:val="24"/>
        </w:rPr>
        <w:t>organisations, and celebrities.</w:t>
      </w:r>
      <w:r w:rsidR="000200B0" w:rsidRPr="00321EB6">
        <w:rPr>
          <w:rFonts w:ascii="Times New Roman" w:hAnsi="Times New Roman" w:cs="Times New Roman"/>
          <w:bCs/>
          <w:sz w:val="24"/>
          <w:szCs w:val="24"/>
        </w:rPr>
        <w:t xml:space="preserve"> </w:t>
      </w:r>
      <w:r w:rsidR="008C767B" w:rsidRPr="00321EB6">
        <w:rPr>
          <w:rFonts w:ascii="Times New Roman" w:hAnsi="Times New Roman" w:cs="Times New Roman"/>
          <w:bCs/>
          <w:sz w:val="24"/>
          <w:szCs w:val="24"/>
        </w:rPr>
        <w:t xml:space="preserve">A </w:t>
      </w:r>
      <w:r w:rsidR="008C767B" w:rsidRPr="00321EB6">
        <w:rPr>
          <w:rStyle w:val="nlmarticle-title"/>
          <w:rFonts w:ascii="Times New Roman" w:hAnsi="Times New Roman" w:cs="Times New Roman"/>
          <w:sz w:val="24"/>
          <w:szCs w:val="24"/>
        </w:rPr>
        <w:t>recent study compares the coverage of the 2020 US election provided by RT and CGTN across multiple platforms.</w:t>
      </w:r>
      <w:r w:rsidR="000200B0" w:rsidRPr="00321EB6">
        <w:rPr>
          <w:rStyle w:val="nlmarticle-title"/>
          <w:rFonts w:ascii="Times New Roman" w:hAnsi="Times New Roman" w:cs="Times New Roman"/>
          <w:sz w:val="24"/>
          <w:szCs w:val="24"/>
        </w:rPr>
        <w:t xml:space="preserve"> </w:t>
      </w:r>
      <w:r w:rsidR="008C767B" w:rsidRPr="00321EB6">
        <w:rPr>
          <w:rStyle w:val="nlmarticle-title"/>
          <w:rFonts w:ascii="Times New Roman" w:hAnsi="Times New Roman" w:cs="Times New Roman"/>
          <w:sz w:val="24"/>
          <w:szCs w:val="24"/>
        </w:rPr>
        <w:t xml:space="preserve">The research entails content analysis of the reporting of the 2020 US poll by RT and CGTN on different media outlets. </w:t>
      </w:r>
      <w:r w:rsidR="00B15F7A" w:rsidRPr="00321EB6">
        <w:rPr>
          <w:rStyle w:val="nlmarticle-title"/>
          <w:rFonts w:ascii="Times New Roman" w:hAnsi="Times New Roman" w:cs="Times New Roman"/>
          <w:sz w:val="24"/>
          <w:szCs w:val="24"/>
        </w:rPr>
        <w:t>T</w:t>
      </w:r>
      <w:r w:rsidR="008C767B" w:rsidRPr="00321EB6">
        <w:rPr>
          <w:rStyle w:val="nlmarticle-title"/>
          <w:rFonts w:ascii="Times New Roman" w:hAnsi="Times New Roman" w:cs="Times New Roman"/>
          <w:sz w:val="24"/>
          <w:szCs w:val="24"/>
        </w:rPr>
        <w:t>he author integrates quantitative and qualitative content</w:t>
      </w:r>
      <w:r w:rsidR="00B15F7A" w:rsidRPr="00321EB6">
        <w:rPr>
          <w:rStyle w:val="nlmarticle-title"/>
          <w:rFonts w:ascii="Times New Roman" w:hAnsi="Times New Roman" w:cs="Times New Roman"/>
          <w:sz w:val="24"/>
          <w:szCs w:val="24"/>
        </w:rPr>
        <w:t xml:space="preserve"> </w:t>
      </w:r>
      <w:r w:rsidR="008C767B" w:rsidRPr="00321EB6">
        <w:rPr>
          <w:rStyle w:val="nlmarticle-title"/>
          <w:rFonts w:ascii="Times New Roman" w:hAnsi="Times New Roman" w:cs="Times New Roman"/>
          <w:sz w:val="24"/>
          <w:szCs w:val="24"/>
        </w:rPr>
        <w:t>analysis for data analysis since it is an adaptable technique for analysing a wide range of</w:t>
      </w:r>
      <w:r w:rsidR="00B15F7A" w:rsidRPr="00321EB6">
        <w:rPr>
          <w:rStyle w:val="nlmarticle-title"/>
          <w:rFonts w:ascii="Times New Roman" w:hAnsi="Times New Roman" w:cs="Times New Roman"/>
          <w:sz w:val="24"/>
          <w:szCs w:val="24"/>
        </w:rPr>
        <w:t xml:space="preserve"> </w:t>
      </w:r>
      <w:r w:rsidR="008C767B" w:rsidRPr="00321EB6">
        <w:rPr>
          <w:rStyle w:val="nlmarticle-title"/>
          <w:rFonts w:ascii="Times New Roman" w:hAnsi="Times New Roman" w:cs="Times New Roman"/>
          <w:sz w:val="24"/>
          <w:szCs w:val="24"/>
        </w:rPr>
        <w:t>communication modes,</w:t>
      </w:r>
      <w:r w:rsidR="00B15F7A" w:rsidRPr="00321EB6">
        <w:rPr>
          <w:rStyle w:val="nlmarticle-title"/>
          <w:rFonts w:ascii="Times New Roman" w:hAnsi="Times New Roman" w:cs="Times New Roman"/>
          <w:sz w:val="24"/>
          <w:szCs w:val="24"/>
        </w:rPr>
        <w:t xml:space="preserve"> </w:t>
      </w:r>
      <w:r w:rsidR="008C767B" w:rsidRPr="00321EB6">
        <w:rPr>
          <w:rStyle w:val="nlmarticle-title"/>
          <w:rFonts w:ascii="Times New Roman" w:hAnsi="Times New Roman" w:cs="Times New Roman"/>
          <w:sz w:val="24"/>
          <w:szCs w:val="24"/>
        </w:rPr>
        <w:t>including the combination of text, image, and video throughout our many social networks</w:t>
      </w:r>
      <w:r w:rsidR="006545AD" w:rsidRPr="00321EB6">
        <w:rPr>
          <w:rFonts w:ascii="Times New Roman" w:hAnsi="Times New Roman" w:cs="Times New Roman"/>
          <w:bCs/>
          <w:sz w:val="24"/>
          <w:szCs w:val="24"/>
        </w:rPr>
        <w:t xml:space="preserve"> </w:t>
      </w:r>
      <w:r w:rsidR="006545AD" w:rsidRPr="00321EB6">
        <w:rPr>
          <w:rFonts w:ascii="Times New Roman" w:hAnsi="Times New Roman" w:cs="Times New Roman"/>
          <w:bCs/>
          <w:sz w:val="24"/>
          <w:szCs w:val="24"/>
        </w:rPr>
        <w:fldChar w:fldCharType="begin"/>
      </w:r>
      <w:r w:rsidR="00BF4A84">
        <w:rPr>
          <w:rFonts w:ascii="Times New Roman" w:hAnsi="Times New Roman" w:cs="Times New Roman"/>
          <w:bCs/>
          <w:sz w:val="24"/>
          <w:szCs w:val="24"/>
        </w:rPr>
        <w:instrText xml:space="preserve"> ADDIN ZOTERO_ITEM CSL_CITATION {"citationID":"dsudsvMR","properties":{"formattedCitation":"(Moore &amp; Colley, 2022)","plainCitation":"(Moore &amp; Colley, 2022)","noteIndex":0},"citationItems":[{"id":"VZbCTFoI/UDB6yo48","uris":["http://zotero.org/users/local/9bcem3sk/items/CCR2QK77"],"itemData":{"id":185,"type":"article-journal","container-title":"Journalism Practice","DOI":"10.1080/17512786.2022.2086157","ISSN":"1751-2786","journalAbbreviation":"Journalism Practice","note":"publisher: Routledge","page":"1-23","title":"Two international propaganda models: comparing RT and CGTN’s 2020 US Election Coverage","author":[{"family":"Moore","given":"Martin"},{"family":"Colley","given":"Thomas"}],"issued":{"date-parts":[["2022",6,13]]}}}],"schema":"https://github.com/citation-style-language/schema/raw/master/csl-citation.json"} </w:instrText>
      </w:r>
      <w:r w:rsidR="006545AD" w:rsidRPr="00321EB6">
        <w:rPr>
          <w:rFonts w:ascii="Times New Roman" w:hAnsi="Times New Roman" w:cs="Times New Roman"/>
          <w:bCs/>
          <w:sz w:val="24"/>
          <w:szCs w:val="24"/>
        </w:rPr>
        <w:fldChar w:fldCharType="separate"/>
      </w:r>
      <w:r w:rsidR="00BF4A84" w:rsidRPr="00BF4A84">
        <w:rPr>
          <w:rFonts w:ascii="Times New Roman" w:hAnsi="Times New Roman" w:cs="Times New Roman"/>
          <w:sz w:val="24"/>
        </w:rPr>
        <w:t>(Moore &amp; Colley, 2022)</w:t>
      </w:r>
      <w:r w:rsidR="006545AD" w:rsidRPr="00321EB6">
        <w:rPr>
          <w:rFonts w:ascii="Times New Roman" w:hAnsi="Times New Roman" w:cs="Times New Roman"/>
          <w:bCs/>
          <w:sz w:val="24"/>
          <w:szCs w:val="24"/>
        </w:rPr>
        <w:fldChar w:fldCharType="end"/>
      </w:r>
      <w:r w:rsidRPr="00321EB6">
        <w:rPr>
          <w:rFonts w:ascii="Times New Roman" w:hAnsi="Times New Roman" w:cs="Times New Roman"/>
          <w:bCs/>
          <w:sz w:val="24"/>
          <w:szCs w:val="24"/>
        </w:rPr>
        <w:t>.</w:t>
      </w:r>
      <w:r w:rsidR="000200B0" w:rsidRPr="00321EB6">
        <w:rPr>
          <w:rFonts w:ascii="Times New Roman" w:hAnsi="Times New Roman" w:cs="Times New Roman"/>
          <w:bCs/>
          <w:sz w:val="24"/>
          <w:szCs w:val="24"/>
        </w:rPr>
        <w:t xml:space="preserve"> </w:t>
      </w:r>
      <w:r w:rsidR="003F51A6" w:rsidRPr="00321EB6">
        <w:rPr>
          <w:rStyle w:val="nlmarticle-title"/>
          <w:rFonts w:ascii="Times New Roman" w:hAnsi="Times New Roman" w:cs="Times New Roman"/>
          <w:sz w:val="24"/>
          <w:szCs w:val="24"/>
        </w:rPr>
        <w:t>Thus, it may be claimed that political ideologies, agendas, and propaganda of political parties and leaders are dominating through tweets to the point where they occasionally try to blanket the media</w:t>
      </w:r>
      <w:r w:rsidR="000200B0" w:rsidRPr="00321EB6">
        <w:rPr>
          <w:rStyle w:val="nlmarticle-title"/>
          <w:rFonts w:ascii="Times New Roman" w:hAnsi="Times New Roman" w:cs="Times New Roman"/>
          <w:sz w:val="24"/>
          <w:szCs w:val="24"/>
        </w:rPr>
        <w:t xml:space="preserve"> </w:t>
      </w:r>
      <w:r w:rsidR="003F51A6" w:rsidRPr="00321EB6">
        <w:rPr>
          <w:rStyle w:val="nlmarticle-title"/>
          <w:rFonts w:ascii="Times New Roman" w:hAnsi="Times New Roman" w:cs="Times New Roman"/>
          <w:sz w:val="24"/>
          <w:szCs w:val="24"/>
        </w:rPr>
        <w:t xml:space="preserve">and somewhere down the line, the media's legitimacy is also questioned </w:t>
      </w:r>
      <w:r w:rsidR="003F51A6" w:rsidRPr="00321EB6">
        <w:rPr>
          <w:rStyle w:val="nlmarticle-title"/>
          <w:rFonts w:ascii="Times New Roman" w:hAnsi="Times New Roman" w:cs="Times New Roman"/>
          <w:sz w:val="24"/>
          <w:szCs w:val="24"/>
        </w:rPr>
        <w:fldChar w:fldCharType="begin"/>
      </w:r>
      <w:r w:rsidR="00BF4A84">
        <w:rPr>
          <w:rStyle w:val="nlmarticle-title"/>
          <w:rFonts w:ascii="Times New Roman" w:hAnsi="Times New Roman" w:cs="Times New Roman"/>
          <w:sz w:val="24"/>
          <w:szCs w:val="24"/>
        </w:rPr>
        <w:instrText xml:space="preserve"> ADDIN ZOTERO_ITEM CSL_CITATION {"citationID":"nS61g7PB","properties":{"formattedCitation":"(Wilner et al., 2022)","plainCitation":"(Wilner et al., 2022)","noteIndex":0},"citationItems":[{"id":"VZbCTFoI/M8PVoNRX","uris":["http://zotero.org/users/local/9bcem3sk/items/6DPMSACU"],"itemData":{"id":187,"type":"article-journal","container-title":"Journalism Practice","DOI":"10.1080/17512786.2021.1873167","ISSN":"1751-2786","issue":"8","journalAbbreviation":"Journalism Practice","note":"publisher: Routledge","page":"1673-1694","title":"The tragedy of errors: Political ideology, perceived journalistic quality, and media trust","volume":"16","author":[{"family":"Wilner","given":"Tamar"},{"family":"Wallace","given":"Ryan"},{"family":"Lacasa-Mas","given":"Ivan"},{"family":"Goldstein","given":"Emily"}],"issued":{"date-parts":[["2022",9,14]]}}}],"schema":"https://github.com/citation-style-language/schema/raw/master/csl-citation.json"} </w:instrText>
      </w:r>
      <w:r w:rsidR="003F51A6" w:rsidRPr="00321EB6">
        <w:rPr>
          <w:rStyle w:val="nlmarticle-title"/>
          <w:rFonts w:ascii="Times New Roman" w:hAnsi="Times New Roman" w:cs="Times New Roman"/>
          <w:sz w:val="24"/>
          <w:szCs w:val="24"/>
        </w:rPr>
        <w:fldChar w:fldCharType="separate"/>
      </w:r>
      <w:r w:rsidR="00BF4A84" w:rsidRPr="00BF4A84">
        <w:rPr>
          <w:rFonts w:ascii="Times New Roman" w:hAnsi="Times New Roman" w:cs="Times New Roman"/>
          <w:sz w:val="24"/>
        </w:rPr>
        <w:t>(</w:t>
      </w:r>
      <w:proofErr w:type="spellStart"/>
      <w:r w:rsidR="00BF4A84" w:rsidRPr="00BF4A84">
        <w:rPr>
          <w:rFonts w:ascii="Times New Roman" w:hAnsi="Times New Roman" w:cs="Times New Roman"/>
          <w:sz w:val="24"/>
        </w:rPr>
        <w:t>Wilner</w:t>
      </w:r>
      <w:proofErr w:type="spellEnd"/>
      <w:r w:rsidR="00BF4A84" w:rsidRPr="00BF4A84">
        <w:rPr>
          <w:rFonts w:ascii="Times New Roman" w:hAnsi="Times New Roman" w:cs="Times New Roman"/>
          <w:sz w:val="24"/>
        </w:rPr>
        <w:t xml:space="preserve"> et al., 2022)</w:t>
      </w:r>
      <w:r w:rsidR="003F51A6" w:rsidRPr="00321EB6">
        <w:rPr>
          <w:rStyle w:val="nlmarticle-title"/>
          <w:rFonts w:ascii="Times New Roman" w:hAnsi="Times New Roman" w:cs="Times New Roman"/>
          <w:sz w:val="24"/>
          <w:szCs w:val="24"/>
        </w:rPr>
        <w:fldChar w:fldCharType="end"/>
      </w:r>
      <w:r w:rsidR="003F51A6" w:rsidRPr="00321EB6">
        <w:rPr>
          <w:rStyle w:val="nlmarticle-title"/>
          <w:rFonts w:ascii="Times New Roman" w:hAnsi="Times New Roman" w:cs="Times New Roman"/>
          <w:sz w:val="24"/>
          <w:szCs w:val="24"/>
        </w:rPr>
        <w:t>.</w:t>
      </w:r>
    </w:p>
    <w:p w14:paraId="4676AE23" w14:textId="32B0830B" w:rsidR="006366BC" w:rsidRPr="00321EB6" w:rsidRDefault="006366BC" w:rsidP="006C5BFB">
      <w:pPr>
        <w:spacing w:line="360" w:lineRule="auto"/>
        <w:rPr>
          <w:rFonts w:ascii="Times New Roman" w:hAnsi="Times New Roman" w:cs="Times New Roman"/>
          <w:b/>
          <w:color w:val="222222"/>
          <w:sz w:val="24"/>
          <w:szCs w:val="24"/>
          <w:shd w:val="clear" w:color="auto" w:fill="FFFFFF"/>
        </w:rPr>
      </w:pPr>
      <w:r w:rsidRPr="00321EB6">
        <w:rPr>
          <w:rFonts w:ascii="Times New Roman" w:hAnsi="Times New Roman" w:cs="Times New Roman"/>
          <w:b/>
          <w:color w:val="222222"/>
          <w:sz w:val="24"/>
          <w:szCs w:val="24"/>
          <w:shd w:val="clear" w:color="auto" w:fill="FFFFFF"/>
        </w:rPr>
        <w:t xml:space="preserve">3.0 Method and </w:t>
      </w:r>
      <w:r w:rsidR="000200B0" w:rsidRPr="00321EB6">
        <w:rPr>
          <w:rFonts w:ascii="Times New Roman" w:hAnsi="Times New Roman" w:cs="Times New Roman"/>
          <w:b/>
          <w:color w:val="222222"/>
          <w:sz w:val="24"/>
          <w:szCs w:val="24"/>
          <w:shd w:val="clear" w:color="auto" w:fill="FFFFFF"/>
        </w:rPr>
        <w:t>m</w:t>
      </w:r>
      <w:r w:rsidRPr="00321EB6">
        <w:rPr>
          <w:rFonts w:ascii="Times New Roman" w:hAnsi="Times New Roman" w:cs="Times New Roman"/>
          <w:b/>
          <w:color w:val="222222"/>
          <w:sz w:val="24"/>
          <w:szCs w:val="24"/>
          <w:shd w:val="clear" w:color="auto" w:fill="FFFFFF"/>
        </w:rPr>
        <w:t>aterial:</w:t>
      </w:r>
    </w:p>
    <w:p w14:paraId="52033D65" w14:textId="1BFAC820" w:rsidR="006366BC" w:rsidRPr="00321EB6" w:rsidRDefault="006366BC" w:rsidP="006C5BFB">
      <w:pPr>
        <w:spacing w:line="360" w:lineRule="auto"/>
        <w:rPr>
          <w:rFonts w:ascii="Times New Roman" w:hAnsi="Times New Roman" w:cs="Times New Roman"/>
          <w:sz w:val="24"/>
          <w:szCs w:val="24"/>
          <w:shd w:val="clear" w:color="auto" w:fill="FFFFFF"/>
        </w:rPr>
      </w:pPr>
      <w:r w:rsidRPr="00321EB6">
        <w:rPr>
          <w:rFonts w:ascii="Times New Roman" w:hAnsi="Times New Roman" w:cs="Times New Roman"/>
          <w:sz w:val="24"/>
          <w:szCs w:val="24"/>
          <w:shd w:val="clear" w:color="auto" w:fill="FFFFFF"/>
        </w:rPr>
        <w:t xml:space="preserve">The </w:t>
      </w:r>
      <w:r w:rsidR="0066545B">
        <w:rPr>
          <w:rFonts w:ascii="Times New Roman" w:hAnsi="Times New Roman" w:cs="Times New Roman"/>
          <w:sz w:val="24"/>
          <w:szCs w:val="24"/>
          <w:shd w:val="clear" w:color="auto" w:fill="FFFFFF"/>
        </w:rPr>
        <w:t xml:space="preserve">section of research work </w:t>
      </w:r>
      <w:r w:rsidRPr="00321EB6">
        <w:rPr>
          <w:rFonts w:ascii="Times New Roman" w:hAnsi="Times New Roman" w:cs="Times New Roman"/>
          <w:sz w:val="24"/>
          <w:szCs w:val="24"/>
          <w:shd w:val="clear" w:color="auto" w:fill="FFFFFF"/>
        </w:rPr>
        <w:t>contains objectives</w:t>
      </w:r>
      <w:r w:rsidR="0066545B">
        <w:rPr>
          <w:rFonts w:ascii="Times New Roman" w:hAnsi="Times New Roman" w:cs="Times New Roman"/>
          <w:sz w:val="24"/>
          <w:szCs w:val="24"/>
          <w:shd w:val="clear" w:color="auto" w:fill="FFFFFF"/>
        </w:rPr>
        <w:t xml:space="preserve"> of the research work</w:t>
      </w:r>
      <w:r w:rsidRPr="00321EB6">
        <w:rPr>
          <w:rFonts w:ascii="Times New Roman" w:hAnsi="Times New Roman" w:cs="Times New Roman"/>
          <w:sz w:val="24"/>
          <w:szCs w:val="24"/>
          <w:shd w:val="clear" w:color="auto" w:fill="FFFFFF"/>
        </w:rPr>
        <w:t xml:space="preserve">, </w:t>
      </w:r>
      <w:r w:rsidR="0066545B">
        <w:rPr>
          <w:rFonts w:ascii="Times New Roman" w:hAnsi="Times New Roman" w:cs="Times New Roman"/>
          <w:sz w:val="24"/>
          <w:szCs w:val="24"/>
          <w:shd w:val="clear" w:color="auto" w:fill="FFFFFF"/>
        </w:rPr>
        <w:t xml:space="preserve">its </w:t>
      </w:r>
      <w:r w:rsidRPr="00321EB6">
        <w:rPr>
          <w:rFonts w:ascii="Times New Roman" w:hAnsi="Times New Roman" w:cs="Times New Roman"/>
          <w:sz w:val="24"/>
          <w:szCs w:val="24"/>
          <w:shd w:val="clear" w:color="auto" w:fill="FFFFFF"/>
        </w:rPr>
        <w:t xml:space="preserve">hypothesis, research design </w:t>
      </w:r>
      <w:r w:rsidR="0066545B">
        <w:rPr>
          <w:rFonts w:ascii="Times New Roman" w:hAnsi="Times New Roman" w:cs="Times New Roman"/>
          <w:sz w:val="24"/>
          <w:szCs w:val="24"/>
          <w:shd w:val="clear" w:color="auto" w:fill="FFFFFF"/>
        </w:rPr>
        <w:t xml:space="preserve">and </w:t>
      </w:r>
      <w:r w:rsidRPr="00321EB6">
        <w:rPr>
          <w:rFonts w:ascii="Times New Roman" w:hAnsi="Times New Roman" w:cs="Times New Roman"/>
          <w:sz w:val="24"/>
          <w:szCs w:val="24"/>
          <w:shd w:val="clear" w:color="auto" w:fill="FFFFFF"/>
        </w:rPr>
        <w:t xml:space="preserve">sample design. </w:t>
      </w:r>
    </w:p>
    <w:p w14:paraId="61572CDF" w14:textId="77777777" w:rsidR="006366BC" w:rsidRPr="00321EB6" w:rsidRDefault="006366BC" w:rsidP="006C5BFB">
      <w:pPr>
        <w:spacing w:line="360" w:lineRule="auto"/>
        <w:rPr>
          <w:rFonts w:ascii="Times New Roman" w:hAnsi="Times New Roman" w:cs="Times New Roman"/>
          <w:b/>
          <w:bCs/>
          <w:sz w:val="24"/>
          <w:szCs w:val="24"/>
          <w:shd w:val="clear" w:color="auto" w:fill="FFFFFF"/>
        </w:rPr>
      </w:pPr>
      <w:r w:rsidRPr="00321EB6">
        <w:rPr>
          <w:rFonts w:ascii="Times New Roman" w:hAnsi="Times New Roman" w:cs="Times New Roman"/>
          <w:b/>
          <w:bCs/>
          <w:sz w:val="24"/>
          <w:szCs w:val="24"/>
          <w:shd w:val="clear" w:color="auto" w:fill="FFFFFF"/>
        </w:rPr>
        <w:t xml:space="preserve">3.1 Objectives of the research: </w:t>
      </w:r>
    </w:p>
    <w:p w14:paraId="3064D81B" w14:textId="61853F4F" w:rsidR="00CF22A2" w:rsidRPr="00321EB6" w:rsidRDefault="006366BC" w:rsidP="006C5BFB">
      <w:pPr>
        <w:pStyle w:val="ListParagraph"/>
        <w:spacing w:line="360" w:lineRule="auto"/>
        <w:jc w:val="both"/>
        <w:rPr>
          <w:rFonts w:ascii="Times New Roman" w:hAnsi="Times New Roman" w:cs="Times New Roman"/>
          <w:sz w:val="24"/>
          <w:szCs w:val="24"/>
          <w:shd w:val="clear" w:color="auto" w:fill="FFFFFF"/>
        </w:rPr>
      </w:pPr>
      <w:r w:rsidRPr="00321EB6">
        <w:rPr>
          <w:rFonts w:ascii="Times New Roman" w:hAnsi="Times New Roman" w:cs="Times New Roman"/>
          <w:b/>
          <w:bCs/>
          <w:sz w:val="24"/>
          <w:szCs w:val="24"/>
          <w:shd w:val="clear" w:color="auto" w:fill="FFFFFF"/>
        </w:rPr>
        <w:lastRenderedPageBreak/>
        <w:t>Ro1.</w:t>
      </w:r>
      <w:r w:rsidR="004D596C" w:rsidRPr="00321EB6">
        <w:rPr>
          <w:rFonts w:ascii="Times New Roman" w:hAnsi="Times New Roman" w:cs="Times New Roman"/>
          <w:b/>
          <w:bCs/>
          <w:sz w:val="24"/>
          <w:szCs w:val="24"/>
          <w:shd w:val="clear" w:color="auto" w:fill="FFFFFF"/>
        </w:rPr>
        <w:t xml:space="preserve"> </w:t>
      </w:r>
      <w:r w:rsidR="00CF22A2" w:rsidRPr="00321EB6">
        <w:rPr>
          <w:rFonts w:ascii="Times New Roman" w:hAnsi="Times New Roman" w:cs="Times New Roman"/>
          <w:sz w:val="24"/>
          <w:szCs w:val="24"/>
          <w:shd w:val="clear" w:color="auto" w:fill="FFFFFF"/>
        </w:rPr>
        <w:t xml:space="preserve">To know the association between </w:t>
      </w:r>
      <w:r w:rsidR="003F29AF" w:rsidRPr="00321EB6">
        <w:rPr>
          <w:rFonts w:ascii="Times New Roman" w:hAnsi="Times New Roman" w:cs="Times New Roman"/>
          <w:sz w:val="24"/>
          <w:szCs w:val="24"/>
          <w:shd w:val="clear" w:color="auto" w:fill="FFFFFF"/>
        </w:rPr>
        <w:t xml:space="preserve">the </w:t>
      </w:r>
      <w:r w:rsidR="00CF22A2" w:rsidRPr="00321EB6">
        <w:rPr>
          <w:rFonts w:ascii="Times New Roman" w:hAnsi="Times New Roman" w:cs="Times New Roman"/>
          <w:sz w:val="24"/>
          <w:szCs w:val="24"/>
          <w:shd w:val="clear" w:color="auto" w:fill="FFFFFF"/>
        </w:rPr>
        <w:t xml:space="preserve">main political person in </w:t>
      </w:r>
      <w:r w:rsidR="003A0DD1">
        <w:rPr>
          <w:rFonts w:ascii="Times New Roman" w:hAnsi="Times New Roman" w:cs="Times New Roman"/>
          <w:sz w:val="24"/>
          <w:szCs w:val="24"/>
          <w:shd w:val="clear" w:color="auto" w:fill="FFFFFF"/>
        </w:rPr>
        <w:t>pos</w:t>
      </w:r>
      <w:r w:rsidR="00CF22A2" w:rsidRPr="00321EB6">
        <w:rPr>
          <w:rFonts w:ascii="Times New Roman" w:hAnsi="Times New Roman" w:cs="Times New Roman"/>
          <w:sz w:val="24"/>
          <w:szCs w:val="24"/>
          <w:shd w:val="clear" w:color="auto" w:fill="FFFFFF"/>
        </w:rPr>
        <w:t>ts</w:t>
      </w:r>
      <w:r w:rsidR="003A0DD1">
        <w:rPr>
          <w:rFonts w:ascii="Times New Roman" w:hAnsi="Times New Roman" w:cs="Times New Roman"/>
          <w:sz w:val="24"/>
          <w:szCs w:val="24"/>
          <w:shd w:val="clear" w:color="auto" w:fill="FFFFFF"/>
        </w:rPr>
        <w:t xml:space="preserve"> o</w:t>
      </w:r>
      <w:r w:rsidR="00A26165">
        <w:rPr>
          <w:rFonts w:ascii="Times New Roman" w:hAnsi="Times New Roman" w:cs="Times New Roman"/>
          <w:sz w:val="24"/>
          <w:szCs w:val="24"/>
          <w:shd w:val="clear" w:color="auto" w:fill="FFFFFF"/>
        </w:rPr>
        <w:t>n</w:t>
      </w:r>
      <w:r w:rsidR="003A0DD1">
        <w:rPr>
          <w:rFonts w:ascii="Times New Roman" w:hAnsi="Times New Roman" w:cs="Times New Roman"/>
          <w:sz w:val="24"/>
          <w:szCs w:val="24"/>
          <w:shd w:val="clear" w:color="auto" w:fill="FFFFFF"/>
        </w:rPr>
        <w:t xml:space="preserve"> X handle</w:t>
      </w:r>
      <w:r w:rsidR="00CF22A2" w:rsidRPr="00321EB6">
        <w:rPr>
          <w:rFonts w:ascii="Times New Roman" w:hAnsi="Times New Roman" w:cs="Times New Roman"/>
          <w:sz w:val="24"/>
          <w:szCs w:val="24"/>
          <w:shd w:val="clear" w:color="auto" w:fill="FFFFFF"/>
        </w:rPr>
        <w:t xml:space="preserve"> and presence of bias, agenda, and propaganda in </w:t>
      </w:r>
      <w:r w:rsidR="00E2628F" w:rsidRPr="00321EB6">
        <w:rPr>
          <w:rFonts w:ascii="Times New Roman" w:hAnsi="Times New Roman" w:cs="Times New Roman"/>
          <w:sz w:val="24"/>
          <w:szCs w:val="24"/>
          <w:shd w:val="clear" w:color="auto" w:fill="FFFFFF"/>
        </w:rPr>
        <w:t xml:space="preserve">official </w:t>
      </w:r>
      <w:r w:rsidR="003A0DD1">
        <w:rPr>
          <w:rFonts w:ascii="Times New Roman" w:hAnsi="Times New Roman" w:cs="Times New Roman"/>
          <w:sz w:val="24"/>
          <w:szCs w:val="24"/>
          <w:shd w:val="clear" w:color="auto" w:fill="FFFFFF"/>
        </w:rPr>
        <w:t>pos</w:t>
      </w:r>
      <w:r w:rsidR="00E2628F" w:rsidRPr="00321EB6">
        <w:rPr>
          <w:rFonts w:ascii="Times New Roman" w:hAnsi="Times New Roman" w:cs="Times New Roman"/>
          <w:sz w:val="24"/>
          <w:szCs w:val="24"/>
          <w:shd w:val="clear" w:color="auto" w:fill="FFFFFF"/>
        </w:rPr>
        <w:t>ts of Indian national political parties</w:t>
      </w:r>
      <w:r w:rsidR="00CF22A2" w:rsidRPr="00321EB6">
        <w:rPr>
          <w:rFonts w:ascii="Times New Roman" w:hAnsi="Times New Roman" w:cs="Times New Roman"/>
          <w:sz w:val="24"/>
          <w:szCs w:val="24"/>
          <w:shd w:val="clear" w:color="auto" w:fill="FFFFFF"/>
        </w:rPr>
        <w:t xml:space="preserve">. </w:t>
      </w:r>
    </w:p>
    <w:p w14:paraId="7834F7B3" w14:textId="102F9D3D" w:rsidR="00755D9E" w:rsidRPr="00321EB6" w:rsidRDefault="000132BC" w:rsidP="006C5BFB">
      <w:pPr>
        <w:pStyle w:val="ListParagraph"/>
        <w:spacing w:line="360" w:lineRule="auto"/>
        <w:jc w:val="both"/>
        <w:rPr>
          <w:rFonts w:ascii="Times New Roman" w:hAnsi="Times New Roman" w:cs="Times New Roman"/>
          <w:sz w:val="24"/>
          <w:szCs w:val="24"/>
          <w:shd w:val="clear" w:color="auto" w:fill="FFFFFF"/>
        </w:rPr>
      </w:pPr>
      <w:r w:rsidRPr="00321EB6">
        <w:rPr>
          <w:rFonts w:ascii="Times New Roman" w:hAnsi="Times New Roman" w:cs="Times New Roman"/>
          <w:b/>
          <w:bCs/>
          <w:sz w:val="24"/>
          <w:szCs w:val="24"/>
          <w:shd w:val="clear" w:color="auto" w:fill="FFFFFF"/>
        </w:rPr>
        <w:t>Ro2.</w:t>
      </w:r>
      <w:r w:rsidR="00B6585E" w:rsidRPr="00321EB6">
        <w:rPr>
          <w:rFonts w:ascii="Times New Roman" w:hAnsi="Times New Roman" w:cs="Times New Roman"/>
          <w:sz w:val="24"/>
          <w:szCs w:val="24"/>
          <w:shd w:val="clear" w:color="auto" w:fill="FFFFFF"/>
        </w:rPr>
        <w:t xml:space="preserve"> </w:t>
      </w:r>
      <w:r w:rsidRPr="00321EB6">
        <w:rPr>
          <w:rFonts w:ascii="Times New Roman" w:hAnsi="Times New Roman" w:cs="Times New Roman"/>
          <w:sz w:val="24"/>
          <w:szCs w:val="24"/>
          <w:shd w:val="clear" w:color="auto" w:fill="FFFFFF"/>
        </w:rPr>
        <w:t xml:space="preserve">To find out the association between </w:t>
      </w:r>
      <w:r w:rsidR="00E2628F" w:rsidRPr="00321EB6">
        <w:rPr>
          <w:rFonts w:ascii="Times New Roman" w:hAnsi="Times New Roman" w:cs="Times New Roman"/>
          <w:sz w:val="24"/>
          <w:szCs w:val="24"/>
          <w:shd w:val="clear" w:color="auto" w:fill="FFFFFF"/>
        </w:rPr>
        <w:t xml:space="preserve">ideology indicated in </w:t>
      </w:r>
      <w:r w:rsidR="003A0DD1">
        <w:rPr>
          <w:rFonts w:ascii="Times New Roman" w:hAnsi="Times New Roman" w:cs="Times New Roman"/>
          <w:sz w:val="24"/>
          <w:szCs w:val="24"/>
          <w:shd w:val="clear" w:color="auto" w:fill="FFFFFF"/>
        </w:rPr>
        <w:t>post</w:t>
      </w:r>
      <w:r w:rsidR="00E2628F" w:rsidRPr="00321EB6">
        <w:rPr>
          <w:rFonts w:ascii="Times New Roman" w:hAnsi="Times New Roman" w:cs="Times New Roman"/>
          <w:sz w:val="24"/>
          <w:szCs w:val="24"/>
          <w:shd w:val="clear" w:color="auto" w:fill="FFFFFF"/>
        </w:rPr>
        <w:t>s</w:t>
      </w:r>
      <w:r w:rsidR="003A0DD1">
        <w:rPr>
          <w:rFonts w:ascii="Times New Roman" w:hAnsi="Times New Roman" w:cs="Times New Roman"/>
          <w:sz w:val="24"/>
          <w:szCs w:val="24"/>
          <w:shd w:val="clear" w:color="auto" w:fill="FFFFFF"/>
        </w:rPr>
        <w:t xml:space="preserve"> o</w:t>
      </w:r>
      <w:r w:rsidR="00A26165">
        <w:rPr>
          <w:rFonts w:ascii="Times New Roman" w:hAnsi="Times New Roman" w:cs="Times New Roman"/>
          <w:sz w:val="24"/>
          <w:szCs w:val="24"/>
          <w:shd w:val="clear" w:color="auto" w:fill="FFFFFF"/>
        </w:rPr>
        <w:t>n</w:t>
      </w:r>
      <w:r w:rsidR="003A0DD1">
        <w:rPr>
          <w:rFonts w:ascii="Times New Roman" w:hAnsi="Times New Roman" w:cs="Times New Roman"/>
          <w:sz w:val="24"/>
          <w:szCs w:val="24"/>
          <w:shd w:val="clear" w:color="auto" w:fill="FFFFFF"/>
        </w:rPr>
        <w:t xml:space="preserve"> X</w:t>
      </w:r>
      <w:r w:rsidR="00E2628F" w:rsidRPr="00321EB6">
        <w:rPr>
          <w:rFonts w:ascii="Times New Roman" w:hAnsi="Times New Roman" w:cs="Times New Roman"/>
          <w:sz w:val="24"/>
          <w:szCs w:val="24"/>
          <w:shd w:val="clear" w:color="auto" w:fill="FFFFFF"/>
        </w:rPr>
        <w:t xml:space="preserve"> and </w:t>
      </w:r>
      <w:r w:rsidR="003F29AF" w:rsidRPr="00321EB6">
        <w:rPr>
          <w:rFonts w:ascii="Times New Roman" w:hAnsi="Times New Roman" w:cs="Times New Roman"/>
          <w:sz w:val="24"/>
          <w:szCs w:val="24"/>
          <w:shd w:val="clear" w:color="auto" w:fill="FFFFFF"/>
        </w:rPr>
        <w:t xml:space="preserve">the </w:t>
      </w:r>
      <w:r w:rsidR="00E2628F" w:rsidRPr="00321EB6">
        <w:rPr>
          <w:rFonts w:ascii="Times New Roman" w:hAnsi="Times New Roman" w:cs="Times New Roman"/>
          <w:sz w:val="24"/>
          <w:szCs w:val="24"/>
          <w:shd w:val="clear" w:color="auto" w:fill="FFFFFF"/>
        </w:rPr>
        <w:t>presence of b</w:t>
      </w:r>
      <w:r w:rsidR="00755D9E" w:rsidRPr="00321EB6">
        <w:rPr>
          <w:rFonts w:ascii="Times New Roman" w:hAnsi="Times New Roman" w:cs="Times New Roman"/>
          <w:sz w:val="24"/>
          <w:szCs w:val="24"/>
          <w:shd w:val="clear" w:color="auto" w:fill="FFFFFF"/>
        </w:rPr>
        <w:t xml:space="preserve">ias </w:t>
      </w:r>
      <w:r w:rsidR="00E2628F" w:rsidRPr="00321EB6">
        <w:rPr>
          <w:rFonts w:ascii="Times New Roman" w:hAnsi="Times New Roman" w:cs="Times New Roman"/>
          <w:sz w:val="24"/>
          <w:szCs w:val="24"/>
          <w:shd w:val="clear" w:color="auto" w:fill="FFFFFF"/>
        </w:rPr>
        <w:t xml:space="preserve">and propaganda </w:t>
      </w:r>
      <w:r w:rsidR="00755D9E" w:rsidRPr="00321EB6">
        <w:rPr>
          <w:rFonts w:ascii="Times New Roman" w:hAnsi="Times New Roman" w:cs="Times New Roman"/>
          <w:sz w:val="24"/>
          <w:szCs w:val="24"/>
          <w:shd w:val="clear" w:color="auto" w:fill="FFFFFF"/>
        </w:rPr>
        <w:t xml:space="preserve">in </w:t>
      </w:r>
      <w:r w:rsidR="003A0DD1">
        <w:rPr>
          <w:rFonts w:ascii="Times New Roman" w:hAnsi="Times New Roman" w:cs="Times New Roman"/>
          <w:sz w:val="24"/>
          <w:szCs w:val="24"/>
          <w:shd w:val="clear" w:color="auto" w:fill="FFFFFF"/>
        </w:rPr>
        <w:t>pos</w:t>
      </w:r>
      <w:r w:rsidR="00755D9E" w:rsidRPr="00321EB6">
        <w:rPr>
          <w:rFonts w:ascii="Times New Roman" w:hAnsi="Times New Roman" w:cs="Times New Roman"/>
          <w:sz w:val="24"/>
          <w:szCs w:val="24"/>
          <w:shd w:val="clear" w:color="auto" w:fill="FFFFFF"/>
        </w:rPr>
        <w:t>t</w:t>
      </w:r>
      <w:r w:rsidR="00E2628F" w:rsidRPr="00321EB6">
        <w:rPr>
          <w:rFonts w:ascii="Times New Roman" w:hAnsi="Times New Roman" w:cs="Times New Roman"/>
          <w:sz w:val="24"/>
          <w:szCs w:val="24"/>
          <w:shd w:val="clear" w:color="auto" w:fill="FFFFFF"/>
        </w:rPr>
        <w:t xml:space="preserve">s of Indian national political parties.  </w:t>
      </w:r>
    </w:p>
    <w:p w14:paraId="230F81F2" w14:textId="2F831C4D" w:rsidR="00755D9E" w:rsidRPr="00321EB6" w:rsidRDefault="00E2628F" w:rsidP="006C5BFB">
      <w:pPr>
        <w:pStyle w:val="ListParagraph"/>
        <w:spacing w:line="360" w:lineRule="auto"/>
        <w:jc w:val="both"/>
        <w:rPr>
          <w:rFonts w:ascii="Times New Roman" w:hAnsi="Times New Roman" w:cs="Times New Roman"/>
          <w:sz w:val="24"/>
          <w:szCs w:val="24"/>
          <w:shd w:val="clear" w:color="auto" w:fill="FFFFFF"/>
        </w:rPr>
      </w:pPr>
      <w:r w:rsidRPr="00321EB6">
        <w:rPr>
          <w:rFonts w:ascii="Times New Roman" w:hAnsi="Times New Roman" w:cs="Times New Roman"/>
          <w:b/>
          <w:bCs/>
          <w:sz w:val="24"/>
          <w:szCs w:val="24"/>
          <w:shd w:val="clear" w:color="auto" w:fill="FFFFFF"/>
        </w:rPr>
        <w:t>Ro3.</w:t>
      </w:r>
      <w:r w:rsidRPr="00321EB6">
        <w:rPr>
          <w:rFonts w:ascii="Times New Roman" w:hAnsi="Times New Roman" w:cs="Times New Roman"/>
          <w:sz w:val="24"/>
          <w:szCs w:val="24"/>
          <w:shd w:val="clear" w:color="auto" w:fill="FFFFFF"/>
        </w:rPr>
        <w:t xml:space="preserve"> To find out the association between ideology indicated in </w:t>
      </w:r>
      <w:r w:rsidR="003A0DD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w:t>
      </w:r>
      <w:r w:rsidR="003A0DD1">
        <w:rPr>
          <w:rFonts w:ascii="Times New Roman" w:hAnsi="Times New Roman" w:cs="Times New Roman"/>
          <w:sz w:val="24"/>
          <w:szCs w:val="24"/>
          <w:shd w:val="clear" w:color="auto" w:fill="FFFFFF"/>
        </w:rPr>
        <w:t xml:space="preserve"> o</w:t>
      </w:r>
      <w:r w:rsidR="00A26165">
        <w:rPr>
          <w:rFonts w:ascii="Times New Roman" w:hAnsi="Times New Roman" w:cs="Times New Roman"/>
          <w:sz w:val="24"/>
          <w:szCs w:val="24"/>
          <w:shd w:val="clear" w:color="auto" w:fill="FFFFFF"/>
        </w:rPr>
        <w:t>n</w:t>
      </w:r>
      <w:r w:rsidR="003A0DD1">
        <w:rPr>
          <w:rFonts w:ascii="Times New Roman" w:hAnsi="Times New Roman" w:cs="Times New Roman"/>
          <w:sz w:val="24"/>
          <w:szCs w:val="24"/>
          <w:shd w:val="clear" w:color="auto" w:fill="FFFFFF"/>
        </w:rPr>
        <w:t xml:space="preserve"> X</w:t>
      </w:r>
      <w:r w:rsidRPr="00321EB6">
        <w:rPr>
          <w:rFonts w:ascii="Times New Roman" w:hAnsi="Times New Roman" w:cs="Times New Roman"/>
          <w:sz w:val="24"/>
          <w:szCs w:val="24"/>
          <w:shd w:val="clear" w:color="auto" w:fill="FFFFFF"/>
        </w:rPr>
        <w:t xml:space="preserve"> and </w:t>
      </w:r>
      <w:r w:rsidR="00755D9E" w:rsidRPr="00321EB6">
        <w:rPr>
          <w:rFonts w:ascii="Times New Roman" w:hAnsi="Times New Roman" w:cs="Times New Roman"/>
          <w:sz w:val="24"/>
          <w:szCs w:val="24"/>
          <w:shd w:val="clear" w:color="auto" w:fill="FFFFFF"/>
        </w:rPr>
        <w:t xml:space="preserve">agenda in </w:t>
      </w:r>
      <w:r w:rsidRPr="00321EB6">
        <w:rPr>
          <w:rFonts w:ascii="Times New Roman" w:hAnsi="Times New Roman" w:cs="Times New Roman"/>
          <w:sz w:val="24"/>
          <w:szCs w:val="24"/>
          <w:shd w:val="clear" w:color="auto" w:fill="FFFFFF"/>
        </w:rPr>
        <w:t>t</w:t>
      </w:r>
      <w:r w:rsidR="00755D9E" w:rsidRPr="00321EB6">
        <w:rPr>
          <w:rFonts w:ascii="Times New Roman" w:hAnsi="Times New Roman" w:cs="Times New Roman"/>
          <w:sz w:val="24"/>
          <w:szCs w:val="24"/>
          <w:shd w:val="clear" w:color="auto" w:fill="FFFFFF"/>
        </w:rPr>
        <w:t>weet</w:t>
      </w:r>
      <w:r w:rsidRPr="00321EB6">
        <w:rPr>
          <w:rFonts w:ascii="Times New Roman" w:hAnsi="Times New Roman" w:cs="Times New Roman"/>
          <w:sz w:val="24"/>
          <w:szCs w:val="24"/>
          <w:shd w:val="clear" w:color="auto" w:fill="FFFFFF"/>
        </w:rPr>
        <w:t>s of Indian national political parties</w:t>
      </w:r>
      <w:r w:rsidR="00755D9E" w:rsidRPr="00321EB6">
        <w:rPr>
          <w:rFonts w:ascii="Times New Roman" w:hAnsi="Times New Roman" w:cs="Times New Roman"/>
          <w:sz w:val="24"/>
          <w:szCs w:val="24"/>
          <w:shd w:val="clear" w:color="auto" w:fill="FFFFFF"/>
        </w:rPr>
        <w:t>.</w:t>
      </w:r>
    </w:p>
    <w:p w14:paraId="3C34F07C" w14:textId="77777777" w:rsidR="006366BC" w:rsidRPr="00321EB6" w:rsidRDefault="006366BC" w:rsidP="006C5BFB">
      <w:pPr>
        <w:spacing w:line="360" w:lineRule="auto"/>
        <w:rPr>
          <w:rFonts w:ascii="Times New Roman" w:hAnsi="Times New Roman" w:cs="Times New Roman"/>
          <w:b/>
          <w:bCs/>
          <w:color w:val="222222"/>
          <w:sz w:val="24"/>
          <w:szCs w:val="24"/>
          <w:shd w:val="clear" w:color="auto" w:fill="FFFFFF"/>
        </w:rPr>
      </w:pPr>
      <w:r w:rsidRPr="00321EB6">
        <w:rPr>
          <w:rFonts w:ascii="Times New Roman" w:hAnsi="Times New Roman" w:cs="Times New Roman"/>
          <w:b/>
          <w:bCs/>
          <w:color w:val="222222"/>
          <w:sz w:val="24"/>
          <w:szCs w:val="24"/>
          <w:shd w:val="clear" w:color="auto" w:fill="FFFFFF"/>
        </w:rPr>
        <w:t xml:space="preserve">3.2 Research hypothesis: </w:t>
      </w:r>
    </w:p>
    <w:p w14:paraId="0D2A7F49" w14:textId="0E6B3AD8" w:rsidR="00E2628F" w:rsidRPr="00321EB6" w:rsidRDefault="006366BC" w:rsidP="006C5BFB">
      <w:pPr>
        <w:pStyle w:val="ListParagraph"/>
        <w:spacing w:line="360" w:lineRule="auto"/>
        <w:jc w:val="both"/>
        <w:rPr>
          <w:rFonts w:ascii="Times New Roman" w:hAnsi="Times New Roman" w:cs="Times New Roman"/>
          <w:sz w:val="24"/>
          <w:szCs w:val="24"/>
          <w:shd w:val="clear" w:color="auto" w:fill="FFFFFF"/>
        </w:rPr>
      </w:pPr>
      <w:r w:rsidRPr="00321EB6">
        <w:rPr>
          <w:rFonts w:ascii="Times New Roman" w:hAnsi="Times New Roman" w:cs="Times New Roman"/>
          <w:b/>
          <w:bCs/>
          <w:color w:val="222222"/>
          <w:sz w:val="24"/>
          <w:szCs w:val="24"/>
          <w:shd w:val="clear" w:color="auto" w:fill="FFFFFF"/>
        </w:rPr>
        <w:t>Ha1:</w:t>
      </w:r>
      <w:r w:rsidR="00E2628F" w:rsidRPr="00321EB6">
        <w:rPr>
          <w:rFonts w:ascii="Times New Roman" w:hAnsi="Times New Roman" w:cs="Times New Roman"/>
          <w:color w:val="222222"/>
          <w:sz w:val="24"/>
          <w:szCs w:val="24"/>
          <w:shd w:val="clear" w:color="auto" w:fill="FFFFFF"/>
        </w:rPr>
        <w:t xml:space="preserve"> </w:t>
      </w:r>
      <w:r w:rsidR="00E2628F" w:rsidRPr="00321EB6">
        <w:rPr>
          <w:rFonts w:ascii="Times New Roman" w:hAnsi="Times New Roman" w:cs="Times New Roman"/>
          <w:sz w:val="24"/>
          <w:szCs w:val="24"/>
          <w:shd w:val="clear" w:color="auto" w:fill="FFFFFF"/>
        </w:rPr>
        <w:t xml:space="preserve">There is an association between </w:t>
      </w:r>
      <w:r w:rsidR="003F29AF" w:rsidRPr="00321EB6">
        <w:rPr>
          <w:rFonts w:ascii="Times New Roman" w:hAnsi="Times New Roman" w:cs="Times New Roman"/>
          <w:sz w:val="24"/>
          <w:szCs w:val="24"/>
          <w:shd w:val="clear" w:color="auto" w:fill="FFFFFF"/>
        </w:rPr>
        <w:t xml:space="preserve">the </w:t>
      </w:r>
      <w:r w:rsidR="00E2628F" w:rsidRPr="00321EB6">
        <w:rPr>
          <w:rFonts w:ascii="Times New Roman" w:hAnsi="Times New Roman" w:cs="Times New Roman"/>
          <w:sz w:val="24"/>
          <w:szCs w:val="24"/>
          <w:shd w:val="clear" w:color="auto" w:fill="FFFFFF"/>
        </w:rPr>
        <w:t xml:space="preserve">main political person in </w:t>
      </w:r>
      <w:r w:rsidR="008871F1">
        <w:rPr>
          <w:rFonts w:ascii="Times New Roman" w:hAnsi="Times New Roman" w:cs="Times New Roman"/>
          <w:sz w:val="24"/>
          <w:szCs w:val="24"/>
          <w:shd w:val="clear" w:color="auto" w:fill="FFFFFF"/>
        </w:rPr>
        <w:t>pos</w:t>
      </w:r>
      <w:r w:rsidR="00E2628F" w:rsidRPr="00321EB6">
        <w:rPr>
          <w:rFonts w:ascii="Times New Roman" w:hAnsi="Times New Roman" w:cs="Times New Roman"/>
          <w:sz w:val="24"/>
          <w:szCs w:val="24"/>
          <w:shd w:val="clear" w:color="auto" w:fill="FFFFFF"/>
        </w:rPr>
        <w:t>ts</w:t>
      </w:r>
      <w:r w:rsidR="008871F1">
        <w:rPr>
          <w:rFonts w:ascii="Times New Roman" w:hAnsi="Times New Roman" w:cs="Times New Roman"/>
          <w:sz w:val="24"/>
          <w:szCs w:val="24"/>
          <w:shd w:val="clear" w:color="auto" w:fill="FFFFFF"/>
        </w:rPr>
        <w:t xml:space="preserve"> o</w:t>
      </w:r>
      <w:r w:rsidR="00A26165">
        <w:rPr>
          <w:rFonts w:ascii="Times New Roman" w:hAnsi="Times New Roman" w:cs="Times New Roman"/>
          <w:sz w:val="24"/>
          <w:szCs w:val="24"/>
          <w:shd w:val="clear" w:color="auto" w:fill="FFFFFF"/>
        </w:rPr>
        <w:t>n</w:t>
      </w:r>
      <w:r w:rsidR="008871F1">
        <w:rPr>
          <w:rFonts w:ascii="Times New Roman" w:hAnsi="Times New Roman" w:cs="Times New Roman"/>
          <w:sz w:val="24"/>
          <w:szCs w:val="24"/>
          <w:shd w:val="clear" w:color="auto" w:fill="FFFFFF"/>
        </w:rPr>
        <w:t xml:space="preserve"> X</w:t>
      </w:r>
      <w:r w:rsidR="00E2628F" w:rsidRPr="00321EB6">
        <w:rPr>
          <w:rFonts w:ascii="Times New Roman" w:hAnsi="Times New Roman" w:cs="Times New Roman"/>
          <w:sz w:val="24"/>
          <w:szCs w:val="24"/>
          <w:shd w:val="clear" w:color="auto" w:fill="FFFFFF"/>
        </w:rPr>
        <w:t xml:space="preserve"> </w:t>
      </w:r>
      <w:r w:rsidR="003F29AF" w:rsidRPr="00321EB6">
        <w:rPr>
          <w:rFonts w:ascii="Times New Roman" w:hAnsi="Times New Roman" w:cs="Times New Roman"/>
          <w:sz w:val="24"/>
          <w:szCs w:val="24"/>
          <w:shd w:val="clear" w:color="auto" w:fill="FFFFFF"/>
        </w:rPr>
        <w:t xml:space="preserve">the </w:t>
      </w:r>
      <w:r w:rsidR="00E2628F" w:rsidRPr="00321EB6">
        <w:rPr>
          <w:rFonts w:ascii="Times New Roman" w:hAnsi="Times New Roman" w:cs="Times New Roman"/>
          <w:sz w:val="24"/>
          <w:szCs w:val="24"/>
          <w:shd w:val="clear" w:color="auto" w:fill="FFFFFF"/>
        </w:rPr>
        <w:t>and presence of bias</w:t>
      </w:r>
      <w:r w:rsidR="00953EF5" w:rsidRPr="00321EB6">
        <w:rPr>
          <w:rFonts w:ascii="Times New Roman" w:hAnsi="Times New Roman" w:cs="Times New Roman"/>
          <w:sz w:val="24"/>
          <w:szCs w:val="24"/>
          <w:shd w:val="clear" w:color="auto" w:fill="FFFFFF"/>
        </w:rPr>
        <w:t xml:space="preserve"> </w:t>
      </w:r>
      <w:r w:rsidR="00E2628F" w:rsidRPr="00321EB6">
        <w:rPr>
          <w:rFonts w:ascii="Times New Roman" w:hAnsi="Times New Roman" w:cs="Times New Roman"/>
          <w:sz w:val="24"/>
          <w:szCs w:val="24"/>
          <w:shd w:val="clear" w:color="auto" w:fill="FFFFFF"/>
        </w:rPr>
        <w:t xml:space="preserve">in official </w:t>
      </w:r>
      <w:r w:rsidR="008871F1">
        <w:rPr>
          <w:rFonts w:ascii="Times New Roman" w:hAnsi="Times New Roman" w:cs="Times New Roman"/>
          <w:sz w:val="24"/>
          <w:szCs w:val="24"/>
          <w:shd w:val="clear" w:color="auto" w:fill="FFFFFF"/>
        </w:rPr>
        <w:t>pos</w:t>
      </w:r>
      <w:r w:rsidR="00E2628F" w:rsidRPr="00321EB6">
        <w:rPr>
          <w:rFonts w:ascii="Times New Roman" w:hAnsi="Times New Roman" w:cs="Times New Roman"/>
          <w:sz w:val="24"/>
          <w:szCs w:val="24"/>
          <w:shd w:val="clear" w:color="auto" w:fill="FFFFFF"/>
        </w:rPr>
        <w:t>ts of Indian national political parties.</w:t>
      </w:r>
    </w:p>
    <w:p w14:paraId="091A833A" w14:textId="6BEDDA09" w:rsidR="00E2628F" w:rsidRPr="00321EB6" w:rsidRDefault="00E2628F" w:rsidP="006C5BFB">
      <w:pPr>
        <w:pStyle w:val="ListParagraph"/>
        <w:spacing w:line="360" w:lineRule="auto"/>
        <w:jc w:val="both"/>
        <w:rPr>
          <w:rFonts w:ascii="Times New Roman" w:hAnsi="Times New Roman" w:cs="Times New Roman"/>
          <w:sz w:val="24"/>
          <w:szCs w:val="24"/>
          <w:shd w:val="clear" w:color="auto" w:fill="FFFFFF"/>
        </w:rPr>
      </w:pPr>
      <w:r w:rsidRPr="00321EB6">
        <w:rPr>
          <w:rFonts w:ascii="Times New Roman" w:hAnsi="Times New Roman" w:cs="Times New Roman"/>
          <w:b/>
          <w:bCs/>
          <w:color w:val="222222"/>
          <w:sz w:val="24"/>
          <w:szCs w:val="24"/>
          <w:shd w:val="clear" w:color="auto" w:fill="FFFFFF"/>
        </w:rPr>
        <w:t>Ha2:</w:t>
      </w:r>
      <w:r w:rsidR="004D596C" w:rsidRPr="00321EB6">
        <w:rPr>
          <w:rFonts w:ascii="Times New Roman" w:hAnsi="Times New Roman" w:cs="Times New Roman"/>
          <w:color w:val="222222"/>
          <w:sz w:val="24"/>
          <w:szCs w:val="24"/>
          <w:shd w:val="clear" w:color="auto" w:fill="FFFFFF"/>
        </w:rPr>
        <w:t xml:space="preserve"> </w:t>
      </w:r>
      <w:r w:rsidRPr="00321EB6">
        <w:rPr>
          <w:rFonts w:ascii="Times New Roman" w:hAnsi="Times New Roman" w:cs="Times New Roman"/>
          <w:sz w:val="24"/>
          <w:szCs w:val="24"/>
          <w:shd w:val="clear" w:color="auto" w:fill="FFFFFF"/>
        </w:rPr>
        <w:t xml:space="preserve">There is an association between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main political person in </w:t>
      </w:r>
      <w:r w:rsidR="008871F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w:t>
      </w:r>
      <w:r w:rsidR="008871F1">
        <w:rPr>
          <w:rFonts w:ascii="Times New Roman" w:hAnsi="Times New Roman" w:cs="Times New Roman"/>
          <w:sz w:val="24"/>
          <w:szCs w:val="24"/>
          <w:shd w:val="clear" w:color="auto" w:fill="FFFFFF"/>
        </w:rPr>
        <w:t xml:space="preserve"> o</w:t>
      </w:r>
      <w:r w:rsidR="00A26165">
        <w:rPr>
          <w:rFonts w:ascii="Times New Roman" w:hAnsi="Times New Roman" w:cs="Times New Roman"/>
          <w:sz w:val="24"/>
          <w:szCs w:val="24"/>
          <w:shd w:val="clear" w:color="auto" w:fill="FFFFFF"/>
        </w:rPr>
        <w:t>n</w:t>
      </w:r>
      <w:r w:rsidR="008871F1">
        <w:rPr>
          <w:rFonts w:ascii="Times New Roman" w:hAnsi="Times New Roman" w:cs="Times New Roman"/>
          <w:sz w:val="24"/>
          <w:szCs w:val="24"/>
          <w:shd w:val="clear" w:color="auto" w:fill="FFFFFF"/>
        </w:rPr>
        <w:t xml:space="preserve"> X</w:t>
      </w:r>
      <w:r w:rsidRPr="00321EB6">
        <w:rPr>
          <w:rFonts w:ascii="Times New Roman" w:hAnsi="Times New Roman" w:cs="Times New Roman"/>
          <w:sz w:val="24"/>
          <w:szCs w:val="24"/>
          <w:shd w:val="clear" w:color="auto" w:fill="FFFFFF"/>
        </w:rPr>
        <w:t xml:space="preserve"> and presence of propaganda in official </w:t>
      </w:r>
      <w:r w:rsidR="008871F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 xml:space="preserve">ts of Indian national political parties. </w:t>
      </w:r>
    </w:p>
    <w:p w14:paraId="5928F8C6" w14:textId="09696A51" w:rsidR="00E2628F" w:rsidRPr="00321EB6" w:rsidRDefault="00E2628F" w:rsidP="006C5BFB">
      <w:pPr>
        <w:pStyle w:val="ListParagraph"/>
        <w:spacing w:line="360" w:lineRule="auto"/>
        <w:jc w:val="both"/>
        <w:rPr>
          <w:rFonts w:ascii="Times New Roman" w:hAnsi="Times New Roman" w:cs="Times New Roman"/>
          <w:sz w:val="24"/>
          <w:szCs w:val="24"/>
          <w:shd w:val="clear" w:color="auto" w:fill="FFFFFF"/>
        </w:rPr>
      </w:pPr>
      <w:r w:rsidRPr="00321EB6">
        <w:rPr>
          <w:rFonts w:ascii="Times New Roman" w:hAnsi="Times New Roman" w:cs="Times New Roman"/>
          <w:b/>
          <w:bCs/>
          <w:color w:val="222222"/>
          <w:sz w:val="24"/>
          <w:szCs w:val="24"/>
          <w:shd w:val="clear" w:color="auto" w:fill="FFFFFF"/>
        </w:rPr>
        <w:t>Ha3:</w:t>
      </w:r>
      <w:r w:rsidR="004D596C" w:rsidRPr="00321EB6">
        <w:rPr>
          <w:rFonts w:ascii="Times New Roman" w:hAnsi="Times New Roman" w:cs="Times New Roman"/>
          <w:sz w:val="24"/>
          <w:szCs w:val="24"/>
          <w:shd w:val="clear" w:color="auto" w:fill="FFFFFF"/>
        </w:rPr>
        <w:t xml:space="preserve"> </w:t>
      </w:r>
      <w:r w:rsidRPr="00321EB6">
        <w:rPr>
          <w:rFonts w:ascii="Times New Roman" w:hAnsi="Times New Roman" w:cs="Times New Roman"/>
          <w:sz w:val="24"/>
          <w:szCs w:val="24"/>
          <w:shd w:val="clear" w:color="auto" w:fill="FFFFFF"/>
        </w:rPr>
        <w:t>There is an association between ideology indicated in</w:t>
      </w:r>
      <w:r w:rsidR="00FA2296" w:rsidRPr="00321EB6">
        <w:rPr>
          <w:rFonts w:ascii="Times New Roman" w:hAnsi="Times New Roman" w:cs="Times New Roman"/>
          <w:sz w:val="24"/>
          <w:szCs w:val="24"/>
          <w:shd w:val="clear" w:color="auto" w:fill="FFFFFF"/>
        </w:rPr>
        <w:t xml:space="preserve"> </w:t>
      </w:r>
      <w:r w:rsidR="008871F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w:t>
      </w:r>
      <w:r w:rsidR="008871F1">
        <w:rPr>
          <w:rFonts w:ascii="Times New Roman" w:hAnsi="Times New Roman" w:cs="Times New Roman"/>
          <w:sz w:val="24"/>
          <w:szCs w:val="24"/>
          <w:shd w:val="clear" w:color="auto" w:fill="FFFFFF"/>
        </w:rPr>
        <w:t xml:space="preserve"> o</w:t>
      </w:r>
      <w:r w:rsidR="00A26165">
        <w:rPr>
          <w:rFonts w:ascii="Times New Roman" w:hAnsi="Times New Roman" w:cs="Times New Roman"/>
          <w:sz w:val="24"/>
          <w:szCs w:val="24"/>
          <w:shd w:val="clear" w:color="auto" w:fill="FFFFFF"/>
        </w:rPr>
        <w:t>n</w:t>
      </w:r>
      <w:r w:rsidR="008871F1">
        <w:rPr>
          <w:rFonts w:ascii="Times New Roman" w:hAnsi="Times New Roman" w:cs="Times New Roman"/>
          <w:sz w:val="24"/>
          <w:szCs w:val="24"/>
          <w:shd w:val="clear" w:color="auto" w:fill="FFFFFF"/>
        </w:rPr>
        <w:t xml:space="preserve"> X</w:t>
      </w:r>
      <w:r w:rsidRPr="00321EB6">
        <w:rPr>
          <w:rFonts w:ascii="Times New Roman" w:hAnsi="Times New Roman" w:cs="Times New Roman"/>
          <w:sz w:val="24"/>
          <w:szCs w:val="24"/>
          <w:shd w:val="clear" w:color="auto" w:fill="FFFFFF"/>
        </w:rPr>
        <w:t xml:space="preserve"> and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presence of bias in </w:t>
      </w:r>
      <w:r w:rsidR="008871F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 xml:space="preserve">ts of Indian national political parties.  </w:t>
      </w:r>
    </w:p>
    <w:p w14:paraId="5B4B0175" w14:textId="72132FA9" w:rsidR="00E2628F" w:rsidRPr="00321EB6" w:rsidRDefault="00E2628F" w:rsidP="006C5BFB">
      <w:pPr>
        <w:pStyle w:val="ListParagraph"/>
        <w:spacing w:line="360" w:lineRule="auto"/>
        <w:rPr>
          <w:rFonts w:ascii="Times New Roman" w:hAnsi="Times New Roman" w:cs="Times New Roman"/>
          <w:sz w:val="24"/>
          <w:szCs w:val="24"/>
          <w:shd w:val="clear" w:color="auto" w:fill="FFFFFF"/>
        </w:rPr>
      </w:pPr>
      <w:r w:rsidRPr="00321EB6">
        <w:rPr>
          <w:rFonts w:ascii="Times New Roman" w:hAnsi="Times New Roman" w:cs="Times New Roman"/>
          <w:b/>
          <w:bCs/>
          <w:color w:val="222222"/>
          <w:sz w:val="24"/>
          <w:szCs w:val="24"/>
          <w:shd w:val="clear" w:color="auto" w:fill="FFFFFF"/>
        </w:rPr>
        <w:t>Ha</w:t>
      </w:r>
      <w:r w:rsidR="00FA2296" w:rsidRPr="00321EB6">
        <w:rPr>
          <w:rFonts w:ascii="Times New Roman" w:hAnsi="Times New Roman" w:cs="Times New Roman"/>
          <w:b/>
          <w:bCs/>
          <w:color w:val="222222"/>
          <w:sz w:val="24"/>
          <w:szCs w:val="24"/>
          <w:shd w:val="clear" w:color="auto" w:fill="FFFFFF"/>
        </w:rPr>
        <w:t>4</w:t>
      </w:r>
      <w:r w:rsidRPr="00321EB6">
        <w:rPr>
          <w:rFonts w:ascii="Times New Roman" w:hAnsi="Times New Roman" w:cs="Times New Roman"/>
          <w:b/>
          <w:bCs/>
          <w:color w:val="222222"/>
          <w:sz w:val="24"/>
          <w:szCs w:val="24"/>
          <w:shd w:val="clear" w:color="auto" w:fill="FFFFFF"/>
        </w:rPr>
        <w:t>:</w:t>
      </w:r>
      <w:r w:rsidR="00FA2296" w:rsidRPr="00321EB6">
        <w:rPr>
          <w:rFonts w:ascii="Times New Roman" w:hAnsi="Times New Roman" w:cs="Times New Roman"/>
          <w:sz w:val="24"/>
          <w:szCs w:val="24"/>
          <w:shd w:val="clear" w:color="auto" w:fill="FFFFFF"/>
        </w:rPr>
        <w:t xml:space="preserve"> </w:t>
      </w:r>
      <w:r w:rsidRPr="00321EB6">
        <w:rPr>
          <w:rFonts w:ascii="Times New Roman" w:hAnsi="Times New Roman" w:cs="Times New Roman"/>
          <w:sz w:val="24"/>
          <w:szCs w:val="24"/>
          <w:shd w:val="clear" w:color="auto" w:fill="FFFFFF"/>
        </w:rPr>
        <w:t xml:space="preserve">There is an association between ideology indicated in </w:t>
      </w:r>
      <w:r w:rsidR="008871F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w:t>
      </w:r>
      <w:r w:rsidR="008871F1">
        <w:rPr>
          <w:rFonts w:ascii="Times New Roman" w:hAnsi="Times New Roman" w:cs="Times New Roman"/>
          <w:sz w:val="24"/>
          <w:szCs w:val="24"/>
          <w:shd w:val="clear" w:color="auto" w:fill="FFFFFF"/>
        </w:rPr>
        <w:t xml:space="preserve"> o</w:t>
      </w:r>
      <w:r w:rsidR="00A26165">
        <w:rPr>
          <w:rFonts w:ascii="Times New Roman" w:hAnsi="Times New Roman" w:cs="Times New Roman"/>
          <w:sz w:val="24"/>
          <w:szCs w:val="24"/>
          <w:shd w:val="clear" w:color="auto" w:fill="FFFFFF"/>
        </w:rPr>
        <w:t>n</w:t>
      </w:r>
      <w:r w:rsidR="008871F1">
        <w:rPr>
          <w:rFonts w:ascii="Times New Roman" w:hAnsi="Times New Roman" w:cs="Times New Roman"/>
          <w:sz w:val="24"/>
          <w:szCs w:val="24"/>
          <w:shd w:val="clear" w:color="auto" w:fill="FFFFFF"/>
        </w:rPr>
        <w:t xml:space="preserve"> X</w:t>
      </w:r>
      <w:r w:rsidRPr="00321EB6">
        <w:rPr>
          <w:rFonts w:ascii="Times New Roman" w:hAnsi="Times New Roman" w:cs="Times New Roman"/>
          <w:sz w:val="24"/>
          <w:szCs w:val="24"/>
          <w:shd w:val="clear" w:color="auto" w:fill="FFFFFF"/>
        </w:rPr>
        <w:t xml:space="preserve"> and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presence of</w:t>
      </w:r>
      <w:r w:rsidR="00FA2296" w:rsidRPr="00321EB6">
        <w:rPr>
          <w:rFonts w:ascii="Times New Roman" w:hAnsi="Times New Roman" w:cs="Times New Roman"/>
          <w:sz w:val="24"/>
          <w:szCs w:val="24"/>
          <w:shd w:val="clear" w:color="auto" w:fill="FFFFFF"/>
        </w:rPr>
        <w:t xml:space="preserve"> </w:t>
      </w:r>
      <w:r w:rsidRPr="00321EB6">
        <w:rPr>
          <w:rFonts w:ascii="Times New Roman" w:hAnsi="Times New Roman" w:cs="Times New Roman"/>
          <w:sz w:val="24"/>
          <w:szCs w:val="24"/>
          <w:shd w:val="clear" w:color="auto" w:fill="FFFFFF"/>
        </w:rPr>
        <w:t xml:space="preserve">propaganda in </w:t>
      </w:r>
      <w:r w:rsidR="008871F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 xml:space="preserve">ts of Indian national political parties.  </w:t>
      </w:r>
    </w:p>
    <w:p w14:paraId="49BD347C" w14:textId="74CE65C5" w:rsidR="006366BC" w:rsidRPr="00321EB6" w:rsidRDefault="00FA2296" w:rsidP="006C5BFB">
      <w:pPr>
        <w:pStyle w:val="ListParagraph"/>
        <w:spacing w:line="360" w:lineRule="auto"/>
        <w:rPr>
          <w:rFonts w:ascii="Times New Roman" w:hAnsi="Times New Roman" w:cs="Times New Roman"/>
          <w:sz w:val="24"/>
          <w:szCs w:val="24"/>
          <w:shd w:val="clear" w:color="auto" w:fill="FFFFFF"/>
        </w:rPr>
      </w:pPr>
      <w:r w:rsidRPr="00321EB6">
        <w:rPr>
          <w:rFonts w:ascii="Times New Roman" w:hAnsi="Times New Roman" w:cs="Times New Roman"/>
          <w:b/>
          <w:bCs/>
          <w:sz w:val="24"/>
          <w:szCs w:val="24"/>
          <w:shd w:val="clear" w:color="auto" w:fill="FFFFFF"/>
        </w:rPr>
        <w:t>Ha5</w:t>
      </w:r>
      <w:r w:rsidR="00E2628F" w:rsidRPr="00321EB6">
        <w:rPr>
          <w:rFonts w:ascii="Times New Roman" w:hAnsi="Times New Roman" w:cs="Times New Roman"/>
          <w:b/>
          <w:bCs/>
          <w:sz w:val="24"/>
          <w:szCs w:val="24"/>
          <w:shd w:val="clear" w:color="auto" w:fill="FFFFFF"/>
        </w:rPr>
        <w:t>.</w:t>
      </w:r>
      <w:r w:rsidRPr="00321EB6">
        <w:rPr>
          <w:rFonts w:ascii="Times New Roman" w:hAnsi="Times New Roman" w:cs="Times New Roman"/>
          <w:sz w:val="24"/>
          <w:szCs w:val="24"/>
          <w:shd w:val="clear" w:color="auto" w:fill="FFFFFF"/>
        </w:rPr>
        <w:t xml:space="preserve"> There is an association between </w:t>
      </w:r>
      <w:r w:rsidR="003F29AF" w:rsidRPr="00321EB6">
        <w:rPr>
          <w:rFonts w:ascii="Times New Roman" w:hAnsi="Times New Roman" w:cs="Times New Roman"/>
          <w:sz w:val="24"/>
          <w:szCs w:val="24"/>
          <w:shd w:val="clear" w:color="auto" w:fill="FFFFFF"/>
        </w:rPr>
        <w:t xml:space="preserve">the </w:t>
      </w:r>
      <w:r w:rsidR="00E2628F" w:rsidRPr="00321EB6">
        <w:rPr>
          <w:rFonts w:ascii="Times New Roman" w:hAnsi="Times New Roman" w:cs="Times New Roman"/>
          <w:sz w:val="24"/>
          <w:szCs w:val="24"/>
          <w:shd w:val="clear" w:color="auto" w:fill="FFFFFF"/>
        </w:rPr>
        <w:t>ideology</w:t>
      </w:r>
      <w:r w:rsidRPr="00321EB6">
        <w:rPr>
          <w:rFonts w:ascii="Times New Roman" w:hAnsi="Times New Roman" w:cs="Times New Roman"/>
          <w:sz w:val="24"/>
          <w:szCs w:val="24"/>
          <w:shd w:val="clear" w:color="auto" w:fill="FFFFFF"/>
        </w:rPr>
        <w:t xml:space="preserve"> </w:t>
      </w:r>
      <w:r w:rsidR="00E2628F" w:rsidRPr="00321EB6">
        <w:rPr>
          <w:rFonts w:ascii="Times New Roman" w:hAnsi="Times New Roman" w:cs="Times New Roman"/>
          <w:sz w:val="24"/>
          <w:szCs w:val="24"/>
          <w:shd w:val="clear" w:color="auto" w:fill="FFFFFF"/>
        </w:rPr>
        <w:t xml:space="preserve">indicated in </w:t>
      </w:r>
      <w:r w:rsidR="008871F1">
        <w:rPr>
          <w:rFonts w:ascii="Times New Roman" w:hAnsi="Times New Roman" w:cs="Times New Roman"/>
          <w:sz w:val="24"/>
          <w:szCs w:val="24"/>
          <w:shd w:val="clear" w:color="auto" w:fill="FFFFFF"/>
        </w:rPr>
        <w:t>pos</w:t>
      </w:r>
      <w:r w:rsidR="00E2628F" w:rsidRPr="00321EB6">
        <w:rPr>
          <w:rFonts w:ascii="Times New Roman" w:hAnsi="Times New Roman" w:cs="Times New Roman"/>
          <w:sz w:val="24"/>
          <w:szCs w:val="24"/>
          <w:shd w:val="clear" w:color="auto" w:fill="FFFFFF"/>
        </w:rPr>
        <w:t>ts</w:t>
      </w:r>
      <w:r w:rsidR="008871F1">
        <w:rPr>
          <w:rFonts w:ascii="Times New Roman" w:hAnsi="Times New Roman" w:cs="Times New Roman"/>
          <w:sz w:val="24"/>
          <w:szCs w:val="24"/>
          <w:shd w:val="clear" w:color="auto" w:fill="FFFFFF"/>
        </w:rPr>
        <w:t xml:space="preserve"> o</w:t>
      </w:r>
      <w:r w:rsidR="00A26165">
        <w:rPr>
          <w:rFonts w:ascii="Times New Roman" w:hAnsi="Times New Roman" w:cs="Times New Roman"/>
          <w:sz w:val="24"/>
          <w:szCs w:val="24"/>
          <w:shd w:val="clear" w:color="auto" w:fill="FFFFFF"/>
        </w:rPr>
        <w:t>n</w:t>
      </w:r>
      <w:r w:rsidR="008871F1">
        <w:rPr>
          <w:rFonts w:ascii="Times New Roman" w:hAnsi="Times New Roman" w:cs="Times New Roman"/>
          <w:sz w:val="24"/>
          <w:szCs w:val="24"/>
          <w:shd w:val="clear" w:color="auto" w:fill="FFFFFF"/>
        </w:rPr>
        <w:t xml:space="preserve"> </w:t>
      </w:r>
      <w:proofErr w:type="gramStart"/>
      <w:r w:rsidR="008871F1">
        <w:rPr>
          <w:rFonts w:ascii="Times New Roman" w:hAnsi="Times New Roman" w:cs="Times New Roman"/>
          <w:sz w:val="24"/>
          <w:szCs w:val="24"/>
          <w:shd w:val="clear" w:color="auto" w:fill="FFFFFF"/>
        </w:rPr>
        <w:t>X</w:t>
      </w:r>
      <w:r w:rsidR="00E2628F" w:rsidRPr="00321EB6">
        <w:rPr>
          <w:rFonts w:ascii="Times New Roman" w:hAnsi="Times New Roman" w:cs="Times New Roman"/>
          <w:sz w:val="24"/>
          <w:szCs w:val="24"/>
          <w:shd w:val="clear" w:color="auto" w:fill="FFFFFF"/>
        </w:rPr>
        <w:t xml:space="preserve"> </w:t>
      </w:r>
      <w:r w:rsidR="003F29AF" w:rsidRPr="00321EB6">
        <w:rPr>
          <w:rFonts w:ascii="Times New Roman" w:hAnsi="Times New Roman" w:cs="Times New Roman"/>
          <w:sz w:val="24"/>
          <w:szCs w:val="24"/>
          <w:shd w:val="clear" w:color="auto" w:fill="FFFFFF"/>
        </w:rPr>
        <w:t xml:space="preserve"> </w:t>
      </w:r>
      <w:r w:rsidR="00E2628F" w:rsidRPr="00321EB6">
        <w:rPr>
          <w:rFonts w:ascii="Times New Roman" w:hAnsi="Times New Roman" w:cs="Times New Roman"/>
          <w:sz w:val="24"/>
          <w:szCs w:val="24"/>
          <w:shd w:val="clear" w:color="auto" w:fill="FFFFFF"/>
        </w:rPr>
        <w:t>and</w:t>
      </w:r>
      <w:proofErr w:type="gramEnd"/>
      <w:r w:rsidRPr="00321EB6">
        <w:rPr>
          <w:rFonts w:ascii="Times New Roman" w:hAnsi="Times New Roman" w:cs="Times New Roman"/>
          <w:sz w:val="24"/>
          <w:szCs w:val="24"/>
          <w:shd w:val="clear" w:color="auto" w:fill="FFFFFF"/>
        </w:rPr>
        <w:t xml:space="preserve"> </w:t>
      </w:r>
      <w:r w:rsidR="00790CE4">
        <w:rPr>
          <w:rFonts w:ascii="Times New Roman" w:hAnsi="Times New Roman" w:cs="Times New Roman"/>
          <w:sz w:val="24"/>
          <w:szCs w:val="24"/>
          <w:shd w:val="clear" w:color="auto" w:fill="FFFFFF"/>
        </w:rPr>
        <w:t xml:space="preserve">the </w:t>
      </w:r>
      <w:r w:rsidR="00E2628F" w:rsidRPr="00321EB6">
        <w:rPr>
          <w:rFonts w:ascii="Times New Roman" w:hAnsi="Times New Roman" w:cs="Times New Roman"/>
          <w:sz w:val="24"/>
          <w:szCs w:val="24"/>
          <w:shd w:val="clear" w:color="auto" w:fill="FFFFFF"/>
        </w:rPr>
        <w:t xml:space="preserve">agenda in </w:t>
      </w:r>
      <w:r w:rsidR="008871F1">
        <w:rPr>
          <w:rFonts w:ascii="Times New Roman" w:hAnsi="Times New Roman" w:cs="Times New Roman"/>
          <w:sz w:val="24"/>
          <w:szCs w:val="24"/>
          <w:shd w:val="clear" w:color="auto" w:fill="FFFFFF"/>
        </w:rPr>
        <w:t>pos</w:t>
      </w:r>
      <w:r w:rsidR="00E2628F" w:rsidRPr="00321EB6">
        <w:rPr>
          <w:rFonts w:ascii="Times New Roman" w:hAnsi="Times New Roman" w:cs="Times New Roman"/>
          <w:sz w:val="24"/>
          <w:szCs w:val="24"/>
          <w:shd w:val="clear" w:color="auto" w:fill="FFFFFF"/>
        </w:rPr>
        <w:t>ts of Indian national political parties.</w:t>
      </w:r>
      <w:r w:rsidR="00CF22A2" w:rsidRPr="00321EB6">
        <w:rPr>
          <w:rFonts w:ascii="Times New Roman" w:hAnsi="Times New Roman" w:cs="Times New Roman"/>
          <w:color w:val="222222"/>
          <w:sz w:val="24"/>
          <w:szCs w:val="24"/>
          <w:shd w:val="clear" w:color="auto" w:fill="FFFFFF"/>
        </w:rPr>
        <w:t xml:space="preserve"> </w:t>
      </w:r>
      <w:r w:rsidR="006366BC" w:rsidRPr="00321EB6">
        <w:rPr>
          <w:rFonts w:ascii="Times New Roman" w:hAnsi="Times New Roman" w:cs="Times New Roman"/>
          <w:color w:val="222222"/>
          <w:sz w:val="24"/>
          <w:szCs w:val="24"/>
          <w:shd w:val="clear" w:color="auto" w:fill="FFFFFF"/>
        </w:rPr>
        <w:t xml:space="preserve"> </w:t>
      </w:r>
    </w:p>
    <w:p w14:paraId="7A935A86" w14:textId="270531ED" w:rsidR="006366BC" w:rsidRPr="00321EB6" w:rsidRDefault="006366BC" w:rsidP="006C5BFB">
      <w:pPr>
        <w:spacing w:line="360" w:lineRule="auto"/>
        <w:rPr>
          <w:rFonts w:ascii="Times New Roman" w:hAnsi="Times New Roman" w:cs="Times New Roman"/>
          <w:b/>
          <w:color w:val="222222"/>
          <w:sz w:val="24"/>
          <w:szCs w:val="24"/>
          <w:shd w:val="clear" w:color="auto" w:fill="FFFFFF"/>
        </w:rPr>
      </w:pPr>
      <w:r w:rsidRPr="00321EB6">
        <w:rPr>
          <w:rFonts w:ascii="Times New Roman" w:hAnsi="Times New Roman" w:cs="Times New Roman"/>
          <w:bCs/>
          <w:color w:val="222222"/>
          <w:sz w:val="24"/>
          <w:szCs w:val="24"/>
          <w:shd w:val="clear" w:color="auto" w:fill="FFFFFF"/>
        </w:rPr>
        <w:t xml:space="preserve">  </w:t>
      </w:r>
      <w:r w:rsidRPr="00321EB6">
        <w:rPr>
          <w:rFonts w:ascii="Times New Roman" w:hAnsi="Times New Roman" w:cs="Times New Roman"/>
          <w:b/>
          <w:color w:val="222222"/>
          <w:sz w:val="24"/>
          <w:szCs w:val="24"/>
          <w:shd w:val="clear" w:color="auto" w:fill="FFFFFF"/>
        </w:rPr>
        <w:t>3</w:t>
      </w:r>
      <w:r w:rsidRPr="00321EB6">
        <w:rPr>
          <w:rFonts w:ascii="Times New Roman" w:hAnsi="Times New Roman" w:cs="Times New Roman"/>
          <w:b/>
          <w:bCs/>
          <w:color w:val="222222"/>
          <w:sz w:val="24"/>
          <w:szCs w:val="24"/>
          <w:shd w:val="clear" w:color="auto" w:fill="FFFFFF"/>
        </w:rPr>
        <w:t xml:space="preserve">.3 </w:t>
      </w:r>
      <w:r w:rsidRPr="00321EB6">
        <w:rPr>
          <w:rFonts w:ascii="Times New Roman" w:hAnsi="Times New Roman" w:cs="Times New Roman"/>
          <w:b/>
          <w:color w:val="222222"/>
          <w:sz w:val="24"/>
          <w:szCs w:val="24"/>
          <w:shd w:val="clear" w:color="auto" w:fill="FFFFFF"/>
        </w:rPr>
        <w:t>Theoretical</w:t>
      </w:r>
      <w:r w:rsidR="008665E3" w:rsidRPr="00321EB6">
        <w:rPr>
          <w:rFonts w:ascii="Times New Roman" w:hAnsi="Times New Roman" w:cs="Times New Roman"/>
          <w:b/>
          <w:color w:val="222222"/>
          <w:sz w:val="24"/>
          <w:szCs w:val="24"/>
          <w:shd w:val="clear" w:color="auto" w:fill="FFFFFF"/>
        </w:rPr>
        <w:t xml:space="preserve"> f</w:t>
      </w:r>
      <w:r w:rsidRPr="00321EB6">
        <w:rPr>
          <w:rFonts w:ascii="Times New Roman" w:hAnsi="Times New Roman" w:cs="Times New Roman"/>
          <w:b/>
          <w:color w:val="222222"/>
          <w:sz w:val="24"/>
          <w:szCs w:val="24"/>
          <w:shd w:val="clear" w:color="auto" w:fill="FFFFFF"/>
        </w:rPr>
        <w:t>ramework:</w:t>
      </w:r>
    </w:p>
    <w:p w14:paraId="4120F40A" w14:textId="043527BE" w:rsidR="008665E3" w:rsidRPr="00321EB6" w:rsidRDefault="008665E3" w:rsidP="006C5BFB">
      <w:pPr>
        <w:spacing w:line="360" w:lineRule="auto"/>
        <w:jc w:val="both"/>
        <w:rPr>
          <w:rFonts w:ascii="Times New Roman" w:hAnsi="Times New Roman" w:cs="Times New Roman"/>
          <w:color w:val="000000" w:themeColor="text1"/>
          <w:sz w:val="24"/>
          <w:szCs w:val="24"/>
          <w:shd w:val="clear" w:color="auto" w:fill="FFFFFF"/>
        </w:rPr>
      </w:pPr>
      <w:r w:rsidRPr="00321EB6">
        <w:rPr>
          <w:rFonts w:ascii="Times New Roman" w:hAnsi="Times New Roman" w:cs="Times New Roman"/>
          <w:color w:val="000000" w:themeColor="text1"/>
          <w:sz w:val="24"/>
          <w:szCs w:val="24"/>
          <w:shd w:val="clear" w:color="auto" w:fill="FFFFFF"/>
        </w:rPr>
        <w:t>The research is based on the theory of framing.</w:t>
      </w:r>
      <w:r w:rsidR="006C5BFB" w:rsidRPr="00321EB6">
        <w:rPr>
          <w:rFonts w:ascii="Times New Roman" w:hAnsi="Times New Roman" w:cs="Times New Roman"/>
          <w:color w:val="000000" w:themeColor="text1"/>
          <w:sz w:val="24"/>
          <w:szCs w:val="24"/>
          <w:shd w:val="clear" w:color="auto" w:fill="FFFFFF"/>
        </w:rPr>
        <w:t xml:space="preserve"> </w:t>
      </w:r>
      <w:r w:rsidRPr="00321EB6">
        <w:rPr>
          <w:rFonts w:ascii="Times New Roman" w:hAnsi="Times New Roman" w:cs="Times New Roman"/>
          <w:color w:val="000000" w:themeColor="text1"/>
          <w:sz w:val="24"/>
          <w:szCs w:val="24"/>
          <w:shd w:val="clear" w:color="auto" w:fill="FFFFFF"/>
        </w:rPr>
        <w:t>Media framing theory is about how the news and other mass media "make" and spread facts and information to the public. The media puts more attention on certain events and then frames them in a certain way to prove or disprove different points of view.</w:t>
      </w:r>
    </w:p>
    <w:p w14:paraId="0E1D68F5" w14:textId="2A723E1B" w:rsidR="006366BC" w:rsidRPr="00321EB6" w:rsidRDefault="006366BC" w:rsidP="006C5BFB">
      <w:pPr>
        <w:spacing w:line="360" w:lineRule="auto"/>
        <w:rPr>
          <w:rFonts w:ascii="Times New Roman" w:hAnsi="Times New Roman" w:cs="Times New Roman"/>
          <w:b/>
          <w:color w:val="000000" w:themeColor="text1"/>
          <w:sz w:val="24"/>
          <w:szCs w:val="24"/>
          <w:shd w:val="clear" w:color="auto" w:fill="FFFFFF"/>
        </w:rPr>
      </w:pPr>
      <w:r w:rsidRPr="00321EB6">
        <w:rPr>
          <w:rFonts w:ascii="Times New Roman" w:hAnsi="Times New Roman" w:cs="Times New Roman"/>
          <w:b/>
          <w:bCs/>
          <w:color w:val="000000" w:themeColor="text1"/>
          <w:sz w:val="24"/>
          <w:szCs w:val="24"/>
          <w:shd w:val="clear" w:color="auto" w:fill="FFFFFF"/>
        </w:rPr>
        <w:t xml:space="preserve">3.4 </w:t>
      </w:r>
      <w:r w:rsidRPr="00321EB6">
        <w:rPr>
          <w:rFonts w:ascii="Times New Roman" w:hAnsi="Times New Roman" w:cs="Times New Roman"/>
          <w:b/>
          <w:color w:val="000000" w:themeColor="text1"/>
          <w:sz w:val="24"/>
          <w:szCs w:val="24"/>
          <w:shd w:val="clear" w:color="auto" w:fill="FFFFFF"/>
        </w:rPr>
        <w:t xml:space="preserve">Research </w:t>
      </w:r>
      <w:r w:rsidR="004D596C" w:rsidRPr="00321EB6">
        <w:rPr>
          <w:rFonts w:ascii="Times New Roman" w:hAnsi="Times New Roman" w:cs="Times New Roman"/>
          <w:b/>
          <w:color w:val="000000" w:themeColor="text1"/>
          <w:sz w:val="24"/>
          <w:szCs w:val="24"/>
          <w:shd w:val="clear" w:color="auto" w:fill="FFFFFF"/>
        </w:rPr>
        <w:t>d</w:t>
      </w:r>
      <w:r w:rsidRPr="00321EB6">
        <w:rPr>
          <w:rFonts w:ascii="Times New Roman" w:hAnsi="Times New Roman" w:cs="Times New Roman"/>
          <w:b/>
          <w:color w:val="000000" w:themeColor="text1"/>
          <w:sz w:val="24"/>
          <w:szCs w:val="24"/>
          <w:shd w:val="clear" w:color="auto" w:fill="FFFFFF"/>
        </w:rPr>
        <w:t>esign:</w:t>
      </w:r>
    </w:p>
    <w:p w14:paraId="195026B9" w14:textId="1012B413" w:rsidR="006366BC" w:rsidRPr="00321EB6" w:rsidRDefault="008665E3" w:rsidP="006C5BFB">
      <w:pPr>
        <w:spacing w:line="360" w:lineRule="auto"/>
        <w:jc w:val="both"/>
        <w:rPr>
          <w:rFonts w:ascii="Times New Roman" w:hAnsi="Times New Roman" w:cs="Times New Roman"/>
          <w:color w:val="000000" w:themeColor="text1"/>
          <w:sz w:val="24"/>
          <w:szCs w:val="24"/>
          <w:shd w:val="clear" w:color="auto" w:fill="FFFFFF"/>
        </w:rPr>
      </w:pPr>
      <w:r w:rsidRPr="00321EB6">
        <w:rPr>
          <w:rFonts w:ascii="Times New Roman" w:hAnsi="Times New Roman" w:cs="Times New Roman"/>
          <w:color w:val="000000" w:themeColor="text1"/>
          <w:sz w:val="24"/>
          <w:szCs w:val="24"/>
          <w:shd w:val="clear" w:color="auto" w:fill="FFFFFF"/>
        </w:rPr>
        <w:t xml:space="preserve">The approach of </w:t>
      </w:r>
      <w:r w:rsidR="003F29AF" w:rsidRPr="00321EB6">
        <w:rPr>
          <w:rFonts w:ascii="Times New Roman" w:hAnsi="Times New Roman" w:cs="Times New Roman"/>
          <w:color w:val="000000" w:themeColor="text1"/>
          <w:sz w:val="24"/>
          <w:szCs w:val="24"/>
          <w:shd w:val="clear" w:color="auto" w:fill="FFFFFF"/>
        </w:rPr>
        <w:t xml:space="preserve">the </w:t>
      </w:r>
      <w:r w:rsidRPr="00321EB6">
        <w:rPr>
          <w:rFonts w:ascii="Times New Roman" w:hAnsi="Times New Roman" w:cs="Times New Roman"/>
          <w:color w:val="000000" w:themeColor="text1"/>
          <w:sz w:val="24"/>
          <w:szCs w:val="24"/>
          <w:shd w:val="clear" w:color="auto" w:fill="FFFFFF"/>
        </w:rPr>
        <w:t xml:space="preserve">present research is </w:t>
      </w:r>
      <w:r w:rsidR="006366BC" w:rsidRPr="00321EB6">
        <w:rPr>
          <w:rFonts w:ascii="Times New Roman" w:hAnsi="Times New Roman" w:cs="Times New Roman"/>
          <w:color w:val="000000" w:themeColor="text1"/>
          <w:sz w:val="24"/>
          <w:szCs w:val="24"/>
          <w:shd w:val="clear" w:color="auto" w:fill="FFFFFF"/>
        </w:rPr>
        <w:t>quantitative</w:t>
      </w:r>
      <w:r w:rsidRPr="00321EB6">
        <w:rPr>
          <w:rFonts w:ascii="Times New Roman" w:hAnsi="Times New Roman" w:cs="Times New Roman"/>
          <w:color w:val="000000" w:themeColor="text1"/>
          <w:sz w:val="24"/>
          <w:szCs w:val="24"/>
          <w:shd w:val="clear" w:color="auto" w:fill="FFFFFF"/>
        </w:rPr>
        <w:t>.</w:t>
      </w:r>
      <w:r w:rsidR="00A026A1" w:rsidRPr="00321EB6">
        <w:rPr>
          <w:rFonts w:ascii="Times New Roman" w:hAnsi="Times New Roman" w:cs="Times New Roman"/>
          <w:color w:val="000000" w:themeColor="text1"/>
          <w:sz w:val="24"/>
          <w:szCs w:val="24"/>
          <w:shd w:val="clear" w:color="auto" w:fill="FFFFFF"/>
        </w:rPr>
        <w:t xml:space="preserve"> </w:t>
      </w:r>
      <w:r w:rsidR="006366BC" w:rsidRPr="00321EB6">
        <w:rPr>
          <w:rFonts w:ascii="Times New Roman" w:hAnsi="Times New Roman" w:cs="Times New Roman"/>
          <w:color w:val="000000" w:themeColor="text1"/>
          <w:sz w:val="24"/>
          <w:szCs w:val="24"/>
          <w:shd w:val="clear" w:color="auto" w:fill="FFFFFF"/>
        </w:rPr>
        <w:t xml:space="preserve">We </w:t>
      </w:r>
      <w:r w:rsidR="00BB22A2" w:rsidRPr="00321EB6">
        <w:rPr>
          <w:rFonts w:ascii="Times New Roman" w:hAnsi="Times New Roman" w:cs="Times New Roman"/>
          <w:color w:val="000000" w:themeColor="text1"/>
          <w:sz w:val="24"/>
          <w:szCs w:val="24"/>
          <w:shd w:val="clear" w:color="auto" w:fill="FFFFFF"/>
        </w:rPr>
        <w:t>applied</w:t>
      </w:r>
      <w:r w:rsidRPr="00321EB6">
        <w:rPr>
          <w:rFonts w:ascii="Times New Roman" w:hAnsi="Times New Roman" w:cs="Times New Roman"/>
          <w:color w:val="000000" w:themeColor="text1"/>
          <w:sz w:val="24"/>
          <w:szCs w:val="24"/>
          <w:shd w:val="clear" w:color="auto" w:fill="FFFFFF"/>
        </w:rPr>
        <w:t xml:space="preserve"> </w:t>
      </w:r>
      <w:r w:rsidR="00BB22A2" w:rsidRPr="00321EB6">
        <w:rPr>
          <w:rFonts w:ascii="Times New Roman" w:hAnsi="Times New Roman" w:cs="Times New Roman"/>
          <w:color w:val="000000" w:themeColor="text1"/>
          <w:sz w:val="24"/>
          <w:szCs w:val="24"/>
          <w:shd w:val="clear" w:color="auto" w:fill="FFFFFF"/>
        </w:rPr>
        <w:t xml:space="preserve">a </w:t>
      </w:r>
      <w:r w:rsidR="006366BC" w:rsidRPr="00321EB6">
        <w:rPr>
          <w:rFonts w:ascii="Times New Roman" w:hAnsi="Times New Roman" w:cs="Times New Roman"/>
          <w:color w:val="000000" w:themeColor="text1"/>
          <w:sz w:val="24"/>
          <w:szCs w:val="24"/>
          <w:shd w:val="clear" w:color="auto" w:fill="FFFFFF"/>
        </w:rPr>
        <w:t xml:space="preserve">cross-sectional research design to </w:t>
      </w:r>
      <w:r w:rsidRPr="00321EB6">
        <w:rPr>
          <w:rFonts w:ascii="Times New Roman" w:hAnsi="Times New Roman" w:cs="Times New Roman"/>
          <w:color w:val="000000" w:themeColor="text1"/>
          <w:sz w:val="24"/>
          <w:szCs w:val="24"/>
          <w:shd w:val="clear" w:color="auto" w:fill="FFFFFF"/>
        </w:rPr>
        <w:t xml:space="preserve">get data from the population. </w:t>
      </w:r>
      <w:r w:rsidR="0055421A" w:rsidRPr="00321EB6">
        <w:rPr>
          <w:rFonts w:ascii="Times New Roman" w:hAnsi="Times New Roman" w:cs="Times New Roman"/>
          <w:color w:val="000000" w:themeColor="text1"/>
          <w:sz w:val="24"/>
          <w:szCs w:val="24"/>
          <w:shd w:val="clear" w:color="auto" w:fill="FFFFFF"/>
        </w:rPr>
        <w:t xml:space="preserve">We </w:t>
      </w:r>
      <w:r w:rsidRPr="00321EB6">
        <w:rPr>
          <w:rFonts w:ascii="Times New Roman" w:hAnsi="Times New Roman" w:cs="Times New Roman"/>
          <w:color w:val="000000" w:themeColor="text1"/>
          <w:sz w:val="24"/>
          <w:szCs w:val="24"/>
          <w:shd w:val="clear" w:color="auto" w:fill="FFFFFF"/>
        </w:rPr>
        <w:t xml:space="preserve">did </w:t>
      </w:r>
      <w:r w:rsidR="0055421A" w:rsidRPr="00321EB6">
        <w:rPr>
          <w:rFonts w:ascii="Times New Roman" w:hAnsi="Times New Roman" w:cs="Times New Roman"/>
          <w:color w:val="000000" w:themeColor="text1"/>
          <w:sz w:val="24"/>
          <w:szCs w:val="24"/>
          <w:shd w:val="clear" w:color="auto" w:fill="FFFFFF"/>
        </w:rPr>
        <w:t>content analysis for analy</w:t>
      </w:r>
      <w:r w:rsidRPr="00321EB6">
        <w:rPr>
          <w:rFonts w:ascii="Times New Roman" w:hAnsi="Times New Roman" w:cs="Times New Roman"/>
          <w:color w:val="000000" w:themeColor="text1"/>
          <w:sz w:val="24"/>
          <w:szCs w:val="24"/>
          <w:shd w:val="clear" w:color="auto" w:fill="FFFFFF"/>
        </w:rPr>
        <w:t>s</w:t>
      </w:r>
      <w:r w:rsidR="0055421A" w:rsidRPr="00321EB6">
        <w:rPr>
          <w:rFonts w:ascii="Times New Roman" w:hAnsi="Times New Roman" w:cs="Times New Roman"/>
          <w:color w:val="000000" w:themeColor="text1"/>
          <w:sz w:val="24"/>
          <w:szCs w:val="24"/>
          <w:shd w:val="clear" w:color="auto" w:fill="FFFFFF"/>
        </w:rPr>
        <w:t>ing text into numbers for the research method concern</w:t>
      </w:r>
      <w:r w:rsidR="006366BC" w:rsidRPr="00321EB6">
        <w:rPr>
          <w:rFonts w:ascii="Times New Roman" w:hAnsi="Times New Roman" w:cs="Times New Roman"/>
          <w:color w:val="000000" w:themeColor="text1"/>
          <w:sz w:val="24"/>
          <w:szCs w:val="24"/>
          <w:shd w:val="clear" w:color="auto" w:fill="FFFFFF"/>
        </w:rPr>
        <w:t>. We develop</w:t>
      </w:r>
      <w:r w:rsidRPr="00321EB6">
        <w:rPr>
          <w:rFonts w:ascii="Times New Roman" w:hAnsi="Times New Roman" w:cs="Times New Roman"/>
          <w:color w:val="000000" w:themeColor="text1"/>
          <w:sz w:val="24"/>
          <w:szCs w:val="24"/>
          <w:shd w:val="clear" w:color="auto" w:fill="FFFFFF"/>
        </w:rPr>
        <w:t xml:space="preserve">ed </w:t>
      </w:r>
      <w:r w:rsidR="006366BC" w:rsidRPr="00321EB6">
        <w:rPr>
          <w:rFonts w:ascii="Times New Roman" w:hAnsi="Times New Roman" w:cs="Times New Roman"/>
          <w:color w:val="000000" w:themeColor="text1"/>
          <w:sz w:val="24"/>
          <w:szCs w:val="24"/>
          <w:shd w:val="clear" w:color="auto" w:fill="FFFFFF"/>
        </w:rPr>
        <w:t xml:space="preserve">a codebook based on priory coding. </w:t>
      </w:r>
    </w:p>
    <w:p w14:paraId="32EA35AA" w14:textId="3B516D98" w:rsidR="006366BC" w:rsidRPr="00321EB6" w:rsidRDefault="006366BC" w:rsidP="006C5BFB">
      <w:pPr>
        <w:spacing w:line="360" w:lineRule="auto"/>
        <w:jc w:val="both"/>
        <w:rPr>
          <w:rFonts w:ascii="Times New Roman" w:hAnsi="Times New Roman" w:cs="Times New Roman"/>
          <w:b/>
          <w:color w:val="000000" w:themeColor="text1"/>
          <w:sz w:val="24"/>
          <w:szCs w:val="24"/>
          <w:shd w:val="clear" w:color="auto" w:fill="FFFFFF"/>
        </w:rPr>
      </w:pPr>
      <w:r w:rsidRPr="00321EB6">
        <w:rPr>
          <w:rFonts w:ascii="Times New Roman" w:hAnsi="Times New Roman" w:cs="Times New Roman"/>
          <w:b/>
          <w:color w:val="000000" w:themeColor="text1"/>
          <w:sz w:val="24"/>
          <w:szCs w:val="24"/>
          <w:shd w:val="clear" w:color="auto" w:fill="FFFFFF"/>
        </w:rPr>
        <w:t xml:space="preserve">3.5 Sample </w:t>
      </w:r>
      <w:r w:rsidR="006C5BFB" w:rsidRPr="00321EB6">
        <w:rPr>
          <w:rFonts w:ascii="Times New Roman" w:hAnsi="Times New Roman" w:cs="Times New Roman"/>
          <w:b/>
          <w:color w:val="000000" w:themeColor="text1"/>
          <w:sz w:val="24"/>
          <w:szCs w:val="24"/>
          <w:shd w:val="clear" w:color="auto" w:fill="FFFFFF"/>
        </w:rPr>
        <w:t>d</w:t>
      </w:r>
      <w:r w:rsidRPr="00321EB6">
        <w:rPr>
          <w:rFonts w:ascii="Times New Roman" w:hAnsi="Times New Roman" w:cs="Times New Roman"/>
          <w:b/>
          <w:color w:val="000000" w:themeColor="text1"/>
          <w:sz w:val="24"/>
          <w:szCs w:val="24"/>
          <w:shd w:val="clear" w:color="auto" w:fill="FFFFFF"/>
        </w:rPr>
        <w:t xml:space="preserve">esign: </w:t>
      </w:r>
    </w:p>
    <w:p w14:paraId="79D39B28" w14:textId="5BB80648" w:rsidR="00AD4C03" w:rsidRPr="00321EB6" w:rsidRDefault="00AD4C03" w:rsidP="006C5BFB">
      <w:pPr>
        <w:spacing w:line="360" w:lineRule="auto"/>
        <w:jc w:val="both"/>
        <w:rPr>
          <w:rFonts w:ascii="Times New Roman" w:hAnsi="Times New Roman" w:cs="Times New Roman"/>
          <w:color w:val="000000" w:themeColor="text1"/>
          <w:sz w:val="24"/>
          <w:szCs w:val="24"/>
          <w:shd w:val="clear" w:color="auto" w:fill="FFFFFF"/>
        </w:rPr>
      </w:pPr>
      <w:r w:rsidRPr="00321EB6">
        <w:rPr>
          <w:rFonts w:ascii="Times New Roman" w:hAnsi="Times New Roman" w:cs="Times New Roman"/>
          <w:color w:val="000000" w:themeColor="text1"/>
          <w:sz w:val="24"/>
          <w:szCs w:val="24"/>
          <w:shd w:val="clear" w:color="auto" w:fill="FFFFFF"/>
        </w:rPr>
        <w:t xml:space="preserve">For this study, the universe is all of the </w:t>
      </w:r>
      <w:r w:rsidR="00C45F50">
        <w:rPr>
          <w:rFonts w:ascii="Times New Roman" w:hAnsi="Times New Roman" w:cs="Times New Roman"/>
          <w:color w:val="000000" w:themeColor="text1"/>
          <w:sz w:val="24"/>
          <w:szCs w:val="24"/>
          <w:shd w:val="clear" w:color="auto" w:fill="FFFFFF"/>
        </w:rPr>
        <w:t>pos</w:t>
      </w:r>
      <w:r w:rsidRPr="00321EB6">
        <w:rPr>
          <w:rFonts w:ascii="Times New Roman" w:hAnsi="Times New Roman" w:cs="Times New Roman"/>
          <w:color w:val="000000" w:themeColor="text1"/>
          <w:sz w:val="24"/>
          <w:szCs w:val="24"/>
          <w:shd w:val="clear" w:color="auto" w:fill="FFFFFF"/>
        </w:rPr>
        <w:t>ts</w:t>
      </w:r>
      <w:r w:rsidR="00C45F50">
        <w:rPr>
          <w:rFonts w:ascii="Times New Roman" w:hAnsi="Times New Roman" w:cs="Times New Roman"/>
          <w:color w:val="000000" w:themeColor="text1"/>
          <w:sz w:val="24"/>
          <w:szCs w:val="24"/>
          <w:shd w:val="clear" w:color="auto" w:fill="FFFFFF"/>
        </w:rPr>
        <w:t xml:space="preserve"> o</w:t>
      </w:r>
      <w:r w:rsidR="00A26165">
        <w:rPr>
          <w:rFonts w:ascii="Times New Roman" w:hAnsi="Times New Roman" w:cs="Times New Roman"/>
          <w:color w:val="000000" w:themeColor="text1"/>
          <w:sz w:val="24"/>
          <w:szCs w:val="24"/>
          <w:shd w:val="clear" w:color="auto" w:fill="FFFFFF"/>
        </w:rPr>
        <w:t>n</w:t>
      </w:r>
      <w:r w:rsidR="00C45F50">
        <w:rPr>
          <w:rFonts w:ascii="Times New Roman" w:hAnsi="Times New Roman" w:cs="Times New Roman"/>
          <w:color w:val="000000" w:themeColor="text1"/>
          <w:sz w:val="24"/>
          <w:szCs w:val="24"/>
          <w:shd w:val="clear" w:color="auto" w:fill="FFFFFF"/>
        </w:rPr>
        <w:t xml:space="preserve"> X</w:t>
      </w:r>
      <w:r w:rsidRPr="00321EB6">
        <w:rPr>
          <w:rFonts w:ascii="Times New Roman" w:hAnsi="Times New Roman" w:cs="Times New Roman"/>
          <w:color w:val="000000" w:themeColor="text1"/>
          <w:sz w:val="24"/>
          <w:szCs w:val="24"/>
          <w:shd w:val="clear" w:color="auto" w:fill="FFFFFF"/>
        </w:rPr>
        <w:t>.</w:t>
      </w:r>
      <w:r w:rsidR="006A4303" w:rsidRPr="00321EB6">
        <w:rPr>
          <w:rFonts w:ascii="Times New Roman" w:hAnsi="Times New Roman" w:cs="Times New Roman"/>
          <w:color w:val="000000" w:themeColor="text1"/>
          <w:sz w:val="24"/>
          <w:szCs w:val="24"/>
          <w:shd w:val="clear" w:color="auto" w:fill="FFFFFF"/>
        </w:rPr>
        <w:t xml:space="preserve"> </w:t>
      </w:r>
      <w:r w:rsidRPr="00321EB6">
        <w:rPr>
          <w:rFonts w:ascii="Times New Roman" w:hAnsi="Times New Roman" w:cs="Times New Roman"/>
          <w:color w:val="000000" w:themeColor="text1"/>
          <w:sz w:val="24"/>
          <w:szCs w:val="24"/>
          <w:shd w:val="clear" w:color="auto" w:fill="FFFFFF"/>
        </w:rPr>
        <w:t xml:space="preserve">The population for the study is made up of </w:t>
      </w:r>
      <w:r w:rsidR="00C45F50">
        <w:rPr>
          <w:rFonts w:ascii="Times New Roman" w:hAnsi="Times New Roman" w:cs="Times New Roman"/>
          <w:color w:val="000000" w:themeColor="text1"/>
          <w:sz w:val="24"/>
          <w:szCs w:val="24"/>
          <w:shd w:val="clear" w:color="auto" w:fill="FFFFFF"/>
        </w:rPr>
        <w:t>pos</w:t>
      </w:r>
      <w:r w:rsidRPr="00321EB6">
        <w:rPr>
          <w:rFonts w:ascii="Times New Roman" w:hAnsi="Times New Roman" w:cs="Times New Roman"/>
          <w:color w:val="000000" w:themeColor="text1"/>
          <w:sz w:val="24"/>
          <w:szCs w:val="24"/>
          <w:shd w:val="clear" w:color="auto" w:fill="FFFFFF"/>
        </w:rPr>
        <w:t xml:space="preserve">ts from or about Indian political parties recognized by the election commission </w:t>
      </w:r>
      <w:r w:rsidR="003F29AF" w:rsidRPr="00321EB6">
        <w:rPr>
          <w:rFonts w:ascii="Times New Roman" w:hAnsi="Times New Roman" w:cs="Times New Roman"/>
          <w:color w:val="000000" w:themeColor="text1"/>
          <w:sz w:val="24"/>
          <w:szCs w:val="24"/>
          <w:shd w:val="clear" w:color="auto" w:fill="FFFFFF"/>
        </w:rPr>
        <w:t>of</w:t>
      </w:r>
      <w:r w:rsidRPr="00321EB6">
        <w:rPr>
          <w:rFonts w:ascii="Times New Roman" w:hAnsi="Times New Roman" w:cs="Times New Roman"/>
          <w:color w:val="000000" w:themeColor="text1"/>
          <w:sz w:val="24"/>
          <w:szCs w:val="24"/>
          <w:shd w:val="clear" w:color="auto" w:fill="FFFFFF"/>
        </w:rPr>
        <w:t xml:space="preserve"> </w:t>
      </w:r>
      <w:r w:rsidRPr="00321EB6">
        <w:rPr>
          <w:rFonts w:ascii="Times New Roman" w:hAnsi="Times New Roman" w:cs="Times New Roman"/>
          <w:color w:val="000000" w:themeColor="text1"/>
          <w:sz w:val="24"/>
          <w:szCs w:val="24"/>
          <w:shd w:val="clear" w:color="auto" w:fill="FFFFFF"/>
        </w:rPr>
        <w:lastRenderedPageBreak/>
        <w:t xml:space="preserve">India. Part of the sampling frame or element for this study </w:t>
      </w:r>
      <w:r w:rsidR="006A4303" w:rsidRPr="00321EB6">
        <w:rPr>
          <w:rFonts w:ascii="Times New Roman" w:hAnsi="Times New Roman" w:cs="Times New Roman"/>
          <w:color w:val="000000" w:themeColor="text1"/>
          <w:sz w:val="24"/>
          <w:szCs w:val="24"/>
          <w:shd w:val="clear" w:color="auto" w:fill="FFFFFF"/>
        </w:rPr>
        <w:t xml:space="preserve">is </w:t>
      </w:r>
      <w:r w:rsidRPr="00321EB6">
        <w:rPr>
          <w:rFonts w:ascii="Times New Roman" w:hAnsi="Times New Roman" w:cs="Times New Roman"/>
          <w:color w:val="000000" w:themeColor="text1"/>
          <w:sz w:val="24"/>
          <w:szCs w:val="24"/>
          <w:shd w:val="clear" w:color="auto" w:fill="FFFFFF"/>
        </w:rPr>
        <w:t xml:space="preserve">the </w:t>
      </w:r>
      <w:r w:rsidR="00C45F50">
        <w:rPr>
          <w:rFonts w:ascii="Times New Roman" w:hAnsi="Times New Roman" w:cs="Times New Roman"/>
          <w:color w:val="000000" w:themeColor="text1"/>
          <w:sz w:val="24"/>
          <w:szCs w:val="24"/>
          <w:shd w:val="clear" w:color="auto" w:fill="FFFFFF"/>
        </w:rPr>
        <w:t>pos</w:t>
      </w:r>
      <w:r w:rsidRPr="00321EB6">
        <w:rPr>
          <w:rFonts w:ascii="Times New Roman" w:hAnsi="Times New Roman" w:cs="Times New Roman"/>
          <w:color w:val="000000" w:themeColor="text1"/>
          <w:sz w:val="24"/>
          <w:szCs w:val="24"/>
          <w:shd w:val="clear" w:color="auto" w:fill="FFFFFF"/>
        </w:rPr>
        <w:t xml:space="preserve">ts that are sent from the official </w:t>
      </w:r>
      <w:r w:rsidR="00C45F50">
        <w:rPr>
          <w:rFonts w:ascii="Times New Roman" w:hAnsi="Times New Roman" w:cs="Times New Roman"/>
          <w:color w:val="000000" w:themeColor="text1"/>
          <w:sz w:val="24"/>
          <w:szCs w:val="24"/>
          <w:shd w:val="clear" w:color="auto" w:fill="FFFFFF"/>
        </w:rPr>
        <w:t>X</w:t>
      </w:r>
      <w:r w:rsidRPr="00321EB6">
        <w:rPr>
          <w:rFonts w:ascii="Times New Roman" w:hAnsi="Times New Roman" w:cs="Times New Roman"/>
          <w:color w:val="000000" w:themeColor="text1"/>
          <w:sz w:val="24"/>
          <w:szCs w:val="24"/>
          <w:shd w:val="clear" w:color="auto" w:fill="FFFFFF"/>
        </w:rPr>
        <w:t xml:space="preserve"> handle of Indian </w:t>
      </w:r>
      <w:r w:rsidR="006A4303" w:rsidRPr="00321EB6">
        <w:rPr>
          <w:rFonts w:ascii="Times New Roman" w:hAnsi="Times New Roman" w:cs="Times New Roman"/>
          <w:color w:val="000000" w:themeColor="text1"/>
          <w:sz w:val="24"/>
          <w:szCs w:val="24"/>
          <w:shd w:val="clear" w:color="auto" w:fill="FFFFFF"/>
        </w:rPr>
        <w:t>n</w:t>
      </w:r>
      <w:r w:rsidRPr="00321EB6">
        <w:rPr>
          <w:rFonts w:ascii="Times New Roman" w:hAnsi="Times New Roman" w:cs="Times New Roman"/>
          <w:color w:val="000000" w:themeColor="text1"/>
          <w:sz w:val="24"/>
          <w:szCs w:val="24"/>
          <w:shd w:val="clear" w:color="auto" w:fill="FFFFFF"/>
        </w:rPr>
        <w:t>ational parties.</w:t>
      </w:r>
      <w:r w:rsidR="006A4303" w:rsidRPr="00321EB6">
        <w:rPr>
          <w:rFonts w:ascii="Times New Roman" w:hAnsi="Times New Roman" w:cs="Times New Roman"/>
          <w:color w:val="000000" w:themeColor="text1"/>
          <w:sz w:val="24"/>
          <w:szCs w:val="24"/>
          <w:shd w:val="clear" w:color="auto" w:fill="FFFFFF"/>
        </w:rPr>
        <w:t xml:space="preserve"> </w:t>
      </w:r>
      <w:r w:rsidRPr="00321EB6">
        <w:rPr>
          <w:rFonts w:ascii="Times New Roman" w:hAnsi="Times New Roman" w:cs="Times New Roman"/>
          <w:color w:val="000000" w:themeColor="text1"/>
          <w:sz w:val="24"/>
          <w:szCs w:val="24"/>
          <w:shd w:val="clear" w:color="auto" w:fill="FFFFFF"/>
        </w:rPr>
        <w:t xml:space="preserve">The study's sampling unit is the socio-political </w:t>
      </w:r>
      <w:r w:rsidR="00C45F50">
        <w:rPr>
          <w:rFonts w:ascii="Times New Roman" w:hAnsi="Times New Roman" w:cs="Times New Roman"/>
          <w:color w:val="000000" w:themeColor="text1"/>
          <w:sz w:val="24"/>
          <w:szCs w:val="24"/>
          <w:shd w:val="clear" w:color="auto" w:fill="FFFFFF"/>
        </w:rPr>
        <w:t>pos</w:t>
      </w:r>
      <w:r w:rsidRPr="00321EB6">
        <w:rPr>
          <w:rFonts w:ascii="Times New Roman" w:hAnsi="Times New Roman" w:cs="Times New Roman"/>
          <w:color w:val="000000" w:themeColor="text1"/>
          <w:sz w:val="24"/>
          <w:szCs w:val="24"/>
          <w:shd w:val="clear" w:color="auto" w:fill="FFFFFF"/>
        </w:rPr>
        <w:t xml:space="preserve">ts of Indian national political parties. We get </w:t>
      </w:r>
      <w:r w:rsidR="00C45F50">
        <w:rPr>
          <w:rFonts w:ascii="Times New Roman" w:hAnsi="Times New Roman" w:cs="Times New Roman"/>
          <w:color w:val="000000" w:themeColor="text1"/>
          <w:sz w:val="24"/>
          <w:szCs w:val="24"/>
          <w:shd w:val="clear" w:color="auto" w:fill="FFFFFF"/>
        </w:rPr>
        <w:t>pos</w:t>
      </w:r>
      <w:r w:rsidRPr="00321EB6">
        <w:rPr>
          <w:rFonts w:ascii="Times New Roman" w:hAnsi="Times New Roman" w:cs="Times New Roman"/>
          <w:color w:val="000000" w:themeColor="text1"/>
          <w:sz w:val="24"/>
          <w:szCs w:val="24"/>
          <w:shd w:val="clear" w:color="auto" w:fill="FFFFFF"/>
        </w:rPr>
        <w:t xml:space="preserve">ts from the official </w:t>
      </w:r>
      <w:r w:rsidR="00C45F50">
        <w:rPr>
          <w:rFonts w:ascii="Times New Roman" w:hAnsi="Times New Roman" w:cs="Times New Roman"/>
          <w:color w:val="000000" w:themeColor="text1"/>
          <w:sz w:val="24"/>
          <w:szCs w:val="24"/>
          <w:shd w:val="clear" w:color="auto" w:fill="FFFFFF"/>
        </w:rPr>
        <w:t>X</w:t>
      </w:r>
      <w:r w:rsidRPr="00321EB6">
        <w:rPr>
          <w:rFonts w:ascii="Times New Roman" w:hAnsi="Times New Roman" w:cs="Times New Roman"/>
          <w:color w:val="000000" w:themeColor="text1"/>
          <w:sz w:val="24"/>
          <w:szCs w:val="24"/>
          <w:shd w:val="clear" w:color="auto" w:fill="FFFFFF"/>
        </w:rPr>
        <w:t xml:space="preserve"> accounts of India's national political parties.</w:t>
      </w:r>
      <w:r w:rsidR="006A4303" w:rsidRPr="00321EB6">
        <w:rPr>
          <w:rFonts w:ascii="Times New Roman" w:hAnsi="Times New Roman" w:cs="Times New Roman"/>
          <w:color w:val="000000" w:themeColor="text1"/>
          <w:sz w:val="24"/>
          <w:szCs w:val="24"/>
          <w:shd w:val="clear" w:color="auto" w:fill="FFFFFF"/>
        </w:rPr>
        <w:t xml:space="preserve"> </w:t>
      </w:r>
      <w:r w:rsidRPr="00321EB6">
        <w:rPr>
          <w:rFonts w:ascii="Times New Roman" w:hAnsi="Times New Roman" w:cs="Times New Roman"/>
          <w:color w:val="000000" w:themeColor="text1"/>
          <w:sz w:val="24"/>
          <w:szCs w:val="24"/>
          <w:shd w:val="clear" w:color="auto" w:fill="FFFFFF"/>
        </w:rPr>
        <w:t>Because they are active on social media, the study only includes the Bhartiya Janata Party, the Indian National Congress, the All India Trinamool Congress, and the Communist Party of India (CPI). We applied a method called "purposive sampling" to get</w:t>
      </w:r>
      <w:r w:rsidR="001C7AF8">
        <w:rPr>
          <w:rFonts w:ascii="Times New Roman" w:hAnsi="Times New Roman" w:cs="Times New Roman"/>
          <w:color w:val="000000" w:themeColor="text1"/>
          <w:sz w:val="24"/>
          <w:szCs w:val="24"/>
          <w:shd w:val="clear" w:color="auto" w:fill="FFFFFF"/>
        </w:rPr>
        <w:t xml:space="preserve"> the required samples from the population</w:t>
      </w:r>
      <w:r w:rsidRPr="00321EB6">
        <w:rPr>
          <w:rFonts w:ascii="Times New Roman" w:hAnsi="Times New Roman" w:cs="Times New Roman"/>
          <w:color w:val="000000" w:themeColor="text1"/>
          <w:sz w:val="24"/>
          <w:szCs w:val="24"/>
          <w:shd w:val="clear" w:color="auto" w:fill="FFFFFF"/>
        </w:rPr>
        <w:t>.</w:t>
      </w:r>
    </w:p>
    <w:p w14:paraId="733D14AD" w14:textId="4B86CCBA" w:rsidR="00B561F7" w:rsidRPr="00321EB6" w:rsidRDefault="00B561F7" w:rsidP="006C5BFB">
      <w:pPr>
        <w:spacing w:line="360" w:lineRule="auto"/>
        <w:jc w:val="both"/>
        <w:rPr>
          <w:rFonts w:ascii="Times New Roman" w:hAnsi="Times New Roman" w:cs="Times New Roman"/>
          <w:b/>
          <w:bCs/>
          <w:sz w:val="24"/>
          <w:szCs w:val="24"/>
        </w:rPr>
      </w:pPr>
      <w:r w:rsidRPr="00321EB6">
        <w:rPr>
          <w:rFonts w:ascii="Times New Roman" w:hAnsi="Times New Roman" w:cs="Times New Roman"/>
          <w:b/>
          <w:bCs/>
          <w:sz w:val="24"/>
          <w:szCs w:val="24"/>
        </w:rPr>
        <w:t>3.6 Timeframe</w:t>
      </w:r>
      <w:r w:rsidR="00246E2F" w:rsidRPr="00321EB6">
        <w:rPr>
          <w:rFonts w:ascii="Times New Roman" w:hAnsi="Times New Roman" w:cs="Times New Roman"/>
          <w:b/>
          <w:bCs/>
          <w:sz w:val="24"/>
          <w:szCs w:val="24"/>
        </w:rPr>
        <w:t xml:space="preserve"> </w:t>
      </w:r>
      <w:r w:rsidRPr="00321EB6">
        <w:rPr>
          <w:rFonts w:ascii="Times New Roman" w:hAnsi="Times New Roman" w:cs="Times New Roman"/>
          <w:b/>
          <w:bCs/>
          <w:sz w:val="24"/>
          <w:szCs w:val="24"/>
        </w:rPr>
        <w:t>of the study:</w:t>
      </w:r>
    </w:p>
    <w:p w14:paraId="532F739A" w14:textId="65216E82" w:rsidR="00B561F7" w:rsidRPr="00321EB6" w:rsidRDefault="00B561F7" w:rsidP="006C5BFB">
      <w:pPr>
        <w:spacing w:line="360" w:lineRule="auto"/>
        <w:jc w:val="both"/>
        <w:rPr>
          <w:rFonts w:ascii="Times New Roman" w:hAnsi="Times New Roman" w:cs="Times New Roman"/>
          <w:sz w:val="24"/>
          <w:szCs w:val="24"/>
        </w:rPr>
      </w:pPr>
      <w:r w:rsidRPr="00321EB6">
        <w:rPr>
          <w:rFonts w:ascii="Times New Roman" w:hAnsi="Times New Roman" w:cs="Times New Roman"/>
          <w:sz w:val="24"/>
          <w:szCs w:val="24"/>
        </w:rPr>
        <w:t>From May</w:t>
      </w:r>
      <w:r w:rsidR="00246E2F" w:rsidRPr="00321EB6">
        <w:rPr>
          <w:rFonts w:ascii="Times New Roman" w:hAnsi="Times New Roman" w:cs="Times New Roman"/>
          <w:sz w:val="24"/>
          <w:szCs w:val="24"/>
        </w:rPr>
        <w:t xml:space="preserve"> </w:t>
      </w:r>
      <w:r w:rsidRPr="00321EB6">
        <w:rPr>
          <w:rFonts w:ascii="Times New Roman" w:hAnsi="Times New Roman" w:cs="Times New Roman"/>
          <w:sz w:val="24"/>
          <w:szCs w:val="24"/>
        </w:rPr>
        <w:t xml:space="preserve">2021 to July 2021, we collected </w:t>
      </w:r>
      <w:r w:rsidR="00C2102C">
        <w:rPr>
          <w:rFonts w:ascii="Times New Roman" w:hAnsi="Times New Roman" w:cs="Times New Roman"/>
          <w:sz w:val="24"/>
          <w:szCs w:val="24"/>
        </w:rPr>
        <w:t>pos</w:t>
      </w:r>
      <w:r w:rsidRPr="00321EB6">
        <w:rPr>
          <w:rFonts w:ascii="Times New Roman" w:hAnsi="Times New Roman" w:cs="Times New Roman"/>
          <w:sz w:val="24"/>
          <w:szCs w:val="24"/>
        </w:rPr>
        <w:t xml:space="preserve">ts from </w:t>
      </w:r>
      <w:r w:rsidR="00F758AD" w:rsidRPr="00321EB6">
        <w:rPr>
          <w:rFonts w:ascii="Times New Roman" w:hAnsi="Times New Roman" w:cs="Times New Roman"/>
          <w:sz w:val="24"/>
          <w:szCs w:val="24"/>
        </w:rPr>
        <w:t xml:space="preserve">selected </w:t>
      </w:r>
      <w:r w:rsidRPr="00321EB6">
        <w:rPr>
          <w:rFonts w:ascii="Times New Roman" w:hAnsi="Times New Roman" w:cs="Times New Roman"/>
          <w:sz w:val="24"/>
          <w:szCs w:val="24"/>
        </w:rPr>
        <w:t xml:space="preserve">national political parties in India that had an official </w:t>
      </w:r>
      <w:r w:rsidR="00C2102C">
        <w:rPr>
          <w:rFonts w:ascii="Times New Roman" w:hAnsi="Times New Roman" w:cs="Times New Roman"/>
          <w:sz w:val="24"/>
          <w:szCs w:val="24"/>
        </w:rPr>
        <w:t>X</w:t>
      </w:r>
      <w:r w:rsidRPr="00321EB6">
        <w:rPr>
          <w:rFonts w:ascii="Times New Roman" w:hAnsi="Times New Roman" w:cs="Times New Roman"/>
          <w:sz w:val="24"/>
          <w:szCs w:val="24"/>
        </w:rPr>
        <w:t xml:space="preserve"> </w:t>
      </w:r>
      <w:r w:rsidR="001C7AF8">
        <w:rPr>
          <w:rFonts w:ascii="Times New Roman" w:hAnsi="Times New Roman" w:cs="Times New Roman"/>
          <w:sz w:val="24"/>
          <w:szCs w:val="24"/>
        </w:rPr>
        <w:t xml:space="preserve">(then known as Twitter) </w:t>
      </w:r>
      <w:r w:rsidRPr="00321EB6">
        <w:rPr>
          <w:rFonts w:ascii="Times New Roman" w:hAnsi="Times New Roman" w:cs="Times New Roman"/>
          <w:sz w:val="24"/>
          <w:szCs w:val="24"/>
        </w:rPr>
        <w:t>account.</w:t>
      </w:r>
    </w:p>
    <w:p w14:paraId="3BA12DEC" w14:textId="77777777" w:rsidR="00B561F7" w:rsidRPr="00321EB6" w:rsidRDefault="00B561F7" w:rsidP="006C5BFB">
      <w:pPr>
        <w:spacing w:line="360" w:lineRule="auto"/>
        <w:jc w:val="both"/>
        <w:rPr>
          <w:rFonts w:ascii="Times New Roman" w:hAnsi="Times New Roman" w:cs="Times New Roman"/>
          <w:b/>
          <w:bCs/>
          <w:sz w:val="24"/>
          <w:szCs w:val="24"/>
        </w:rPr>
      </w:pPr>
      <w:r w:rsidRPr="00321EB6">
        <w:rPr>
          <w:rFonts w:ascii="Times New Roman" w:hAnsi="Times New Roman" w:cs="Times New Roman"/>
          <w:b/>
          <w:bCs/>
          <w:sz w:val="24"/>
          <w:szCs w:val="24"/>
        </w:rPr>
        <w:t>3.7 Study variable:</w:t>
      </w:r>
    </w:p>
    <w:p w14:paraId="6A91E188" w14:textId="06E58F52" w:rsidR="00953EF5" w:rsidRPr="00321EB6" w:rsidRDefault="00054957" w:rsidP="006C5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researchers </w:t>
      </w:r>
      <w:r w:rsidR="00953EF5" w:rsidRPr="00321EB6">
        <w:rPr>
          <w:rFonts w:ascii="Times New Roman" w:hAnsi="Times New Roman" w:cs="Times New Roman"/>
          <w:sz w:val="24"/>
          <w:szCs w:val="24"/>
        </w:rPr>
        <w:t xml:space="preserve">got the primary </w:t>
      </w:r>
      <w:r>
        <w:rPr>
          <w:rFonts w:ascii="Times New Roman" w:hAnsi="Times New Roman" w:cs="Times New Roman"/>
          <w:sz w:val="24"/>
          <w:szCs w:val="24"/>
        </w:rPr>
        <w:t xml:space="preserve">data </w:t>
      </w:r>
      <w:r w:rsidR="00953EF5" w:rsidRPr="00321EB6">
        <w:rPr>
          <w:rFonts w:ascii="Times New Roman" w:hAnsi="Times New Roman" w:cs="Times New Roman"/>
          <w:sz w:val="24"/>
          <w:szCs w:val="24"/>
        </w:rPr>
        <w:t xml:space="preserve">from </w:t>
      </w:r>
      <w:r w:rsidR="00C2102C">
        <w:rPr>
          <w:rFonts w:ascii="Times New Roman" w:hAnsi="Times New Roman" w:cs="Times New Roman"/>
          <w:sz w:val="24"/>
          <w:szCs w:val="24"/>
        </w:rPr>
        <w:t>pos</w:t>
      </w:r>
      <w:r w:rsidR="00953EF5" w:rsidRPr="00321EB6">
        <w:rPr>
          <w:rFonts w:ascii="Times New Roman" w:hAnsi="Times New Roman" w:cs="Times New Roman"/>
          <w:sz w:val="24"/>
          <w:szCs w:val="24"/>
        </w:rPr>
        <w:t>t</w:t>
      </w:r>
      <w:r w:rsidR="00C2102C">
        <w:rPr>
          <w:rFonts w:ascii="Times New Roman" w:hAnsi="Times New Roman" w:cs="Times New Roman"/>
          <w:sz w:val="24"/>
          <w:szCs w:val="24"/>
        </w:rPr>
        <w:t>s o</w:t>
      </w:r>
      <w:r w:rsidR="00A26165">
        <w:rPr>
          <w:rFonts w:ascii="Times New Roman" w:hAnsi="Times New Roman" w:cs="Times New Roman"/>
          <w:sz w:val="24"/>
          <w:szCs w:val="24"/>
        </w:rPr>
        <w:t>n</w:t>
      </w:r>
      <w:r w:rsidR="00C2102C">
        <w:rPr>
          <w:rFonts w:ascii="Times New Roman" w:hAnsi="Times New Roman" w:cs="Times New Roman"/>
          <w:sz w:val="24"/>
          <w:szCs w:val="24"/>
        </w:rPr>
        <w:t xml:space="preserve"> X </w:t>
      </w:r>
      <w:r w:rsidR="00953EF5" w:rsidRPr="00321EB6">
        <w:rPr>
          <w:rFonts w:ascii="Times New Roman" w:hAnsi="Times New Roman" w:cs="Times New Roman"/>
          <w:sz w:val="24"/>
          <w:szCs w:val="24"/>
        </w:rPr>
        <w:t xml:space="preserve">and used nominal and ordinal scales to </w:t>
      </w:r>
      <w:r>
        <w:rPr>
          <w:rFonts w:ascii="Times New Roman" w:hAnsi="Times New Roman" w:cs="Times New Roman"/>
          <w:sz w:val="24"/>
          <w:szCs w:val="24"/>
        </w:rPr>
        <w:t xml:space="preserve">measure these </w:t>
      </w:r>
      <w:r w:rsidR="00953EF5" w:rsidRPr="00321EB6">
        <w:rPr>
          <w:rFonts w:ascii="Times New Roman" w:hAnsi="Times New Roman" w:cs="Times New Roman"/>
          <w:sz w:val="24"/>
          <w:szCs w:val="24"/>
        </w:rPr>
        <w:t xml:space="preserve">variables. </w:t>
      </w:r>
      <w:r>
        <w:rPr>
          <w:rFonts w:ascii="Times New Roman" w:hAnsi="Times New Roman" w:cs="Times New Roman"/>
          <w:sz w:val="24"/>
          <w:szCs w:val="24"/>
        </w:rPr>
        <w:t xml:space="preserve">The researchers collected </w:t>
      </w:r>
      <w:r w:rsidR="00953EF5" w:rsidRPr="00321EB6">
        <w:rPr>
          <w:rFonts w:ascii="Times New Roman" w:hAnsi="Times New Roman" w:cs="Times New Roman"/>
          <w:sz w:val="24"/>
          <w:szCs w:val="24"/>
        </w:rPr>
        <w:t xml:space="preserve">independent variables </w:t>
      </w:r>
      <w:r>
        <w:rPr>
          <w:rFonts w:ascii="Times New Roman" w:hAnsi="Times New Roman" w:cs="Times New Roman"/>
          <w:sz w:val="24"/>
          <w:szCs w:val="24"/>
        </w:rPr>
        <w:t xml:space="preserve">i.e. </w:t>
      </w:r>
      <w:r w:rsidR="00953EF5" w:rsidRPr="00321EB6">
        <w:rPr>
          <w:rFonts w:ascii="Times New Roman" w:hAnsi="Times New Roman" w:cs="Times New Roman"/>
          <w:sz w:val="24"/>
          <w:szCs w:val="24"/>
        </w:rPr>
        <w:t xml:space="preserve">the </w:t>
      </w:r>
      <w:r w:rsidR="00953EF5" w:rsidRPr="00321EB6">
        <w:rPr>
          <w:rFonts w:ascii="Times New Roman" w:hAnsi="Times New Roman" w:cs="Times New Roman"/>
          <w:sz w:val="24"/>
          <w:szCs w:val="24"/>
          <w:shd w:val="clear" w:color="auto" w:fill="FFFFFF"/>
        </w:rPr>
        <w:t xml:space="preserve">political person in </w:t>
      </w:r>
      <w:r w:rsidR="00C2102C">
        <w:rPr>
          <w:rFonts w:ascii="Times New Roman" w:hAnsi="Times New Roman" w:cs="Times New Roman"/>
          <w:sz w:val="24"/>
          <w:szCs w:val="24"/>
          <w:shd w:val="clear" w:color="auto" w:fill="FFFFFF"/>
        </w:rPr>
        <w:t>pos</w:t>
      </w:r>
      <w:r w:rsidR="00953EF5" w:rsidRPr="00321EB6">
        <w:rPr>
          <w:rFonts w:ascii="Times New Roman" w:hAnsi="Times New Roman" w:cs="Times New Roman"/>
          <w:sz w:val="24"/>
          <w:szCs w:val="24"/>
          <w:shd w:val="clear" w:color="auto" w:fill="FFFFFF"/>
        </w:rPr>
        <w:t xml:space="preserve">ts, ideology indicated in </w:t>
      </w:r>
      <w:r w:rsidR="00C2102C">
        <w:rPr>
          <w:rFonts w:ascii="Times New Roman" w:hAnsi="Times New Roman" w:cs="Times New Roman"/>
          <w:sz w:val="24"/>
          <w:szCs w:val="24"/>
          <w:shd w:val="clear" w:color="auto" w:fill="FFFFFF"/>
        </w:rPr>
        <w:t>pos</w:t>
      </w:r>
      <w:r w:rsidR="00953EF5" w:rsidRPr="00321EB6">
        <w:rPr>
          <w:rFonts w:ascii="Times New Roman" w:hAnsi="Times New Roman" w:cs="Times New Roman"/>
          <w:sz w:val="24"/>
          <w:szCs w:val="24"/>
          <w:shd w:val="clear" w:color="auto" w:fill="FFFFFF"/>
        </w:rPr>
        <w:t xml:space="preserve">ts, bias, agenda, </w:t>
      </w:r>
      <w:r w:rsidR="003F29AF" w:rsidRPr="00321EB6">
        <w:rPr>
          <w:rFonts w:ascii="Times New Roman" w:hAnsi="Times New Roman" w:cs="Times New Roman"/>
          <w:sz w:val="24"/>
          <w:szCs w:val="24"/>
          <w:shd w:val="clear" w:color="auto" w:fill="FFFFFF"/>
        </w:rPr>
        <w:t xml:space="preserve">and </w:t>
      </w:r>
      <w:r w:rsidR="00953EF5" w:rsidRPr="00321EB6">
        <w:rPr>
          <w:rFonts w:ascii="Times New Roman" w:hAnsi="Times New Roman" w:cs="Times New Roman"/>
          <w:sz w:val="24"/>
          <w:szCs w:val="24"/>
          <w:shd w:val="clear" w:color="auto" w:fill="FFFFFF"/>
        </w:rPr>
        <w:t xml:space="preserve">propaganda in official </w:t>
      </w:r>
      <w:r w:rsidR="00C2102C">
        <w:rPr>
          <w:rFonts w:ascii="Times New Roman" w:hAnsi="Times New Roman" w:cs="Times New Roman"/>
          <w:sz w:val="24"/>
          <w:szCs w:val="24"/>
          <w:shd w:val="clear" w:color="auto" w:fill="FFFFFF"/>
        </w:rPr>
        <w:t>X pos</w:t>
      </w:r>
      <w:r w:rsidR="00953EF5" w:rsidRPr="00321EB6">
        <w:rPr>
          <w:rFonts w:ascii="Times New Roman" w:hAnsi="Times New Roman" w:cs="Times New Roman"/>
          <w:sz w:val="24"/>
          <w:szCs w:val="24"/>
          <w:shd w:val="clear" w:color="auto" w:fill="FFFFFF"/>
        </w:rPr>
        <w:t>ts of Indian national political parties.</w:t>
      </w:r>
    </w:p>
    <w:p w14:paraId="0FB623A7" w14:textId="020AFB3C" w:rsidR="00B561F7" w:rsidRPr="00321EB6" w:rsidRDefault="00B561F7" w:rsidP="006C5BFB">
      <w:pPr>
        <w:spacing w:line="360" w:lineRule="auto"/>
        <w:jc w:val="both"/>
        <w:rPr>
          <w:rFonts w:ascii="Times New Roman" w:hAnsi="Times New Roman" w:cs="Times New Roman"/>
          <w:b/>
          <w:bCs/>
          <w:sz w:val="24"/>
          <w:szCs w:val="24"/>
        </w:rPr>
      </w:pPr>
      <w:r w:rsidRPr="00321EB6">
        <w:rPr>
          <w:rFonts w:ascii="Times New Roman" w:hAnsi="Times New Roman" w:cs="Times New Roman"/>
          <w:b/>
          <w:bCs/>
          <w:sz w:val="24"/>
          <w:szCs w:val="24"/>
        </w:rPr>
        <w:t>3.7 Research</w:t>
      </w:r>
      <w:r w:rsidR="00251D36" w:rsidRPr="00321EB6">
        <w:rPr>
          <w:rFonts w:ascii="Times New Roman" w:hAnsi="Times New Roman" w:cs="Times New Roman"/>
          <w:b/>
          <w:bCs/>
          <w:sz w:val="24"/>
          <w:szCs w:val="24"/>
        </w:rPr>
        <w:t xml:space="preserve"> t</w:t>
      </w:r>
      <w:r w:rsidRPr="00321EB6">
        <w:rPr>
          <w:rFonts w:ascii="Times New Roman" w:hAnsi="Times New Roman" w:cs="Times New Roman"/>
          <w:b/>
          <w:bCs/>
          <w:sz w:val="24"/>
          <w:szCs w:val="24"/>
        </w:rPr>
        <w:t>ool:</w:t>
      </w:r>
    </w:p>
    <w:p w14:paraId="1728B857" w14:textId="196A2133" w:rsidR="00953EF5" w:rsidRPr="00321EB6" w:rsidRDefault="007B698F" w:rsidP="006C5BFB">
      <w:pPr>
        <w:spacing w:line="360" w:lineRule="auto"/>
        <w:jc w:val="both"/>
        <w:rPr>
          <w:rFonts w:ascii="Times New Roman" w:hAnsi="Times New Roman" w:cs="Times New Roman"/>
          <w:sz w:val="24"/>
          <w:szCs w:val="24"/>
        </w:rPr>
      </w:pPr>
      <w:r w:rsidRPr="007B698F">
        <w:rPr>
          <w:rFonts w:ascii="Times New Roman" w:hAnsi="Times New Roman" w:cs="Times New Roman"/>
          <w:sz w:val="24"/>
          <w:szCs w:val="24"/>
        </w:rPr>
        <w:t xml:space="preserve">The researchers applied Statistical Product and Service Solutions (SPSS) to categories, tabulation, and data analysis. They also used MS Office 2016 for data representation. </w:t>
      </w:r>
    </w:p>
    <w:p w14:paraId="05D469B2" w14:textId="6C543475" w:rsidR="00807B15" w:rsidRPr="00321EB6" w:rsidRDefault="00807B15" w:rsidP="006C5BFB">
      <w:pPr>
        <w:spacing w:line="360" w:lineRule="auto"/>
        <w:jc w:val="both"/>
        <w:rPr>
          <w:rFonts w:ascii="Times New Roman" w:hAnsi="Times New Roman" w:cs="Times New Roman"/>
          <w:b/>
          <w:bCs/>
          <w:sz w:val="24"/>
          <w:szCs w:val="24"/>
        </w:rPr>
      </w:pPr>
      <w:r w:rsidRPr="00321EB6">
        <w:rPr>
          <w:rFonts w:ascii="Times New Roman" w:hAnsi="Times New Roman" w:cs="Times New Roman"/>
          <w:b/>
          <w:bCs/>
          <w:sz w:val="24"/>
          <w:szCs w:val="24"/>
        </w:rPr>
        <w:t xml:space="preserve">4.0 </w:t>
      </w:r>
      <w:r w:rsidR="00953EF5" w:rsidRPr="00321EB6">
        <w:rPr>
          <w:rFonts w:ascii="Times New Roman" w:hAnsi="Times New Roman" w:cs="Times New Roman"/>
          <w:b/>
          <w:bCs/>
          <w:sz w:val="24"/>
          <w:szCs w:val="24"/>
        </w:rPr>
        <w:t>D</w:t>
      </w:r>
      <w:r w:rsidRPr="00321EB6">
        <w:rPr>
          <w:rFonts w:ascii="Times New Roman" w:hAnsi="Times New Roman" w:cs="Times New Roman"/>
          <w:b/>
          <w:bCs/>
          <w:sz w:val="24"/>
          <w:szCs w:val="24"/>
        </w:rPr>
        <w:t xml:space="preserve">ata </w:t>
      </w:r>
      <w:r w:rsidR="00953EF5" w:rsidRPr="00321EB6">
        <w:rPr>
          <w:rFonts w:ascii="Times New Roman" w:hAnsi="Times New Roman" w:cs="Times New Roman"/>
          <w:b/>
          <w:bCs/>
          <w:sz w:val="24"/>
          <w:szCs w:val="24"/>
        </w:rPr>
        <w:t>a</w:t>
      </w:r>
      <w:r w:rsidRPr="00321EB6">
        <w:rPr>
          <w:rFonts w:ascii="Times New Roman" w:hAnsi="Times New Roman" w:cs="Times New Roman"/>
          <w:b/>
          <w:bCs/>
          <w:sz w:val="24"/>
          <w:szCs w:val="24"/>
        </w:rPr>
        <w:t xml:space="preserve">nalysis and interpretation: </w:t>
      </w:r>
    </w:p>
    <w:p w14:paraId="4EFA91B9" w14:textId="493470B4" w:rsidR="00807B15" w:rsidRPr="00321EB6" w:rsidRDefault="00807B15" w:rsidP="006C5BFB">
      <w:pPr>
        <w:spacing w:line="360" w:lineRule="auto"/>
        <w:jc w:val="both"/>
        <w:rPr>
          <w:rFonts w:ascii="Times New Roman" w:hAnsi="Times New Roman" w:cs="Times New Roman"/>
          <w:sz w:val="24"/>
          <w:szCs w:val="24"/>
        </w:rPr>
      </w:pPr>
      <w:r w:rsidRPr="00321EB6">
        <w:rPr>
          <w:rFonts w:ascii="Times New Roman" w:hAnsi="Times New Roman" w:cs="Times New Roman"/>
          <w:sz w:val="24"/>
          <w:szCs w:val="24"/>
        </w:rPr>
        <w:t xml:space="preserve">Data analysis is an essential part of any research </w:t>
      </w:r>
      <w:r w:rsidR="00251D36" w:rsidRPr="00321EB6">
        <w:rPr>
          <w:rFonts w:ascii="Times New Roman" w:hAnsi="Times New Roman" w:cs="Times New Roman"/>
          <w:sz w:val="24"/>
          <w:szCs w:val="24"/>
        </w:rPr>
        <w:t>work</w:t>
      </w:r>
      <w:r w:rsidRPr="00321EB6">
        <w:rPr>
          <w:rFonts w:ascii="Times New Roman" w:hAnsi="Times New Roman" w:cs="Times New Roman"/>
          <w:sz w:val="24"/>
          <w:szCs w:val="24"/>
        </w:rPr>
        <w:t>.</w:t>
      </w:r>
      <w:r w:rsidR="00251D36" w:rsidRPr="00321EB6">
        <w:rPr>
          <w:rFonts w:ascii="Times New Roman" w:hAnsi="Times New Roman" w:cs="Times New Roman"/>
          <w:sz w:val="24"/>
          <w:szCs w:val="24"/>
        </w:rPr>
        <w:t xml:space="preserve"> </w:t>
      </w:r>
      <w:r w:rsidRPr="00321EB6">
        <w:rPr>
          <w:rFonts w:ascii="Times New Roman" w:hAnsi="Times New Roman" w:cs="Times New Roman"/>
          <w:sz w:val="24"/>
          <w:szCs w:val="24"/>
        </w:rPr>
        <w:t xml:space="preserve">This </w:t>
      </w:r>
      <w:r w:rsidR="00251D36" w:rsidRPr="00321EB6">
        <w:rPr>
          <w:rFonts w:ascii="Times New Roman" w:hAnsi="Times New Roman" w:cs="Times New Roman"/>
          <w:sz w:val="24"/>
          <w:szCs w:val="24"/>
        </w:rPr>
        <w:t xml:space="preserve">part </w:t>
      </w:r>
      <w:r w:rsidRPr="00321EB6">
        <w:rPr>
          <w:rFonts w:ascii="Times New Roman" w:hAnsi="Times New Roman" w:cs="Times New Roman"/>
          <w:sz w:val="24"/>
          <w:szCs w:val="24"/>
        </w:rPr>
        <w:t xml:space="preserve">conducts </w:t>
      </w:r>
      <w:r w:rsidR="003F29AF" w:rsidRPr="00321EB6">
        <w:rPr>
          <w:rFonts w:ascii="Times New Roman" w:hAnsi="Times New Roman" w:cs="Times New Roman"/>
          <w:sz w:val="24"/>
          <w:szCs w:val="24"/>
        </w:rPr>
        <w:t xml:space="preserve">a </w:t>
      </w:r>
      <w:r w:rsidRPr="00321EB6">
        <w:rPr>
          <w:rFonts w:ascii="Times New Roman" w:hAnsi="Times New Roman" w:cs="Times New Roman"/>
          <w:sz w:val="24"/>
          <w:szCs w:val="24"/>
        </w:rPr>
        <w:t xml:space="preserve">thorough </w:t>
      </w:r>
      <w:r w:rsidR="003F29AF" w:rsidRPr="00321EB6">
        <w:rPr>
          <w:rFonts w:ascii="Times New Roman" w:hAnsi="Times New Roman" w:cs="Times New Roman"/>
          <w:sz w:val="24"/>
          <w:szCs w:val="24"/>
        </w:rPr>
        <w:t>theoretical</w:t>
      </w:r>
      <w:r w:rsidRPr="00321EB6">
        <w:rPr>
          <w:rFonts w:ascii="Times New Roman" w:hAnsi="Times New Roman" w:cs="Times New Roman"/>
          <w:sz w:val="24"/>
          <w:szCs w:val="24"/>
        </w:rPr>
        <w:t xml:space="preserve"> and conceptual analysis of the data.</w:t>
      </w:r>
      <w:r w:rsidR="00251D36" w:rsidRPr="00321EB6">
        <w:rPr>
          <w:rFonts w:ascii="Times New Roman" w:hAnsi="Times New Roman" w:cs="Times New Roman"/>
          <w:sz w:val="24"/>
          <w:szCs w:val="24"/>
        </w:rPr>
        <w:t xml:space="preserve"> </w:t>
      </w:r>
      <w:r w:rsidRPr="00321EB6">
        <w:rPr>
          <w:rFonts w:ascii="Times New Roman" w:hAnsi="Times New Roman" w:cs="Times New Roman"/>
          <w:sz w:val="24"/>
          <w:szCs w:val="24"/>
        </w:rPr>
        <w:t>The process of synthesizing obtained data and organizing it into a format that yields answers to the questions is referred to as analysis.</w:t>
      </w:r>
      <w:r w:rsidR="00251D36" w:rsidRPr="00321EB6">
        <w:rPr>
          <w:rFonts w:ascii="Times New Roman" w:hAnsi="Times New Roman" w:cs="Times New Roman"/>
          <w:sz w:val="24"/>
          <w:szCs w:val="24"/>
        </w:rPr>
        <w:t xml:space="preserve"> </w:t>
      </w:r>
      <w:r w:rsidRPr="00321EB6">
        <w:rPr>
          <w:rFonts w:ascii="Times New Roman" w:hAnsi="Times New Roman" w:cs="Times New Roman"/>
          <w:sz w:val="24"/>
          <w:szCs w:val="24"/>
        </w:rPr>
        <w:t>It requires dissecting the data to find underlying facts.</w:t>
      </w:r>
      <w:r w:rsidR="00251D36" w:rsidRPr="00321EB6">
        <w:rPr>
          <w:rFonts w:ascii="Times New Roman" w:hAnsi="Times New Roman" w:cs="Times New Roman"/>
          <w:sz w:val="24"/>
          <w:szCs w:val="24"/>
        </w:rPr>
        <w:t xml:space="preserve"> </w:t>
      </w:r>
      <w:r w:rsidRPr="00321EB6">
        <w:rPr>
          <w:rFonts w:ascii="Times New Roman" w:hAnsi="Times New Roman" w:cs="Times New Roman"/>
          <w:sz w:val="24"/>
          <w:szCs w:val="24"/>
        </w:rPr>
        <w:t>Data analysis for this study has been divided into two phases after data collection.</w:t>
      </w:r>
      <w:r w:rsidR="00251D36" w:rsidRPr="00321EB6">
        <w:rPr>
          <w:rFonts w:ascii="Times New Roman" w:hAnsi="Times New Roman" w:cs="Times New Roman"/>
          <w:sz w:val="24"/>
          <w:szCs w:val="24"/>
        </w:rPr>
        <w:t xml:space="preserve"> </w:t>
      </w:r>
      <w:r w:rsidRPr="00321EB6">
        <w:rPr>
          <w:rFonts w:ascii="Times New Roman" w:hAnsi="Times New Roman" w:cs="Times New Roman"/>
          <w:sz w:val="24"/>
          <w:szCs w:val="24"/>
        </w:rPr>
        <w:t>The correlation between the two variables is examined in the first section using the cross-tabulation method.</w:t>
      </w:r>
      <w:r w:rsidR="00251D36" w:rsidRPr="00321EB6">
        <w:rPr>
          <w:rFonts w:ascii="Times New Roman" w:hAnsi="Times New Roman" w:cs="Times New Roman"/>
          <w:sz w:val="24"/>
          <w:szCs w:val="24"/>
        </w:rPr>
        <w:t xml:space="preserve"> </w:t>
      </w:r>
      <w:r w:rsidRPr="00321EB6">
        <w:rPr>
          <w:rFonts w:ascii="Times New Roman" w:hAnsi="Times New Roman" w:cs="Times New Roman"/>
          <w:sz w:val="24"/>
          <w:szCs w:val="24"/>
        </w:rPr>
        <w:t>The chi-square test is used to analyse the hypothesis in the second section.</w:t>
      </w:r>
    </w:p>
    <w:p w14:paraId="7BD48566" w14:textId="230E9C5B" w:rsidR="00207B2E" w:rsidRPr="00321EB6" w:rsidRDefault="00207B2E" w:rsidP="006C5BFB">
      <w:pPr>
        <w:spacing w:line="360" w:lineRule="auto"/>
        <w:jc w:val="both"/>
        <w:rPr>
          <w:rFonts w:ascii="Times New Roman" w:hAnsi="Times New Roman" w:cs="Times New Roman"/>
          <w:sz w:val="24"/>
          <w:szCs w:val="24"/>
        </w:rPr>
      </w:pPr>
    </w:p>
    <w:p w14:paraId="0291241B" w14:textId="1522D982" w:rsidR="00207B2E" w:rsidRPr="00321EB6" w:rsidRDefault="00207B2E" w:rsidP="006C5BFB">
      <w:pPr>
        <w:spacing w:line="360" w:lineRule="auto"/>
        <w:jc w:val="both"/>
        <w:rPr>
          <w:rFonts w:ascii="Times New Roman" w:hAnsi="Times New Roman" w:cs="Times New Roman"/>
          <w:sz w:val="24"/>
          <w:szCs w:val="24"/>
        </w:rPr>
      </w:pPr>
    </w:p>
    <w:p w14:paraId="74FEFE75" w14:textId="7574C21E" w:rsidR="00207B2E" w:rsidRPr="00321EB6" w:rsidRDefault="00207B2E" w:rsidP="006C5BFB">
      <w:pPr>
        <w:spacing w:line="360" w:lineRule="auto"/>
        <w:jc w:val="both"/>
        <w:rPr>
          <w:rFonts w:ascii="Times New Roman" w:hAnsi="Times New Roman" w:cs="Times New Roman"/>
          <w:sz w:val="24"/>
          <w:szCs w:val="24"/>
        </w:rPr>
      </w:pPr>
    </w:p>
    <w:p w14:paraId="1B47DD3B" w14:textId="2EFEDC4D" w:rsidR="00207B2E" w:rsidRPr="00321EB6" w:rsidRDefault="00207B2E" w:rsidP="006C5BFB">
      <w:pPr>
        <w:spacing w:line="360" w:lineRule="auto"/>
        <w:jc w:val="both"/>
        <w:rPr>
          <w:rFonts w:ascii="Times New Roman" w:hAnsi="Times New Roman" w:cs="Times New Roman"/>
          <w:sz w:val="24"/>
          <w:szCs w:val="24"/>
        </w:rPr>
      </w:pPr>
    </w:p>
    <w:p w14:paraId="025654D6" w14:textId="45014792" w:rsidR="00207B2E" w:rsidRPr="00321EB6" w:rsidRDefault="00207B2E" w:rsidP="006C5BFB">
      <w:pPr>
        <w:spacing w:line="360" w:lineRule="auto"/>
        <w:jc w:val="both"/>
        <w:rPr>
          <w:rFonts w:ascii="Times New Roman" w:hAnsi="Times New Roman" w:cs="Times New Roman"/>
          <w:sz w:val="24"/>
          <w:szCs w:val="24"/>
        </w:rPr>
      </w:pPr>
    </w:p>
    <w:p w14:paraId="5D237DDD" w14:textId="35A05F40" w:rsidR="00207B2E" w:rsidRPr="00321EB6" w:rsidRDefault="00207B2E" w:rsidP="006C5BFB">
      <w:pPr>
        <w:spacing w:line="360" w:lineRule="auto"/>
        <w:jc w:val="both"/>
        <w:rPr>
          <w:rFonts w:ascii="Times New Roman" w:hAnsi="Times New Roman" w:cs="Times New Roman"/>
          <w:sz w:val="24"/>
          <w:szCs w:val="24"/>
        </w:rPr>
      </w:pPr>
    </w:p>
    <w:p w14:paraId="6472FD87" w14:textId="2A7517BC" w:rsidR="00207B2E" w:rsidRPr="00321EB6" w:rsidRDefault="00207B2E" w:rsidP="006C5BFB">
      <w:pPr>
        <w:spacing w:line="360" w:lineRule="auto"/>
        <w:jc w:val="both"/>
        <w:rPr>
          <w:rFonts w:ascii="Times New Roman" w:hAnsi="Times New Roman" w:cs="Times New Roman"/>
          <w:sz w:val="24"/>
          <w:szCs w:val="24"/>
        </w:rPr>
      </w:pPr>
    </w:p>
    <w:p w14:paraId="691C4C27" w14:textId="77777777" w:rsidR="00207B2E" w:rsidRPr="00321EB6" w:rsidRDefault="00207B2E" w:rsidP="006C5BFB">
      <w:pPr>
        <w:spacing w:line="360" w:lineRule="auto"/>
        <w:jc w:val="both"/>
        <w:rPr>
          <w:rFonts w:ascii="Times New Roman" w:hAnsi="Times New Roman" w:cs="Times New Roman"/>
          <w:sz w:val="24"/>
          <w:szCs w:val="24"/>
        </w:rPr>
      </w:pPr>
    </w:p>
    <w:p w14:paraId="34887F9F" w14:textId="0E0EC238" w:rsidR="00DC3C3A" w:rsidRPr="00321EB6" w:rsidRDefault="00DC3C3A" w:rsidP="006C5BFB">
      <w:pPr>
        <w:spacing w:line="360" w:lineRule="auto"/>
        <w:rPr>
          <w:rFonts w:ascii="Times New Roman" w:hAnsi="Times New Roman" w:cs="Times New Roman"/>
          <w:b/>
          <w:bCs/>
          <w:sz w:val="24"/>
          <w:szCs w:val="24"/>
        </w:rPr>
      </w:pPr>
      <w:r w:rsidRPr="00321EB6">
        <w:rPr>
          <w:rFonts w:ascii="Times New Roman" w:hAnsi="Times New Roman" w:cs="Times New Roman"/>
          <w:b/>
          <w:bCs/>
          <w:sz w:val="24"/>
          <w:szCs w:val="24"/>
        </w:rPr>
        <w:t>4.1</w:t>
      </w:r>
      <w:r w:rsidR="00A82AA6">
        <w:rPr>
          <w:rFonts w:ascii="Times New Roman" w:hAnsi="Times New Roman" w:cs="Times New Roman"/>
          <w:b/>
          <w:bCs/>
          <w:sz w:val="24"/>
          <w:szCs w:val="24"/>
        </w:rPr>
        <w:t xml:space="preserve"> Relationship</w:t>
      </w:r>
      <w:r w:rsidR="00207B2E" w:rsidRPr="00321EB6">
        <w:rPr>
          <w:rFonts w:ascii="Times New Roman" w:hAnsi="Times New Roman" w:cs="Times New Roman"/>
          <w:b/>
          <w:bCs/>
          <w:sz w:val="24"/>
          <w:szCs w:val="24"/>
        </w:rPr>
        <w:t xml:space="preserve"> </w:t>
      </w:r>
      <w:r w:rsidR="00A82AA6">
        <w:rPr>
          <w:rFonts w:ascii="Times New Roman" w:hAnsi="Times New Roman" w:cs="Times New Roman"/>
          <w:b/>
          <w:bCs/>
          <w:sz w:val="24"/>
          <w:szCs w:val="24"/>
        </w:rPr>
        <w:t>among</w:t>
      </w:r>
      <w:r w:rsidR="00D87791">
        <w:rPr>
          <w:rFonts w:ascii="Times New Roman" w:hAnsi="Times New Roman" w:cs="Times New Roman"/>
          <w:b/>
          <w:bCs/>
          <w:sz w:val="24"/>
          <w:szCs w:val="24"/>
        </w:rPr>
        <w:t xml:space="preserve"> </w:t>
      </w:r>
      <w:r w:rsidR="00A82AA6">
        <w:rPr>
          <w:rFonts w:ascii="Times New Roman" w:hAnsi="Times New Roman" w:cs="Times New Roman"/>
          <w:b/>
          <w:bCs/>
          <w:sz w:val="24"/>
          <w:szCs w:val="24"/>
        </w:rPr>
        <w:t xml:space="preserve">the </w:t>
      </w:r>
      <w:r w:rsidR="00207B2E" w:rsidRPr="00321EB6">
        <w:rPr>
          <w:rFonts w:ascii="Times New Roman" w:hAnsi="Times New Roman" w:cs="Times New Roman"/>
          <w:b/>
          <w:bCs/>
          <w:sz w:val="24"/>
          <w:szCs w:val="24"/>
        </w:rPr>
        <w:t>p</w:t>
      </w:r>
      <w:r w:rsidRPr="00321EB6">
        <w:rPr>
          <w:rFonts w:ascii="Times New Roman" w:hAnsi="Times New Roman" w:cs="Times New Roman"/>
          <w:b/>
          <w:bCs/>
          <w:sz w:val="24"/>
          <w:szCs w:val="24"/>
        </w:rPr>
        <w:t xml:space="preserve">olitical person in </w:t>
      </w:r>
      <w:r w:rsidR="00A26165">
        <w:rPr>
          <w:rFonts w:ascii="Times New Roman" w:hAnsi="Times New Roman" w:cs="Times New Roman"/>
          <w:b/>
          <w:bCs/>
          <w:sz w:val="24"/>
          <w:szCs w:val="24"/>
        </w:rPr>
        <w:t xml:space="preserve">the </w:t>
      </w:r>
      <w:r w:rsidR="00E32A15">
        <w:rPr>
          <w:rFonts w:ascii="Times New Roman" w:hAnsi="Times New Roman" w:cs="Times New Roman"/>
          <w:b/>
          <w:bCs/>
          <w:sz w:val="24"/>
          <w:szCs w:val="24"/>
        </w:rPr>
        <w:t>pos</w:t>
      </w:r>
      <w:r w:rsidRPr="00321EB6">
        <w:rPr>
          <w:rFonts w:ascii="Times New Roman" w:hAnsi="Times New Roman" w:cs="Times New Roman"/>
          <w:b/>
          <w:bCs/>
          <w:sz w:val="24"/>
          <w:szCs w:val="24"/>
        </w:rPr>
        <w:t>t</w:t>
      </w:r>
      <w:r w:rsidR="00883098">
        <w:rPr>
          <w:rFonts w:ascii="Times New Roman" w:hAnsi="Times New Roman" w:cs="Times New Roman"/>
          <w:b/>
          <w:bCs/>
          <w:sz w:val="24"/>
          <w:szCs w:val="24"/>
        </w:rPr>
        <w:t xml:space="preserve"> o</w:t>
      </w:r>
      <w:r w:rsidR="00A26165">
        <w:rPr>
          <w:rFonts w:ascii="Times New Roman" w:hAnsi="Times New Roman" w:cs="Times New Roman"/>
          <w:b/>
          <w:bCs/>
          <w:sz w:val="24"/>
          <w:szCs w:val="24"/>
        </w:rPr>
        <w:t>n</w:t>
      </w:r>
      <w:r w:rsidR="00883098">
        <w:rPr>
          <w:rFonts w:ascii="Times New Roman" w:hAnsi="Times New Roman" w:cs="Times New Roman"/>
          <w:b/>
          <w:bCs/>
          <w:sz w:val="24"/>
          <w:szCs w:val="24"/>
        </w:rPr>
        <w:t xml:space="preserve"> X</w:t>
      </w:r>
      <w:r w:rsidR="00207B2E" w:rsidRPr="00321EB6">
        <w:rPr>
          <w:rFonts w:ascii="Times New Roman" w:hAnsi="Times New Roman" w:cs="Times New Roman"/>
          <w:b/>
          <w:bCs/>
          <w:sz w:val="24"/>
          <w:szCs w:val="24"/>
        </w:rPr>
        <w:t xml:space="preserve"> and </w:t>
      </w:r>
      <w:r w:rsidR="00A26165">
        <w:rPr>
          <w:rFonts w:ascii="Times New Roman" w:hAnsi="Times New Roman" w:cs="Times New Roman"/>
          <w:b/>
          <w:bCs/>
          <w:sz w:val="24"/>
          <w:szCs w:val="24"/>
        </w:rPr>
        <w:t xml:space="preserve">the </w:t>
      </w:r>
      <w:r w:rsidR="00207B2E" w:rsidRPr="00321EB6">
        <w:rPr>
          <w:rFonts w:ascii="Times New Roman" w:hAnsi="Times New Roman" w:cs="Times New Roman"/>
          <w:b/>
          <w:bCs/>
          <w:sz w:val="24"/>
          <w:szCs w:val="24"/>
        </w:rPr>
        <w:t>p</w:t>
      </w:r>
      <w:r w:rsidRPr="00321EB6">
        <w:rPr>
          <w:rFonts w:ascii="Times New Roman" w:hAnsi="Times New Roman" w:cs="Times New Roman"/>
          <w:b/>
          <w:bCs/>
          <w:sz w:val="24"/>
          <w:szCs w:val="24"/>
        </w:rPr>
        <w:t xml:space="preserve">resence of bias in </w:t>
      </w:r>
      <w:r w:rsidR="00207B2E" w:rsidRPr="00321EB6">
        <w:rPr>
          <w:rFonts w:ascii="Times New Roman" w:hAnsi="Times New Roman" w:cs="Times New Roman"/>
          <w:b/>
          <w:bCs/>
          <w:sz w:val="24"/>
          <w:szCs w:val="24"/>
        </w:rPr>
        <w:t xml:space="preserve">official </w:t>
      </w:r>
      <w:r w:rsidR="00E32A15">
        <w:rPr>
          <w:rFonts w:ascii="Times New Roman" w:hAnsi="Times New Roman" w:cs="Times New Roman"/>
          <w:b/>
          <w:bCs/>
          <w:sz w:val="24"/>
          <w:szCs w:val="24"/>
        </w:rPr>
        <w:t>pos</w:t>
      </w:r>
      <w:r w:rsidR="00207B2E" w:rsidRPr="00321EB6">
        <w:rPr>
          <w:rFonts w:ascii="Times New Roman" w:hAnsi="Times New Roman" w:cs="Times New Roman"/>
          <w:b/>
          <w:bCs/>
          <w:sz w:val="24"/>
          <w:szCs w:val="24"/>
        </w:rPr>
        <w:t>ts of Indian national political parties</w:t>
      </w:r>
      <w:r w:rsidR="00321EB6">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848"/>
        <w:gridCol w:w="1848"/>
        <w:gridCol w:w="1848"/>
        <w:gridCol w:w="1848"/>
        <w:gridCol w:w="1848"/>
      </w:tblGrid>
      <w:tr w:rsidR="00DC3C3A" w:rsidRPr="00321EB6" w14:paraId="55B9B1B1" w14:textId="77777777" w:rsidTr="00F62A1C">
        <w:tc>
          <w:tcPr>
            <w:tcW w:w="1848" w:type="dxa"/>
            <w:vMerge w:val="restart"/>
          </w:tcPr>
          <w:p w14:paraId="7394CC8D" w14:textId="0B1BB4D0" w:rsidR="00DC3C3A" w:rsidRPr="00A95B1F" w:rsidRDefault="00DC3C3A" w:rsidP="006C5BFB">
            <w:pPr>
              <w:spacing w:line="360" w:lineRule="auto"/>
              <w:jc w:val="center"/>
              <w:rPr>
                <w:rFonts w:ascii="Times New Roman" w:hAnsi="Times New Roman" w:cs="Times New Roman"/>
                <w:b/>
                <w:bCs/>
                <w:sz w:val="24"/>
                <w:szCs w:val="24"/>
              </w:rPr>
            </w:pPr>
            <w:r w:rsidRPr="00A95B1F">
              <w:rPr>
                <w:rFonts w:ascii="Times New Roman" w:hAnsi="Times New Roman" w:cs="Times New Roman"/>
                <w:b/>
                <w:bCs/>
                <w:sz w:val="24"/>
                <w:szCs w:val="24"/>
              </w:rPr>
              <w:t xml:space="preserve">Main Political person in </w:t>
            </w:r>
            <w:r w:rsidR="00E32A15">
              <w:rPr>
                <w:rFonts w:ascii="Times New Roman" w:hAnsi="Times New Roman" w:cs="Times New Roman"/>
                <w:b/>
                <w:bCs/>
                <w:sz w:val="24"/>
                <w:szCs w:val="24"/>
              </w:rPr>
              <w:t>post</w:t>
            </w:r>
          </w:p>
        </w:tc>
        <w:tc>
          <w:tcPr>
            <w:tcW w:w="7392" w:type="dxa"/>
            <w:gridSpan w:val="4"/>
          </w:tcPr>
          <w:p w14:paraId="2E783C9A" w14:textId="0C3679D5" w:rsidR="00DC3C3A" w:rsidRPr="00A95B1F" w:rsidRDefault="00D87791" w:rsidP="00D8779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w:t>
            </w:r>
            <w:r w:rsidR="00DC3C3A" w:rsidRPr="00A95B1F">
              <w:rPr>
                <w:rFonts w:ascii="Times New Roman" w:hAnsi="Times New Roman" w:cs="Times New Roman"/>
                <w:b/>
                <w:bCs/>
                <w:sz w:val="24"/>
                <w:szCs w:val="24"/>
              </w:rPr>
              <w:t xml:space="preserve">ias </w:t>
            </w:r>
            <w:r>
              <w:rPr>
                <w:rFonts w:ascii="Times New Roman" w:hAnsi="Times New Roman" w:cs="Times New Roman"/>
                <w:b/>
                <w:bCs/>
                <w:sz w:val="24"/>
                <w:szCs w:val="24"/>
              </w:rPr>
              <w:t xml:space="preserve">in the posts of </w:t>
            </w:r>
            <w:r w:rsidR="00E32A15">
              <w:rPr>
                <w:rFonts w:ascii="Times New Roman" w:hAnsi="Times New Roman" w:cs="Times New Roman"/>
                <w:b/>
                <w:bCs/>
                <w:sz w:val="24"/>
                <w:szCs w:val="24"/>
              </w:rPr>
              <w:t>X</w:t>
            </w:r>
          </w:p>
        </w:tc>
      </w:tr>
      <w:tr w:rsidR="00DC3C3A" w:rsidRPr="00321EB6" w14:paraId="36956C32" w14:textId="77777777" w:rsidTr="00F62A1C">
        <w:tc>
          <w:tcPr>
            <w:tcW w:w="1848" w:type="dxa"/>
            <w:vMerge/>
          </w:tcPr>
          <w:p w14:paraId="4FE2B3A8" w14:textId="77777777" w:rsidR="00DC3C3A" w:rsidRPr="00321EB6" w:rsidRDefault="00DC3C3A" w:rsidP="006C5BFB">
            <w:pPr>
              <w:spacing w:line="360" w:lineRule="auto"/>
              <w:jc w:val="center"/>
              <w:rPr>
                <w:rFonts w:ascii="Times New Roman" w:hAnsi="Times New Roman" w:cs="Times New Roman"/>
                <w:sz w:val="24"/>
                <w:szCs w:val="24"/>
              </w:rPr>
            </w:pPr>
          </w:p>
        </w:tc>
        <w:tc>
          <w:tcPr>
            <w:tcW w:w="1848" w:type="dxa"/>
          </w:tcPr>
          <w:p w14:paraId="47132480"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Not biased</w:t>
            </w:r>
          </w:p>
        </w:tc>
        <w:tc>
          <w:tcPr>
            <w:tcW w:w="1848" w:type="dxa"/>
          </w:tcPr>
          <w:p w14:paraId="446C0EA1"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Partially biased</w:t>
            </w:r>
          </w:p>
        </w:tc>
        <w:tc>
          <w:tcPr>
            <w:tcW w:w="1848" w:type="dxa"/>
          </w:tcPr>
          <w:p w14:paraId="0079FEF3"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Apparently (totally) biased</w:t>
            </w:r>
          </w:p>
        </w:tc>
        <w:tc>
          <w:tcPr>
            <w:tcW w:w="1848" w:type="dxa"/>
          </w:tcPr>
          <w:p w14:paraId="63365630"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Total</w:t>
            </w:r>
          </w:p>
        </w:tc>
      </w:tr>
      <w:tr w:rsidR="00DC3C3A" w:rsidRPr="00321EB6" w14:paraId="42B7A4D7" w14:textId="77777777" w:rsidTr="00F62A1C">
        <w:tc>
          <w:tcPr>
            <w:tcW w:w="1848" w:type="dxa"/>
            <w:vAlign w:val="center"/>
          </w:tcPr>
          <w:p w14:paraId="1D6489AA"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Prime minister</w:t>
            </w:r>
          </w:p>
        </w:tc>
        <w:tc>
          <w:tcPr>
            <w:tcW w:w="1848" w:type="dxa"/>
            <w:vAlign w:val="center"/>
          </w:tcPr>
          <w:p w14:paraId="35020DE2"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60.0%</w:t>
            </w:r>
          </w:p>
        </w:tc>
        <w:tc>
          <w:tcPr>
            <w:tcW w:w="1848" w:type="dxa"/>
            <w:vAlign w:val="center"/>
          </w:tcPr>
          <w:p w14:paraId="2ADB69C0"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23.3%</w:t>
            </w:r>
          </w:p>
        </w:tc>
        <w:tc>
          <w:tcPr>
            <w:tcW w:w="1848" w:type="dxa"/>
            <w:vAlign w:val="center"/>
          </w:tcPr>
          <w:p w14:paraId="3E74ABA3"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16.7%</w:t>
            </w:r>
          </w:p>
        </w:tc>
        <w:tc>
          <w:tcPr>
            <w:tcW w:w="1848" w:type="dxa"/>
            <w:vAlign w:val="center"/>
          </w:tcPr>
          <w:p w14:paraId="1CE97198"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1A484E9B" w14:textId="77777777" w:rsidTr="00F62A1C">
        <w:tc>
          <w:tcPr>
            <w:tcW w:w="1848" w:type="dxa"/>
            <w:vAlign w:val="center"/>
          </w:tcPr>
          <w:p w14:paraId="1A3BB708"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Chief Ministers</w:t>
            </w:r>
          </w:p>
        </w:tc>
        <w:tc>
          <w:tcPr>
            <w:tcW w:w="1848" w:type="dxa"/>
            <w:vAlign w:val="center"/>
          </w:tcPr>
          <w:p w14:paraId="7FE96919"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52.9%</w:t>
            </w:r>
          </w:p>
        </w:tc>
        <w:tc>
          <w:tcPr>
            <w:tcW w:w="1848" w:type="dxa"/>
            <w:vAlign w:val="center"/>
          </w:tcPr>
          <w:p w14:paraId="3871D0F4"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15.7%</w:t>
            </w:r>
          </w:p>
        </w:tc>
        <w:tc>
          <w:tcPr>
            <w:tcW w:w="1848" w:type="dxa"/>
            <w:vAlign w:val="center"/>
          </w:tcPr>
          <w:p w14:paraId="0169F7A3"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31.4%</w:t>
            </w:r>
          </w:p>
        </w:tc>
        <w:tc>
          <w:tcPr>
            <w:tcW w:w="1848" w:type="dxa"/>
            <w:vAlign w:val="center"/>
          </w:tcPr>
          <w:p w14:paraId="594DD745"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5E1FF425" w14:textId="77777777" w:rsidTr="00F62A1C">
        <w:tc>
          <w:tcPr>
            <w:tcW w:w="1848" w:type="dxa"/>
            <w:vAlign w:val="center"/>
          </w:tcPr>
          <w:p w14:paraId="62FC5BC2"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Governor/Lt. Governor</w:t>
            </w:r>
          </w:p>
        </w:tc>
        <w:tc>
          <w:tcPr>
            <w:tcW w:w="1848" w:type="dxa"/>
            <w:vAlign w:val="center"/>
          </w:tcPr>
          <w:p w14:paraId="06591E50"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c>
          <w:tcPr>
            <w:tcW w:w="1848" w:type="dxa"/>
            <w:vAlign w:val="center"/>
          </w:tcPr>
          <w:p w14:paraId="23EC87B4"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0.0%</w:t>
            </w:r>
          </w:p>
        </w:tc>
        <w:tc>
          <w:tcPr>
            <w:tcW w:w="1848" w:type="dxa"/>
            <w:vAlign w:val="center"/>
          </w:tcPr>
          <w:p w14:paraId="441ED769"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0.0%</w:t>
            </w:r>
          </w:p>
        </w:tc>
        <w:tc>
          <w:tcPr>
            <w:tcW w:w="1848" w:type="dxa"/>
            <w:vAlign w:val="center"/>
          </w:tcPr>
          <w:p w14:paraId="6E3ABADF"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204025BE" w14:textId="77777777" w:rsidTr="00F62A1C">
        <w:tc>
          <w:tcPr>
            <w:tcW w:w="1848" w:type="dxa"/>
            <w:vAlign w:val="center"/>
          </w:tcPr>
          <w:p w14:paraId="0AE62874"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Opposition leaders</w:t>
            </w:r>
          </w:p>
        </w:tc>
        <w:tc>
          <w:tcPr>
            <w:tcW w:w="1848" w:type="dxa"/>
            <w:vAlign w:val="center"/>
          </w:tcPr>
          <w:p w14:paraId="3AAAAB07"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42.8%</w:t>
            </w:r>
          </w:p>
        </w:tc>
        <w:tc>
          <w:tcPr>
            <w:tcW w:w="1848" w:type="dxa"/>
            <w:vAlign w:val="center"/>
          </w:tcPr>
          <w:p w14:paraId="407010EC"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17.7%</w:t>
            </w:r>
          </w:p>
        </w:tc>
        <w:tc>
          <w:tcPr>
            <w:tcW w:w="1848" w:type="dxa"/>
            <w:vAlign w:val="center"/>
          </w:tcPr>
          <w:p w14:paraId="2645FE5C"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39.5%</w:t>
            </w:r>
          </w:p>
        </w:tc>
        <w:tc>
          <w:tcPr>
            <w:tcW w:w="1848" w:type="dxa"/>
            <w:vAlign w:val="center"/>
          </w:tcPr>
          <w:p w14:paraId="663BD3FB"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50F226BD" w14:textId="77777777" w:rsidTr="00F62A1C">
        <w:tc>
          <w:tcPr>
            <w:tcW w:w="1848" w:type="dxa"/>
            <w:vAlign w:val="center"/>
          </w:tcPr>
          <w:p w14:paraId="57F4B088"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Union and state cabinet</w:t>
            </w:r>
          </w:p>
        </w:tc>
        <w:tc>
          <w:tcPr>
            <w:tcW w:w="1848" w:type="dxa"/>
            <w:vAlign w:val="center"/>
          </w:tcPr>
          <w:p w14:paraId="61252852"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74.1%</w:t>
            </w:r>
          </w:p>
        </w:tc>
        <w:tc>
          <w:tcPr>
            <w:tcW w:w="1848" w:type="dxa"/>
            <w:vAlign w:val="center"/>
          </w:tcPr>
          <w:p w14:paraId="6988C69A"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8.2%</w:t>
            </w:r>
          </w:p>
        </w:tc>
        <w:tc>
          <w:tcPr>
            <w:tcW w:w="1848" w:type="dxa"/>
            <w:vAlign w:val="center"/>
          </w:tcPr>
          <w:p w14:paraId="3F37E29A"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17.6%</w:t>
            </w:r>
          </w:p>
        </w:tc>
        <w:tc>
          <w:tcPr>
            <w:tcW w:w="1848" w:type="dxa"/>
            <w:vAlign w:val="center"/>
          </w:tcPr>
          <w:p w14:paraId="5DFD13EC"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411CE5D8" w14:textId="77777777" w:rsidTr="00F62A1C">
        <w:tc>
          <w:tcPr>
            <w:tcW w:w="1848" w:type="dxa"/>
            <w:vAlign w:val="center"/>
          </w:tcPr>
          <w:p w14:paraId="74C510FA"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Other than Politician</w:t>
            </w:r>
          </w:p>
        </w:tc>
        <w:tc>
          <w:tcPr>
            <w:tcW w:w="1848" w:type="dxa"/>
            <w:vAlign w:val="center"/>
          </w:tcPr>
          <w:p w14:paraId="47292B60"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74.1%</w:t>
            </w:r>
          </w:p>
        </w:tc>
        <w:tc>
          <w:tcPr>
            <w:tcW w:w="1848" w:type="dxa"/>
            <w:vAlign w:val="center"/>
          </w:tcPr>
          <w:p w14:paraId="1171D2BA"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8.2%</w:t>
            </w:r>
          </w:p>
        </w:tc>
        <w:tc>
          <w:tcPr>
            <w:tcW w:w="1848" w:type="dxa"/>
            <w:vAlign w:val="center"/>
          </w:tcPr>
          <w:p w14:paraId="56ADDCAC"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17.6%</w:t>
            </w:r>
          </w:p>
        </w:tc>
        <w:tc>
          <w:tcPr>
            <w:tcW w:w="1848" w:type="dxa"/>
            <w:vAlign w:val="center"/>
          </w:tcPr>
          <w:p w14:paraId="66F787AD"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6586D5DF" w14:textId="77777777" w:rsidTr="00F62A1C">
        <w:tc>
          <w:tcPr>
            <w:tcW w:w="1848" w:type="dxa"/>
            <w:vAlign w:val="center"/>
          </w:tcPr>
          <w:p w14:paraId="0CAA5BD3" w14:textId="61DB57AE"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 xml:space="preserve">Executive officials of </w:t>
            </w:r>
            <w:r w:rsidR="002F4A4E" w:rsidRPr="00321EB6">
              <w:rPr>
                <w:rFonts w:ascii="Times New Roman" w:hAnsi="Times New Roman" w:cs="Times New Roman"/>
                <w:sz w:val="24"/>
                <w:szCs w:val="24"/>
              </w:rPr>
              <w:t xml:space="preserve">the </w:t>
            </w:r>
            <w:r w:rsidRPr="00321EB6">
              <w:rPr>
                <w:rFonts w:ascii="Times New Roman" w:hAnsi="Times New Roman" w:cs="Times New Roman"/>
                <w:sz w:val="24"/>
                <w:szCs w:val="24"/>
              </w:rPr>
              <w:t>party</w:t>
            </w:r>
          </w:p>
        </w:tc>
        <w:tc>
          <w:tcPr>
            <w:tcW w:w="1848" w:type="dxa"/>
            <w:vAlign w:val="center"/>
          </w:tcPr>
          <w:p w14:paraId="7E9164A5"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33.3%</w:t>
            </w:r>
          </w:p>
        </w:tc>
        <w:tc>
          <w:tcPr>
            <w:tcW w:w="1848" w:type="dxa"/>
            <w:vAlign w:val="center"/>
          </w:tcPr>
          <w:p w14:paraId="2ACF1A95"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38.1%</w:t>
            </w:r>
          </w:p>
        </w:tc>
        <w:tc>
          <w:tcPr>
            <w:tcW w:w="1848" w:type="dxa"/>
            <w:vAlign w:val="center"/>
          </w:tcPr>
          <w:p w14:paraId="663B9DB8"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28.6%</w:t>
            </w:r>
          </w:p>
        </w:tc>
        <w:tc>
          <w:tcPr>
            <w:tcW w:w="1848" w:type="dxa"/>
            <w:vAlign w:val="center"/>
          </w:tcPr>
          <w:p w14:paraId="181E82A6"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bl>
    <w:p w14:paraId="69CA3D71" w14:textId="77777777" w:rsidR="00A95B1F" w:rsidRDefault="00A95B1F" w:rsidP="00A95B1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53A363E" w14:textId="6E32DB15" w:rsidR="006207CD" w:rsidRPr="00A95B1F" w:rsidRDefault="006207CD" w:rsidP="008453A6">
      <w:pPr>
        <w:spacing w:line="360" w:lineRule="auto"/>
        <w:jc w:val="both"/>
        <w:rPr>
          <w:rFonts w:ascii="Times New Roman" w:hAnsi="Times New Roman" w:cs="Times New Roman"/>
          <w:b/>
          <w:bCs/>
          <w:sz w:val="24"/>
          <w:szCs w:val="24"/>
        </w:rPr>
      </w:pPr>
      <w:r w:rsidRPr="00321EB6">
        <w:rPr>
          <w:rFonts w:ascii="Times New Roman" w:hAnsi="Times New Roman" w:cs="Times New Roman"/>
          <w:sz w:val="24"/>
          <w:szCs w:val="24"/>
        </w:rPr>
        <w:t xml:space="preserve">The </w:t>
      </w:r>
      <w:r w:rsidR="00D052C0">
        <w:rPr>
          <w:rFonts w:ascii="Times New Roman" w:hAnsi="Times New Roman" w:cs="Times New Roman"/>
          <w:sz w:val="24"/>
          <w:szCs w:val="24"/>
        </w:rPr>
        <w:t>pos</w:t>
      </w:r>
      <w:r w:rsidRPr="00321EB6">
        <w:rPr>
          <w:rFonts w:ascii="Times New Roman" w:hAnsi="Times New Roman" w:cs="Times New Roman"/>
          <w:sz w:val="24"/>
          <w:szCs w:val="24"/>
        </w:rPr>
        <w:t>t expresses a political notion or concern specifically.</w:t>
      </w:r>
      <w:r w:rsidR="008453A6">
        <w:rPr>
          <w:rFonts w:ascii="Times New Roman" w:hAnsi="Times New Roman" w:cs="Times New Roman"/>
          <w:sz w:val="24"/>
          <w:szCs w:val="24"/>
        </w:rPr>
        <w:t xml:space="preserve"> </w:t>
      </w:r>
      <w:r w:rsidR="008453A6" w:rsidRPr="008453A6">
        <w:rPr>
          <w:rFonts w:ascii="Times New Roman" w:hAnsi="Times New Roman" w:cs="Times New Roman"/>
          <w:sz w:val="24"/>
          <w:szCs w:val="24"/>
        </w:rPr>
        <w:t>In these kinds of situations, it is normal for people to be affected by the news.</w:t>
      </w:r>
      <w:r w:rsidR="008453A6">
        <w:rPr>
          <w:rFonts w:ascii="Times New Roman" w:hAnsi="Times New Roman" w:cs="Times New Roman"/>
          <w:sz w:val="24"/>
          <w:szCs w:val="24"/>
        </w:rPr>
        <w:t xml:space="preserve"> </w:t>
      </w:r>
      <w:r w:rsidRPr="00321EB6">
        <w:rPr>
          <w:rFonts w:ascii="Times New Roman" w:hAnsi="Times New Roman" w:cs="Times New Roman"/>
          <w:sz w:val="24"/>
          <w:szCs w:val="24"/>
        </w:rPr>
        <w:t xml:space="preserve">Table 4.1 shows that 60% of </w:t>
      </w:r>
      <w:r w:rsidR="00D052C0">
        <w:rPr>
          <w:rFonts w:ascii="Times New Roman" w:hAnsi="Times New Roman" w:cs="Times New Roman"/>
          <w:sz w:val="24"/>
          <w:szCs w:val="24"/>
        </w:rPr>
        <w:t>pos</w:t>
      </w:r>
      <w:r w:rsidRPr="00321EB6">
        <w:rPr>
          <w:rFonts w:ascii="Times New Roman" w:hAnsi="Times New Roman" w:cs="Times New Roman"/>
          <w:sz w:val="24"/>
          <w:szCs w:val="24"/>
        </w:rPr>
        <w:t xml:space="preserve">ts related to the Prime Minister are not biased at all, but 39.5% of the </w:t>
      </w:r>
      <w:r w:rsidR="00D052C0">
        <w:rPr>
          <w:rFonts w:ascii="Times New Roman" w:hAnsi="Times New Roman" w:cs="Times New Roman"/>
          <w:sz w:val="24"/>
          <w:szCs w:val="24"/>
        </w:rPr>
        <w:t>pos</w:t>
      </w:r>
      <w:r w:rsidRPr="00321EB6">
        <w:rPr>
          <w:rFonts w:ascii="Times New Roman" w:hAnsi="Times New Roman" w:cs="Times New Roman"/>
          <w:sz w:val="24"/>
          <w:szCs w:val="24"/>
        </w:rPr>
        <w:t xml:space="preserve">ts of opposition leaders are completely biased, while only 16.7% of the </w:t>
      </w:r>
      <w:r w:rsidR="00D052C0">
        <w:rPr>
          <w:rFonts w:ascii="Times New Roman" w:hAnsi="Times New Roman" w:cs="Times New Roman"/>
          <w:sz w:val="24"/>
          <w:szCs w:val="24"/>
        </w:rPr>
        <w:t>post</w:t>
      </w:r>
      <w:r w:rsidRPr="00321EB6">
        <w:rPr>
          <w:rFonts w:ascii="Times New Roman" w:hAnsi="Times New Roman" w:cs="Times New Roman"/>
          <w:sz w:val="24"/>
          <w:szCs w:val="24"/>
        </w:rPr>
        <w:t>s of the Prime Minister are completely biased. At the same time</w:t>
      </w:r>
      <w:r w:rsidR="003F29AF" w:rsidRPr="00321EB6">
        <w:rPr>
          <w:rFonts w:ascii="Times New Roman" w:hAnsi="Times New Roman" w:cs="Times New Roman"/>
          <w:sz w:val="24"/>
          <w:szCs w:val="24"/>
        </w:rPr>
        <w:t>,</w:t>
      </w:r>
      <w:r w:rsidR="0034573C" w:rsidRPr="00321EB6">
        <w:rPr>
          <w:rFonts w:ascii="Times New Roman" w:hAnsi="Times New Roman" w:cs="Times New Roman"/>
          <w:sz w:val="24"/>
          <w:szCs w:val="24"/>
        </w:rPr>
        <w:t xml:space="preserve"> </w:t>
      </w:r>
      <w:r w:rsidR="001C7AF8">
        <w:rPr>
          <w:rFonts w:ascii="Times New Roman" w:hAnsi="Times New Roman" w:cs="Times New Roman"/>
          <w:sz w:val="24"/>
          <w:szCs w:val="24"/>
        </w:rPr>
        <w:t>t</w:t>
      </w:r>
      <w:r w:rsidRPr="00321EB6">
        <w:rPr>
          <w:rFonts w:ascii="Times New Roman" w:hAnsi="Times New Roman" w:cs="Times New Roman"/>
          <w:sz w:val="24"/>
          <w:szCs w:val="24"/>
        </w:rPr>
        <w:t>he party's executive leaders also exhibit a 38.1% partial tilt</w:t>
      </w:r>
      <w:r w:rsidR="0034573C" w:rsidRPr="00321EB6">
        <w:rPr>
          <w:rFonts w:ascii="Times New Roman" w:hAnsi="Times New Roman" w:cs="Times New Roman"/>
          <w:sz w:val="24"/>
          <w:szCs w:val="24"/>
        </w:rPr>
        <w:t xml:space="preserve"> and 28.6% biased.</w:t>
      </w:r>
      <w:r w:rsidR="00117A58" w:rsidRPr="00321EB6">
        <w:rPr>
          <w:rFonts w:ascii="Times New Roman" w:hAnsi="Times New Roman" w:cs="Times New Roman"/>
          <w:sz w:val="24"/>
          <w:szCs w:val="24"/>
        </w:rPr>
        <w:t xml:space="preserve"> Other than politicians, 17.6% of the </w:t>
      </w:r>
      <w:r w:rsidR="00394406">
        <w:rPr>
          <w:rFonts w:ascii="Times New Roman" w:hAnsi="Times New Roman" w:cs="Times New Roman"/>
          <w:sz w:val="24"/>
          <w:szCs w:val="24"/>
        </w:rPr>
        <w:t>u</w:t>
      </w:r>
      <w:r w:rsidR="00117A58" w:rsidRPr="00321EB6">
        <w:rPr>
          <w:rFonts w:ascii="Times New Roman" w:hAnsi="Times New Roman" w:cs="Times New Roman"/>
          <w:sz w:val="24"/>
          <w:szCs w:val="24"/>
        </w:rPr>
        <w:t xml:space="preserve">nion and </w:t>
      </w:r>
      <w:r w:rsidR="00394406">
        <w:rPr>
          <w:rFonts w:ascii="Times New Roman" w:hAnsi="Times New Roman" w:cs="Times New Roman"/>
          <w:sz w:val="24"/>
          <w:szCs w:val="24"/>
        </w:rPr>
        <w:t>s</w:t>
      </w:r>
      <w:r w:rsidR="00117A58" w:rsidRPr="00321EB6">
        <w:rPr>
          <w:rFonts w:ascii="Times New Roman" w:hAnsi="Times New Roman" w:cs="Times New Roman"/>
          <w:sz w:val="24"/>
          <w:szCs w:val="24"/>
        </w:rPr>
        <w:t xml:space="preserve">tate </w:t>
      </w:r>
      <w:r w:rsidR="00394406">
        <w:rPr>
          <w:rFonts w:ascii="Times New Roman" w:hAnsi="Times New Roman" w:cs="Times New Roman"/>
          <w:sz w:val="24"/>
          <w:szCs w:val="24"/>
        </w:rPr>
        <w:t>c</w:t>
      </w:r>
      <w:r w:rsidR="00117A58" w:rsidRPr="00321EB6">
        <w:rPr>
          <w:rFonts w:ascii="Times New Roman" w:hAnsi="Times New Roman" w:cs="Times New Roman"/>
          <w:sz w:val="24"/>
          <w:szCs w:val="24"/>
        </w:rPr>
        <w:t>abinets appear to be biased.</w:t>
      </w:r>
    </w:p>
    <w:p w14:paraId="20CB494F" w14:textId="77777777" w:rsidR="006207CD" w:rsidRPr="00321EB6" w:rsidRDefault="006207CD" w:rsidP="006C5BFB">
      <w:pPr>
        <w:spacing w:line="360" w:lineRule="auto"/>
        <w:jc w:val="both"/>
        <w:rPr>
          <w:rFonts w:ascii="Times New Roman" w:hAnsi="Times New Roman" w:cs="Times New Roman"/>
          <w:sz w:val="24"/>
          <w:szCs w:val="24"/>
        </w:rPr>
      </w:pPr>
    </w:p>
    <w:p w14:paraId="657EE60C" w14:textId="77777777" w:rsidR="006207CD" w:rsidRPr="00321EB6" w:rsidRDefault="006207CD" w:rsidP="006C5BFB">
      <w:pPr>
        <w:spacing w:line="360" w:lineRule="auto"/>
        <w:jc w:val="both"/>
        <w:rPr>
          <w:rFonts w:ascii="Times New Roman" w:hAnsi="Times New Roman" w:cs="Times New Roman"/>
          <w:sz w:val="24"/>
          <w:szCs w:val="24"/>
        </w:rPr>
      </w:pPr>
    </w:p>
    <w:p w14:paraId="1BCDDCE7" w14:textId="77777777" w:rsidR="006207CD" w:rsidRPr="00321EB6" w:rsidRDefault="006207CD" w:rsidP="006C5BFB">
      <w:pPr>
        <w:spacing w:line="360" w:lineRule="auto"/>
        <w:jc w:val="both"/>
        <w:rPr>
          <w:rFonts w:ascii="Times New Roman" w:hAnsi="Times New Roman" w:cs="Times New Roman"/>
          <w:sz w:val="24"/>
          <w:szCs w:val="24"/>
        </w:rPr>
      </w:pPr>
    </w:p>
    <w:p w14:paraId="75C798B4" w14:textId="77777777" w:rsidR="006207CD" w:rsidRPr="00321EB6" w:rsidRDefault="006207CD" w:rsidP="006C5BFB">
      <w:pPr>
        <w:spacing w:line="360" w:lineRule="auto"/>
        <w:jc w:val="both"/>
        <w:rPr>
          <w:rFonts w:ascii="Times New Roman" w:hAnsi="Times New Roman" w:cs="Times New Roman"/>
          <w:sz w:val="24"/>
          <w:szCs w:val="24"/>
        </w:rPr>
      </w:pPr>
    </w:p>
    <w:p w14:paraId="588DAD0C" w14:textId="2AA07D51" w:rsidR="00DC3C3A" w:rsidRPr="00394406" w:rsidRDefault="00DC3C3A" w:rsidP="006C5BFB">
      <w:pPr>
        <w:spacing w:line="360" w:lineRule="auto"/>
        <w:rPr>
          <w:rFonts w:ascii="Times New Roman" w:hAnsi="Times New Roman" w:cs="Times New Roman"/>
          <w:b/>
          <w:bCs/>
          <w:sz w:val="24"/>
          <w:szCs w:val="24"/>
        </w:rPr>
      </w:pPr>
      <w:r w:rsidRPr="00321EB6">
        <w:rPr>
          <w:rFonts w:ascii="Times New Roman" w:hAnsi="Times New Roman" w:cs="Times New Roman"/>
          <w:b/>
          <w:bCs/>
          <w:sz w:val="24"/>
          <w:szCs w:val="24"/>
        </w:rPr>
        <w:t xml:space="preserve">4.2 </w:t>
      </w:r>
      <w:r w:rsidR="00305B9A">
        <w:rPr>
          <w:rFonts w:ascii="Times New Roman" w:hAnsi="Times New Roman" w:cs="Times New Roman"/>
          <w:b/>
          <w:bCs/>
          <w:sz w:val="24"/>
          <w:szCs w:val="24"/>
        </w:rPr>
        <w:t>Relationship</w:t>
      </w:r>
      <w:r w:rsidR="00305B9A" w:rsidRPr="00321EB6">
        <w:rPr>
          <w:rFonts w:ascii="Times New Roman" w:hAnsi="Times New Roman" w:cs="Times New Roman"/>
          <w:b/>
          <w:bCs/>
          <w:sz w:val="24"/>
          <w:szCs w:val="24"/>
        </w:rPr>
        <w:t xml:space="preserve"> </w:t>
      </w:r>
      <w:r w:rsidR="00305B9A">
        <w:rPr>
          <w:rFonts w:ascii="Times New Roman" w:hAnsi="Times New Roman" w:cs="Times New Roman"/>
          <w:b/>
          <w:bCs/>
          <w:sz w:val="24"/>
          <w:szCs w:val="24"/>
        </w:rPr>
        <w:t xml:space="preserve">among </w:t>
      </w:r>
      <w:r w:rsidR="00394406">
        <w:rPr>
          <w:rFonts w:ascii="Times New Roman" w:hAnsi="Times New Roman" w:cs="Times New Roman"/>
          <w:b/>
          <w:bCs/>
          <w:sz w:val="24"/>
          <w:szCs w:val="24"/>
        </w:rPr>
        <w:t>m</w:t>
      </w:r>
      <w:r w:rsidRPr="00321EB6">
        <w:rPr>
          <w:rFonts w:ascii="Times New Roman" w:hAnsi="Times New Roman" w:cs="Times New Roman"/>
          <w:b/>
          <w:bCs/>
          <w:sz w:val="24"/>
          <w:szCs w:val="24"/>
        </w:rPr>
        <w:t xml:space="preserve">ain </w:t>
      </w:r>
      <w:r w:rsidR="00394406">
        <w:rPr>
          <w:rFonts w:ascii="Times New Roman" w:hAnsi="Times New Roman" w:cs="Times New Roman"/>
          <w:b/>
          <w:bCs/>
          <w:sz w:val="24"/>
          <w:szCs w:val="24"/>
        </w:rPr>
        <w:t>p</w:t>
      </w:r>
      <w:r w:rsidRPr="00321EB6">
        <w:rPr>
          <w:rFonts w:ascii="Times New Roman" w:hAnsi="Times New Roman" w:cs="Times New Roman"/>
          <w:b/>
          <w:bCs/>
          <w:sz w:val="24"/>
          <w:szCs w:val="24"/>
        </w:rPr>
        <w:t xml:space="preserve">olitical person in </w:t>
      </w:r>
      <w:r w:rsidR="00883098">
        <w:rPr>
          <w:rFonts w:ascii="Times New Roman" w:hAnsi="Times New Roman" w:cs="Times New Roman"/>
          <w:b/>
          <w:bCs/>
          <w:sz w:val="24"/>
          <w:szCs w:val="24"/>
        </w:rPr>
        <w:t>pos</w:t>
      </w:r>
      <w:r w:rsidRPr="00321EB6">
        <w:rPr>
          <w:rFonts w:ascii="Times New Roman" w:hAnsi="Times New Roman" w:cs="Times New Roman"/>
          <w:b/>
          <w:bCs/>
          <w:sz w:val="24"/>
          <w:szCs w:val="24"/>
        </w:rPr>
        <w:t>t</w:t>
      </w:r>
      <w:r w:rsidR="00883098">
        <w:rPr>
          <w:rFonts w:ascii="Times New Roman" w:hAnsi="Times New Roman" w:cs="Times New Roman"/>
          <w:b/>
          <w:bCs/>
          <w:sz w:val="24"/>
          <w:szCs w:val="24"/>
        </w:rPr>
        <w:t xml:space="preserve"> o</w:t>
      </w:r>
      <w:r w:rsidR="007A2544">
        <w:rPr>
          <w:rFonts w:ascii="Times New Roman" w:hAnsi="Times New Roman" w:cs="Times New Roman"/>
          <w:b/>
          <w:bCs/>
          <w:sz w:val="24"/>
          <w:szCs w:val="24"/>
        </w:rPr>
        <w:t>n</w:t>
      </w:r>
      <w:r w:rsidR="00883098">
        <w:rPr>
          <w:rFonts w:ascii="Times New Roman" w:hAnsi="Times New Roman" w:cs="Times New Roman"/>
          <w:b/>
          <w:bCs/>
          <w:sz w:val="24"/>
          <w:szCs w:val="24"/>
        </w:rPr>
        <w:t xml:space="preserve"> X</w:t>
      </w:r>
      <w:r w:rsidR="00394406">
        <w:rPr>
          <w:rFonts w:ascii="Times New Roman" w:hAnsi="Times New Roman" w:cs="Times New Roman"/>
          <w:b/>
          <w:bCs/>
          <w:sz w:val="24"/>
          <w:szCs w:val="24"/>
        </w:rPr>
        <w:t xml:space="preserve"> and p</w:t>
      </w:r>
      <w:r w:rsidRPr="00321EB6">
        <w:rPr>
          <w:rFonts w:ascii="Times New Roman" w:hAnsi="Times New Roman" w:cs="Times New Roman"/>
          <w:b/>
          <w:bCs/>
          <w:sz w:val="24"/>
          <w:szCs w:val="24"/>
        </w:rPr>
        <w:t xml:space="preserve">resence of agenda in </w:t>
      </w:r>
      <w:r w:rsidR="00883098">
        <w:rPr>
          <w:rFonts w:ascii="Times New Roman" w:hAnsi="Times New Roman" w:cs="Times New Roman"/>
          <w:b/>
          <w:bCs/>
          <w:sz w:val="24"/>
          <w:szCs w:val="24"/>
        </w:rPr>
        <w:t>pos</w:t>
      </w:r>
      <w:r w:rsidRPr="00321EB6">
        <w:rPr>
          <w:rFonts w:ascii="Times New Roman" w:hAnsi="Times New Roman" w:cs="Times New Roman"/>
          <w:b/>
          <w:bCs/>
          <w:sz w:val="24"/>
          <w:szCs w:val="24"/>
        </w:rPr>
        <w:t>t</w:t>
      </w:r>
      <w:r w:rsidR="00394406">
        <w:rPr>
          <w:rFonts w:ascii="Times New Roman" w:hAnsi="Times New Roman" w:cs="Times New Roman"/>
          <w:b/>
          <w:bCs/>
          <w:sz w:val="24"/>
          <w:szCs w:val="24"/>
        </w:rPr>
        <w:t>s of Indian national political parties</w:t>
      </w:r>
    </w:p>
    <w:tbl>
      <w:tblPr>
        <w:tblStyle w:val="TableGrid"/>
        <w:tblW w:w="0" w:type="auto"/>
        <w:tblLook w:val="04A0" w:firstRow="1" w:lastRow="0" w:firstColumn="1" w:lastColumn="0" w:noHBand="0" w:noVBand="1"/>
      </w:tblPr>
      <w:tblGrid>
        <w:gridCol w:w="1848"/>
        <w:gridCol w:w="1848"/>
        <w:gridCol w:w="1848"/>
        <w:gridCol w:w="1848"/>
        <w:gridCol w:w="1848"/>
      </w:tblGrid>
      <w:tr w:rsidR="00DC3C3A" w:rsidRPr="00321EB6" w14:paraId="68CFDB0B" w14:textId="77777777" w:rsidTr="00F62A1C">
        <w:tc>
          <w:tcPr>
            <w:tcW w:w="1848" w:type="dxa"/>
            <w:vMerge w:val="restart"/>
          </w:tcPr>
          <w:p w14:paraId="4E348498" w14:textId="0B8BCF44"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 xml:space="preserve">Main </w:t>
            </w:r>
            <w:r w:rsidR="00394406">
              <w:rPr>
                <w:rFonts w:ascii="Times New Roman" w:hAnsi="Times New Roman" w:cs="Times New Roman"/>
                <w:sz w:val="24"/>
                <w:szCs w:val="24"/>
              </w:rPr>
              <w:t>p</w:t>
            </w:r>
            <w:r w:rsidRPr="00321EB6">
              <w:rPr>
                <w:rFonts w:ascii="Times New Roman" w:hAnsi="Times New Roman" w:cs="Times New Roman"/>
                <w:sz w:val="24"/>
                <w:szCs w:val="24"/>
              </w:rPr>
              <w:t xml:space="preserve">olitical person in </w:t>
            </w:r>
            <w:r w:rsidR="00883098">
              <w:rPr>
                <w:rFonts w:ascii="Times New Roman" w:hAnsi="Times New Roman" w:cs="Times New Roman"/>
                <w:sz w:val="24"/>
                <w:szCs w:val="24"/>
              </w:rPr>
              <w:t>pos</w:t>
            </w:r>
            <w:r w:rsidRPr="00321EB6">
              <w:rPr>
                <w:rFonts w:ascii="Times New Roman" w:hAnsi="Times New Roman" w:cs="Times New Roman"/>
                <w:sz w:val="24"/>
                <w:szCs w:val="24"/>
              </w:rPr>
              <w:t>t</w:t>
            </w:r>
            <w:r w:rsidR="00394406">
              <w:rPr>
                <w:rFonts w:ascii="Times New Roman" w:hAnsi="Times New Roman" w:cs="Times New Roman"/>
                <w:sz w:val="24"/>
                <w:szCs w:val="24"/>
              </w:rPr>
              <w:t>s</w:t>
            </w:r>
          </w:p>
        </w:tc>
        <w:tc>
          <w:tcPr>
            <w:tcW w:w="7392" w:type="dxa"/>
            <w:gridSpan w:val="4"/>
          </w:tcPr>
          <w:p w14:paraId="4FCF8FE3" w14:textId="74A6252E" w:rsidR="00DC3C3A" w:rsidRPr="00321EB6" w:rsidRDefault="000B5E9D" w:rsidP="000B5E9D">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Agenda </w:t>
            </w:r>
            <w:r w:rsidR="00D87791">
              <w:rPr>
                <w:rFonts w:ascii="Times New Roman" w:hAnsi="Times New Roman" w:cs="Times New Roman"/>
                <w:b/>
                <w:bCs/>
                <w:sz w:val="24"/>
                <w:szCs w:val="24"/>
              </w:rPr>
              <w:t>in the posts of X</w:t>
            </w:r>
          </w:p>
        </w:tc>
      </w:tr>
      <w:tr w:rsidR="00DC3C3A" w:rsidRPr="00321EB6" w14:paraId="283D6CF2" w14:textId="77777777" w:rsidTr="00F62A1C">
        <w:tc>
          <w:tcPr>
            <w:tcW w:w="1848" w:type="dxa"/>
            <w:vMerge/>
          </w:tcPr>
          <w:p w14:paraId="09131E33" w14:textId="77777777" w:rsidR="00DC3C3A" w:rsidRPr="00321EB6" w:rsidRDefault="00DC3C3A" w:rsidP="006C5BFB">
            <w:pPr>
              <w:spacing w:line="360" w:lineRule="auto"/>
              <w:jc w:val="center"/>
              <w:rPr>
                <w:rFonts w:ascii="Times New Roman" w:hAnsi="Times New Roman" w:cs="Times New Roman"/>
                <w:sz w:val="24"/>
                <w:szCs w:val="24"/>
              </w:rPr>
            </w:pPr>
          </w:p>
        </w:tc>
        <w:tc>
          <w:tcPr>
            <w:tcW w:w="1848" w:type="dxa"/>
          </w:tcPr>
          <w:p w14:paraId="3D7A3EE7"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No agenda</w:t>
            </w:r>
          </w:p>
        </w:tc>
        <w:tc>
          <w:tcPr>
            <w:tcW w:w="1848" w:type="dxa"/>
          </w:tcPr>
          <w:p w14:paraId="15CBFC7C"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Micro agenda (Positive)</w:t>
            </w:r>
          </w:p>
        </w:tc>
        <w:tc>
          <w:tcPr>
            <w:tcW w:w="1848" w:type="dxa"/>
          </w:tcPr>
          <w:p w14:paraId="4DA1EF59"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Macro agenda (Negative)</w:t>
            </w:r>
          </w:p>
        </w:tc>
        <w:tc>
          <w:tcPr>
            <w:tcW w:w="1848" w:type="dxa"/>
          </w:tcPr>
          <w:p w14:paraId="5867FC0D"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Total</w:t>
            </w:r>
          </w:p>
        </w:tc>
      </w:tr>
      <w:tr w:rsidR="00DC3C3A" w:rsidRPr="00321EB6" w14:paraId="7AA1D851" w14:textId="77777777" w:rsidTr="00F62A1C">
        <w:tc>
          <w:tcPr>
            <w:tcW w:w="1848" w:type="dxa"/>
            <w:vAlign w:val="center"/>
          </w:tcPr>
          <w:p w14:paraId="57893ACE"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Prime minister</w:t>
            </w:r>
          </w:p>
        </w:tc>
        <w:tc>
          <w:tcPr>
            <w:tcW w:w="1848" w:type="dxa"/>
            <w:vAlign w:val="center"/>
          </w:tcPr>
          <w:p w14:paraId="46A1E832"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16.7%</w:t>
            </w:r>
          </w:p>
        </w:tc>
        <w:tc>
          <w:tcPr>
            <w:tcW w:w="1848" w:type="dxa"/>
            <w:vAlign w:val="center"/>
          </w:tcPr>
          <w:p w14:paraId="4C55AD91"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66.7%</w:t>
            </w:r>
          </w:p>
        </w:tc>
        <w:tc>
          <w:tcPr>
            <w:tcW w:w="1848" w:type="dxa"/>
            <w:vAlign w:val="center"/>
          </w:tcPr>
          <w:p w14:paraId="0DF060A1"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16.7%</w:t>
            </w:r>
          </w:p>
        </w:tc>
        <w:tc>
          <w:tcPr>
            <w:tcW w:w="1848" w:type="dxa"/>
            <w:vAlign w:val="center"/>
          </w:tcPr>
          <w:p w14:paraId="59B7C8DE"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3F209F37" w14:textId="77777777" w:rsidTr="00F62A1C">
        <w:tc>
          <w:tcPr>
            <w:tcW w:w="1848" w:type="dxa"/>
            <w:vAlign w:val="center"/>
          </w:tcPr>
          <w:p w14:paraId="2DF49C4E"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Chief Ministers</w:t>
            </w:r>
          </w:p>
        </w:tc>
        <w:tc>
          <w:tcPr>
            <w:tcW w:w="1848" w:type="dxa"/>
            <w:vAlign w:val="center"/>
          </w:tcPr>
          <w:p w14:paraId="1C1D2000"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12.9%</w:t>
            </w:r>
          </w:p>
        </w:tc>
        <w:tc>
          <w:tcPr>
            <w:tcW w:w="1848" w:type="dxa"/>
            <w:vAlign w:val="center"/>
          </w:tcPr>
          <w:p w14:paraId="2461544D"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58.6%</w:t>
            </w:r>
          </w:p>
        </w:tc>
        <w:tc>
          <w:tcPr>
            <w:tcW w:w="1848" w:type="dxa"/>
            <w:vAlign w:val="center"/>
          </w:tcPr>
          <w:p w14:paraId="44EBDF92"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28.6%</w:t>
            </w:r>
          </w:p>
        </w:tc>
        <w:tc>
          <w:tcPr>
            <w:tcW w:w="1848" w:type="dxa"/>
            <w:vAlign w:val="center"/>
          </w:tcPr>
          <w:p w14:paraId="27ECB676"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2164507A" w14:textId="77777777" w:rsidTr="00F62A1C">
        <w:tc>
          <w:tcPr>
            <w:tcW w:w="1848" w:type="dxa"/>
            <w:vAlign w:val="center"/>
          </w:tcPr>
          <w:p w14:paraId="6188CC5B"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Governor/Lt. Governor</w:t>
            </w:r>
          </w:p>
        </w:tc>
        <w:tc>
          <w:tcPr>
            <w:tcW w:w="1848" w:type="dxa"/>
            <w:vAlign w:val="center"/>
          </w:tcPr>
          <w:p w14:paraId="5814B4EB"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c>
          <w:tcPr>
            <w:tcW w:w="1848" w:type="dxa"/>
            <w:vAlign w:val="center"/>
          </w:tcPr>
          <w:p w14:paraId="2D6D90DC"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0.0%</w:t>
            </w:r>
          </w:p>
        </w:tc>
        <w:tc>
          <w:tcPr>
            <w:tcW w:w="1848" w:type="dxa"/>
            <w:vAlign w:val="center"/>
          </w:tcPr>
          <w:p w14:paraId="5F5B1A91"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0.0%</w:t>
            </w:r>
          </w:p>
        </w:tc>
        <w:tc>
          <w:tcPr>
            <w:tcW w:w="1848" w:type="dxa"/>
            <w:vAlign w:val="center"/>
          </w:tcPr>
          <w:p w14:paraId="451713ED"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01CC5B79" w14:textId="77777777" w:rsidTr="00F62A1C">
        <w:tc>
          <w:tcPr>
            <w:tcW w:w="1848" w:type="dxa"/>
            <w:vAlign w:val="center"/>
          </w:tcPr>
          <w:p w14:paraId="207028F2"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Opposition leaders</w:t>
            </w:r>
          </w:p>
        </w:tc>
        <w:tc>
          <w:tcPr>
            <w:tcW w:w="1848" w:type="dxa"/>
            <w:vAlign w:val="center"/>
          </w:tcPr>
          <w:p w14:paraId="09DF907A"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7.8%</w:t>
            </w:r>
          </w:p>
        </w:tc>
        <w:tc>
          <w:tcPr>
            <w:tcW w:w="1848" w:type="dxa"/>
            <w:vAlign w:val="center"/>
          </w:tcPr>
          <w:p w14:paraId="60B65383"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75.7%</w:t>
            </w:r>
          </w:p>
        </w:tc>
        <w:tc>
          <w:tcPr>
            <w:tcW w:w="1848" w:type="dxa"/>
            <w:vAlign w:val="center"/>
          </w:tcPr>
          <w:p w14:paraId="4DAEB576"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16.5%</w:t>
            </w:r>
          </w:p>
        </w:tc>
        <w:tc>
          <w:tcPr>
            <w:tcW w:w="1848" w:type="dxa"/>
            <w:vAlign w:val="center"/>
          </w:tcPr>
          <w:p w14:paraId="427446C9"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0CD9EA81" w14:textId="77777777" w:rsidTr="00F62A1C">
        <w:tc>
          <w:tcPr>
            <w:tcW w:w="1848" w:type="dxa"/>
            <w:vAlign w:val="center"/>
          </w:tcPr>
          <w:p w14:paraId="17DDEB41"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Union and state cabinet</w:t>
            </w:r>
          </w:p>
        </w:tc>
        <w:tc>
          <w:tcPr>
            <w:tcW w:w="1848" w:type="dxa"/>
            <w:vAlign w:val="center"/>
          </w:tcPr>
          <w:p w14:paraId="3796DC3B"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7.7%</w:t>
            </w:r>
          </w:p>
        </w:tc>
        <w:tc>
          <w:tcPr>
            <w:tcW w:w="1848" w:type="dxa"/>
            <w:vAlign w:val="center"/>
          </w:tcPr>
          <w:p w14:paraId="318B9615"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84.6%</w:t>
            </w:r>
          </w:p>
        </w:tc>
        <w:tc>
          <w:tcPr>
            <w:tcW w:w="1848" w:type="dxa"/>
            <w:vAlign w:val="center"/>
          </w:tcPr>
          <w:p w14:paraId="53096484"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7.7%</w:t>
            </w:r>
          </w:p>
        </w:tc>
        <w:tc>
          <w:tcPr>
            <w:tcW w:w="1848" w:type="dxa"/>
            <w:vAlign w:val="center"/>
          </w:tcPr>
          <w:p w14:paraId="2A620155"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1EC10238" w14:textId="77777777" w:rsidTr="00F62A1C">
        <w:tc>
          <w:tcPr>
            <w:tcW w:w="1848" w:type="dxa"/>
            <w:vAlign w:val="center"/>
          </w:tcPr>
          <w:p w14:paraId="1F061B6D"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Other than Politician</w:t>
            </w:r>
          </w:p>
        </w:tc>
        <w:tc>
          <w:tcPr>
            <w:tcW w:w="1848" w:type="dxa"/>
            <w:vAlign w:val="center"/>
          </w:tcPr>
          <w:p w14:paraId="4856DFCA"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52.9%</w:t>
            </w:r>
          </w:p>
        </w:tc>
        <w:tc>
          <w:tcPr>
            <w:tcW w:w="1848" w:type="dxa"/>
            <w:vAlign w:val="center"/>
          </w:tcPr>
          <w:p w14:paraId="47D43541"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35.3%</w:t>
            </w:r>
          </w:p>
        </w:tc>
        <w:tc>
          <w:tcPr>
            <w:tcW w:w="1848" w:type="dxa"/>
            <w:vAlign w:val="center"/>
          </w:tcPr>
          <w:p w14:paraId="330BD588"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11.8%</w:t>
            </w:r>
          </w:p>
        </w:tc>
        <w:tc>
          <w:tcPr>
            <w:tcW w:w="1848" w:type="dxa"/>
            <w:vAlign w:val="center"/>
          </w:tcPr>
          <w:p w14:paraId="680B90DB"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1D4CC357" w14:textId="77777777" w:rsidTr="00F62A1C">
        <w:tc>
          <w:tcPr>
            <w:tcW w:w="1848" w:type="dxa"/>
            <w:vAlign w:val="center"/>
          </w:tcPr>
          <w:p w14:paraId="6D7EDDF5" w14:textId="5551DC18"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 xml:space="preserve">Executive officials of </w:t>
            </w:r>
            <w:r w:rsidR="002F4A4E" w:rsidRPr="00321EB6">
              <w:rPr>
                <w:rFonts w:ascii="Times New Roman" w:hAnsi="Times New Roman" w:cs="Times New Roman"/>
                <w:sz w:val="24"/>
                <w:szCs w:val="24"/>
              </w:rPr>
              <w:t xml:space="preserve">the </w:t>
            </w:r>
            <w:r w:rsidRPr="00321EB6">
              <w:rPr>
                <w:rFonts w:ascii="Times New Roman" w:hAnsi="Times New Roman" w:cs="Times New Roman"/>
                <w:sz w:val="24"/>
                <w:szCs w:val="24"/>
              </w:rPr>
              <w:t>party</w:t>
            </w:r>
          </w:p>
        </w:tc>
        <w:tc>
          <w:tcPr>
            <w:tcW w:w="1848" w:type="dxa"/>
            <w:vAlign w:val="center"/>
          </w:tcPr>
          <w:p w14:paraId="3715E203"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19.0%</w:t>
            </w:r>
          </w:p>
        </w:tc>
        <w:tc>
          <w:tcPr>
            <w:tcW w:w="1848" w:type="dxa"/>
            <w:vAlign w:val="center"/>
          </w:tcPr>
          <w:p w14:paraId="5D8C570B"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38.1%</w:t>
            </w:r>
          </w:p>
        </w:tc>
        <w:tc>
          <w:tcPr>
            <w:tcW w:w="1848" w:type="dxa"/>
            <w:vAlign w:val="center"/>
          </w:tcPr>
          <w:p w14:paraId="6BF4258C"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42.9%</w:t>
            </w:r>
          </w:p>
        </w:tc>
        <w:tc>
          <w:tcPr>
            <w:tcW w:w="1848" w:type="dxa"/>
            <w:vAlign w:val="center"/>
          </w:tcPr>
          <w:p w14:paraId="105162EC"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bl>
    <w:p w14:paraId="777DA77D" w14:textId="4C55864E" w:rsidR="00DC3C3A" w:rsidRPr="00321EB6" w:rsidRDefault="00DC3C3A" w:rsidP="006C5BFB">
      <w:pPr>
        <w:spacing w:line="360" w:lineRule="auto"/>
        <w:rPr>
          <w:rFonts w:ascii="Times New Roman" w:hAnsi="Times New Roman" w:cs="Times New Roman"/>
          <w:b/>
          <w:bCs/>
          <w:sz w:val="24"/>
          <w:szCs w:val="24"/>
        </w:rPr>
      </w:pPr>
    </w:p>
    <w:p w14:paraId="02E5A818" w14:textId="6A3A7C98" w:rsidR="00E84EF1" w:rsidRPr="00321EB6" w:rsidRDefault="00E84EF1" w:rsidP="006C5BFB">
      <w:pPr>
        <w:spacing w:line="360" w:lineRule="auto"/>
        <w:ind w:right="60"/>
        <w:jc w:val="both"/>
        <w:rPr>
          <w:rFonts w:ascii="Times New Roman" w:hAnsi="Times New Roman" w:cs="Times New Roman"/>
          <w:sz w:val="24"/>
          <w:szCs w:val="24"/>
        </w:rPr>
      </w:pPr>
      <w:r w:rsidRPr="00321EB6">
        <w:rPr>
          <w:rFonts w:ascii="Times New Roman" w:hAnsi="Times New Roman" w:cs="Times New Roman"/>
          <w:sz w:val="24"/>
          <w:szCs w:val="24"/>
        </w:rPr>
        <w:t>Every political party and leader have a public agenda that demonstrates its legitimacy and support from the public.</w:t>
      </w:r>
      <w:r w:rsidR="00E96C48">
        <w:rPr>
          <w:rFonts w:ascii="Times New Roman" w:hAnsi="Times New Roman" w:cs="Times New Roman"/>
          <w:sz w:val="24"/>
          <w:szCs w:val="24"/>
        </w:rPr>
        <w:t xml:space="preserve"> </w:t>
      </w:r>
      <w:r w:rsidRPr="00321EB6">
        <w:rPr>
          <w:rFonts w:ascii="Times New Roman" w:hAnsi="Times New Roman" w:cs="Times New Roman"/>
          <w:sz w:val="24"/>
          <w:szCs w:val="24"/>
        </w:rPr>
        <w:t xml:space="preserve">Table 4.2 demonstrates that the bulk of </w:t>
      </w:r>
      <w:r w:rsidR="00883098">
        <w:rPr>
          <w:rFonts w:ascii="Times New Roman" w:hAnsi="Times New Roman" w:cs="Times New Roman"/>
          <w:sz w:val="24"/>
          <w:szCs w:val="24"/>
        </w:rPr>
        <w:t>pos</w:t>
      </w:r>
      <w:r w:rsidRPr="00321EB6">
        <w:rPr>
          <w:rFonts w:ascii="Times New Roman" w:hAnsi="Times New Roman" w:cs="Times New Roman"/>
          <w:sz w:val="24"/>
          <w:szCs w:val="24"/>
        </w:rPr>
        <w:t xml:space="preserve">ts (84.6%) on the </w:t>
      </w:r>
      <w:r w:rsidR="00E96C48">
        <w:rPr>
          <w:rFonts w:ascii="Times New Roman" w:hAnsi="Times New Roman" w:cs="Times New Roman"/>
          <w:sz w:val="24"/>
          <w:szCs w:val="24"/>
        </w:rPr>
        <w:t>u</w:t>
      </w:r>
      <w:r w:rsidRPr="00321EB6">
        <w:rPr>
          <w:rFonts w:ascii="Times New Roman" w:hAnsi="Times New Roman" w:cs="Times New Roman"/>
          <w:sz w:val="24"/>
          <w:szCs w:val="24"/>
        </w:rPr>
        <w:t xml:space="preserve">nion and </w:t>
      </w:r>
      <w:r w:rsidR="00E96C48">
        <w:rPr>
          <w:rFonts w:ascii="Times New Roman" w:hAnsi="Times New Roman" w:cs="Times New Roman"/>
          <w:sz w:val="24"/>
          <w:szCs w:val="24"/>
        </w:rPr>
        <w:t>s</w:t>
      </w:r>
      <w:r w:rsidRPr="00321EB6">
        <w:rPr>
          <w:rFonts w:ascii="Times New Roman" w:hAnsi="Times New Roman" w:cs="Times New Roman"/>
          <w:sz w:val="24"/>
          <w:szCs w:val="24"/>
        </w:rPr>
        <w:t xml:space="preserve">tate </w:t>
      </w:r>
      <w:r w:rsidR="00E96C48">
        <w:rPr>
          <w:rFonts w:ascii="Times New Roman" w:hAnsi="Times New Roman" w:cs="Times New Roman"/>
          <w:sz w:val="24"/>
          <w:szCs w:val="24"/>
        </w:rPr>
        <w:t>c</w:t>
      </w:r>
      <w:r w:rsidRPr="00321EB6">
        <w:rPr>
          <w:rFonts w:ascii="Times New Roman" w:hAnsi="Times New Roman" w:cs="Times New Roman"/>
          <w:sz w:val="24"/>
          <w:szCs w:val="24"/>
        </w:rPr>
        <w:t xml:space="preserve">abinet on </w:t>
      </w:r>
      <w:r w:rsidR="00883098">
        <w:rPr>
          <w:rFonts w:ascii="Times New Roman" w:hAnsi="Times New Roman" w:cs="Times New Roman"/>
          <w:sz w:val="24"/>
          <w:szCs w:val="24"/>
        </w:rPr>
        <w:t>X</w:t>
      </w:r>
      <w:r w:rsidRPr="00321EB6">
        <w:rPr>
          <w:rFonts w:ascii="Times New Roman" w:hAnsi="Times New Roman" w:cs="Times New Roman"/>
          <w:sz w:val="24"/>
          <w:szCs w:val="24"/>
        </w:rPr>
        <w:t xml:space="preserve"> favour the micro agenda.</w:t>
      </w:r>
      <w:r w:rsidR="00E96C48">
        <w:rPr>
          <w:rFonts w:ascii="Times New Roman" w:hAnsi="Times New Roman" w:cs="Times New Roman"/>
          <w:sz w:val="24"/>
          <w:szCs w:val="24"/>
        </w:rPr>
        <w:t xml:space="preserve"> W</w:t>
      </w:r>
      <w:r w:rsidRPr="00321EB6">
        <w:rPr>
          <w:rFonts w:ascii="Times New Roman" w:hAnsi="Times New Roman" w:cs="Times New Roman"/>
          <w:sz w:val="24"/>
          <w:szCs w:val="24"/>
        </w:rPr>
        <w:t>hereas much of the macro agenda (42.9%) comprises tweets regarding party executive officials.</w:t>
      </w:r>
      <w:r w:rsidR="0094619A" w:rsidRPr="00321EB6">
        <w:rPr>
          <w:rFonts w:ascii="Times New Roman" w:hAnsi="Times New Roman" w:cs="Times New Roman"/>
          <w:sz w:val="24"/>
          <w:szCs w:val="24"/>
        </w:rPr>
        <w:t xml:space="preserve"> The opposition leaders have 75.7% more positive agenda </w:t>
      </w:r>
      <w:r w:rsidR="00E96C48">
        <w:rPr>
          <w:rFonts w:ascii="Times New Roman" w:hAnsi="Times New Roman" w:cs="Times New Roman"/>
          <w:sz w:val="24"/>
          <w:szCs w:val="24"/>
        </w:rPr>
        <w:t xml:space="preserve">in </w:t>
      </w:r>
      <w:r w:rsidR="00883098">
        <w:rPr>
          <w:rFonts w:ascii="Times New Roman" w:hAnsi="Times New Roman" w:cs="Times New Roman"/>
          <w:sz w:val="24"/>
          <w:szCs w:val="24"/>
        </w:rPr>
        <w:t>pos</w:t>
      </w:r>
      <w:r w:rsidR="0094619A" w:rsidRPr="00321EB6">
        <w:rPr>
          <w:rFonts w:ascii="Times New Roman" w:hAnsi="Times New Roman" w:cs="Times New Roman"/>
          <w:sz w:val="24"/>
          <w:szCs w:val="24"/>
        </w:rPr>
        <w:t xml:space="preserve">ts than the </w:t>
      </w:r>
      <w:r w:rsidR="00E96C48">
        <w:rPr>
          <w:rFonts w:ascii="Times New Roman" w:hAnsi="Times New Roman" w:cs="Times New Roman"/>
          <w:sz w:val="24"/>
          <w:szCs w:val="24"/>
        </w:rPr>
        <w:t>P</w:t>
      </w:r>
      <w:r w:rsidR="0094619A" w:rsidRPr="00321EB6">
        <w:rPr>
          <w:rFonts w:ascii="Times New Roman" w:hAnsi="Times New Roman" w:cs="Times New Roman"/>
          <w:sz w:val="24"/>
          <w:szCs w:val="24"/>
        </w:rPr>
        <w:t xml:space="preserve">rime </w:t>
      </w:r>
      <w:r w:rsidR="00E96C48">
        <w:rPr>
          <w:rFonts w:ascii="Times New Roman" w:hAnsi="Times New Roman" w:cs="Times New Roman"/>
          <w:sz w:val="24"/>
          <w:szCs w:val="24"/>
        </w:rPr>
        <w:t>M</w:t>
      </w:r>
      <w:r w:rsidR="0094619A" w:rsidRPr="00321EB6">
        <w:rPr>
          <w:rFonts w:ascii="Times New Roman" w:hAnsi="Times New Roman" w:cs="Times New Roman"/>
          <w:sz w:val="24"/>
          <w:szCs w:val="24"/>
        </w:rPr>
        <w:t xml:space="preserve">inister and </w:t>
      </w:r>
      <w:r w:rsidR="00E96C48">
        <w:rPr>
          <w:rFonts w:ascii="Times New Roman" w:hAnsi="Times New Roman" w:cs="Times New Roman"/>
          <w:sz w:val="24"/>
          <w:szCs w:val="24"/>
        </w:rPr>
        <w:t>C</w:t>
      </w:r>
      <w:r w:rsidR="0094619A" w:rsidRPr="00321EB6">
        <w:rPr>
          <w:rFonts w:ascii="Times New Roman" w:hAnsi="Times New Roman" w:cs="Times New Roman"/>
          <w:sz w:val="24"/>
          <w:szCs w:val="24"/>
        </w:rPr>
        <w:t xml:space="preserve">hief </w:t>
      </w:r>
      <w:r w:rsidR="00E96C48">
        <w:rPr>
          <w:rFonts w:ascii="Times New Roman" w:hAnsi="Times New Roman" w:cs="Times New Roman"/>
          <w:sz w:val="24"/>
          <w:szCs w:val="24"/>
        </w:rPr>
        <w:t>M</w:t>
      </w:r>
      <w:r w:rsidR="0094619A" w:rsidRPr="00321EB6">
        <w:rPr>
          <w:rFonts w:ascii="Times New Roman" w:hAnsi="Times New Roman" w:cs="Times New Roman"/>
          <w:sz w:val="24"/>
          <w:szCs w:val="24"/>
        </w:rPr>
        <w:t>inister, who have around 67 and 59% of the micro-agenda, respectively. On the other hand, the macro agenda of the Chief Minister is around 12% larger than those of the Prime Minister and the opposition leaders, as seen in the table.</w:t>
      </w:r>
    </w:p>
    <w:p w14:paraId="080E2DB0" w14:textId="22FB7A21" w:rsidR="00E84EF1" w:rsidRPr="00321EB6" w:rsidRDefault="00E84EF1" w:rsidP="006C5BFB">
      <w:pPr>
        <w:spacing w:line="360" w:lineRule="auto"/>
        <w:rPr>
          <w:rFonts w:ascii="Times New Roman" w:hAnsi="Times New Roman" w:cs="Times New Roman"/>
          <w:b/>
          <w:bCs/>
          <w:sz w:val="24"/>
          <w:szCs w:val="24"/>
        </w:rPr>
      </w:pPr>
    </w:p>
    <w:p w14:paraId="2488F884" w14:textId="35B2A018" w:rsidR="00E84EF1" w:rsidRPr="00321EB6" w:rsidRDefault="00E84EF1" w:rsidP="006C5BFB">
      <w:pPr>
        <w:spacing w:line="360" w:lineRule="auto"/>
        <w:rPr>
          <w:rFonts w:ascii="Times New Roman" w:hAnsi="Times New Roman" w:cs="Times New Roman"/>
          <w:b/>
          <w:bCs/>
          <w:sz w:val="24"/>
          <w:szCs w:val="24"/>
        </w:rPr>
      </w:pPr>
    </w:p>
    <w:p w14:paraId="20B47EC7" w14:textId="47706BC3" w:rsidR="00E84EF1" w:rsidRPr="00321EB6" w:rsidRDefault="00E84EF1" w:rsidP="006C5BFB">
      <w:pPr>
        <w:spacing w:line="360" w:lineRule="auto"/>
        <w:rPr>
          <w:rFonts w:ascii="Times New Roman" w:hAnsi="Times New Roman" w:cs="Times New Roman"/>
          <w:b/>
          <w:bCs/>
          <w:sz w:val="24"/>
          <w:szCs w:val="24"/>
        </w:rPr>
      </w:pPr>
    </w:p>
    <w:p w14:paraId="5D4BC09F" w14:textId="19B5BC14" w:rsidR="00DC3C3A" w:rsidRPr="00E96C48" w:rsidRDefault="00DC3C3A" w:rsidP="006C5BFB">
      <w:pPr>
        <w:spacing w:line="360" w:lineRule="auto"/>
        <w:rPr>
          <w:rFonts w:ascii="Times New Roman" w:hAnsi="Times New Roman" w:cs="Times New Roman"/>
          <w:b/>
          <w:bCs/>
          <w:sz w:val="24"/>
          <w:szCs w:val="24"/>
        </w:rPr>
      </w:pPr>
      <w:r w:rsidRPr="00321EB6">
        <w:rPr>
          <w:rFonts w:ascii="Times New Roman" w:hAnsi="Times New Roman" w:cs="Times New Roman"/>
          <w:b/>
          <w:bCs/>
          <w:sz w:val="24"/>
          <w:szCs w:val="24"/>
        </w:rPr>
        <w:t xml:space="preserve">4.3 </w:t>
      </w:r>
      <w:r w:rsidR="00305B9A">
        <w:rPr>
          <w:rFonts w:ascii="Times New Roman" w:hAnsi="Times New Roman" w:cs="Times New Roman"/>
          <w:b/>
          <w:bCs/>
          <w:sz w:val="24"/>
          <w:szCs w:val="24"/>
        </w:rPr>
        <w:t>Relationship</w:t>
      </w:r>
      <w:r w:rsidR="00305B9A" w:rsidRPr="00321EB6">
        <w:rPr>
          <w:rFonts w:ascii="Times New Roman" w:hAnsi="Times New Roman" w:cs="Times New Roman"/>
          <w:b/>
          <w:bCs/>
          <w:sz w:val="24"/>
          <w:szCs w:val="24"/>
        </w:rPr>
        <w:t xml:space="preserve"> </w:t>
      </w:r>
      <w:r w:rsidR="00305B9A">
        <w:rPr>
          <w:rFonts w:ascii="Times New Roman" w:hAnsi="Times New Roman" w:cs="Times New Roman"/>
          <w:b/>
          <w:bCs/>
          <w:sz w:val="24"/>
          <w:szCs w:val="24"/>
        </w:rPr>
        <w:t xml:space="preserve">among </w:t>
      </w:r>
      <w:r w:rsidR="00E96C48">
        <w:rPr>
          <w:rFonts w:ascii="Times New Roman" w:hAnsi="Times New Roman" w:cs="Times New Roman"/>
          <w:b/>
          <w:bCs/>
          <w:sz w:val="24"/>
          <w:szCs w:val="24"/>
        </w:rPr>
        <w:t>m</w:t>
      </w:r>
      <w:r w:rsidRPr="00321EB6">
        <w:rPr>
          <w:rFonts w:ascii="Times New Roman" w:hAnsi="Times New Roman" w:cs="Times New Roman"/>
          <w:b/>
          <w:bCs/>
          <w:sz w:val="24"/>
          <w:szCs w:val="24"/>
        </w:rPr>
        <w:t xml:space="preserve">ain </w:t>
      </w:r>
      <w:r w:rsidR="00E96C48">
        <w:rPr>
          <w:rFonts w:ascii="Times New Roman" w:hAnsi="Times New Roman" w:cs="Times New Roman"/>
          <w:b/>
          <w:bCs/>
          <w:sz w:val="24"/>
          <w:szCs w:val="24"/>
        </w:rPr>
        <w:t>p</w:t>
      </w:r>
      <w:r w:rsidRPr="00321EB6">
        <w:rPr>
          <w:rFonts w:ascii="Times New Roman" w:hAnsi="Times New Roman" w:cs="Times New Roman"/>
          <w:b/>
          <w:bCs/>
          <w:sz w:val="24"/>
          <w:szCs w:val="24"/>
        </w:rPr>
        <w:t xml:space="preserve">olitical person in </w:t>
      </w:r>
      <w:r w:rsidR="00883098">
        <w:rPr>
          <w:rFonts w:ascii="Times New Roman" w:hAnsi="Times New Roman" w:cs="Times New Roman"/>
          <w:b/>
          <w:bCs/>
          <w:sz w:val="24"/>
          <w:szCs w:val="24"/>
        </w:rPr>
        <w:t>pos</w:t>
      </w:r>
      <w:r w:rsidRPr="00321EB6">
        <w:rPr>
          <w:rFonts w:ascii="Times New Roman" w:hAnsi="Times New Roman" w:cs="Times New Roman"/>
          <w:b/>
          <w:bCs/>
          <w:sz w:val="24"/>
          <w:szCs w:val="24"/>
        </w:rPr>
        <w:t>t</w:t>
      </w:r>
      <w:r w:rsidR="00E96C48">
        <w:rPr>
          <w:rFonts w:ascii="Times New Roman" w:hAnsi="Times New Roman" w:cs="Times New Roman"/>
          <w:b/>
          <w:bCs/>
          <w:sz w:val="24"/>
          <w:szCs w:val="24"/>
        </w:rPr>
        <w:t>s</w:t>
      </w:r>
      <w:r w:rsidR="00883098">
        <w:rPr>
          <w:rFonts w:ascii="Times New Roman" w:hAnsi="Times New Roman" w:cs="Times New Roman"/>
          <w:b/>
          <w:bCs/>
          <w:sz w:val="24"/>
          <w:szCs w:val="24"/>
        </w:rPr>
        <w:t xml:space="preserve"> o</w:t>
      </w:r>
      <w:r w:rsidR="00306D58">
        <w:rPr>
          <w:rFonts w:ascii="Times New Roman" w:hAnsi="Times New Roman" w:cs="Times New Roman"/>
          <w:b/>
          <w:bCs/>
          <w:sz w:val="24"/>
          <w:szCs w:val="24"/>
        </w:rPr>
        <w:t>n</w:t>
      </w:r>
      <w:r w:rsidR="00883098">
        <w:rPr>
          <w:rFonts w:ascii="Times New Roman" w:hAnsi="Times New Roman" w:cs="Times New Roman"/>
          <w:b/>
          <w:bCs/>
          <w:sz w:val="24"/>
          <w:szCs w:val="24"/>
        </w:rPr>
        <w:t xml:space="preserve"> X</w:t>
      </w:r>
      <w:r w:rsidR="00E96C48">
        <w:rPr>
          <w:rFonts w:ascii="Times New Roman" w:hAnsi="Times New Roman" w:cs="Times New Roman"/>
          <w:b/>
          <w:bCs/>
          <w:sz w:val="24"/>
          <w:szCs w:val="24"/>
        </w:rPr>
        <w:t xml:space="preserve"> and p</w:t>
      </w:r>
      <w:r w:rsidRPr="00321EB6">
        <w:rPr>
          <w:rFonts w:ascii="Times New Roman" w:hAnsi="Times New Roman" w:cs="Times New Roman"/>
          <w:b/>
          <w:bCs/>
          <w:sz w:val="24"/>
          <w:szCs w:val="24"/>
        </w:rPr>
        <w:t xml:space="preserve">resence of propaganda in </w:t>
      </w:r>
      <w:r w:rsidR="00E96C48">
        <w:rPr>
          <w:rFonts w:ascii="Times New Roman" w:hAnsi="Times New Roman" w:cs="Times New Roman"/>
          <w:b/>
          <w:bCs/>
          <w:sz w:val="24"/>
          <w:szCs w:val="24"/>
        </w:rPr>
        <w:t xml:space="preserve">official </w:t>
      </w:r>
      <w:r w:rsidR="00883098">
        <w:rPr>
          <w:rFonts w:ascii="Times New Roman" w:hAnsi="Times New Roman" w:cs="Times New Roman"/>
          <w:b/>
          <w:bCs/>
          <w:sz w:val="24"/>
          <w:szCs w:val="24"/>
        </w:rPr>
        <w:t>pos</w:t>
      </w:r>
      <w:r w:rsidR="00E96C48">
        <w:rPr>
          <w:rFonts w:ascii="Times New Roman" w:hAnsi="Times New Roman" w:cs="Times New Roman"/>
          <w:b/>
          <w:bCs/>
          <w:sz w:val="24"/>
          <w:szCs w:val="24"/>
        </w:rPr>
        <w:t>ts of Indian national political parties</w:t>
      </w:r>
      <w:r w:rsidR="007A7B39">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611"/>
        <w:gridCol w:w="1520"/>
        <w:gridCol w:w="1570"/>
        <w:gridCol w:w="1596"/>
        <w:gridCol w:w="1391"/>
        <w:gridCol w:w="1328"/>
      </w:tblGrid>
      <w:tr w:rsidR="00DC3C3A" w:rsidRPr="00321EB6" w14:paraId="06D12793" w14:textId="77777777" w:rsidTr="00F062E6">
        <w:tc>
          <w:tcPr>
            <w:tcW w:w="1611" w:type="dxa"/>
            <w:vMerge w:val="restart"/>
          </w:tcPr>
          <w:p w14:paraId="3E298248" w14:textId="47C867D3"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 xml:space="preserve">Main </w:t>
            </w:r>
            <w:r w:rsidR="00E96C48">
              <w:rPr>
                <w:rFonts w:ascii="Times New Roman" w:hAnsi="Times New Roman" w:cs="Times New Roman"/>
                <w:sz w:val="24"/>
                <w:szCs w:val="24"/>
              </w:rPr>
              <w:t>p</w:t>
            </w:r>
            <w:r w:rsidRPr="00321EB6">
              <w:rPr>
                <w:rFonts w:ascii="Times New Roman" w:hAnsi="Times New Roman" w:cs="Times New Roman"/>
                <w:sz w:val="24"/>
                <w:szCs w:val="24"/>
              </w:rPr>
              <w:t xml:space="preserve">olitical person in </w:t>
            </w:r>
            <w:r w:rsidR="00883098">
              <w:rPr>
                <w:rFonts w:ascii="Times New Roman" w:hAnsi="Times New Roman" w:cs="Times New Roman"/>
                <w:sz w:val="24"/>
                <w:szCs w:val="24"/>
              </w:rPr>
              <w:t>pos</w:t>
            </w:r>
            <w:r w:rsidRPr="00321EB6">
              <w:rPr>
                <w:rFonts w:ascii="Times New Roman" w:hAnsi="Times New Roman" w:cs="Times New Roman"/>
                <w:sz w:val="24"/>
                <w:szCs w:val="24"/>
              </w:rPr>
              <w:t>t</w:t>
            </w:r>
            <w:r w:rsidR="00E96C48">
              <w:rPr>
                <w:rFonts w:ascii="Times New Roman" w:hAnsi="Times New Roman" w:cs="Times New Roman"/>
                <w:sz w:val="24"/>
                <w:szCs w:val="24"/>
              </w:rPr>
              <w:t>s</w:t>
            </w:r>
          </w:p>
        </w:tc>
        <w:tc>
          <w:tcPr>
            <w:tcW w:w="1520" w:type="dxa"/>
          </w:tcPr>
          <w:p w14:paraId="5977DAEC" w14:textId="77777777" w:rsidR="00DC3C3A" w:rsidRPr="00321EB6" w:rsidRDefault="00DC3C3A" w:rsidP="006C5BFB">
            <w:pPr>
              <w:spacing w:line="360" w:lineRule="auto"/>
              <w:jc w:val="center"/>
              <w:rPr>
                <w:rFonts w:ascii="Times New Roman" w:hAnsi="Times New Roman" w:cs="Times New Roman"/>
                <w:sz w:val="24"/>
                <w:szCs w:val="24"/>
              </w:rPr>
            </w:pPr>
          </w:p>
        </w:tc>
        <w:tc>
          <w:tcPr>
            <w:tcW w:w="5885" w:type="dxa"/>
            <w:gridSpan w:val="4"/>
          </w:tcPr>
          <w:p w14:paraId="6616769C" w14:textId="608B6E00" w:rsidR="00DC3C3A" w:rsidRPr="00603B54" w:rsidRDefault="006A284A" w:rsidP="006A284A">
            <w:pPr>
              <w:spacing w:line="360" w:lineRule="auto"/>
              <w:jc w:val="center"/>
              <w:rPr>
                <w:rFonts w:ascii="Times New Roman" w:hAnsi="Times New Roman" w:cs="Times New Roman"/>
                <w:sz w:val="24"/>
                <w:szCs w:val="24"/>
              </w:rPr>
            </w:pPr>
            <w:r w:rsidRPr="00603B54">
              <w:rPr>
                <w:rFonts w:ascii="Times New Roman" w:hAnsi="Times New Roman" w:cs="Times New Roman"/>
                <w:sz w:val="24"/>
                <w:szCs w:val="24"/>
              </w:rPr>
              <w:t>P</w:t>
            </w:r>
            <w:r w:rsidR="00DC3C3A" w:rsidRPr="00603B54">
              <w:rPr>
                <w:rFonts w:ascii="Times New Roman" w:hAnsi="Times New Roman" w:cs="Times New Roman"/>
                <w:sz w:val="24"/>
                <w:szCs w:val="24"/>
              </w:rPr>
              <w:t xml:space="preserve">ropaganda </w:t>
            </w:r>
            <w:r w:rsidRPr="00603B54">
              <w:rPr>
                <w:rFonts w:ascii="Times New Roman" w:hAnsi="Times New Roman" w:cs="Times New Roman"/>
                <w:sz w:val="24"/>
                <w:szCs w:val="24"/>
              </w:rPr>
              <w:t>in the posts of X</w:t>
            </w:r>
          </w:p>
        </w:tc>
      </w:tr>
      <w:tr w:rsidR="00DC3C3A" w:rsidRPr="00321EB6" w14:paraId="1EC2B2FA" w14:textId="77777777" w:rsidTr="00F062E6">
        <w:tc>
          <w:tcPr>
            <w:tcW w:w="1611" w:type="dxa"/>
            <w:vMerge/>
          </w:tcPr>
          <w:p w14:paraId="20E7F145" w14:textId="77777777" w:rsidR="00DC3C3A" w:rsidRPr="00321EB6" w:rsidRDefault="00DC3C3A" w:rsidP="006C5BFB">
            <w:pPr>
              <w:spacing w:line="360" w:lineRule="auto"/>
              <w:jc w:val="center"/>
              <w:rPr>
                <w:rFonts w:ascii="Times New Roman" w:hAnsi="Times New Roman" w:cs="Times New Roman"/>
                <w:sz w:val="24"/>
                <w:szCs w:val="24"/>
              </w:rPr>
            </w:pPr>
          </w:p>
        </w:tc>
        <w:tc>
          <w:tcPr>
            <w:tcW w:w="1520" w:type="dxa"/>
          </w:tcPr>
          <w:p w14:paraId="7D1FA6C0"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No propaganda</w:t>
            </w:r>
          </w:p>
        </w:tc>
        <w:tc>
          <w:tcPr>
            <w:tcW w:w="1570" w:type="dxa"/>
          </w:tcPr>
          <w:p w14:paraId="424D06EA"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White propaganda</w:t>
            </w:r>
          </w:p>
        </w:tc>
        <w:tc>
          <w:tcPr>
            <w:tcW w:w="1596" w:type="dxa"/>
          </w:tcPr>
          <w:p w14:paraId="200F1FE4"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Brown propaganda</w:t>
            </w:r>
          </w:p>
        </w:tc>
        <w:tc>
          <w:tcPr>
            <w:tcW w:w="1391" w:type="dxa"/>
          </w:tcPr>
          <w:p w14:paraId="7F474258"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Black propaganda</w:t>
            </w:r>
          </w:p>
        </w:tc>
        <w:tc>
          <w:tcPr>
            <w:tcW w:w="1328" w:type="dxa"/>
          </w:tcPr>
          <w:p w14:paraId="6BC925F9"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Total</w:t>
            </w:r>
          </w:p>
        </w:tc>
      </w:tr>
      <w:tr w:rsidR="00DC3C3A" w:rsidRPr="00321EB6" w14:paraId="6244725E" w14:textId="77777777" w:rsidTr="00F062E6">
        <w:tc>
          <w:tcPr>
            <w:tcW w:w="1611" w:type="dxa"/>
            <w:vAlign w:val="center"/>
          </w:tcPr>
          <w:p w14:paraId="2E58DB7E"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Prime minister</w:t>
            </w:r>
          </w:p>
        </w:tc>
        <w:tc>
          <w:tcPr>
            <w:tcW w:w="1520" w:type="dxa"/>
            <w:vAlign w:val="center"/>
          </w:tcPr>
          <w:p w14:paraId="21E92CDE"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62.2%</w:t>
            </w:r>
          </w:p>
        </w:tc>
        <w:tc>
          <w:tcPr>
            <w:tcW w:w="1570" w:type="dxa"/>
            <w:vAlign w:val="center"/>
          </w:tcPr>
          <w:p w14:paraId="096B0E0E"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27.8%</w:t>
            </w:r>
          </w:p>
        </w:tc>
        <w:tc>
          <w:tcPr>
            <w:tcW w:w="1596" w:type="dxa"/>
            <w:vAlign w:val="center"/>
          </w:tcPr>
          <w:p w14:paraId="6B06D48C"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0.0%</w:t>
            </w:r>
          </w:p>
        </w:tc>
        <w:tc>
          <w:tcPr>
            <w:tcW w:w="1391" w:type="dxa"/>
            <w:vAlign w:val="center"/>
          </w:tcPr>
          <w:p w14:paraId="0014F82C"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w:t>
            </w:r>
          </w:p>
        </w:tc>
        <w:tc>
          <w:tcPr>
            <w:tcW w:w="1328" w:type="dxa"/>
            <w:vAlign w:val="center"/>
          </w:tcPr>
          <w:p w14:paraId="3F816675"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44E21466" w14:textId="77777777" w:rsidTr="00F062E6">
        <w:tc>
          <w:tcPr>
            <w:tcW w:w="1611" w:type="dxa"/>
            <w:vAlign w:val="center"/>
          </w:tcPr>
          <w:p w14:paraId="76E45BC8"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Chief Ministers</w:t>
            </w:r>
          </w:p>
        </w:tc>
        <w:tc>
          <w:tcPr>
            <w:tcW w:w="1520" w:type="dxa"/>
            <w:vAlign w:val="center"/>
          </w:tcPr>
          <w:p w14:paraId="31A20D7B"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57.1%</w:t>
            </w:r>
          </w:p>
        </w:tc>
        <w:tc>
          <w:tcPr>
            <w:tcW w:w="1570" w:type="dxa"/>
            <w:vAlign w:val="center"/>
          </w:tcPr>
          <w:p w14:paraId="30EBEB0C"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22.9%</w:t>
            </w:r>
          </w:p>
        </w:tc>
        <w:tc>
          <w:tcPr>
            <w:tcW w:w="1596" w:type="dxa"/>
            <w:vAlign w:val="center"/>
          </w:tcPr>
          <w:p w14:paraId="65A4EA26"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7.1%</w:t>
            </w:r>
          </w:p>
        </w:tc>
        <w:tc>
          <w:tcPr>
            <w:tcW w:w="1391" w:type="dxa"/>
            <w:vAlign w:val="center"/>
          </w:tcPr>
          <w:p w14:paraId="02B795E4"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12.9%</w:t>
            </w:r>
          </w:p>
        </w:tc>
        <w:tc>
          <w:tcPr>
            <w:tcW w:w="1328" w:type="dxa"/>
            <w:vAlign w:val="center"/>
          </w:tcPr>
          <w:p w14:paraId="57FDF663"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0F06A1D4" w14:textId="77777777" w:rsidTr="00F062E6">
        <w:tc>
          <w:tcPr>
            <w:tcW w:w="1611" w:type="dxa"/>
            <w:vAlign w:val="center"/>
          </w:tcPr>
          <w:p w14:paraId="30357522"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Governor/Lt. Governor</w:t>
            </w:r>
          </w:p>
        </w:tc>
        <w:tc>
          <w:tcPr>
            <w:tcW w:w="1520" w:type="dxa"/>
            <w:vAlign w:val="center"/>
          </w:tcPr>
          <w:p w14:paraId="0DDB584B"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c>
          <w:tcPr>
            <w:tcW w:w="1570" w:type="dxa"/>
            <w:vAlign w:val="center"/>
          </w:tcPr>
          <w:p w14:paraId="32D6FEE7"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0.0%</w:t>
            </w:r>
          </w:p>
        </w:tc>
        <w:tc>
          <w:tcPr>
            <w:tcW w:w="1596" w:type="dxa"/>
            <w:vAlign w:val="center"/>
          </w:tcPr>
          <w:p w14:paraId="7CFDAC98"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0.0%</w:t>
            </w:r>
          </w:p>
        </w:tc>
        <w:tc>
          <w:tcPr>
            <w:tcW w:w="1391" w:type="dxa"/>
            <w:vAlign w:val="center"/>
          </w:tcPr>
          <w:p w14:paraId="2AD34AC4"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0.0%</w:t>
            </w:r>
          </w:p>
        </w:tc>
        <w:tc>
          <w:tcPr>
            <w:tcW w:w="1328" w:type="dxa"/>
            <w:vAlign w:val="center"/>
          </w:tcPr>
          <w:p w14:paraId="06E80B50"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5C766CAB" w14:textId="77777777" w:rsidTr="00F062E6">
        <w:tc>
          <w:tcPr>
            <w:tcW w:w="1611" w:type="dxa"/>
            <w:vAlign w:val="center"/>
          </w:tcPr>
          <w:p w14:paraId="0C7B0A7A"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Opposition leaders</w:t>
            </w:r>
          </w:p>
        </w:tc>
        <w:tc>
          <w:tcPr>
            <w:tcW w:w="1520" w:type="dxa"/>
            <w:vAlign w:val="center"/>
          </w:tcPr>
          <w:p w14:paraId="674D903B"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42.8%</w:t>
            </w:r>
          </w:p>
        </w:tc>
        <w:tc>
          <w:tcPr>
            <w:tcW w:w="1570" w:type="dxa"/>
            <w:vAlign w:val="center"/>
          </w:tcPr>
          <w:p w14:paraId="25A32431"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44.4%</w:t>
            </w:r>
          </w:p>
        </w:tc>
        <w:tc>
          <w:tcPr>
            <w:tcW w:w="1596" w:type="dxa"/>
            <w:vAlign w:val="center"/>
          </w:tcPr>
          <w:p w14:paraId="7EB02FD5"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6.2%</w:t>
            </w:r>
          </w:p>
        </w:tc>
        <w:tc>
          <w:tcPr>
            <w:tcW w:w="1391" w:type="dxa"/>
            <w:vAlign w:val="center"/>
          </w:tcPr>
          <w:p w14:paraId="4827FBE2"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6.6%</w:t>
            </w:r>
          </w:p>
        </w:tc>
        <w:tc>
          <w:tcPr>
            <w:tcW w:w="1328" w:type="dxa"/>
            <w:vAlign w:val="center"/>
          </w:tcPr>
          <w:p w14:paraId="40F6F088"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4369401D" w14:textId="77777777" w:rsidTr="00F062E6">
        <w:tc>
          <w:tcPr>
            <w:tcW w:w="1611" w:type="dxa"/>
            <w:vAlign w:val="center"/>
          </w:tcPr>
          <w:p w14:paraId="4633BF1A"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Union and state cabinet</w:t>
            </w:r>
          </w:p>
        </w:tc>
        <w:tc>
          <w:tcPr>
            <w:tcW w:w="1520" w:type="dxa"/>
            <w:vAlign w:val="center"/>
          </w:tcPr>
          <w:p w14:paraId="4A372043"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57.1%</w:t>
            </w:r>
          </w:p>
        </w:tc>
        <w:tc>
          <w:tcPr>
            <w:tcW w:w="1570" w:type="dxa"/>
            <w:vAlign w:val="center"/>
          </w:tcPr>
          <w:p w14:paraId="3FDD7FAF"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40.7%</w:t>
            </w:r>
          </w:p>
        </w:tc>
        <w:tc>
          <w:tcPr>
            <w:tcW w:w="1596" w:type="dxa"/>
            <w:vAlign w:val="center"/>
          </w:tcPr>
          <w:p w14:paraId="2F783225"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0.0%</w:t>
            </w:r>
          </w:p>
        </w:tc>
        <w:tc>
          <w:tcPr>
            <w:tcW w:w="1391" w:type="dxa"/>
            <w:vAlign w:val="center"/>
          </w:tcPr>
          <w:p w14:paraId="3128798D"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2.2%</w:t>
            </w:r>
          </w:p>
        </w:tc>
        <w:tc>
          <w:tcPr>
            <w:tcW w:w="1328" w:type="dxa"/>
            <w:vAlign w:val="center"/>
          </w:tcPr>
          <w:p w14:paraId="78CBF454"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462E291E" w14:textId="77777777" w:rsidTr="00F062E6">
        <w:tc>
          <w:tcPr>
            <w:tcW w:w="1611" w:type="dxa"/>
            <w:vAlign w:val="center"/>
          </w:tcPr>
          <w:p w14:paraId="37CD6D48"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Other than Politician</w:t>
            </w:r>
          </w:p>
        </w:tc>
        <w:tc>
          <w:tcPr>
            <w:tcW w:w="1520" w:type="dxa"/>
            <w:vAlign w:val="center"/>
          </w:tcPr>
          <w:p w14:paraId="5EE62757"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81.2%</w:t>
            </w:r>
          </w:p>
        </w:tc>
        <w:tc>
          <w:tcPr>
            <w:tcW w:w="1570" w:type="dxa"/>
            <w:vAlign w:val="center"/>
          </w:tcPr>
          <w:p w14:paraId="3E8019AF"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9.4%</w:t>
            </w:r>
          </w:p>
        </w:tc>
        <w:tc>
          <w:tcPr>
            <w:tcW w:w="1596" w:type="dxa"/>
            <w:vAlign w:val="center"/>
          </w:tcPr>
          <w:p w14:paraId="536629B0"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7.1%</w:t>
            </w:r>
          </w:p>
        </w:tc>
        <w:tc>
          <w:tcPr>
            <w:tcW w:w="1391" w:type="dxa"/>
            <w:vAlign w:val="center"/>
          </w:tcPr>
          <w:p w14:paraId="115A19FC"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2.4%</w:t>
            </w:r>
          </w:p>
        </w:tc>
        <w:tc>
          <w:tcPr>
            <w:tcW w:w="1328" w:type="dxa"/>
            <w:vAlign w:val="center"/>
          </w:tcPr>
          <w:p w14:paraId="48A3923E"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r w:rsidR="00DC3C3A" w:rsidRPr="00321EB6" w14:paraId="4C6D1092" w14:textId="77777777" w:rsidTr="00F062E6">
        <w:tc>
          <w:tcPr>
            <w:tcW w:w="1611" w:type="dxa"/>
            <w:vAlign w:val="center"/>
          </w:tcPr>
          <w:p w14:paraId="73EC4082" w14:textId="5AA2F3CE"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 xml:space="preserve">Executive officials of </w:t>
            </w:r>
            <w:r w:rsidR="002F4A4E" w:rsidRPr="00321EB6">
              <w:rPr>
                <w:rFonts w:ascii="Times New Roman" w:hAnsi="Times New Roman" w:cs="Times New Roman"/>
                <w:sz w:val="24"/>
                <w:szCs w:val="24"/>
              </w:rPr>
              <w:t xml:space="preserve">the </w:t>
            </w:r>
            <w:r w:rsidRPr="00321EB6">
              <w:rPr>
                <w:rFonts w:ascii="Times New Roman" w:hAnsi="Times New Roman" w:cs="Times New Roman"/>
                <w:sz w:val="24"/>
                <w:szCs w:val="24"/>
              </w:rPr>
              <w:t>party</w:t>
            </w:r>
          </w:p>
        </w:tc>
        <w:tc>
          <w:tcPr>
            <w:tcW w:w="1520" w:type="dxa"/>
            <w:vAlign w:val="center"/>
          </w:tcPr>
          <w:p w14:paraId="4973A88C"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52.4%</w:t>
            </w:r>
          </w:p>
        </w:tc>
        <w:tc>
          <w:tcPr>
            <w:tcW w:w="1570" w:type="dxa"/>
            <w:vAlign w:val="center"/>
          </w:tcPr>
          <w:p w14:paraId="7515DD4B"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23.8%</w:t>
            </w:r>
          </w:p>
        </w:tc>
        <w:tc>
          <w:tcPr>
            <w:tcW w:w="1596" w:type="dxa"/>
            <w:vAlign w:val="center"/>
          </w:tcPr>
          <w:p w14:paraId="62D78FAA"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23.8%</w:t>
            </w:r>
          </w:p>
        </w:tc>
        <w:tc>
          <w:tcPr>
            <w:tcW w:w="1391" w:type="dxa"/>
            <w:vAlign w:val="center"/>
          </w:tcPr>
          <w:p w14:paraId="02AF4BB2"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0.0%</w:t>
            </w:r>
          </w:p>
        </w:tc>
        <w:tc>
          <w:tcPr>
            <w:tcW w:w="1328" w:type="dxa"/>
            <w:vAlign w:val="center"/>
          </w:tcPr>
          <w:p w14:paraId="19F7A476" w14:textId="77777777" w:rsidR="00DC3C3A" w:rsidRPr="00321EB6" w:rsidRDefault="00DC3C3A" w:rsidP="006C5BFB">
            <w:pPr>
              <w:spacing w:line="360" w:lineRule="auto"/>
              <w:jc w:val="center"/>
              <w:rPr>
                <w:rFonts w:ascii="Times New Roman" w:hAnsi="Times New Roman" w:cs="Times New Roman"/>
                <w:sz w:val="24"/>
                <w:szCs w:val="24"/>
              </w:rPr>
            </w:pPr>
            <w:r w:rsidRPr="00321EB6">
              <w:rPr>
                <w:rFonts w:ascii="Times New Roman" w:hAnsi="Times New Roman" w:cs="Times New Roman"/>
                <w:sz w:val="24"/>
                <w:szCs w:val="24"/>
              </w:rPr>
              <w:t>100.0%</w:t>
            </w:r>
          </w:p>
        </w:tc>
      </w:tr>
    </w:tbl>
    <w:p w14:paraId="348A8906" w14:textId="77777777" w:rsidR="00F062E6" w:rsidRPr="00321EB6" w:rsidRDefault="00F062E6" w:rsidP="006C5BFB">
      <w:pPr>
        <w:spacing w:line="360" w:lineRule="auto"/>
        <w:rPr>
          <w:rFonts w:ascii="Times New Roman" w:hAnsi="Times New Roman" w:cs="Times New Roman"/>
          <w:sz w:val="24"/>
          <w:szCs w:val="24"/>
        </w:rPr>
      </w:pPr>
    </w:p>
    <w:p w14:paraId="73EFC17B" w14:textId="07F64B5B" w:rsidR="00F062E6" w:rsidRPr="00321EB6" w:rsidRDefault="00CB19E8" w:rsidP="006C5BFB">
      <w:pPr>
        <w:spacing w:line="360" w:lineRule="auto"/>
        <w:jc w:val="both"/>
        <w:rPr>
          <w:rFonts w:ascii="Times New Roman" w:hAnsi="Times New Roman" w:cs="Times New Roman"/>
          <w:sz w:val="24"/>
          <w:szCs w:val="24"/>
        </w:rPr>
      </w:pPr>
      <w:r w:rsidRPr="00321EB6">
        <w:rPr>
          <w:rFonts w:ascii="Times New Roman" w:hAnsi="Times New Roman" w:cs="Times New Roman"/>
          <w:sz w:val="24"/>
          <w:szCs w:val="24"/>
        </w:rPr>
        <w:t xml:space="preserve">People's beliefs and behaviours change because of propaganda. Political parties' </w:t>
      </w:r>
      <w:r w:rsidR="000F3A58">
        <w:rPr>
          <w:rFonts w:ascii="Times New Roman" w:hAnsi="Times New Roman" w:cs="Times New Roman"/>
          <w:sz w:val="24"/>
          <w:szCs w:val="24"/>
        </w:rPr>
        <w:t>pos</w:t>
      </w:r>
      <w:r w:rsidRPr="00321EB6">
        <w:rPr>
          <w:rFonts w:ascii="Times New Roman" w:hAnsi="Times New Roman" w:cs="Times New Roman"/>
          <w:sz w:val="24"/>
          <w:szCs w:val="24"/>
        </w:rPr>
        <w:t>t-based positive and negative marketing makes a lasting impression.</w:t>
      </w:r>
      <w:r w:rsidR="0099576E" w:rsidRPr="00321EB6">
        <w:rPr>
          <w:rFonts w:ascii="Times New Roman" w:hAnsi="Times New Roman" w:cs="Times New Roman"/>
          <w:sz w:val="24"/>
          <w:szCs w:val="24"/>
        </w:rPr>
        <w:t xml:space="preserve"> Table 4.3 </w:t>
      </w:r>
      <w:r w:rsidR="00BC7621">
        <w:rPr>
          <w:rFonts w:ascii="Times New Roman" w:hAnsi="Times New Roman" w:cs="Times New Roman"/>
          <w:sz w:val="24"/>
          <w:szCs w:val="24"/>
        </w:rPr>
        <w:t xml:space="preserve">indicates </w:t>
      </w:r>
      <w:r w:rsidR="0099576E" w:rsidRPr="00321EB6">
        <w:rPr>
          <w:rFonts w:ascii="Times New Roman" w:hAnsi="Times New Roman" w:cs="Times New Roman"/>
          <w:sz w:val="24"/>
          <w:szCs w:val="24"/>
        </w:rPr>
        <w:t xml:space="preserve">that 62.2% </w:t>
      </w:r>
      <w:r w:rsidR="00D740EB">
        <w:rPr>
          <w:rFonts w:ascii="Times New Roman" w:hAnsi="Times New Roman" w:cs="Times New Roman"/>
          <w:sz w:val="24"/>
          <w:szCs w:val="24"/>
        </w:rPr>
        <w:t xml:space="preserve">of </w:t>
      </w:r>
      <w:r w:rsidR="000F3A58">
        <w:rPr>
          <w:rFonts w:ascii="Times New Roman" w:hAnsi="Times New Roman" w:cs="Times New Roman"/>
          <w:sz w:val="24"/>
          <w:szCs w:val="24"/>
        </w:rPr>
        <w:t>pos</w:t>
      </w:r>
      <w:r w:rsidR="00BC7621">
        <w:rPr>
          <w:rFonts w:ascii="Times New Roman" w:hAnsi="Times New Roman" w:cs="Times New Roman"/>
          <w:sz w:val="24"/>
          <w:szCs w:val="24"/>
        </w:rPr>
        <w:t xml:space="preserve">ts in which </w:t>
      </w:r>
      <w:r w:rsidR="00D740EB">
        <w:rPr>
          <w:rFonts w:ascii="Times New Roman" w:hAnsi="Times New Roman" w:cs="Times New Roman"/>
          <w:sz w:val="24"/>
          <w:szCs w:val="24"/>
        </w:rPr>
        <w:t xml:space="preserve">the </w:t>
      </w:r>
      <w:r w:rsidR="0099576E" w:rsidRPr="00321EB6">
        <w:rPr>
          <w:rFonts w:ascii="Times New Roman" w:hAnsi="Times New Roman" w:cs="Times New Roman"/>
          <w:sz w:val="24"/>
          <w:szCs w:val="24"/>
        </w:rPr>
        <w:t>Prime Minister</w:t>
      </w:r>
      <w:r w:rsidR="00BC7621">
        <w:rPr>
          <w:rFonts w:ascii="Times New Roman" w:hAnsi="Times New Roman" w:cs="Times New Roman"/>
          <w:sz w:val="24"/>
          <w:szCs w:val="24"/>
        </w:rPr>
        <w:t xml:space="preserve"> is </w:t>
      </w:r>
      <w:r w:rsidR="00D740EB">
        <w:rPr>
          <w:rFonts w:ascii="Times New Roman" w:hAnsi="Times New Roman" w:cs="Times New Roman"/>
          <w:sz w:val="24"/>
          <w:szCs w:val="24"/>
        </w:rPr>
        <w:t xml:space="preserve">the </w:t>
      </w:r>
      <w:r w:rsidR="00BC7621">
        <w:rPr>
          <w:rFonts w:ascii="Times New Roman" w:hAnsi="Times New Roman" w:cs="Times New Roman"/>
          <w:sz w:val="24"/>
          <w:szCs w:val="24"/>
        </w:rPr>
        <w:t xml:space="preserve">main person have </w:t>
      </w:r>
      <w:r w:rsidR="0099576E" w:rsidRPr="00321EB6">
        <w:rPr>
          <w:rFonts w:ascii="Times New Roman" w:hAnsi="Times New Roman" w:cs="Times New Roman"/>
          <w:sz w:val="24"/>
          <w:szCs w:val="24"/>
        </w:rPr>
        <w:t>no propaganda</w:t>
      </w:r>
      <w:r w:rsidR="00BC7621">
        <w:rPr>
          <w:rFonts w:ascii="Times New Roman" w:hAnsi="Times New Roman" w:cs="Times New Roman"/>
          <w:sz w:val="24"/>
          <w:szCs w:val="24"/>
        </w:rPr>
        <w:t xml:space="preserve">. While </w:t>
      </w:r>
      <w:r w:rsidR="0099576E" w:rsidRPr="00321EB6">
        <w:rPr>
          <w:rFonts w:ascii="Times New Roman" w:hAnsi="Times New Roman" w:cs="Times New Roman"/>
          <w:sz w:val="24"/>
          <w:szCs w:val="24"/>
        </w:rPr>
        <w:t xml:space="preserve">27.8% </w:t>
      </w:r>
      <w:r w:rsidR="00D740EB">
        <w:rPr>
          <w:rFonts w:ascii="Times New Roman" w:hAnsi="Times New Roman" w:cs="Times New Roman"/>
          <w:sz w:val="24"/>
          <w:szCs w:val="24"/>
        </w:rPr>
        <w:t xml:space="preserve">of </w:t>
      </w:r>
      <w:r w:rsidR="000F3A58">
        <w:rPr>
          <w:rFonts w:ascii="Times New Roman" w:hAnsi="Times New Roman" w:cs="Times New Roman"/>
          <w:sz w:val="24"/>
          <w:szCs w:val="24"/>
        </w:rPr>
        <w:t>pos</w:t>
      </w:r>
      <w:r w:rsidR="00BC7621">
        <w:rPr>
          <w:rFonts w:ascii="Times New Roman" w:hAnsi="Times New Roman" w:cs="Times New Roman"/>
          <w:sz w:val="24"/>
          <w:szCs w:val="24"/>
        </w:rPr>
        <w:t xml:space="preserve">ts have </w:t>
      </w:r>
      <w:r w:rsidR="0099576E" w:rsidRPr="00321EB6">
        <w:rPr>
          <w:rFonts w:ascii="Times New Roman" w:hAnsi="Times New Roman" w:cs="Times New Roman"/>
          <w:sz w:val="24"/>
          <w:szCs w:val="24"/>
        </w:rPr>
        <w:t xml:space="preserve">white </w:t>
      </w:r>
      <w:r w:rsidR="00BC7621">
        <w:rPr>
          <w:rFonts w:ascii="Times New Roman" w:hAnsi="Times New Roman" w:cs="Times New Roman"/>
          <w:sz w:val="24"/>
          <w:szCs w:val="24"/>
        </w:rPr>
        <w:t xml:space="preserve">propaganda and </w:t>
      </w:r>
      <w:r w:rsidR="00D740EB">
        <w:rPr>
          <w:rFonts w:ascii="Times New Roman" w:hAnsi="Times New Roman" w:cs="Times New Roman"/>
          <w:sz w:val="24"/>
          <w:szCs w:val="24"/>
        </w:rPr>
        <w:t xml:space="preserve">the </w:t>
      </w:r>
      <w:r w:rsidR="00BC7621">
        <w:rPr>
          <w:rFonts w:ascii="Times New Roman" w:hAnsi="Times New Roman" w:cs="Times New Roman"/>
          <w:sz w:val="24"/>
          <w:szCs w:val="24"/>
        </w:rPr>
        <w:t xml:space="preserve">remaining </w:t>
      </w:r>
      <w:r w:rsidR="0099576E" w:rsidRPr="00321EB6">
        <w:rPr>
          <w:rFonts w:ascii="Times New Roman" w:hAnsi="Times New Roman" w:cs="Times New Roman"/>
          <w:sz w:val="24"/>
          <w:szCs w:val="24"/>
        </w:rPr>
        <w:t xml:space="preserve">10% </w:t>
      </w:r>
      <w:r w:rsidR="00D740EB">
        <w:rPr>
          <w:rFonts w:ascii="Times New Roman" w:hAnsi="Times New Roman" w:cs="Times New Roman"/>
          <w:sz w:val="24"/>
          <w:szCs w:val="24"/>
        </w:rPr>
        <w:t xml:space="preserve">of </w:t>
      </w:r>
      <w:r w:rsidR="000F3A58">
        <w:rPr>
          <w:rFonts w:ascii="Times New Roman" w:hAnsi="Times New Roman" w:cs="Times New Roman"/>
          <w:sz w:val="24"/>
          <w:szCs w:val="24"/>
        </w:rPr>
        <w:t>pos</w:t>
      </w:r>
      <w:r w:rsidR="00BC7621">
        <w:rPr>
          <w:rFonts w:ascii="Times New Roman" w:hAnsi="Times New Roman" w:cs="Times New Roman"/>
          <w:sz w:val="24"/>
          <w:szCs w:val="24"/>
        </w:rPr>
        <w:t xml:space="preserve">ts have </w:t>
      </w:r>
      <w:r w:rsidR="0099576E" w:rsidRPr="00321EB6">
        <w:rPr>
          <w:rFonts w:ascii="Times New Roman" w:hAnsi="Times New Roman" w:cs="Times New Roman"/>
          <w:sz w:val="24"/>
          <w:szCs w:val="24"/>
        </w:rPr>
        <w:t>black propaganda</w:t>
      </w:r>
      <w:r w:rsidR="00BC7621">
        <w:rPr>
          <w:rFonts w:ascii="Times New Roman" w:hAnsi="Times New Roman" w:cs="Times New Roman"/>
          <w:sz w:val="24"/>
          <w:szCs w:val="24"/>
        </w:rPr>
        <w:t xml:space="preserve">. </w:t>
      </w:r>
      <w:r w:rsidR="0099576E" w:rsidRPr="00321EB6">
        <w:rPr>
          <w:rFonts w:ascii="Times New Roman" w:hAnsi="Times New Roman" w:cs="Times New Roman"/>
          <w:sz w:val="24"/>
          <w:szCs w:val="24"/>
        </w:rPr>
        <w:t xml:space="preserve">22.9% </w:t>
      </w:r>
      <w:r w:rsidR="003F29AF" w:rsidRPr="00321EB6">
        <w:rPr>
          <w:rFonts w:ascii="Times New Roman" w:hAnsi="Times New Roman" w:cs="Times New Roman"/>
          <w:sz w:val="24"/>
          <w:szCs w:val="24"/>
        </w:rPr>
        <w:t xml:space="preserve">of </w:t>
      </w:r>
      <w:r w:rsidR="000F3A58">
        <w:rPr>
          <w:rFonts w:ascii="Times New Roman" w:hAnsi="Times New Roman" w:cs="Times New Roman"/>
          <w:sz w:val="24"/>
          <w:szCs w:val="24"/>
        </w:rPr>
        <w:t>pos</w:t>
      </w:r>
      <w:r w:rsidR="0099576E" w:rsidRPr="00321EB6">
        <w:rPr>
          <w:rFonts w:ascii="Times New Roman" w:hAnsi="Times New Roman" w:cs="Times New Roman"/>
          <w:sz w:val="24"/>
          <w:szCs w:val="24"/>
        </w:rPr>
        <w:t xml:space="preserve">ts related to the Chief Minister </w:t>
      </w:r>
      <w:r w:rsidR="00BC7621">
        <w:rPr>
          <w:rFonts w:ascii="Times New Roman" w:hAnsi="Times New Roman" w:cs="Times New Roman"/>
          <w:sz w:val="24"/>
          <w:szCs w:val="24"/>
        </w:rPr>
        <w:t xml:space="preserve">have </w:t>
      </w:r>
      <w:r w:rsidR="0099576E" w:rsidRPr="00321EB6">
        <w:rPr>
          <w:rFonts w:ascii="Times New Roman" w:hAnsi="Times New Roman" w:cs="Times New Roman"/>
          <w:sz w:val="24"/>
          <w:szCs w:val="24"/>
        </w:rPr>
        <w:t>white propaganda</w:t>
      </w:r>
      <w:r w:rsidR="00BC7621">
        <w:rPr>
          <w:rFonts w:ascii="Times New Roman" w:hAnsi="Times New Roman" w:cs="Times New Roman"/>
          <w:sz w:val="24"/>
          <w:szCs w:val="24"/>
        </w:rPr>
        <w:t xml:space="preserve">, </w:t>
      </w:r>
      <w:r w:rsidR="00D740EB">
        <w:rPr>
          <w:rFonts w:ascii="Times New Roman" w:hAnsi="Times New Roman" w:cs="Times New Roman"/>
          <w:sz w:val="24"/>
          <w:szCs w:val="24"/>
        </w:rPr>
        <w:t xml:space="preserve">and </w:t>
      </w:r>
      <w:r w:rsidR="0099576E" w:rsidRPr="00321EB6">
        <w:rPr>
          <w:rFonts w:ascii="Times New Roman" w:hAnsi="Times New Roman" w:cs="Times New Roman"/>
          <w:sz w:val="24"/>
          <w:szCs w:val="24"/>
        </w:rPr>
        <w:t>12.9%</w:t>
      </w:r>
      <w:r w:rsidR="00BC7621">
        <w:rPr>
          <w:rFonts w:ascii="Times New Roman" w:hAnsi="Times New Roman" w:cs="Times New Roman"/>
          <w:sz w:val="24"/>
          <w:szCs w:val="24"/>
        </w:rPr>
        <w:t xml:space="preserve"> </w:t>
      </w:r>
      <w:r w:rsidR="00D740EB">
        <w:rPr>
          <w:rFonts w:ascii="Times New Roman" w:hAnsi="Times New Roman" w:cs="Times New Roman"/>
          <w:sz w:val="24"/>
          <w:szCs w:val="24"/>
        </w:rPr>
        <w:t xml:space="preserve">of </w:t>
      </w:r>
      <w:r w:rsidR="000F3A58">
        <w:rPr>
          <w:rFonts w:ascii="Times New Roman" w:hAnsi="Times New Roman" w:cs="Times New Roman"/>
          <w:sz w:val="24"/>
          <w:szCs w:val="24"/>
        </w:rPr>
        <w:t>pos</w:t>
      </w:r>
      <w:r w:rsidR="0099576E" w:rsidRPr="00321EB6">
        <w:rPr>
          <w:rFonts w:ascii="Times New Roman" w:hAnsi="Times New Roman" w:cs="Times New Roman"/>
          <w:sz w:val="24"/>
          <w:szCs w:val="24"/>
        </w:rPr>
        <w:t xml:space="preserve">ts </w:t>
      </w:r>
      <w:r w:rsidR="00BC7621">
        <w:rPr>
          <w:rFonts w:ascii="Times New Roman" w:hAnsi="Times New Roman" w:cs="Times New Roman"/>
          <w:sz w:val="24"/>
          <w:szCs w:val="24"/>
        </w:rPr>
        <w:t xml:space="preserve">have </w:t>
      </w:r>
      <w:r w:rsidR="0099576E" w:rsidRPr="00321EB6">
        <w:rPr>
          <w:rFonts w:ascii="Times New Roman" w:hAnsi="Times New Roman" w:cs="Times New Roman"/>
          <w:sz w:val="24"/>
          <w:szCs w:val="24"/>
        </w:rPr>
        <w:t>black propaganda.</w:t>
      </w:r>
      <w:r w:rsidR="00BC7621">
        <w:rPr>
          <w:rFonts w:ascii="Times New Roman" w:hAnsi="Times New Roman" w:cs="Times New Roman"/>
          <w:sz w:val="24"/>
          <w:szCs w:val="24"/>
        </w:rPr>
        <w:t xml:space="preserve"> </w:t>
      </w:r>
    </w:p>
    <w:p w14:paraId="7F27FA26" w14:textId="3BB4710D" w:rsidR="00366BAD" w:rsidRPr="00321EB6" w:rsidRDefault="00366BAD" w:rsidP="006C5BFB">
      <w:pPr>
        <w:spacing w:line="360" w:lineRule="auto"/>
        <w:rPr>
          <w:rFonts w:ascii="Times New Roman" w:hAnsi="Times New Roman" w:cs="Times New Roman"/>
          <w:b/>
          <w:bCs/>
          <w:sz w:val="24"/>
          <w:szCs w:val="24"/>
        </w:rPr>
      </w:pPr>
    </w:p>
    <w:p w14:paraId="0E142833" w14:textId="0D4EFE6C" w:rsidR="003F7C20" w:rsidRPr="00321EB6" w:rsidRDefault="003F7C20" w:rsidP="006C5BFB">
      <w:pPr>
        <w:spacing w:line="360" w:lineRule="auto"/>
        <w:ind w:right="60"/>
        <w:rPr>
          <w:rFonts w:ascii="Times New Roman" w:hAnsi="Times New Roman" w:cs="Times New Roman"/>
          <w:sz w:val="24"/>
          <w:szCs w:val="24"/>
        </w:rPr>
      </w:pPr>
    </w:p>
    <w:p w14:paraId="75FD3648" w14:textId="17BBEB9F" w:rsidR="00BC5573" w:rsidRDefault="00BC5573" w:rsidP="006C5BFB">
      <w:pPr>
        <w:spacing w:line="360" w:lineRule="auto"/>
        <w:ind w:right="60"/>
        <w:rPr>
          <w:rFonts w:ascii="Times New Roman" w:hAnsi="Times New Roman" w:cs="Times New Roman"/>
          <w:sz w:val="24"/>
          <w:szCs w:val="24"/>
        </w:rPr>
      </w:pPr>
    </w:p>
    <w:p w14:paraId="1F4AE258" w14:textId="16DA0A8F" w:rsidR="000C6F21" w:rsidRDefault="000C6F21" w:rsidP="006C5BFB">
      <w:pPr>
        <w:spacing w:line="360" w:lineRule="auto"/>
        <w:ind w:right="60"/>
        <w:rPr>
          <w:rFonts w:ascii="Times New Roman" w:hAnsi="Times New Roman" w:cs="Times New Roman"/>
          <w:sz w:val="24"/>
          <w:szCs w:val="24"/>
        </w:rPr>
      </w:pPr>
    </w:p>
    <w:p w14:paraId="2B4084C6" w14:textId="7625C42A" w:rsidR="00DC3C3A" w:rsidRDefault="008757B1" w:rsidP="006C5BFB">
      <w:pPr>
        <w:spacing w:line="360" w:lineRule="auto"/>
        <w:ind w:right="60"/>
        <w:rPr>
          <w:rFonts w:ascii="Times New Roman" w:hAnsi="Times New Roman" w:cs="Times New Roman"/>
          <w:b/>
          <w:bCs/>
          <w:sz w:val="24"/>
          <w:szCs w:val="24"/>
        </w:rPr>
      </w:pPr>
      <w:r w:rsidRPr="00321EB6">
        <w:rPr>
          <w:rFonts w:ascii="Times New Roman" w:hAnsi="Times New Roman" w:cs="Times New Roman"/>
          <w:b/>
          <w:bCs/>
          <w:sz w:val="24"/>
          <w:szCs w:val="24"/>
        </w:rPr>
        <w:t xml:space="preserve">Table </w:t>
      </w:r>
      <w:r w:rsidR="00DC3C3A" w:rsidRPr="00321EB6">
        <w:rPr>
          <w:rFonts w:ascii="Times New Roman" w:hAnsi="Times New Roman" w:cs="Times New Roman"/>
          <w:b/>
          <w:bCs/>
          <w:sz w:val="24"/>
          <w:szCs w:val="24"/>
        </w:rPr>
        <w:t>4.4</w:t>
      </w:r>
      <w:r w:rsidRPr="00321EB6">
        <w:rPr>
          <w:rFonts w:ascii="Times New Roman" w:hAnsi="Times New Roman" w:cs="Times New Roman"/>
          <w:b/>
          <w:bCs/>
          <w:sz w:val="24"/>
          <w:szCs w:val="24"/>
        </w:rPr>
        <w:t>:</w:t>
      </w:r>
      <w:r w:rsidR="007A7755" w:rsidRPr="00321EB6">
        <w:rPr>
          <w:rFonts w:ascii="Times New Roman" w:hAnsi="Times New Roman" w:cs="Times New Roman"/>
          <w:b/>
          <w:bCs/>
          <w:sz w:val="24"/>
          <w:szCs w:val="24"/>
        </w:rPr>
        <w:t xml:space="preserve"> </w:t>
      </w:r>
      <w:r w:rsidR="00305B9A">
        <w:rPr>
          <w:rFonts w:ascii="Times New Roman" w:hAnsi="Times New Roman" w:cs="Times New Roman"/>
          <w:b/>
          <w:bCs/>
          <w:sz w:val="24"/>
          <w:szCs w:val="24"/>
        </w:rPr>
        <w:t>Relationship</w:t>
      </w:r>
      <w:r w:rsidR="00305B9A" w:rsidRPr="00321EB6">
        <w:rPr>
          <w:rFonts w:ascii="Times New Roman" w:hAnsi="Times New Roman" w:cs="Times New Roman"/>
          <w:b/>
          <w:bCs/>
          <w:sz w:val="24"/>
          <w:szCs w:val="24"/>
        </w:rPr>
        <w:t xml:space="preserve"> </w:t>
      </w:r>
      <w:r w:rsidR="00305B9A">
        <w:rPr>
          <w:rFonts w:ascii="Times New Roman" w:hAnsi="Times New Roman" w:cs="Times New Roman"/>
          <w:b/>
          <w:bCs/>
          <w:sz w:val="24"/>
          <w:szCs w:val="24"/>
        </w:rPr>
        <w:t xml:space="preserve">among </w:t>
      </w:r>
      <w:r w:rsidR="000C6F21">
        <w:rPr>
          <w:rFonts w:ascii="Times New Roman" w:hAnsi="Times New Roman" w:cs="Times New Roman"/>
          <w:b/>
          <w:bCs/>
          <w:sz w:val="24"/>
          <w:szCs w:val="24"/>
        </w:rPr>
        <w:t>i</w:t>
      </w:r>
      <w:r w:rsidR="007A7755" w:rsidRPr="00321EB6">
        <w:rPr>
          <w:rFonts w:ascii="Times New Roman" w:hAnsi="Times New Roman" w:cs="Times New Roman"/>
          <w:b/>
          <w:bCs/>
          <w:sz w:val="24"/>
          <w:szCs w:val="24"/>
        </w:rPr>
        <w:t xml:space="preserve">deology </w:t>
      </w:r>
      <w:r w:rsidR="000C6F21">
        <w:rPr>
          <w:rFonts w:ascii="Times New Roman" w:hAnsi="Times New Roman" w:cs="Times New Roman"/>
          <w:b/>
          <w:bCs/>
          <w:sz w:val="24"/>
          <w:szCs w:val="24"/>
        </w:rPr>
        <w:t xml:space="preserve">in </w:t>
      </w:r>
      <w:r w:rsidR="00181BBC">
        <w:rPr>
          <w:rFonts w:ascii="Times New Roman" w:hAnsi="Times New Roman" w:cs="Times New Roman"/>
          <w:b/>
          <w:bCs/>
          <w:sz w:val="24"/>
          <w:szCs w:val="24"/>
        </w:rPr>
        <w:t>post</w:t>
      </w:r>
      <w:r w:rsidR="000C6F21">
        <w:rPr>
          <w:rFonts w:ascii="Times New Roman" w:hAnsi="Times New Roman" w:cs="Times New Roman"/>
          <w:b/>
          <w:bCs/>
          <w:sz w:val="24"/>
          <w:szCs w:val="24"/>
        </w:rPr>
        <w:t>s</w:t>
      </w:r>
      <w:r w:rsidR="00181BBC">
        <w:rPr>
          <w:rFonts w:ascii="Times New Roman" w:hAnsi="Times New Roman" w:cs="Times New Roman"/>
          <w:b/>
          <w:bCs/>
          <w:sz w:val="24"/>
          <w:szCs w:val="24"/>
        </w:rPr>
        <w:t xml:space="preserve"> on X</w:t>
      </w:r>
      <w:r w:rsidR="000C6F21">
        <w:rPr>
          <w:rFonts w:ascii="Times New Roman" w:hAnsi="Times New Roman" w:cs="Times New Roman"/>
          <w:b/>
          <w:bCs/>
          <w:sz w:val="24"/>
          <w:szCs w:val="24"/>
        </w:rPr>
        <w:t xml:space="preserve"> and presence of b</w:t>
      </w:r>
      <w:r w:rsidR="007A7755" w:rsidRPr="00321EB6">
        <w:rPr>
          <w:rFonts w:ascii="Times New Roman" w:hAnsi="Times New Roman" w:cs="Times New Roman"/>
          <w:b/>
          <w:bCs/>
          <w:sz w:val="24"/>
          <w:szCs w:val="24"/>
        </w:rPr>
        <w:t xml:space="preserve">ias in </w:t>
      </w:r>
      <w:r w:rsidR="00181BBC">
        <w:rPr>
          <w:rFonts w:ascii="Times New Roman" w:hAnsi="Times New Roman" w:cs="Times New Roman"/>
          <w:b/>
          <w:bCs/>
          <w:sz w:val="24"/>
          <w:szCs w:val="24"/>
        </w:rPr>
        <w:t>pos</w:t>
      </w:r>
      <w:r w:rsidR="007A7755" w:rsidRPr="00321EB6">
        <w:rPr>
          <w:rFonts w:ascii="Times New Roman" w:hAnsi="Times New Roman" w:cs="Times New Roman"/>
          <w:b/>
          <w:bCs/>
          <w:sz w:val="24"/>
          <w:szCs w:val="24"/>
        </w:rPr>
        <w:t>t</w:t>
      </w:r>
      <w:r w:rsidR="000C6F21">
        <w:rPr>
          <w:rFonts w:ascii="Times New Roman" w:hAnsi="Times New Roman" w:cs="Times New Roman"/>
          <w:b/>
          <w:bCs/>
          <w:sz w:val="24"/>
          <w:szCs w:val="24"/>
        </w:rPr>
        <w:t xml:space="preserve">s of Indian national political parties. </w:t>
      </w:r>
    </w:p>
    <w:tbl>
      <w:tblPr>
        <w:tblStyle w:val="TableGrid"/>
        <w:tblpPr w:leftFromText="180" w:rightFromText="180" w:vertAnchor="text" w:horzAnchor="margin" w:tblpY="135"/>
        <w:tblW w:w="0" w:type="auto"/>
        <w:tblLook w:val="04A0" w:firstRow="1" w:lastRow="0" w:firstColumn="1" w:lastColumn="0" w:noHBand="0" w:noVBand="1"/>
      </w:tblPr>
      <w:tblGrid>
        <w:gridCol w:w="1803"/>
        <w:gridCol w:w="1803"/>
        <w:gridCol w:w="1803"/>
        <w:gridCol w:w="1803"/>
        <w:gridCol w:w="1804"/>
      </w:tblGrid>
      <w:tr w:rsidR="00857CAF" w14:paraId="3C4E953C" w14:textId="77777777" w:rsidTr="00857CAF">
        <w:tc>
          <w:tcPr>
            <w:tcW w:w="1803" w:type="dxa"/>
            <w:vMerge w:val="restart"/>
          </w:tcPr>
          <w:p w14:paraId="03E55080" w14:textId="50A49302"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 xml:space="preserve">Ideology indicates in </w:t>
            </w:r>
            <w:r w:rsidR="00181BBC">
              <w:rPr>
                <w:rFonts w:ascii="Times New Roman" w:hAnsi="Times New Roman" w:cs="Times New Roman"/>
                <w:sz w:val="24"/>
                <w:szCs w:val="24"/>
              </w:rPr>
              <w:t>post</w:t>
            </w:r>
          </w:p>
        </w:tc>
        <w:tc>
          <w:tcPr>
            <w:tcW w:w="7213" w:type="dxa"/>
            <w:gridSpan w:val="4"/>
          </w:tcPr>
          <w:p w14:paraId="0F4DF221" w14:textId="34854FB9" w:rsidR="00857CAF" w:rsidRDefault="00214B80" w:rsidP="0029124A">
            <w:pPr>
              <w:spacing w:line="360" w:lineRule="auto"/>
              <w:ind w:right="60"/>
              <w:jc w:val="center"/>
              <w:rPr>
                <w:rFonts w:ascii="Times New Roman" w:hAnsi="Times New Roman" w:cs="Times New Roman"/>
                <w:b/>
                <w:bCs/>
                <w:sz w:val="24"/>
                <w:szCs w:val="24"/>
              </w:rPr>
            </w:pPr>
            <w:r w:rsidRPr="00214B80">
              <w:rPr>
                <w:rFonts w:ascii="Times New Roman" w:hAnsi="Times New Roman" w:cs="Times New Roman"/>
                <w:sz w:val="24"/>
                <w:szCs w:val="24"/>
              </w:rPr>
              <w:t>Bias in the post</w:t>
            </w:r>
            <w:r w:rsidR="0029124A">
              <w:rPr>
                <w:rFonts w:ascii="Times New Roman" w:hAnsi="Times New Roman" w:cs="Times New Roman"/>
                <w:sz w:val="24"/>
                <w:szCs w:val="24"/>
              </w:rPr>
              <w:t xml:space="preserve">s </w:t>
            </w:r>
            <w:r w:rsidRPr="00214B80">
              <w:rPr>
                <w:rFonts w:ascii="Times New Roman" w:hAnsi="Times New Roman" w:cs="Times New Roman"/>
                <w:sz w:val="24"/>
                <w:szCs w:val="24"/>
              </w:rPr>
              <w:t>of X</w:t>
            </w:r>
          </w:p>
        </w:tc>
      </w:tr>
      <w:tr w:rsidR="00857CAF" w14:paraId="462086C3" w14:textId="77777777" w:rsidTr="00857CAF">
        <w:tc>
          <w:tcPr>
            <w:tcW w:w="1803" w:type="dxa"/>
            <w:vMerge/>
          </w:tcPr>
          <w:p w14:paraId="2DBFEFF2" w14:textId="77777777" w:rsidR="00857CAF" w:rsidRDefault="00857CAF" w:rsidP="00857CAF">
            <w:pPr>
              <w:spacing w:line="360" w:lineRule="auto"/>
              <w:ind w:right="60"/>
              <w:jc w:val="center"/>
              <w:rPr>
                <w:rFonts w:ascii="Times New Roman" w:hAnsi="Times New Roman" w:cs="Times New Roman"/>
                <w:b/>
                <w:bCs/>
                <w:sz w:val="24"/>
                <w:szCs w:val="24"/>
              </w:rPr>
            </w:pPr>
          </w:p>
        </w:tc>
        <w:tc>
          <w:tcPr>
            <w:tcW w:w="1803" w:type="dxa"/>
          </w:tcPr>
          <w:p w14:paraId="3764E5E4"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Not biased</w:t>
            </w:r>
          </w:p>
        </w:tc>
        <w:tc>
          <w:tcPr>
            <w:tcW w:w="1803" w:type="dxa"/>
          </w:tcPr>
          <w:p w14:paraId="34D4208A"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Partially biased</w:t>
            </w:r>
          </w:p>
        </w:tc>
        <w:tc>
          <w:tcPr>
            <w:tcW w:w="1803" w:type="dxa"/>
          </w:tcPr>
          <w:p w14:paraId="48F11743"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Apparently (totally) biased</w:t>
            </w:r>
          </w:p>
        </w:tc>
        <w:tc>
          <w:tcPr>
            <w:tcW w:w="1804" w:type="dxa"/>
          </w:tcPr>
          <w:p w14:paraId="641649F7"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Total</w:t>
            </w:r>
          </w:p>
        </w:tc>
      </w:tr>
      <w:tr w:rsidR="00857CAF" w14:paraId="1B13D31C" w14:textId="77777777" w:rsidTr="00857CAF">
        <w:tc>
          <w:tcPr>
            <w:tcW w:w="1803" w:type="dxa"/>
            <w:vAlign w:val="center"/>
          </w:tcPr>
          <w:p w14:paraId="68DEAE3F"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Right</w:t>
            </w:r>
          </w:p>
        </w:tc>
        <w:tc>
          <w:tcPr>
            <w:tcW w:w="1803" w:type="dxa"/>
            <w:vAlign w:val="center"/>
          </w:tcPr>
          <w:p w14:paraId="41CF84B2"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11.1%</w:t>
            </w:r>
          </w:p>
        </w:tc>
        <w:tc>
          <w:tcPr>
            <w:tcW w:w="1803" w:type="dxa"/>
            <w:vAlign w:val="center"/>
          </w:tcPr>
          <w:p w14:paraId="51228A63"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56.7%</w:t>
            </w:r>
          </w:p>
        </w:tc>
        <w:tc>
          <w:tcPr>
            <w:tcW w:w="1803" w:type="dxa"/>
            <w:vAlign w:val="center"/>
          </w:tcPr>
          <w:p w14:paraId="3523DD1E"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32.2%</w:t>
            </w:r>
          </w:p>
        </w:tc>
        <w:tc>
          <w:tcPr>
            <w:tcW w:w="1804" w:type="dxa"/>
            <w:vAlign w:val="center"/>
          </w:tcPr>
          <w:p w14:paraId="3BE6A9FB"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100.0%</w:t>
            </w:r>
          </w:p>
        </w:tc>
      </w:tr>
      <w:tr w:rsidR="00857CAF" w14:paraId="54011273" w14:textId="77777777" w:rsidTr="00857CAF">
        <w:tc>
          <w:tcPr>
            <w:tcW w:w="1803" w:type="dxa"/>
            <w:vAlign w:val="center"/>
          </w:tcPr>
          <w:p w14:paraId="6296933D"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No ideology</w:t>
            </w:r>
          </w:p>
        </w:tc>
        <w:tc>
          <w:tcPr>
            <w:tcW w:w="1803" w:type="dxa"/>
            <w:vAlign w:val="center"/>
          </w:tcPr>
          <w:p w14:paraId="459B8299"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85.6%</w:t>
            </w:r>
          </w:p>
        </w:tc>
        <w:tc>
          <w:tcPr>
            <w:tcW w:w="1803" w:type="dxa"/>
            <w:vAlign w:val="center"/>
          </w:tcPr>
          <w:p w14:paraId="79EDEF96"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6.1%</w:t>
            </w:r>
          </w:p>
        </w:tc>
        <w:tc>
          <w:tcPr>
            <w:tcW w:w="1803" w:type="dxa"/>
            <w:vAlign w:val="center"/>
          </w:tcPr>
          <w:p w14:paraId="380D3CB0"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8.3%</w:t>
            </w:r>
          </w:p>
        </w:tc>
        <w:tc>
          <w:tcPr>
            <w:tcW w:w="1804" w:type="dxa"/>
            <w:vAlign w:val="center"/>
          </w:tcPr>
          <w:p w14:paraId="6EDDF4B1"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100.0%</w:t>
            </w:r>
          </w:p>
        </w:tc>
      </w:tr>
      <w:tr w:rsidR="00857CAF" w14:paraId="6F459313" w14:textId="77777777" w:rsidTr="00857CAF">
        <w:tc>
          <w:tcPr>
            <w:tcW w:w="1803" w:type="dxa"/>
            <w:vAlign w:val="center"/>
          </w:tcPr>
          <w:p w14:paraId="482DB233"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Left</w:t>
            </w:r>
          </w:p>
        </w:tc>
        <w:tc>
          <w:tcPr>
            <w:tcW w:w="1803" w:type="dxa"/>
            <w:vAlign w:val="center"/>
          </w:tcPr>
          <w:p w14:paraId="1C1A2200"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18.2%</w:t>
            </w:r>
          </w:p>
        </w:tc>
        <w:tc>
          <w:tcPr>
            <w:tcW w:w="1803" w:type="dxa"/>
            <w:vAlign w:val="center"/>
          </w:tcPr>
          <w:p w14:paraId="31971AD0"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25.8%</w:t>
            </w:r>
          </w:p>
        </w:tc>
        <w:tc>
          <w:tcPr>
            <w:tcW w:w="1803" w:type="dxa"/>
            <w:vAlign w:val="center"/>
          </w:tcPr>
          <w:p w14:paraId="0CEC7BFA"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56.1%</w:t>
            </w:r>
          </w:p>
        </w:tc>
        <w:tc>
          <w:tcPr>
            <w:tcW w:w="1804" w:type="dxa"/>
            <w:vAlign w:val="center"/>
          </w:tcPr>
          <w:p w14:paraId="675CD433" w14:textId="77777777" w:rsidR="00857CAF" w:rsidRDefault="00857CAF" w:rsidP="00857CAF">
            <w:pPr>
              <w:spacing w:line="360" w:lineRule="auto"/>
              <w:ind w:right="60"/>
              <w:jc w:val="center"/>
              <w:rPr>
                <w:rFonts w:ascii="Times New Roman" w:hAnsi="Times New Roman" w:cs="Times New Roman"/>
                <w:b/>
                <w:bCs/>
                <w:sz w:val="24"/>
                <w:szCs w:val="24"/>
              </w:rPr>
            </w:pPr>
            <w:r w:rsidRPr="00321EB6">
              <w:rPr>
                <w:rFonts w:ascii="Times New Roman" w:hAnsi="Times New Roman" w:cs="Times New Roman"/>
                <w:sz w:val="24"/>
                <w:szCs w:val="24"/>
              </w:rPr>
              <w:t>100.0%</w:t>
            </w:r>
          </w:p>
        </w:tc>
      </w:tr>
    </w:tbl>
    <w:p w14:paraId="639B9DE3" w14:textId="033A5B9B" w:rsidR="000C6F21" w:rsidRDefault="00FC5195" w:rsidP="006C5BFB">
      <w:pPr>
        <w:spacing w:line="360" w:lineRule="auto"/>
        <w:ind w:right="60"/>
        <w:rPr>
          <w:rFonts w:ascii="Times New Roman" w:hAnsi="Times New Roman" w:cs="Times New Roman"/>
          <w:b/>
          <w:bCs/>
          <w:sz w:val="24"/>
          <w:szCs w:val="24"/>
        </w:rPr>
      </w:pPr>
      <w:r>
        <w:rPr>
          <w:rFonts w:ascii="Times New Roman" w:hAnsi="Times New Roman" w:cs="Times New Roman"/>
          <w:b/>
          <w:bCs/>
          <w:sz w:val="24"/>
          <w:szCs w:val="24"/>
        </w:rPr>
        <w:t xml:space="preserve">  </w:t>
      </w:r>
    </w:p>
    <w:p w14:paraId="2C52035C" w14:textId="1E3772A8" w:rsidR="004E66F1" w:rsidRPr="00321EB6" w:rsidRDefault="007A197E" w:rsidP="006C5BFB">
      <w:pPr>
        <w:spacing w:line="360" w:lineRule="auto"/>
        <w:ind w:right="60"/>
        <w:jc w:val="both"/>
        <w:rPr>
          <w:rFonts w:ascii="Times New Roman" w:hAnsi="Times New Roman" w:cs="Times New Roman"/>
          <w:sz w:val="24"/>
          <w:szCs w:val="24"/>
        </w:rPr>
      </w:pPr>
      <w:r w:rsidRPr="00321EB6">
        <w:rPr>
          <w:rFonts w:ascii="Times New Roman" w:hAnsi="Times New Roman" w:cs="Times New Roman"/>
          <w:sz w:val="24"/>
          <w:szCs w:val="24"/>
        </w:rPr>
        <w:t>Every political party</w:t>
      </w:r>
      <w:r w:rsidR="00051088">
        <w:rPr>
          <w:rFonts w:ascii="Times New Roman" w:hAnsi="Times New Roman" w:cs="Times New Roman"/>
          <w:sz w:val="24"/>
          <w:szCs w:val="24"/>
        </w:rPr>
        <w:t xml:space="preserve"> </w:t>
      </w:r>
      <w:r w:rsidRPr="00321EB6">
        <w:rPr>
          <w:rFonts w:ascii="Times New Roman" w:hAnsi="Times New Roman" w:cs="Times New Roman"/>
          <w:sz w:val="24"/>
          <w:szCs w:val="24"/>
        </w:rPr>
        <w:t>leader and individual maintains their ideology regarding the ideas and politics that are permeating society</w:t>
      </w:r>
      <w:r w:rsidR="008F50C9">
        <w:rPr>
          <w:rFonts w:ascii="Times New Roman" w:hAnsi="Times New Roman" w:cs="Times New Roman"/>
          <w:sz w:val="24"/>
          <w:szCs w:val="24"/>
        </w:rPr>
        <w:t xml:space="preserve">. </w:t>
      </w:r>
      <w:r w:rsidR="008F50C9" w:rsidRPr="008F50C9">
        <w:rPr>
          <w:rFonts w:ascii="Times New Roman" w:hAnsi="Times New Roman" w:cs="Times New Roman"/>
          <w:sz w:val="24"/>
          <w:szCs w:val="24"/>
        </w:rPr>
        <w:t xml:space="preserve">When it comes to political news on </w:t>
      </w:r>
      <w:r w:rsidR="003F2B95">
        <w:rPr>
          <w:rFonts w:ascii="Times New Roman" w:hAnsi="Times New Roman" w:cs="Times New Roman"/>
          <w:sz w:val="24"/>
          <w:szCs w:val="24"/>
        </w:rPr>
        <w:t>X</w:t>
      </w:r>
      <w:r w:rsidR="008F50C9" w:rsidRPr="008F50C9">
        <w:rPr>
          <w:rFonts w:ascii="Times New Roman" w:hAnsi="Times New Roman" w:cs="Times New Roman"/>
          <w:sz w:val="24"/>
          <w:szCs w:val="24"/>
        </w:rPr>
        <w:t>, everyone is biased in favour of their own ideology whenever there is an ideological debate.</w:t>
      </w:r>
      <w:r w:rsidR="008F50C9">
        <w:rPr>
          <w:rFonts w:ascii="Times New Roman" w:hAnsi="Times New Roman" w:cs="Times New Roman"/>
          <w:sz w:val="24"/>
          <w:szCs w:val="24"/>
        </w:rPr>
        <w:t xml:space="preserve"> </w:t>
      </w:r>
      <w:r w:rsidR="008757B1" w:rsidRPr="00321EB6">
        <w:rPr>
          <w:rFonts w:ascii="Times New Roman" w:hAnsi="Times New Roman" w:cs="Times New Roman"/>
          <w:sz w:val="24"/>
          <w:szCs w:val="24"/>
        </w:rPr>
        <w:t>Table 4.4</w:t>
      </w:r>
      <w:r w:rsidR="008F50C9">
        <w:rPr>
          <w:rFonts w:ascii="Times New Roman" w:hAnsi="Times New Roman" w:cs="Times New Roman"/>
          <w:sz w:val="24"/>
          <w:szCs w:val="24"/>
        </w:rPr>
        <w:t xml:space="preserve"> indicates </w:t>
      </w:r>
      <w:r w:rsidR="006C6BB7">
        <w:rPr>
          <w:rFonts w:ascii="Times New Roman" w:hAnsi="Times New Roman" w:cs="Times New Roman"/>
          <w:sz w:val="24"/>
          <w:szCs w:val="24"/>
        </w:rPr>
        <w:t xml:space="preserve">that </w:t>
      </w:r>
      <w:r w:rsidR="00912956">
        <w:rPr>
          <w:rFonts w:ascii="Times New Roman" w:hAnsi="Times New Roman" w:cs="Times New Roman"/>
          <w:sz w:val="24"/>
          <w:szCs w:val="24"/>
        </w:rPr>
        <w:t>56</w:t>
      </w:r>
      <w:r w:rsidR="006C6BB7">
        <w:rPr>
          <w:rFonts w:ascii="Times New Roman" w:hAnsi="Times New Roman" w:cs="Times New Roman"/>
          <w:sz w:val="24"/>
          <w:szCs w:val="24"/>
        </w:rPr>
        <w:t>.</w:t>
      </w:r>
      <w:r w:rsidR="00912956">
        <w:rPr>
          <w:rFonts w:ascii="Times New Roman" w:hAnsi="Times New Roman" w:cs="Times New Roman"/>
          <w:sz w:val="24"/>
          <w:szCs w:val="24"/>
        </w:rPr>
        <w:t>1</w:t>
      </w:r>
      <w:r w:rsidR="006C6BB7">
        <w:rPr>
          <w:rFonts w:ascii="Times New Roman" w:hAnsi="Times New Roman" w:cs="Times New Roman"/>
          <w:sz w:val="24"/>
          <w:szCs w:val="24"/>
        </w:rPr>
        <w:t xml:space="preserve"> tweets having </w:t>
      </w:r>
      <w:r w:rsidR="008F50C9">
        <w:rPr>
          <w:rFonts w:ascii="Times New Roman" w:hAnsi="Times New Roman" w:cs="Times New Roman"/>
          <w:sz w:val="24"/>
          <w:szCs w:val="24"/>
        </w:rPr>
        <w:t>l</w:t>
      </w:r>
      <w:r w:rsidR="008757B1" w:rsidRPr="00321EB6">
        <w:rPr>
          <w:rFonts w:ascii="Times New Roman" w:hAnsi="Times New Roman" w:cs="Times New Roman"/>
          <w:sz w:val="24"/>
          <w:szCs w:val="24"/>
        </w:rPr>
        <w:t xml:space="preserve">eft ideology </w:t>
      </w:r>
      <w:r w:rsidR="006C6BB7">
        <w:rPr>
          <w:rFonts w:ascii="Times New Roman" w:hAnsi="Times New Roman" w:cs="Times New Roman"/>
          <w:sz w:val="24"/>
          <w:szCs w:val="24"/>
        </w:rPr>
        <w:t xml:space="preserve">are </w:t>
      </w:r>
      <w:r w:rsidR="00912956">
        <w:rPr>
          <w:rFonts w:ascii="Times New Roman" w:hAnsi="Times New Roman" w:cs="Times New Roman"/>
          <w:sz w:val="24"/>
          <w:szCs w:val="24"/>
        </w:rPr>
        <w:t xml:space="preserve">totally biased while another 32.2% </w:t>
      </w:r>
      <w:r w:rsidR="000676AB">
        <w:rPr>
          <w:rFonts w:ascii="Times New Roman" w:hAnsi="Times New Roman" w:cs="Times New Roman"/>
          <w:sz w:val="24"/>
          <w:szCs w:val="24"/>
        </w:rPr>
        <w:t xml:space="preserve">of </w:t>
      </w:r>
      <w:r w:rsidR="003F2B95">
        <w:rPr>
          <w:rFonts w:ascii="Times New Roman" w:hAnsi="Times New Roman" w:cs="Times New Roman"/>
          <w:sz w:val="24"/>
          <w:szCs w:val="24"/>
        </w:rPr>
        <w:t>pos</w:t>
      </w:r>
      <w:r w:rsidR="00912956">
        <w:rPr>
          <w:rFonts w:ascii="Times New Roman" w:hAnsi="Times New Roman" w:cs="Times New Roman"/>
          <w:sz w:val="24"/>
          <w:szCs w:val="24"/>
        </w:rPr>
        <w:t xml:space="preserve">ts are </w:t>
      </w:r>
      <w:r w:rsidR="008757B1" w:rsidRPr="00321EB6">
        <w:rPr>
          <w:rFonts w:ascii="Times New Roman" w:hAnsi="Times New Roman" w:cs="Times New Roman"/>
          <w:sz w:val="24"/>
          <w:szCs w:val="24"/>
        </w:rPr>
        <w:t>partially biased</w:t>
      </w:r>
      <w:r w:rsidR="00912956">
        <w:rPr>
          <w:rFonts w:ascii="Times New Roman" w:hAnsi="Times New Roman" w:cs="Times New Roman"/>
          <w:sz w:val="24"/>
          <w:szCs w:val="24"/>
        </w:rPr>
        <w:t xml:space="preserve">. Only 11.1% </w:t>
      </w:r>
      <w:r w:rsidR="000676AB">
        <w:rPr>
          <w:rFonts w:ascii="Times New Roman" w:hAnsi="Times New Roman" w:cs="Times New Roman"/>
          <w:sz w:val="24"/>
          <w:szCs w:val="24"/>
        </w:rPr>
        <w:t xml:space="preserve">of </w:t>
      </w:r>
      <w:r w:rsidR="003F2B95">
        <w:rPr>
          <w:rFonts w:ascii="Times New Roman" w:hAnsi="Times New Roman" w:cs="Times New Roman"/>
          <w:sz w:val="24"/>
          <w:szCs w:val="24"/>
        </w:rPr>
        <w:t>pos</w:t>
      </w:r>
      <w:r w:rsidR="00912956">
        <w:rPr>
          <w:rFonts w:ascii="Times New Roman" w:hAnsi="Times New Roman" w:cs="Times New Roman"/>
          <w:sz w:val="24"/>
          <w:szCs w:val="24"/>
        </w:rPr>
        <w:t xml:space="preserve">ts having left ideology are </w:t>
      </w:r>
      <w:r w:rsidR="000419DD">
        <w:rPr>
          <w:rFonts w:ascii="Times New Roman" w:hAnsi="Times New Roman" w:cs="Times New Roman"/>
          <w:sz w:val="24"/>
          <w:szCs w:val="24"/>
        </w:rPr>
        <w:t>not biased. 56.7%</w:t>
      </w:r>
      <w:r w:rsidR="000676AB">
        <w:rPr>
          <w:rFonts w:ascii="Times New Roman" w:hAnsi="Times New Roman" w:cs="Times New Roman"/>
          <w:sz w:val="24"/>
          <w:szCs w:val="24"/>
        </w:rPr>
        <w:t xml:space="preserve"> of</w:t>
      </w:r>
      <w:r w:rsidR="000419DD">
        <w:rPr>
          <w:rFonts w:ascii="Times New Roman" w:hAnsi="Times New Roman" w:cs="Times New Roman"/>
          <w:sz w:val="24"/>
          <w:szCs w:val="24"/>
        </w:rPr>
        <w:t xml:space="preserve"> </w:t>
      </w:r>
      <w:r w:rsidR="003F2B95">
        <w:rPr>
          <w:rFonts w:ascii="Times New Roman" w:hAnsi="Times New Roman" w:cs="Times New Roman"/>
          <w:sz w:val="24"/>
          <w:szCs w:val="24"/>
        </w:rPr>
        <w:t>pos</w:t>
      </w:r>
      <w:r w:rsidR="000419DD">
        <w:rPr>
          <w:rFonts w:ascii="Times New Roman" w:hAnsi="Times New Roman" w:cs="Times New Roman"/>
          <w:sz w:val="24"/>
          <w:szCs w:val="24"/>
        </w:rPr>
        <w:t>ts having right ideology are partially biased and 32.2%</w:t>
      </w:r>
      <w:r w:rsidR="000676AB">
        <w:rPr>
          <w:rFonts w:ascii="Times New Roman" w:hAnsi="Times New Roman" w:cs="Times New Roman"/>
          <w:sz w:val="24"/>
          <w:szCs w:val="24"/>
        </w:rPr>
        <w:t xml:space="preserve"> of</w:t>
      </w:r>
      <w:r w:rsidR="000419DD">
        <w:rPr>
          <w:rFonts w:ascii="Times New Roman" w:hAnsi="Times New Roman" w:cs="Times New Roman"/>
          <w:sz w:val="24"/>
          <w:szCs w:val="24"/>
        </w:rPr>
        <w:t xml:space="preserve"> </w:t>
      </w:r>
      <w:r w:rsidR="003F2B95">
        <w:rPr>
          <w:rFonts w:ascii="Times New Roman" w:hAnsi="Times New Roman" w:cs="Times New Roman"/>
          <w:sz w:val="24"/>
          <w:szCs w:val="24"/>
        </w:rPr>
        <w:t>pos</w:t>
      </w:r>
      <w:r w:rsidR="000419DD">
        <w:rPr>
          <w:rFonts w:ascii="Times New Roman" w:hAnsi="Times New Roman" w:cs="Times New Roman"/>
          <w:sz w:val="24"/>
          <w:szCs w:val="24"/>
        </w:rPr>
        <w:t>ts are totally biased. Only 18.2%</w:t>
      </w:r>
      <w:r w:rsidR="000676AB">
        <w:rPr>
          <w:rFonts w:ascii="Times New Roman" w:hAnsi="Times New Roman" w:cs="Times New Roman"/>
          <w:sz w:val="24"/>
          <w:szCs w:val="24"/>
        </w:rPr>
        <w:t xml:space="preserve"> of</w:t>
      </w:r>
      <w:r w:rsidR="000419DD">
        <w:rPr>
          <w:rFonts w:ascii="Times New Roman" w:hAnsi="Times New Roman" w:cs="Times New Roman"/>
          <w:sz w:val="24"/>
          <w:szCs w:val="24"/>
        </w:rPr>
        <w:t xml:space="preserve"> </w:t>
      </w:r>
      <w:r w:rsidR="003F2B95">
        <w:rPr>
          <w:rFonts w:ascii="Times New Roman" w:hAnsi="Times New Roman" w:cs="Times New Roman"/>
          <w:sz w:val="24"/>
          <w:szCs w:val="24"/>
        </w:rPr>
        <w:t>pos</w:t>
      </w:r>
      <w:r w:rsidR="000419DD">
        <w:rPr>
          <w:rFonts w:ascii="Times New Roman" w:hAnsi="Times New Roman" w:cs="Times New Roman"/>
          <w:sz w:val="24"/>
          <w:szCs w:val="24"/>
        </w:rPr>
        <w:t>ts are not biased. Maximum 85.6%</w:t>
      </w:r>
      <w:r w:rsidR="000676AB">
        <w:rPr>
          <w:rFonts w:ascii="Times New Roman" w:hAnsi="Times New Roman" w:cs="Times New Roman"/>
          <w:sz w:val="24"/>
          <w:szCs w:val="24"/>
        </w:rPr>
        <w:t xml:space="preserve"> of</w:t>
      </w:r>
      <w:r w:rsidR="000419DD">
        <w:rPr>
          <w:rFonts w:ascii="Times New Roman" w:hAnsi="Times New Roman" w:cs="Times New Roman"/>
          <w:sz w:val="24"/>
          <w:szCs w:val="24"/>
        </w:rPr>
        <w:t xml:space="preserve"> </w:t>
      </w:r>
      <w:r w:rsidR="003F2B95">
        <w:rPr>
          <w:rFonts w:ascii="Times New Roman" w:hAnsi="Times New Roman" w:cs="Times New Roman"/>
          <w:sz w:val="24"/>
          <w:szCs w:val="24"/>
        </w:rPr>
        <w:t>pos</w:t>
      </w:r>
      <w:r w:rsidR="000419DD">
        <w:rPr>
          <w:rFonts w:ascii="Times New Roman" w:hAnsi="Times New Roman" w:cs="Times New Roman"/>
          <w:sz w:val="24"/>
          <w:szCs w:val="24"/>
        </w:rPr>
        <w:t xml:space="preserve">ts having no ideology are not biased.  </w:t>
      </w:r>
      <w:r w:rsidR="00912956">
        <w:rPr>
          <w:rFonts w:ascii="Times New Roman" w:hAnsi="Times New Roman" w:cs="Times New Roman"/>
          <w:sz w:val="24"/>
          <w:szCs w:val="24"/>
        </w:rPr>
        <w:t xml:space="preserve"> </w:t>
      </w:r>
    </w:p>
    <w:p w14:paraId="7B6F4695" w14:textId="10563CC3" w:rsidR="004E66F1" w:rsidRDefault="004E66F1" w:rsidP="006C5BFB">
      <w:pPr>
        <w:spacing w:line="360" w:lineRule="auto"/>
        <w:rPr>
          <w:rFonts w:ascii="Times New Roman" w:hAnsi="Times New Roman" w:cs="Times New Roman"/>
          <w:b/>
          <w:bCs/>
          <w:sz w:val="24"/>
          <w:szCs w:val="24"/>
        </w:rPr>
      </w:pPr>
    </w:p>
    <w:p w14:paraId="5765CFFE" w14:textId="77E9243A" w:rsidR="00476F18" w:rsidRDefault="00476F18" w:rsidP="006C5BFB">
      <w:pPr>
        <w:spacing w:line="360" w:lineRule="auto"/>
        <w:rPr>
          <w:rFonts w:ascii="Times New Roman" w:hAnsi="Times New Roman" w:cs="Times New Roman"/>
          <w:b/>
          <w:bCs/>
          <w:sz w:val="24"/>
          <w:szCs w:val="24"/>
        </w:rPr>
      </w:pPr>
    </w:p>
    <w:p w14:paraId="461FC6EC" w14:textId="4C1F1D55" w:rsidR="00476F18" w:rsidRDefault="00476F18" w:rsidP="006C5BFB">
      <w:pPr>
        <w:spacing w:line="360" w:lineRule="auto"/>
        <w:rPr>
          <w:rFonts w:ascii="Times New Roman" w:hAnsi="Times New Roman" w:cs="Times New Roman"/>
          <w:b/>
          <w:bCs/>
          <w:sz w:val="24"/>
          <w:szCs w:val="24"/>
        </w:rPr>
      </w:pPr>
    </w:p>
    <w:p w14:paraId="60B5184C" w14:textId="1E721452" w:rsidR="00476F18" w:rsidRDefault="00476F18" w:rsidP="006C5BFB">
      <w:pPr>
        <w:spacing w:line="360" w:lineRule="auto"/>
        <w:rPr>
          <w:rFonts w:ascii="Times New Roman" w:hAnsi="Times New Roman" w:cs="Times New Roman"/>
          <w:b/>
          <w:bCs/>
          <w:sz w:val="24"/>
          <w:szCs w:val="24"/>
        </w:rPr>
      </w:pPr>
    </w:p>
    <w:p w14:paraId="1982592B" w14:textId="38A3961F" w:rsidR="00476F18" w:rsidRDefault="00476F18" w:rsidP="006C5BFB">
      <w:pPr>
        <w:spacing w:line="360" w:lineRule="auto"/>
        <w:rPr>
          <w:rFonts w:ascii="Times New Roman" w:hAnsi="Times New Roman" w:cs="Times New Roman"/>
          <w:b/>
          <w:bCs/>
          <w:sz w:val="24"/>
          <w:szCs w:val="24"/>
        </w:rPr>
      </w:pPr>
    </w:p>
    <w:p w14:paraId="76C2F262" w14:textId="2FD9929D" w:rsidR="00476F18" w:rsidRDefault="00476F18" w:rsidP="006C5BFB">
      <w:pPr>
        <w:spacing w:line="360" w:lineRule="auto"/>
        <w:rPr>
          <w:rFonts w:ascii="Times New Roman" w:hAnsi="Times New Roman" w:cs="Times New Roman"/>
          <w:b/>
          <w:bCs/>
          <w:sz w:val="24"/>
          <w:szCs w:val="24"/>
        </w:rPr>
      </w:pPr>
    </w:p>
    <w:p w14:paraId="48DA51FF" w14:textId="7A888FFB" w:rsidR="00476F18" w:rsidRDefault="00476F18" w:rsidP="006C5BFB">
      <w:pPr>
        <w:spacing w:line="360" w:lineRule="auto"/>
        <w:rPr>
          <w:rFonts w:ascii="Times New Roman" w:hAnsi="Times New Roman" w:cs="Times New Roman"/>
          <w:b/>
          <w:bCs/>
          <w:sz w:val="24"/>
          <w:szCs w:val="24"/>
        </w:rPr>
      </w:pPr>
    </w:p>
    <w:p w14:paraId="6408830C" w14:textId="35984EBC" w:rsidR="00476F18" w:rsidRDefault="00476F18" w:rsidP="006C5BFB">
      <w:pPr>
        <w:spacing w:line="360" w:lineRule="auto"/>
        <w:rPr>
          <w:rFonts w:ascii="Times New Roman" w:hAnsi="Times New Roman" w:cs="Times New Roman"/>
          <w:b/>
          <w:bCs/>
          <w:sz w:val="24"/>
          <w:szCs w:val="24"/>
        </w:rPr>
      </w:pPr>
    </w:p>
    <w:p w14:paraId="2F1140F0" w14:textId="43F50B55" w:rsidR="00476F18" w:rsidRDefault="00476F18" w:rsidP="006C5BFB">
      <w:pPr>
        <w:spacing w:line="360" w:lineRule="auto"/>
        <w:rPr>
          <w:rFonts w:ascii="Times New Roman" w:hAnsi="Times New Roman" w:cs="Times New Roman"/>
          <w:b/>
          <w:bCs/>
          <w:sz w:val="24"/>
          <w:szCs w:val="24"/>
        </w:rPr>
      </w:pPr>
    </w:p>
    <w:p w14:paraId="2AC0950C" w14:textId="3922A6AE" w:rsidR="00476F18" w:rsidRDefault="00476F18" w:rsidP="006C5BFB">
      <w:pPr>
        <w:spacing w:line="360" w:lineRule="auto"/>
        <w:rPr>
          <w:rFonts w:ascii="Times New Roman" w:hAnsi="Times New Roman" w:cs="Times New Roman"/>
          <w:b/>
          <w:bCs/>
          <w:sz w:val="24"/>
          <w:szCs w:val="24"/>
        </w:rPr>
      </w:pPr>
    </w:p>
    <w:p w14:paraId="1B23FF99" w14:textId="77777777" w:rsidR="00476F18" w:rsidRPr="00321EB6" w:rsidRDefault="00476F18" w:rsidP="006C5BFB">
      <w:pPr>
        <w:spacing w:line="360" w:lineRule="auto"/>
        <w:rPr>
          <w:rFonts w:ascii="Times New Roman" w:hAnsi="Times New Roman" w:cs="Times New Roman"/>
          <w:b/>
          <w:bCs/>
          <w:sz w:val="24"/>
          <w:szCs w:val="24"/>
        </w:rPr>
      </w:pPr>
    </w:p>
    <w:p w14:paraId="193B2234" w14:textId="125BD88E" w:rsidR="004E66F1" w:rsidRDefault="00914D2B" w:rsidP="006C5BFB">
      <w:pPr>
        <w:spacing w:line="360" w:lineRule="auto"/>
        <w:rPr>
          <w:rFonts w:ascii="Times New Roman" w:hAnsi="Times New Roman" w:cs="Times New Roman"/>
          <w:b/>
          <w:bCs/>
          <w:sz w:val="24"/>
          <w:szCs w:val="24"/>
        </w:rPr>
      </w:pPr>
      <w:r w:rsidRPr="00321EB6">
        <w:rPr>
          <w:rFonts w:ascii="Times New Roman" w:hAnsi="Times New Roman" w:cs="Times New Roman"/>
          <w:b/>
          <w:bCs/>
          <w:sz w:val="24"/>
          <w:szCs w:val="24"/>
        </w:rPr>
        <w:t>Table 4.5:</w:t>
      </w:r>
      <w:r w:rsidR="000A59A2">
        <w:rPr>
          <w:rFonts w:ascii="Times New Roman" w:hAnsi="Times New Roman" w:cs="Times New Roman"/>
          <w:b/>
          <w:bCs/>
          <w:sz w:val="24"/>
          <w:szCs w:val="24"/>
        </w:rPr>
        <w:t xml:space="preserve"> </w:t>
      </w:r>
      <w:r w:rsidR="00305B9A">
        <w:rPr>
          <w:rFonts w:ascii="Times New Roman" w:hAnsi="Times New Roman" w:cs="Times New Roman"/>
          <w:b/>
          <w:bCs/>
          <w:sz w:val="24"/>
          <w:szCs w:val="24"/>
        </w:rPr>
        <w:t>Relationship</w:t>
      </w:r>
      <w:r w:rsidR="00305B9A" w:rsidRPr="00321EB6">
        <w:rPr>
          <w:rFonts w:ascii="Times New Roman" w:hAnsi="Times New Roman" w:cs="Times New Roman"/>
          <w:b/>
          <w:bCs/>
          <w:sz w:val="24"/>
          <w:szCs w:val="24"/>
        </w:rPr>
        <w:t xml:space="preserve"> </w:t>
      </w:r>
      <w:r w:rsidR="00305B9A">
        <w:rPr>
          <w:rFonts w:ascii="Times New Roman" w:hAnsi="Times New Roman" w:cs="Times New Roman"/>
          <w:b/>
          <w:bCs/>
          <w:sz w:val="24"/>
          <w:szCs w:val="24"/>
        </w:rPr>
        <w:t xml:space="preserve">among </w:t>
      </w:r>
      <w:r w:rsidR="000A59A2">
        <w:rPr>
          <w:rFonts w:ascii="Times New Roman" w:hAnsi="Times New Roman" w:cs="Times New Roman"/>
          <w:b/>
          <w:bCs/>
          <w:sz w:val="24"/>
          <w:szCs w:val="24"/>
        </w:rPr>
        <w:t>i</w:t>
      </w:r>
      <w:r w:rsidRPr="00321EB6">
        <w:rPr>
          <w:rFonts w:ascii="Times New Roman" w:hAnsi="Times New Roman" w:cs="Times New Roman"/>
          <w:b/>
          <w:bCs/>
          <w:sz w:val="24"/>
          <w:szCs w:val="24"/>
        </w:rPr>
        <w:t xml:space="preserve">deology indicated in </w:t>
      </w:r>
      <w:r w:rsidR="000070A8">
        <w:rPr>
          <w:rFonts w:ascii="Times New Roman" w:hAnsi="Times New Roman" w:cs="Times New Roman"/>
          <w:b/>
          <w:bCs/>
          <w:sz w:val="24"/>
          <w:szCs w:val="24"/>
        </w:rPr>
        <w:t>pos</w:t>
      </w:r>
      <w:r w:rsidR="002F4A4E" w:rsidRPr="00321EB6">
        <w:rPr>
          <w:rFonts w:ascii="Times New Roman" w:hAnsi="Times New Roman" w:cs="Times New Roman"/>
          <w:b/>
          <w:bCs/>
          <w:sz w:val="24"/>
          <w:szCs w:val="24"/>
        </w:rPr>
        <w:t>t</w:t>
      </w:r>
      <w:r w:rsidR="000A59A2">
        <w:rPr>
          <w:rFonts w:ascii="Times New Roman" w:hAnsi="Times New Roman" w:cs="Times New Roman"/>
          <w:b/>
          <w:bCs/>
          <w:sz w:val="24"/>
          <w:szCs w:val="24"/>
        </w:rPr>
        <w:t>s</w:t>
      </w:r>
      <w:r w:rsidR="000070A8">
        <w:rPr>
          <w:rFonts w:ascii="Times New Roman" w:hAnsi="Times New Roman" w:cs="Times New Roman"/>
          <w:b/>
          <w:bCs/>
          <w:sz w:val="24"/>
          <w:szCs w:val="24"/>
        </w:rPr>
        <w:t xml:space="preserve"> o</w:t>
      </w:r>
      <w:r w:rsidR="00731AC1">
        <w:rPr>
          <w:rFonts w:ascii="Times New Roman" w:hAnsi="Times New Roman" w:cs="Times New Roman"/>
          <w:b/>
          <w:bCs/>
          <w:sz w:val="24"/>
          <w:szCs w:val="24"/>
        </w:rPr>
        <w:t>n</w:t>
      </w:r>
      <w:r w:rsidR="000070A8">
        <w:rPr>
          <w:rFonts w:ascii="Times New Roman" w:hAnsi="Times New Roman" w:cs="Times New Roman"/>
          <w:b/>
          <w:bCs/>
          <w:sz w:val="24"/>
          <w:szCs w:val="24"/>
        </w:rPr>
        <w:t xml:space="preserve"> X</w:t>
      </w:r>
      <w:r w:rsidR="000A59A2">
        <w:rPr>
          <w:rFonts w:ascii="Times New Roman" w:hAnsi="Times New Roman" w:cs="Times New Roman"/>
          <w:b/>
          <w:bCs/>
          <w:sz w:val="24"/>
          <w:szCs w:val="24"/>
        </w:rPr>
        <w:t xml:space="preserve"> and </w:t>
      </w:r>
      <w:r w:rsidR="002F4A4E" w:rsidRPr="00321EB6">
        <w:rPr>
          <w:rFonts w:ascii="Times New Roman" w:hAnsi="Times New Roman" w:cs="Times New Roman"/>
          <w:b/>
          <w:bCs/>
          <w:sz w:val="24"/>
          <w:szCs w:val="24"/>
        </w:rPr>
        <w:t>agenda</w:t>
      </w:r>
      <w:r w:rsidRPr="00321EB6">
        <w:rPr>
          <w:rFonts w:ascii="Times New Roman" w:hAnsi="Times New Roman" w:cs="Times New Roman"/>
          <w:b/>
          <w:bCs/>
          <w:sz w:val="24"/>
          <w:szCs w:val="24"/>
        </w:rPr>
        <w:t xml:space="preserve"> in </w:t>
      </w:r>
      <w:r w:rsidR="000070A8">
        <w:rPr>
          <w:rFonts w:ascii="Times New Roman" w:hAnsi="Times New Roman" w:cs="Times New Roman"/>
          <w:b/>
          <w:bCs/>
          <w:sz w:val="24"/>
          <w:szCs w:val="24"/>
        </w:rPr>
        <w:t>post</w:t>
      </w:r>
      <w:r w:rsidR="000A59A2">
        <w:rPr>
          <w:rFonts w:ascii="Times New Roman" w:hAnsi="Times New Roman" w:cs="Times New Roman"/>
          <w:b/>
          <w:bCs/>
          <w:sz w:val="24"/>
          <w:szCs w:val="24"/>
        </w:rPr>
        <w:t xml:space="preserve">s of Indian national political parties. </w:t>
      </w:r>
    </w:p>
    <w:tbl>
      <w:tblPr>
        <w:tblStyle w:val="TableGrid"/>
        <w:tblW w:w="0" w:type="auto"/>
        <w:tblLook w:val="04A0" w:firstRow="1" w:lastRow="0" w:firstColumn="1" w:lastColumn="0" w:noHBand="0" w:noVBand="1"/>
      </w:tblPr>
      <w:tblGrid>
        <w:gridCol w:w="1954"/>
        <w:gridCol w:w="1784"/>
        <w:gridCol w:w="1773"/>
        <w:gridCol w:w="1765"/>
        <w:gridCol w:w="1740"/>
      </w:tblGrid>
      <w:tr w:rsidR="00880A73" w14:paraId="685B8DAE" w14:textId="3381EAC0" w:rsidTr="0089052A">
        <w:tc>
          <w:tcPr>
            <w:tcW w:w="1954" w:type="dxa"/>
            <w:vMerge w:val="restart"/>
          </w:tcPr>
          <w:p w14:paraId="74DD0EF3" w14:textId="6028EBD6" w:rsidR="00880A73" w:rsidRDefault="00880A73" w:rsidP="006C5BFB">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 xml:space="preserve">Ideology indicates in </w:t>
            </w:r>
            <w:r w:rsidR="000070A8">
              <w:rPr>
                <w:rFonts w:ascii="Times New Roman" w:hAnsi="Times New Roman" w:cs="Times New Roman"/>
                <w:sz w:val="24"/>
                <w:szCs w:val="24"/>
              </w:rPr>
              <w:t>pos</w:t>
            </w:r>
            <w:r w:rsidRPr="00321EB6">
              <w:rPr>
                <w:rFonts w:ascii="Times New Roman" w:hAnsi="Times New Roman" w:cs="Times New Roman"/>
                <w:sz w:val="24"/>
                <w:szCs w:val="24"/>
              </w:rPr>
              <w:t>t</w:t>
            </w:r>
            <w:r w:rsidR="00C92D9B">
              <w:rPr>
                <w:rFonts w:ascii="Times New Roman" w:hAnsi="Times New Roman" w:cs="Times New Roman"/>
                <w:sz w:val="24"/>
                <w:szCs w:val="24"/>
              </w:rPr>
              <w:t>s</w:t>
            </w:r>
            <w:r w:rsidRPr="00321EB6">
              <w:rPr>
                <w:rFonts w:ascii="Times New Roman" w:hAnsi="Times New Roman" w:cs="Times New Roman"/>
                <w:sz w:val="24"/>
                <w:szCs w:val="24"/>
              </w:rPr>
              <w:t xml:space="preserve">             </w:t>
            </w:r>
          </w:p>
        </w:tc>
        <w:tc>
          <w:tcPr>
            <w:tcW w:w="7062" w:type="dxa"/>
            <w:gridSpan w:val="4"/>
          </w:tcPr>
          <w:p w14:paraId="1A1786FE" w14:textId="04B609FD" w:rsidR="00880A73" w:rsidRPr="00321EB6" w:rsidRDefault="00B56768" w:rsidP="00C92D9B">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r w:rsidR="00880A73" w:rsidRPr="00321EB6">
              <w:rPr>
                <w:rFonts w:ascii="Times New Roman" w:hAnsi="Times New Roman" w:cs="Times New Roman"/>
                <w:sz w:val="24"/>
                <w:szCs w:val="24"/>
              </w:rPr>
              <w:t xml:space="preserve">genda in </w:t>
            </w:r>
            <w:r w:rsidR="000070A8">
              <w:rPr>
                <w:rFonts w:ascii="Times New Roman" w:hAnsi="Times New Roman" w:cs="Times New Roman"/>
                <w:sz w:val="24"/>
                <w:szCs w:val="24"/>
              </w:rPr>
              <w:t>pos</w:t>
            </w:r>
            <w:r w:rsidR="00880A73" w:rsidRPr="00321EB6">
              <w:rPr>
                <w:rFonts w:ascii="Times New Roman" w:hAnsi="Times New Roman" w:cs="Times New Roman"/>
                <w:sz w:val="24"/>
                <w:szCs w:val="24"/>
              </w:rPr>
              <w:t>t</w:t>
            </w:r>
            <w:r w:rsidR="00C92D9B">
              <w:rPr>
                <w:rFonts w:ascii="Times New Roman" w:hAnsi="Times New Roman" w:cs="Times New Roman"/>
                <w:sz w:val="24"/>
                <w:szCs w:val="24"/>
              </w:rPr>
              <w:t>s</w:t>
            </w:r>
            <w:r>
              <w:rPr>
                <w:rFonts w:ascii="Times New Roman" w:hAnsi="Times New Roman" w:cs="Times New Roman"/>
                <w:sz w:val="24"/>
                <w:szCs w:val="24"/>
              </w:rPr>
              <w:t xml:space="preserve"> of X</w:t>
            </w:r>
          </w:p>
        </w:tc>
      </w:tr>
      <w:tr w:rsidR="00880A73" w14:paraId="51BBD0B2" w14:textId="13A27D71" w:rsidTr="00880A73">
        <w:tc>
          <w:tcPr>
            <w:tcW w:w="1954" w:type="dxa"/>
            <w:vMerge/>
          </w:tcPr>
          <w:p w14:paraId="1B57356A" w14:textId="77777777" w:rsidR="00880A73" w:rsidRDefault="00880A73" w:rsidP="00880A73">
            <w:pPr>
              <w:spacing w:line="360" w:lineRule="auto"/>
              <w:rPr>
                <w:rFonts w:ascii="Times New Roman" w:hAnsi="Times New Roman" w:cs="Times New Roman"/>
                <w:b/>
                <w:bCs/>
                <w:sz w:val="24"/>
                <w:szCs w:val="24"/>
              </w:rPr>
            </w:pPr>
          </w:p>
        </w:tc>
        <w:tc>
          <w:tcPr>
            <w:tcW w:w="1784" w:type="dxa"/>
          </w:tcPr>
          <w:p w14:paraId="7BA8D7E1" w14:textId="356F920B" w:rsidR="00880A73" w:rsidRDefault="00880A73" w:rsidP="00880A73">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No agenda</w:t>
            </w:r>
          </w:p>
        </w:tc>
        <w:tc>
          <w:tcPr>
            <w:tcW w:w="1773" w:type="dxa"/>
          </w:tcPr>
          <w:p w14:paraId="176ED1AB" w14:textId="14428BC9" w:rsidR="00880A73" w:rsidRDefault="00880A73" w:rsidP="00880A73">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Micro agenda (Positive)</w:t>
            </w:r>
          </w:p>
        </w:tc>
        <w:tc>
          <w:tcPr>
            <w:tcW w:w="1765" w:type="dxa"/>
          </w:tcPr>
          <w:p w14:paraId="116E5B93" w14:textId="57F9650D" w:rsidR="00880A73" w:rsidRDefault="00880A73" w:rsidP="00880A73">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Macro agenda (Negative)</w:t>
            </w:r>
          </w:p>
        </w:tc>
        <w:tc>
          <w:tcPr>
            <w:tcW w:w="1740" w:type="dxa"/>
          </w:tcPr>
          <w:p w14:paraId="5BB3103F" w14:textId="15A6850F" w:rsidR="00880A73" w:rsidRDefault="00880A73" w:rsidP="00880A73">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Total</w:t>
            </w:r>
          </w:p>
        </w:tc>
      </w:tr>
      <w:tr w:rsidR="009427DC" w14:paraId="04BEDECC" w14:textId="7F832390" w:rsidTr="00227A01">
        <w:tc>
          <w:tcPr>
            <w:tcW w:w="1954" w:type="dxa"/>
            <w:vAlign w:val="center"/>
          </w:tcPr>
          <w:p w14:paraId="2D4222A5" w14:textId="5E957884"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Right</w:t>
            </w:r>
          </w:p>
        </w:tc>
        <w:tc>
          <w:tcPr>
            <w:tcW w:w="1784" w:type="dxa"/>
            <w:vAlign w:val="center"/>
          </w:tcPr>
          <w:p w14:paraId="5D37CF95" w14:textId="3E14EAA8"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7.8%</w:t>
            </w:r>
          </w:p>
        </w:tc>
        <w:tc>
          <w:tcPr>
            <w:tcW w:w="1773" w:type="dxa"/>
            <w:vAlign w:val="center"/>
          </w:tcPr>
          <w:p w14:paraId="41237772" w14:textId="437AF5D7"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68.9%</w:t>
            </w:r>
          </w:p>
        </w:tc>
        <w:tc>
          <w:tcPr>
            <w:tcW w:w="1765" w:type="dxa"/>
            <w:vAlign w:val="center"/>
          </w:tcPr>
          <w:p w14:paraId="08AA34F9" w14:textId="5F360588"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23.3%</w:t>
            </w:r>
          </w:p>
        </w:tc>
        <w:tc>
          <w:tcPr>
            <w:tcW w:w="1740" w:type="dxa"/>
            <w:vAlign w:val="center"/>
          </w:tcPr>
          <w:p w14:paraId="64F853FB" w14:textId="367F16BC"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100.0%</w:t>
            </w:r>
          </w:p>
        </w:tc>
      </w:tr>
      <w:tr w:rsidR="009427DC" w14:paraId="47224EAE" w14:textId="25BAAA03" w:rsidTr="00227A01">
        <w:tc>
          <w:tcPr>
            <w:tcW w:w="1954" w:type="dxa"/>
            <w:vAlign w:val="center"/>
          </w:tcPr>
          <w:p w14:paraId="2975DD47" w14:textId="273D3CDE"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No ideology</w:t>
            </w:r>
          </w:p>
        </w:tc>
        <w:tc>
          <w:tcPr>
            <w:tcW w:w="1784" w:type="dxa"/>
            <w:vAlign w:val="center"/>
          </w:tcPr>
          <w:p w14:paraId="29B6A3DE" w14:textId="44980C74"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26.2%</w:t>
            </w:r>
          </w:p>
        </w:tc>
        <w:tc>
          <w:tcPr>
            <w:tcW w:w="1773" w:type="dxa"/>
            <w:vAlign w:val="center"/>
          </w:tcPr>
          <w:p w14:paraId="5EB94287" w14:textId="18229609"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63.6%</w:t>
            </w:r>
          </w:p>
        </w:tc>
        <w:tc>
          <w:tcPr>
            <w:tcW w:w="1765" w:type="dxa"/>
            <w:vAlign w:val="center"/>
          </w:tcPr>
          <w:p w14:paraId="043A2ECE" w14:textId="01E28D39"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10.2%</w:t>
            </w:r>
          </w:p>
        </w:tc>
        <w:tc>
          <w:tcPr>
            <w:tcW w:w="1740" w:type="dxa"/>
            <w:vAlign w:val="center"/>
          </w:tcPr>
          <w:p w14:paraId="0519092A" w14:textId="6B506ECA"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100.0%</w:t>
            </w:r>
          </w:p>
        </w:tc>
      </w:tr>
      <w:tr w:rsidR="009427DC" w14:paraId="6A56D797" w14:textId="77777777" w:rsidTr="00227A01">
        <w:tc>
          <w:tcPr>
            <w:tcW w:w="1954" w:type="dxa"/>
            <w:vAlign w:val="center"/>
          </w:tcPr>
          <w:p w14:paraId="71001D27" w14:textId="7354CD1D"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Left</w:t>
            </w:r>
          </w:p>
        </w:tc>
        <w:tc>
          <w:tcPr>
            <w:tcW w:w="1784" w:type="dxa"/>
            <w:vAlign w:val="center"/>
          </w:tcPr>
          <w:p w14:paraId="2C6B5023" w14:textId="07B7263D"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5.6%</w:t>
            </w:r>
          </w:p>
        </w:tc>
        <w:tc>
          <w:tcPr>
            <w:tcW w:w="1773" w:type="dxa"/>
            <w:vAlign w:val="center"/>
          </w:tcPr>
          <w:p w14:paraId="2BEE2901" w14:textId="1842971A"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70.2%</w:t>
            </w:r>
          </w:p>
        </w:tc>
        <w:tc>
          <w:tcPr>
            <w:tcW w:w="1765" w:type="dxa"/>
            <w:vAlign w:val="center"/>
          </w:tcPr>
          <w:p w14:paraId="6AA7E07B" w14:textId="4DAB88FA"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24.2%</w:t>
            </w:r>
          </w:p>
        </w:tc>
        <w:tc>
          <w:tcPr>
            <w:tcW w:w="1740" w:type="dxa"/>
            <w:vAlign w:val="center"/>
          </w:tcPr>
          <w:p w14:paraId="455BB5B6" w14:textId="48B2B211" w:rsidR="009427DC" w:rsidRDefault="009427DC" w:rsidP="009427DC">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100.0%</w:t>
            </w:r>
          </w:p>
        </w:tc>
      </w:tr>
    </w:tbl>
    <w:p w14:paraId="46E49F5E" w14:textId="77777777" w:rsidR="008A16EF" w:rsidRDefault="008A16EF" w:rsidP="006C5BFB">
      <w:pPr>
        <w:spacing w:line="360" w:lineRule="auto"/>
        <w:jc w:val="both"/>
        <w:rPr>
          <w:rFonts w:ascii="Times New Roman" w:hAnsi="Times New Roman" w:cs="Times New Roman"/>
          <w:b/>
          <w:bCs/>
          <w:sz w:val="24"/>
          <w:szCs w:val="24"/>
        </w:rPr>
      </w:pPr>
    </w:p>
    <w:p w14:paraId="1D8FAE52" w14:textId="20ED4643" w:rsidR="00DC3C3A" w:rsidRPr="00321EB6" w:rsidRDefault="00E952A9" w:rsidP="006C5BFB">
      <w:pPr>
        <w:spacing w:line="360" w:lineRule="auto"/>
        <w:jc w:val="both"/>
        <w:rPr>
          <w:rFonts w:ascii="Times New Roman" w:hAnsi="Times New Roman" w:cs="Times New Roman"/>
          <w:sz w:val="24"/>
          <w:szCs w:val="24"/>
        </w:rPr>
      </w:pPr>
      <w:r>
        <w:rPr>
          <w:rFonts w:ascii="Times New Roman" w:hAnsi="Times New Roman" w:cs="Times New Roman"/>
          <w:sz w:val="24"/>
          <w:szCs w:val="24"/>
        </w:rPr>
        <w:t>X</w:t>
      </w:r>
      <w:r w:rsidR="00DC3C3A" w:rsidRPr="00321EB6">
        <w:rPr>
          <w:rFonts w:ascii="Times New Roman" w:hAnsi="Times New Roman" w:cs="Times New Roman"/>
          <w:sz w:val="24"/>
          <w:szCs w:val="24"/>
        </w:rPr>
        <w:t xml:space="preserve"> is a virtual platform that allows a citizen of a democratic nation to share his thoughts and methods of operation.</w:t>
      </w:r>
      <w:r w:rsidR="008A16EF">
        <w:rPr>
          <w:rFonts w:ascii="Times New Roman" w:hAnsi="Times New Roman" w:cs="Times New Roman"/>
          <w:sz w:val="24"/>
          <w:szCs w:val="24"/>
        </w:rPr>
        <w:t xml:space="preserve"> </w:t>
      </w:r>
      <w:r w:rsidR="00DC3C3A" w:rsidRPr="00321EB6">
        <w:rPr>
          <w:rFonts w:ascii="Times New Roman" w:hAnsi="Times New Roman" w:cs="Times New Roman"/>
          <w:sz w:val="24"/>
          <w:szCs w:val="24"/>
        </w:rPr>
        <w:t>This philosophy aims to unite as many people as possible behind that individual or party.</w:t>
      </w:r>
      <w:r w:rsidR="008A16EF">
        <w:rPr>
          <w:rFonts w:ascii="Times New Roman" w:hAnsi="Times New Roman" w:cs="Times New Roman"/>
          <w:sz w:val="24"/>
          <w:szCs w:val="24"/>
        </w:rPr>
        <w:t xml:space="preserve"> </w:t>
      </w:r>
      <w:r w:rsidR="00476F18">
        <w:rPr>
          <w:rFonts w:ascii="Times New Roman" w:hAnsi="Times New Roman" w:cs="Times New Roman"/>
          <w:sz w:val="24"/>
          <w:szCs w:val="24"/>
        </w:rPr>
        <w:t>T</w:t>
      </w:r>
      <w:r w:rsidR="00DC3C3A" w:rsidRPr="00321EB6">
        <w:rPr>
          <w:rFonts w:ascii="Times New Roman" w:hAnsi="Times New Roman" w:cs="Times New Roman"/>
          <w:sz w:val="24"/>
          <w:szCs w:val="24"/>
        </w:rPr>
        <w:t>able 4.5</w:t>
      </w:r>
      <w:r w:rsidR="00476F18">
        <w:rPr>
          <w:rFonts w:ascii="Times New Roman" w:hAnsi="Times New Roman" w:cs="Times New Roman"/>
          <w:sz w:val="24"/>
          <w:szCs w:val="24"/>
        </w:rPr>
        <w:t xml:space="preserve"> indicates that 70.2% </w:t>
      </w:r>
      <w:r w:rsidR="000C6814">
        <w:rPr>
          <w:rFonts w:ascii="Times New Roman" w:hAnsi="Times New Roman" w:cs="Times New Roman"/>
          <w:sz w:val="24"/>
          <w:szCs w:val="24"/>
        </w:rPr>
        <w:t xml:space="preserve">of </w:t>
      </w:r>
      <w:r>
        <w:rPr>
          <w:rFonts w:ascii="Times New Roman" w:hAnsi="Times New Roman" w:cs="Times New Roman"/>
          <w:sz w:val="24"/>
          <w:szCs w:val="24"/>
        </w:rPr>
        <w:t>pos</w:t>
      </w:r>
      <w:r w:rsidR="00476F18">
        <w:rPr>
          <w:rFonts w:ascii="Times New Roman" w:hAnsi="Times New Roman" w:cs="Times New Roman"/>
          <w:sz w:val="24"/>
          <w:szCs w:val="24"/>
        </w:rPr>
        <w:t xml:space="preserve">ts having </w:t>
      </w:r>
      <w:r w:rsidR="00DC3C3A" w:rsidRPr="00321EB6">
        <w:rPr>
          <w:rFonts w:ascii="Times New Roman" w:hAnsi="Times New Roman" w:cs="Times New Roman"/>
          <w:sz w:val="24"/>
          <w:szCs w:val="24"/>
        </w:rPr>
        <w:t xml:space="preserve">left ideology </w:t>
      </w:r>
      <w:r w:rsidR="00476F18">
        <w:rPr>
          <w:rFonts w:ascii="Times New Roman" w:hAnsi="Times New Roman" w:cs="Times New Roman"/>
          <w:sz w:val="24"/>
          <w:szCs w:val="24"/>
        </w:rPr>
        <w:t xml:space="preserve">have </w:t>
      </w:r>
      <w:r w:rsidR="000C6814">
        <w:rPr>
          <w:rFonts w:ascii="Times New Roman" w:hAnsi="Times New Roman" w:cs="Times New Roman"/>
          <w:sz w:val="24"/>
          <w:szCs w:val="24"/>
        </w:rPr>
        <w:t xml:space="preserve">a </w:t>
      </w:r>
      <w:r w:rsidR="00DC3C3A" w:rsidRPr="00321EB6">
        <w:rPr>
          <w:rFonts w:ascii="Times New Roman" w:hAnsi="Times New Roman" w:cs="Times New Roman"/>
          <w:sz w:val="24"/>
          <w:szCs w:val="24"/>
        </w:rPr>
        <w:t xml:space="preserve">positive agenda </w:t>
      </w:r>
      <w:r w:rsidR="00476F18">
        <w:rPr>
          <w:rFonts w:ascii="Times New Roman" w:hAnsi="Times New Roman" w:cs="Times New Roman"/>
          <w:sz w:val="24"/>
          <w:szCs w:val="24"/>
        </w:rPr>
        <w:t xml:space="preserve">and another </w:t>
      </w:r>
      <w:r w:rsidR="00DC3C3A" w:rsidRPr="00321EB6">
        <w:rPr>
          <w:rFonts w:ascii="Times New Roman" w:hAnsi="Times New Roman" w:cs="Times New Roman"/>
          <w:sz w:val="24"/>
          <w:szCs w:val="24"/>
        </w:rPr>
        <w:t>24.2%</w:t>
      </w:r>
      <w:r w:rsidR="000C6814">
        <w:rPr>
          <w:rFonts w:ascii="Times New Roman" w:hAnsi="Times New Roman" w:cs="Times New Roman"/>
          <w:sz w:val="24"/>
          <w:szCs w:val="24"/>
        </w:rPr>
        <w:t xml:space="preserve"> of </w:t>
      </w:r>
      <w:r>
        <w:rPr>
          <w:rFonts w:ascii="Times New Roman" w:hAnsi="Times New Roman" w:cs="Times New Roman"/>
          <w:sz w:val="24"/>
          <w:szCs w:val="24"/>
        </w:rPr>
        <w:t>pos</w:t>
      </w:r>
      <w:r w:rsidR="00476F18">
        <w:rPr>
          <w:rFonts w:ascii="Times New Roman" w:hAnsi="Times New Roman" w:cs="Times New Roman"/>
          <w:sz w:val="24"/>
          <w:szCs w:val="24"/>
        </w:rPr>
        <w:t xml:space="preserve">ts have </w:t>
      </w:r>
      <w:r w:rsidR="000C6814">
        <w:rPr>
          <w:rFonts w:ascii="Times New Roman" w:hAnsi="Times New Roman" w:cs="Times New Roman"/>
          <w:sz w:val="24"/>
          <w:szCs w:val="24"/>
        </w:rPr>
        <w:t xml:space="preserve">a </w:t>
      </w:r>
      <w:r w:rsidR="00DC3C3A" w:rsidRPr="00321EB6">
        <w:rPr>
          <w:rFonts w:ascii="Times New Roman" w:hAnsi="Times New Roman" w:cs="Times New Roman"/>
          <w:sz w:val="24"/>
          <w:szCs w:val="24"/>
        </w:rPr>
        <w:t>negative agenda</w:t>
      </w:r>
      <w:r w:rsidR="00476F18">
        <w:rPr>
          <w:rFonts w:ascii="Times New Roman" w:hAnsi="Times New Roman" w:cs="Times New Roman"/>
          <w:sz w:val="24"/>
          <w:szCs w:val="24"/>
        </w:rPr>
        <w:t>.</w:t>
      </w:r>
      <w:r w:rsidR="008A16EF">
        <w:rPr>
          <w:rFonts w:ascii="Times New Roman" w:hAnsi="Times New Roman" w:cs="Times New Roman"/>
          <w:sz w:val="24"/>
          <w:szCs w:val="24"/>
        </w:rPr>
        <w:t xml:space="preserve"> </w:t>
      </w:r>
      <w:r w:rsidR="00476F18">
        <w:rPr>
          <w:rFonts w:ascii="Times New Roman" w:hAnsi="Times New Roman" w:cs="Times New Roman"/>
          <w:sz w:val="24"/>
          <w:szCs w:val="24"/>
        </w:rPr>
        <w:t xml:space="preserve">Only 7.8% have no agenda. 68.9% </w:t>
      </w:r>
      <w:r w:rsidR="000C6814">
        <w:rPr>
          <w:rFonts w:ascii="Times New Roman" w:hAnsi="Times New Roman" w:cs="Times New Roman"/>
          <w:sz w:val="24"/>
          <w:szCs w:val="24"/>
        </w:rPr>
        <w:t xml:space="preserve">of </w:t>
      </w:r>
      <w:r>
        <w:rPr>
          <w:rFonts w:ascii="Times New Roman" w:hAnsi="Times New Roman" w:cs="Times New Roman"/>
          <w:sz w:val="24"/>
          <w:szCs w:val="24"/>
        </w:rPr>
        <w:t>pos</w:t>
      </w:r>
      <w:r w:rsidR="00476F18">
        <w:rPr>
          <w:rFonts w:ascii="Times New Roman" w:hAnsi="Times New Roman" w:cs="Times New Roman"/>
          <w:sz w:val="24"/>
          <w:szCs w:val="24"/>
        </w:rPr>
        <w:t xml:space="preserve">ts having </w:t>
      </w:r>
      <w:r w:rsidR="000C6814">
        <w:rPr>
          <w:rFonts w:ascii="Times New Roman" w:hAnsi="Times New Roman" w:cs="Times New Roman"/>
          <w:sz w:val="24"/>
          <w:szCs w:val="24"/>
        </w:rPr>
        <w:t xml:space="preserve">the </w:t>
      </w:r>
      <w:r w:rsidR="00476F18">
        <w:rPr>
          <w:rFonts w:ascii="Times New Roman" w:hAnsi="Times New Roman" w:cs="Times New Roman"/>
          <w:sz w:val="24"/>
          <w:szCs w:val="24"/>
        </w:rPr>
        <w:t>r</w:t>
      </w:r>
      <w:r w:rsidR="00DC3C3A" w:rsidRPr="00321EB6">
        <w:rPr>
          <w:rFonts w:ascii="Times New Roman" w:hAnsi="Times New Roman" w:cs="Times New Roman"/>
          <w:sz w:val="24"/>
          <w:szCs w:val="24"/>
        </w:rPr>
        <w:t xml:space="preserve">ight ideology </w:t>
      </w:r>
      <w:r w:rsidR="00476F18">
        <w:rPr>
          <w:rFonts w:ascii="Times New Roman" w:hAnsi="Times New Roman" w:cs="Times New Roman"/>
          <w:sz w:val="24"/>
          <w:szCs w:val="24"/>
        </w:rPr>
        <w:t xml:space="preserve">have </w:t>
      </w:r>
      <w:r w:rsidR="000C6814">
        <w:rPr>
          <w:rFonts w:ascii="Times New Roman" w:hAnsi="Times New Roman" w:cs="Times New Roman"/>
          <w:sz w:val="24"/>
          <w:szCs w:val="24"/>
        </w:rPr>
        <w:t xml:space="preserve">a </w:t>
      </w:r>
      <w:r w:rsidR="00476F18">
        <w:rPr>
          <w:rFonts w:ascii="Times New Roman" w:hAnsi="Times New Roman" w:cs="Times New Roman"/>
          <w:sz w:val="24"/>
          <w:szCs w:val="24"/>
        </w:rPr>
        <w:t xml:space="preserve">micro or positive agenda while 24.2% </w:t>
      </w:r>
      <w:r w:rsidR="000C6814">
        <w:rPr>
          <w:rFonts w:ascii="Times New Roman" w:hAnsi="Times New Roman" w:cs="Times New Roman"/>
          <w:sz w:val="24"/>
          <w:szCs w:val="24"/>
        </w:rPr>
        <w:t xml:space="preserve">of </w:t>
      </w:r>
      <w:r>
        <w:rPr>
          <w:rFonts w:ascii="Times New Roman" w:hAnsi="Times New Roman" w:cs="Times New Roman"/>
          <w:sz w:val="24"/>
          <w:szCs w:val="24"/>
        </w:rPr>
        <w:t>pos</w:t>
      </w:r>
      <w:r w:rsidR="00476F18">
        <w:rPr>
          <w:rFonts w:ascii="Times New Roman" w:hAnsi="Times New Roman" w:cs="Times New Roman"/>
          <w:sz w:val="24"/>
          <w:szCs w:val="24"/>
        </w:rPr>
        <w:t xml:space="preserve">ts negative agenda. Another </w:t>
      </w:r>
      <w:r w:rsidR="006B1638" w:rsidRPr="00321EB6">
        <w:rPr>
          <w:rFonts w:ascii="Times New Roman" w:hAnsi="Times New Roman" w:cs="Times New Roman"/>
          <w:sz w:val="24"/>
          <w:szCs w:val="24"/>
        </w:rPr>
        <w:t xml:space="preserve">63.6% </w:t>
      </w:r>
      <w:r w:rsidR="000C6814">
        <w:rPr>
          <w:rFonts w:ascii="Times New Roman" w:hAnsi="Times New Roman" w:cs="Times New Roman"/>
          <w:sz w:val="24"/>
          <w:szCs w:val="24"/>
        </w:rPr>
        <w:t xml:space="preserve">of </w:t>
      </w:r>
      <w:r>
        <w:rPr>
          <w:rFonts w:ascii="Times New Roman" w:hAnsi="Times New Roman" w:cs="Times New Roman"/>
          <w:sz w:val="24"/>
          <w:szCs w:val="24"/>
        </w:rPr>
        <w:t>pos</w:t>
      </w:r>
      <w:r w:rsidR="00476F18">
        <w:rPr>
          <w:rFonts w:ascii="Times New Roman" w:hAnsi="Times New Roman" w:cs="Times New Roman"/>
          <w:sz w:val="24"/>
          <w:szCs w:val="24"/>
        </w:rPr>
        <w:t xml:space="preserve">ts having no ideology have positive agenda. </w:t>
      </w:r>
    </w:p>
    <w:p w14:paraId="0674430B" w14:textId="2BF337F5" w:rsidR="00DC3C3A" w:rsidRPr="009A7DA4" w:rsidRDefault="00DC3C3A" w:rsidP="006C5BFB">
      <w:pPr>
        <w:spacing w:line="360" w:lineRule="auto"/>
        <w:rPr>
          <w:rFonts w:ascii="Times New Roman" w:hAnsi="Times New Roman" w:cs="Times New Roman"/>
          <w:b/>
          <w:bCs/>
          <w:sz w:val="24"/>
          <w:szCs w:val="24"/>
        </w:rPr>
      </w:pPr>
      <w:r w:rsidRPr="008A16EF">
        <w:rPr>
          <w:rFonts w:ascii="Times New Roman" w:hAnsi="Times New Roman" w:cs="Times New Roman"/>
          <w:b/>
          <w:bCs/>
          <w:sz w:val="24"/>
          <w:szCs w:val="24"/>
        </w:rPr>
        <w:t>4.6</w:t>
      </w:r>
      <w:r w:rsidR="007A7755" w:rsidRPr="00321EB6">
        <w:rPr>
          <w:rFonts w:ascii="Times New Roman" w:hAnsi="Times New Roman" w:cs="Times New Roman"/>
          <w:sz w:val="24"/>
          <w:szCs w:val="24"/>
        </w:rPr>
        <w:t xml:space="preserve"> </w:t>
      </w:r>
      <w:r w:rsidR="0087349C">
        <w:rPr>
          <w:rFonts w:ascii="Times New Roman" w:hAnsi="Times New Roman" w:cs="Times New Roman"/>
          <w:b/>
          <w:bCs/>
          <w:sz w:val="24"/>
          <w:szCs w:val="24"/>
        </w:rPr>
        <w:t>Relationship</w:t>
      </w:r>
      <w:r w:rsidR="0087349C" w:rsidRPr="00321EB6">
        <w:rPr>
          <w:rFonts w:ascii="Times New Roman" w:hAnsi="Times New Roman" w:cs="Times New Roman"/>
          <w:b/>
          <w:bCs/>
          <w:sz w:val="24"/>
          <w:szCs w:val="24"/>
        </w:rPr>
        <w:t xml:space="preserve"> </w:t>
      </w:r>
      <w:r w:rsidR="0087349C">
        <w:rPr>
          <w:rFonts w:ascii="Times New Roman" w:hAnsi="Times New Roman" w:cs="Times New Roman"/>
          <w:b/>
          <w:bCs/>
          <w:sz w:val="24"/>
          <w:szCs w:val="24"/>
        </w:rPr>
        <w:t xml:space="preserve">among </w:t>
      </w:r>
      <w:r w:rsidR="009A7DA4" w:rsidRPr="009A7DA4">
        <w:rPr>
          <w:rFonts w:ascii="Times New Roman" w:hAnsi="Times New Roman" w:cs="Times New Roman"/>
          <w:b/>
          <w:bCs/>
          <w:sz w:val="24"/>
          <w:szCs w:val="24"/>
        </w:rPr>
        <w:t>i</w:t>
      </w:r>
      <w:r w:rsidR="007A7755" w:rsidRPr="009A7DA4">
        <w:rPr>
          <w:rFonts w:ascii="Times New Roman" w:hAnsi="Times New Roman" w:cs="Times New Roman"/>
          <w:b/>
          <w:bCs/>
          <w:sz w:val="24"/>
          <w:szCs w:val="24"/>
        </w:rPr>
        <w:t xml:space="preserve">deology indicated in </w:t>
      </w:r>
      <w:r w:rsidR="008A29A0">
        <w:rPr>
          <w:rFonts w:ascii="Times New Roman" w:hAnsi="Times New Roman" w:cs="Times New Roman"/>
          <w:b/>
          <w:bCs/>
          <w:sz w:val="24"/>
          <w:szCs w:val="24"/>
        </w:rPr>
        <w:t>pos</w:t>
      </w:r>
      <w:r w:rsidR="007A7755" w:rsidRPr="009A7DA4">
        <w:rPr>
          <w:rFonts w:ascii="Times New Roman" w:hAnsi="Times New Roman" w:cs="Times New Roman"/>
          <w:b/>
          <w:bCs/>
          <w:sz w:val="24"/>
          <w:szCs w:val="24"/>
        </w:rPr>
        <w:t>t</w:t>
      </w:r>
      <w:r w:rsidR="009A7DA4" w:rsidRPr="009A7DA4">
        <w:rPr>
          <w:rFonts w:ascii="Times New Roman" w:hAnsi="Times New Roman" w:cs="Times New Roman"/>
          <w:b/>
          <w:bCs/>
          <w:sz w:val="24"/>
          <w:szCs w:val="24"/>
        </w:rPr>
        <w:t>s</w:t>
      </w:r>
      <w:r w:rsidR="008A29A0">
        <w:rPr>
          <w:rFonts w:ascii="Times New Roman" w:hAnsi="Times New Roman" w:cs="Times New Roman"/>
          <w:b/>
          <w:bCs/>
          <w:sz w:val="24"/>
          <w:szCs w:val="24"/>
        </w:rPr>
        <w:t xml:space="preserve"> o</w:t>
      </w:r>
      <w:r w:rsidR="00973976">
        <w:rPr>
          <w:rFonts w:ascii="Times New Roman" w:hAnsi="Times New Roman" w:cs="Times New Roman"/>
          <w:b/>
          <w:bCs/>
          <w:sz w:val="24"/>
          <w:szCs w:val="24"/>
        </w:rPr>
        <w:t>n</w:t>
      </w:r>
      <w:r w:rsidR="008A29A0">
        <w:rPr>
          <w:rFonts w:ascii="Times New Roman" w:hAnsi="Times New Roman" w:cs="Times New Roman"/>
          <w:b/>
          <w:bCs/>
          <w:sz w:val="24"/>
          <w:szCs w:val="24"/>
        </w:rPr>
        <w:t xml:space="preserve"> X</w:t>
      </w:r>
      <w:r w:rsidR="009A7DA4" w:rsidRPr="009A7DA4">
        <w:rPr>
          <w:rFonts w:ascii="Times New Roman" w:hAnsi="Times New Roman" w:cs="Times New Roman"/>
          <w:b/>
          <w:bCs/>
          <w:sz w:val="24"/>
          <w:szCs w:val="24"/>
        </w:rPr>
        <w:t xml:space="preserve"> and p</w:t>
      </w:r>
      <w:r w:rsidR="007A7755" w:rsidRPr="009A7DA4">
        <w:rPr>
          <w:rFonts w:ascii="Times New Roman" w:hAnsi="Times New Roman" w:cs="Times New Roman"/>
          <w:b/>
          <w:bCs/>
          <w:sz w:val="24"/>
          <w:szCs w:val="24"/>
        </w:rPr>
        <w:t xml:space="preserve">ropaganda in </w:t>
      </w:r>
      <w:r w:rsidR="008A29A0">
        <w:rPr>
          <w:rFonts w:ascii="Times New Roman" w:hAnsi="Times New Roman" w:cs="Times New Roman"/>
          <w:b/>
          <w:bCs/>
          <w:sz w:val="24"/>
          <w:szCs w:val="24"/>
        </w:rPr>
        <w:t>pos</w:t>
      </w:r>
      <w:r w:rsidR="007A7755" w:rsidRPr="009A7DA4">
        <w:rPr>
          <w:rFonts w:ascii="Times New Roman" w:hAnsi="Times New Roman" w:cs="Times New Roman"/>
          <w:b/>
          <w:bCs/>
          <w:sz w:val="24"/>
          <w:szCs w:val="24"/>
        </w:rPr>
        <w:t>t</w:t>
      </w:r>
      <w:r w:rsidR="009A7DA4" w:rsidRPr="009A7DA4">
        <w:rPr>
          <w:rFonts w:ascii="Times New Roman" w:hAnsi="Times New Roman" w:cs="Times New Roman"/>
          <w:b/>
          <w:bCs/>
          <w:sz w:val="24"/>
          <w:szCs w:val="24"/>
        </w:rPr>
        <w:t xml:space="preserve">s of Indian national political </w:t>
      </w:r>
      <w:r w:rsidR="008A29A0">
        <w:rPr>
          <w:rFonts w:ascii="Times New Roman" w:hAnsi="Times New Roman" w:cs="Times New Roman"/>
          <w:b/>
          <w:bCs/>
          <w:sz w:val="24"/>
          <w:szCs w:val="24"/>
        </w:rPr>
        <w:t>pos</w:t>
      </w:r>
      <w:r w:rsidR="009A7DA4" w:rsidRPr="009A7DA4">
        <w:rPr>
          <w:rFonts w:ascii="Times New Roman" w:hAnsi="Times New Roman" w:cs="Times New Roman"/>
          <w:b/>
          <w:bCs/>
          <w:sz w:val="24"/>
          <w:szCs w:val="24"/>
        </w:rPr>
        <w:t xml:space="preserve">ts.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97490A" w14:paraId="2EE624E2" w14:textId="77777777" w:rsidTr="00D0593A">
        <w:tc>
          <w:tcPr>
            <w:tcW w:w="1502" w:type="dxa"/>
            <w:vMerge w:val="restart"/>
          </w:tcPr>
          <w:p w14:paraId="051E529B" w14:textId="6D437EAD" w:rsidR="0097490A" w:rsidRPr="003C2658" w:rsidRDefault="0097490A" w:rsidP="006C5BFB">
            <w:pPr>
              <w:spacing w:line="360" w:lineRule="auto"/>
              <w:rPr>
                <w:rFonts w:ascii="Times New Roman" w:hAnsi="Times New Roman" w:cs="Times New Roman"/>
                <w:b/>
                <w:bCs/>
                <w:sz w:val="24"/>
                <w:szCs w:val="24"/>
              </w:rPr>
            </w:pPr>
            <w:r w:rsidRPr="003C2658">
              <w:rPr>
                <w:rFonts w:ascii="Times New Roman" w:hAnsi="Times New Roman" w:cs="Times New Roman"/>
                <w:b/>
                <w:bCs/>
                <w:sz w:val="24"/>
                <w:szCs w:val="24"/>
              </w:rPr>
              <w:t xml:space="preserve">Ideology indicated in </w:t>
            </w:r>
            <w:r w:rsidR="00753D3F" w:rsidRPr="003C2658">
              <w:rPr>
                <w:rFonts w:ascii="Times New Roman" w:hAnsi="Times New Roman" w:cs="Times New Roman"/>
                <w:b/>
                <w:bCs/>
                <w:sz w:val="24"/>
                <w:szCs w:val="24"/>
              </w:rPr>
              <w:t>pos</w:t>
            </w:r>
            <w:r w:rsidRPr="003C2658">
              <w:rPr>
                <w:rFonts w:ascii="Times New Roman" w:hAnsi="Times New Roman" w:cs="Times New Roman"/>
                <w:b/>
                <w:bCs/>
                <w:sz w:val="24"/>
                <w:szCs w:val="24"/>
              </w:rPr>
              <w:t xml:space="preserve">ts     </w:t>
            </w:r>
          </w:p>
        </w:tc>
        <w:tc>
          <w:tcPr>
            <w:tcW w:w="7514" w:type="dxa"/>
            <w:gridSpan w:val="5"/>
          </w:tcPr>
          <w:p w14:paraId="0130241D" w14:textId="5AFF9D04" w:rsidR="0097490A" w:rsidRPr="003C2658" w:rsidRDefault="0097490A" w:rsidP="0097490A">
            <w:pPr>
              <w:spacing w:line="360" w:lineRule="auto"/>
              <w:jc w:val="center"/>
              <w:rPr>
                <w:rFonts w:ascii="Times New Roman" w:hAnsi="Times New Roman" w:cs="Times New Roman"/>
                <w:b/>
                <w:bCs/>
                <w:sz w:val="24"/>
                <w:szCs w:val="24"/>
              </w:rPr>
            </w:pPr>
            <w:r w:rsidRPr="003C2658">
              <w:rPr>
                <w:rFonts w:ascii="Times New Roman" w:hAnsi="Times New Roman" w:cs="Times New Roman"/>
                <w:b/>
                <w:bCs/>
                <w:sz w:val="24"/>
                <w:szCs w:val="24"/>
              </w:rPr>
              <w:t xml:space="preserve">Presence of propaganda in </w:t>
            </w:r>
            <w:r w:rsidR="00753D3F" w:rsidRPr="003C2658">
              <w:rPr>
                <w:rFonts w:ascii="Times New Roman" w:hAnsi="Times New Roman" w:cs="Times New Roman"/>
                <w:b/>
                <w:bCs/>
                <w:sz w:val="24"/>
                <w:szCs w:val="24"/>
              </w:rPr>
              <w:t>pos</w:t>
            </w:r>
            <w:r w:rsidRPr="003C2658">
              <w:rPr>
                <w:rFonts w:ascii="Times New Roman" w:hAnsi="Times New Roman" w:cs="Times New Roman"/>
                <w:b/>
                <w:bCs/>
                <w:sz w:val="24"/>
                <w:szCs w:val="24"/>
              </w:rPr>
              <w:t>ts</w:t>
            </w:r>
          </w:p>
        </w:tc>
      </w:tr>
      <w:tr w:rsidR="0097490A" w14:paraId="282D551C" w14:textId="77777777" w:rsidTr="0097490A">
        <w:tc>
          <w:tcPr>
            <w:tcW w:w="1502" w:type="dxa"/>
            <w:vMerge/>
          </w:tcPr>
          <w:p w14:paraId="4E21BC5B" w14:textId="77777777" w:rsidR="0097490A" w:rsidRDefault="0097490A" w:rsidP="0097490A">
            <w:pPr>
              <w:spacing w:line="360" w:lineRule="auto"/>
              <w:rPr>
                <w:rFonts w:ascii="Times New Roman" w:hAnsi="Times New Roman" w:cs="Times New Roman"/>
                <w:b/>
                <w:bCs/>
                <w:sz w:val="24"/>
                <w:szCs w:val="24"/>
              </w:rPr>
            </w:pPr>
          </w:p>
        </w:tc>
        <w:tc>
          <w:tcPr>
            <w:tcW w:w="1502" w:type="dxa"/>
          </w:tcPr>
          <w:p w14:paraId="7F43D49F" w14:textId="37522C10"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No propaganda</w:t>
            </w:r>
          </w:p>
        </w:tc>
        <w:tc>
          <w:tcPr>
            <w:tcW w:w="1503" w:type="dxa"/>
          </w:tcPr>
          <w:p w14:paraId="6840CCF3" w14:textId="66713116"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White propaganda</w:t>
            </w:r>
          </w:p>
        </w:tc>
        <w:tc>
          <w:tcPr>
            <w:tcW w:w="1503" w:type="dxa"/>
          </w:tcPr>
          <w:p w14:paraId="1903636A" w14:textId="1F74F994"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Brown propaganda</w:t>
            </w:r>
          </w:p>
        </w:tc>
        <w:tc>
          <w:tcPr>
            <w:tcW w:w="1503" w:type="dxa"/>
          </w:tcPr>
          <w:p w14:paraId="3209AAE2" w14:textId="65975B69"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Black propaganda</w:t>
            </w:r>
          </w:p>
        </w:tc>
        <w:tc>
          <w:tcPr>
            <w:tcW w:w="1503" w:type="dxa"/>
          </w:tcPr>
          <w:p w14:paraId="37ED5D9E" w14:textId="7A9AB145"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Total</w:t>
            </w:r>
          </w:p>
        </w:tc>
      </w:tr>
      <w:tr w:rsidR="0097490A" w14:paraId="21272C27" w14:textId="77777777" w:rsidTr="007E4BD2">
        <w:tc>
          <w:tcPr>
            <w:tcW w:w="1502" w:type="dxa"/>
            <w:vAlign w:val="center"/>
          </w:tcPr>
          <w:p w14:paraId="6E26DD6C" w14:textId="7ECF0A4A"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Right</w:t>
            </w:r>
          </w:p>
        </w:tc>
        <w:tc>
          <w:tcPr>
            <w:tcW w:w="1502" w:type="dxa"/>
            <w:vAlign w:val="center"/>
          </w:tcPr>
          <w:p w14:paraId="640978A9" w14:textId="40BEC59F"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23.3%</w:t>
            </w:r>
          </w:p>
        </w:tc>
        <w:tc>
          <w:tcPr>
            <w:tcW w:w="1503" w:type="dxa"/>
            <w:vAlign w:val="center"/>
          </w:tcPr>
          <w:p w14:paraId="5A66D21F" w14:textId="71B03A2D"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62.2%</w:t>
            </w:r>
          </w:p>
        </w:tc>
        <w:tc>
          <w:tcPr>
            <w:tcW w:w="1503" w:type="dxa"/>
            <w:vAlign w:val="center"/>
          </w:tcPr>
          <w:p w14:paraId="3597CA3A" w14:textId="10B4D340"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3.3%</w:t>
            </w:r>
          </w:p>
        </w:tc>
        <w:tc>
          <w:tcPr>
            <w:tcW w:w="1503" w:type="dxa"/>
            <w:vAlign w:val="center"/>
          </w:tcPr>
          <w:p w14:paraId="1B35DA2E" w14:textId="0418FE51"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11.1%</w:t>
            </w:r>
          </w:p>
        </w:tc>
        <w:tc>
          <w:tcPr>
            <w:tcW w:w="1503" w:type="dxa"/>
            <w:vAlign w:val="center"/>
          </w:tcPr>
          <w:p w14:paraId="7BFFD8A5" w14:textId="4DE12884"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100.0%</w:t>
            </w:r>
          </w:p>
        </w:tc>
      </w:tr>
      <w:tr w:rsidR="0097490A" w14:paraId="40DD6AB0" w14:textId="77777777" w:rsidTr="007E4BD2">
        <w:tc>
          <w:tcPr>
            <w:tcW w:w="1502" w:type="dxa"/>
            <w:vAlign w:val="center"/>
          </w:tcPr>
          <w:p w14:paraId="76D59188" w14:textId="67CAB017"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No ideology</w:t>
            </w:r>
          </w:p>
        </w:tc>
        <w:tc>
          <w:tcPr>
            <w:tcW w:w="1502" w:type="dxa"/>
            <w:vAlign w:val="center"/>
          </w:tcPr>
          <w:p w14:paraId="7A3D058A" w14:textId="51DC278B"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83.7%</w:t>
            </w:r>
          </w:p>
        </w:tc>
        <w:tc>
          <w:tcPr>
            <w:tcW w:w="1503" w:type="dxa"/>
            <w:vAlign w:val="center"/>
          </w:tcPr>
          <w:p w14:paraId="120A7825" w14:textId="05E5E64D"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8.6%</w:t>
            </w:r>
          </w:p>
        </w:tc>
        <w:tc>
          <w:tcPr>
            <w:tcW w:w="1503" w:type="dxa"/>
            <w:vAlign w:val="center"/>
          </w:tcPr>
          <w:p w14:paraId="36AFE468" w14:textId="5FC0D38A"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5.1%</w:t>
            </w:r>
          </w:p>
        </w:tc>
        <w:tc>
          <w:tcPr>
            <w:tcW w:w="1503" w:type="dxa"/>
            <w:vAlign w:val="center"/>
          </w:tcPr>
          <w:p w14:paraId="14DA2FC4" w14:textId="03803E7C"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2.6%</w:t>
            </w:r>
          </w:p>
        </w:tc>
        <w:tc>
          <w:tcPr>
            <w:tcW w:w="1503" w:type="dxa"/>
            <w:vAlign w:val="center"/>
          </w:tcPr>
          <w:p w14:paraId="11673EB5" w14:textId="69E9DD5B"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100.0%</w:t>
            </w:r>
          </w:p>
        </w:tc>
      </w:tr>
      <w:tr w:rsidR="0097490A" w14:paraId="5C68F746" w14:textId="77777777" w:rsidTr="007E4BD2">
        <w:tc>
          <w:tcPr>
            <w:tcW w:w="1502" w:type="dxa"/>
            <w:vAlign w:val="center"/>
          </w:tcPr>
          <w:p w14:paraId="0952BFFA" w14:textId="65D26242"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Left</w:t>
            </w:r>
          </w:p>
        </w:tc>
        <w:tc>
          <w:tcPr>
            <w:tcW w:w="1502" w:type="dxa"/>
            <w:vAlign w:val="center"/>
          </w:tcPr>
          <w:p w14:paraId="469B8BB9" w14:textId="4BDDE2BF"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25.3%</w:t>
            </w:r>
          </w:p>
        </w:tc>
        <w:tc>
          <w:tcPr>
            <w:tcW w:w="1503" w:type="dxa"/>
            <w:vAlign w:val="center"/>
          </w:tcPr>
          <w:p w14:paraId="584C10FF" w14:textId="1A508870"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58.6%</w:t>
            </w:r>
          </w:p>
        </w:tc>
        <w:tc>
          <w:tcPr>
            <w:tcW w:w="1503" w:type="dxa"/>
            <w:vAlign w:val="center"/>
          </w:tcPr>
          <w:p w14:paraId="7934E9D7" w14:textId="1E8EFC5E"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6.1%</w:t>
            </w:r>
          </w:p>
        </w:tc>
        <w:tc>
          <w:tcPr>
            <w:tcW w:w="1503" w:type="dxa"/>
            <w:vAlign w:val="center"/>
          </w:tcPr>
          <w:p w14:paraId="7DFBC9D3" w14:textId="6E746728"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10.1%</w:t>
            </w:r>
          </w:p>
        </w:tc>
        <w:tc>
          <w:tcPr>
            <w:tcW w:w="1503" w:type="dxa"/>
            <w:vAlign w:val="center"/>
          </w:tcPr>
          <w:p w14:paraId="3F7A9312" w14:textId="02A64E8A" w:rsidR="0097490A" w:rsidRDefault="0097490A" w:rsidP="0097490A">
            <w:pPr>
              <w:spacing w:line="360" w:lineRule="auto"/>
              <w:rPr>
                <w:rFonts w:ascii="Times New Roman" w:hAnsi="Times New Roman" w:cs="Times New Roman"/>
                <w:b/>
                <w:bCs/>
                <w:sz w:val="24"/>
                <w:szCs w:val="24"/>
              </w:rPr>
            </w:pPr>
            <w:r w:rsidRPr="00321EB6">
              <w:rPr>
                <w:rFonts w:ascii="Times New Roman" w:hAnsi="Times New Roman" w:cs="Times New Roman"/>
                <w:sz w:val="24"/>
                <w:szCs w:val="24"/>
              </w:rPr>
              <w:t>100.0%</w:t>
            </w:r>
          </w:p>
        </w:tc>
      </w:tr>
    </w:tbl>
    <w:p w14:paraId="68DDA1F8" w14:textId="1981ED61" w:rsidR="00476F18" w:rsidRDefault="00476F18" w:rsidP="006C5BFB">
      <w:pPr>
        <w:spacing w:line="360" w:lineRule="auto"/>
        <w:rPr>
          <w:rFonts w:ascii="Times New Roman" w:hAnsi="Times New Roman" w:cs="Times New Roman"/>
          <w:b/>
          <w:bCs/>
          <w:sz w:val="24"/>
          <w:szCs w:val="24"/>
        </w:rPr>
      </w:pPr>
    </w:p>
    <w:p w14:paraId="0C1CFC94" w14:textId="58FECA81" w:rsidR="00366BAD" w:rsidRPr="00321EB6" w:rsidRDefault="00E34AFB" w:rsidP="00E34AFB">
      <w:pPr>
        <w:spacing w:line="360" w:lineRule="auto"/>
        <w:jc w:val="both"/>
        <w:rPr>
          <w:rFonts w:ascii="Times New Roman" w:hAnsi="Times New Roman" w:cs="Times New Roman"/>
          <w:sz w:val="24"/>
          <w:szCs w:val="24"/>
        </w:rPr>
      </w:pPr>
      <w:r w:rsidRPr="00E34AFB">
        <w:rPr>
          <w:rFonts w:ascii="Times New Roman" w:hAnsi="Times New Roman" w:cs="Times New Roman"/>
          <w:sz w:val="24"/>
          <w:szCs w:val="24"/>
        </w:rPr>
        <w:t>The interface o</w:t>
      </w:r>
      <w:r w:rsidR="00DE050E">
        <w:rPr>
          <w:rFonts w:ascii="Times New Roman" w:hAnsi="Times New Roman" w:cs="Times New Roman"/>
          <w:sz w:val="24"/>
          <w:szCs w:val="24"/>
        </w:rPr>
        <w:t>n</w:t>
      </w:r>
      <w:r w:rsidRPr="00E34AFB">
        <w:rPr>
          <w:rFonts w:ascii="Times New Roman" w:hAnsi="Times New Roman" w:cs="Times New Roman"/>
          <w:sz w:val="24"/>
          <w:szCs w:val="24"/>
        </w:rPr>
        <w:t xml:space="preserve"> </w:t>
      </w:r>
      <w:r w:rsidR="00753D3F">
        <w:rPr>
          <w:rFonts w:ascii="Times New Roman" w:hAnsi="Times New Roman" w:cs="Times New Roman"/>
          <w:sz w:val="24"/>
          <w:szCs w:val="24"/>
        </w:rPr>
        <w:t>X</w:t>
      </w:r>
      <w:r w:rsidRPr="00E34AFB">
        <w:rPr>
          <w:rFonts w:ascii="Times New Roman" w:hAnsi="Times New Roman" w:cs="Times New Roman"/>
          <w:sz w:val="24"/>
          <w:szCs w:val="24"/>
        </w:rPr>
        <w:t xml:space="preserve"> is a good reflection of the nature and flow of Indian politics.</w:t>
      </w:r>
      <w:r>
        <w:rPr>
          <w:rFonts w:ascii="Times New Roman" w:hAnsi="Times New Roman" w:cs="Times New Roman"/>
          <w:sz w:val="24"/>
          <w:szCs w:val="24"/>
        </w:rPr>
        <w:t xml:space="preserve"> </w:t>
      </w:r>
      <w:r w:rsidRPr="00E34AFB">
        <w:rPr>
          <w:rFonts w:ascii="Times New Roman" w:hAnsi="Times New Roman" w:cs="Times New Roman"/>
          <w:sz w:val="24"/>
          <w:szCs w:val="24"/>
        </w:rPr>
        <w:t>Along with political ideology, it is very clear what the real goals of the propaganda being spread by different parties are in this case.</w:t>
      </w:r>
      <w:r>
        <w:rPr>
          <w:rFonts w:ascii="Times New Roman" w:hAnsi="Times New Roman" w:cs="Times New Roman"/>
          <w:sz w:val="24"/>
          <w:szCs w:val="24"/>
        </w:rPr>
        <w:t xml:space="preserve"> T</w:t>
      </w:r>
      <w:r w:rsidR="00DC3C3A" w:rsidRPr="00321EB6">
        <w:rPr>
          <w:rFonts w:ascii="Times New Roman" w:hAnsi="Times New Roman" w:cs="Times New Roman"/>
          <w:sz w:val="24"/>
          <w:szCs w:val="24"/>
        </w:rPr>
        <w:t>able 4.6</w:t>
      </w:r>
      <w:r>
        <w:rPr>
          <w:rFonts w:ascii="Times New Roman" w:hAnsi="Times New Roman" w:cs="Times New Roman"/>
          <w:sz w:val="24"/>
          <w:szCs w:val="24"/>
        </w:rPr>
        <w:t xml:space="preserve"> indicates that </w:t>
      </w:r>
      <w:r w:rsidR="00DC3C3A" w:rsidRPr="00321EB6">
        <w:rPr>
          <w:rFonts w:ascii="Times New Roman" w:hAnsi="Times New Roman" w:cs="Times New Roman"/>
          <w:sz w:val="24"/>
          <w:szCs w:val="24"/>
        </w:rPr>
        <w:t xml:space="preserve">62.2% </w:t>
      </w:r>
      <w:r w:rsidR="00973976">
        <w:rPr>
          <w:rFonts w:ascii="Times New Roman" w:hAnsi="Times New Roman" w:cs="Times New Roman"/>
          <w:sz w:val="24"/>
          <w:szCs w:val="24"/>
        </w:rPr>
        <w:t xml:space="preserve">of </w:t>
      </w:r>
      <w:r w:rsidR="00753D3F">
        <w:rPr>
          <w:rFonts w:ascii="Times New Roman" w:hAnsi="Times New Roman" w:cs="Times New Roman"/>
          <w:sz w:val="24"/>
          <w:szCs w:val="24"/>
        </w:rPr>
        <w:t>pos</w:t>
      </w:r>
      <w:r>
        <w:rPr>
          <w:rFonts w:ascii="Times New Roman" w:hAnsi="Times New Roman" w:cs="Times New Roman"/>
          <w:sz w:val="24"/>
          <w:szCs w:val="24"/>
        </w:rPr>
        <w:t xml:space="preserve">ts having </w:t>
      </w:r>
      <w:r w:rsidR="00973976">
        <w:rPr>
          <w:rFonts w:ascii="Times New Roman" w:hAnsi="Times New Roman" w:cs="Times New Roman"/>
          <w:sz w:val="24"/>
          <w:szCs w:val="24"/>
        </w:rPr>
        <w:t xml:space="preserve">the </w:t>
      </w:r>
      <w:r>
        <w:rPr>
          <w:rFonts w:ascii="Times New Roman" w:hAnsi="Times New Roman" w:cs="Times New Roman"/>
          <w:sz w:val="24"/>
          <w:szCs w:val="24"/>
        </w:rPr>
        <w:t xml:space="preserve">right ideology have white </w:t>
      </w:r>
      <w:r w:rsidR="00DC3C3A" w:rsidRPr="00321EB6">
        <w:rPr>
          <w:rFonts w:ascii="Times New Roman" w:hAnsi="Times New Roman" w:cs="Times New Roman"/>
          <w:sz w:val="24"/>
          <w:szCs w:val="24"/>
        </w:rPr>
        <w:t xml:space="preserve">propaganda </w:t>
      </w:r>
      <w:r>
        <w:rPr>
          <w:rFonts w:ascii="Times New Roman" w:hAnsi="Times New Roman" w:cs="Times New Roman"/>
          <w:sz w:val="24"/>
          <w:szCs w:val="24"/>
        </w:rPr>
        <w:t xml:space="preserve">while only </w:t>
      </w:r>
      <w:r w:rsidR="00DC3C3A" w:rsidRPr="00321EB6">
        <w:rPr>
          <w:rFonts w:ascii="Times New Roman" w:hAnsi="Times New Roman" w:cs="Times New Roman"/>
          <w:sz w:val="24"/>
          <w:szCs w:val="24"/>
        </w:rPr>
        <w:t xml:space="preserve">11.1% </w:t>
      </w:r>
      <w:r w:rsidR="00973976">
        <w:rPr>
          <w:rFonts w:ascii="Times New Roman" w:hAnsi="Times New Roman" w:cs="Times New Roman"/>
          <w:sz w:val="24"/>
          <w:szCs w:val="24"/>
        </w:rPr>
        <w:t xml:space="preserve">of </w:t>
      </w:r>
      <w:r w:rsidR="00753D3F">
        <w:rPr>
          <w:rFonts w:ascii="Times New Roman" w:hAnsi="Times New Roman" w:cs="Times New Roman"/>
          <w:sz w:val="24"/>
          <w:szCs w:val="24"/>
        </w:rPr>
        <w:t>post</w:t>
      </w:r>
      <w:r>
        <w:rPr>
          <w:rFonts w:ascii="Times New Roman" w:hAnsi="Times New Roman" w:cs="Times New Roman"/>
          <w:sz w:val="24"/>
          <w:szCs w:val="24"/>
        </w:rPr>
        <w:t xml:space="preserve">s have </w:t>
      </w:r>
      <w:r w:rsidR="00DC3C3A" w:rsidRPr="00321EB6">
        <w:rPr>
          <w:rFonts w:ascii="Times New Roman" w:hAnsi="Times New Roman" w:cs="Times New Roman"/>
          <w:sz w:val="24"/>
          <w:szCs w:val="24"/>
        </w:rPr>
        <w:t>black propaganda</w:t>
      </w:r>
      <w:r>
        <w:rPr>
          <w:rFonts w:ascii="Times New Roman" w:hAnsi="Times New Roman" w:cs="Times New Roman"/>
          <w:sz w:val="24"/>
          <w:szCs w:val="24"/>
        </w:rPr>
        <w:t xml:space="preserve">. While </w:t>
      </w:r>
      <w:r>
        <w:rPr>
          <w:rFonts w:ascii="Times New Roman" w:hAnsi="Times New Roman" w:cs="Times New Roman"/>
          <w:sz w:val="24"/>
          <w:szCs w:val="24"/>
        </w:rPr>
        <w:lastRenderedPageBreak/>
        <w:t xml:space="preserve">58.6% </w:t>
      </w:r>
      <w:r w:rsidR="00973976">
        <w:rPr>
          <w:rFonts w:ascii="Times New Roman" w:hAnsi="Times New Roman" w:cs="Times New Roman"/>
          <w:sz w:val="24"/>
          <w:szCs w:val="24"/>
        </w:rPr>
        <w:t xml:space="preserve">of </w:t>
      </w:r>
      <w:r w:rsidR="00753D3F">
        <w:rPr>
          <w:rFonts w:ascii="Times New Roman" w:hAnsi="Times New Roman" w:cs="Times New Roman"/>
          <w:sz w:val="24"/>
          <w:szCs w:val="24"/>
        </w:rPr>
        <w:t>pos</w:t>
      </w:r>
      <w:r>
        <w:rPr>
          <w:rFonts w:ascii="Times New Roman" w:hAnsi="Times New Roman" w:cs="Times New Roman"/>
          <w:sz w:val="24"/>
          <w:szCs w:val="24"/>
        </w:rPr>
        <w:t xml:space="preserve">ts </w:t>
      </w:r>
      <w:r w:rsidR="00973976">
        <w:rPr>
          <w:rFonts w:ascii="Times New Roman" w:hAnsi="Times New Roman" w:cs="Times New Roman"/>
          <w:sz w:val="24"/>
          <w:szCs w:val="24"/>
        </w:rPr>
        <w:t>have</w:t>
      </w:r>
      <w:r>
        <w:rPr>
          <w:rFonts w:ascii="Times New Roman" w:hAnsi="Times New Roman" w:cs="Times New Roman"/>
          <w:sz w:val="24"/>
          <w:szCs w:val="24"/>
        </w:rPr>
        <w:t xml:space="preserve"> l</w:t>
      </w:r>
      <w:r w:rsidR="00831413" w:rsidRPr="00321EB6">
        <w:rPr>
          <w:rFonts w:ascii="Times New Roman" w:hAnsi="Times New Roman" w:cs="Times New Roman"/>
          <w:sz w:val="24"/>
          <w:szCs w:val="24"/>
        </w:rPr>
        <w:t>eft</w:t>
      </w:r>
      <w:r>
        <w:rPr>
          <w:rFonts w:ascii="Times New Roman" w:hAnsi="Times New Roman" w:cs="Times New Roman"/>
          <w:sz w:val="24"/>
          <w:szCs w:val="24"/>
        </w:rPr>
        <w:t xml:space="preserve"> ideology white propaganda and another 10.1% </w:t>
      </w:r>
      <w:r w:rsidR="00973976">
        <w:rPr>
          <w:rFonts w:ascii="Times New Roman" w:hAnsi="Times New Roman" w:cs="Times New Roman"/>
          <w:sz w:val="24"/>
          <w:szCs w:val="24"/>
        </w:rPr>
        <w:t xml:space="preserve">of </w:t>
      </w:r>
      <w:r w:rsidR="00753D3F">
        <w:rPr>
          <w:rFonts w:ascii="Times New Roman" w:hAnsi="Times New Roman" w:cs="Times New Roman"/>
          <w:sz w:val="24"/>
          <w:szCs w:val="24"/>
        </w:rPr>
        <w:t>pos</w:t>
      </w:r>
      <w:r>
        <w:rPr>
          <w:rFonts w:ascii="Times New Roman" w:hAnsi="Times New Roman" w:cs="Times New Roman"/>
          <w:sz w:val="24"/>
          <w:szCs w:val="24"/>
        </w:rPr>
        <w:t xml:space="preserve">ts have black propaganda. </w:t>
      </w:r>
      <w:r w:rsidR="00973976">
        <w:rPr>
          <w:rFonts w:ascii="Times New Roman" w:hAnsi="Times New Roman" w:cs="Times New Roman"/>
          <w:sz w:val="24"/>
          <w:szCs w:val="24"/>
        </w:rPr>
        <w:t>A maximum</w:t>
      </w:r>
      <w:r>
        <w:rPr>
          <w:rFonts w:ascii="Times New Roman" w:hAnsi="Times New Roman" w:cs="Times New Roman"/>
          <w:sz w:val="24"/>
          <w:szCs w:val="24"/>
        </w:rPr>
        <w:t xml:space="preserve"> 83.7% </w:t>
      </w:r>
      <w:r w:rsidR="00973976">
        <w:rPr>
          <w:rFonts w:ascii="Times New Roman" w:hAnsi="Times New Roman" w:cs="Times New Roman"/>
          <w:sz w:val="24"/>
          <w:szCs w:val="24"/>
        </w:rPr>
        <w:t xml:space="preserve">of </w:t>
      </w:r>
      <w:r w:rsidR="00753D3F">
        <w:rPr>
          <w:rFonts w:ascii="Times New Roman" w:hAnsi="Times New Roman" w:cs="Times New Roman"/>
          <w:sz w:val="24"/>
          <w:szCs w:val="24"/>
        </w:rPr>
        <w:t>pos</w:t>
      </w:r>
      <w:r>
        <w:rPr>
          <w:rFonts w:ascii="Times New Roman" w:hAnsi="Times New Roman" w:cs="Times New Roman"/>
          <w:sz w:val="24"/>
          <w:szCs w:val="24"/>
        </w:rPr>
        <w:t xml:space="preserve">ts having no ideology </w:t>
      </w:r>
      <w:r w:rsidR="00973976">
        <w:rPr>
          <w:rFonts w:ascii="Times New Roman" w:hAnsi="Times New Roman" w:cs="Times New Roman"/>
          <w:sz w:val="24"/>
          <w:szCs w:val="24"/>
        </w:rPr>
        <w:t>have</w:t>
      </w:r>
      <w:r w:rsidR="005E6111">
        <w:rPr>
          <w:rFonts w:ascii="Times New Roman" w:hAnsi="Times New Roman" w:cs="Times New Roman"/>
          <w:sz w:val="24"/>
          <w:szCs w:val="24"/>
        </w:rPr>
        <w:t xml:space="preserve"> no propaganda. </w:t>
      </w:r>
      <w:r>
        <w:rPr>
          <w:rFonts w:ascii="Times New Roman" w:hAnsi="Times New Roman" w:cs="Times New Roman"/>
          <w:sz w:val="24"/>
          <w:szCs w:val="24"/>
        </w:rPr>
        <w:t xml:space="preserve"> </w:t>
      </w:r>
    </w:p>
    <w:p w14:paraId="66F7009F" w14:textId="533ED388" w:rsidR="00873CD3" w:rsidRPr="00321EB6" w:rsidRDefault="00873CD3" w:rsidP="006C5BFB">
      <w:pPr>
        <w:spacing w:line="360" w:lineRule="auto"/>
        <w:jc w:val="both"/>
        <w:rPr>
          <w:rFonts w:ascii="Times New Roman" w:hAnsi="Times New Roman" w:cs="Times New Roman"/>
          <w:b/>
          <w:bCs/>
          <w:sz w:val="24"/>
          <w:szCs w:val="24"/>
        </w:rPr>
      </w:pPr>
      <w:r w:rsidRPr="00321EB6">
        <w:rPr>
          <w:rFonts w:ascii="Times New Roman" w:hAnsi="Times New Roman" w:cs="Times New Roman"/>
          <w:b/>
          <w:bCs/>
          <w:sz w:val="24"/>
          <w:szCs w:val="24"/>
        </w:rPr>
        <w:t>4.2 Data analysis</w:t>
      </w:r>
      <w:r w:rsidR="00FB0220" w:rsidRPr="00321EB6">
        <w:rPr>
          <w:rFonts w:ascii="Times New Roman" w:hAnsi="Times New Roman" w:cs="Times New Roman"/>
          <w:b/>
          <w:bCs/>
          <w:sz w:val="24"/>
          <w:szCs w:val="24"/>
        </w:rPr>
        <w:t xml:space="preserve"> (S</w:t>
      </w:r>
      <w:r w:rsidRPr="00321EB6">
        <w:rPr>
          <w:rFonts w:ascii="Times New Roman" w:hAnsi="Times New Roman" w:cs="Times New Roman"/>
          <w:b/>
          <w:bCs/>
          <w:sz w:val="24"/>
          <w:szCs w:val="24"/>
        </w:rPr>
        <w:t>econd phase</w:t>
      </w:r>
      <w:r w:rsidR="00FB0220" w:rsidRPr="00321EB6">
        <w:rPr>
          <w:rFonts w:ascii="Times New Roman" w:hAnsi="Times New Roman" w:cs="Times New Roman"/>
          <w:b/>
          <w:bCs/>
          <w:sz w:val="24"/>
          <w:szCs w:val="24"/>
        </w:rPr>
        <w:t>)</w:t>
      </w:r>
      <w:r w:rsidR="005E6111">
        <w:rPr>
          <w:rFonts w:ascii="Times New Roman" w:hAnsi="Times New Roman" w:cs="Times New Roman"/>
          <w:b/>
          <w:bCs/>
          <w:sz w:val="24"/>
          <w:szCs w:val="24"/>
        </w:rPr>
        <w:t xml:space="preserve">: </w:t>
      </w:r>
      <w:r w:rsidR="0072777E">
        <w:rPr>
          <w:rFonts w:ascii="Times New Roman" w:hAnsi="Times New Roman" w:cs="Times New Roman"/>
          <w:b/>
          <w:bCs/>
          <w:sz w:val="24"/>
          <w:szCs w:val="24"/>
        </w:rPr>
        <w:t xml:space="preserve">By using </w:t>
      </w:r>
      <w:r w:rsidR="00FB0220" w:rsidRPr="00321EB6">
        <w:rPr>
          <w:rFonts w:ascii="Times New Roman" w:hAnsi="Times New Roman" w:cs="Times New Roman"/>
          <w:b/>
          <w:bCs/>
          <w:sz w:val="24"/>
          <w:szCs w:val="24"/>
        </w:rPr>
        <w:t>C</w:t>
      </w:r>
      <w:r w:rsidRPr="00321EB6">
        <w:rPr>
          <w:rFonts w:ascii="Times New Roman" w:hAnsi="Times New Roman" w:cs="Times New Roman"/>
          <w:b/>
          <w:bCs/>
          <w:sz w:val="24"/>
          <w:szCs w:val="24"/>
        </w:rPr>
        <w:t>hi-square</w:t>
      </w:r>
      <w:r w:rsidR="0072777E">
        <w:rPr>
          <w:rFonts w:ascii="Times New Roman" w:hAnsi="Times New Roman" w:cs="Times New Roman"/>
          <w:b/>
          <w:bCs/>
          <w:sz w:val="24"/>
          <w:szCs w:val="24"/>
        </w:rPr>
        <w:t xml:space="preserve"> </w:t>
      </w:r>
      <w:r w:rsidRPr="00321EB6">
        <w:rPr>
          <w:rFonts w:ascii="Times New Roman" w:hAnsi="Times New Roman" w:cs="Times New Roman"/>
          <w:b/>
          <w:bCs/>
          <w:sz w:val="24"/>
          <w:szCs w:val="24"/>
        </w:rPr>
        <w:t>test</w:t>
      </w:r>
    </w:p>
    <w:p w14:paraId="6CF70921" w14:textId="2876B821" w:rsidR="00C87494" w:rsidRPr="00321EB6" w:rsidRDefault="00E9102D" w:rsidP="006C5BFB">
      <w:pPr>
        <w:spacing w:line="360" w:lineRule="auto"/>
        <w:rPr>
          <w:rFonts w:ascii="Times New Roman" w:hAnsi="Times New Roman" w:cs="Times New Roman"/>
          <w:sz w:val="24"/>
          <w:szCs w:val="24"/>
          <w:shd w:val="clear" w:color="auto" w:fill="FFFFFF"/>
        </w:rPr>
      </w:pPr>
      <w:r w:rsidRPr="00321EB6">
        <w:rPr>
          <w:rFonts w:ascii="Times New Roman" w:hAnsi="Times New Roman" w:cs="Times New Roman"/>
          <w:b/>
          <w:bCs/>
          <w:color w:val="222222"/>
          <w:sz w:val="24"/>
          <w:szCs w:val="24"/>
          <w:shd w:val="clear" w:color="auto" w:fill="FFFFFF"/>
        </w:rPr>
        <w:t>Ho1:</w:t>
      </w:r>
      <w:r w:rsidRPr="00321EB6">
        <w:rPr>
          <w:rFonts w:ascii="Times New Roman" w:hAnsi="Times New Roman" w:cs="Times New Roman"/>
          <w:color w:val="222222"/>
          <w:sz w:val="24"/>
          <w:szCs w:val="24"/>
          <w:shd w:val="clear" w:color="auto" w:fill="FFFFFF"/>
        </w:rPr>
        <w:t xml:space="preserve"> </w:t>
      </w:r>
      <w:r w:rsidRPr="00321EB6">
        <w:rPr>
          <w:rFonts w:ascii="Times New Roman" w:hAnsi="Times New Roman" w:cs="Times New Roman"/>
          <w:sz w:val="24"/>
          <w:szCs w:val="24"/>
          <w:shd w:val="clear" w:color="auto" w:fill="FFFFFF"/>
        </w:rPr>
        <w:t xml:space="preserve">There is no association between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main political person in </w:t>
      </w:r>
      <w:r w:rsidR="00037D6B">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w:t>
      </w:r>
      <w:r w:rsidR="00037D6B">
        <w:rPr>
          <w:rFonts w:ascii="Times New Roman" w:hAnsi="Times New Roman" w:cs="Times New Roman"/>
          <w:sz w:val="24"/>
          <w:szCs w:val="24"/>
          <w:shd w:val="clear" w:color="auto" w:fill="FFFFFF"/>
        </w:rPr>
        <w:t xml:space="preserve"> o</w:t>
      </w:r>
      <w:r w:rsidR="00973976">
        <w:rPr>
          <w:rFonts w:ascii="Times New Roman" w:hAnsi="Times New Roman" w:cs="Times New Roman"/>
          <w:sz w:val="24"/>
          <w:szCs w:val="24"/>
          <w:shd w:val="clear" w:color="auto" w:fill="FFFFFF"/>
        </w:rPr>
        <w:t>n</w:t>
      </w:r>
      <w:r w:rsidR="00037D6B">
        <w:rPr>
          <w:rFonts w:ascii="Times New Roman" w:hAnsi="Times New Roman" w:cs="Times New Roman"/>
          <w:sz w:val="24"/>
          <w:szCs w:val="24"/>
          <w:shd w:val="clear" w:color="auto" w:fill="FFFFFF"/>
        </w:rPr>
        <w:t xml:space="preserve"> X</w:t>
      </w:r>
      <w:r w:rsidRPr="00321EB6">
        <w:rPr>
          <w:rFonts w:ascii="Times New Roman" w:hAnsi="Times New Roman" w:cs="Times New Roman"/>
          <w:sz w:val="24"/>
          <w:szCs w:val="24"/>
          <w:shd w:val="clear" w:color="auto" w:fill="FFFFFF"/>
        </w:rPr>
        <w:t xml:space="preserve"> and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presence of bias in official </w:t>
      </w:r>
      <w:r w:rsidR="00037D6B">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 of Indian national political parties.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2254"/>
        <w:gridCol w:w="2254"/>
        <w:gridCol w:w="2254"/>
      </w:tblGrid>
      <w:tr w:rsidR="00C87494" w:rsidRPr="00321EB6" w14:paraId="2DE358C4" w14:textId="77777777" w:rsidTr="00124F81">
        <w:tc>
          <w:tcPr>
            <w:tcW w:w="2253" w:type="dxa"/>
            <w:vMerge w:val="restart"/>
            <w:tcBorders>
              <w:top w:val="single" w:sz="4" w:space="0" w:color="000000"/>
              <w:left w:val="single" w:sz="4" w:space="0" w:color="000000"/>
              <w:bottom w:val="single" w:sz="4" w:space="0" w:color="000000"/>
              <w:right w:val="single" w:sz="4" w:space="0" w:color="000000"/>
            </w:tcBorders>
            <w:hideMark/>
          </w:tcPr>
          <w:p w14:paraId="5C2636BD"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Pearson Chi-Square</w:t>
            </w:r>
          </w:p>
        </w:tc>
        <w:tc>
          <w:tcPr>
            <w:tcW w:w="2254" w:type="dxa"/>
            <w:tcBorders>
              <w:top w:val="single" w:sz="4" w:space="0" w:color="000000"/>
              <w:left w:val="single" w:sz="4" w:space="0" w:color="000000"/>
              <w:bottom w:val="single" w:sz="4" w:space="0" w:color="000000"/>
              <w:right w:val="single" w:sz="4" w:space="0" w:color="000000"/>
            </w:tcBorders>
            <w:hideMark/>
          </w:tcPr>
          <w:p w14:paraId="410EE553"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Value</w:t>
            </w:r>
          </w:p>
        </w:tc>
        <w:tc>
          <w:tcPr>
            <w:tcW w:w="2254" w:type="dxa"/>
            <w:tcBorders>
              <w:top w:val="single" w:sz="4" w:space="0" w:color="000000"/>
              <w:left w:val="single" w:sz="4" w:space="0" w:color="000000"/>
              <w:bottom w:val="single" w:sz="4" w:space="0" w:color="000000"/>
              <w:right w:val="single" w:sz="4" w:space="0" w:color="000000"/>
            </w:tcBorders>
            <w:hideMark/>
          </w:tcPr>
          <w:p w14:paraId="738073DF" w14:textId="0572D4B2" w:rsidR="00C87494" w:rsidRPr="00321EB6" w:rsidRDefault="00C87494" w:rsidP="00C16568">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D</w:t>
            </w:r>
            <w:r w:rsidR="00C16568">
              <w:rPr>
                <w:rFonts w:ascii="Times New Roman" w:eastAsia="Times New Roman" w:hAnsi="Times New Roman" w:cs="Times New Roman"/>
                <w:sz w:val="24"/>
                <w:szCs w:val="24"/>
              </w:rPr>
              <w:t>F</w:t>
            </w:r>
          </w:p>
        </w:tc>
        <w:tc>
          <w:tcPr>
            <w:tcW w:w="2254" w:type="dxa"/>
            <w:tcBorders>
              <w:top w:val="single" w:sz="4" w:space="0" w:color="000000"/>
              <w:left w:val="single" w:sz="4" w:space="0" w:color="000000"/>
              <w:bottom w:val="single" w:sz="4" w:space="0" w:color="000000"/>
              <w:right w:val="single" w:sz="4" w:space="0" w:color="000000"/>
            </w:tcBorders>
            <w:hideMark/>
          </w:tcPr>
          <w:p w14:paraId="21EA203C" w14:textId="21565B73" w:rsidR="00C87494" w:rsidRPr="00321EB6" w:rsidRDefault="00C87494" w:rsidP="00C16568">
            <w:pPr>
              <w:spacing w:line="360" w:lineRule="auto"/>
              <w:rPr>
                <w:rFonts w:ascii="Times New Roman" w:eastAsia="Times New Roman" w:hAnsi="Times New Roman" w:cs="Times New Roman"/>
                <w:sz w:val="24"/>
                <w:szCs w:val="24"/>
              </w:rPr>
            </w:pPr>
            <w:proofErr w:type="spellStart"/>
            <w:r w:rsidRPr="00321EB6">
              <w:rPr>
                <w:rFonts w:ascii="Times New Roman" w:eastAsia="Times New Roman" w:hAnsi="Times New Roman" w:cs="Times New Roman"/>
                <w:sz w:val="24"/>
                <w:szCs w:val="24"/>
              </w:rPr>
              <w:t>Asymp</w:t>
            </w:r>
            <w:proofErr w:type="spellEnd"/>
            <w:r w:rsidRPr="00321EB6">
              <w:rPr>
                <w:rFonts w:ascii="Times New Roman" w:eastAsia="Times New Roman" w:hAnsi="Times New Roman" w:cs="Times New Roman"/>
                <w:sz w:val="24"/>
                <w:szCs w:val="24"/>
              </w:rPr>
              <w:t>. Sig.</w:t>
            </w:r>
          </w:p>
        </w:tc>
      </w:tr>
      <w:tr w:rsidR="00C87494" w:rsidRPr="00321EB6" w14:paraId="1403BD75" w14:textId="77777777" w:rsidTr="00124F81">
        <w:tc>
          <w:tcPr>
            <w:tcW w:w="2253" w:type="dxa"/>
            <w:vMerge/>
            <w:tcBorders>
              <w:top w:val="single" w:sz="4" w:space="0" w:color="000000"/>
              <w:left w:val="single" w:sz="4" w:space="0" w:color="000000"/>
              <w:bottom w:val="single" w:sz="4" w:space="0" w:color="000000"/>
              <w:right w:val="single" w:sz="4" w:space="0" w:color="000000"/>
            </w:tcBorders>
            <w:vAlign w:val="center"/>
            <w:hideMark/>
          </w:tcPr>
          <w:p w14:paraId="05D12F2C" w14:textId="77777777" w:rsidR="00C87494" w:rsidRPr="00321EB6" w:rsidRDefault="00C87494" w:rsidP="006C5BFB">
            <w:pPr>
              <w:spacing w:after="0" w:line="360" w:lineRule="auto"/>
              <w:rPr>
                <w:rFonts w:ascii="Times New Roman" w:eastAsia="Times New Roman" w:hAnsi="Times New Roman" w:cs="Times New Roman"/>
                <w:sz w:val="24"/>
                <w:szCs w:val="24"/>
                <w:lang w:val="en-US"/>
              </w:rPr>
            </w:pP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450B67E7"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61.938</w:t>
            </w:r>
            <w:r w:rsidRPr="00321EB6">
              <w:rPr>
                <w:rFonts w:ascii="Times New Roman" w:eastAsia="Times New Roman" w:hAnsi="Times New Roman" w:cs="Times New Roman"/>
                <w:sz w:val="24"/>
                <w:szCs w:val="24"/>
                <w:vertAlign w:val="superscript"/>
              </w:rPr>
              <w:t>a</w:t>
            </w: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619DD63E"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12</w:t>
            </w: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7F30F3BE"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.000</w:t>
            </w:r>
          </w:p>
        </w:tc>
      </w:tr>
    </w:tbl>
    <w:p w14:paraId="77F01182" w14:textId="77777777" w:rsidR="00416BB3" w:rsidRDefault="00416BB3" w:rsidP="006C5BFB">
      <w:pPr>
        <w:spacing w:line="360" w:lineRule="auto"/>
        <w:jc w:val="both"/>
        <w:rPr>
          <w:rFonts w:ascii="Times New Roman" w:hAnsi="Times New Roman" w:cs="Times New Roman"/>
          <w:sz w:val="24"/>
          <w:szCs w:val="24"/>
          <w:shd w:val="clear" w:color="auto" w:fill="FFFFFF"/>
        </w:rPr>
      </w:pPr>
    </w:p>
    <w:p w14:paraId="02A8C5F2" w14:textId="5B4B827E" w:rsidR="00E9102D" w:rsidRDefault="00E9102D" w:rsidP="006C5BFB">
      <w:pPr>
        <w:spacing w:line="360" w:lineRule="auto"/>
        <w:jc w:val="both"/>
        <w:rPr>
          <w:rFonts w:ascii="Times New Roman" w:hAnsi="Times New Roman" w:cs="Times New Roman"/>
          <w:sz w:val="24"/>
          <w:szCs w:val="24"/>
          <w:shd w:val="clear" w:color="auto" w:fill="FFFFFF"/>
        </w:rPr>
      </w:pPr>
      <w:r w:rsidRPr="00321EB6">
        <w:rPr>
          <w:rFonts w:ascii="Times New Roman" w:hAnsi="Times New Roman" w:cs="Times New Roman"/>
          <w:sz w:val="24"/>
          <w:szCs w:val="24"/>
          <w:shd w:val="clear" w:color="auto" w:fill="FFFFFF"/>
        </w:rPr>
        <w:t xml:space="preserve">There is an association between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main political person in </w:t>
      </w:r>
      <w:r w:rsidR="00037D6B">
        <w:rPr>
          <w:rFonts w:ascii="Times New Roman" w:hAnsi="Times New Roman" w:cs="Times New Roman"/>
          <w:sz w:val="24"/>
          <w:szCs w:val="24"/>
          <w:shd w:val="clear" w:color="auto" w:fill="FFFFFF"/>
        </w:rPr>
        <w:t>post</w:t>
      </w:r>
      <w:r w:rsidRPr="00321EB6">
        <w:rPr>
          <w:rFonts w:ascii="Times New Roman" w:hAnsi="Times New Roman" w:cs="Times New Roman"/>
          <w:sz w:val="24"/>
          <w:szCs w:val="24"/>
          <w:shd w:val="clear" w:color="auto" w:fill="FFFFFF"/>
        </w:rPr>
        <w:t>s</w:t>
      </w:r>
      <w:r w:rsidR="00037D6B">
        <w:rPr>
          <w:rFonts w:ascii="Times New Roman" w:hAnsi="Times New Roman" w:cs="Times New Roman"/>
          <w:sz w:val="24"/>
          <w:szCs w:val="24"/>
          <w:shd w:val="clear" w:color="auto" w:fill="FFFFFF"/>
        </w:rPr>
        <w:t xml:space="preserve"> o</w:t>
      </w:r>
      <w:r w:rsidR="00DE050E">
        <w:rPr>
          <w:rFonts w:ascii="Times New Roman" w:hAnsi="Times New Roman" w:cs="Times New Roman"/>
          <w:sz w:val="24"/>
          <w:szCs w:val="24"/>
          <w:shd w:val="clear" w:color="auto" w:fill="FFFFFF"/>
        </w:rPr>
        <w:t>n</w:t>
      </w:r>
      <w:r w:rsidR="00037D6B">
        <w:rPr>
          <w:rFonts w:ascii="Times New Roman" w:hAnsi="Times New Roman" w:cs="Times New Roman"/>
          <w:sz w:val="24"/>
          <w:szCs w:val="24"/>
          <w:shd w:val="clear" w:color="auto" w:fill="FFFFFF"/>
        </w:rPr>
        <w:t xml:space="preserve"> X</w:t>
      </w:r>
      <w:r w:rsidRPr="00321EB6">
        <w:rPr>
          <w:rFonts w:ascii="Times New Roman" w:hAnsi="Times New Roman" w:cs="Times New Roman"/>
          <w:sz w:val="24"/>
          <w:szCs w:val="24"/>
          <w:shd w:val="clear" w:color="auto" w:fill="FFFFFF"/>
        </w:rPr>
        <w:t xml:space="preserve"> and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presence of bias in official </w:t>
      </w:r>
      <w:r w:rsidR="00037D6B">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 xml:space="preserve">ts of Indian national political parties because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p-value (0.000) is less than the significance value i.e. 0.05. Hence, </w:t>
      </w:r>
      <w:r w:rsidR="002835DD">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null hypothesis</w:t>
      </w:r>
      <w:r w:rsidR="002835DD">
        <w:rPr>
          <w:rFonts w:ascii="Times New Roman" w:hAnsi="Times New Roman" w:cs="Times New Roman"/>
          <w:sz w:val="24"/>
          <w:szCs w:val="24"/>
          <w:shd w:val="clear" w:color="auto" w:fill="FFFFFF"/>
        </w:rPr>
        <w:t xml:space="preserve"> is being rejected</w:t>
      </w:r>
      <w:r w:rsidR="00251709">
        <w:rPr>
          <w:rFonts w:ascii="Times New Roman" w:hAnsi="Times New Roman" w:cs="Times New Roman"/>
          <w:sz w:val="24"/>
          <w:szCs w:val="24"/>
          <w:shd w:val="clear" w:color="auto" w:fill="FFFFFF"/>
        </w:rPr>
        <w:t xml:space="preserve">. </w:t>
      </w:r>
    </w:p>
    <w:p w14:paraId="5AD12BC9" w14:textId="1A8A56E6" w:rsidR="00EF3F5F" w:rsidRPr="00321EB6" w:rsidRDefault="00EF3F5F" w:rsidP="006C5BFB">
      <w:pPr>
        <w:spacing w:line="360" w:lineRule="auto"/>
        <w:jc w:val="both"/>
        <w:rPr>
          <w:rFonts w:ascii="Times New Roman" w:hAnsi="Times New Roman" w:cs="Times New Roman"/>
          <w:sz w:val="24"/>
          <w:szCs w:val="24"/>
          <w:shd w:val="clear" w:color="auto" w:fill="FFFFFF"/>
        </w:rPr>
      </w:pPr>
      <w:r w:rsidRPr="00321EB6">
        <w:rPr>
          <w:rFonts w:ascii="Times New Roman" w:hAnsi="Times New Roman" w:cs="Times New Roman"/>
          <w:b/>
          <w:bCs/>
          <w:color w:val="222222"/>
          <w:sz w:val="24"/>
          <w:szCs w:val="24"/>
          <w:shd w:val="clear" w:color="auto" w:fill="FFFFFF"/>
        </w:rPr>
        <w:t>Ho2:</w:t>
      </w:r>
      <w:r w:rsidRPr="00321EB6">
        <w:rPr>
          <w:rFonts w:ascii="Times New Roman" w:hAnsi="Times New Roman" w:cs="Times New Roman"/>
          <w:color w:val="222222"/>
          <w:sz w:val="24"/>
          <w:szCs w:val="24"/>
          <w:shd w:val="clear" w:color="auto" w:fill="FFFFFF"/>
        </w:rPr>
        <w:t xml:space="preserve"> </w:t>
      </w:r>
      <w:r w:rsidRPr="00321EB6">
        <w:rPr>
          <w:rFonts w:ascii="Times New Roman" w:hAnsi="Times New Roman" w:cs="Times New Roman"/>
          <w:sz w:val="24"/>
          <w:szCs w:val="24"/>
          <w:shd w:val="clear" w:color="auto" w:fill="FFFFFF"/>
        </w:rPr>
        <w:t xml:space="preserve">There is no association between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main political person in </w:t>
      </w:r>
      <w:r w:rsidR="003A2BD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w:t>
      </w:r>
      <w:r w:rsidR="003A2BD1">
        <w:rPr>
          <w:rFonts w:ascii="Times New Roman" w:hAnsi="Times New Roman" w:cs="Times New Roman"/>
          <w:sz w:val="24"/>
          <w:szCs w:val="24"/>
          <w:shd w:val="clear" w:color="auto" w:fill="FFFFFF"/>
        </w:rPr>
        <w:t xml:space="preserve"> o</w:t>
      </w:r>
      <w:r w:rsidR="00324453">
        <w:rPr>
          <w:rFonts w:ascii="Times New Roman" w:hAnsi="Times New Roman" w:cs="Times New Roman"/>
          <w:sz w:val="24"/>
          <w:szCs w:val="24"/>
          <w:shd w:val="clear" w:color="auto" w:fill="FFFFFF"/>
        </w:rPr>
        <w:t>n</w:t>
      </w:r>
      <w:r w:rsidR="003A2BD1">
        <w:rPr>
          <w:rFonts w:ascii="Times New Roman" w:hAnsi="Times New Roman" w:cs="Times New Roman"/>
          <w:sz w:val="24"/>
          <w:szCs w:val="24"/>
          <w:shd w:val="clear" w:color="auto" w:fill="FFFFFF"/>
        </w:rPr>
        <w:t xml:space="preserve"> X</w:t>
      </w:r>
      <w:r w:rsidRPr="00321EB6">
        <w:rPr>
          <w:rFonts w:ascii="Times New Roman" w:hAnsi="Times New Roman" w:cs="Times New Roman"/>
          <w:sz w:val="24"/>
          <w:szCs w:val="24"/>
          <w:shd w:val="clear" w:color="auto" w:fill="FFFFFF"/>
        </w:rPr>
        <w:t xml:space="preserve"> and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presence of propaganda in official </w:t>
      </w:r>
      <w:r w:rsidR="003A2BD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 xml:space="preserve">ts of Indian national political parties. </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2254"/>
        <w:gridCol w:w="2254"/>
        <w:gridCol w:w="2254"/>
      </w:tblGrid>
      <w:tr w:rsidR="00C87494" w:rsidRPr="00321EB6" w14:paraId="419A1859" w14:textId="77777777" w:rsidTr="00124F81">
        <w:tc>
          <w:tcPr>
            <w:tcW w:w="2254" w:type="dxa"/>
            <w:vMerge w:val="restart"/>
            <w:tcBorders>
              <w:top w:val="single" w:sz="4" w:space="0" w:color="000000"/>
              <w:left w:val="single" w:sz="4" w:space="0" w:color="000000"/>
              <w:bottom w:val="single" w:sz="4" w:space="0" w:color="000000"/>
              <w:right w:val="single" w:sz="4" w:space="0" w:color="000000"/>
            </w:tcBorders>
            <w:hideMark/>
          </w:tcPr>
          <w:p w14:paraId="1E9FE86D"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Pearson Chi-Square</w:t>
            </w:r>
          </w:p>
        </w:tc>
        <w:tc>
          <w:tcPr>
            <w:tcW w:w="2254" w:type="dxa"/>
            <w:tcBorders>
              <w:top w:val="single" w:sz="4" w:space="0" w:color="000000"/>
              <w:left w:val="single" w:sz="4" w:space="0" w:color="000000"/>
              <w:bottom w:val="single" w:sz="4" w:space="0" w:color="000000"/>
              <w:right w:val="single" w:sz="4" w:space="0" w:color="000000"/>
            </w:tcBorders>
            <w:hideMark/>
          </w:tcPr>
          <w:p w14:paraId="77A45CAF"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Value</w:t>
            </w:r>
          </w:p>
        </w:tc>
        <w:tc>
          <w:tcPr>
            <w:tcW w:w="2254" w:type="dxa"/>
            <w:tcBorders>
              <w:top w:val="single" w:sz="4" w:space="0" w:color="000000"/>
              <w:left w:val="single" w:sz="4" w:space="0" w:color="000000"/>
              <w:bottom w:val="single" w:sz="4" w:space="0" w:color="000000"/>
              <w:right w:val="single" w:sz="4" w:space="0" w:color="000000"/>
            </w:tcBorders>
            <w:hideMark/>
          </w:tcPr>
          <w:p w14:paraId="7784A387" w14:textId="77777777" w:rsidR="00C87494" w:rsidRPr="00321EB6" w:rsidRDefault="00C87494" w:rsidP="006C5BFB">
            <w:pPr>
              <w:spacing w:line="360" w:lineRule="auto"/>
              <w:rPr>
                <w:rFonts w:ascii="Times New Roman" w:eastAsia="Times New Roman" w:hAnsi="Times New Roman" w:cs="Times New Roman"/>
                <w:sz w:val="24"/>
                <w:szCs w:val="24"/>
              </w:rPr>
            </w:pPr>
            <w:proofErr w:type="spellStart"/>
            <w:r w:rsidRPr="00321EB6">
              <w:rPr>
                <w:rFonts w:ascii="Times New Roman" w:eastAsia="Times New Roman" w:hAnsi="Times New Roman" w:cs="Times New Roman"/>
                <w:sz w:val="24"/>
                <w:szCs w:val="24"/>
              </w:rPr>
              <w:t>Df</w:t>
            </w:r>
            <w:proofErr w:type="spellEnd"/>
          </w:p>
        </w:tc>
        <w:tc>
          <w:tcPr>
            <w:tcW w:w="2254" w:type="dxa"/>
            <w:tcBorders>
              <w:top w:val="single" w:sz="4" w:space="0" w:color="000000"/>
              <w:left w:val="single" w:sz="4" w:space="0" w:color="000000"/>
              <w:bottom w:val="single" w:sz="4" w:space="0" w:color="000000"/>
              <w:right w:val="single" w:sz="4" w:space="0" w:color="000000"/>
            </w:tcBorders>
            <w:hideMark/>
          </w:tcPr>
          <w:p w14:paraId="368258EC" w14:textId="76D01CB1" w:rsidR="00C87494" w:rsidRPr="00321EB6" w:rsidRDefault="00C87494" w:rsidP="00F81230">
            <w:pPr>
              <w:spacing w:line="360" w:lineRule="auto"/>
              <w:rPr>
                <w:rFonts w:ascii="Times New Roman" w:eastAsia="Times New Roman" w:hAnsi="Times New Roman" w:cs="Times New Roman"/>
                <w:sz w:val="24"/>
                <w:szCs w:val="24"/>
              </w:rPr>
            </w:pPr>
            <w:proofErr w:type="spellStart"/>
            <w:r w:rsidRPr="00321EB6">
              <w:rPr>
                <w:rFonts w:ascii="Times New Roman" w:eastAsia="Times New Roman" w:hAnsi="Times New Roman" w:cs="Times New Roman"/>
                <w:sz w:val="24"/>
                <w:szCs w:val="24"/>
              </w:rPr>
              <w:t>Asymp</w:t>
            </w:r>
            <w:proofErr w:type="spellEnd"/>
            <w:r w:rsidRPr="00321EB6">
              <w:rPr>
                <w:rFonts w:ascii="Times New Roman" w:eastAsia="Times New Roman" w:hAnsi="Times New Roman" w:cs="Times New Roman"/>
                <w:sz w:val="24"/>
                <w:szCs w:val="24"/>
              </w:rPr>
              <w:t>. Sig</w:t>
            </w:r>
          </w:p>
        </w:tc>
      </w:tr>
      <w:tr w:rsidR="00C87494" w:rsidRPr="00321EB6" w14:paraId="511EFA99" w14:textId="77777777" w:rsidTr="00124F81">
        <w:tc>
          <w:tcPr>
            <w:tcW w:w="2254" w:type="dxa"/>
            <w:vMerge/>
            <w:tcBorders>
              <w:top w:val="single" w:sz="4" w:space="0" w:color="000000"/>
              <w:left w:val="single" w:sz="4" w:space="0" w:color="000000"/>
              <w:bottom w:val="single" w:sz="4" w:space="0" w:color="000000"/>
              <w:right w:val="single" w:sz="4" w:space="0" w:color="000000"/>
            </w:tcBorders>
            <w:vAlign w:val="center"/>
            <w:hideMark/>
          </w:tcPr>
          <w:p w14:paraId="4FA4D42A" w14:textId="77777777" w:rsidR="00C87494" w:rsidRPr="00321EB6" w:rsidRDefault="00C87494" w:rsidP="006C5BFB">
            <w:pPr>
              <w:spacing w:after="0" w:line="360" w:lineRule="auto"/>
              <w:rPr>
                <w:rFonts w:ascii="Times New Roman" w:eastAsia="Times New Roman" w:hAnsi="Times New Roman" w:cs="Times New Roman"/>
                <w:sz w:val="24"/>
                <w:szCs w:val="24"/>
                <w:lang w:val="en-US"/>
              </w:rPr>
            </w:pP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016C3431"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85.484</w:t>
            </w:r>
            <w:r w:rsidRPr="00321EB6">
              <w:rPr>
                <w:rFonts w:ascii="Times New Roman" w:eastAsia="Times New Roman" w:hAnsi="Times New Roman" w:cs="Times New Roman"/>
                <w:sz w:val="24"/>
                <w:szCs w:val="24"/>
                <w:vertAlign w:val="superscript"/>
              </w:rPr>
              <w:t>a</w:t>
            </w: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2F1AE29D"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18</w:t>
            </w: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35747E53"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.000</w:t>
            </w:r>
          </w:p>
        </w:tc>
      </w:tr>
    </w:tbl>
    <w:p w14:paraId="2C80A9D5" w14:textId="3226FBC9" w:rsidR="00C87494" w:rsidRPr="00321EB6" w:rsidRDefault="00C87494" w:rsidP="006C5BFB">
      <w:pPr>
        <w:spacing w:line="360" w:lineRule="auto"/>
        <w:rPr>
          <w:rFonts w:ascii="Times New Roman" w:eastAsia="Times New Roman" w:hAnsi="Times New Roman" w:cs="Times New Roman"/>
          <w:b/>
          <w:sz w:val="24"/>
          <w:szCs w:val="24"/>
          <w:lang w:val="en-US"/>
        </w:rPr>
      </w:pPr>
    </w:p>
    <w:p w14:paraId="4824ED5A" w14:textId="1FFC3DB1" w:rsidR="00EF3F5F" w:rsidRPr="00321EB6" w:rsidRDefault="00EF3F5F" w:rsidP="006C5BFB">
      <w:pPr>
        <w:spacing w:line="360" w:lineRule="auto"/>
        <w:jc w:val="both"/>
        <w:rPr>
          <w:rFonts w:ascii="Times New Roman" w:hAnsi="Times New Roman" w:cs="Times New Roman"/>
          <w:sz w:val="24"/>
          <w:szCs w:val="24"/>
          <w:shd w:val="clear" w:color="auto" w:fill="FFFFFF"/>
        </w:rPr>
      </w:pPr>
      <w:r w:rsidRPr="00321EB6">
        <w:rPr>
          <w:rFonts w:ascii="Times New Roman" w:hAnsi="Times New Roman" w:cs="Times New Roman"/>
          <w:sz w:val="24"/>
          <w:szCs w:val="24"/>
          <w:shd w:val="clear" w:color="auto" w:fill="FFFFFF"/>
        </w:rPr>
        <w:t xml:space="preserve">There is an association between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main political person in </w:t>
      </w:r>
      <w:r w:rsidR="003A2BD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 xml:space="preserve">ts and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presence of propaganda in official </w:t>
      </w:r>
      <w:r w:rsidR="003A2BD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 of Indian national political parties because Pearson p-value (0.000) is less than the significance value i.e. 0.05.</w:t>
      </w:r>
      <w:r w:rsidR="00482EED">
        <w:rPr>
          <w:rFonts w:ascii="Times New Roman" w:hAnsi="Times New Roman" w:cs="Times New Roman"/>
          <w:sz w:val="24"/>
          <w:szCs w:val="24"/>
          <w:shd w:val="clear" w:color="auto" w:fill="FFFFFF"/>
        </w:rPr>
        <w:t xml:space="preserve"> </w:t>
      </w:r>
      <w:r w:rsidRPr="00321EB6">
        <w:rPr>
          <w:rFonts w:ascii="Times New Roman" w:hAnsi="Times New Roman" w:cs="Times New Roman"/>
          <w:sz w:val="24"/>
          <w:szCs w:val="24"/>
          <w:shd w:val="clear" w:color="auto" w:fill="FFFFFF"/>
        </w:rPr>
        <w:t xml:space="preserve">Hence, </w:t>
      </w:r>
      <w:r w:rsidR="008D4561">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null hypothesis</w:t>
      </w:r>
      <w:r w:rsidR="008D4561">
        <w:rPr>
          <w:rFonts w:ascii="Times New Roman" w:hAnsi="Times New Roman" w:cs="Times New Roman"/>
          <w:sz w:val="24"/>
          <w:szCs w:val="24"/>
          <w:shd w:val="clear" w:color="auto" w:fill="FFFFFF"/>
        </w:rPr>
        <w:t xml:space="preserve"> is being rejected</w:t>
      </w:r>
      <w:r w:rsidR="006A4205">
        <w:rPr>
          <w:rFonts w:ascii="Times New Roman" w:hAnsi="Times New Roman" w:cs="Times New Roman"/>
          <w:sz w:val="24"/>
          <w:szCs w:val="24"/>
          <w:shd w:val="clear" w:color="auto" w:fill="FFFFFF"/>
        </w:rPr>
        <w:t xml:space="preserve">. </w:t>
      </w:r>
    </w:p>
    <w:p w14:paraId="67905959" w14:textId="77777777" w:rsidR="006A4205" w:rsidRDefault="006A4205" w:rsidP="006C5BFB">
      <w:pPr>
        <w:spacing w:line="360" w:lineRule="auto"/>
        <w:jc w:val="both"/>
        <w:rPr>
          <w:rFonts w:ascii="Times New Roman" w:hAnsi="Times New Roman" w:cs="Times New Roman"/>
          <w:b/>
          <w:bCs/>
          <w:color w:val="222222"/>
          <w:sz w:val="24"/>
          <w:szCs w:val="24"/>
          <w:shd w:val="clear" w:color="auto" w:fill="FFFFFF"/>
        </w:rPr>
      </w:pPr>
    </w:p>
    <w:p w14:paraId="21E254BA" w14:textId="7A463BCE" w:rsidR="00C87494" w:rsidRPr="00321EB6" w:rsidRDefault="008309FE" w:rsidP="006C5BFB">
      <w:pPr>
        <w:spacing w:line="360" w:lineRule="auto"/>
        <w:jc w:val="both"/>
        <w:rPr>
          <w:rFonts w:ascii="Times New Roman" w:hAnsi="Times New Roman" w:cs="Times New Roman"/>
          <w:sz w:val="24"/>
          <w:szCs w:val="24"/>
          <w:shd w:val="clear" w:color="auto" w:fill="FFFFFF"/>
        </w:rPr>
      </w:pPr>
      <w:r w:rsidRPr="00321EB6">
        <w:rPr>
          <w:rFonts w:ascii="Times New Roman" w:hAnsi="Times New Roman" w:cs="Times New Roman"/>
          <w:b/>
          <w:bCs/>
          <w:color w:val="222222"/>
          <w:sz w:val="24"/>
          <w:szCs w:val="24"/>
          <w:shd w:val="clear" w:color="auto" w:fill="FFFFFF"/>
        </w:rPr>
        <w:t>Ho3:</w:t>
      </w:r>
      <w:r w:rsidRPr="00321EB6">
        <w:rPr>
          <w:rFonts w:ascii="Times New Roman" w:hAnsi="Times New Roman" w:cs="Times New Roman"/>
          <w:sz w:val="24"/>
          <w:szCs w:val="24"/>
          <w:shd w:val="clear" w:color="auto" w:fill="FFFFFF"/>
        </w:rPr>
        <w:t xml:space="preserve"> There is no association between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ideology indicated in </w:t>
      </w:r>
      <w:r w:rsidR="003A2BD1">
        <w:rPr>
          <w:rFonts w:ascii="Times New Roman" w:hAnsi="Times New Roman" w:cs="Times New Roman"/>
          <w:sz w:val="24"/>
          <w:szCs w:val="24"/>
          <w:shd w:val="clear" w:color="auto" w:fill="FFFFFF"/>
        </w:rPr>
        <w:t>posts o</w:t>
      </w:r>
      <w:r w:rsidR="00324453">
        <w:rPr>
          <w:rFonts w:ascii="Times New Roman" w:hAnsi="Times New Roman" w:cs="Times New Roman"/>
          <w:sz w:val="24"/>
          <w:szCs w:val="24"/>
          <w:shd w:val="clear" w:color="auto" w:fill="FFFFFF"/>
        </w:rPr>
        <w:t>n</w:t>
      </w:r>
      <w:r w:rsidR="003A2BD1">
        <w:rPr>
          <w:rFonts w:ascii="Times New Roman" w:hAnsi="Times New Roman" w:cs="Times New Roman"/>
          <w:sz w:val="24"/>
          <w:szCs w:val="24"/>
          <w:shd w:val="clear" w:color="auto" w:fill="FFFFFF"/>
        </w:rPr>
        <w:t xml:space="preserve"> X</w:t>
      </w:r>
      <w:r w:rsidRPr="00321EB6">
        <w:rPr>
          <w:rFonts w:ascii="Times New Roman" w:hAnsi="Times New Roman" w:cs="Times New Roman"/>
          <w:sz w:val="24"/>
          <w:szCs w:val="24"/>
          <w:shd w:val="clear" w:color="auto" w:fill="FFFFFF"/>
        </w:rPr>
        <w:t xml:space="preserve"> and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presence of bias in </w:t>
      </w:r>
      <w:r w:rsidR="003A2BD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 xml:space="preserve">ts of Indian national political parties.  </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2254"/>
        <w:gridCol w:w="2254"/>
        <w:gridCol w:w="2254"/>
      </w:tblGrid>
      <w:tr w:rsidR="00C87494" w:rsidRPr="00321EB6" w14:paraId="6BB07DB8" w14:textId="77777777" w:rsidTr="00124F81">
        <w:tc>
          <w:tcPr>
            <w:tcW w:w="2254" w:type="dxa"/>
            <w:vMerge w:val="restart"/>
            <w:tcBorders>
              <w:top w:val="single" w:sz="4" w:space="0" w:color="000000"/>
              <w:left w:val="single" w:sz="4" w:space="0" w:color="000000"/>
              <w:bottom w:val="single" w:sz="4" w:space="0" w:color="000000"/>
              <w:right w:val="single" w:sz="4" w:space="0" w:color="000000"/>
            </w:tcBorders>
            <w:hideMark/>
          </w:tcPr>
          <w:p w14:paraId="02D9371F"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Pearson Chi-Square</w:t>
            </w:r>
          </w:p>
        </w:tc>
        <w:tc>
          <w:tcPr>
            <w:tcW w:w="2254" w:type="dxa"/>
            <w:tcBorders>
              <w:top w:val="single" w:sz="4" w:space="0" w:color="000000"/>
              <w:left w:val="single" w:sz="4" w:space="0" w:color="000000"/>
              <w:bottom w:val="single" w:sz="4" w:space="0" w:color="000000"/>
              <w:right w:val="single" w:sz="4" w:space="0" w:color="000000"/>
            </w:tcBorders>
            <w:hideMark/>
          </w:tcPr>
          <w:p w14:paraId="622441AE"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Value</w:t>
            </w:r>
          </w:p>
        </w:tc>
        <w:tc>
          <w:tcPr>
            <w:tcW w:w="2254" w:type="dxa"/>
            <w:tcBorders>
              <w:top w:val="single" w:sz="4" w:space="0" w:color="000000"/>
              <w:left w:val="single" w:sz="4" w:space="0" w:color="000000"/>
              <w:bottom w:val="single" w:sz="4" w:space="0" w:color="000000"/>
              <w:right w:val="single" w:sz="4" w:space="0" w:color="000000"/>
            </w:tcBorders>
            <w:hideMark/>
          </w:tcPr>
          <w:p w14:paraId="23F88A81" w14:textId="77777777" w:rsidR="00C87494" w:rsidRPr="00321EB6" w:rsidRDefault="00C87494" w:rsidP="006C5BFB">
            <w:pPr>
              <w:spacing w:line="360" w:lineRule="auto"/>
              <w:rPr>
                <w:rFonts w:ascii="Times New Roman" w:eastAsia="Times New Roman" w:hAnsi="Times New Roman" w:cs="Times New Roman"/>
                <w:sz w:val="24"/>
                <w:szCs w:val="24"/>
              </w:rPr>
            </w:pPr>
            <w:proofErr w:type="spellStart"/>
            <w:r w:rsidRPr="00321EB6">
              <w:rPr>
                <w:rFonts w:ascii="Times New Roman" w:eastAsia="Times New Roman" w:hAnsi="Times New Roman" w:cs="Times New Roman"/>
                <w:sz w:val="24"/>
                <w:szCs w:val="24"/>
              </w:rPr>
              <w:t>Df</w:t>
            </w:r>
            <w:proofErr w:type="spellEnd"/>
          </w:p>
        </w:tc>
        <w:tc>
          <w:tcPr>
            <w:tcW w:w="2254" w:type="dxa"/>
            <w:tcBorders>
              <w:top w:val="single" w:sz="4" w:space="0" w:color="000000"/>
              <w:left w:val="single" w:sz="4" w:space="0" w:color="000000"/>
              <w:bottom w:val="single" w:sz="4" w:space="0" w:color="000000"/>
              <w:right w:val="single" w:sz="4" w:space="0" w:color="000000"/>
            </w:tcBorders>
            <w:hideMark/>
          </w:tcPr>
          <w:p w14:paraId="10E63CA0" w14:textId="31BD9F11" w:rsidR="00C87494" w:rsidRPr="00321EB6" w:rsidRDefault="00C87494" w:rsidP="00F81230">
            <w:pPr>
              <w:spacing w:line="360" w:lineRule="auto"/>
              <w:rPr>
                <w:rFonts w:ascii="Times New Roman" w:eastAsia="Times New Roman" w:hAnsi="Times New Roman" w:cs="Times New Roman"/>
                <w:sz w:val="24"/>
                <w:szCs w:val="24"/>
              </w:rPr>
            </w:pPr>
            <w:proofErr w:type="spellStart"/>
            <w:r w:rsidRPr="00321EB6">
              <w:rPr>
                <w:rFonts w:ascii="Times New Roman" w:eastAsia="Times New Roman" w:hAnsi="Times New Roman" w:cs="Times New Roman"/>
                <w:sz w:val="24"/>
                <w:szCs w:val="24"/>
              </w:rPr>
              <w:t>Asymp</w:t>
            </w:r>
            <w:proofErr w:type="spellEnd"/>
            <w:r w:rsidRPr="00321EB6">
              <w:rPr>
                <w:rFonts w:ascii="Times New Roman" w:eastAsia="Times New Roman" w:hAnsi="Times New Roman" w:cs="Times New Roman"/>
                <w:sz w:val="24"/>
                <w:szCs w:val="24"/>
              </w:rPr>
              <w:t>. Sig</w:t>
            </w:r>
            <w:r w:rsidR="00F81230">
              <w:rPr>
                <w:rFonts w:ascii="Times New Roman" w:eastAsia="Times New Roman" w:hAnsi="Times New Roman" w:cs="Times New Roman"/>
                <w:sz w:val="24"/>
                <w:szCs w:val="24"/>
              </w:rPr>
              <w:t xml:space="preserve"> </w:t>
            </w:r>
          </w:p>
        </w:tc>
      </w:tr>
      <w:tr w:rsidR="00C87494" w:rsidRPr="00321EB6" w14:paraId="6940BA85" w14:textId="77777777" w:rsidTr="00124F81">
        <w:tc>
          <w:tcPr>
            <w:tcW w:w="2254" w:type="dxa"/>
            <w:vMerge/>
            <w:tcBorders>
              <w:top w:val="single" w:sz="4" w:space="0" w:color="000000"/>
              <w:left w:val="single" w:sz="4" w:space="0" w:color="000000"/>
              <w:bottom w:val="single" w:sz="4" w:space="0" w:color="000000"/>
              <w:right w:val="single" w:sz="4" w:space="0" w:color="000000"/>
            </w:tcBorders>
            <w:vAlign w:val="center"/>
            <w:hideMark/>
          </w:tcPr>
          <w:p w14:paraId="6CD3F380" w14:textId="77777777" w:rsidR="00C87494" w:rsidRPr="00321EB6" w:rsidRDefault="00C87494" w:rsidP="006C5BFB">
            <w:pPr>
              <w:spacing w:after="0" w:line="360" w:lineRule="auto"/>
              <w:rPr>
                <w:rFonts w:ascii="Times New Roman" w:eastAsia="Times New Roman" w:hAnsi="Times New Roman" w:cs="Times New Roman"/>
                <w:sz w:val="24"/>
                <w:szCs w:val="24"/>
                <w:lang w:val="en-US"/>
              </w:rPr>
            </w:pP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1A3178DA" w14:textId="77777777" w:rsidR="00C87494" w:rsidRPr="00321EB6" w:rsidRDefault="00C87494" w:rsidP="006C5BFB">
            <w:pPr>
              <w:spacing w:line="360" w:lineRule="auto"/>
              <w:rPr>
                <w:rFonts w:ascii="Times New Roman" w:eastAsia="Times New Roman" w:hAnsi="Times New Roman" w:cs="Times New Roman"/>
                <w:b/>
                <w:sz w:val="24"/>
                <w:szCs w:val="24"/>
              </w:rPr>
            </w:pPr>
            <w:r w:rsidRPr="00321EB6">
              <w:rPr>
                <w:rFonts w:ascii="Times New Roman" w:eastAsia="Times New Roman" w:hAnsi="Times New Roman" w:cs="Times New Roman"/>
                <w:sz w:val="24"/>
                <w:szCs w:val="24"/>
              </w:rPr>
              <w:t>334.327</w:t>
            </w:r>
            <w:r w:rsidRPr="00321EB6">
              <w:rPr>
                <w:rFonts w:ascii="Times New Roman" w:eastAsia="Times New Roman" w:hAnsi="Times New Roman" w:cs="Times New Roman"/>
                <w:sz w:val="24"/>
                <w:szCs w:val="24"/>
                <w:vertAlign w:val="superscript"/>
              </w:rPr>
              <w:t>a</w:t>
            </w: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76F606B4"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4</w:t>
            </w: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576C1A7B"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.000</w:t>
            </w:r>
          </w:p>
        </w:tc>
      </w:tr>
    </w:tbl>
    <w:p w14:paraId="73407859" w14:textId="77777777" w:rsidR="00C87494" w:rsidRPr="00321EB6" w:rsidRDefault="00C87494" w:rsidP="006C5BFB">
      <w:pPr>
        <w:spacing w:line="360" w:lineRule="auto"/>
        <w:rPr>
          <w:rFonts w:ascii="Times New Roman" w:eastAsia="Times New Roman" w:hAnsi="Times New Roman" w:cs="Times New Roman"/>
          <w:sz w:val="24"/>
          <w:szCs w:val="24"/>
          <w:lang w:val="en-US"/>
        </w:rPr>
      </w:pPr>
    </w:p>
    <w:p w14:paraId="5CD71BFE" w14:textId="131838F6" w:rsidR="008309FE" w:rsidRDefault="008309FE" w:rsidP="006C5BFB">
      <w:pPr>
        <w:spacing w:line="360" w:lineRule="auto"/>
        <w:jc w:val="both"/>
        <w:rPr>
          <w:rFonts w:ascii="Times New Roman" w:hAnsi="Times New Roman" w:cs="Times New Roman"/>
          <w:sz w:val="24"/>
          <w:szCs w:val="24"/>
          <w:shd w:val="clear" w:color="auto" w:fill="FFFFFF"/>
        </w:rPr>
      </w:pPr>
      <w:r w:rsidRPr="00321EB6">
        <w:rPr>
          <w:rFonts w:ascii="Times New Roman" w:hAnsi="Times New Roman" w:cs="Times New Roman"/>
          <w:sz w:val="24"/>
          <w:szCs w:val="24"/>
          <w:shd w:val="clear" w:color="auto" w:fill="FFFFFF"/>
        </w:rPr>
        <w:lastRenderedPageBreak/>
        <w:t xml:space="preserve">There is an association between ideology indicated in </w:t>
      </w:r>
      <w:r w:rsidR="003A2BD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 xml:space="preserve">ts and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presence of bias in </w:t>
      </w:r>
      <w:r w:rsidR="003A2BD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 of Indian national political parties because Pearson p-value (0.000) is less than the significance value i.e. 0.05. Hence, we reject the null hypothesis</w:t>
      </w:r>
      <w:r w:rsidR="006A4205">
        <w:rPr>
          <w:rFonts w:ascii="Times New Roman" w:hAnsi="Times New Roman" w:cs="Times New Roman"/>
          <w:sz w:val="24"/>
          <w:szCs w:val="24"/>
          <w:shd w:val="clear" w:color="auto" w:fill="FFFFFF"/>
        </w:rPr>
        <w:t xml:space="preserve">. </w:t>
      </w:r>
    </w:p>
    <w:p w14:paraId="234DF98E" w14:textId="77777777" w:rsidR="006A4205" w:rsidRPr="00321EB6" w:rsidRDefault="006A4205" w:rsidP="006C5BFB">
      <w:pPr>
        <w:spacing w:line="360" w:lineRule="auto"/>
        <w:jc w:val="both"/>
        <w:rPr>
          <w:rFonts w:ascii="Times New Roman" w:eastAsia="Times New Roman" w:hAnsi="Times New Roman" w:cs="Times New Roman"/>
          <w:b/>
          <w:sz w:val="24"/>
          <w:szCs w:val="24"/>
        </w:rPr>
      </w:pPr>
    </w:p>
    <w:p w14:paraId="0549E4C1" w14:textId="047FAA2B" w:rsidR="00C87494" w:rsidRPr="00321EB6" w:rsidRDefault="00D4596F" w:rsidP="006C5BFB">
      <w:pPr>
        <w:spacing w:line="360" w:lineRule="auto"/>
        <w:jc w:val="both"/>
        <w:rPr>
          <w:rFonts w:ascii="Times New Roman" w:hAnsi="Times New Roman" w:cs="Times New Roman"/>
          <w:sz w:val="24"/>
          <w:szCs w:val="24"/>
          <w:shd w:val="clear" w:color="auto" w:fill="FFFFFF"/>
        </w:rPr>
      </w:pPr>
      <w:r w:rsidRPr="00321EB6">
        <w:rPr>
          <w:rFonts w:ascii="Times New Roman" w:hAnsi="Times New Roman" w:cs="Times New Roman"/>
          <w:b/>
          <w:bCs/>
          <w:color w:val="222222"/>
          <w:sz w:val="24"/>
          <w:szCs w:val="24"/>
          <w:shd w:val="clear" w:color="auto" w:fill="FFFFFF"/>
        </w:rPr>
        <w:t>Ho4:</w:t>
      </w:r>
      <w:r w:rsidRPr="00321EB6">
        <w:rPr>
          <w:rFonts w:ascii="Times New Roman" w:hAnsi="Times New Roman" w:cs="Times New Roman"/>
          <w:sz w:val="24"/>
          <w:szCs w:val="24"/>
          <w:shd w:val="clear" w:color="auto" w:fill="FFFFFF"/>
        </w:rPr>
        <w:t xml:space="preserve"> There is no association </w:t>
      </w:r>
      <w:r w:rsidR="003F29AF" w:rsidRPr="00321EB6">
        <w:rPr>
          <w:rFonts w:ascii="Times New Roman" w:hAnsi="Times New Roman" w:cs="Times New Roman"/>
          <w:sz w:val="24"/>
          <w:szCs w:val="24"/>
          <w:shd w:val="clear" w:color="auto" w:fill="FFFFFF"/>
        </w:rPr>
        <w:t xml:space="preserve">between </w:t>
      </w:r>
      <w:r w:rsidR="00806798">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ideology indicated in </w:t>
      </w:r>
      <w:r w:rsidR="003A2BD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w:t>
      </w:r>
      <w:r w:rsidR="003A2BD1">
        <w:rPr>
          <w:rFonts w:ascii="Times New Roman" w:hAnsi="Times New Roman" w:cs="Times New Roman"/>
          <w:sz w:val="24"/>
          <w:szCs w:val="24"/>
          <w:shd w:val="clear" w:color="auto" w:fill="FFFFFF"/>
        </w:rPr>
        <w:t xml:space="preserve"> o</w:t>
      </w:r>
      <w:r w:rsidR="00445F7B">
        <w:rPr>
          <w:rFonts w:ascii="Times New Roman" w:hAnsi="Times New Roman" w:cs="Times New Roman"/>
          <w:sz w:val="24"/>
          <w:szCs w:val="24"/>
          <w:shd w:val="clear" w:color="auto" w:fill="FFFFFF"/>
        </w:rPr>
        <w:t>n</w:t>
      </w:r>
      <w:r w:rsidR="003A2BD1">
        <w:rPr>
          <w:rFonts w:ascii="Times New Roman" w:hAnsi="Times New Roman" w:cs="Times New Roman"/>
          <w:sz w:val="24"/>
          <w:szCs w:val="24"/>
          <w:shd w:val="clear" w:color="auto" w:fill="FFFFFF"/>
        </w:rPr>
        <w:t xml:space="preserve"> X</w:t>
      </w:r>
      <w:r w:rsidRPr="00321EB6">
        <w:rPr>
          <w:rFonts w:ascii="Times New Roman" w:hAnsi="Times New Roman" w:cs="Times New Roman"/>
          <w:sz w:val="24"/>
          <w:szCs w:val="24"/>
          <w:shd w:val="clear" w:color="auto" w:fill="FFFFFF"/>
        </w:rPr>
        <w:t xml:space="preserve"> and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presence of propaganda in </w:t>
      </w:r>
      <w:r w:rsidR="003A2BD1">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 xml:space="preserve">ts of Indian national political parties.  </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2254"/>
        <w:gridCol w:w="2254"/>
        <w:gridCol w:w="2254"/>
      </w:tblGrid>
      <w:tr w:rsidR="00C87494" w:rsidRPr="00321EB6" w14:paraId="597900BA" w14:textId="77777777" w:rsidTr="00124F81">
        <w:tc>
          <w:tcPr>
            <w:tcW w:w="2254" w:type="dxa"/>
            <w:vMerge w:val="restart"/>
            <w:tcBorders>
              <w:top w:val="single" w:sz="4" w:space="0" w:color="000000"/>
              <w:left w:val="single" w:sz="4" w:space="0" w:color="000000"/>
              <w:bottom w:val="single" w:sz="4" w:space="0" w:color="000000"/>
              <w:right w:val="single" w:sz="4" w:space="0" w:color="000000"/>
            </w:tcBorders>
            <w:hideMark/>
          </w:tcPr>
          <w:p w14:paraId="7ED96C18"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Pearson Chi-Square</w:t>
            </w:r>
          </w:p>
        </w:tc>
        <w:tc>
          <w:tcPr>
            <w:tcW w:w="2254" w:type="dxa"/>
            <w:tcBorders>
              <w:top w:val="single" w:sz="4" w:space="0" w:color="000000"/>
              <w:left w:val="single" w:sz="4" w:space="0" w:color="000000"/>
              <w:bottom w:val="single" w:sz="4" w:space="0" w:color="000000"/>
              <w:right w:val="single" w:sz="4" w:space="0" w:color="000000"/>
            </w:tcBorders>
            <w:hideMark/>
          </w:tcPr>
          <w:p w14:paraId="7614C675"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Value</w:t>
            </w:r>
          </w:p>
        </w:tc>
        <w:tc>
          <w:tcPr>
            <w:tcW w:w="2254" w:type="dxa"/>
            <w:tcBorders>
              <w:top w:val="single" w:sz="4" w:space="0" w:color="000000"/>
              <w:left w:val="single" w:sz="4" w:space="0" w:color="000000"/>
              <w:bottom w:val="single" w:sz="4" w:space="0" w:color="000000"/>
              <w:right w:val="single" w:sz="4" w:space="0" w:color="000000"/>
            </w:tcBorders>
            <w:hideMark/>
          </w:tcPr>
          <w:p w14:paraId="160E6C85" w14:textId="77777777" w:rsidR="00C87494" w:rsidRPr="00321EB6" w:rsidRDefault="00C87494" w:rsidP="006C5BFB">
            <w:pPr>
              <w:spacing w:line="360" w:lineRule="auto"/>
              <w:rPr>
                <w:rFonts w:ascii="Times New Roman" w:eastAsia="Times New Roman" w:hAnsi="Times New Roman" w:cs="Times New Roman"/>
                <w:sz w:val="24"/>
                <w:szCs w:val="24"/>
              </w:rPr>
            </w:pPr>
            <w:proofErr w:type="spellStart"/>
            <w:r w:rsidRPr="00321EB6">
              <w:rPr>
                <w:rFonts w:ascii="Times New Roman" w:eastAsia="Times New Roman" w:hAnsi="Times New Roman" w:cs="Times New Roman"/>
                <w:sz w:val="24"/>
                <w:szCs w:val="24"/>
              </w:rPr>
              <w:t>Df</w:t>
            </w:r>
            <w:proofErr w:type="spellEnd"/>
          </w:p>
        </w:tc>
        <w:tc>
          <w:tcPr>
            <w:tcW w:w="2254" w:type="dxa"/>
            <w:tcBorders>
              <w:top w:val="single" w:sz="4" w:space="0" w:color="000000"/>
              <w:left w:val="single" w:sz="4" w:space="0" w:color="000000"/>
              <w:bottom w:val="single" w:sz="4" w:space="0" w:color="000000"/>
              <w:right w:val="single" w:sz="4" w:space="0" w:color="000000"/>
            </w:tcBorders>
            <w:hideMark/>
          </w:tcPr>
          <w:p w14:paraId="4265E117" w14:textId="47CEB2B6" w:rsidR="00C87494" w:rsidRPr="00321EB6" w:rsidRDefault="00F81230" w:rsidP="00F8123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Asymp</w:t>
            </w:r>
            <w:proofErr w:type="spellEnd"/>
            <w:r>
              <w:rPr>
                <w:rFonts w:ascii="Times New Roman" w:eastAsia="Times New Roman" w:hAnsi="Times New Roman" w:cs="Times New Roman"/>
                <w:sz w:val="24"/>
                <w:szCs w:val="24"/>
              </w:rPr>
              <w:t>. Sig.</w:t>
            </w:r>
          </w:p>
        </w:tc>
      </w:tr>
      <w:tr w:rsidR="00C87494" w:rsidRPr="00321EB6" w14:paraId="1202A7DE" w14:textId="77777777" w:rsidTr="00124F81">
        <w:tc>
          <w:tcPr>
            <w:tcW w:w="2254" w:type="dxa"/>
            <w:vMerge/>
            <w:tcBorders>
              <w:top w:val="single" w:sz="4" w:space="0" w:color="000000"/>
              <w:left w:val="single" w:sz="4" w:space="0" w:color="000000"/>
              <w:bottom w:val="single" w:sz="4" w:space="0" w:color="000000"/>
              <w:right w:val="single" w:sz="4" w:space="0" w:color="000000"/>
            </w:tcBorders>
            <w:vAlign w:val="center"/>
            <w:hideMark/>
          </w:tcPr>
          <w:p w14:paraId="121DC374" w14:textId="77777777" w:rsidR="00C87494" w:rsidRPr="00321EB6" w:rsidRDefault="00C87494" w:rsidP="006C5BFB">
            <w:pPr>
              <w:spacing w:after="0" w:line="360" w:lineRule="auto"/>
              <w:rPr>
                <w:rFonts w:ascii="Times New Roman" w:eastAsia="Times New Roman" w:hAnsi="Times New Roman" w:cs="Times New Roman"/>
                <w:sz w:val="24"/>
                <w:szCs w:val="24"/>
                <w:lang w:val="en-US"/>
              </w:rPr>
            </w:pP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1ADFF17D"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228.609</w:t>
            </w:r>
            <w:r w:rsidRPr="00321EB6">
              <w:rPr>
                <w:rFonts w:ascii="Times New Roman" w:eastAsia="Times New Roman" w:hAnsi="Times New Roman" w:cs="Times New Roman"/>
                <w:sz w:val="24"/>
                <w:szCs w:val="24"/>
                <w:vertAlign w:val="superscript"/>
              </w:rPr>
              <w:t>a</w:t>
            </w: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1C4012AB"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6</w:t>
            </w: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6118DDD2" w14:textId="77777777" w:rsidR="00C87494" w:rsidRPr="00321EB6" w:rsidRDefault="00C87494"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.000</w:t>
            </w:r>
          </w:p>
        </w:tc>
      </w:tr>
    </w:tbl>
    <w:p w14:paraId="0AEEBCAE" w14:textId="77777777" w:rsidR="00C87494" w:rsidRPr="00321EB6" w:rsidRDefault="00C87494" w:rsidP="006C5BFB">
      <w:pPr>
        <w:spacing w:line="360" w:lineRule="auto"/>
        <w:rPr>
          <w:rFonts w:ascii="Times New Roman" w:eastAsia="Times New Roman" w:hAnsi="Times New Roman" w:cs="Times New Roman"/>
          <w:b/>
          <w:sz w:val="24"/>
          <w:szCs w:val="24"/>
          <w:lang w:val="en-US"/>
        </w:rPr>
      </w:pPr>
    </w:p>
    <w:p w14:paraId="77DBAE9A" w14:textId="5FEAD9B4" w:rsidR="00D4596F" w:rsidRPr="00321EB6" w:rsidRDefault="00D4596F" w:rsidP="006C5BFB">
      <w:pPr>
        <w:spacing w:line="360" w:lineRule="auto"/>
        <w:jc w:val="both"/>
        <w:rPr>
          <w:rFonts w:ascii="Times New Roman" w:eastAsia="Times New Roman" w:hAnsi="Times New Roman" w:cs="Times New Roman"/>
          <w:b/>
          <w:sz w:val="24"/>
          <w:szCs w:val="24"/>
        </w:rPr>
      </w:pPr>
      <w:r w:rsidRPr="00321EB6">
        <w:rPr>
          <w:rFonts w:ascii="Times New Roman" w:hAnsi="Times New Roman" w:cs="Times New Roman"/>
          <w:sz w:val="24"/>
          <w:szCs w:val="24"/>
          <w:shd w:val="clear" w:color="auto" w:fill="FFFFFF"/>
        </w:rPr>
        <w:t xml:space="preserve">There is an association between ideology indicated in </w:t>
      </w:r>
      <w:r w:rsidR="00744394">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 xml:space="preserve">ts </w:t>
      </w:r>
      <w:r w:rsidR="00744394">
        <w:rPr>
          <w:rFonts w:ascii="Times New Roman" w:hAnsi="Times New Roman" w:cs="Times New Roman"/>
          <w:sz w:val="24"/>
          <w:szCs w:val="24"/>
          <w:shd w:val="clear" w:color="auto" w:fill="FFFFFF"/>
        </w:rPr>
        <w:t>o</w:t>
      </w:r>
      <w:r w:rsidR="00445F7B">
        <w:rPr>
          <w:rFonts w:ascii="Times New Roman" w:hAnsi="Times New Roman" w:cs="Times New Roman"/>
          <w:sz w:val="24"/>
          <w:szCs w:val="24"/>
          <w:shd w:val="clear" w:color="auto" w:fill="FFFFFF"/>
        </w:rPr>
        <w:t>n</w:t>
      </w:r>
      <w:r w:rsidR="00744394">
        <w:rPr>
          <w:rFonts w:ascii="Times New Roman" w:hAnsi="Times New Roman" w:cs="Times New Roman"/>
          <w:sz w:val="24"/>
          <w:szCs w:val="24"/>
          <w:shd w:val="clear" w:color="auto" w:fill="FFFFFF"/>
        </w:rPr>
        <w:t xml:space="preserve"> </w:t>
      </w:r>
      <w:r w:rsidR="00445F7B">
        <w:rPr>
          <w:rFonts w:ascii="Times New Roman" w:hAnsi="Times New Roman" w:cs="Times New Roman"/>
          <w:sz w:val="24"/>
          <w:szCs w:val="24"/>
          <w:shd w:val="clear" w:color="auto" w:fill="FFFFFF"/>
        </w:rPr>
        <w:t>X and</w:t>
      </w:r>
      <w:r w:rsidRPr="00321EB6">
        <w:rPr>
          <w:rFonts w:ascii="Times New Roman" w:hAnsi="Times New Roman" w:cs="Times New Roman"/>
          <w:sz w:val="24"/>
          <w:szCs w:val="24"/>
          <w:shd w:val="clear" w:color="auto" w:fill="FFFFFF"/>
        </w:rPr>
        <w:t xml:space="preserve">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presence of propaganda in </w:t>
      </w:r>
      <w:r w:rsidR="00744394">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 of Indian national political parties because Pearson p-value (0.000) is less than the significance value i.e. 0.05. Hence, the null hypothesis</w:t>
      </w:r>
      <w:r w:rsidR="000E19FE">
        <w:rPr>
          <w:rFonts w:ascii="Times New Roman" w:hAnsi="Times New Roman" w:cs="Times New Roman"/>
          <w:sz w:val="24"/>
          <w:szCs w:val="24"/>
          <w:shd w:val="clear" w:color="auto" w:fill="FFFFFF"/>
        </w:rPr>
        <w:t xml:space="preserve"> is being rejected. </w:t>
      </w:r>
    </w:p>
    <w:p w14:paraId="1D1559CD" w14:textId="417DB37D" w:rsidR="00D4596F" w:rsidRPr="00321EB6" w:rsidRDefault="00D4596F" w:rsidP="006C5BFB">
      <w:pPr>
        <w:spacing w:line="360" w:lineRule="auto"/>
        <w:jc w:val="both"/>
        <w:rPr>
          <w:rFonts w:ascii="Times New Roman" w:hAnsi="Times New Roman" w:cs="Times New Roman"/>
          <w:sz w:val="24"/>
          <w:szCs w:val="24"/>
        </w:rPr>
      </w:pPr>
      <w:r w:rsidRPr="00321EB6">
        <w:rPr>
          <w:rFonts w:ascii="Times New Roman" w:hAnsi="Times New Roman" w:cs="Times New Roman"/>
          <w:b/>
          <w:bCs/>
          <w:sz w:val="24"/>
          <w:szCs w:val="24"/>
          <w:shd w:val="clear" w:color="auto" w:fill="FFFFFF"/>
        </w:rPr>
        <w:t>Ho5.</w:t>
      </w:r>
      <w:r w:rsidRPr="00321EB6">
        <w:rPr>
          <w:rFonts w:ascii="Times New Roman" w:hAnsi="Times New Roman" w:cs="Times New Roman"/>
          <w:sz w:val="24"/>
          <w:szCs w:val="24"/>
          <w:shd w:val="clear" w:color="auto" w:fill="FFFFFF"/>
        </w:rPr>
        <w:t xml:space="preserve"> There is no association between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ideology indicated in </w:t>
      </w:r>
      <w:r w:rsidR="00744394">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w:t>
      </w:r>
      <w:r w:rsidR="00744394">
        <w:rPr>
          <w:rFonts w:ascii="Times New Roman" w:hAnsi="Times New Roman" w:cs="Times New Roman"/>
          <w:sz w:val="24"/>
          <w:szCs w:val="24"/>
          <w:shd w:val="clear" w:color="auto" w:fill="FFFFFF"/>
        </w:rPr>
        <w:t xml:space="preserve"> o</w:t>
      </w:r>
      <w:r w:rsidR="00445F7B">
        <w:rPr>
          <w:rFonts w:ascii="Times New Roman" w:hAnsi="Times New Roman" w:cs="Times New Roman"/>
          <w:sz w:val="24"/>
          <w:szCs w:val="24"/>
          <w:shd w:val="clear" w:color="auto" w:fill="FFFFFF"/>
        </w:rPr>
        <w:t>n</w:t>
      </w:r>
      <w:r w:rsidR="00744394">
        <w:rPr>
          <w:rFonts w:ascii="Times New Roman" w:hAnsi="Times New Roman" w:cs="Times New Roman"/>
          <w:sz w:val="24"/>
          <w:szCs w:val="24"/>
          <w:shd w:val="clear" w:color="auto" w:fill="FFFFFF"/>
        </w:rPr>
        <w:t xml:space="preserve"> X</w:t>
      </w:r>
      <w:r w:rsidRPr="00321EB6">
        <w:rPr>
          <w:rFonts w:ascii="Times New Roman" w:hAnsi="Times New Roman" w:cs="Times New Roman"/>
          <w:sz w:val="24"/>
          <w:szCs w:val="24"/>
          <w:shd w:val="clear" w:color="auto" w:fill="FFFFFF"/>
        </w:rPr>
        <w:t xml:space="preserve"> and </w:t>
      </w:r>
      <w:r w:rsidR="003F29AF" w:rsidRPr="00321EB6">
        <w:rPr>
          <w:rFonts w:ascii="Times New Roman" w:hAnsi="Times New Roman" w:cs="Times New Roman"/>
          <w:sz w:val="24"/>
          <w:szCs w:val="24"/>
          <w:shd w:val="clear" w:color="auto" w:fill="FFFFFF"/>
        </w:rPr>
        <w:t xml:space="preserve">the </w:t>
      </w:r>
      <w:r w:rsidRPr="00321EB6">
        <w:rPr>
          <w:rFonts w:ascii="Times New Roman" w:hAnsi="Times New Roman" w:cs="Times New Roman"/>
          <w:sz w:val="24"/>
          <w:szCs w:val="24"/>
          <w:shd w:val="clear" w:color="auto" w:fill="FFFFFF"/>
        </w:rPr>
        <w:t xml:space="preserve">agenda in </w:t>
      </w:r>
      <w:r w:rsidR="00744394">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 of Indian national political parties.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2254"/>
        <w:gridCol w:w="2254"/>
        <w:gridCol w:w="2254"/>
      </w:tblGrid>
      <w:tr w:rsidR="00D4596F" w:rsidRPr="00321EB6" w14:paraId="5D60DBAA" w14:textId="77777777" w:rsidTr="00935BF6">
        <w:tc>
          <w:tcPr>
            <w:tcW w:w="2254" w:type="dxa"/>
            <w:vMerge w:val="restart"/>
            <w:tcBorders>
              <w:top w:val="single" w:sz="4" w:space="0" w:color="000000"/>
              <w:left w:val="single" w:sz="4" w:space="0" w:color="000000"/>
              <w:bottom w:val="single" w:sz="4" w:space="0" w:color="000000"/>
              <w:right w:val="single" w:sz="4" w:space="0" w:color="000000"/>
            </w:tcBorders>
            <w:hideMark/>
          </w:tcPr>
          <w:p w14:paraId="5722C48B" w14:textId="77777777" w:rsidR="00D4596F" w:rsidRPr="00321EB6" w:rsidRDefault="00D4596F"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Pearson Chi-Square</w:t>
            </w:r>
          </w:p>
        </w:tc>
        <w:tc>
          <w:tcPr>
            <w:tcW w:w="2254" w:type="dxa"/>
            <w:tcBorders>
              <w:top w:val="single" w:sz="4" w:space="0" w:color="000000"/>
              <w:left w:val="single" w:sz="4" w:space="0" w:color="000000"/>
              <w:bottom w:val="single" w:sz="4" w:space="0" w:color="000000"/>
              <w:right w:val="single" w:sz="4" w:space="0" w:color="000000"/>
            </w:tcBorders>
            <w:hideMark/>
          </w:tcPr>
          <w:p w14:paraId="6BDAF5BD" w14:textId="77777777" w:rsidR="00D4596F" w:rsidRPr="00321EB6" w:rsidRDefault="00D4596F"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Value</w:t>
            </w:r>
          </w:p>
        </w:tc>
        <w:tc>
          <w:tcPr>
            <w:tcW w:w="2254" w:type="dxa"/>
            <w:tcBorders>
              <w:top w:val="single" w:sz="4" w:space="0" w:color="000000"/>
              <w:left w:val="single" w:sz="4" w:space="0" w:color="000000"/>
              <w:bottom w:val="single" w:sz="4" w:space="0" w:color="000000"/>
              <w:right w:val="single" w:sz="4" w:space="0" w:color="000000"/>
            </w:tcBorders>
            <w:hideMark/>
          </w:tcPr>
          <w:p w14:paraId="4A124D6B" w14:textId="77777777" w:rsidR="00D4596F" w:rsidRPr="00321EB6" w:rsidRDefault="00D4596F" w:rsidP="006C5BFB">
            <w:pPr>
              <w:spacing w:line="360" w:lineRule="auto"/>
              <w:rPr>
                <w:rFonts w:ascii="Times New Roman" w:eastAsia="Times New Roman" w:hAnsi="Times New Roman" w:cs="Times New Roman"/>
                <w:sz w:val="24"/>
                <w:szCs w:val="24"/>
              </w:rPr>
            </w:pPr>
            <w:proofErr w:type="spellStart"/>
            <w:r w:rsidRPr="00321EB6">
              <w:rPr>
                <w:rFonts w:ascii="Times New Roman" w:eastAsia="Times New Roman" w:hAnsi="Times New Roman" w:cs="Times New Roman"/>
                <w:sz w:val="24"/>
                <w:szCs w:val="24"/>
              </w:rPr>
              <w:t>Df</w:t>
            </w:r>
            <w:proofErr w:type="spellEnd"/>
          </w:p>
        </w:tc>
        <w:tc>
          <w:tcPr>
            <w:tcW w:w="2254" w:type="dxa"/>
            <w:tcBorders>
              <w:top w:val="single" w:sz="4" w:space="0" w:color="000000"/>
              <w:left w:val="single" w:sz="4" w:space="0" w:color="000000"/>
              <w:bottom w:val="single" w:sz="4" w:space="0" w:color="000000"/>
              <w:right w:val="single" w:sz="4" w:space="0" w:color="000000"/>
            </w:tcBorders>
            <w:hideMark/>
          </w:tcPr>
          <w:p w14:paraId="3B30E228" w14:textId="19F87D99" w:rsidR="00D4596F" w:rsidRPr="00321EB6" w:rsidRDefault="00D4596F" w:rsidP="00335E7E">
            <w:pPr>
              <w:spacing w:line="360" w:lineRule="auto"/>
              <w:rPr>
                <w:rFonts w:ascii="Times New Roman" w:eastAsia="Times New Roman" w:hAnsi="Times New Roman" w:cs="Times New Roman"/>
                <w:sz w:val="24"/>
                <w:szCs w:val="24"/>
              </w:rPr>
            </w:pPr>
            <w:proofErr w:type="spellStart"/>
            <w:r w:rsidRPr="00321EB6">
              <w:rPr>
                <w:rFonts w:ascii="Times New Roman" w:eastAsia="Times New Roman" w:hAnsi="Times New Roman" w:cs="Times New Roman"/>
                <w:sz w:val="24"/>
                <w:szCs w:val="24"/>
              </w:rPr>
              <w:t>Asymp</w:t>
            </w:r>
            <w:proofErr w:type="spellEnd"/>
            <w:r w:rsidRPr="00321EB6">
              <w:rPr>
                <w:rFonts w:ascii="Times New Roman" w:eastAsia="Times New Roman" w:hAnsi="Times New Roman" w:cs="Times New Roman"/>
                <w:sz w:val="24"/>
                <w:szCs w:val="24"/>
              </w:rPr>
              <w:t xml:space="preserve">. Sig. </w:t>
            </w:r>
          </w:p>
        </w:tc>
      </w:tr>
      <w:tr w:rsidR="00D4596F" w:rsidRPr="00321EB6" w14:paraId="2CA2EA4E" w14:textId="77777777" w:rsidTr="00935BF6">
        <w:tc>
          <w:tcPr>
            <w:tcW w:w="2254" w:type="dxa"/>
            <w:vMerge/>
            <w:tcBorders>
              <w:top w:val="single" w:sz="4" w:space="0" w:color="000000"/>
              <w:left w:val="single" w:sz="4" w:space="0" w:color="000000"/>
              <w:bottom w:val="single" w:sz="4" w:space="0" w:color="000000"/>
              <w:right w:val="single" w:sz="4" w:space="0" w:color="000000"/>
            </w:tcBorders>
            <w:vAlign w:val="center"/>
            <w:hideMark/>
          </w:tcPr>
          <w:p w14:paraId="67D7FF5E" w14:textId="77777777" w:rsidR="00D4596F" w:rsidRPr="00321EB6" w:rsidRDefault="00D4596F" w:rsidP="006C5BFB">
            <w:pPr>
              <w:spacing w:after="0" w:line="360" w:lineRule="auto"/>
              <w:rPr>
                <w:rFonts w:ascii="Times New Roman" w:eastAsia="Times New Roman" w:hAnsi="Times New Roman" w:cs="Times New Roman"/>
                <w:sz w:val="24"/>
                <w:szCs w:val="24"/>
                <w:lang w:val="en-US"/>
              </w:rPr>
            </w:pP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646CA797" w14:textId="77777777" w:rsidR="00D4596F" w:rsidRPr="00321EB6" w:rsidRDefault="00D4596F"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53.807</w:t>
            </w:r>
            <w:r w:rsidRPr="00321EB6">
              <w:rPr>
                <w:rFonts w:ascii="Times New Roman" w:eastAsia="Times New Roman" w:hAnsi="Times New Roman" w:cs="Times New Roman"/>
                <w:sz w:val="24"/>
                <w:szCs w:val="24"/>
                <w:vertAlign w:val="superscript"/>
              </w:rPr>
              <w:t>a</w:t>
            </w: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37664205" w14:textId="77777777" w:rsidR="00D4596F" w:rsidRPr="00321EB6" w:rsidRDefault="00D4596F"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4</w:t>
            </w: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68FF7E73" w14:textId="77777777" w:rsidR="00D4596F" w:rsidRPr="00321EB6" w:rsidRDefault="00D4596F" w:rsidP="006C5BFB">
            <w:pPr>
              <w:spacing w:line="360" w:lineRule="auto"/>
              <w:rPr>
                <w:rFonts w:ascii="Times New Roman" w:eastAsia="Times New Roman" w:hAnsi="Times New Roman" w:cs="Times New Roman"/>
                <w:sz w:val="24"/>
                <w:szCs w:val="24"/>
              </w:rPr>
            </w:pPr>
            <w:r w:rsidRPr="00321EB6">
              <w:rPr>
                <w:rFonts w:ascii="Times New Roman" w:eastAsia="Times New Roman" w:hAnsi="Times New Roman" w:cs="Times New Roman"/>
                <w:sz w:val="24"/>
                <w:szCs w:val="24"/>
              </w:rPr>
              <w:t>.000</w:t>
            </w:r>
          </w:p>
        </w:tc>
      </w:tr>
    </w:tbl>
    <w:p w14:paraId="0D1EA018" w14:textId="77777777" w:rsidR="00482EED" w:rsidRDefault="00482EED" w:rsidP="006C5BFB">
      <w:pPr>
        <w:spacing w:line="360" w:lineRule="auto"/>
        <w:jc w:val="both"/>
        <w:rPr>
          <w:rFonts w:ascii="Times New Roman" w:hAnsi="Times New Roman" w:cs="Times New Roman"/>
          <w:sz w:val="24"/>
          <w:szCs w:val="24"/>
          <w:shd w:val="clear" w:color="auto" w:fill="FFFFFF"/>
        </w:rPr>
      </w:pPr>
    </w:p>
    <w:p w14:paraId="1CD33407" w14:textId="3FC72C65" w:rsidR="00D4596F" w:rsidRPr="00321EB6" w:rsidRDefault="00D4596F" w:rsidP="006C5BFB">
      <w:pPr>
        <w:spacing w:line="360" w:lineRule="auto"/>
        <w:jc w:val="both"/>
        <w:rPr>
          <w:rFonts w:ascii="Times New Roman" w:eastAsia="Times New Roman" w:hAnsi="Times New Roman" w:cs="Times New Roman"/>
          <w:b/>
          <w:sz w:val="24"/>
          <w:szCs w:val="24"/>
        </w:rPr>
      </w:pPr>
      <w:r w:rsidRPr="00321EB6">
        <w:rPr>
          <w:rFonts w:ascii="Times New Roman" w:hAnsi="Times New Roman" w:cs="Times New Roman"/>
          <w:sz w:val="24"/>
          <w:szCs w:val="24"/>
          <w:shd w:val="clear" w:color="auto" w:fill="FFFFFF"/>
        </w:rPr>
        <w:t xml:space="preserve">There is </w:t>
      </w:r>
      <w:r w:rsidR="00FB0220" w:rsidRPr="00321EB6">
        <w:rPr>
          <w:rFonts w:ascii="Times New Roman" w:hAnsi="Times New Roman" w:cs="Times New Roman"/>
          <w:sz w:val="24"/>
          <w:szCs w:val="24"/>
          <w:shd w:val="clear" w:color="auto" w:fill="FFFFFF"/>
        </w:rPr>
        <w:t>an</w:t>
      </w:r>
      <w:r w:rsidRPr="00321EB6">
        <w:rPr>
          <w:rFonts w:ascii="Times New Roman" w:hAnsi="Times New Roman" w:cs="Times New Roman"/>
          <w:sz w:val="24"/>
          <w:szCs w:val="24"/>
          <w:shd w:val="clear" w:color="auto" w:fill="FFFFFF"/>
        </w:rPr>
        <w:t xml:space="preserve"> association between ideology indicated in </w:t>
      </w:r>
      <w:r w:rsidR="00D61082">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w:t>
      </w:r>
      <w:r w:rsidR="00D61082">
        <w:rPr>
          <w:rFonts w:ascii="Times New Roman" w:hAnsi="Times New Roman" w:cs="Times New Roman"/>
          <w:sz w:val="24"/>
          <w:szCs w:val="24"/>
          <w:shd w:val="clear" w:color="auto" w:fill="FFFFFF"/>
        </w:rPr>
        <w:t xml:space="preserve"> o</w:t>
      </w:r>
      <w:r w:rsidR="00806798">
        <w:rPr>
          <w:rFonts w:ascii="Times New Roman" w:hAnsi="Times New Roman" w:cs="Times New Roman"/>
          <w:sz w:val="24"/>
          <w:szCs w:val="24"/>
          <w:shd w:val="clear" w:color="auto" w:fill="FFFFFF"/>
        </w:rPr>
        <w:t>n</w:t>
      </w:r>
      <w:r w:rsidR="00D61082">
        <w:rPr>
          <w:rFonts w:ascii="Times New Roman" w:hAnsi="Times New Roman" w:cs="Times New Roman"/>
          <w:sz w:val="24"/>
          <w:szCs w:val="24"/>
          <w:shd w:val="clear" w:color="auto" w:fill="FFFFFF"/>
        </w:rPr>
        <w:t xml:space="preserve"> X</w:t>
      </w:r>
      <w:r w:rsidRPr="00321EB6">
        <w:rPr>
          <w:rFonts w:ascii="Times New Roman" w:hAnsi="Times New Roman" w:cs="Times New Roman"/>
          <w:sz w:val="24"/>
          <w:szCs w:val="24"/>
          <w:shd w:val="clear" w:color="auto" w:fill="FFFFFF"/>
        </w:rPr>
        <w:t xml:space="preserve"> and agenda in </w:t>
      </w:r>
      <w:r w:rsidR="00D61082">
        <w:rPr>
          <w:rFonts w:ascii="Times New Roman" w:hAnsi="Times New Roman" w:cs="Times New Roman"/>
          <w:sz w:val="24"/>
          <w:szCs w:val="24"/>
          <w:shd w:val="clear" w:color="auto" w:fill="FFFFFF"/>
        </w:rPr>
        <w:t>pos</w:t>
      </w:r>
      <w:r w:rsidRPr="00321EB6">
        <w:rPr>
          <w:rFonts w:ascii="Times New Roman" w:hAnsi="Times New Roman" w:cs="Times New Roman"/>
          <w:sz w:val="24"/>
          <w:szCs w:val="24"/>
          <w:shd w:val="clear" w:color="auto" w:fill="FFFFFF"/>
        </w:rPr>
        <w:t>ts of Indian national political parties because Pearson p-value (0.000) is less than the significance value i.e. 0.05. Hence, the null hypothesis</w:t>
      </w:r>
      <w:r w:rsidR="00352B90">
        <w:rPr>
          <w:rFonts w:ascii="Times New Roman" w:hAnsi="Times New Roman" w:cs="Times New Roman"/>
          <w:sz w:val="24"/>
          <w:szCs w:val="24"/>
          <w:shd w:val="clear" w:color="auto" w:fill="FFFFFF"/>
        </w:rPr>
        <w:t xml:space="preserve"> is being rejected</w:t>
      </w:r>
      <w:r w:rsidR="00545C4A">
        <w:rPr>
          <w:rFonts w:ascii="Times New Roman" w:hAnsi="Times New Roman" w:cs="Times New Roman"/>
          <w:sz w:val="24"/>
          <w:szCs w:val="24"/>
          <w:shd w:val="clear" w:color="auto" w:fill="FFFFFF"/>
        </w:rPr>
        <w:t xml:space="preserve">. </w:t>
      </w:r>
    </w:p>
    <w:p w14:paraId="3BC4831E" w14:textId="77777777" w:rsidR="00716310" w:rsidRDefault="00716310" w:rsidP="006C5BFB">
      <w:pPr>
        <w:spacing w:line="360" w:lineRule="auto"/>
        <w:rPr>
          <w:rFonts w:ascii="Times New Roman" w:eastAsia="Times New Roman" w:hAnsi="Times New Roman" w:cs="Times New Roman"/>
          <w:b/>
          <w:sz w:val="24"/>
          <w:szCs w:val="24"/>
        </w:rPr>
      </w:pPr>
    </w:p>
    <w:p w14:paraId="6DDB152D" w14:textId="47B664F0" w:rsidR="00C0514D" w:rsidRDefault="00C0514D" w:rsidP="006C5BFB">
      <w:pPr>
        <w:spacing w:line="360" w:lineRule="auto"/>
        <w:rPr>
          <w:rFonts w:ascii="Times New Roman" w:eastAsia="Times New Roman" w:hAnsi="Times New Roman" w:cs="Times New Roman"/>
          <w:b/>
          <w:sz w:val="24"/>
          <w:szCs w:val="24"/>
        </w:rPr>
      </w:pPr>
      <w:r w:rsidRPr="00321EB6">
        <w:rPr>
          <w:rFonts w:ascii="Times New Roman" w:eastAsia="Times New Roman" w:hAnsi="Times New Roman" w:cs="Times New Roman"/>
          <w:b/>
          <w:sz w:val="24"/>
          <w:szCs w:val="24"/>
        </w:rPr>
        <w:t>5.0 Result:</w:t>
      </w:r>
    </w:p>
    <w:p w14:paraId="04CD5150" w14:textId="782949AF" w:rsidR="00335ED3" w:rsidRDefault="00360ED5" w:rsidP="006732E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Most of the </w:t>
      </w:r>
      <w:r w:rsidR="00D61082">
        <w:rPr>
          <w:rFonts w:ascii="Times New Roman" w:eastAsia="Times New Roman" w:hAnsi="Times New Roman" w:cs="Times New Roman"/>
          <w:bCs/>
          <w:sz w:val="24"/>
          <w:szCs w:val="24"/>
        </w:rPr>
        <w:t>post</w:t>
      </w:r>
      <w:r>
        <w:rPr>
          <w:rFonts w:ascii="Times New Roman" w:eastAsia="Times New Roman" w:hAnsi="Times New Roman" w:cs="Times New Roman"/>
          <w:bCs/>
          <w:sz w:val="24"/>
          <w:szCs w:val="24"/>
        </w:rPr>
        <w:t>s</w:t>
      </w:r>
      <w:r w:rsidR="00D61082">
        <w:rPr>
          <w:rFonts w:ascii="Times New Roman" w:eastAsia="Times New Roman" w:hAnsi="Times New Roman" w:cs="Times New Roman"/>
          <w:bCs/>
          <w:sz w:val="24"/>
          <w:szCs w:val="24"/>
        </w:rPr>
        <w:t xml:space="preserve"> o</w:t>
      </w:r>
      <w:r w:rsidR="00806798">
        <w:rPr>
          <w:rFonts w:ascii="Times New Roman" w:eastAsia="Times New Roman" w:hAnsi="Times New Roman" w:cs="Times New Roman"/>
          <w:bCs/>
          <w:sz w:val="24"/>
          <w:szCs w:val="24"/>
        </w:rPr>
        <w:t>n</w:t>
      </w:r>
      <w:r w:rsidR="00D61082">
        <w:rPr>
          <w:rFonts w:ascii="Times New Roman" w:eastAsia="Times New Roman" w:hAnsi="Times New Roman" w:cs="Times New Roman"/>
          <w:bCs/>
          <w:sz w:val="24"/>
          <w:szCs w:val="24"/>
        </w:rPr>
        <w:t xml:space="preserve"> X</w:t>
      </w:r>
      <w:r>
        <w:rPr>
          <w:rFonts w:ascii="Times New Roman" w:eastAsia="Times New Roman" w:hAnsi="Times New Roman" w:cs="Times New Roman"/>
          <w:bCs/>
          <w:sz w:val="24"/>
          <w:szCs w:val="24"/>
        </w:rPr>
        <w:t xml:space="preserve"> having</w:t>
      </w:r>
      <w:r w:rsidR="00E40D4B">
        <w:rPr>
          <w:rFonts w:ascii="Times New Roman" w:eastAsia="Times New Roman" w:hAnsi="Times New Roman" w:cs="Times New Roman"/>
          <w:bCs/>
          <w:sz w:val="24"/>
          <w:szCs w:val="24"/>
        </w:rPr>
        <w:t xml:space="preserve"> </w:t>
      </w:r>
      <w:r w:rsidR="00806798">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Prime Minister as the main person in</w:t>
      </w:r>
      <w:r w:rsidR="00E40D4B">
        <w:rPr>
          <w:rFonts w:ascii="Times New Roman" w:eastAsia="Times New Roman" w:hAnsi="Times New Roman" w:cs="Times New Roman"/>
          <w:bCs/>
          <w:sz w:val="24"/>
          <w:szCs w:val="24"/>
        </w:rPr>
        <w:t xml:space="preserve"> </w:t>
      </w:r>
      <w:r w:rsidR="00D61082">
        <w:rPr>
          <w:rFonts w:ascii="Times New Roman" w:eastAsia="Times New Roman" w:hAnsi="Times New Roman" w:cs="Times New Roman"/>
          <w:bCs/>
          <w:sz w:val="24"/>
          <w:szCs w:val="24"/>
        </w:rPr>
        <w:t>post</w:t>
      </w:r>
      <w:r>
        <w:rPr>
          <w:rFonts w:ascii="Times New Roman" w:eastAsia="Times New Roman" w:hAnsi="Times New Roman" w:cs="Times New Roman"/>
          <w:bCs/>
          <w:sz w:val="24"/>
          <w:szCs w:val="24"/>
        </w:rPr>
        <w:t>s are either not biased or partially biased.</w:t>
      </w:r>
      <w:r w:rsidR="00E40D4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About half of </w:t>
      </w:r>
      <w:r w:rsidR="00806798">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 xml:space="preserve">total </w:t>
      </w:r>
      <w:r w:rsidR="00D61082">
        <w:rPr>
          <w:rFonts w:ascii="Times New Roman" w:eastAsia="Times New Roman" w:hAnsi="Times New Roman" w:cs="Times New Roman"/>
          <w:bCs/>
          <w:sz w:val="24"/>
          <w:szCs w:val="24"/>
        </w:rPr>
        <w:t>pos</w:t>
      </w:r>
      <w:r>
        <w:rPr>
          <w:rFonts w:ascii="Times New Roman" w:eastAsia="Times New Roman" w:hAnsi="Times New Roman" w:cs="Times New Roman"/>
          <w:bCs/>
          <w:sz w:val="24"/>
          <w:szCs w:val="24"/>
        </w:rPr>
        <w:t>ts</w:t>
      </w:r>
      <w:r w:rsidR="00E40D4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having opposition leaders as </w:t>
      </w:r>
      <w:r w:rsidR="00737965">
        <w:rPr>
          <w:rFonts w:ascii="Times New Roman" w:eastAsia="Times New Roman" w:hAnsi="Times New Roman" w:cs="Times New Roman"/>
          <w:bCs/>
          <w:sz w:val="24"/>
          <w:szCs w:val="24"/>
        </w:rPr>
        <w:t>the</w:t>
      </w:r>
      <w:r>
        <w:rPr>
          <w:rFonts w:ascii="Times New Roman" w:eastAsia="Times New Roman" w:hAnsi="Times New Roman" w:cs="Times New Roman"/>
          <w:bCs/>
          <w:sz w:val="24"/>
          <w:szCs w:val="24"/>
        </w:rPr>
        <w:t xml:space="preserve"> main person </w:t>
      </w:r>
      <w:r w:rsidR="00E97C78">
        <w:rPr>
          <w:rFonts w:ascii="Times New Roman" w:eastAsia="Times New Roman" w:hAnsi="Times New Roman" w:cs="Times New Roman"/>
          <w:bCs/>
          <w:sz w:val="24"/>
          <w:szCs w:val="24"/>
        </w:rPr>
        <w:t>are totally or partially biased.</w:t>
      </w:r>
      <w:r w:rsidR="00E40D4B">
        <w:rPr>
          <w:rFonts w:ascii="Times New Roman" w:eastAsia="Times New Roman" w:hAnsi="Times New Roman" w:cs="Times New Roman"/>
          <w:bCs/>
          <w:sz w:val="24"/>
          <w:szCs w:val="24"/>
        </w:rPr>
        <w:t xml:space="preserve"> </w:t>
      </w:r>
      <w:r w:rsidR="00644828">
        <w:rPr>
          <w:rFonts w:ascii="Times New Roman" w:eastAsia="Times New Roman" w:hAnsi="Times New Roman" w:cs="Times New Roman"/>
          <w:bCs/>
          <w:sz w:val="24"/>
          <w:szCs w:val="24"/>
        </w:rPr>
        <w:t xml:space="preserve">Most of the </w:t>
      </w:r>
      <w:r w:rsidR="00D61082">
        <w:rPr>
          <w:rFonts w:ascii="Times New Roman" w:eastAsia="Times New Roman" w:hAnsi="Times New Roman" w:cs="Times New Roman"/>
          <w:bCs/>
          <w:sz w:val="24"/>
          <w:szCs w:val="24"/>
        </w:rPr>
        <w:t>pos</w:t>
      </w:r>
      <w:r w:rsidR="00644828">
        <w:rPr>
          <w:rFonts w:ascii="Times New Roman" w:eastAsia="Times New Roman" w:hAnsi="Times New Roman" w:cs="Times New Roman"/>
          <w:bCs/>
          <w:sz w:val="24"/>
          <w:szCs w:val="24"/>
        </w:rPr>
        <w:t>ts having</w:t>
      </w:r>
      <w:r w:rsidR="00E40D4B">
        <w:rPr>
          <w:rFonts w:ascii="Times New Roman" w:eastAsia="Times New Roman" w:hAnsi="Times New Roman" w:cs="Times New Roman"/>
          <w:bCs/>
          <w:sz w:val="24"/>
          <w:szCs w:val="24"/>
        </w:rPr>
        <w:t xml:space="preserve"> </w:t>
      </w:r>
      <w:r w:rsidR="00737965">
        <w:rPr>
          <w:rFonts w:ascii="Times New Roman" w:eastAsia="Times New Roman" w:hAnsi="Times New Roman" w:cs="Times New Roman"/>
          <w:bCs/>
          <w:sz w:val="24"/>
          <w:szCs w:val="24"/>
        </w:rPr>
        <w:t xml:space="preserve">the </w:t>
      </w:r>
      <w:r w:rsidR="00644828">
        <w:rPr>
          <w:rFonts w:ascii="Times New Roman" w:eastAsia="Times New Roman" w:hAnsi="Times New Roman" w:cs="Times New Roman"/>
          <w:bCs/>
          <w:sz w:val="24"/>
          <w:szCs w:val="24"/>
        </w:rPr>
        <w:t xml:space="preserve">Prime Minister, Chief Ministers, </w:t>
      </w:r>
      <w:r w:rsidR="00E40D4B">
        <w:rPr>
          <w:rFonts w:ascii="Times New Roman" w:eastAsia="Times New Roman" w:hAnsi="Times New Roman" w:cs="Times New Roman"/>
          <w:bCs/>
          <w:sz w:val="24"/>
          <w:szCs w:val="24"/>
        </w:rPr>
        <w:t>o</w:t>
      </w:r>
      <w:r w:rsidR="00644828">
        <w:rPr>
          <w:rFonts w:ascii="Times New Roman" w:eastAsia="Times New Roman" w:hAnsi="Times New Roman" w:cs="Times New Roman"/>
          <w:bCs/>
          <w:sz w:val="24"/>
          <w:szCs w:val="24"/>
        </w:rPr>
        <w:t xml:space="preserve">pposition leaders and union or state cabinet as </w:t>
      </w:r>
      <w:r w:rsidR="00737965">
        <w:rPr>
          <w:rFonts w:ascii="Times New Roman" w:eastAsia="Times New Roman" w:hAnsi="Times New Roman" w:cs="Times New Roman"/>
          <w:bCs/>
          <w:sz w:val="24"/>
          <w:szCs w:val="24"/>
        </w:rPr>
        <w:t xml:space="preserve">the </w:t>
      </w:r>
      <w:r w:rsidR="00644828">
        <w:rPr>
          <w:rFonts w:ascii="Times New Roman" w:eastAsia="Times New Roman" w:hAnsi="Times New Roman" w:cs="Times New Roman"/>
          <w:bCs/>
          <w:sz w:val="24"/>
          <w:szCs w:val="24"/>
        </w:rPr>
        <w:t xml:space="preserve">main </w:t>
      </w:r>
      <w:r w:rsidR="00806798">
        <w:rPr>
          <w:rFonts w:ascii="Times New Roman" w:eastAsia="Times New Roman" w:hAnsi="Times New Roman" w:cs="Times New Roman"/>
          <w:bCs/>
          <w:sz w:val="24"/>
          <w:szCs w:val="24"/>
        </w:rPr>
        <w:t>actors</w:t>
      </w:r>
      <w:r w:rsidR="00644828">
        <w:rPr>
          <w:rFonts w:ascii="Times New Roman" w:eastAsia="Times New Roman" w:hAnsi="Times New Roman" w:cs="Times New Roman"/>
          <w:bCs/>
          <w:sz w:val="24"/>
          <w:szCs w:val="24"/>
        </w:rPr>
        <w:t xml:space="preserve"> have positive </w:t>
      </w:r>
      <w:r w:rsidR="00737965">
        <w:rPr>
          <w:rFonts w:ascii="Times New Roman" w:eastAsia="Times New Roman" w:hAnsi="Times New Roman" w:cs="Times New Roman"/>
          <w:bCs/>
          <w:sz w:val="24"/>
          <w:szCs w:val="24"/>
        </w:rPr>
        <w:t>agendas</w:t>
      </w:r>
      <w:r w:rsidR="00644828">
        <w:rPr>
          <w:rFonts w:ascii="Times New Roman" w:eastAsia="Times New Roman" w:hAnsi="Times New Roman" w:cs="Times New Roman"/>
          <w:bCs/>
          <w:sz w:val="24"/>
          <w:szCs w:val="24"/>
        </w:rPr>
        <w:t>.</w:t>
      </w:r>
      <w:r w:rsidR="00E40D4B">
        <w:rPr>
          <w:rFonts w:ascii="Times New Roman" w:eastAsia="Times New Roman" w:hAnsi="Times New Roman" w:cs="Times New Roman"/>
          <w:bCs/>
          <w:sz w:val="24"/>
          <w:szCs w:val="24"/>
        </w:rPr>
        <w:t xml:space="preserve"> </w:t>
      </w:r>
      <w:r w:rsidR="00644828">
        <w:rPr>
          <w:rFonts w:ascii="Times New Roman" w:eastAsia="Times New Roman" w:hAnsi="Times New Roman" w:cs="Times New Roman"/>
          <w:bCs/>
          <w:sz w:val="24"/>
          <w:szCs w:val="24"/>
        </w:rPr>
        <w:t xml:space="preserve">Maximum </w:t>
      </w:r>
      <w:r w:rsidR="00D61082">
        <w:rPr>
          <w:rFonts w:ascii="Times New Roman" w:eastAsia="Times New Roman" w:hAnsi="Times New Roman" w:cs="Times New Roman"/>
          <w:bCs/>
          <w:sz w:val="24"/>
          <w:szCs w:val="24"/>
        </w:rPr>
        <w:t>pos</w:t>
      </w:r>
      <w:r w:rsidR="00644828">
        <w:rPr>
          <w:rFonts w:ascii="Times New Roman" w:eastAsia="Times New Roman" w:hAnsi="Times New Roman" w:cs="Times New Roman"/>
          <w:bCs/>
          <w:sz w:val="24"/>
          <w:szCs w:val="24"/>
        </w:rPr>
        <w:t xml:space="preserve">ts having </w:t>
      </w:r>
      <w:r w:rsidR="00806798">
        <w:rPr>
          <w:rFonts w:ascii="Times New Roman" w:eastAsia="Times New Roman" w:hAnsi="Times New Roman" w:cs="Times New Roman"/>
          <w:bCs/>
          <w:sz w:val="24"/>
          <w:szCs w:val="24"/>
        </w:rPr>
        <w:t xml:space="preserve">a </w:t>
      </w:r>
      <w:r w:rsidR="006732E0">
        <w:rPr>
          <w:rFonts w:ascii="Times New Roman" w:eastAsia="Times New Roman" w:hAnsi="Times New Roman" w:cs="Times New Roman"/>
          <w:bCs/>
          <w:sz w:val="24"/>
          <w:szCs w:val="24"/>
        </w:rPr>
        <w:t xml:space="preserve">Governor or non-political person as </w:t>
      </w:r>
      <w:r w:rsidR="00737965">
        <w:rPr>
          <w:rFonts w:ascii="Times New Roman" w:eastAsia="Times New Roman" w:hAnsi="Times New Roman" w:cs="Times New Roman"/>
          <w:bCs/>
          <w:sz w:val="24"/>
          <w:szCs w:val="24"/>
        </w:rPr>
        <w:t xml:space="preserve">the </w:t>
      </w:r>
      <w:r w:rsidR="006732E0">
        <w:rPr>
          <w:rFonts w:ascii="Times New Roman" w:eastAsia="Times New Roman" w:hAnsi="Times New Roman" w:cs="Times New Roman"/>
          <w:bCs/>
          <w:sz w:val="24"/>
          <w:szCs w:val="24"/>
        </w:rPr>
        <w:t>main person have no agenda.</w:t>
      </w:r>
      <w:r w:rsidR="00621244">
        <w:rPr>
          <w:rFonts w:ascii="Times New Roman" w:eastAsia="Times New Roman" w:hAnsi="Times New Roman" w:cs="Times New Roman"/>
          <w:bCs/>
          <w:sz w:val="24"/>
          <w:szCs w:val="24"/>
        </w:rPr>
        <w:t xml:space="preserve"> </w:t>
      </w:r>
      <w:r w:rsidR="00E40D4B">
        <w:rPr>
          <w:rFonts w:ascii="Times New Roman" w:eastAsia="Times New Roman" w:hAnsi="Times New Roman" w:cs="Times New Roman"/>
          <w:bCs/>
          <w:sz w:val="24"/>
          <w:szCs w:val="24"/>
        </w:rPr>
        <w:t>Indian political party’s</w:t>
      </w:r>
      <w:r w:rsidR="00621244">
        <w:rPr>
          <w:rFonts w:ascii="Times New Roman" w:eastAsia="Times New Roman" w:hAnsi="Times New Roman" w:cs="Times New Roman"/>
          <w:bCs/>
          <w:sz w:val="24"/>
          <w:szCs w:val="24"/>
        </w:rPr>
        <w:t xml:space="preserve"> </w:t>
      </w:r>
      <w:r w:rsidR="00D61082">
        <w:rPr>
          <w:rFonts w:ascii="Times New Roman" w:eastAsia="Times New Roman" w:hAnsi="Times New Roman" w:cs="Times New Roman"/>
          <w:bCs/>
          <w:sz w:val="24"/>
          <w:szCs w:val="24"/>
        </w:rPr>
        <w:t>pos</w:t>
      </w:r>
      <w:r w:rsidR="00E40D4B">
        <w:rPr>
          <w:rFonts w:ascii="Times New Roman" w:eastAsia="Times New Roman" w:hAnsi="Times New Roman" w:cs="Times New Roman"/>
          <w:bCs/>
          <w:sz w:val="24"/>
          <w:szCs w:val="24"/>
        </w:rPr>
        <w:t xml:space="preserve">ts in which </w:t>
      </w:r>
      <w:r w:rsidR="00806798">
        <w:rPr>
          <w:rFonts w:ascii="Times New Roman" w:eastAsia="Times New Roman" w:hAnsi="Times New Roman" w:cs="Times New Roman"/>
          <w:bCs/>
          <w:sz w:val="24"/>
          <w:szCs w:val="24"/>
        </w:rPr>
        <w:t xml:space="preserve">the </w:t>
      </w:r>
      <w:r w:rsidR="00E40D4B">
        <w:rPr>
          <w:rFonts w:ascii="Times New Roman" w:eastAsia="Times New Roman" w:hAnsi="Times New Roman" w:cs="Times New Roman"/>
          <w:bCs/>
          <w:sz w:val="24"/>
          <w:szCs w:val="24"/>
        </w:rPr>
        <w:t xml:space="preserve">Prime Minister, Chief Minister, Union, </w:t>
      </w:r>
      <w:r w:rsidR="00E40D4B">
        <w:rPr>
          <w:rFonts w:ascii="Times New Roman" w:eastAsia="Times New Roman" w:hAnsi="Times New Roman" w:cs="Times New Roman"/>
          <w:bCs/>
          <w:sz w:val="24"/>
          <w:szCs w:val="24"/>
        </w:rPr>
        <w:lastRenderedPageBreak/>
        <w:t xml:space="preserve">and cabinet ministers are </w:t>
      </w:r>
      <w:r w:rsidR="00737965">
        <w:rPr>
          <w:rFonts w:ascii="Times New Roman" w:eastAsia="Times New Roman" w:hAnsi="Times New Roman" w:cs="Times New Roman"/>
          <w:bCs/>
          <w:sz w:val="24"/>
          <w:szCs w:val="24"/>
        </w:rPr>
        <w:t xml:space="preserve">the </w:t>
      </w:r>
      <w:r w:rsidR="00E40D4B">
        <w:rPr>
          <w:rFonts w:ascii="Times New Roman" w:eastAsia="Times New Roman" w:hAnsi="Times New Roman" w:cs="Times New Roman"/>
          <w:bCs/>
          <w:sz w:val="24"/>
          <w:szCs w:val="24"/>
        </w:rPr>
        <w:t xml:space="preserve">main </w:t>
      </w:r>
      <w:r w:rsidR="00806798">
        <w:rPr>
          <w:rFonts w:ascii="Times New Roman" w:eastAsia="Times New Roman" w:hAnsi="Times New Roman" w:cs="Times New Roman"/>
          <w:bCs/>
          <w:sz w:val="24"/>
          <w:szCs w:val="24"/>
        </w:rPr>
        <w:t>persons</w:t>
      </w:r>
      <w:r w:rsidR="00E40D4B">
        <w:rPr>
          <w:rFonts w:ascii="Times New Roman" w:eastAsia="Times New Roman" w:hAnsi="Times New Roman" w:cs="Times New Roman"/>
          <w:bCs/>
          <w:sz w:val="24"/>
          <w:szCs w:val="24"/>
        </w:rPr>
        <w:t xml:space="preserve"> </w:t>
      </w:r>
      <w:r w:rsidR="00737965">
        <w:rPr>
          <w:rFonts w:ascii="Times New Roman" w:eastAsia="Times New Roman" w:hAnsi="Times New Roman" w:cs="Times New Roman"/>
          <w:bCs/>
          <w:sz w:val="24"/>
          <w:szCs w:val="24"/>
        </w:rPr>
        <w:t>have</w:t>
      </w:r>
      <w:r w:rsidR="00E40D4B">
        <w:rPr>
          <w:rFonts w:ascii="Times New Roman" w:eastAsia="Times New Roman" w:hAnsi="Times New Roman" w:cs="Times New Roman"/>
          <w:bCs/>
          <w:sz w:val="24"/>
          <w:szCs w:val="24"/>
        </w:rPr>
        <w:t xml:space="preserve"> no propaganda or white propaganda.</w:t>
      </w:r>
      <w:r w:rsidR="00621244">
        <w:rPr>
          <w:rFonts w:ascii="Times New Roman" w:eastAsia="Times New Roman" w:hAnsi="Times New Roman" w:cs="Times New Roman"/>
          <w:bCs/>
          <w:sz w:val="24"/>
          <w:szCs w:val="24"/>
        </w:rPr>
        <w:t xml:space="preserve"> </w:t>
      </w:r>
      <w:r w:rsidR="00E40D4B">
        <w:rPr>
          <w:rFonts w:ascii="Times New Roman" w:eastAsia="Times New Roman" w:hAnsi="Times New Roman" w:cs="Times New Roman"/>
          <w:bCs/>
          <w:sz w:val="24"/>
          <w:szCs w:val="24"/>
        </w:rPr>
        <w:t>It indicates that informat</w:t>
      </w:r>
      <w:r w:rsidR="00621244">
        <w:rPr>
          <w:rFonts w:ascii="Times New Roman" w:eastAsia="Times New Roman" w:hAnsi="Times New Roman" w:cs="Times New Roman"/>
          <w:bCs/>
          <w:sz w:val="24"/>
          <w:szCs w:val="24"/>
        </w:rPr>
        <w:t>ion is being spread in a big way.</w:t>
      </w:r>
      <w:r w:rsidR="00A40C20">
        <w:rPr>
          <w:rFonts w:ascii="Times New Roman" w:eastAsia="Times New Roman" w:hAnsi="Times New Roman" w:cs="Times New Roman"/>
          <w:bCs/>
          <w:sz w:val="24"/>
          <w:szCs w:val="24"/>
        </w:rPr>
        <w:t xml:space="preserve"> </w:t>
      </w:r>
      <w:r w:rsidR="00D61082">
        <w:rPr>
          <w:rFonts w:ascii="Times New Roman" w:eastAsia="Times New Roman" w:hAnsi="Times New Roman" w:cs="Times New Roman"/>
          <w:bCs/>
          <w:sz w:val="24"/>
          <w:szCs w:val="24"/>
        </w:rPr>
        <w:t>Pos</w:t>
      </w:r>
      <w:r w:rsidR="000F4D86">
        <w:rPr>
          <w:rFonts w:ascii="Times New Roman" w:eastAsia="Times New Roman" w:hAnsi="Times New Roman" w:cs="Times New Roman"/>
          <w:bCs/>
          <w:sz w:val="24"/>
          <w:szCs w:val="24"/>
        </w:rPr>
        <w:t xml:space="preserve">ts having non-political </w:t>
      </w:r>
      <w:r w:rsidR="00737965">
        <w:rPr>
          <w:rFonts w:ascii="Times New Roman" w:eastAsia="Times New Roman" w:hAnsi="Times New Roman" w:cs="Times New Roman"/>
          <w:bCs/>
          <w:sz w:val="24"/>
          <w:szCs w:val="24"/>
        </w:rPr>
        <w:t>people</w:t>
      </w:r>
      <w:r w:rsidR="000F4D86">
        <w:rPr>
          <w:rFonts w:ascii="Times New Roman" w:eastAsia="Times New Roman" w:hAnsi="Times New Roman" w:cs="Times New Roman"/>
          <w:bCs/>
          <w:sz w:val="24"/>
          <w:szCs w:val="24"/>
        </w:rPr>
        <w:t xml:space="preserve"> in </w:t>
      </w:r>
      <w:r w:rsidR="00D61082">
        <w:rPr>
          <w:rFonts w:ascii="Times New Roman" w:eastAsia="Times New Roman" w:hAnsi="Times New Roman" w:cs="Times New Roman"/>
          <w:bCs/>
          <w:sz w:val="24"/>
          <w:szCs w:val="24"/>
        </w:rPr>
        <w:t>pos</w:t>
      </w:r>
      <w:r w:rsidR="000F4D86">
        <w:rPr>
          <w:rFonts w:ascii="Times New Roman" w:eastAsia="Times New Roman" w:hAnsi="Times New Roman" w:cs="Times New Roman"/>
          <w:bCs/>
          <w:sz w:val="24"/>
          <w:szCs w:val="24"/>
        </w:rPr>
        <w:t>ts do not have propaganda.</w:t>
      </w:r>
      <w:r w:rsidR="00A40C20">
        <w:rPr>
          <w:rFonts w:ascii="Times New Roman" w:eastAsia="Times New Roman" w:hAnsi="Times New Roman" w:cs="Times New Roman"/>
          <w:bCs/>
          <w:sz w:val="24"/>
          <w:szCs w:val="24"/>
        </w:rPr>
        <w:t xml:space="preserve"> </w:t>
      </w:r>
      <w:r w:rsidR="00D61082">
        <w:rPr>
          <w:rFonts w:ascii="Times New Roman" w:eastAsia="Times New Roman" w:hAnsi="Times New Roman" w:cs="Times New Roman"/>
          <w:bCs/>
          <w:sz w:val="24"/>
          <w:szCs w:val="24"/>
        </w:rPr>
        <w:t>Pos</w:t>
      </w:r>
      <w:r w:rsidR="00A40C20">
        <w:rPr>
          <w:rFonts w:ascii="Times New Roman" w:eastAsia="Times New Roman" w:hAnsi="Times New Roman" w:cs="Times New Roman"/>
          <w:bCs/>
          <w:sz w:val="24"/>
          <w:szCs w:val="24"/>
        </w:rPr>
        <w:t xml:space="preserve">ts of Indian national political parties having </w:t>
      </w:r>
      <w:r w:rsidR="00737965">
        <w:rPr>
          <w:rFonts w:ascii="Times New Roman" w:eastAsia="Times New Roman" w:hAnsi="Times New Roman" w:cs="Times New Roman"/>
          <w:bCs/>
          <w:sz w:val="24"/>
          <w:szCs w:val="24"/>
        </w:rPr>
        <w:t xml:space="preserve">the </w:t>
      </w:r>
      <w:r w:rsidR="00A40C20">
        <w:rPr>
          <w:rFonts w:ascii="Times New Roman" w:eastAsia="Times New Roman" w:hAnsi="Times New Roman" w:cs="Times New Roman"/>
          <w:bCs/>
          <w:sz w:val="24"/>
          <w:szCs w:val="24"/>
        </w:rPr>
        <w:t xml:space="preserve">right ideology are partially biased while </w:t>
      </w:r>
      <w:r w:rsidR="00D61082">
        <w:rPr>
          <w:rFonts w:ascii="Times New Roman" w:eastAsia="Times New Roman" w:hAnsi="Times New Roman" w:cs="Times New Roman"/>
          <w:bCs/>
          <w:sz w:val="24"/>
          <w:szCs w:val="24"/>
        </w:rPr>
        <w:t>pos</w:t>
      </w:r>
      <w:r w:rsidR="00A40C20">
        <w:rPr>
          <w:rFonts w:ascii="Times New Roman" w:eastAsia="Times New Roman" w:hAnsi="Times New Roman" w:cs="Times New Roman"/>
          <w:bCs/>
          <w:sz w:val="24"/>
          <w:szCs w:val="24"/>
        </w:rPr>
        <w:t xml:space="preserve">ts having </w:t>
      </w:r>
      <w:r w:rsidR="00737965">
        <w:rPr>
          <w:rFonts w:ascii="Times New Roman" w:eastAsia="Times New Roman" w:hAnsi="Times New Roman" w:cs="Times New Roman"/>
          <w:bCs/>
          <w:sz w:val="24"/>
          <w:szCs w:val="24"/>
        </w:rPr>
        <w:t xml:space="preserve">the </w:t>
      </w:r>
      <w:r w:rsidR="00A40C20">
        <w:rPr>
          <w:rFonts w:ascii="Times New Roman" w:eastAsia="Times New Roman" w:hAnsi="Times New Roman" w:cs="Times New Roman"/>
          <w:bCs/>
          <w:sz w:val="24"/>
          <w:szCs w:val="24"/>
        </w:rPr>
        <w:t>left ideology are more apparently biased.</w:t>
      </w:r>
      <w:r w:rsidR="00335ED3">
        <w:rPr>
          <w:rFonts w:ascii="Times New Roman" w:eastAsia="Times New Roman" w:hAnsi="Times New Roman" w:cs="Times New Roman"/>
          <w:bCs/>
          <w:sz w:val="24"/>
          <w:szCs w:val="24"/>
        </w:rPr>
        <w:t xml:space="preserve"> Ideology is also associated with agenda. </w:t>
      </w:r>
      <w:r w:rsidR="00D61082">
        <w:rPr>
          <w:rFonts w:ascii="Times New Roman" w:eastAsia="Times New Roman" w:hAnsi="Times New Roman" w:cs="Times New Roman"/>
          <w:bCs/>
          <w:sz w:val="24"/>
          <w:szCs w:val="24"/>
        </w:rPr>
        <w:t>Pos</w:t>
      </w:r>
      <w:r w:rsidR="00335ED3">
        <w:rPr>
          <w:rFonts w:ascii="Times New Roman" w:eastAsia="Times New Roman" w:hAnsi="Times New Roman" w:cs="Times New Roman"/>
          <w:bCs/>
          <w:sz w:val="24"/>
          <w:szCs w:val="24"/>
        </w:rPr>
        <w:t xml:space="preserve">ts having left ideology have more positive and </w:t>
      </w:r>
      <w:r w:rsidR="00737965">
        <w:rPr>
          <w:rFonts w:ascii="Times New Roman" w:eastAsia="Times New Roman" w:hAnsi="Times New Roman" w:cs="Times New Roman"/>
          <w:bCs/>
          <w:sz w:val="24"/>
          <w:szCs w:val="24"/>
        </w:rPr>
        <w:t>negative</w:t>
      </w:r>
      <w:r w:rsidR="00335ED3">
        <w:rPr>
          <w:rFonts w:ascii="Times New Roman" w:eastAsia="Times New Roman" w:hAnsi="Times New Roman" w:cs="Times New Roman"/>
          <w:bCs/>
          <w:sz w:val="24"/>
          <w:szCs w:val="24"/>
        </w:rPr>
        <w:t xml:space="preserve"> agenda in comparison to </w:t>
      </w:r>
      <w:r w:rsidR="00D61082">
        <w:rPr>
          <w:rFonts w:ascii="Times New Roman" w:eastAsia="Times New Roman" w:hAnsi="Times New Roman" w:cs="Times New Roman"/>
          <w:bCs/>
          <w:sz w:val="24"/>
          <w:szCs w:val="24"/>
        </w:rPr>
        <w:t>pos</w:t>
      </w:r>
      <w:r w:rsidR="00335ED3">
        <w:rPr>
          <w:rFonts w:ascii="Times New Roman" w:eastAsia="Times New Roman" w:hAnsi="Times New Roman" w:cs="Times New Roman"/>
          <w:bCs/>
          <w:sz w:val="24"/>
          <w:szCs w:val="24"/>
        </w:rPr>
        <w:t xml:space="preserve">ts having </w:t>
      </w:r>
      <w:r w:rsidR="00737965">
        <w:rPr>
          <w:rFonts w:ascii="Times New Roman" w:eastAsia="Times New Roman" w:hAnsi="Times New Roman" w:cs="Times New Roman"/>
          <w:bCs/>
          <w:sz w:val="24"/>
          <w:szCs w:val="24"/>
        </w:rPr>
        <w:t xml:space="preserve">a </w:t>
      </w:r>
      <w:r w:rsidR="00335ED3">
        <w:rPr>
          <w:rFonts w:ascii="Times New Roman" w:eastAsia="Times New Roman" w:hAnsi="Times New Roman" w:cs="Times New Roman"/>
          <w:bCs/>
          <w:sz w:val="24"/>
          <w:szCs w:val="24"/>
        </w:rPr>
        <w:t xml:space="preserve">right ideology. </w:t>
      </w:r>
      <w:r w:rsidR="00E824BE" w:rsidRPr="00E824BE">
        <w:rPr>
          <w:rFonts w:ascii="Times New Roman" w:eastAsia="Times New Roman" w:hAnsi="Times New Roman" w:cs="Times New Roman"/>
          <w:bCs/>
          <w:sz w:val="24"/>
          <w:szCs w:val="24"/>
        </w:rPr>
        <w:t>Ideology and propaganda go together very well.</w:t>
      </w:r>
      <w:r w:rsidR="00E824BE">
        <w:rPr>
          <w:rFonts w:ascii="Times New Roman" w:eastAsia="Times New Roman" w:hAnsi="Times New Roman" w:cs="Times New Roman"/>
          <w:bCs/>
          <w:sz w:val="24"/>
          <w:szCs w:val="24"/>
        </w:rPr>
        <w:t xml:space="preserve"> Political </w:t>
      </w:r>
      <w:r w:rsidR="00D61082">
        <w:rPr>
          <w:rFonts w:ascii="Times New Roman" w:eastAsia="Times New Roman" w:hAnsi="Times New Roman" w:cs="Times New Roman"/>
          <w:bCs/>
          <w:sz w:val="24"/>
          <w:szCs w:val="24"/>
        </w:rPr>
        <w:t>post</w:t>
      </w:r>
      <w:r w:rsidR="00E824BE">
        <w:rPr>
          <w:rFonts w:ascii="Times New Roman" w:eastAsia="Times New Roman" w:hAnsi="Times New Roman" w:cs="Times New Roman"/>
          <w:bCs/>
          <w:sz w:val="24"/>
          <w:szCs w:val="24"/>
        </w:rPr>
        <w:t xml:space="preserve">s having </w:t>
      </w:r>
      <w:r w:rsidR="00737965">
        <w:rPr>
          <w:rFonts w:ascii="Times New Roman" w:eastAsia="Times New Roman" w:hAnsi="Times New Roman" w:cs="Times New Roman"/>
          <w:bCs/>
          <w:sz w:val="24"/>
          <w:szCs w:val="24"/>
        </w:rPr>
        <w:t xml:space="preserve">a </w:t>
      </w:r>
      <w:r w:rsidR="00E824BE">
        <w:rPr>
          <w:rFonts w:ascii="Times New Roman" w:eastAsia="Times New Roman" w:hAnsi="Times New Roman" w:cs="Times New Roman"/>
          <w:bCs/>
          <w:sz w:val="24"/>
          <w:szCs w:val="24"/>
        </w:rPr>
        <w:t xml:space="preserve">right ideology have more positive propaganda than </w:t>
      </w:r>
      <w:r w:rsidR="00D61082">
        <w:rPr>
          <w:rFonts w:ascii="Times New Roman" w:eastAsia="Times New Roman" w:hAnsi="Times New Roman" w:cs="Times New Roman"/>
          <w:bCs/>
          <w:sz w:val="24"/>
          <w:szCs w:val="24"/>
        </w:rPr>
        <w:t>pos</w:t>
      </w:r>
      <w:r w:rsidR="00E824BE">
        <w:rPr>
          <w:rFonts w:ascii="Times New Roman" w:eastAsia="Times New Roman" w:hAnsi="Times New Roman" w:cs="Times New Roman"/>
          <w:bCs/>
          <w:sz w:val="24"/>
          <w:szCs w:val="24"/>
        </w:rPr>
        <w:t xml:space="preserve">ts having </w:t>
      </w:r>
      <w:r w:rsidR="00737965">
        <w:rPr>
          <w:rFonts w:ascii="Times New Roman" w:eastAsia="Times New Roman" w:hAnsi="Times New Roman" w:cs="Times New Roman"/>
          <w:bCs/>
          <w:sz w:val="24"/>
          <w:szCs w:val="24"/>
        </w:rPr>
        <w:t xml:space="preserve">a </w:t>
      </w:r>
      <w:r w:rsidR="00E824BE">
        <w:rPr>
          <w:rFonts w:ascii="Times New Roman" w:eastAsia="Times New Roman" w:hAnsi="Times New Roman" w:cs="Times New Roman"/>
          <w:bCs/>
          <w:sz w:val="24"/>
          <w:szCs w:val="24"/>
        </w:rPr>
        <w:t xml:space="preserve">left ideology. </w:t>
      </w:r>
    </w:p>
    <w:p w14:paraId="534D5925" w14:textId="4D640A2D" w:rsidR="00A36BAD" w:rsidRPr="00321EB6" w:rsidRDefault="00A36BAD" w:rsidP="00E824BE">
      <w:pPr>
        <w:spacing w:line="360" w:lineRule="auto"/>
        <w:jc w:val="both"/>
        <w:rPr>
          <w:rFonts w:ascii="Times New Roman" w:eastAsia="Times New Roman" w:hAnsi="Times New Roman" w:cs="Times New Roman"/>
          <w:bCs/>
          <w:sz w:val="24"/>
          <w:szCs w:val="24"/>
        </w:rPr>
      </w:pPr>
      <w:r w:rsidRPr="00321EB6">
        <w:rPr>
          <w:rFonts w:ascii="Times New Roman" w:eastAsia="Times New Roman" w:hAnsi="Times New Roman" w:cs="Times New Roman"/>
          <w:bCs/>
          <w:sz w:val="24"/>
          <w:szCs w:val="24"/>
        </w:rPr>
        <w:t xml:space="preserve">There is an association between the main political person in </w:t>
      </w:r>
      <w:r w:rsidR="00BD234F">
        <w:rPr>
          <w:rFonts w:ascii="Times New Roman" w:eastAsia="Times New Roman" w:hAnsi="Times New Roman" w:cs="Times New Roman"/>
          <w:bCs/>
          <w:sz w:val="24"/>
          <w:szCs w:val="24"/>
        </w:rPr>
        <w:t>pos</w:t>
      </w:r>
      <w:r w:rsidRPr="00321EB6">
        <w:rPr>
          <w:rFonts w:ascii="Times New Roman" w:eastAsia="Times New Roman" w:hAnsi="Times New Roman" w:cs="Times New Roman"/>
          <w:bCs/>
          <w:sz w:val="24"/>
          <w:szCs w:val="24"/>
        </w:rPr>
        <w:t xml:space="preserve">ts and </w:t>
      </w:r>
      <w:r w:rsidR="00737965">
        <w:rPr>
          <w:rFonts w:ascii="Times New Roman" w:eastAsia="Times New Roman" w:hAnsi="Times New Roman" w:cs="Times New Roman"/>
          <w:bCs/>
          <w:sz w:val="24"/>
          <w:szCs w:val="24"/>
        </w:rPr>
        <w:t xml:space="preserve">the </w:t>
      </w:r>
      <w:r w:rsidRPr="00321EB6">
        <w:rPr>
          <w:rFonts w:ascii="Times New Roman" w:eastAsia="Times New Roman" w:hAnsi="Times New Roman" w:cs="Times New Roman"/>
          <w:bCs/>
          <w:sz w:val="24"/>
          <w:szCs w:val="24"/>
        </w:rPr>
        <w:t>presence of bias</w:t>
      </w:r>
      <w:r w:rsidR="00A424C2">
        <w:rPr>
          <w:rFonts w:ascii="Times New Roman" w:eastAsia="Times New Roman" w:hAnsi="Times New Roman" w:cs="Times New Roman"/>
          <w:bCs/>
          <w:sz w:val="24"/>
          <w:szCs w:val="24"/>
        </w:rPr>
        <w:t xml:space="preserve"> </w:t>
      </w:r>
      <w:r w:rsidR="00737965">
        <w:rPr>
          <w:rFonts w:ascii="Times New Roman" w:eastAsia="Times New Roman" w:hAnsi="Times New Roman" w:cs="Times New Roman"/>
          <w:bCs/>
          <w:sz w:val="24"/>
          <w:szCs w:val="24"/>
        </w:rPr>
        <w:t xml:space="preserve">and </w:t>
      </w:r>
      <w:r w:rsidR="00A424C2">
        <w:rPr>
          <w:rFonts w:ascii="Times New Roman" w:eastAsia="Times New Roman" w:hAnsi="Times New Roman" w:cs="Times New Roman"/>
          <w:bCs/>
          <w:sz w:val="24"/>
          <w:szCs w:val="24"/>
        </w:rPr>
        <w:t xml:space="preserve">propaganda </w:t>
      </w:r>
      <w:r w:rsidRPr="00321EB6">
        <w:rPr>
          <w:rFonts w:ascii="Times New Roman" w:eastAsia="Times New Roman" w:hAnsi="Times New Roman" w:cs="Times New Roman"/>
          <w:bCs/>
          <w:sz w:val="24"/>
          <w:szCs w:val="24"/>
        </w:rPr>
        <w:t xml:space="preserve">in official </w:t>
      </w:r>
      <w:r w:rsidR="00BD234F">
        <w:rPr>
          <w:rFonts w:ascii="Times New Roman" w:eastAsia="Times New Roman" w:hAnsi="Times New Roman" w:cs="Times New Roman"/>
          <w:bCs/>
          <w:sz w:val="24"/>
          <w:szCs w:val="24"/>
        </w:rPr>
        <w:t>pos</w:t>
      </w:r>
      <w:r w:rsidRPr="00321EB6">
        <w:rPr>
          <w:rFonts w:ascii="Times New Roman" w:eastAsia="Times New Roman" w:hAnsi="Times New Roman" w:cs="Times New Roman"/>
          <w:bCs/>
          <w:sz w:val="24"/>
          <w:szCs w:val="24"/>
        </w:rPr>
        <w:t>ts of Indian national political parties.</w:t>
      </w:r>
      <w:r w:rsidR="00E824BE">
        <w:rPr>
          <w:rFonts w:ascii="Times New Roman" w:eastAsia="Times New Roman" w:hAnsi="Times New Roman" w:cs="Times New Roman"/>
          <w:bCs/>
          <w:sz w:val="24"/>
          <w:szCs w:val="24"/>
        </w:rPr>
        <w:t xml:space="preserve"> </w:t>
      </w:r>
      <w:r w:rsidRPr="00321EB6">
        <w:rPr>
          <w:rFonts w:ascii="Times New Roman" w:eastAsia="Times New Roman" w:hAnsi="Times New Roman" w:cs="Times New Roman"/>
          <w:bCs/>
          <w:sz w:val="24"/>
          <w:szCs w:val="24"/>
        </w:rPr>
        <w:t xml:space="preserve">There is an association between the ideology indicated in </w:t>
      </w:r>
      <w:r w:rsidR="00BD234F">
        <w:rPr>
          <w:rFonts w:ascii="Times New Roman" w:eastAsia="Times New Roman" w:hAnsi="Times New Roman" w:cs="Times New Roman"/>
          <w:bCs/>
          <w:sz w:val="24"/>
          <w:szCs w:val="24"/>
        </w:rPr>
        <w:t>pos</w:t>
      </w:r>
      <w:r w:rsidRPr="00321EB6">
        <w:rPr>
          <w:rFonts w:ascii="Times New Roman" w:eastAsia="Times New Roman" w:hAnsi="Times New Roman" w:cs="Times New Roman"/>
          <w:bCs/>
          <w:sz w:val="24"/>
          <w:szCs w:val="24"/>
        </w:rPr>
        <w:t xml:space="preserve">ts and </w:t>
      </w:r>
      <w:r w:rsidR="00737965">
        <w:rPr>
          <w:rFonts w:ascii="Times New Roman" w:eastAsia="Times New Roman" w:hAnsi="Times New Roman" w:cs="Times New Roman"/>
          <w:bCs/>
          <w:sz w:val="24"/>
          <w:szCs w:val="24"/>
        </w:rPr>
        <w:t xml:space="preserve">the </w:t>
      </w:r>
      <w:r w:rsidRPr="00321EB6">
        <w:rPr>
          <w:rFonts w:ascii="Times New Roman" w:eastAsia="Times New Roman" w:hAnsi="Times New Roman" w:cs="Times New Roman"/>
          <w:bCs/>
          <w:sz w:val="24"/>
          <w:szCs w:val="24"/>
        </w:rPr>
        <w:t xml:space="preserve">presence of </w:t>
      </w:r>
      <w:r w:rsidR="00A424C2">
        <w:rPr>
          <w:rFonts w:ascii="Times New Roman" w:eastAsia="Times New Roman" w:hAnsi="Times New Roman" w:cs="Times New Roman"/>
          <w:bCs/>
          <w:sz w:val="24"/>
          <w:szCs w:val="24"/>
        </w:rPr>
        <w:t xml:space="preserve">agenda, propaganda, and </w:t>
      </w:r>
      <w:r w:rsidRPr="00321EB6">
        <w:rPr>
          <w:rFonts w:ascii="Times New Roman" w:eastAsia="Times New Roman" w:hAnsi="Times New Roman" w:cs="Times New Roman"/>
          <w:bCs/>
          <w:sz w:val="24"/>
          <w:szCs w:val="24"/>
        </w:rPr>
        <w:t xml:space="preserve">bias in </w:t>
      </w:r>
      <w:r w:rsidR="00BD234F">
        <w:rPr>
          <w:rFonts w:ascii="Times New Roman" w:eastAsia="Times New Roman" w:hAnsi="Times New Roman" w:cs="Times New Roman"/>
          <w:bCs/>
          <w:sz w:val="24"/>
          <w:szCs w:val="24"/>
        </w:rPr>
        <w:t>pos</w:t>
      </w:r>
      <w:r w:rsidRPr="00321EB6">
        <w:rPr>
          <w:rFonts w:ascii="Times New Roman" w:eastAsia="Times New Roman" w:hAnsi="Times New Roman" w:cs="Times New Roman"/>
          <w:bCs/>
          <w:sz w:val="24"/>
          <w:szCs w:val="24"/>
        </w:rPr>
        <w:t xml:space="preserve">ts of Indian national political parties. </w:t>
      </w:r>
    </w:p>
    <w:p w14:paraId="0DA0DDB4" w14:textId="77777777" w:rsidR="00B97B68" w:rsidRDefault="00B97B68" w:rsidP="00F329AD">
      <w:pPr>
        <w:spacing w:line="360" w:lineRule="auto"/>
        <w:rPr>
          <w:rFonts w:ascii="Times New Roman" w:eastAsia="Times New Roman" w:hAnsi="Times New Roman" w:cs="Times New Roman"/>
          <w:bCs/>
          <w:sz w:val="24"/>
          <w:szCs w:val="24"/>
        </w:rPr>
      </w:pPr>
    </w:p>
    <w:p w14:paraId="53C4B564" w14:textId="163E765D" w:rsidR="00DC3C3A" w:rsidRPr="00321EB6" w:rsidRDefault="00A424C2" w:rsidP="00F329AD">
      <w:pPr>
        <w:spacing w:line="360" w:lineRule="auto"/>
        <w:rPr>
          <w:rFonts w:ascii="Times New Roman" w:hAnsi="Times New Roman" w:cs="Times New Roman"/>
          <w:b/>
          <w:sz w:val="24"/>
          <w:szCs w:val="24"/>
        </w:rPr>
      </w:pPr>
      <w:r>
        <w:rPr>
          <w:rFonts w:ascii="Times New Roman" w:eastAsia="Times New Roman" w:hAnsi="Times New Roman" w:cs="Times New Roman"/>
          <w:bCs/>
          <w:sz w:val="24"/>
          <w:szCs w:val="24"/>
        </w:rPr>
        <w:t xml:space="preserve"> </w:t>
      </w:r>
      <w:r w:rsidR="00E41D3A">
        <w:rPr>
          <w:rFonts w:ascii="Times New Roman" w:hAnsi="Times New Roman" w:cs="Times New Roman"/>
          <w:b/>
          <w:sz w:val="24"/>
          <w:szCs w:val="24"/>
        </w:rPr>
        <w:t xml:space="preserve">6.0 </w:t>
      </w:r>
      <w:r w:rsidR="00DC3C3A" w:rsidRPr="00321EB6">
        <w:rPr>
          <w:rFonts w:ascii="Times New Roman" w:hAnsi="Times New Roman" w:cs="Times New Roman"/>
          <w:b/>
          <w:sz w:val="24"/>
          <w:szCs w:val="24"/>
        </w:rPr>
        <w:t xml:space="preserve">References: </w:t>
      </w:r>
    </w:p>
    <w:p w14:paraId="4A32374F" w14:textId="77777777" w:rsidR="00833E71" w:rsidRPr="00833E71" w:rsidRDefault="00D2230E" w:rsidP="00833E71">
      <w:pPr>
        <w:pStyle w:val="Bibliography"/>
        <w:rPr>
          <w:rFonts w:ascii="Times New Roman" w:hAnsi="Times New Roman" w:cs="Times New Roman"/>
          <w:sz w:val="24"/>
        </w:rPr>
      </w:pPr>
      <w:r w:rsidRPr="00321EB6">
        <w:rPr>
          <w:rFonts w:cs="Times New Roman"/>
          <w:bCs/>
        </w:rPr>
        <w:fldChar w:fldCharType="begin"/>
      </w:r>
      <w:r w:rsidR="00BF4A84">
        <w:rPr>
          <w:rFonts w:cs="Times New Roman"/>
          <w:bCs/>
        </w:rPr>
        <w:instrText xml:space="preserve"> ADDIN ZOTERO_BIBL {"uncited":[],"omitted":[],"custom":[]} CSL_BIBLIOGRAPHY </w:instrText>
      </w:r>
      <w:r w:rsidRPr="00321EB6">
        <w:rPr>
          <w:rFonts w:cs="Times New Roman"/>
          <w:bCs/>
        </w:rPr>
        <w:fldChar w:fldCharType="separate"/>
      </w:r>
      <w:r w:rsidR="00833E71" w:rsidRPr="00833E71">
        <w:rPr>
          <w:rFonts w:ascii="Times New Roman" w:hAnsi="Times New Roman" w:cs="Times New Roman"/>
          <w:sz w:val="24"/>
        </w:rPr>
        <w:t xml:space="preserve">Ahmad, M. A., </w:t>
      </w:r>
      <w:proofErr w:type="spellStart"/>
      <w:r w:rsidR="00833E71" w:rsidRPr="00833E71">
        <w:rPr>
          <w:rFonts w:ascii="Times New Roman" w:hAnsi="Times New Roman" w:cs="Times New Roman"/>
          <w:sz w:val="24"/>
        </w:rPr>
        <w:t>Ersoy</w:t>
      </w:r>
      <w:proofErr w:type="spellEnd"/>
      <w:r w:rsidR="00833E71" w:rsidRPr="00833E71">
        <w:rPr>
          <w:rFonts w:ascii="Times New Roman" w:hAnsi="Times New Roman" w:cs="Times New Roman"/>
          <w:sz w:val="24"/>
        </w:rPr>
        <w:t xml:space="preserve">, M., &amp; </w:t>
      </w:r>
      <w:proofErr w:type="spellStart"/>
      <w:r w:rsidR="00833E71" w:rsidRPr="00833E71">
        <w:rPr>
          <w:rFonts w:ascii="Times New Roman" w:hAnsi="Times New Roman" w:cs="Times New Roman"/>
          <w:sz w:val="24"/>
        </w:rPr>
        <w:t>Dambo</w:t>
      </w:r>
      <w:proofErr w:type="spellEnd"/>
      <w:r w:rsidR="00833E71" w:rsidRPr="00833E71">
        <w:rPr>
          <w:rFonts w:ascii="Times New Roman" w:hAnsi="Times New Roman" w:cs="Times New Roman"/>
          <w:sz w:val="24"/>
        </w:rPr>
        <w:t xml:space="preserve">, T. H. (2022). Influence of political Tweets on campaign coverage: Building the news agenda in Twittersphere. </w:t>
      </w:r>
      <w:r w:rsidR="00833E71" w:rsidRPr="00833E71">
        <w:rPr>
          <w:rFonts w:ascii="Times New Roman" w:hAnsi="Times New Roman" w:cs="Times New Roman"/>
          <w:i/>
          <w:iCs/>
          <w:sz w:val="24"/>
        </w:rPr>
        <w:t>Journalism Practice</w:t>
      </w:r>
      <w:r w:rsidR="00833E71" w:rsidRPr="00833E71">
        <w:rPr>
          <w:rFonts w:ascii="Times New Roman" w:hAnsi="Times New Roman" w:cs="Times New Roman"/>
          <w:sz w:val="24"/>
        </w:rPr>
        <w:t xml:space="preserve">, </w:t>
      </w:r>
      <w:r w:rsidR="00833E71" w:rsidRPr="00833E71">
        <w:rPr>
          <w:rFonts w:ascii="Times New Roman" w:hAnsi="Times New Roman" w:cs="Times New Roman"/>
          <w:i/>
          <w:iCs/>
          <w:sz w:val="24"/>
        </w:rPr>
        <w:t>16</w:t>
      </w:r>
      <w:r w:rsidR="00833E71" w:rsidRPr="00833E71">
        <w:rPr>
          <w:rFonts w:ascii="Times New Roman" w:hAnsi="Times New Roman" w:cs="Times New Roman"/>
          <w:sz w:val="24"/>
        </w:rPr>
        <w:t>(1), 103–121. https://doi.org/10.1080/17512786.2020.1805793</w:t>
      </w:r>
    </w:p>
    <w:p w14:paraId="0380ABC4"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t xml:space="preserve">Birkland, T. A. (1998). Focusing events, mobilization, and agenda setting. </w:t>
      </w:r>
      <w:r w:rsidRPr="00833E71">
        <w:rPr>
          <w:rFonts w:ascii="Times New Roman" w:hAnsi="Times New Roman" w:cs="Times New Roman"/>
          <w:i/>
          <w:iCs/>
          <w:sz w:val="24"/>
        </w:rPr>
        <w:t>Journal of Public Policy</w:t>
      </w:r>
      <w:r w:rsidRPr="00833E71">
        <w:rPr>
          <w:rFonts w:ascii="Times New Roman" w:hAnsi="Times New Roman" w:cs="Times New Roman"/>
          <w:sz w:val="24"/>
        </w:rPr>
        <w:t xml:space="preserve">, </w:t>
      </w:r>
      <w:r w:rsidRPr="00833E71">
        <w:rPr>
          <w:rFonts w:ascii="Times New Roman" w:hAnsi="Times New Roman" w:cs="Times New Roman"/>
          <w:i/>
          <w:iCs/>
          <w:sz w:val="24"/>
        </w:rPr>
        <w:t>18</w:t>
      </w:r>
      <w:r w:rsidRPr="00833E71">
        <w:rPr>
          <w:rFonts w:ascii="Times New Roman" w:hAnsi="Times New Roman" w:cs="Times New Roman"/>
          <w:sz w:val="24"/>
        </w:rPr>
        <w:t>(1), 53–74. JSTOR.</w:t>
      </w:r>
    </w:p>
    <w:p w14:paraId="7A4A3E6A"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t xml:space="preserve">Brown, F. J. (1937). Media of propaganda. </w:t>
      </w:r>
      <w:r w:rsidRPr="00833E71">
        <w:rPr>
          <w:rFonts w:ascii="Times New Roman" w:hAnsi="Times New Roman" w:cs="Times New Roman"/>
          <w:i/>
          <w:iCs/>
          <w:sz w:val="24"/>
        </w:rPr>
        <w:t>The Journal of Educational Sociology</w:t>
      </w:r>
      <w:r w:rsidRPr="00833E71">
        <w:rPr>
          <w:rFonts w:ascii="Times New Roman" w:hAnsi="Times New Roman" w:cs="Times New Roman"/>
          <w:sz w:val="24"/>
        </w:rPr>
        <w:t xml:space="preserve">, </w:t>
      </w:r>
      <w:r w:rsidRPr="00833E71">
        <w:rPr>
          <w:rFonts w:ascii="Times New Roman" w:hAnsi="Times New Roman" w:cs="Times New Roman"/>
          <w:i/>
          <w:iCs/>
          <w:sz w:val="24"/>
        </w:rPr>
        <w:t>10</w:t>
      </w:r>
      <w:r w:rsidRPr="00833E71">
        <w:rPr>
          <w:rFonts w:ascii="Times New Roman" w:hAnsi="Times New Roman" w:cs="Times New Roman"/>
          <w:sz w:val="24"/>
        </w:rPr>
        <w:t>(6), 323–330. JSTOR. https://doi.org/10.2307/2262758</w:t>
      </w:r>
    </w:p>
    <w:p w14:paraId="0D495BE7"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t xml:space="preserve">Cocking, B. (2018). News Values Go on Holiday. </w:t>
      </w:r>
      <w:r w:rsidRPr="00833E71">
        <w:rPr>
          <w:rFonts w:ascii="Times New Roman" w:hAnsi="Times New Roman" w:cs="Times New Roman"/>
          <w:i/>
          <w:iCs/>
          <w:sz w:val="24"/>
        </w:rPr>
        <w:t>Journalism Studies</w:t>
      </w:r>
      <w:r w:rsidRPr="00833E71">
        <w:rPr>
          <w:rFonts w:ascii="Times New Roman" w:hAnsi="Times New Roman" w:cs="Times New Roman"/>
          <w:sz w:val="24"/>
        </w:rPr>
        <w:t xml:space="preserve">, </w:t>
      </w:r>
      <w:r w:rsidRPr="00833E71">
        <w:rPr>
          <w:rFonts w:ascii="Times New Roman" w:hAnsi="Times New Roman" w:cs="Times New Roman"/>
          <w:i/>
          <w:iCs/>
          <w:sz w:val="24"/>
        </w:rPr>
        <w:t>19</w:t>
      </w:r>
      <w:r w:rsidRPr="00833E71">
        <w:rPr>
          <w:rFonts w:ascii="Times New Roman" w:hAnsi="Times New Roman" w:cs="Times New Roman"/>
          <w:sz w:val="24"/>
        </w:rPr>
        <w:t>(9), 1349–1365. https://doi.org/10.1080/1461670X.2016.1272066</w:t>
      </w:r>
    </w:p>
    <w:p w14:paraId="525755E7"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t xml:space="preserve">Fellows, E. W. (1959). “Propaganda:” History of a word. </w:t>
      </w:r>
      <w:r w:rsidRPr="00833E71">
        <w:rPr>
          <w:rFonts w:ascii="Times New Roman" w:hAnsi="Times New Roman" w:cs="Times New Roman"/>
          <w:i/>
          <w:iCs/>
          <w:sz w:val="24"/>
        </w:rPr>
        <w:t>American Speech</w:t>
      </w:r>
      <w:r w:rsidRPr="00833E71">
        <w:rPr>
          <w:rFonts w:ascii="Times New Roman" w:hAnsi="Times New Roman" w:cs="Times New Roman"/>
          <w:sz w:val="24"/>
        </w:rPr>
        <w:t xml:space="preserve">, </w:t>
      </w:r>
      <w:r w:rsidRPr="00833E71">
        <w:rPr>
          <w:rFonts w:ascii="Times New Roman" w:hAnsi="Times New Roman" w:cs="Times New Roman"/>
          <w:i/>
          <w:iCs/>
          <w:sz w:val="24"/>
        </w:rPr>
        <w:t>34</w:t>
      </w:r>
      <w:r w:rsidRPr="00833E71">
        <w:rPr>
          <w:rFonts w:ascii="Times New Roman" w:hAnsi="Times New Roman" w:cs="Times New Roman"/>
          <w:sz w:val="24"/>
        </w:rPr>
        <w:t>(3), 182–189. JSTOR. https://doi.org/10.2307/454039</w:t>
      </w:r>
    </w:p>
    <w:p w14:paraId="7B876677" w14:textId="77777777" w:rsidR="00833E71" w:rsidRPr="00833E71" w:rsidRDefault="00833E71" w:rsidP="00833E71">
      <w:pPr>
        <w:pStyle w:val="Bibliography"/>
        <w:rPr>
          <w:rFonts w:ascii="Times New Roman" w:hAnsi="Times New Roman" w:cs="Times New Roman"/>
          <w:sz w:val="24"/>
        </w:rPr>
      </w:pPr>
      <w:proofErr w:type="spellStart"/>
      <w:r w:rsidRPr="00833E71">
        <w:rPr>
          <w:rFonts w:ascii="Times New Roman" w:hAnsi="Times New Roman" w:cs="Times New Roman"/>
          <w:sz w:val="24"/>
        </w:rPr>
        <w:t>Filippini</w:t>
      </w:r>
      <w:proofErr w:type="spellEnd"/>
      <w:r w:rsidRPr="00833E71">
        <w:rPr>
          <w:rFonts w:ascii="Times New Roman" w:hAnsi="Times New Roman" w:cs="Times New Roman"/>
          <w:sz w:val="24"/>
        </w:rPr>
        <w:t xml:space="preserve">, M., &amp; Barr, P. J. (2017). Ideology. In </w:t>
      </w:r>
      <w:r w:rsidRPr="00833E71">
        <w:rPr>
          <w:rFonts w:ascii="Times New Roman" w:hAnsi="Times New Roman" w:cs="Times New Roman"/>
          <w:i/>
          <w:iCs/>
          <w:sz w:val="24"/>
        </w:rPr>
        <w:t>Using Gramsci</w:t>
      </w:r>
      <w:r w:rsidRPr="00833E71">
        <w:rPr>
          <w:rFonts w:ascii="Times New Roman" w:hAnsi="Times New Roman" w:cs="Times New Roman"/>
          <w:sz w:val="24"/>
        </w:rPr>
        <w:t xml:space="preserve"> (pp. 4–23). Pluto Press. JSTOR. http://www.jstor.org/stable/j.ctt1h64kxd.7</w:t>
      </w:r>
    </w:p>
    <w:p w14:paraId="1472E47C"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lastRenderedPageBreak/>
        <w:t xml:space="preserve">Kumar, M., &amp; Sharma, A. (2023). Corruption, education and media: Review of the film </w:t>
      </w:r>
      <w:proofErr w:type="spellStart"/>
      <w:r w:rsidRPr="00833E71">
        <w:rPr>
          <w:rFonts w:ascii="Times New Roman" w:hAnsi="Times New Roman" w:cs="Times New Roman"/>
          <w:i/>
          <w:iCs/>
          <w:sz w:val="24"/>
        </w:rPr>
        <w:t>Dasvi</w:t>
      </w:r>
      <w:proofErr w:type="spellEnd"/>
      <w:r w:rsidRPr="00833E71">
        <w:rPr>
          <w:rFonts w:ascii="Times New Roman" w:hAnsi="Times New Roman" w:cs="Times New Roman"/>
          <w:sz w:val="24"/>
        </w:rPr>
        <w:t xml:space="preserve"> (2022). </w:t>
      </w:r>
      <w:r w:rsidRPr="00833E71">
        <w:rPr>
          <w:rFonts w:ascii="Times New Roman" w:hAnsi="Times New Roman" w:cs="Times New Roman"/>
          <w:i/>
          <w:iCs/>
          <w:sz w:val="24"/>
        </w:rPr>
        <w:t>Media Asia</w:t>
      </w:r>
      <w:r w:rsidRPr="00833E71">
        <w:rPr>
          <w:rFonts w:ascii="Times New Roman" w:hAnsi="Times New Roman" w:cs="Times New Roman"/>
          <w:sz w:val="24"/>
        </w:rPr>
        <w:t xml:space="preserve">, </w:t>
      </w:r>
      <w:r w:rsidRPr="00833E71">
        <w:rPr>
          <w:rFonts w:ascii="Times New Roman" w:hAnsi="Times New Roman" w:cs="Times New Roman"/>
          <w:i/>
          <w:iCs/>
          <w:sz w:val="24"/>
        </w:rPr>
        <w:t>50</w:t>
      </w:r>
      <w:r w:rsidRPr="00833E71">
        <w:rPr>
          <w:rFonts w:ascii="Times New Roman" w:hAnsi="Times New Roman" w:cs="Times New Roman"/>
          <w:sz w:val="24"/>
        </w:rPr>
        <w:t>(2), 317–323. https://doi.org/10.1080/01296612.2022.2133373</w:t>
      </w:r>
    </w:p>
    <w:p w14:paraId="16B42943"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t xml:space="preserve">Mahapatra, S., &amp; </w:t>
      </w:r>
      <w:proofErr w:type="spellStart"/>
      <w:r w:rsidRPr="00833E71">
        <w:rPr>
          <w:rFonts w:ascii="Times New Roman" w:hAnsi="Times New Roman" w:cs="Times New Roman"/>
          <w:sz w:val="24"/>
        </w:rPr>
        <w:t>Plagemann</w:t>
      </w:r>
      <w:proofErr w:type="spellEnd"/>
      <w:r w:rsidRPr="00833E71">
        <w:rPr>
          <w:rFonts w:ascii="Times New Roman" w:hAnsi="Times New Roman" w:cs="Times New Roman"/>
          <w:sz w:val="24"/>
        </w:rPr>
        <w:t xml:space="preserve">, J. (2019). </w:t>
      </w:r>
      <w:r w:rsidRPr="00833E71">
        <w:rPr>
          <w:rFonts w:ascii="Times New Roman" w:hAnsi="Times New Roman" w:cs="Times New Roman"/>
          <w:i/>
          <w:iCs/>
          <w:sz w:val="24"/>
        </w:rPr>
        <w:t>Polarisation and politicisation:</w:t>
      </w:r>
      <w:r w:rsidRPr="00833E71">
        <w:rPr>
          <w:rFonts w:ascii="Times New Roman" w:hAnsi="Times New Roman" w:cs="Times New Roman"/>
          <w:sz w:val="24"/>
        </w:rPr>
        <w:t xml:space="preserve"> German Institute of Global and Area Studies (GIGA). JSTOR. http://www.jstor.org/stable/resrep24806</w:t>
      </w:r>
    </w:p>
    <w:p w14:paraId="189FBC5E"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t xml:space="preserve">Martin, D. A., Shapiro, J. N., &amp; </w:t>
      </w:r>
      <w:proofErr w:type="spellStart"/>
      <w:r w:rsidRPr="00833E71">
        <w:rPr>
          <w:rFonts w:ascii="Times New Roman" w:hAnsi="Times New Roman" w:cs="Times New Roman"/>
          <w:sz w:val="24"/>
        </w:rPr>
        <w:t>Nedashkovskaya</w:t>
      </w:r>
      <w:proofErr w:type="spellEnd"/>
      <w:r w:rsidRPr="00833E71">
        <w:rPr>
          <w:rFonts w:ascii="Times New Roman" w:hAnsi="Times New Roman" w:cs="Times New Roman"/>
          <w:sz w:val="24"/>
        </w:rPr>
        <w:t xml:space="preserve">, M. (2019). Recent trends in online foreign influence efforts. </w:t>
      </w:r>
      <w:r w:rsidRPr="00833E71">
        <w:rPr>
          <w:rFonts w:ascii="Times New Roman" w:hAnsi="Times New Roman" w:cs="Times New Roman"/>
          <w:i/>
          <w:iCs/>
          <w:sz w:val="24"/>
        </w:rPr>
        <w:t>Journal of Information Warfare</w:t>
      </w:r>
      <w:r w:rsidRPr="00833E71">
        <w:rPr>
          <w:rFonts w:ascii="Times New Roman" w:hAnsi="Times New Roman" w:cs="Times New Roman"/>
          <w:sz w:val="24"/>
        </w:rPr>
        <w:t xml:space="preserve">, </w:t>
      </w:r>
      <w:r w:rsidRPr="00833E71">
        <w:rPr>
          <w:rFonts w:ascii="Times New Roman" w:hAnsi="Times New Roman" w:cs="Times New Roman"/>
          <w:i/>
          <w:iCs/>
          <w:sz w:val="24"/>
        </w:rPr>
        <w:t>18</w:t>
      </w:r>
      <w:r w:rsidRPr="00833E71">
        <w:rPr>
          <w:rFonts w:ascii="Times New Roman" w:hAnsi="Times New Roman" w:cs="Times New Roman"/>
          <w:sz w:val="24"/>
        </w:rPr>
        <w:t>(3), 15–48. JSTOR.</w:t>
      </w:r>
    </w:p>
    <w:p w14:paraId="430A317F"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t xml:space="preserve">Miller, N. R. (2010). Agendas and sincerity: A second response to Schwartz. </w:t>
      </w:r>
      <w:r w:rsidRPr="00833E71">
        <w:rPr>
          <w:rFonts w:ascii="Times New Roman" w:hAnsi="Times New Roman" w:cs="Times New Roman"/>
          <w:i/>
          <w:iCs/>
          <w:sz w:val="24"/>
        </w:rPr>
        <w:t>Public Choice</w:t>
      </w:r>
      <w:r w:rsidRPr="00833E71">
        <w:rPr>
          <w:rFonts w:ascii="Times New Roman" w:hAnsi="Times New Roman" w:cs="Times New Roman"/>
          <w:sz w:val="24"/>
        </w:rPr>
        <w:t xml:space="preserve">, </w:t>
      </w:r>
      <w:r w:rsidRPr="00833E71">
        <w:rPr>
          <w:rFonts w:ascii="Times New Roman" w:hAnsi="Times New Roman" w:cs="Times New Roman"/>
          <w:i/>
          <w:iCs/>
          <w:sz w:val="24"/>
        </w:rPr>
        <w:t>145</w:t>
      </w:r>
      <w:r w:rsidRPr="00833E71">
        <w:rPr>
          <w:rFonts w:ascii="Times New Roman" w:hAnsi="Times New Roman" w:cs="Times New Roman"/>
          <w:sz w:val="24"/>
        </w:rPr>
        <w:t>(3/4), 575–579. JSTOR.</w:t>
      </w:r>
    </w:p>
    <w:p w14:paraId="7919BCAF"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t xml:space="preserve">Moore, M., &amp; Colley, T. (2022). Two international propaganda models: Comparing RT and CGTN’s 2020 US Election Coverage. </w:t>
      </w:r>
      <w:r w:rsidRPr="00833E71">
        <w:rPr>
          <w:rFonts w:ascii="Times New Roman" w:hAnsi="Times New Roman" w:cs="Times New Roman"/>
          <w:i/>
          <w:iCs/>
          <w:sz w:val="24"/>
        </w:rPr>
        <w:t>Journalism Practice</w:t>
      </w:r>
      <w:r w:rsidRPr="00833E71">
        <w:rPr>
          <w:rFonts w:ascii="Times New Roman" w:hAnsi="Times New Roman" w:cs="Times New Roman"/>
          <w:sz w:val="24"/>
        </w:rPr>
        <w:t>, 1–23. https://doi.org/10.1080/17512786.2022.2086157</w:t>
      </w:r>
    </w:p>
    <w:p w14:paraId="6B6886D3" w14:textId="77777777" w:rsidR="00833E71" w:rsidRPr="00833E71" w:rsidRDefault="00833E71" w:rsidP="00833E71">
      <w:pPr>
        <w:pStyle w:val="Bibliography"/>
        <w:rPr>
          <w:rFonts w:ascii="Times New Roman" w:hAnsi="Times New Roman" w:cs="Times New Roman"/>
          <w:sz w:val="24"/>
        </w:rPr>
      </w:pPr>
      <w:proofErr w:type="spellStart"/>
      <w:r w:rsidRPr="00833E71">
        <w:rPr>
          <w:rFonts w:ascii="Times New Roman" w:hAnsi="Times New Roman" w:cs="Times New Roman"/>
          <w:sz w:val="24"/>
        </w:rPr>
        <w:t>Mourão</w:t>
      </w:r>
      <w:proofErr w:type="spellEnd"/>
      <w:r w:rsidRPr="00833E71">
        <w:rPr>
          <w:rFonts w:ascii="Times New Roman" w:hAnsi="Times New Roman" w:cs="Times New Roman"/>
          <w:sz w:val="24"/>
        </w:rPr>
        <w:t xml:space="preserve">, R. R., &amp; Molyneux, L. (2021). Tweeting outside the lines: Normalization and fragmentation as political reporters break from the mainstream. </w:t>
      </w:r>
      <w:r w:rsidRPr="00833E71">
        <w:rPr>
          <w:rFonts w:ascii="Times New Roman" w:hAnsi="Times New Roman" w:cs="Times New Roman"/>
          <w:i/>
          <w:iCs/>
          <w:sz w:val="24"/>
        </w:rPr>
        <w:t>Journalism Practice</w:t>
      </w:r>
      <w:r w:rsidRPr="00833E71">
        <w:rPr>
          <w:rFonts w:ascii="Times New Roman" w:hAnsi="Times New Roman" w:cs="Times New Roman"/>
          <w:sz w:val="24"/>
        </w:rPr>
        <w:t xml:space="preserve">, </w:t>
      </w:r>
      <w:r w:rsidRPr="00833E71">
        <w:rPr>
          <w:rFonts w:ascii="Times New Roman" w:hAnsi="Times New Roman" w:cs="Times New Roman"/>
          <w:i/>
          <w:iCs/>
          <w:sz w:val="24"/>
        </w:rPr>
        <w:t>15</w:t>
      </w:r>
      <w:r w:rsidRPr="00833E71">
        <w:rPr>
          <w:rFonts w:ascii="Times New Roman" w:hAnsi="Times New Roman" w:cs="Times New Roman"/>
          <w:sz w:val="24"/>
        </w:rPr>
        <w:t>(8), 1089–1107. https://doi.org/10.1080/17512786.2020.1771753</w:t>
      </w:r>
    </w:p>
    <w:p w14:paraId="2409333B" w14:textId="77777777" w:rsidR="00833E71" w:rsidRPr="00833E71" w:rsidRDefault="00833E71" w:rsidP="00833E71">
      <w:pPr>
        <w:pStyle w:val="Bibliography"/>
        <w:rPr>
          <w:rFonts w:ascii="Times New Roman" w:hAnsi="Times New Roman" w:cs="Times New Roman"/>
          <w:sz w:val="24"/>
        </w:rPr>
      </w:pPr>
      <w:proofErr w:type="spellStart"/>
      <w:r w:rsidRPr="00833E71">
        <w:rPr>
          <w:rFonts w:ascii="Times New Roman" w:hAnsi="Times New Roman" w:cs="Times New Roman"/>
          <w:sz w:val="24"/>
        </w:rPr>
        <w:t>Paasonen</w:t>
      </w:r>
      <w:proofErr w:type="spellEnd"/>
      <w:r w:rsidRPr="00833E71">
        <w:rPr>
          <w:rFonts w:ascii="Times New Roman" w:hAnsi="Times New Roman" w:cs="Times New Roman"/>
          <w:sz w:val="24"/>
        </w:rPr>
        <w:t xml:space="preserve">, S. (2018). Affect, data, manipulation and price in social media. </w:t>
      </w:r>
      <w:proofErr w:type="spellStart"/>
      <w:r w:rsidRPr="00833E71">
        <w:rPr>
          <w:rFonts w:ascii="Times New Roman" w:hAnsi="Times New Roman" w:cs="Times New Roman"/>
          <w:i/>
          <w:iCs/>
          <w:sz w:val="24"/>
        </w:rPr>
        <w:t>Distinktion</w:t>
      </w:r>
      <w:proofErr w:type="spellEnd"/>
      <w:r w:rsidRPr="00833E71">
        <w:rPr>
          <w:rFonts w:ascii="Times New Roman" w:hAnsi="Times New Roman" w:cs="Times New Roman"/>
          <w:i/>
          <w:iCs/>
          <w:sz w:val="24"/>
        </w:rPr>
        <w:t>: Journal of Social Theory</w:t>
      </w:r>
      <w:r w:rsidRPr="00833E71">
        <w:rPr>
          <w:rFonts w:ascii="Times New Roman" w:hAnsi="Times New Roman" w:cs="Times New Roman"/>
          <w:sz w:val="24"/>
        </w:rPr>
        <w:t xml:space="preserve">, </w:t>
      </w:r>
      <w:r w:rsidRPr="00833E71">
        <w:rPr>
          <w:rFonts w:ascii="Times New Roman" w:hAnsi="Times New Roman" w:cs="Times New Roman"/>
          <w:i/>
          <w:iCs/>
          <w:sz w:val="24"/>
        </w:rPr>
        <w:t>19</w:t>
      </w:r>
      <w:r w:rsidRPr="00833E71">
        <w:rPr>
          <w:rFonts w:ascii="Times New Roman" w:hAnsi="Times New Roman" w:cs="Times New Roman"/>
          <w:sz w:val="24"/>
        </w:rPr>
        <w:t>(2), 214–229. https://doi.org/10.1080/1600910X.2018.1475289</w:t>
      </w:r>
    </w:p>
    <w:p w14:paraId="0FFF2B8A"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t xml:space="preserve">Pandey, A. K., Srivastava, A., </w:t>
      </w:r>
      <w:proofErr w:type="spellStart"/>
      <w:r w:rsidRPr="00833E71">
        <w:rPr>
          <w:rFonts w:ascii="Times New Roman" w:hAnsi="Times New Roman" w:cs="Times New Roman"/>
          <w:sz w:val="24"/>
        </w:rPr>
        <w:t>Sachan</w:t>
      </w:r>
      <w:proofErr w:type="spellEnd"/>
      <w:r w:rsidRPr="00833E71">
        <w:rPr>
          <w:rFonts w:ascii="Times New Roman" w:hAnsi="Times New Roman" w:cs="Times New Roman"/>
          <w:sz w:val="24"/>
        </w:rPr>
        <w:t xml:space="preserve">, M., Kumar, G., &amp; Sharma, A. (2023). The portrayal of Indian rural women on OTT platforms: A critical discourse analysis of the film Jai Bhim. </w:t>
      </w:r>
      <w:r w:rsidRPr="00833E71">
        <w:rPr>
          <w:rFonts w:ascii="Times New Roman" w:hAnsi="Times New Roman" w:cs="Times New Roman"/>
          <w:i/>
          <w:iCs/>
          <w:sz w:val="24"/>
        </w:rPr>
        <w:t>European Economic Letters (EEL)</w:t>
      </w:r>
      <w:r w:rsidRPr="00833E71">
        <w:rPr>
          <w:rFonts w:ascii="Times New Roman" w:hAnsi="Times New Roman" w:cs="Times New Roman"/>
          <w:sz w:val="24"/>
        </w:rPr>
        <w:t xml:space="preserve">, </w:t>
      </w:r>
      <w:r w:rsidRPr="00833E71">
        <w:rPr>
          <w:rFonts w:ascii="Times New Roman" w:hAnsi="Times New Roman" w:cs="Times New Roman"/>
          <w:i/>
          <w:iCs/>
          <w:sz w:val="24"/>
        </w:rPr>
        <w:t>13</w:t>
      </w:r>
      <w:r w:rsidRPr="00833E71">
        <w:rPr>
          <w:rFonts w:ascii="Times New Roman" w:hAnsi="Times New Roman" w:cs="Times New Roman"/>
          <w:sz w:val="24"/>
        </w:rPr>
        <w:t>(4), 288–294.</w:t>
      </w:r>
    </w:p>
    <w:p w14:paraId="4B35FD16" w14:textId="77777777" w:rsidR="00833E71" w:rsidRPr="00833E71" w:rsidRDefault="00833E71" w:rsidP="00833E71">
      <w:pPr>
        <w:pStyle w:val="Bibliography"/>
        <w:rPr>
          <w:rFonts w:ascii="Times New Roman" w:hAnsi="Times New Roman" w:cs="Times New Roman"/>
          <w:sz w:val="24"/>
        </w:rPr>
      </w:pPr>
      <w:proofErr w:type="spellStart"/>
      <w:r w:rsidRPr="00833E71">
        <w:rPr>
          <w:rFonts w:ascii="Times New Roman" w:hAnsi="Times New Roman" w:cs="Times New Roman"/>
          <w:sz w:val="24"/>
        </w:rPr>
        <w:t>Rudinow</w:t>
      </w:r>
      <w:proofErr w:type="spellEnd"/>
      <w:r w:rsidRPr="00833E71">
        <w:rPr>
          <w:rFonts w:ascii="Times New Roman" w:hAnsi="Times New Roman" w:cs="Times New Roman"/>
          <w:sz w:val="24"/>
        </w:rPr>
        <w:t xml:space="preserve">, J. (1978). Manipulation. </w:t>
      </w:r>
      <w:r w:rsidRPr="00833E71">
        <w:rPr>
          <w:rFonts w:ascii="Times New Roman" w:hAnsi="Times New Roman" w:cs="Times New Roman"/>
          <w:i/>
          <w:iCs/>
          <w:sz w:val="24"/>
        </w:rPr>
        <w:t>Ethics</w:t>
      </w:r>
      <w:r w:rsidRPr="00833E71">
        <w:rPr>
          <w:rFonts w:ascii="Times New Roman" w:hAnsi="Times New Roman" w:cs="Times New Roman"/>
          <w:sz w:val="24"/>
        </w:rPr>
        <w:t xml:space="preserve">, </w:t>
      </w:r>
      <w:r w:rsidRPr="00833E71">
        <w:rPr>
          <w:rFonts w:ascii="Times New Roman" w:hAnsi="Times New Roman" w:cs="Times New Roman"/>
          <w:i/>
          <w:iCs/>
          <w:sz w:val="24"/>
        </w:rPr>
        <w:t>88</w:t>
      </w:r>
      <w:r w:rsidRPr="00833E71">
        <w:rPr>
          <w:rFonts w:ascii="Times New Roman" w:hAnsi="Times New Roman" w:cs="Times New Roman"/>
          <w:sz w:val="24"/>
        </w:rPr>
        <w:t>(4), 338–347. JSTOR.</w:t>
      </w:r>
    </w:p>
    <w:p w14:paraId="713B186B"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t xml:space="preserve">Sample, C., </w:t>
      </w:r>
      <w:proofErr w:type="spellStart"/>
      <w:r w:rsidRPr="00833E71">
        <w:rPr>
          <w:rFonts w:ascii="Times New Roman" w:hAnsi="Times New Roman" w:cs="Times New Roman"/>
          <w:sz w:val="24"/>
        </w:rPr>
        <w:t>McAlaney</w:t>
      </w:r>
      <w:proofErr w:type="spellEnd"/>
      <w:r w:rsidRPr="00833E71">
        <w:rPr>
          <w:rFonts w:ascii="Times New Roman" w:hAnsi="Times New Roman" w:cs="Times New Roman"/>
          <w:sz w:val="24"/>
        </w:rPr>
        <w:t xml:space="preserve">, J., </w:t>
      </w:r>
      <w:proofErr w:type="spellStart"/>
      <w:r w:rsidRPr="00833E71">
        <w:rPr>
          <w:rFonts w:ascii="Times New Roman" w:hAnsi="Times New Roman" w:cs="Times New Roman"/>
          <w:sz w:val="24"/>
        </w:rPr>
        <w:t>Bakdash</w:t>
      </w:r>
      <w:proofErr w:type="spellEnd"/>
      <w:r w:rsidRPr="00833E71">
        <w:rPr>
          <w:rFonts w:ascii="Times New Roman" w:hAnsi="Times New Roman" w:cs="Times New Roman"/>
          <w:sz w:val="24"/>
        </w:rPr>
        <w:t xml:space="preserve">, J., &amp; </w:t>
      </w:r>
      <w:proofErr w:type="spellStart"/>
      <w:r w:rsidRPr="00833E71">
        <w:rPr>
          <w:rFonts w:ascii="Times New Roman" w:hAnsi="Times New Roman" w:cs="Times New Roman"/>
          <w:sz w:val="24"/>
        </w:rPr>
        <w:t>Thackray</w:t>
      </w:r>
      <w:proofErr w:type="spellEnd"/>
      <w:r w:rsidRPr="00833E71">
        <w:rPr>
          <w:rFonts w:ascii="Times New Roman" w:hAnsi="Times New Roman" w:cs="Times New Roman"/>
          <w:sz w:val="24"/>
        </w:rPr>
        <w:t xml:space="preserve">, H. (2018). A cultural exploration of social media manipulators. </w:t>
      </w:r>
      <w:r w:rsidRPr="00833E71">
        <w:rPr>
          <w:rFonts w:ascii="Times New Roman" w:hAnsi="Times New Roman" w:cs="Times New Roman"/>
          <w:i/>
          <w:iCs/>
          <w:sz w:val="24"/>
        </w:rPr>
        <w:t>Journal of Information Warfare</w:t>
      </w:r>
      <w:r w:rsidRPr="00833E71">
        <w:rPr>
          <w:rFonts w:ascii="Times New Roman" w:hAnsi="Times New Roman" w:cs="Times New Roman"/>
          <w:sz w:val="24"/>
        </w:rPr>
        <w:t xml:space="preserve">, </w:t>
      </w:r>
      <w:r w:rsidRPr="00833E71">
        <w:rPr>
          <w:rFonts w:ascii="Times New Roman" w:hAnsi="Times New Roman" w:cs="Times New Roman"/>
          <w:i/>
          <w:iCs/>
          <w:sz w:val="24"/>
        </w:rPr>
        <w:t>17</w:t>
      </w:r>
      <w:r w:rsidRPr="00833E71">
        <w:rPr>
          <w:rFonts w:ascii="Times New Roman" w:hAnsi="Times New Roman" w:cs="Times New Roman"/>
          <w:sz w:val="24"/>
        </w:rPr>
        <w:t>(4), 56–71. JSTOR.</w:t>
      </w:r>
    </w:p>
    <w:p w14:paraId="0324C280"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lastRenderedPageBreak/>
        <w:t xml:space="preserve">Sharma, A., &amp; Goyal, A. (2018). Tweet, Truth and Fake News: A Study of BJP’s Official Tweeter Handle. </w:t>
      </w:r>
      <w:r w:rsidRPr="00833E71">
        <w:rPr>
          <w:rFonts w:ascii="Times New Roman" w:hAnsi="Times New Roman" w:cs="Times New Roman"/>
          <w:i/>
          <w:iCs/>
          <w:sz w:val="24"/>
        </w:rPr>
        <w:t>Journal of Content, Community and Communication</w:t>
      </w:r>
      <w:r w:rsidRPr="00833E71">
        <w:rPr>
          <w:rFonts w:ascii="Times New Roman" w:hAnsi="Times New Roman" w:cs="Times New Roman"/>
          <w:sz w:val="24"/>
        </w:rPr>
        <w:t xml:space="preserve">, </w:t>
      </w:r>
      <w:r w:rsidRPr="00833E71">
        <w:rPr>
          <w:rFonts w:ascii="Times New Roman" w:hAnsi="Times New Roman" w:cs="Times New Roman"/>
          <w:i/>
          <w:iCs/>
          <w:sz w:val="24"/>
        </w:rPr>
        <w:t>4</w:t>
      </w:r>
      <w:r w:rsidRPr="00833E71">
        <w:rPr>
          <w:rFonts w:ascii="Times New Roman" w:hAnsi="Times New Roman" w:cs="Times New Roman"/>
          <w:sz w:val="24"/>
        </w:rPr>
        <w:t>(8), 22–28. https://doi.org/10.31620/JCCC.12.18/05</w:t>
      </w:r>
    </w:p>
    <w:p w14:paraId="34466545"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t xml:space="preserve">Sharma, A., &amp; Kumar, M. (2023). Infodemic, migration and social inequality: Review of the film </w:t>
      </w:r>
      <w:proofErr w:type="spellStart"/>
      <w:r w:rsidRPr="00833E71">
        <w:rPr>
          <w:rFonts w:ascii="Times New Roman" w:hAnsi="Times New Roman" w:cs="Times New Roman"/>
          <w:i/>
          <w:iCs/>
          <w:sz w:val="24"/>
        </w:rPr>
        <w:t>Bheed</w:t>
      </w:r>
      <w:proofErr w:type="spellEnd"/>
      <w:r w:rsidRPr="00833E71">
        <w:rPr>
          <w:rFonts w:ascii="Times New Roman" w:hAnsi="Times New Roman" w:cs="Times New Roman"/>
          <w:sz w:val="24"/>
        </w:rPr>
        <w:t xml:space="preserve">. </w:t>
      </w:r>
      <w:r w:rsidRPr="00833E71">
        <w:rPr>
          <w:rFonts w:ascii="Times New Roman" w:hAnsi="Times New Roman" w:cs="Times New Roman"/>
          <w:i/>
          <w:iCs/>
          <w:sz w:val="24"/>
        </w:rPr>
        <w:t>Media Asia</w:t>
      </w:r>
      <w:r w:rsidRPr="00833E71">
        <w:rPr>
          <w:rFonts w:ascii="Times New Roman" w:hAnsi="Times New Roman" w:cs="Times New Roman"/>
          <w:sz w:val="24"/>
        </w:rPr>
        <w:t xml:space="preserve">, </w:t>
      </w:r>
      <w:r w:rsidRPr="00833E71">
        <w:rPr>
          <w:rFonts w:ascii="Times New Roman" w:hAnsi="Times New Roman" w:cs="Times New Roman"/>
          <w:i/>
          <w:iCs/>
          <w:sz w:val="24"/>
        </w:rPr>
        <w:t>51</w:t>
      </w:r>
      <w:r w:rsidRPr="00833E71">
        <w:rPr>
          <w:rFonts w:ascii="Times New Roman" w:hAnsi="Times New Roman" w:cs="Times New Roman"/>
          <w:sz w:val="24"/>
        </w:rPr>
        <w:t>(3), 512–518. https://doi.org/10.1080/01296612.2023.2210433</w:t>
      </w:r>
    </w:p>
    <w:p w14:paraId="0BA7C776" w14:textId="77777777" w:rsidR="00833E71" w:rsidRPr="00833E71" w:rsidRDefault="00833E71" w:rsidP="00833E71">
      <w:pPr>
        <w:pStyle w:val="Bibliography"/>
        <w:rPr>
          <w:rFonts w:ascii="Times New Roman" w:hAnsi="Times New Roman" w:cs="Times New Roman"/>
          <w:sz w:val="24"/>
        </w:rPr>
      </w:pPr>
      <w:proofErr w:type="spellStart"/>
      <w:r w:rsidRPr="00833E71">
        <w:rPr>
          <w:rFonts w:ascii="Times New Roman" w:hAnsi="Times New Roman" w:cs="Times New Roman"/>
          <w:sz w:val="24"/>
        </w:rPr>
        <w:t>Skogerbø</w:t>
      </w:r>
      <w:proofErr w:type="spellEnd"/>
      <w:r w:rsidRPr="00833E71">
        <w:rPr>
          <w:rFonts w:ascii="Times New Roman" w:hAnsi="Times New Roman" w:cs="Times New Roman"/>
          <w:sz w:val="24"/>
        </w:rPr>
        <w:t xml:space="preserve">, E., &amp; </w:t>
      </w:r>
      <w:proofErr w:type="spellStart"/>
      <w:r w:rsidRPr="00833E71">
        <w:rPr>
          <w:rFonts w:ascii="Times New Roman" w:hAnsi="Times New Roman" w:cs="Times New Roman"/>
          <w:sz w:val="24"/>
        </w:rPr>
        <w:t>Krumsvik</w:t>
      </w:r>
      <w:proofErr w:type="spellEnd"/>
      <w:r w:rsidRPr="00833E71">
        <w:rPr>
          <w:rFonts w:ascii="Times New Roman" w:hAnsi="Times New Roman" w:cs="Times New Roman"/>
          <w:sz w:val="24"/>
        </w:rPr>
        <w:t xml:space="preserve">, A. H. (2015). Newspapers, Facebook and Twitter. </w:t>
      </w:r>
      <w:r w:rsidRPr="00833E71">
        <w:rPr>
          <w:rFonts w:ascii="Times New Roman" w:hAnsi="Times New Roman" w:cs="Times New Roman"/>
          <w:i/>
          <w:iCs/>
          <w:sz w:val="24"/>
        </w:rPr>
        <w:t>Journalism Practice</w:t>
      </w:r>
      <w:r w:rsidRPr="00833E71">
        <w:rPr>
          <w:rFonts w:ascii="Times New Roman" w:hAnsi="Times New Roman" w:cs="Times New Roman"/>
          <w:sz w:val="24"/>
        </w:rPr>
        <w:t xml:space="preserve">, </w:t>
      </w:r>
      <w:r w:rsidRPr="00833E71">
        <w:rPr>
          <w:rFonts w:ascii="Times New Roman" w:hAnsi="Times New Roman" w:cs="Times New Roman"/>
          <w:i/>
          <w:iCs/>
          <w:sz w:val="24"/>
        </w:rPr>
        <w:t>9</w:t>
      </w:r>
      <w:r w:rsidRPr="00833E71">
        <w:rPr>
          <w:rFonts w:ascii="Times New Roman" w:hAnsi="Times New Roman" w:cs="Times New Roman"/>
          <w:sz w:val="24"/>
        </w:rPr>
        <w:t>(3), 350–366. https://doi.org/10.1080/17512786.2014.950471</w:t>
      </w:r>
    </w:p>
    <w:p w14:paraId="3E9BB79C" w14:textId="77777777" w:rsidR="00833E71" w:rsidRPr="00833E71" w:rsidRDefault="00833E71" w:rsidP="00833E71">
      <w:pPr>
        <w:pStyle w:val="Bibliography"/>
        <w:rPr>
          <w:rFonts w:ascii="Times New Roman" w:hAnsi="Times New Roman" w:cs="Times New Roman"/>
          <w:sz w:val="24"/>
        </w:rPr>
      </w:pPr>
      <w:r w:rsidRPr="00833E71">
        <w:rPr>
          <w:rFonts w:ascii="Times New Roman" w:hAnsi="Times New Roman" w:cs="Times New Roman"/>
          <w:sz w:val="24"/>
        </w:rPr>
        <w:t xml:space="preserve">Waugh, B., Hashemi, O., Rahman, S., </w:t>
      </w:r>
      <w:proofErr w:type="spellStart"/>
      <w:r w:rsidRPr="00833E71">
        <w:rPr>
          <w:rFonts w:ascii="Times New Roman" w:hAnsi="Times New Roman" w:cs="Times New Roman"/>
          <w:sz w:val="24"/>
        </w:rPr>
        <w:t>Abdipanah</w:t>
      </w:r>
      <w:proofErr w:type="spellEnd"/>
      <w:r w:rsidRPr="00833E71">
        <w:rPr>
          <w:rFonts w:ascii="Times New Roman" w:hAnsi="Times New Roman" w:cs="Times New Roman"/>
          <w:sz w:val="24"/>
        </w:rPr>
        <w:t xml:space="preserve">, M., &amp; Cook, D. (2014). Twitter deception and influence. </w:t>
      </w:r>
      <w:r w:rsidRPr="00833E71">
        <w:rPr>
          <w:rFonts w:ascii="Times New Roman" w:hAnsi="Times New Roman" w:cs="Times New Roman"/>
          <w:i/>
          <w:iCs/>
          <w:sz w:val="24"/>
        </w:rPr>
        <w:t>Journal of Information Warfare</w:t>
      </w:r>
      <w:r w:rsidRPr="00833E71">
        <w:rPr>
          <w:rFonts w:ascii="Times New Roman" w:hAnsi="Times New Roman" w:cs="Times New Roman"/>
          <w:sz w:val="24"/>
        </w:rPr>
        <w:t xml:space="preserve">, </w:t>
      </w:r>
      <w:r w:rsidRPr="00833E71">
        <w:rPr>
          <w:rFonts w:ascii="Times New Roman" w:hAnsi="Times New Roman" w:cs="Times New Roman"/>
          <w:i/>
          <w:iCs/>
          <w:sz w:val="24"/>
        </w:rPr>
        <w:t>13</w:t>
      </w:r>
      <w:r w:rsidRPr="00833E71">
        <w:rPr>
          <w:rFonts w:ascii="Times New Roman" w:hAnsi="Times New Roman" w:cs="Times New Roman"/>
          <w:sz w:val="24"/>
        </w:rPr>
        <w:t>(1), 58–71. JSTOR.</w:t>
      </w:r>
    </w:p>
    <w:p w14:paraId="76DFA8EC" w14:textId="77777777" w:rsidR="00833E71" w:rsidRPr="00833E71" w:rsidRDefault="00833E71" w:rsidP="00833E71">
      <w:pPr>
        <w:pStyle w:val="Bibliography"/>
        <w:rPr>
          <w:rFonts w:ascii="Times New Roman" w:hAnsi="Times New Roman" w:cs="Times New Roman"/>
          <w:sz w:val="24"/>
        </w:rPr>
      </w:pPr>
      <w:proofErr w:type="spellStart"/>
      <w:r w:rsidRPr="00833E71">
        <w:rPr>
          <w:rFonts w:ascii="Times New Roman" w:hAnsi="Times New Roman" w:cs="Times New Roman"/>
          <w:sz w:val="24"/>
        </w:rPr>
        <w:t>Wilner</w:t>
      </w:r>
      <w:proofErr w:type="spellEnd"/>
      <w:r w:rsidRPr="00833E71">
        <w:rPr>
          <w:rFonts w:ascii="Times New Roman" w:hAnsi="Times New Roman" w:cs="Times New Roman"/>
          <w:sz w:val="24"/>
        </w:rPr>
        <w:t xml:space="preserve">, T., Wallace, R., </w:t>
      </w:r>
      <w:proofErr w:type="spellStart"/>
      <w:r w:rsidRPr="00833E71">
        <w:rPr>
          <w:rFonts w:ascii="Times New Roman" w:hAnsi="Times New Roman" w:cs="Times New Roman"/>
          <w:sz w:val="24"/>
        </w:rPr>
        <w:t>Lacasa</w:t>
      </w:r>
      <w:proofErr w:type="spellEnd"/>
      <w:r w:rsidRPr="00833E71">
        <w:rPr>
          <w:rFonts w:ascii="Times New Roman" w:hAnsi="Times New Roman" w:cs="Times New Roman"/>
          <w:sz w:val="24"/>
        </w:rPr>
        <w:t xml:space="preserve">-Mas, I., &amp; Goldstein, E. (2022). The tragedy of errors: Political ideology, perceived journalistic quality, and media trust. </w:t>
      </w:r>
      <w:r w:rsidRPr="00833E71">
        <w:rPr>
          <w:rFonts w:ascii="Times New Roman" w:hAnsi="Times New Roman" w:cs="Times New Roman"/>
          <w:i/>
          <w:iCs/>
          <w:sz w:val="24"/>
        </w:rPr>
        <w:t>Journalism Practice</w:t>
      </w:r>
      <w:r w:rsidRPr="00833E71">
        <w:rPr>
          <w:rFonts w:ascii="Times New Roman" w:hAnsi="Times New Roman" w:cs="Times New Roman"/>
          <w:sz w:val="24"/>
        </w:rPr>
        <w:t xml:space="preserve">, </w:t>
      </w:r>
      <w:r w:rsidRPr="00833E71">
        <w:rPr>
          <w:rFonts w:ascii="Times New Roman" w:hAnsi="Times New Roman" w:cs="Times New Roman"/>
          <w:i/>
          <w:iCs/>
          <w:sz w:val="24"/>
        </w:rPr>
        <w:t>16</w:t>
      </w:r>
      <w:r w:rsidRPr="00833E71">
        <w:rPr>
          <w:rFonts w:ascii="Times New Roman" w:hAnsi="Times New Roman" w:cs="Times New Roman"/>
          <w:sz w:val="24"/>
        </w:rPr>
        <w:t>(8), 1673–1694. https://doi.org/10.1080/17512786.2021.1873167</w:t>
      </w:r>
    </w:p>
    <w:p w14:paraId="7D6049FC" w14:textId="77777777" w:rsidR="00833E71" w:rsidRPr="00833E71" w:rsidRDefault="00833E71" w:rsidP="00833E71">
      <w:pPr>
        <w:pStyle w:val="Bibliography"/>
        <w:rPr>
          <w:rFonts w:ascii="Times New Roman" w:hAnsi="Times New Roman" w:cs="Times New Roman"/>
          <w:sz w:val="24"/>
        </w:rPr>
      </w:pPr>
      <w:proofErr w:type="spellStart"/>
      <w:r w:rsidRPr="00833E71">
        <w:rPr>
          <w:rFonts w:ascii="Times New Roman" w:hAnsi="Times New Roman" w:cs="Times New Roman"/>
          <w:sz w:val="24"/>
        </w:rPr>
        <w:t>Zaffiro</w:t>
      </w:r>
      <w:proofErr w:type="spellEnd"/>
      <w:r w:rsidRPr="00833E71">
        <w:rPr>
          <w:rFonts w:ascii="Times New Roman" w:hAnsi="Times New Roman" w:cs="Times New Roman"/>
          <w:sz w:val="24"/>
        </w:rPr>
        <w:t xml:space="preserve">, J. J. (1993). Mass media, politics and society in Botswana: The 1990s and beyond. </w:t>
      </w:r>
      <w:r w:rsidRPr="00833E71">
        <w:rPr>
          <w:rFonts w:ascii="Times New Roman" w:hAnsi="Times New Roman" w:cs="Times New Roman"/>
          <w:i/>
          <w:iCs/>
          <w:sz w:val="24"/>
        </w:rPr>
        <w:t>Africa Today</w:t>
      </w:r>
      <w:r w:rsidRPr="00833E71">
        <w:rPr>
          <w:rFonts w:ascii="Times New Roman" w:hAnsi="Times New Roman" w:cs="Times New Roman"/>
          <w:sz w:val="24"/>
        </w:rPr>
        <w:t xml:space="preserve">, </w:t>
      </w:r>
      <w:r w:rsidRPr="00833E71">
        <w:rPr>
          <w:rFonts w:ascii="Times New Roman" w:hAnsi="Times New Roman" w:cs="Times New Roman"/>
          <w:i/>
          <w:iCs/>
          <w:sz w:val="24"/>
        </w:rPr>
        <w:t>40</w:t>
      </w:r>
      <w:r w:rsidRPr="00833E71">
        <w:rPr>
          <w:rFonts w:ascii="Times New Roman" w:hAnsi="Times New Roman" w:cs="Times New Roman"/>
          <w:sz w:val="24"/>
        </w:rPr>
        <w:t>(1), 7–25. JSTOR.</w:t>
      </w:r>
    </w:p>
    <w:p w14:paraId="05EF03D8" w14:textId="03443CEA" w:rsidR="00D2230E" w:rsidRPr="00321EB6" w:rsidRDefault="00D2230E" w:rsidP="006C5BFB">
      <w:pPr>
        <w:pStyle w:val="ListParagraph"/>
        <w:spacing w:after="0" w:line="360" w:lineRule="auto"/>
        <w:ind w:left="360"/>
        <w:rPr>
          <w:rFonts w:ascii="Times New Roman" w:hAnsi="Times New Roman" w:cs="Times New Roman"/>
          <w:bCs/>
          <w:sz w:val="24"/>
          <w:szCs w:val="24"/>
        </w:rPr>
      </w:pPr>
      <w:r w:rsidRPr="00321EB6">
        <w:rPr>
          <w:rFonts w:ascii="Times New Roman" w:hAnsi="Times New Roman" w:cs="Times New Roman"/>
          <w:bCs/>
          <w:sz w:val="24"/>
          <w:szCs w:val="24"/>
        </w:rPr>
        <w:fldChar w:fldCharType="end"/>
      </w:r>
    </w:p>
    <w:sectPr w:rsidR="00D2230E" w:rsidRPr="00321E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02A5" w14:textId="77777777" w:rsidR="001945CF" w:rsidRDefault="001945CF" w:rsidP="00A245E9">
      <w:pPr>
        <w:spacing w:after="0" w:line="240" w:lineRule="auto"/>
      </w:pPr>
      <w:r>
        <w:separator/>
      </w:r>
    </w:p>
  </w:endnote>
  <w:endnote w:type="continuationSeparator" w:id="0">
    <w:p w14:paraId="5AA3AF8E" w14:textId="77777777" w:rsidR="001945CF" w:rsidRDefault="001945CF" w:rsidP="00A2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7EEC" w14:textId="77777777" w:rsidR="001945CF" w:rsidRDefault="001945CF" w:rsidP="00A245E9">
      <w:pPr>
        <w:spacing w:after="0" w:line="240" w:lineRule="auto"/>
      </w:pPr>
      <w:r>
        <w:separator/>
      </w:r>
    </w:p>
  </w:footnote>
  <w:footnote w:type="continuationSeparator" w:id="0">
    <w:p w14:paraId="5801F0BE" w14:textId="77777777" w:rsidR="001945CF" w:rsidRDefault="001945CF" w:rsidP="00A24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475F"/>
    <w:multiLevelType w:val="hybridMultilevel"/>
    <w:tmpl w:val="FDF8D41E"/>
    <w:lvl w:ilvl="0" w:tplc="7C26333C">
      <w:start w:val="1"/>
      <w:numFmt w:val="decimal"/>
      <w:lvlText w:val="%1."/>
      <w:lvlJc w:val="left"/>
      <w:pPr>
        <w:ind w:left="720" w:hanging="360"/>
      </w:pPr>
      <w:rPr>
        <w:rFonts w:ascii="Arial" w:hAnsi="Arial" w:cs="Arial" w:hint="default"/>
        <w:b/>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AD742C"/>
    <w:multiLevelType w:val="hybridMultilevel"/>
    <w:tmpl w:val="71428E68"/>
    <w:lvl w:ilvl="0" w:tplc="CD04C17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073121B"/>
    <w:multiLevelType w:val="hybridMultilevel"/>
    <w:tmpl w:val="DDCA0A68"/>
    <w:lvl w:ilvl="0" w:tplc="70BAF5BC">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15:restartNumberingAfterBreak="0">
    <w:nsid w:val="23B9351E"/>
    <w:multiLevelType w:val="hybridMultilevel"/>
    <w:tmpl w:val="76449FE2"/>
    <w:lvl w:ilvl="0" w:tplc="13FC23A2">
      <w:start w:val="1"/>
      <w:numFmt w:val="lowerLetter"/>
      <w:lvlText w:val="%1."/>
      <w:lvlJc w:val="left"/>
      <w:pPr>
        <w:ind w:left="786"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24464E7C"/>
    <w:multiLevelType w:val="multilevel"/>
    <w:tmpl w:val="3C96C97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5" w15:restartNumberingAfterBreak="0">
    <w:nsid w:val="27D67288"/>
    <w:multiLevelType w:val="hybridMultilevel"/>
    <w:tmpl w:val="2DC40CEA"/>
    <w:lvl w:ilvl="0" w:tplc="A6AA3F70">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6" w15:restartNumberingAfterBreak="0">
    <w:nsid w:val="32F92C97"/>
    <w:multiLevelType w:val="hybridMultilevel"/>
    <w:tmpl w:val="72FED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C97005"/>
    <w:multiLevelType w:val="hybridMultilevel"/>
    <w:tmpl w:val="6FA4503E"/>
    <w:lvl w:ilvl="0" w:tplc="F5902CF8">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 w15:restartNumberingAfterBreak="0">
    <w:nsid w:val="3D076E03"/>
    <w:multiLevelType w:val="hybridMultilevel"/>
    <w:tmpl w:val="0E4E2CC6"/>
    <w:lvl w:ilvl="0" w:tplc="D2AA84E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394448D"/>
    <w:multiLevelType w:val="hybridMultilevel"/>
    <w:tmpl w:val="25F2F93E"/>
    <w:lvl w:ilvl="0" w:tplc="79AEAC4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C04E31"/>
    <w:multiLevelType w:val="hybridMultilevel"/>
    <w:tmpl w:val="586C9EEC"/>
    <w:lvl w:ilvl="0" w:tplc="A3849AFC">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1" w15:restartNumberingAfterBreak="0">
    <w:nsid w:val="57866A02"/>
    <w:multiLevelType w:val="hybridMultilevel"/>
    <w:tmpl w:val="BA583602"/>
    <w:lvl w:ilvl="0" w:tplc="83164F3A">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2" w15:restartNumberingAfterBreak="0">
    <w:nsid w:val="629A6D4F"/>
    <w:multiLevelType w:val="hybridMultilevel"/>
    <w:tmpl w:val="4D52C098"/>
    <w:lvl w:ilvl="0" w:tplc="77C07C6A">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3" w15:restartNumberingAfterBreak="0">
    <w:nsid w:val="70EE2489"/>
    <w:multiLevelType w:val="multilevel"/>
    <w:tmpl w:val="995A7F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40564928">
    <w:abstractNumId w:val="4"/>
  </w:num>
  <w:num w:numId="2" w16cid:durableId="591934929">
    <w:abstractNumId w:val="8"/>
  </w:num>
  <w:num w:numId="3" w16cid:durableId="144008660">
    <w:abstractNumId w:val="12"/>
  </w:num>
  <w:num w:numId="4" w16cid:durableId="1711032367">
    <w:abstractNumId w:val="6"/>
  </w:num>
  <w:num w:numId="5" w16cid:durableId="768307166">
    <w:abstractNumId w:val="5"/>
  </w:num>
  <w:num w:numId="6" w16cid:durableId="1262374421">
    <w:abstractNumId w:val="9"/>
  </w:num>
  <w:num w:numId="7" w16cid:durableId="1170094836">
    <w:abstractNumId w:val="1"/>
  </w:num>
  <w:num w:numId="8" w16cid:durableId="1941597297">
    <w:abstractNumId w:val="2"/>
  </w:num>
  <w:num w:numId="9" w16cid:durableId="1592465906">
    <w:abstractNumId w:val="7"/>
  </w:num>
  <w:num w:numId="10" w16cid:durableId="1420711637">
    <w:abstractNumId w:val="3"/>
  </w:num>
  <w:num w:numId="11" w16cid:durableId="1130587617">
    <w:abstractNumId w:val="0"/>
  </w:num>
  <w:num w:numId="12" w16cid:durableId="772479747">
    <w:abstractNumId w:val="11"/>
  </w:num>
  <w:num w:numId="13" w16cid:durableId="167251516">
    <w:abstractNumId w:val="10"/>
  </w:num>
  <w:num w:numId="14" w16cid:durableId="17559785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0NDM3MTA3NDE3tTBR0lEKTi0uzszPAykwrAUAEDsCBSwAAAA="/>
  </w:docVars>
  <w:rsids>
    <w:rsidRoot w:val="00640D94"/>
    <w:rsid w:val="000070A8"/>
    <w:rsid w:val="00011151"/>
    <w:rsid w:val="0001283E"/>
    <w:rsid w:val="000132BC"/>
    <w:rsid w:val="000161B2"/>
    <w:rsid w:val="000200B0"/>
    <w:rsid w:val="00020E37"/>
    <w:rsid w:val="00037D6B"/>
    <w:rsid w:val="000419DD"/>
    <w:rsid w:val="00041F49"/>
    <w:rsid w:val="00051088"/>
    <w:rsid w:val="00054957"/>
    <w:rsid w:val="00055D61"/>
    <w:rsid w:val="00067350"/>
    <w:rsid w:val="000676AB"/>
    <w:rsid w:val="0008347A"/>
    <w:rsid w:val="00083A96"/>
    <w:rsid w:val="00086CCD"/>
    <w:rsid w:val="00090EA3"/>
    <w:rsid w:val="0009104C"/>
    <w:rsid w:val="000932E4"/>
    <w:rsid w:val="00095901"/>
    <w:rsid w:val="000A36ED"/>
    <w:rsid w:val="000A59A2"/>
    <w:rsid w:val="000A6671"/>
    <w:rsid w:val="000B3D0E"/>
    <w:rsid w:val="000B5E9D"/>
    <w:rsid w:val="000B6044"/>
    <w:rsid w:val="000C3713"/>
    <w:rsid w:val="000C4DA2"/>
    <w:rsid w:val="000C5A40"/>
    <w:rsid w:val="000C601D"/>
    <w:rsid w:val="000C6814"/>
    <w:rsid w:val="000C6F21"/>
    <w:rsid w:val="000D3D14"/>
    <w:rsid w:val="000E19FE"/>
    <w:rsid w:val="000F2275"/>
    <w:rsid w:val="000F3A58"/>
    <w:rsid w:val="000F4D86"/>
    <w:rsid w:val="00110410"/>
    <w:rsid w:val="00117A58"/>
    <w:rsid w:val="0012492E"/>
    <w:rsid w:val="001328FF"/>
    <w:rsid w:val="0013437B"/>
    <w:rsid w:val="00150230"/>
    <w:rsid w:val="00162C9D"/>
    <w:rsid w:val="00165E1D"/>
    <w:rsid w:val="00166BDC"/>
    <w:rsid w:val="00172A4B"/>
    <w:rsid w:val="00174CCB"/>
    <w:rsid w:val="00177628"/>
    <w:rsid w:val="00181BBC"/>
    <w:rsid w:val="00185F49"/>
    <w:rsid w:val="001945CF"/>
    <w:rsid w:val="001C6C67"/>
    <w:rsid w:val="001C7AF8"/>
    <w:rsid w:val="001D2B1F"/>
    <w:rsid w:val="001D6448"/>
    <w:rsid w:val="001D7B80"/>
    <w:rsid w:val="001E44C7"/>
    <w:rsid w:val="001E5E8C"/>
    <w:rsid w:val="001F6F80"/>
    <w:rsid w:val="00200A13"/>
    <w:rsid w:val="00201F8C"/>
    <w:rsid w:val="00207B2E"/>
    <w:rsid w:val="00212601"/>
    <w:rsid w:val="00214B80"/>
    <w:rsid w:val="00217964"/>
    <w:rsid w:val="00233537"/>
    <w:rsid w:val="00234544"/>
    <w:rsid w:val="00235278"/>
    <w:rsid w:val="0023576F"/>
    <w:rsid w:val="002377AB"/>
    <w:rsid w:val="002450A1"/>
    <w:rsid w:val="002461A2"/>
    <w:rsid w:val="00246E2F"/>
    <w:rsid w:val="00251709"/>
    <w:rsid w:val="00251D36"/>
    <w:rsid w:val="00252E2A"/>
    <w:rsid w:val="002566FD"/>
    <w:rsid w:val="00256FC2"/>
    <w:rsid w:val="00271815"/>
    <w:rsid w:val="002774AF"/>
    <w:rsid w:val="002835DD"/>
    <w:rsid w:val="0029124A"/>
    <w:rsid w:val="002912E8"/>
    <w:rsid w:val="0029542C"/>
    <w:rsid w:val="002B21AA"/>
    <w:rsid w:val="002B6F06"/>
    <w:rsid w:val="002D0ABC"/>
    <w:rsid w:val="002D4980"/>
    <w:rsid w:val="002E11FA"/>
    <w:rsid w:val="002E16FC"/>
    <w:rsid w:val="002F4A4E"/>
    <w:rsid w:val="002F7F8B"/>
    <w:rsid w:val="0030447C"/>
    <w:rsid w:val="00305B9A"/>
    <w:rsid w:val="00306D58"/>
    <w:rsid w:val="00316A00"/>
    <w:rsid w:val="003200CC"/>
    <w:rsid w:val="00321EB6"/>
    <w:rsid w:val="00324453"/>
    <w:rsid w:val="00326E2D"/>
    <w:rsid w:val="00335E7E"/>
    <w:rsid w:val="00335ED3"/>
    <w:rsid w:val="0034573C"/>
    <w:rsid w:val="0035033E"/>
    <w:rsid w:val="00352757"/>
    <w:rsid w:val="00352B90"/>
    <w:rsid w:val="00360ED5"/>
    <w:rsid w:val="00366BAD"/>
    <w:rsid w:val="003719E8"/>
    <w:rsid w:val="00372C16"/>
    <w:rsid w:val="00373FF1"/>
    <w:rsid w:val="00377177"/>
    <w:rsid w:val="00381161"/>
    <w:rsid w:val="00384F34"/>
    <w:rsid w:val="00394406"/>
    <w:rsid w:val="003A0DD1"/>
    <w:rsid w:val="003A2BD1"/>
    <w:rsid w:val="003A5218"/>
    <w:rsid w:val="003B7EA5"/>
    <w:rsid w:val="003C0787"/>
    <w:rsid w:val="003C2658"/>
    <w:rsid w:val="003C5DD7"/>
    <w:rsid w:val="003D3136"/>
    <w:rsid w:val="003E0B20"/>
    <w:rsid w:val="003E6BDF"/>
    <w:rsid w:val="003F29AF"/>
    <w:rsid w:val="003F2B28"/>
    <w:rsid w:val="003F2B95"/>
    <w:rsid w:val="003F51A6"/>
    <w:rsid w:val="003F7C20"/>
    <w:rsid w:val="004001E0"/>
    <w:rsid w:val="0040209A"/>
    <w:rsid w:val="00406715"/>
    <w:rsid w:val="00416BB3"/>
    <w:rsid w:val="00425679"/>
    <w:rsid w:val="00445F7B"/>
    <w:rsid w:val="00445FD9"/>
    <w:rsid w:val="00446944"/>
    <w:rsid w:val="004518BA"/>
    <w:rsid w:val="00470FA1"/>
    <w:rsid w:val="00476F18"/>
    <w:rsid w:val="00482EED"/>
    <w:rsid w:val="004832F1"/>
    <w:rsid w:val="0048386F"/>
    <w:rsid w:val="004A12AB"/>
    <w:rsid w:val="004A4021"/>
    <w:rsid w:val="004B41BE"/>
    <w:rsid w:val="004B4A15"/>
    <w:rsid w:val="004D596C"/>
    <w:rsid w:val="004E5631"/>
    <w:rsid w:val="004E66F1"/>
    <w:rsid w:val="005001DF"/>
    <w:rsid w:val="00503AFF"/>
    <w:rsid w:val="00505458"/>
    <w:rsid w:val="005114F1"/>
    <w:rsid w:val="00520847"/>
    <w:rsid w:val="00520CB1"/>
    <w:rsid w:val="00533977"/>
    <w:rsid w:val="005341D6"/>
    <w:rsid w:val="00545C4A"/>
    <w:rsid w:val="00547163"/>
    <w:rsid w:val="00553C15"/>
    <w:rsid w:val="0055421A"/>
    <w:rsid w:val="005605FC"/>
    <w:rsid w:val="00564EFB"/>
    <w:rsid w:val="00575DFF"/>
    <w:rsid w:val="00581115"/>
    <w:rsid w:val="00586CDB"/>
    <w:rsid w:val="005971A2"/>
    <w:rsid w:val="005A1547"/>
    <w:rsid w:val="005A3C2E"/>
    <w:rsid w:val="005B0612"/>
    <w:rsid w:val="005B12FD"/>
    <w:rsid w:val="005B2088"/>
    <w:rsid w:val="005B3A98"/>
    <w:rsid w:val="005B6D7A"/>
    <w:rsid w:val="005C3658"/>
    <w:rsid w:val="005C503C"/>
    <w:rsid w:val="005C5BBA"/>
    <w:rsid w:val="005C6B06"/>
    <w:rsid w:val="005D7BAC"/>
    <w:rsid w:val="005E3604"/>
    <w:rsid w:val="005E3B60"/>
    <w:rsid w:val="005E6111"/>
    <w:rsid w:val="00603B54"/>
    <w:rsid w:val="00603BCD"/>
    <w:rsid w:val="00606215"/>
    <w:rsid w:val="00606A30"/>
    <w:rsid w:val="006207CD"/>
    <w:rsid w:val="00621244"/>
    <w:rsid w:val="00633F8F"/>
    <w:rsid w:val="006366BC"/>
    <w:rsid w:val="00640D94"/>
    <w:rsid w:val="00641692"/>
    <w:rsid w:val="00644828"/>
    <w:rsid w:val="00650CD3"/>
    <w:rsid w:val="0065282A"/>
    <w:rsid w:val="006545AD"/>
    <w:rsid w:val="00657DBB"/>
    <w:rsid w:val="00661A17"/>
    <w:rsid w:val="0066545B"/>
    <w:rsid w:val="00667240"/>
    <w:rsid w:val="00667CDE"/>
    <w:rsid w:val="006732E0"/>
    <w:rsid w:val="0068568B"/>
    <w:rsid w:val="006871DC"/>
    <w:rsid w:val="00687484"/>
    <w:rsid w:val="00691C2D"/>
    <w:rsid w:val="00694C18"/>
    <w:rsid w:val="006A284A"/>
    <w:rsid w:val="006A30DE"/>
    <w:rsid w:val="006A4205"/>
    <w:rsid w:val="006A4303"/>
    <w:rsid w:val="006B1638"/>
    <w:rsid w:val="006B29AF"/>
    <w:rsid w:val="006B2BCF"/>
    <w:rsid w:val="006C5BFB"/>
    <w:rsid w:val="006C6BB7"/>
    <w:rsid w:val="006D0417"/>
    <w:rsid w:val="006E1357"/>
    <w:rsid w:val="006E3D91"/>
    <w:rsid w:val="00703D46"/>
    <w:rsid w:val="00716310"/>
    <w:rsid w:val="00721648"/>
    <w:rsid w:val="00726ED6"/>
    <w:rsid w:val="0072777E"/>
    <w:rsid w:val="00731AC1"/>
    <w:rsid w:val="00737965"/>
    <w:rsid w:val="00744394"/>
    <w:rsid w:val="007445C4"/>
    <w:rsid w:val="00753D3F"/>
    <w:rsid w:val="00755D9E"/>
    <w:rsid w:val="00761ACF"/>
    <w:rsid w:val="0077419B"/>
    <w:rsid w:val="007779EE"/>
    <w:rsid w:val="007822FE"/>
    <w:rsid w:val="00782FEB"/>
    <w:rsid w:val="00787DAF"/>
    <w:rsid w:val="00790CE4"/>
    <w:rsid w:val="0079561E"/>
    <w:rsid w:val="007963F8"/>
    <w:rsid w:val="007A197E"/>
    <w:rsid w:val="007A2544"/>
    <w:rsid w:val="007A27F1"/>
    <w:rsid w:val="007A45FF"/>
    <w:rsid w:val="007A4A09"/>
    <w:rsid w:val="007A7755"/>
    <w:rsid w:val="007A7B39"/>
    <w:rsid w:val="007B2F4F"/>
    <w:rsid w:val="007B3B05"/>
    <w:rsid w:val="007B594B"/>
    <w:rsid w:val="007B698F"/>
    <w:rsid w:val="007C164B"/>
    <w:rsid w:val="007E37A5"/>
    <w:rsid w:val="007F75FD"/>
    <w:rsid w:val="0080057A"/>
    <w:rsid w:val="0080471C"/>
    <w:rsid w:val="00806798"/>
    <w:rsid w:val="00807B15"/>
    <w:rsid w:val="00815CAC"/>
    <w:rsid w:val="008272A2"/>
    <w:rsid w:val="00827ED8"/>
    <w:rsid w:val="00830656"/>
    <w:rsid w:val="008309FE"/>
    <w:rsid w:val="00831413"/>
    <w:rsid w:val="00832398"/>
    <w:rsid w:val="00832E99"/>
    <w:rsid w:val="008335AF"/>
    <w:rsid w:val="00833E71"/>
    <w:rsid w:val="008371DC"/>
    <w:rsid w:val="008379AD"/>
    <w:rsid w:val="008453A6"/>
    <w:rsid w:val="00846EB5"/>
    <w:rsid w:val="00847BF1"/>
    <w:rsid w:val="00847D96"/>
    <w:rsid w:val="00852CB8"/>
    <w:rsid w:val="00857CAF"/>
    <w:rsid w:val="008608F2"/>
    <w:rsid w:val="008612D1"/>
    <w:rsid w:val="008665E3"/>
    <w:rsid w:val="0087349C"/>
    <w:rsid w:val="00873CD3"/>
    <w:rsid w:val="008757B1"/>
    <w:rsid w:val="00880A73"/>
    <w:rsid w:val="00883098"/>
    <w:rsid w:val="008871F1"/>
    <w:rsid w:val="00895A79"/>
    <w:rsid w:val="008A1194"/>
    <w:rsid w:val="008A16EF"/>
    <w:rsid w:val="008A29A0"/>
    <w:rsid w:val="008B2333"/>
    <w:rsid w:val="008B3D2D"/>
    <w:rsid w:val="008C767B"/>
    <w:rsid w:val="008D0242"/>
    <w:rsid w:val="008D4561"/>
    <w:rsid w:val="008E2428"/>
    <w:rsid w:val="008E546B"/>
    <w:rsid w:val="008F4CD2"/>
    <w:rsid w:val="008F50C9"/>
    <w:rsid w:val="008F58EE"/>
    <w:rsid w:val="00906C77"/>
    <w:rsid w:val="00912956"/>
    <w:rsid w:val="00914D2B"/>
    <w:rsid w:val="009150DE"/>
    <w:rsid w:val="00922C82"/>
    <w:rsid w:val="00926A91"/>
    <w:rsid w:val="00936971"/>
    <w:rsid w:val="009427DC"/>
    <w:rsid w:val="0094619A"/>
    <w:rsid w:val="00953EF5"/>
    <w:rsid w:val="0095675A"/>
    <w:rsid w:val="00973786"/>
    <w:rsid w:val="00973976"/>
    <w:rsid w:val="0097490A"/>
    <w:rsid w:val="0097514C"/>
    <w:rsid w:val="00984483"/>
    <w:rsid w:val="00984C8F"/>
    <w:rsid w:val="00986550"/>
    <w:rsid w:val="00987D1A"/>
    <w:rsid w:val="00991735"/>
    <w:rsid w:val="0099576E"/>
    <w:rsid w:val="009A7DA4"/>
    <w:rsid w:val="009B3285"/>
    <w:rsid w:val="009B3F56"/>
    <w:rsid w:val="009B6EFD"/>
    <w:rsid w:val="009C31B2"/>
    <w:rsid w:val="009C6E89"/>
    <w:rsid w:val="009D16B5"/>
    <w:rsid w:val="009D2C11"/>
    <w:rsid w:val="009E68A5"/>
    <w:rsid w:val="009E7AAC"/>
    <w:rsid w:val="00A01F72"/>
    <w:rsid w:val="00A02365"/>
    <w:rsid w:val="00A026A1"/>
    <w:rsid w:val="00A048AE"/>
    <w:rsid w:val="00A1157D"/>
    <w:rsid w:val="00A21897"/>
    <w:rsid w:val="00A21C13"/>
    <w:rsid w:val="00A245E9"/>
    <w:rsid w:val="00A26165"/>
    <w:rsid w:val="00A36136"/>
    <w:rsid w:val="00A36BAD"/>
    <w:rsid w:val="00A40C20"/>
    <w:rsid w:val="00A424C2"/>
    <w:rsid w:val="00A51B83"/>
    <w:rsid w:val="00A60671"/>
    <w:rsid w:val="00A61020"/>
    <w:rsid w:val="00A62D3D"/>
    <w:rsid w:val="00A66CAA"/>
    <w:rsid w:val="00A70353"/>
    <w:rsid w:val="00A710C8"/>
    <w:rsid w:val="00A731F6"/>
    <w:rsid w:val="00A80306"/>
    <w:rsid w:val="00A82AA6"/>
    <w:rsid w:val="00A95B1F"/>
    <w:rsid w:val="00AB57BC"/>
    <w:rsid w:val="00AB6509"/>
    <w:rsid w:val="00AC3D02"/>
    <w:rsid w:val="00AD0792"/>
    <w:rsid w:val="00AD4ABB"/>
    <w:rsid w:val="00AD4C03"/>
    <w:rsid w:val="00AD56C5"/>
    <w:rsid w:val="00AD74CA"/>
    <w:rsid w:val="00AE35B1"/>
    <w:rsid w:val="00AE4802"/>
    <w:rsid w:val="00AE77BF"/>
    <w:rsid w:val="00AF08AC"/>
    <w:rsid w:val="00AF0C83"/>
    <w:rsid w:val="00B0308A"/>
    <w:rsid w:val="00B04279"/>
    <w:rsid w:val="00B11D63"/>
    <w:rsid w:val="00B15F7A"/>
    <w:rsid w:val="00B2101D"/>
    <w:rsid w:val="00B22406"/>
    <w:rsid w:val="00B23A32"/>
    <w:rsid w:val="00B324B3"/>
    <w:rsid w:val="00B32DA5"/>
    <w:rsid w:val="00B35935"/>
    <w:rsid w:val="00B42E71"/>
    <w:rsid w:val="00B4381C"/>
    <w:rsid w:val="00B46404"/>
    <w:rsid w:val="00B5032C"/>
    <w:rsid w:val="00B54883"/>
    <w:rsid w:val="00B561F7"/>
    <w:rsid w:val="00B56768"/>
    <w:rsid w:val="00B6034C"/>
    <w:rsid w:val="00B6292D"/>
    <w:rsid w:val="00B638F5"/>
    <w:rsid w:val="00B642CE"/>
    <w:rsid w:val="00B6585E"/>
    <w:rsid w:val="00B70DAB"/>
    <w:rsid w:val="00B712FB"/>
    <w:rsid w:val="00B71E8B"/>
    <w:rsid w:val="00B9171F"/>
    <w:rsid w:val="00B97B68"/>
    <w:rsid w:val="00BB1BFF"/>
    <w:rsid w:val="00BB22A2"/>
    <w:rsid w:val="00BC5573"/>
    <w:rsid w:val="00BC7621"/>
    <w:rsid w:val="00BC79B0"/>
    <w:rsid w:val="00BD234F"/>
    <w:rsid w:val="00BD5AE3"/>
    <w:rsid w:val="00BE406F"/>
    <w:rsid w:val="00BE472D"/>
    <w:rsid w:val="00BF4A84"/>
    <w:rsid w:val="00C01C97"/>
    <w:rsid w:val="00C0514D"/>
    <w:rsid w:val="00C06BC7"/>
    <w:rsid w:val="00C11599"/>
    <w:rsid w:val="00C14108"/>
    <w:rsid w:val="00C16568"/>
    <w:rsid w:val="00C17B73"/>
    <w:rsid w:val="00C2102C"/>
    <w:rsid w:val="00C25260"/>
    <w:rsid w:val="00C2636D"/>
    <w:rsid w:val="00C26A13"/>
    <w:rsid w:val="00C279BF"/>
    <w:rsid w:val="00C30859"/>
    <w:rsid w:val="00C33908"/>
    <w:rsid w:val="00C413A7"/>
    <w:rsid w:val="00C45F50"/>
    <w:rsid w:val="00C46CF9"/>
    <w:rsid w:val="00C52328"/>
    <w:rsid w:val="00C54605"/>
    <w:rsid w:val="00C55CE5"/>
    <w:rsid w:val="00C57AFD"/>
    <w:rsid w:val="00C66BD9"/>
    <w:rsid w:val="00C73B4B"/>
    <w:rsid w:val="00C87494"/>
    <w:rsid w:val="00C91248"/>
    <w:rsid w:val="00C92D9B"/>
    <w:rsid w:val="00C96C99"/>
    <w:rsid w:val="00CA0001"/>
    <w:rsid w:val="00CA3995"/>
    <w:rsid w:val="00CB10BE"/>
    <w:rsid w:val="00CB151C"/>
    <w:rsid w:val="00CB19E8"/>
    <w:rsid w:val="00CB4197"/>
    <w:rsid w:val="00CB6A32"/>
    <w:rsid w:val="00CC3BF5"/>
    <w:rsid w:val="00CD5C9E"/>
    <w:rsid w:val="00CE0FD8"/>
    <w:rsid w:val="00CE12B7"/>
    <w:rsid w:val="00CF22A2"/>
    <w:rsid w:val="00D052C0"/>
    <w:rsid w:val="00D064DA"/>
    <w:rsid w:val="00D13733"/>
    <w:rsid w:val="00D1394A"/>
    <w:rsid w:val="00D218BC"/>
    <w:rsid w:val="00D2230E"/>
    <w:rsid w:val="00D22E59"/>
    <w:rsid w:val="00D23274"/>
    <w:rsid w:val="00D25848"/>
    <w:rsid w:val="00D31E30"/>
    <w:rsid w:val="00D33F22"/>
    <w:rsid w:val="00D37975"/>
    <w:rsid w:val="00D41205"/>
    <w:rsid w:val="00D4352A"/>
    <w:rsid w:val="00D4596F"/>
    <w:rsid w:val="00D52170"/>
    <w:rsid w:val="00D54D57"/>
    <w:rsid w:val="00D61082"/>
    <w:rsid w:val="00D62A4D"/>
    <w:rsid w:val="00D6336E"/>
    <w:rsid w:val="00D6568E"/>
    <w:rsid w:val="00D66F32"/>
    <w:rsid w:val="00D66FF7"/>
    <w:rsid w:val="00D67591"/>
    <w:rsid w:val="00D740EB"/>
    <w:rsid w:val="00D8107D"/>
    <w:rsid w:val="00D817AF"/>
    <w:rsid w:val="00D861C8"/>
    <w:rsid w:val="00D87791"/>
    <w:rsid w:val="00D95AC4"/>
    <w:rsid w:val="00DA50EC"/>
    <w:rsid w:val="00DB0F12"/>
    <w:rsid w:val="00DB7604"/>
    <w:rsid w:val="00DC3C3A"/>
    <w:rsid w:val="00DC4686"/>
    <w:rsid w:val="00DD38B7"/>
    <w:rsid w:val="00DE050E"/>
    <w:rsid w:val="00DE0A40"/>
    <w:rsid w:val="00DE3067"/>
    <w:rsid w:val="00DF2E0F"/>
    <w:rsid w:val="00DF7A07"/>
    <w:rsid w:val="00E15668"/>
    <w:rsid w:val="00E15FCF"/>
    <w:rsid w:val="00E20710"/>
    <w:rsid w:val="00E2628F"/>
    <w:rsid w:val="00E32A15"/>
    <w:rsid w:val="00E34AFB"/>
    <w:rsid w:val="00E36A0B"/>
    <w:rsid w:val="00E40D4B"/>
    <w:rsid w:val="00E41D3A"/>
    <w:rsid w:val="00E526CD"/>
    <w:rsid w:val="00E543B1"/>
    <w:rsid w:val="00E608D0"/>
    <w:rsid w:val="00E763FA"/>
    <w:rsid w:val="00E824BE"/>
    <w:rsid w:val="00E83A16"/>
    <w:rsid w:val="00E84EF1"/>
    <w:rsid w:val="00E86046"/>
    <w:rsid w:val="00E8789A"/>
    <w:rsid w:val="00E9101A"/>
    <w:rsid w:val="00E9102D"/>
    <w:rsid w:val="00E916F7"/>
    <w:rsid w:val="00E952A9"/>
    <w:rsid w:val="00E96C48"/>
    <w:rsid w:val="00E97C78"/>
    <w:rsid w:val="00EA2011"/>
    <w:rsid w:val="00EA48DE"/>
    <w:rsid w:val="00EC1BB3"/>
    <w:rsid w:val="00EC4FA6"/>
    <w:rsid w:val="00EE3BD4"/>
    <w:rsid w:val="00EF3F5F"/>
    <w:rsid w:val="00EF4517"/>
    <w:rsid w:val="00EF4EE6"/>
    <w:rsid w:val="00EF5CB0"/>
    <w:rsid w:val="00F03D47"/>
    <w:rsid w:val="00F04B23"/>
    <w:rsid w:val="00F062E6"/>
    <w:rsid w:val="00F066D1"/>
    <w:rsid w:val="00F11BDA"/>
    <w:rsid w:val="00F12FC0"/>
    <w:rsid w:val="00F2475B"/>
    <w:rsid w:val="00F26712"/>
    <w:rsid w:val="00F26A83"/>
    <w:rsid w:val="00F27EB6"/>
    <w:rsid w:val="00F3173B"/>
    <w:rsid w:val="00F329AD"/>
    <w:rsid w:val="00F33C99"/>
    <w:rsid w:val="00F37B6D"/>
    <w:rsid w:val="00F426DD"/>
    <w:rsid w:val="00F558E4"/>
    <w:rsid w:val="00F5771D"/>
    <w:rsid w:val="00F60111"/>
    <w:rsid w:val="00F62DEB"/>
    <w:rsid w:val="00F6462A"/>
    <w:rsid w:val="00F70B10"/>
    <w:rsid w:val="00F758AD"/>
    <w:rsid w:val="00F77FC4"/>
    <w:rsid w:val="00F81230"/>
    <w:rsid w:val="00F81350"/>
    <w:rsid w:val="00F824ED"/>
    <w:rsid w:val="00F852C3"/>
    <w:rsid w:val="00F937FC"/>
    <w:rsid w:val="00F9578F"/>
    <w:rsid w:val="00F96037"/>
    <w:rsid w:val="00F96E35"/>
    <w:rsid w:val="00FA2296"/>
    <w:rsid w:val="00FA2CA8"/>
    <w:rsid w:val="00FB0220"/>
    <w:rsid w:val="00FB0519"/>
    <w:rsid w:val="00FC2934"/>
    <w:rsid w:val="00FC430D"/>
    <w:rsid w:val="00FC5195"/>
    <w:rsid w:val="00FD0B2A"/>
    <w:rsid w:val="00FE3B2D"/>
    <w:rsid w:val="00FF178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D61BB"/>
  <w15:docId w15:val="{CCC0D98A-EA4D-4506-8B3F-DD150CA6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B1F"/>
    <w:pPr>
      <w:widowControl w:val="0"/>
      <w:autoSpaceDE w:val="0"/>
      <w:autoSpaceDN w:val="0"/>
      <w:adjustRightInd w:val="0"/>
      <w:spacing w:after="0" w:line="240" w:lineRule="auto"/>
      <w:outlineLvl w:val="0"/>
    </w:pPr>
    <w:rPr>
      <w:rFonts w:ascii="Courier New" w:eastAsiaTheme="minorEastAsia" w:hAnsi="Courier New" w:cs="Courier New"/>
      <w:b/>
      <w:bCs/>
      <w:color w:val="000000"/>
      <w:sz w:val="32"/>
      <w:szCs w:val="32"/>
      <w:lang w:eastAsia="en-IN"/>
    </w:rPr>
  </w:style>
  <w:style w:type="paragraph" w:styleId="Heading2">
    <w:name w:val="heading 2"/>
    <w:basedOn w:val="Normal"/>
    <w:next w:val="Normal"/>
    <w:link w:val="Heading2Char"/>
    <w:uiPriority w:val="99"/>
    <w:qFormat/>
    <w:rsid w:val="001D2B1F"/>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lang w:eastAsia="en-IN"/>
    </w:rPr>
  </w:style>
  <w:style w:type="paragraph" w:styleId="Heading3">
    <w:name w:val="heading 3"/>
    <w:basedOn w:val="Normal"/>
    <w:next w:val="Normal"/>
    <w:link w:val="Heading3Char"/>
    <w:uiPriority w:val="99"/>
    <w:qFormat/>
    <w:rsid w:val="001D2B1F"/>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5FD"/>
    <w:rPr>
      <w:color w:val="0563C1" w:themeColor="hyperlink"/>
      <w:u w:val="single"/>
    </w:rPr>
  </w:style>
  <w:style w:type="character" w:customStyle="1" w:styleId="UnresolvedMention1">
    <w:name w:val="Unresolved Mention1"/>
    <w:basedOn w:val="DefaultParagraphFont"/>
    <w:uiPriority w:val="99"/>
    <w:semiHidden/>
    <w:unhideWhenUsed/>
    <w:rsid w:val="007F75FD"/>
    <w:rPr>
      <w:color w:val="605E5C"/>
      <w:shd w:val="clear" w:color="auto" w:fill="E1DFDD"/>
    </w:rPr>
  </w:style>
  <w:style w:type="paragraph" w:styleId="ListParagraph">
    <w:name w:val="List Paragraph"/>
    <w:basedOn w:val="Normal"/>
    <w:uiPriority w:val="34"/>
    <w:qFormat/>
    <w:rsid w:val="00CB10BE"/>
    <w:pPr>
      <w:ind w:left="720"/>
      <w:contextualSpacing/>
    </w:pPr>
  </w:style>
  <w:style w:type="paragraph" w:styleId="Bibliography">
    <w:name w:val="Bibliography"/>
    <w:basedOn w:val="Normal"/>
    <w:next w:val="Normal"/>
    <w:uiPriority w:val="37"/>
    <w:unhideWhenUsed/>
    <w:rsid w:val="00D2230E"/>
    <w:pPr>
      <w:spacing w:after="0" w:line="480" w:lineRule="auto"/>
      <w:ind w:left="720" w:hanging="720"/>
    </w:pPr>
  </w:style>
  <w:style w:type="paragraph" w:styleId="Header">
    <w:name w:val="header"/>
    <w:basedOn w:val="Normal"/>
    <w:link w:val="HeaderChar"/>
    <w:uiPriority w:val="99"/>
    <w:unhideWhenUsed/>
    <w:rsid w:val="00A24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5E9"/>
  </w:style>
  <w:style w:type="paragraph" w:styleId="Footer">
    <w:name w:val="footer"/>
    <w:basedOn w:val="Normal"/>
    <w:link w:val="FooterChar"/>
    <w:uiPriority w:val="99"/>
    <w:unhideWhenUsed/>
    <w:rsid w:val="00A24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5E9"/>
  </w:style>
  <w:style w:type="character" w:customStyle="1" w:styleId="Heading1Char">
    <w:name w:val="Heading 1 Char"/>
    <w:basedOn w:val="DefaultParagraphFont"/>
    <w:link w:val="Heading1"/>
    <w:uiPriority w:val="9"/>
    <w:rsid w:val="001D2B1F"/>
    <w:rPr>
      <w:rFonts w:ascii="Courier New" w:eastAsiaTheme="minorEastAsia" w:hAnsi="Courier New" w:cs="Courier New"/>
      <w:b/>
      <w:bCs/>
      <w:color w:val="000000"/>
      <w:sz w:val="32"/>
      <w:szCs w:val="32"/>
      <w:lang w:eastAsia="en-IN"/>
    </w:rPr>
  </w:style>
  <w:style w:type="character" w:customStyle="1" w:styleId="Heading2Char">
    <w:name w:val="Heading 2 Char"/>
    <w:basedOn w:val="DefaultParagraphFont"/>
    <w:link w:val="Heading2"/>
    <w:uiPriority w:val="99"/>
    <w:rsid w:val="001D2B1F"/>
    <w:rPr>
      <w:rFonts w:ascii="Courier New" w:eastAsiaTheme="minorEastAsia" w:hAnsi="Courier New" w:cs="Courier New"/>
      <w:b/>
      <w:bCs/>
      <w:i/>
      <w:iCs/>
      <w:color w:val="000000"/>
      <w:sz w:val="28"/>
      <w:szCs w:val="28"/>
      <w:lang w:eastAsia="en-IN"/>
    </w:rPr>
  </w:style>
  <w:style w:type="character" w:customStyle="1" w:styleId="Heading3Char">
    <w:name w:val="Heading 3 Char"/>
    <w:basedOn w:val="DefaultParagraphFont"/>
    <w:link w:val="Heading3"/>
    <w:uiPriority w:val="99"/>
    <w:rsid w:val="001D2B1F"/>
    <w:rPr>
      <w:rFonts w:ascii="Courier New" w:eastAsiaTheme="minorEastAsia" w:hAnsi="Courier New" w:cs="Courier New"/>
      <w:b/>
      <w:bCs/>
      <w:color w:val="000000"/>
      <w:sz w:val="26"/>
      <w:szCs w:val="26"/>
      <w:lang w:eastAsia="en-IN"/>
    </w:rPr>
  </w:style>
  <w:style w:type="table" w:styleId="TableGrid">
    <w:name w:val="Table Grid"/>
    <w:basedOn w:val="TableNormal"/>
    <w:uiPriority w:val="39"/>
    <w:rsid w:val="00AD4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article-title">
    <w:name w:val="nlm_article-title"/>
    <w:basedOn w:val="DefaultParagraphFont"/>
    <w:rsid w:val="00B42E71"/>
  </w:style>
  <w:style w:type="character" w:customStyle="1" w:styleId="singlehighlightclass">
    <w:name w:val="single_highlight_class"/>
    <w:basedOn w:val="DefaultParagraphFont"/>
    <w:rsid w:val="0035033E"/>
  </w:style>
  <w:style w:type="paragraph" w:styleId="NoSpacing">
    <w:name w:val="No Spacing"/>
    <w:uiPriority w:val="1"/>
    <w:qFormat/>
    <w:rsid w:val="00016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476">
      <w:bodyDiv w:val="1"/>
      <w:marLeft w:val="0"/>
      <w:marRight w:val="0"/>
      <w:marTop w:val="0"/>
      <w:marBottom w:val="0"/>
      <w:divBdr>
        <w:top w:val="none" w:sz="0" w:space="0" w:color="auto"/>
        <w:left w:val="none" w:sz="0" w:space="0" w:color="auto"/>
        <w:bottom w:val="none" w:sz="0" w:space="0" w:color="auto"/>
        <w:right w:val="none" w:sz="0" w:space="0" w:color="auto"/>
      </w:divBdr>
    </w:div>
    <w:div w:id="51000415">
      <w:bodyDiv w:val="1"/>
      <w:marLeft w:val="0"/>
      <w:marRight w:val="0"/>
      <w:marTop w:val="0"/>
      <w:marBottom w:val="0"/>
      <w:divBdr>
        <w:top w:val="none" w:sz="0" w:space="0" w:color="auto"/>
        <w:left w:val="none" w:sz="0" w:space="0" w:color="auto"/>
        <w:bottom w:val="none" w:sz="0" w:space="0" w:color="auto"/>
        <w:right w:val="none" w:sz="0" w:space="0" w:color="auto"/>
      </w:divBdr>
    </w:div>
    <w:div w:id="109587969">
      <w:bodyDiv w:val="1"/>
      <w:marLeft w:val="0"/>
      <w:marRight w:val="0"/>
      <w:marTop w:val="0"/>
      <w:marBottom w:val="0"/>
      <w:divBdr>
        <w:top w:val="none" w:sz="0" w:space="0" w:color="auto"/>
        <w:left w:val="none" w:sz="0" w:space="0" w:color="auto"/>
        <w:bottom w:val="none" w:sz="0" w:space="0" w:color="auto"/>
        <w:right w:val="none" w:sz="0" w:space="0" w:color="auto"/>
      </w:divBdr>
    </w:div>
    <w:div w:id="137117505">
      <w:bodyDiv w:val="1"/>
      <w:marLeft w:val="0"/>
      <w:marRight w:val="0"/>
      <w:marTop w:val="0"/>
      <w:marBottom w:val="0"/>
      <w:divBdr>
        <w:top w:val="none" w:sz="0" w:space="0" w:color="auto"/>
        <w:left w:val="none" w:sz="0" w:space="0" w:color="auto"/>
        <w:bottom w:val="none" w:sz="0" w:space="0" w:color="auto"/>
        <w:right w:val="none" w:sz="0" w:space="0" w:color="auto"/>
      </w:divBdr>
      <w:divsChild>
        <w:div w:id="446121121">
          <w:marLeft w:val="0"/>
          <w:marRight w:val="0"/>
          <w:marTop w:val="0"/>
          <w:marBottom w:val="0"/>
          <w:divBdr>
            <w:top w:val="none" w:sz="0" w:space="0" w:color="auto"/>
            <w:left w:val="none" w:sz="0" w:space="0" w:color="auto"/>
            <w:bottom w:val="none" w:sz="0" w:space="0" w:color="auto"/>
            <w:right w:val="none" w:sz="0" w:space="0" w:color="auto"/>
          </w:divBdr>
          <w:divsChild>
            <w:div w:id="2106680634">
              <w:marLeft w:val="0"/>
              <w:marRight w:val="0"/>
              <w:marTop w:val="0"/>
              <w:marBottom w:val="0"/>
              <w:divBdr>
                <w:top w:val="none" w:sz="0" w:space="0" w:color="auto"/>
                <w:left w:val="none" w:sz="0" w:space="0" w:color="auto"/>
                <w:bottom w:val="none" w:sz="0" w:space="0" w:color="auto"/>
                <w:right w:val="none" w:sz="0" w:space="0" w:color="auto"/>
              </w:divBdr>
              <w:divsChild>
                <w:div w:id="18613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6388">
      <w:bodyDiv w:val="1"/>
      <w:marLeft w:val="0"/>
      <w:marRight w:val="0"/>
      <w:marTop w:val="0"/>
      <w:marBottom w:val="0"/>
      <w:divBdr>
        <w:top w:val="none" w:sz="0" w:space="0" w:color="auto"/>
        <w:left w:val="none" w:sz="0" w:space="0" w:color="auto"/>
        <w:bottom w:val="none" w:sz="0" w:space="0" w:color="auto"/>
        <w:right w:val="none" w:sz="0" w:space="0" w:color="auto"/>
      </w:divBdr>
    </w:div>
    <w:div w:id="619193323">
      <w:bodyDiv w:val="1"/>
      <w:marLeft w:val="0"/>
      <w:marRight w:val="0"/>
      <w:marTop w:val="0"/>
      <w:marBottom w:val="0"/>
      <w:divBdr>
        <w:top w:val="none" w:sz="0" w:space="0" w:color="auto"/>
        <w:left w:val="none" w:sz="0" w:space="0" w:color="auto"/>
        <w:bottom w:val="none" w:sz="0" w:space="0" w:color="auto"/>
        <w:right w:val="none" w:sz="0" w:space="0" w:color="auto"/>
      </w:divBdr>
    </w:div>
    <w:div w:id="782382653">
      <w:bodyDiv w:val="1"/>
      <w:marLeft w:val="0"/>
      <w:marRight w:val="0"/>
      <w:marTop w:val="0"/>
      <w:marBottom w:val="0"/>
      <w:divBdr>
        <w:top w:val="none" w:sz="0" w:space="0" w:color="auto"/>
        <w:left w:val="none" w:sz="0" w:space="0" w:color="auto"/>
        <w:bottom w:val="none" w:sz="0" w:space="0" w:color="auto"/>
        <w:right w:val="none" w:sz="0" w:space="0" w:color="auto"/>
      </w:divBdr>
    </w:div>
    <w:div w:id="917522505">
      <w:bodyDiv w:val="1"/>
      <w:marLeft w:val="0"/>
      <w:marRight w:val="0"/>
      <w:marTop w:val="0"/>
      <w:marBottom w:val="0"/>
      <w:divBdr>
        <w:top w:val="none" w:sz="0" w:space="0" w:color="auto"/>
        <w:left w:val="none" w:sz="0" w:space="0" w:color="auto"/>
        <w:bottom w:val="none" w:sz="0" w:space="0" w:color="auto"/>
        <w:right w:val="none" w:sz="0" w:space="0" w:color="auto"/>
      </w:divBdr>
    </w:div>
    <w:div w:id="1065376338">
      <w:bodyDiv w:val="1"/>
      <w:marLeft w:val="0"/>
      <w:marRight w:val="0"/>
      <w:marTop w:val="0"/>
      <w:marBottom w:val="0"/>
      <w:divBdr>
        <w:top w:val="none" w:sz="0" w:space="0" w:color="auto"/>
        <w:left w:val="none" w:sz="0" w:space="0" w:color="auto"/>
        <w:bottom w:val="none" w:sz="0" w:space="0" w:color="auto"/>
        <w:right w:val="none" w:sz="0" w:space="0" w:color="auto"/>
      </w:divBdr>
      <w:divsChild>
        <w:div w:id="1859156344">
          <w:marLeft w:val="0"/>
          <w:marRight w:val="0"/>
          <w:marTop w:val="0"/>
          <w:marBottom w:val="0"/>
          <w:divBdr>
            <w:top w:val="none" w:sz="0" w:space="0" w:color="auto"/>
            <w:left w:val="none" w:sz="0" w:space="0" w:color="auto"/>
            <w:bottom w:val="none" w:sz="0" w:space="0" w:color="auto"/>
            <w:right w:val="none" w:sz="0" w:space="0" w:color="auto"/>
          </w:divBdr>
          <w:divsChild>
            <w:div w:id="563419160">
              <w:marLeft w:val="0"/>
              <w:marRight w:val="0"/>
              <w:marTop w:val="0"/>
              <w:marBottom w:val="0"/>
              <w:divBdr>
                <w:top w:val="none" w:sz="0" w:space="0" w:color="auto"/>
                <w:left w:val="none" w:sz="0" w:space="0" w:color="auto"/>
                <w:bottom w:val="none" w:sz="0" w:space="0" w:color="auto"/>
                <w:right w:val="none" w:sz="0" w:space="0" w:color="auto"/>
              </w:divBdr>
              <w:divsChild>
                <w:div w:id="3481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2897">
      <w:bodyDiv w:val="1"/>
      <w:marLeft w:val="0"/>
      <w:marRight w:val="0"/>
      <w:marTop w:val="0"/>
      <w:marBottom w:val="0"/>
      <w:divBdr>
        <w:top w:val="none" w:sz="0" w:space="0" w:color="auto"/>
        <w:left w:val="none" w:sz="0" w:space="0" w:color="auto"/>
        <w:bottom w:val="none" w:sz="0" w:space="0" w:color="auto"/>
        <w:right w:val="none" w:sz="0" w:space="0" w:color="auto"/>
      </w:divBdr>
    </w:div>
    <w:div w:id="1296832547">
      <w:bodyDiv w:val="1"/>
      <w:marLeft w:val="0"/>
      <w:marRight w:val="0"/>
      <w:marTop w:val="0"/>
      <w:marBottom w:val="0"/>
      <w:divBdr>
        <w:top w:val="none" w:sz="0" w:space="0" w:color="auto"/>
        <w:left w:val="none" w:sz="0" w:space="0" w:color="auto"/>
        <w:bottom w:val="none" w:sz="0" w:space="0" w:color="auto"/>
        <w:right w:val="none" w:sz="0" w:space="0" w:color="auto"/>
      </w:divBdr>
    </w:div>
    <w:div w:id="1357078324">
      <w:bodyDiv w:val="1"/>
      <w:marLeft w:val="0"/>
      <w:marRight w:val="0"/>
      <w:marTop w:val="0"/>
      <w:marBottom w:val="0"/>
      <w:divBdr>
        <w:top w:val="none" w:sz="0" w:space="0" w:color="auto"/>
        <w:left w:val="none" w:sz="0" w:space="0" w:color="auto"/>
        <w:bottom w:val="none" w:sz="0" w:space="0" w:color="auto"/>
        <w:right w:val="none" w:sz="0" w:space="0" w:color="auto"/>
      </w:divBdr>
      <w:divsChild>
        <w:div w:id="873618983">
          <w:marLeft w:val="0"/>
          <w:marRight w:val="0"/>
          <w:marTop w:val="0"/>
          <w:marBottom w:val="0"/>
          <w:divBdr>
            <w:top w:val="none" w:sz="0" w:space="0" w:color="auto"/>
            <w:left w:val="none" w:sz="0" w:space="0" w:color="auto"/>
            <w:bottom w:val="none" w:sz="0" w:space="0" w:color="auto"/>
            <w:right w:val="none" w:sz="0" w:space="0" w:color="auto"/>
          </w:divBdr>
          <w:divsChild>
            <w:div w:id="1530141489">
              <w:marLeft w:val="0"/>
              <w:marRight w:val="0"/>
              <w:marTop w:val="0"/>
              <w:marBottom w:val="0"/>
              <w:divBdr>
                <w:top w:val="none" w:sz="0" w:space="0" w:color="auto"/>
                <w:left w:val="none" w:sz="0" w:space="0" w:color="auto"/>
                <w:bottom w:val="none" w:sz="0" w:space="0" w:color="auto"/>
                <w:right w:val="none" w:sz="0" w:space="0" w:color="auto"/>
              </w:divBdr>
              <w:divsChild>
                <w:div w:id="14562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80017">
      <w:bodyDiv w:val="1"/>
      <w:marLeft w:val="0"/>
      <w:marRight w:val="0"/>
      <w:marTop w:val="0"/>
      <w:marBottom w:val="0"/>
      <w:divBdr>
        <w:top w:val="none" w:sz="0" w:space="0" w:color="auto"/>
        <w:left w:val="none" w:sz="0" w:space="0" w:color="auto"/>
        <w:bottom w:val="none" w:sz="0" w:space="0" w:color="auto"/>
        <w:right w:val="none" w:sz="0" w:space="0" w:color="auto"/>
      </w:divBdr>
    </w:div>
    <w:div w:id="1581136790">
      <w:bodyDiv w:val="1"/>
      <w:marLeft w:val="0"/>
      <w:marRight w:val="0"/>
      <w:marTop w:val="0"/>
      <w:marBottom w:val="0"/>
      <w:divBdr>
        <w:top w:val="none" w:sz="0" w:space="0" w:color="auto"/>
        <w:left w:val="none" w:sz="0" w:space="0" w:color="auto"/>
        <w:bottom w:val="none" w:sz="0" w:space="0" w:color="auto"/>
        <w:right w:val="none" w:sz="0" w:space="0" w:color="auto"/>
      </w:divBdr>
    </w:div>
    <w:div w:id="1640770409">
      <w:bodyDiv w:val="1"/>
      <w:marLeft w:val="0"/>
      <w:marRight w:val="0"/>
      <w:marTop w:val="0"/>
      <w:marBottom w:val="0"/>
      <w:divBdr>
        <w:top w:val="none" w:sz="0" w:space="0" w:color="auto"/>
        <w:left w:val="none" w:sz="0" w:space="0" w:color="auto"/>
        <w:bottom w:val="none" w:sz="0" w:space="0" w:color="auto"/>
        <w:right w:val="none" w:sz="0" w:space="0" w:color="auto"/>
      </w:divBdr>
      <w:divsChild>
        <w:div w:id="2110924432">
          <w:marLeft w:val="0"/>
          <w:marRight w:val="0"/>
          <w:marTop w:val="0"/>
          <w:marBottom w:val="0"/>
          <w:divBdr>
            <w:top w:val="none" w:sz="0" w:space="0" w:color="auto"/>
            <w:left w:val="none" w:sz="0" w:space="0" w:color="auto"/>
            <w:bottom w:val="none" w:sz="0" w:space="0" w:color="auto"/>
            <w:right w:val="none" w:sz="0" w:space="0" w:color="auto"/>
          </w:divBdr>
          <w:divsChild>
            <w:div w:id="1868366257">
              <w:marLeft w:val="0"/>
              <w:marRight w:val="0"/>
              <w:marTop w:val="0"/>
              <w:marBottom w:val="0"/>
              <w:divBdr>
                <w:top w:val="none" w:sz="0" w:space="0" w:color="auto"/>
                <w:left w:val="none" w:sz="0" w:space="0" w:color="auto"/>
                <w:bottom w:val="none" w:sz="0" w:space="0" w:color="auto"/>
                <w:right w:val="none" w:sz="0" w:space="0" w:color="auto"/>
              </w:divBdr>
              <w:divsChild>
                <w:div w:id="2630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yotipareek2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mbmc@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Manoj%20Ji\Book%20Chapter%20to%20Dr.%20Sumit%20Narula%20Ji\%20https:\orcid.org\0000-0002-9589-2245" TargetMode="External"/><Relationship Id="rId5" Type="http://schemas.openxmlformats.org/officeDocument/2006/relationships/webSettings" Target="webSettings.xml"/><Relationship Id="rId10" Type="http://schemas.openxmlformats.org/officeDocument/2006/relationships/hyperlink" Target="mailto:mcamit@gmail.com" TargetMode="External"/><Relationship Id="rId4" Type="http://schemas.openxmlformats.org/officeDocument/2006/relationships/settings" Target="settings.xml"/><Relationship Id="rId9" Type="http://schemas.openxmlformats.org/officeDocument/2006/relationships/hyperlink" Target="https://orcid.org/0000-0002-6093-17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14C21-9DB6-43AB-B431-AB9C70E0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17</Pages>
  <Words>8070</Words>
  <Characters>46002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Pareek[Ph.D (SMC) - 2022]</dc:creator>
  <cp:keywords/>
  <dc:description/>
  <cp:lastModifiedBy>Amit Sharma</cp:lastModifiedBy>
  <cp:revision>393</cp:revision>
  <dcterms:created xsi:type="dcterms:W3CDTF">2023-01-25T17:47:00Z</dcterms:created>
  <dcterms:modified xsi:type="dcterms:W3CDTF">2026-03-22T15:28:00Z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c251f2a8-3982-44e0-8ae0-6cb80116a3cf</vt:lpwstr>
  </property>
  <property fmtid="{D5CDD505-2E9C-101B-9397-08002B2CF9AE}" pid="3" name="ZOTERO_PREF_1">
    <vt:lpwstr>&lt;data data-version="3" zotero-version="7.0.32"&gt;&lt;session id="VZbCTFoI"/&gt;&lt;style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