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4197985</wp:posOffset>
            </wp:positionH>
            <wp:positionV relativeFrom="paragraph">
              <wp:posOffset>-354965</wp:posOffset>
            </wp:positionV>
            <wp:extent cx="2014220" cy="1511300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40"/>
          <w:szCs w:val="40"/>
        </w:rPr>
        <w:t xml:space="preserve">Zbigniew Wizert  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Data urodzenia:                     </w:t>
        <w:tab/>
      </w:r>
      <w:r>
        <w:rPr>
          <w:rFonts w:cs="Arial" w:ascii="Arial" w:hAnsi="Arial"/>
          <w:sz w:val="22"/>
          <w:szCs w:val="22"/>
        </w:rPr>
        <w:t>23.03.1949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Miejsce zamieszkania:         </w:t>
        <w:tab/>
      </w:r>
      <w:r>
        <w:rPr>
          <w:rFonts w:cs="Arial" w:ascii="Arial" w:hAnsi="Arial"/>
          <w:sz w:val="22"/>
          <w:szCs w:val="22"/>
        </w:rPr>
        <w:t>42-300  Myszków,1 Maja 90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E-mail:</w:t>
      </w:r>
      <w:r>
        <w:rPr>
          <w:rFonts w:cs="Arial" w:ascii="Arial" w:hAnsi="Arial"/>
          <w:sz w:val="22"/>
          <w:szCs w:val="22"/>
        </w:rPr>
        <w:t xml:space="preserve">                                   </w:t>
        <w:tab/>
        <w:tab/>
      </w:r>
      <w:r>
        <w:rPr>
          <w:rFonts w:cs="Arial" w:ascii="Arial" w:hAnsi="Arial"/>
          <w:b/>
          <w:bCs/>
          <w:sz w:val="22"/>
          <w:szCs w:val="22"/>
        </w:rPr>
        <w:t>zbts@wpl.pl</w:t>
      </w:r>
      <w:r>
        <w:rPr>
          <w:rFonts w:cs="Arial" w:ascii="Arial" w:hAnsi="Arial"/>
          <w:sz w:val="22"/>
          <w:szCs w:val="22"/>
        </w:rPr>
        <w:t xml:space="preserve">     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Telefon:                                </w:t>
      </w:r>
      <w:r>
        <w:rPr>
          <w:rFonts w:cs="Arial" w:ascii="Arial" w:hAnsi="Arial"/>
          <w:sz w:val="22"/>
          <w:szCs w:val="22"/>
        </w:rPr>
        <w:t xml:space="preserve"> </w:t>
        <w:tab/>
        <w:tab/>
      </w:r>
      <w:r>
        <w:rPr>
          <w:rFonts w:cs="Arial" w:ascii="Arial" w:hAnsi="Arial"/>
          <w:b/>
          <w:bCs/>
          <w:sz w:val="22"/>
          <w:szCs w:val="22"/>
        </w:rPr>
        <w:t>602 263 523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bookmarkStart w:id="0" w:name="_GoBack"/>
      <w:bookmarkEnd w:id="0"/>
      <w:r>
        <w:rPr>
          <w:rFonts w:cs="Arial" w:ascii="Arial" w:hAnsi="Arial"/>
          <w:b/>
          <w:bCs/>
          <w:sz w:val="28"/>
          <w:szCs w:val="28"/>
        </w:rPr>
        <w:t>DOŚWIADCZENIE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tbl>
      <w:tblPr>
        <w:tblW w:w="7933" w:type="dxa"/>
        <w:jc w:val="left"/>
        <w:tblInd w:w="-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692"/>
        <w:gridCol w:w="6240"/>
      </w:tblGrid>
      <w:tr>
        <w:trPr>
          <w:trHeight w:val="680" w:hRule="atLeas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2023.11-2024.03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Inspektor Nadzoru nad robotami żelbetowymi w Knurowie.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 w:val="false"/>
                <w:b w:val="false"/>
                <w:bCs w:val="false"/>
                <w:color w:val="595959"/>
              </w:rPr>
            </w:pPr>
            <w:r>
              <w:rPr>
                <w:rFonts w:cs="Arial" w:ascii="Arial" w:hAnsi="Arial"/>
                <w:b w:val="false"/>
                <w:bCs w:val="false"/>
                <w:color w:val="595959"/>
              </w:rPr>
              <w:t xml:space="preserve">Hala dla firmy Amazon o powierzchni 20 000 </w:t>
            </w: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m² .</w:t>
            </w:r>
          </w:p>
        </w:tc>
      </w:tr>
      <w:tr>
        <w:trPr>
          <w:trHeight w:val="680" w:hRule="atLeas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2023.09.-2023.10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Nadzór nad remontem konstrukcji  dachowej i wymiana pokrycia dachowego w kamienicy zabytkowej w Krakowie.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2023.08.-2023.09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Kierownik budowy robót rozbiórkowych w Zębowicach .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2022.05-2023.05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Kierownik budowy robót drogowych w Ciasnej – do Sierakowa (11,5 km).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Podbudowa z tłucznia kamiennego , nawierzchnia asfaltowa, budowa przepustów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Wymiana gruntów.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2021.10- 2022.06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Kierownik budowy- budowa pawilonu handlowego „Wafelek” w Pilicy.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Fundamenty żelbetonowe, wymiana gruntów. Ściany podziemia z bloczków betonowych. Ściany parteru kon</w:t>
            </w: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s</w:t>
            </w: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trukcja żelbetonowa wypełniona pustakiem ceramicznym.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Strop nad parterem wylewany na mokro, ściany I piętra murowane z wypełnieniem ze rdzeniami żelbetonowymi.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Konstrukcja dachu drewniana, kryta blachą powlekaną.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 w:val="false"/>
                <w:bCs w:val="false"/>
                <w:color w:val="595959"/>
                <w:sz w:val="22"/>
                <w:szCs w:val="22"/>
              </w:rPr>
              <w:t>Powierzchnia użytkowa 1800 m².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2020.11.01- 2021.06.30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Farmy Wiatrowe Laszki koło Jarosławia.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22 wiatraków o wys 100 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Insopektor nadzoru Inwestorskiego w branży konstrukcyjno-budowlanej. Fundamenty żelbetonowe. Wieża z elementów stalowych.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2019.06.03-2019.12.30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DOM studencki w Krakowie przy ul. Romanowicza 4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Inspektor NADZORU INWESTORSKIEGO.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Powierzchnia zabudowy3037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Kubatura 91 916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m³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Ilość kondygnacji nadziemnych 7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Ilość kondygnacji podziemnych 1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Szerokość budynku 18,7mb.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Długość budynku 164,3mb.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Wysokość budynku 29,08mb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Powierzchnia użytkowa nadziemna 15 181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Powierzchnia podziemna 1797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Konstrukcja nośna żelbetonowa słupy i belki.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Stropy kanałowe i z elementów drobnowymiarowych.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Ściany zewnętrzne prefabrykowane.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Ściany wewnętrzne murowane i G.K.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Klatki schodowe wylewane na mokro.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Windy osobowe i P.POŻ.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Wentylacja nawiewna i wywiewna.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C.o.,woda zimna i ciepła.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Kanalizacja sanitarna i deszczowa.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Instalacje elektryczne i nisko prądowe, internet.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2018.06.01-2019.02.25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Transportowo-Sprzętowy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Przebudowa Marketu na Salę Fitness w Sosnowcu przy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ul. Teatralnej.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Inspektor nadzoru d/s budowlanych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Konstrukcja stalowa.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Zmiany sposobu użytkowania obiektu.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Przebudowa pomieszczeń, instalacji, elewacji.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Powierzchnia użytkowa 2500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Kubatura 25000 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³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Nadzór nad realizacją , sprawdzanie kosztorysów, zgłoszenie do Sanepidu, PINB, uzyskanie pozwolenia na użytkowanie.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Uzyskanie odstępstwa w Wojewódzkiej Stacji Sanitarno Epidemiologicznej.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2017.03.01-2017.07.30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Budowa mostu kolejowego w Jaworznie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Kierownik budowy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Most o długości 60mb trój przęsłowy.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Rozpiętość przęsła 20 mb. Konstrukcja żelbetonowa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Podpory wylewane na mokro.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Belki przęsłowe prefabrykowane.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Płyta nośna wylewana na mokro.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2016.02.25-2016.12.28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2014.05.3--2015.04.30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Zakład Budowlany Transportowo-Sprzętowy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Inspektor Nadzoru Inwestorskiego–Koordynator.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Budowa Centrum Logistycznego dla firmy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7R LOGISTIC S.A.</w:t>
            </w:r>
            <w:r>
              <w:rPr>
                <w:rFonts w:cs="Arial" w:ascii="Arial" w:hAnsi="Arial"/>
                <w:sz w:val="22"/>
                <w:szCs w:val="22"/>
              </w:rPr>
              <w:t xml:space="preserve"> w Krakowie. Powierzchnia zabudowy 8 356,56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Powierzchnia całkowita 10 155,09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Powierzchnia użytkowa budynku biurowego 2 051,52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Powierzchnia użytkowa Hali A 4286,18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Powierzchnia użytkowa Hali B 3670,31 m2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Powierzchnia użytkowa portierni i wymiennikowni 46,62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Wysokość budynku biurowego 12mb. Kubatura 80206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m³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Wysokość Hali A 13,1 mb, kubatura 56146,6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³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Wysokość Hali B 12 mb. Kubatura 44043,72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³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Konstrukcja Hal.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Stopy wylewane na mokro. Słupy nośne prefabrykowane żelbeton. Podwaliny wylewane na mokro. Konstrukcja dachu stalowa, kryta blachą trapezową, ocieploną wełną mineralną. Warstwa wierzchnia krycia dachu folia dachowa 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Ściany zewnętrzne blacha stalowa wypełniona wełną mineralną. Budynek portierni i wymiennikowni.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Ławy wylewane na mokro żelbetonowe.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Ściany murowane z gazobetonu ocieplone styropianem i pokryte tynkiem cienkowarstwowym.</w:t>
            </w:r>
          </w:p>
        </w:tc>
      </w:tr>
      <w:tr>
        <w:trPr/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Zakład Budowlany Transportowo-Sprzętowy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Zbigniew 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INSPEKTOR NADZORU d/s/ BUDOWLANYCH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DROGOWYCH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Nadzór nad budową dla firmy GLEEDS przy budowie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CENTRUM USŁUGOWO HANDLOWEGO SUPERSAM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W Katowicach przy ul . Piotra Skargi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Pow. zabudowy 8 670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m², </w:t>
            </w:r>
            <w:r>
              <w:rPr>
                <w:rFonts w:cs="Arial" w:ascii="Arial" w:hAnsi="Arial"/>
                <w:sz w:val="22"/>
                <w:szCs w:val="22"/>
              </w:rPr>
              <w:t xml:space="preserve">Pow. Całkowita 42 812 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Kubatura 171 248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m³, </w:t>
            </w:r>
            <w:r>
              <w:rPr>
                <w:rFonts w:cs="Arial" w:ascii="Arial" w:hAnsi="Arial"/>
                <w:sz w:val="22"/>
                <w:szCs w:val="22"/>
              </w:rPr>
              <w:t xml:space="preserve">Pow. podziemia 9 540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Pow. Nadziemna 33 272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m², </w:t>
            </w:r>
            <w:r>
              <w:rPr>
                <w:rFonts w:cs="Arial" w:ascii="Arial" w:hAnsi="Arial"/>
                <w:sz w:val="22"/>
                <w:szCs w:val="22"/>
              </w:rPr>
              <w:t xml:space="preserve">Pow. Sprzedaży 18 245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Pow. Parkingów 15 798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m², </w:t>
            </w:r>
            <w:r>
              <w:rPr>
                <w:rFonts w:cs="Arial" w:ascii="Arial" w:hAnsi="Arial"/>
                <w:sz w:val="22"/>
                <w:szCs w:val="22"/>
              </w:rPr>
              <w:t xml:space="preserve">Pow. Użytkowa 41 11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Ilość miejsc parkingowych 400, Ilość kondygnacji jedna podziemna,  trzy nadziemne .Wymiary obiektu 135,2x78,2 m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Szerokość elewacji frontowej 135,2 m. Wysokość górnej elewacji 24 mb. Konstrukcja budynku wylewana na mokro 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Posadowiona na ścianie szczelinowej i płycie dennej.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Świetlik konstrukcja stalowa.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Pow. Parkingów pokryte żywicą poliuteranową.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4188" w:hRule="atLeast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2015.05.02-2016.06.30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Transportowo-Sprzętowy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INSPEKTOR NADZORU DS.BUDOWLANYCH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DROGOWYCH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Nadzór nad budową dla firmy GLEEDS przy budowie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Budynku biurowo-usługowego Q22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w Warszawie przy zbiegu ulic Jana Pawła II i Grzybowskiej.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Budynek posiada 5 kondygnacji podziemnych- garaże oraz 47 kondygnacji nadziemnych-biura i usługi.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Powierzchnia użytkowa 52000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  <w:r>
              <w:rPr>
                <w:rFonts w:cs="Arial" w:ascii="Arial" w:hAnsi="Arial"/>
                <w:sz w:val="22"/>
                <w:szCs w:val="22"/>
              </w:rPr>
              <w:t xml:space="preserve">. Kubatura 182000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³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Wysokość budynku 155m.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Konstrukcja budynku wylewana na mokro –żelbetonowa.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Fundamenty – płyta denna w ścianie szczelinowej.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Elewacja konstrukcja stalowo-aluminiowa.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Dach konstrukcja żelbetonowa kryta papą.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tbl>
      <w:tblPr>
        <w:tblW w:w="7935" w:type="dxa"/>
        <w:jc w:val="left"/>
        <w:tblInd w:w="-5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1694"/>
        <w:gridCol w:w="6240"/>
      </w:tblGrid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2012.10.30-2013.01.31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2012.05.25-2012.07.30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2012.10.02-2013.06.30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Zakład Budowlany Transportowo-Sprzętowy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Inwestorskiego- Koordnator.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Stacja paliw SHELL w Zgorzelcu.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Remont kapitalny polegający na wymianie zbiorników, instalacji paliwowej. Remoncie dwóch wiat o powierzchni 800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m²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Budynku stacji o powierzchni 300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m²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dróg i parkingów. Wymiana płyt szczelnych pod wiatami. Pełny zakres nadzoru. Kontrola zgodności wykonanych prac z projektem budowlanym. Rozliczenia finansowe, potwierdzanie przerobów miesięcznych, sprawdzanie kosztorysów. Koordynacja prac z harmonogramem. Kontrola BHP na placu budowy. Kontrola pomiarów geodezyjnych i geologicznych. Zgłoszenia prac do PiNB. Uzyskanie pozwolenia na Użytkowanie.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-Sprzetowy Zbigniew 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>Inspektor Nadzoru Inwestorskiego - 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stacji paliw SHELL w Żywcu Konstrukcja wiaty stalowa 300 m² budynek stacji murowany -150 m² dach stalowy. Nasypy ziemne o miąższno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ś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ci od 4do 9 m.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Drogi i parkingi. Instalacje elektryczne wodociągowe,paliwowe, gaz. sanitarne.  PEŁNY ZAKRES NADZORU. Kontrola zgodności wykonywanych prac z projektem budowlanym. Sprawdzanie jakości wykonanych prac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i wbudowanych materiałów. Kontrola wyników pomiarów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geodezyjnych i geologicznych . Uczestnictwo w naradach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i koordynacja prac z harmonogramem. Rozliczenia finansowe, zatwierdzanie przerobu miesięcznie sprawdzanie kosztorysów. Kontrola stanu BHP na budowie. Zgłoszenie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zakończenia prac do PINB i uzyskanie pozwolenia na Użytkowanie.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</w:rPr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-Sprzetowy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Inspektor Nadzoru Inwestorskiego -Koordynator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</w:r>
          </w:p>
          <w:p>
            <w:pPr>
              <w:pStyle w:val="Normal"/>
              <w:widowControl w:val="false"/>
              <w:spacing w:lineRule="auto" w:line="271"/>
              <w:ind w:right="1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Zakładu Produkcyjnego dla Firmy GOODMAN we Wrocławiu przy ul. Kiełczowskiej.Pow. zabudowy</w:t>
            </w:r>
          </w:p>
          <w:p>
            <w:pPr>
              <w:pStyle w:val="Normal"/>
              <w:widowControl w:val="false"/>
              <w:spacing w:lineRule="auto" w:line="271"/>
              <w:ind w:right="1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10 800m² kubatura129 600 m³ . Hala o konstrukcji stalowej</w:t>
            </w:r>
          </w:p>
          <w:p>
            <w:pPr>
              <w:pStyle w:val="Normal"/>
              <w:widowControl w:val="false"/>
              <w:spacing w:lineRule="auto" w:line="271"/>
              <w:ind w:right="1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obiektami wbudowanymi murowanymi wewnątrz biurowiec dwukondygnacyjny, warsztat elektryczny, stacja trafo. Przepompownia murowana,zbiornik p/poż o poj. 1000m³. Portiernia o konstrukcji stalowej 25m². Drogi i parkingi. Instalacje elektryczne, gazowe, wodociągowe, wentylacji, klimatyzacji, hydrantowe. Pełny zakres nadzoru. Kontrola zgodności wykonywanych prac z projektem budowlanym. Sprawdzanie jakości wykonanych prac, wbudowanych materiałów. Kontrola pomiarów geodezyjnych i geologicznych. Zatwierdzanie przerobów miesięcznych . Kontrola rozliczeń finansowych, sprawdzanie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kosztorysów. Kontrola stanu BHP na budowie koordynacja prac z harmonogramem. Uczestnictwo w odbiorach z PINB oraz pozwolenia na Użytkowanie.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2011.10.15-2011.12.28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2011.05.02-2012.07.30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2011.08.02-2011.10.30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Inspektor Nadzoru Inwestorskiego -Koordynator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Budowa Stacji paliw SHELL w Krakowie przy ul.Mirowskiej.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Wiata 300m² i budynek 150m² konstrukcja stalowa ściany osłonowe blachy stalowe typu Sandwicz z wełną mineralną. Drogi i parkingi. Instalacje paliwowe, elektryczne, wodociągowe, sanitarne. Pełny zakres nadzoru. Kontrola zgodności wykonywanych prac z projektem budowlanym, warunkami technicznymi i Normami.</w:t>
            </w:r>
          </w:p>
          <w:p>
            <w:pPr>
              <w:pStyle w:val="Normal"/>
              <w:widowControl w:val="false"/>
              <w:spacing w:lineRule="auto" w:line="252"/>
              <w:rPr>
                <w:color w:val="000000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Kontrola jakości prac i materiałów, które są wbudowywane. Sprawdzanie kosztorysów, zatwierdzanie miesięcznych przerobów i rozliczeń finansowych. Sprawdzanie pomiarów geodezyjnych i geologicznych. Koordynacja wykonywanych prac</w:t>
            </w:r>
          </w:p>
          <w:p>
            <w:pPr>
              <w:pStyle w:val="Normal"/>
              <w:widowControl w:val="false"/>
              <w:spacing w:lineRule="auto" w:line="252"/>
              <w:rPr>
                <w:color w:val="000000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harmonogramem. Zgłoszenia zakończonych prac do PINB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i uzyskiwanie pozwolenia na Użytkowanie.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Inspektor Nadzoru Inwestorskiego - 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Centrum Logistcznego dla Firmy GOODMAN we Wrocławiu przy ul. Kiełczowskiej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POWIERZCHNIA ZABUDOWY 27 000M2 m².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POWIERZCHNIA UŻYTKOWA 51 000m².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Kubatura  351000 m³.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Hala o konstrukcji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Stalowej dachu. Słupy żelbet .Budynek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administracyjny dwukondygnacyjny murowany. Ściany zewnętrzne z blachy stalowej ocieplonej wełna mineralną. Zbiornik p. po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ż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stalowy o pojemności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1600m³.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Przepompownia murowana. Drogi i parkingi. Droga i skrzyżowanie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Ul. Kiełczowskiej. Instalac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j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e elektryczne, sanitarne wodociągowe, hydrantowe tryskaczowe, wentylacja i klimatyzacja. Kotłownia opalana gazem oraz zasilana pompami ciepła dla budynku administracji. Pełny zakres nadzoru. Kontrola zgodności wykonywanych prac z projektem budowlanym, kontrola jakości wykonywanych prac i wbudowywanych materiałów. Kontrola wyników pomiarów geologicznych i geodezyjnych. Zatwierdzanie przerobu miesięcznie , kontrola kosztorysów. Koordynacja zgodności postępu prac z harmonogramem. Uczestnictwo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w odbiorach Z PINB.oraz pozwolenia na użytkowanie.</w:t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color w:val="595959"/>
              </w:rPr>
            </w:pPr>
            <w:r>
              <w:rPr>
                <w:rFonts w:cs="Arial" w:ascii="Arial" w:hAnsi="Arial"/>
                <w:b/>
                <w:bCs/>
                <w:color w:val="595959"/>
              </w:rPr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Inspektor Nadzoru Inwestorskiego -Koordynator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  <w:p>
            <w:pPr>
              <w:pStyle w:val="Normal"/>
              <w:widowControl w:val="false"/>
              <w:spacing w:lineRule="auto" w:line="276"/>
              <w:ind w:right="140" w:hanging="0"/>
              <w:rPr/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stacji paliw SHELL w Brudzowicach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spacing w:lineRule="auto" w:line="276"/>
              <w:ind w:right="140" w:hanging="0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Budynek stacji murowany, konstrukcja dach stalowa150m² Wiata stalowa pow. 300m². Drogi i parkingi. Instalacje paliwowe,elektryczne, wodociągowe,sanitarne -szambo,gaz.</w:t>
            </w:r>
          </w:p>
          <w:p>
            <w:pPr>
              <w:pStyle w:val="Normal"/>
              <w:widowControl w:val="false"/>
              <w:spacing w:lineRule="auto" w:line="276"/>
              <w:ind w:right="140" w:hanging="0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Pelny zakres nadzoru. Kontrola zgodności wykonywanych prac z projektem budowlanym. Koordynacja prac</w:t>
            </w:r>
          </w:p>
          <w:p>
            <w:pPr>
              <w:pStyle w:val="Normal"/>
              <w:widowControl w:val="false"/>
              <w:spacing w:lineRule="auto" w:line="276"/>
              <w:ind w:right="140" w:hanging="0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harmonogramem. Uczestnictwo w naradach. Sprawdzanie jakości wykonanych prac i zabudowanych materiałów. Kontrola wyników pomiarów geodezyjnych</w:t>
            </w:r>
          </w:p>
          <w:p>
            <w:pPr>
              <w:pStyle w:val="Normal"/>
              <w:widowControl w:val="false"/>
              <w:spacing w:lineRule="auto" w:line="276"/>
              <w:ind w:right="14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geologicznych. Potwierdzenie przerobu miesięcznie, rozliczenia finansowe,sprawdzanie kosztorysów, zatwierdzanie zmian projektowych. Zgłoszenie zakończenia prac do PINB. Uzyskanie pozwolenia na użytkowanie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2010.07.03-2010.08.30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2010.10.10-2010.12.10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Inspektor Nadzoru Inwestorskiego -Koordynator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Stacja paliw SHELL Jaryszki.  Demontaż starej wiaty 300m², wykonanie nowej wiaty ,zmiana podłoża dróg i parkingów. Wykonanie instalacji paliwowych. Kontrola zgodności wykonywanych prac z projektem budowlanym. Odbiory robót zanikających, sprawdzanie jakości wykonanych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prac i wbudowanych materiałów. Sprawdzanie kosztorysów, zatwierdzanie przerobu miesięcznego,uczestnictwo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naradach,Kontrola czasu pracy z harmonogramem. Kontrola sta finansowe. Zgłoszenie zakończenia prac do PINB.    Uzyskanie pozwolenia na użytkowanie.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Kontrola konstrukcji Stalowej i dróg.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Sprawdzenie stanu konstrukcji stalowej na stacji paliw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SHELL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w Sosnowcu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oraz przyczyn osiadania pow. drogowych. Budynek o konstrukcji stalowej</w:t>
            </w:r>
            <w:r>
              <w:rPr>
                <w:rFonts w:cs="Times New Roman" w:ascii="Times New Roman" w:hAnsi="Times New Roman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150m², wiata 300m². pow dróg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parkingów koło 700m². Sprawdzono stan połączeń śrubowych pionowości. Sprawdzono stan zagęszczenia podbudowy dróg.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Porównano z warunkami technicznymi .Wyciągnięto wnioski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i wydano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zalecenia.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2010.09.01-2010.11.30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2010.06.02-2010.11.30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2010.07.30-2010.11.30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Inspektor Nadzoru Inwestorskiego- Koordynator.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Roboty remontowe hipermarketu TESCO w Częstochowie. Wymiana posadzki 22 500m², zmiany w mrożniach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chłodniach,dodatkowe stoiska piekarnia, apteka , ryby,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ścianki działowe, wzmacnianie konstrukcji dachu ,budowa ścian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p.poż., zmiany sposobu użytkowania pow. magazynowych. Wykonanie nowych instalacji wodociągowych ,wentylacji , sanitarnych, gazowych. Zmiany na drogach i parkingach. Pełny nadzór z instalacjami i drogami. Sprawdzanie zgodności wykonywanych prac z projektem budowlanym,uczestnictwo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naradach ,sprawdzanie czasu wykonywanych prac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harmonogramem.  Kontrola jakości wykonanych prac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i wbudowanych materiałów Kontrola wyników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pomiarów geodezyjnych i geologicznych.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Prace wykonywane w systemie dwuzmianowym.  Kontr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Pozwolenie na Użytkowanie.</w:t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Inspektor Nadzoru Inwestorskiego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Budowa budynku mieszkalnego wielorodzinnego dla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DPM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Bytomiu przy ul. Blachówki. Konstrukcja murowana tradycyjnie. Pow zabudowy 1200m²  Kubatura 9600 m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³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dwie kondygnacje. Kontrola zgodności wykonywanych prac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projektem budowlanym. Sprawdzanie kosztorysów, pomiarów geodezyjnych i wyników geologicznych. Koordynacja wykonywanych prac a zgodności do harmonogramu, kontrola stanu BHP na budowie.</w:t>
            </w:r>
          </w:p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Inspektor Nadzoru Inwestorskiego - Koordynator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stacji paliw SHELL w Długołęce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. Wykonanie wiaty stalowej o pow. 300m², wzmacnianie fundamentów. Roboty drogowe. Instalacje paliwowe,elektryczne i sanitarne. Pełny nadzór. Kontrola zgodności wykonywanych prac z projektem. Rozliczenia finansowe, kontrola kosztorysów. Kontrola zgodności wykonywanych prac z harmonogramem. Sprawdzanie wyników prac geodezyjnych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geologicznych, sprawdzanie jakości prac i materiałów.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Kontrola stanu BHP na budowie. Uczestnictwo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naradach, odbiorach PINB i do pozwolenia na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Użytkowanie.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2010.02.30-2010.03.30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Inspektor Nadzoru Inwestorskiego - 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Roboty Wykończeniowe dla Firmy Tesco w Zabierzowie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pawilonie o pow.800m². Kubatura 2400 m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³.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Budynek      jedno kondygnacyjny. Tynki, posadzki, ścianki działowe, instalacje sanitarne. Pełny nadzór. Sprawdzanie jakości wykonanych prac, materiałów. Kontrola rozliczeń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finansowych ,sprawdzanie kosztorysów. Koordynacja wykonywanych prac z harmonogramem .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2009.10.01-2010.12.29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2009.03.02-2009.10.30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2009.04.03-2009.10.30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2009.04.03-2009.07.30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i/>
                <w:iCs/>
                <w:color w:val="595959"/>
                <w:sz w:val="22"/>
                <w:szCs w:val="22"/>
              </w:rPr>
              <w:t xml:space="preserve">Inspektor Nadzoru Inwestorskiego – Koordynator 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Budowa stacji paliw dla firmy SHELL w Krośnie. 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Budynek o konstrukcji</w:t>
            </w:r>
            <w:r>
              <w:rPr>
                <w:rFonts w:cs="Times New Roman" w:ascii="Times New Roman" w:hAnsi="Times New Roman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szkieletowej stalowej 120m², wiata stalowa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o pow. 300m².Drogi i parkingi. Instalacje paliwowe,sanitarne, wodociągowe. Pełny nadzór. Kontrola zgodności wykonywanych prac z projektem budowlanym i normami.</w:t>
            </w:r>
            <w:r>
              <w:rPr>
                <w:rFonts w:cs="Times New Roman" w:ascii="Times New Roman" w:hAnsi="Times New Roman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Koordynacja wykonywanych prac z harmonogramem. Sprawdzanie jakości prac i wbudowanych materiałów. Kontrola budowy pod względem BHP. Kontrola wyników prac geodezyjnych i geologicznych, sprawdzenie kosztorysów, zatwierdzanie przerobu miesięcznego, rozliczenia finansowe. Zgłoszenie zakończonych prac do PINB. Uzyskanie pozwolenia na Użytkowanie.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pawilonu handlowego dla firmy DECATHLON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</w:t>
            </w:r>
            <w:r>
              <w:rPr>
                <w:rFonts w:cs="Times New Roman" w:ascii="Times New Roman" w:hAnsi="Times New Roman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ŁODZI. Pow. zabudowy 5000m², Kubatura 60 000  m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³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konstrukcja stalowa. Fundamenty żelbetonowe. Drogi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parkingi. Instalacje elektryczne, sanitarne, wodociągowe, gaz. inst. p/ poż. Kontrola zgodności wykonywanych prac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projektem budowlanym. Sprawdzanie jakości wykonanych prac oraz wbudowanych materiałów. Koordynacja wykonywanych prac z uwzględnieniem harmonogramu robót. Uczestnictwo w odbiorach PINB oraz pozwolenia na Użytkowanie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pawilonu handlowego dla firmy DECATHLON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Żorach. Budynek o konstrukcji stalowej pow.3000m².Ściany zewnętrzne warstwowe z blach wypełnionych wełna mineralną. Fundamenty żelbetonowe. Drogi i parkingi. Instalacje elektryczne, wodociągowe, sanitarne, ppoż., stacja trafo. Pełny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zakres nadzoru z instalacjami i drogami. Kontrola zgodności wykonywanych prac z projektem budowlanymi normami. Zatwierdzanie przerobu miesięcznego, rozliczenia finansowe, sprawdzanie kosztorysów.  Koordynacja prac z uwzględnieniem harmonogramów. Odbiory prac zanikających. Zatwierdzanie zmian projektowych po uzgodnieniu z Inwestorem. Zgłoszenie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o zakończeniu prac do PINB. Uzyskanie pozwolenia na Użytkowanie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Remont stacji paliw SHELL w ŻORACH. Demontaż wiaty ,wzmocnienie fundamentów, słupów nośnych wiaty. Zmiana wystroju wiaty. Remont nawierzchni drogowej. Kontrola zgodności z projektem,jakości prac,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materiałów. Rozliczenia finansowe, sprawdzanie kosztorysów, pomiarów geodezyjnych oraz geologicznych. Odbiory z PINB. Uzyskanie pozwolenia na Użytkowanie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2008.07.25-2008.07.26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2008.05.05-2008.10.30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2008.05.04-2008.07.30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2008.06.20-2008.06.21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2008.05.04-2008.09.30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Ocena stanu technicznego konstrukcji stalowej TESCO w Stalowej Woli.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Pow. zabudowy 5000m², konstrukcja stalowa szkieletowa. Sprawdzenie zgodności z projektem Budowlanym i Normami oraz wytycznymi dotyczącymi warunków jakim powinny odpowiadać obiekty budowlane . Sprawdzenie połączeń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śrubowych i spawanych. Dokonanie analizy wykonanych prac. Wyciągniecie wniosków i wydanie zaleceń celem usunięcia nieprawidłowości.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/>
              <w:ind w:right="20" w:hanging="0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STACJI PALIW dla TESCO w Krakowie, ul Kapelanka 56.Konstrukcja stalowa wiaty 300m² i budynków 120m².Przebudowa ul. Kobierzyńskiej wraz ze skrzy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ż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owaniem. Instalacje paliwowe, elektryczne sanitarne. Pe³ny zakres nadzoru. Sprawdzanie zgodno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ś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ci wykonywanych prac z projektem budowlanym i Normami. Kontrola wykonywanych prac pod wzgl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ę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dem jako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ś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ci oraz jakoę wbudowanych materia³ów. Sprawdzanie wyników pomiarów geodezyjnych i geologicznych. Kontrola rozliczeń finansowych miesi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ę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cznych i końcowych. Sprawdzanie kosztorysów. Zg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ł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oszenia zakończenia prac do PINB. Uzyskanie pozwolenia na U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ż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ytkowanie. Uczestnictwo w odbiorach pogwarancyjnych.</w:t>
            </w:r>
          </w:p>
          <w:p>
            <w:pPr>
              <w:pStyle w:val="Normal"/>
              <w:widowControl w:val="false"/>
              <w:spacing w:lineRule="auto" w:line="252"/>
              <w:ind w:right="20" w:hanging="0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b/>
                <w:bCs/>
                <w:color w:val="595959"/>
              </w:rPr>
              <w:t>Budowa ekranu akustycznego dla TESCO w Teresinie</w:t>
            </w:r>
            <w:r>
              <w:rPr>
                <w:rFonts w:cs="Arial" w:ascii="Arial" w:hAnsi="Arial"/>
                <w:color w:val="595959"/>
              </w:rPr>
              <w:t xml:space="preserve">.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Konstrukcja stalowa wypełniona ekranem z blachy i wełny mineralnej. Fundamenty pale wiercone wylewane na mokro. Sprawdzanie zgodności wykonanych prac z projektem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budowlanym, kontrola jakości wykonanych prac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materiałów. Sprawdzanie wyników pomiarów geodezyjnych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geologicznych . Rozliczenia finansowe. Sprawdzanie kosztorysów. Kontrola terminowości wykonywanych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prac. Zgłoszenie zakończenia robot do PINB. Uzyskanie pozwolenia na użytkowanie.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kontrola konstrukcji stalowych HIPERMARKET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TESCO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w Kaliszu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. Sprawdzanie zgodności wykonanych obiektów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Normami i warunkami technicznymi jakim powinny odpowiadać konstrukcje stalowe. Powierzchnia zabudowy 5000m². Sprawdzanie połączeń śrubowych oraz spawanych na podstawie projektu budowlanego i Norm. Analiza techniczna konstrukcji w świetle wytycznych i warunków technicznych dla konstrukcji stalowych. Wnioski i zalecenia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stacji paliw SHELL POLSKA w Rzeszowie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. Budynek o konstrukcji szkieletowej stalowej pow 150m². Wiata stalowa o pow. 300m². Drogi asfaltowe i parkingi z kostki brukowej. Fundamenty budynku na studniach. Zbiorniki paliwowe i instalacje paliwowe. Instalacje elektryczne, sanitarne, wodociągowe. Pełny zakres nadzoru. Sprawdzanie wykonawstwa w zgodności z projektem budowlanym. Kontrola jakości materiałów i robót. Koordynacja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wykonywanych prac ,uczestnictwo w naradach,zatwierdzanie zmian w projekcie,sprawdzanie kosztorysów ,wyników pomiarów geodezyjnych i wartości parametrów geologicznych,dokumentacji powykonawczej. Zgłoszenie zakończenia robót w PINB. Uzyskanie pozwolenia na Użytkowanie .Uczestnictwo w odbiorach pogwarancyjnych. Kontrola rozliczeń Finansowych.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2007.11.30-2009.04.30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Budynek handlowo usługowy przy ul Mogilskiej w Krakowie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Inwestor DAY JOHNSON.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Powierzchnia użytkowa 4800m² kubatura 22400 m³. Konstrukcja żelbetonowa 8 kondygnacji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żelbetu wylewanych na mokro. Parking podziemny 800m²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Elewacja ślusarka aluminiowa. Fundamenty na ścianie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szczelinowej o głębokości 18m. Parkingi drogi. Instalacje sanitarne wodociągowe, p. poż, gazowa, nisko prądowe.  Pełny zakres nadzoru. Kontrola zgodności wykonania z projektem, koordynacja prac budowlanych, kontrola stanu BHP, ,jako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ś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ci wykonanych prac i materiałów. Sprawdzanie kosztorysów i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rozliczeń finansowych. Zatwierdzanie zmian projektowych, kontrola pomiarów geodezyjnych, geologicznych. Uczestnictwo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naradach,odbiorach przy udziale PINB.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2006.11.04-2007.09.30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2006.07.02-2007.09.30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Centrum Społeczno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ś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ci ŻYDOWSKIEJ w Krakowie przy ul. Miodowej.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Konstrukcja żelbetonowa wylewana na mokro .Budynek typu PLOMBA w otoczeniu zabudowy Historycznej pod kontrolą konserwatora zabytków. Powierzchnia użytkowa 1 580m². Kubatura 5 530m³. Drogii parkingi. Instalacje elektryczne, sanitarne, gaz. Pełny zakres nadzoru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drogami i instalacjami. Kontrola zgodności wykonania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projektem, koordynacja harmonogramu,sprawdzanie jakości prac i materiałów. Zatwierdzanie miesięcznych przerobów finansowych, rozliczenia finansowe, sprawdzanie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kosztorysów. Zatwierdzanie zmian projektowych. Kontrola prac geodezyjnych i geologicznych. Sprawdzanie dokumentacji powykonawczej. Uczestnictwo w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odbiorach pogwarancyjnych.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„Zajazdu STARY MŁYN” w Koziegłowach Inwestor Jerzy</w:t>
            </w:r>
            <w:r>
              <w:rPr>
                <w:rFonts w:cs="Times New Roman" w:ascii="Times New Roman" w:hAnsi="Times New Roman"/>
                <w:b/>
                <w:bCs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Flacha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.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Powierzchnia Użytkowa 3000m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². Kubatura 12 000m³. Konstrukcja żelbetonowa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wypełniona ceramiką.  Elewacja z bali drewnianych.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Drogi i parkingi. Zbiornik p. poż. instalacje elektryczne, gazowe, wodociągowe, sanitarne, p. po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ż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. Mrożnie i chłodnie. Nadzór nad wykonywanymi pracami zgodnie z projektem,zatwierdzanie zmian projektowych,narady koordynacyjne,rozliczenia PINB. Udział w uzyskaniu pozwolenia na Użytkowanie. Uczestnictwo w odbiorach pogwarancyjnych.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2005.1.02-2006.06.30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Hipermarketu TESCO w Mysłowicach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. Konstrukcja stalowa ,ściany zewnętrzne z płyt typu TRIMO z wełną mineralną. Wzmocnienie gruntu pod fundamentami metodą KELLERA powierzchnia zabudowy 5000m². Kubatura 60 000m³. Mroźnie,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chłodnie, stacja trafo, drogi i parkingi. Instalacje sanitarne, gazowe, elektryczne. Pełny zakres nadzoru wraz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instalacjami i drogami. Kontrola zgodności wykonywanych prac z projektem budowlanym. Sprawdzanie jakości materiałów, wykonywanych prac. Koordynacja terminów i prac. Sprawdzanie pomiarów geodezyjnych i geologicznych. Kontrola przerobu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miesięcznie, rozliczeń finansowych, kosztorysów. Zgłoszenie zakończenia robót w PINB. Uczestnictwo w uzyskaniu pozwolenia na Użytkowanie. Uczestnictwo w odbiorach pogwarancyjnych.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2004.04.12-2005.06.30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2004.11.02-2004.12.29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302"/>
              <w:ind w:right="42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Ubojni zwierząt rzeźnych „JÓZAN” w Rzeniszowie. Konstrukcja murowana ze szkieletem żelbetonowym. Konstrukcja dachu stalowa. Powierzchnia zabudowy 3500m² Kubatura 25000m³. Budynki dwukondygnacyjne. Mroźnie ,chłodnie, linie technologiczne do uboju. Instalacje elektryczne , gazowe, sanitarne, wentylacji, klimatyzacji. Oczyszczalnia ścieków. Stacja Trafo, drogi, parkingi. Kontrola wykonywania obiektu zgodnie z projektem, sprawdzanie jakości prac, materiałów. Koordynacja czasu prac, zatwierdzanie zmian projektowych w uzgodnieniu z inwestorem. Kontrola prac geodezyjnych, geologicznych, dokumentacji powykonawczej. Zgłoszenie zakończenia prac w PINB.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Budowa Stacji Paliw TESCO w Tychach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. Konstrukcja stalowa wiaty i budynku. Instalacje paliwowe, sanitarna, elektryczna, wodociągowa, deszczowa. Drogi i parkingi. Kontrola zgodności wykonania z projektem budowlanym. Uzgodnienia zmian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biurem projektowym. Kontrola prac zanikających ,materiałów budowlanych, rozliczeń finansowych, kosztorysów. Kontrola jakości wykonanych prac.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2002.03.12-2002.12.30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2002.02.04-2002.12.30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Nadzór nad uzbrojeniem Stacji paliw Shell Polska w instalacje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LPG. Wykonałem około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60 stacji.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Montaż zbiorników LPG, wykonanie instalacji na czynnej stacji paliw. Wykonanie przejść przez drogi i parkingi oraz ich reperacja .Kontrola wykonywanych prac w zgodności z projektem, przepisami p. poż, BHP. Kontrola jakości robót i materiałów. Zgłoszenie zakończenia prac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do PINB.  Uzyskanie pozwolenia na Użytkowanie. Kontrola harmonogramu, koordynowanie prac, sprawdzanie dokumentacji powykonawczej.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stacji paliw wraz z restauracja i hotelem oraz myjnia w Krakowie dla Firmy „JB Bronikowski”. Powierzchnia Użytkowa 2000m² powierzchnia zabudowy 1500 m².Kubatura 6000m³. Obiekty kubaturowe murowano –żelbetonowe dwukondygnacyjne. Konstrukcja dachu stalowa. Drogi i parkingi. Instalacje elektryczne, paliwowe, sanitarne, gazowe, p.poż. Stacja trafo. Pełny zakres nadzoru wraz z instalacjami. Kontrola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zgodności wykonania z projektem budowlanym. Uzgodnienia prac z biurem projektowym, zatwierdzanie zmian projektowych. Koordynacja prac budowlanych. Kontrola materiałów, jakości prac, potwierdzanie przerobu, kosztorysów , rozliczeń finansowych. Kontrola pomiarów geodezyjnych, geologicznych. Sprawdzanie dokumentacji powykonawczej. Zgłoszenie o zakończeniu prac budowlanych do PINB. Uzyskanie pozwolenia na Użytkowanie. Uczestnictwo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odbiorach pogwarancyjnych.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2001.04.03-2002.07.30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76"/>
              <w:ind w:right="18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„Wytwórni Tworzyw Sztucznych” w Konopiskach kolo Częstochowy. Powierzchnia zabudowy 3500m². Kubatura 35000m³. Konstrukcja stalowa w części administracyjnej murowana. Drogi i parkingi. Instalacje elektryczne, wodociągowe, sanitarne, gaz. Zbiornik p.poż., stacja trafo. Pełny zakres nadzoru. Rozliczenia finansowe, kosztorysy. Sprawdzanie zgodności wykonanych prac z projektem budowlanym, zatwierdzanie zmian</w:t>
            </w:r>
          </w:p>
          <w:p>
            <w:pPr>
              <w:pStyle w:val="Normal"/>
              <w:widowControl w:val="false"/>
              <w:spacing w:lineRule="auto" w:line="276"/>
              <w:ind w:right="180" w:hanging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w projekcie, uczestnictwo w naradach koordynacyjnych. Sprawdzanie jakości wbudowanych materiałów ,wykonanych prac, pomiarów geodezyjnych, geologicznych. Zatwierdzanie dokumentacji powykonawczej, sprawdzanie rozliczeń finansowych.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2000.04.03-2000,10.30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Nadzór nad budową Hipermarketu TESCO w Tychach. Konstrukcja stalowa budynku o powierzchni 20 000m² ,Kubatura 210 000m³. Drogi, parkingi 40 000m², przepompownia ścieków, zbiornik żelbetonowy p. po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ż .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stacja trafo. Instalacje, elektryczne, gazowe, sanitarne,  p. po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ż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, nisko prądowe. Pełny zakres nadzoru .Kontrola zgodności z projektem wykonywanych prac z zatwierdzanie zmian projektowych w uzgodnieniu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Inwestorem, przerobu miesięcznego, kosztorysów na roboty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dodatkowe. Kontrola jakości wykonywanych prac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budowanych materiałów, harmonogramów. Zgłoszenie zakończenia prac do PINB. Uzyskanie Pozwolenia na Użytkowanie. Kontrola dokumentacji powykonawczej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Uczestnictwo w odbiorach pogwarancyjnych.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1999.09.02-2000.02.26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Stacja paliw dla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 xml:space="preserve">PKN ORLEN w ZAKOPANEM. 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>Obiekty kubaturowe ,drogi, parkingi, instalacje elektryczne, paliwowe, sanitarne. Kontrola zgodności wykonywanych prac z projektem budowlanym. Zatwierdzanie zmian w projekcie. Kontrola prac geodezyjnych,  zanikających, geologicznych, koordynacja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harmonogramu. Sprawdzanie stanu BHP na budowie. Sprawdzanie dokumentacji powykonawczej, rozliczenia finansowe, kosztorysy, potwierdzanie przerobu co miesiąc. Odbiory pogwarancyjne.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1998.10.04-1999.07.30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Nadzór nad Budowa Hipermarketu dla TESCO w Częstochowie. Pełny Nadzór inspektorski z instalacjami, drogami i infrastrukturą. Powierzchnia zabudowy 22 500m². Kubatura 270 000m³. Drogi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parkingi około 6 ha. Konstrukcja nośna stalowa. Instalacje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gazowe, elektryczne, wodociągowe, sanitarne, hydrantowa, tryskaczowa. Przepompownia, zbiornik p.poż. Stacja Transformatorowa. Instalacje elektryczne nisko napięciowe, klapy dymowe. Kontrola zgodności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wykonywanych prac z projektem budowlanym. Kontrola stanu BHP na budowie. Potwierdzenie przerobu co miesiąc dla GW. zmian projektowych w uzgodnieniu z Inwestorem, uczestnictwo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naradach, koordynacja, sprawdzanie pomiarów geodezyjnych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i geologicznych. Odbiory robót zanikających,sprawdzanie jakości materiałów, kontrola robót zanikających.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Kontrola kosztorysów i prac dodatkowych. Zgłaszanie obiektu do odbioru w PINB. Uzyskiwanie pozwolenia na Użytkowanie. Kontrola dokumentacji powykonawczej, Uczestnictwo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Przeglądach pogwarancyjnych.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</w:rPr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1995.02.03-1995.05.30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1995.09.02-1995.12.30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Inspektor Nadzoru Inwestorskiego – Koordynator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Nadzór nad budową stacji paliw dla firmy Shell Polska. Kompleksowy z instalacjami i drogami oraz infrastrukturą. Kontrola zgodności wykonywanych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prac z projektem budowlanym .Zatwierdzanie zmian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projektowych. Weryfikacja projektów pod względem zgodności ze standardami Inwestora . Potwierdzanie miesięcznych przerobów G.W. Kontrola zgodności wbudowywanych materiałów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z dokumentacja projektową, weryfikacja kosztorysów, zatwierdzanie dokumentacji powykonawczej. Odbiory robót zanikających, pomiarów geodezyjnych i  badań geologicznych. Zgłaszanie do odbioru obiektu PiNB. Uzyskiwanie pozwolenia na Użytkowanie. Do dnia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dzisiejszego wykonałem około 200 stacji paliw i stacji gazu dla firmy SHELL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Inspektor Nadzoru Inwestorskiego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stacji paliw JET dla firmy CONOCO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Koziegłowach. Obiekty kubaturowe, oczyszczalnia ścieków. Ujęcie wody, linie napowietrzne elektryczne o długości 4 km stacja transformatorowa, drogi ,chodniki, instalacje paliwowe, separatory oleju, osadniki piaskowe. Kontrola zgodności wykonania z projektem budowlanym, kontrola jakości wykonanych prac, materiałów, rozliczenia finansowe, kosztorysy na roboty dodatkowe-sprawdzanie. Uczestnictwo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naradach. Kontrola czasu pracy zgodności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harmonogramem. Kontrola wykonywania prac w zgodności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przepisami BHP. Zatwierdzanie zmian projektowych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uzgodnieniu z Inwestorem. Odbiory robót zanikających, odbiory końcowe. Rozliczenia finansowe po zakończeniu prac .Sprawdzanie dokumentacji powykonawczej.  Sprawdzanie dokumentacji geologicznej, geodezyjnej. Zgłoszenie do odbioru w PINB. Uczestnictwo w uzyskaniu pozwolenia na użytkowanie. Uczestnictwo w odbiorze pogwarancyjnym. Nadzór kompleksowy wraz z instalacjami i drogami oraz infrastrukturą.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1993.02.12-1995.06.30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Kierownik budowy -Generalny Wykonawca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bloków Mieszkalnych dla Myszkowskiej Spółdzielni Mieszkaniowej wraz z infrastrukturą .Organizacja placu budowy, przygotowanie zamówień materiałowych, uczestnictwo w naradach. Rozliczenia finansowe, wykonywanie kosztorysów. Zgłoszenie do PNB. Kontrola zatrudnienia pracowników.</w:t>
            </w:r>
          </w:p>
        </w:tc>
      </w:tr>
      <w:tr>
        <w:trPr/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1987.01.12-1991.06.30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1987.01.03-1990.06.30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</w:rPr>
              <w:t>Kierownik budowy -Generalny Wykonawca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Roboty remontowo budowlane na terenie Myszkowskiej Fabryki Naczyń Emaliowanych w Myszkowie. Wykonywanie robót tynkarskich, murarskich, elewacyjnych, posadzek, fundamentów pod maszyny.</w:t>
            </w:r>
          </w:p>
          <w:p>
            <w:pPr>
              <w:pStyle w:val="Normal"/>
              <w:widowControl w:val="false"/>
              <w:spacing w:lineRule="auto" w:line="252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Przygotowanie zamówień materiałowych, organizacja placu budowy, rozliczenia finansowe ,wykonywanie kosztorysów powykonawczych. Uzgodnienia z biurem projektowym, uczestnictwo w naradach.</w:t>
            </w:r>
          </w:p>
        </w:tc>
      </w:tr>
      <w:tr>
        <w:trPr/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</w:rPr>
              <w:t>Kierownik budowy -Generalny Wykonawca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Budowa 3 bloków mieszkalnych wielorodzinnych łącznie 97 mieszkań dla Myszkowskiej Fabryki Naczyń Emaliowanych. Organizacja plac budowy, przygotowanie zamówień materiałowych, uzgodnienia projektów z biurem projektowym. Nadzór nad wykonawstwem, rozliczenia materiałowe,  finansowe. Zatrudnienie pracowników, zgłoszenie do odbioru w PINB. Uzyskanie pozwolenia na użytkowanie.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1986.10.11-1987.07.30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Zakład Budowlany Transportowo - Sprzętowy Zbigniew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 Ewa Wizert</w:t>
            </w:r>
          </w:p>
          <w:p>
            <w:pPr>
              <w:pStyle w:val="Normal"/>
              <w:widowControl w:val="false"/>
              <w:spacing w:lineRule="auto" w:line="271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</w:rPr>
              <w:t>Kierownik budowy -Generalny Wykonawca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Remont kapitalny </w:t>
            </w:r>
            <w:r>
              <w:rPr>
                <w:rFonts w:cs="Arial" w:ascii="Arial" w:hAnsi="Arial"/>
                <w:b/>
                <w:bCs/>
                <w:color w:val="595959"/>
                <w:sz w:val="22"/>
                <w:szCs w:val="22"/>
              </w:rPr>
              <w:t>Szkoły Podstawowej nr 2</w:t>
            </w:r>
            <w:r>
              <w:rPr>
                <w:rFonts w:cs="Arial" w:ascii="Arial" w:hAnsi="Arial"/>
                <w:color w:val="595959"/>
                <w:sz w:val="22"/>
                <w:szCs w:val="22"/>
              </w:rPr>
              <w:t xml:space="preserve"> w Myszkowie wraz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z zbiornikiem na szambo. Organizacja placu budowy, kontrola zatrudnienia, uzgodnienia z projektantami, nadzór nad wykonawstwem, rozliczenia finansowe, wykonywanie kosztorysów. Czynności odbiorowe wraz z pozwoleniem na użytkowanie.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1979.08.01-1986.06.30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Kombinat Budowlany w Częstochowie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</w:rPr>
              <w:t>Kierownik budowy</w:t>
            </w:r>
          </w:p>
          <w:p>
            <w:pPr>
              <w:pStyle w:val="Normal"/>
              <w:widowControl w:val="false"/>
              <w:spacing w:lineRule="auto" w:line="276"/>
              <w:ind w:right="1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Duże budowy dla Kombinatu Budowlanego w Częstochowie. Kompleksowa budowa osiedli mieszkaniowych wielorodzinnych – roboty kubaturowe, instalacyjne (kanalizacja, kanalizacja deszczowa, elektryczne, gazowe ), drogowe, infrastruktura (szkoły, przedszkola, sklepy, baseny). Przygotowanie procesu budowlanego polegające na zapoznanie się z projektem, ustalanie zmian w projekcie</w:t>
            </w:r>
          </w:p>
          <w:p>
            <w:pPr>
              <w:pStyle w:val="Normal"/>
              <w:widowControl w:val="false"/>
              <w:spacing w:lineRule="auto" w:line="276"/>
              <w:ind w:right="1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w uzgodnieniu z projektantem. Przygotowanie zamówień materiałowych, wykonywanie harmonogramów. Kontrola procesu budowlanego, uczestnictwo w naradach, rozliczenia materiałowe, finansowe. Organizacja pracy, zatrudnianie pracowników umysłowych i fizycznych. Zgłoszenia zakończonych obiektów do odbioru w PINB. Uzyskiwanie pozwolenia na użytkowanie obiektu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1967.06.12-1979.07.30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800" w:leader="none"/>
                <w:tab w:val="left" w:pos="3360" w:leader="none"/>
              </w:tabs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Powiatowa Spółdzielnia Pracy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Kierownik działu budowlanego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</w:r>
          </w:p>
          <w:p>
            <w:pPr>
              <w:pStyle w:val="Normal"/>
              <w:widowControl w:val="false"/>
              <w:spacing w:lineRule="auto" w:line="264"/>
              <w:ind w:right="700" w:hanging="0"/>
              <w:rPr>
                <w:rFonts w:ascii="Arial" w:hAnsi="Arial" w:cs="Arial"/>
                <w:color w:val="595959"/>
              </w:rPr>
            </w:pPr>
            <w:r>
              <w:rPr>
                <w:rFonts w:cs="Arial" w:ascii="Arial" w:hAnsi="Arial"/>
                <w:color w:val="595959"/>
                <w:sz w:val="22"/>
                <w:szCs w:val="22"/>
              </w:rPr>
              <w:t>Roboty ogólnobudowlane i instalacyjne, renowacja zbiorników przeciwpożarowych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EDUKACJA</w:t>
      </w:r>
    </w:p>
    <w:tbl>
      <w:tblPr>
        <w:tblW w:w="9645" w:type="dxa"/>
        <w:jc w:val="left"/>
        <w:tblInd w:w="2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692"/>
        <w:gridCol w:w="1710"/>
        <w:gridCol w:w="6243"/>
      </w:tblGrid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1980.10.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1987.06.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Politechnika Częstochowska Wydział Inżynierii Lądowej Konstrukcje Budowlane i Inżynierskie</w:t>
            </w:r>
          </w:p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  <w:color w:val="404040"/>
              </w:rPr>
            </w:pPr>
            <w:r>
              <w:rPr>
                <w:rFonts w:cs="Arial" w:ascii="Arial" w:hAnsi="Arial"/>
                <w:color w:val="404040"/>
                <w:sz w:val="22"/>
                <w:szCs w:val="22"/>
              </w:rPr>
              <w:t>inżynier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1967.09.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1970.06.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Technikum Budowlane dla Pracujących w Częstochowie Budownictwo ogólne</w:t>
            </w:r>
          </w:p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404040"/>
                <w:sz w:val="22"/>
                <w:szCs w:val="22"/>
              </w:rPr>
              <w:t>średnie</w:t>
            </w:r>
          </w:p>
        </w:tc>
      </w:tr>
      <w:tr>
        <w:trPr/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1964.06.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1967.06.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Zasadnicza Szkoła Zawodowa dla pracujących przy Przedsiębiorstwie Budownictwa Przemysłowego</w:t>
            </w:r>
          </w:p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w Częstochowie</w:t>
            </w:r>
          </w:p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Instalacje Sanitarne</w:t>
            </w:r>
          </w:p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  <w:color w:val="404040"/>
              </w:rPr>
            </w:pPr>
            <w:r>
              <w:rPr>
                <w:rFonts w:cs="Arial" w:ascii="Arial" w:hAnsi="Arial"/>
                <w:color w:val="404040"/>
                <w:sz w:val="22"/>
                <w:szCs w:val="22"/>
              </w:rPr>
              <w:t>zawodowe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tbl>
      <w:tblPr>
        <w:tblW w:w="10486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600"/>
        <w:gridCol w:w="300"/>
        <w:gridCol w:w="1300"/>
        <w:gridCol w:w="7285"/>
      </w:tblGrid>
      <w:tr>
        <w:trPr>
          <w:trHeight w:val="420" w:hRule="atLeast"/>
        </w:trPr>
        <w:tc>
          <w:tcPr>
            <w:tcW w:w="1600" w:type="dxa"/>
            <w:tcBorders>
              <w:top w:val="single" w:sz="8" w:space="0" w:color="BFBFBF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JĘZYKI</w:t>
            </w:r>
          </w:p>
        </w:tc>
        <w:tc>
          <w:tcPr>
            <w:tcW w:w="300" w:type="dxa"/>
            <w:tcBorders>
              <w:top w:val="single" w:sz="8" w:space="0" w:color="BFBFBF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0" w:type="dxa"/>
            <w:tcBorders>
              <w:top w:val="single" w:sz="8" w:space="0" w:color="BFBFBF"/>
            </w:tcBorders>
            <w:vAlign w:val="bottom"/>
          </w:tcPr>
          <w:p>
            <w:pPr>
              <w:pStyle w:val="Normal"/>
              <w:widowControl w:val="false"/>
              <w:ind w:right="210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rosyjski</w:t>
            </w:r>
          </w:p>
        </w:tc>
        <w:tc>
          <w:tcPr>
            <w:tcW w:w="7285" w:type="dxa"/>
            <w:tcBorders>
              <w:top w:val="single" w:sz="8" w:space="0" w:color="BFBFBF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średni</w:t>
            </w:r>
          </w:p>
        </w:tc>
      </w:tr>
      <w:tr>
        <w:trPr>
          <w:trHeight w:val="280" w:hRule="atLeast"/>
        </w:trPr>
        <w:tc>
          <w:tcPr>
            <w:tcW w:w="16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0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0" w:type="dxa"/>
            <w:tcBorders/>
            <w:vAlign w:val="bottom"/>
          </w:tcPr>
          <w:p>
            <w:pPr>
              <w:pStyle w:val="Normal"/>
              <w:widowControl w:val="false"/>
              <w:ind w:right="210" w:hanging="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niemiecki</w:t>
            </w:r>
          </w:p>
        </w:tc>
        <w:tc>
          <w:tcPr>
            <w:tcW w:w="7285" w:type="dxa"/>
            <w:tcBorders/>
            <w:vAlign w:val="bottom"/>
          </w:tcPr>
          <w:p>
            <w:pPr>
              <w:pStyle w:val="Normal"/>
              <w:widowControl w:val="false"/>
              <w:ind w:left="3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podstawowy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UMIEJĘTNOŚCI: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Prawo jazdy kategorii B.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Obsługa komputera. Kosztorysowanie Normy Czasu Pracy.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Pomiary geodezyjne. Obsługa teodolitu, niwelatora.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Podstawy Geologii. Kosztorysowanie robót budowlanych.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AUTOR ROZWIĄZAŃ PATENTOWYCH: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-Technologia Uszczelniania Przewodów Kominowych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-Metoda Uszczelniania Przewodów Kanalizacyjnych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-Produkcja Rur Betonowych z Wkładką PCV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-Wzór Pustaka Ściennego Ocieplanego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KURSY I SZKOLENIA </w:t>
      </w:r>
    </w:p>
    <w:tbl>
      <w:tblPr>
        <w:tblW w:w="7935" w:type="dxa"/>
        <w:jc w:val="left"/>
        <w:tblInd w:w="2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694"/>
        <w:gridCol w:w="6240"/>
      </w:tblGrid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2013.01.05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Kurs BHP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2013.01.05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Szkolenia z Izby Inżynierów Budownictwa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2013.01.05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SHELL POLSKA ,Szkolenia z I.I. Budownictwa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2013.01.05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SKM, Szkolenia z I.I. budownictwa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ZAINTERESOWANIA ZAWODOWE: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-zabytki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-budowle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-konstrukcje stalowe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-stare techniki wykonania obiektów budowlanych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-roboty ziemne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671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Heading1Char"/>
    <w:uiPriority w:val="99"/>
    <w:qFormat/>
    <w:rsid w:val="00186710"/>
    <w:pPr>
      <w:keepNext w:val="true"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"/>
    <w:next w:val="Normal"/>
    <w:link w:val="Heading2Char"/>
    <w:uiPriority w:val="99"/>
    <w:qFormat/>
    <w:rsid w:val="00186710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"/>
    <w:next w:val="Normal"/>
    <w:link w:val="Heading3Char"/>
    <w:uiPriority w:val="99"/>
    <w:qFormat/>
    <w:rsid w:val="00186710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"/>
    <w:next w:val="Normal"/>
    <w:link w:val="Heading4Char"/>
    <w:uiPriority w:val="99"/>
    <w:qFormat/>
    <w:rsid w:val="00186710"/>
    <w:pPr>
      <w:keepNext w:val="true"/>
      <w:keepLines/>
      <w:spacing w:before="240" w:after="40"/>
      <w:outlineLvl w:val="3"/>
    </w:pPr>
    <w:rPr>
      <w:b/>
      <w:bCs/>
    </w:rPr>
  </w:style>
  <w:style w:type="paragraph" w:styleId="Nagwek5">
    <w:name w:val="Heading 5"/>
    <w:basedOn w:val="Normal"/>
    <w:next w:val="Normal"/>
    <w:link w:val="Heading5Char"/>
    <w:uiPriority w:val="99"/>
    <w:qFormat/>
    <w:rsid w:val="00186710"/>
    <w:pPr>
      <w:keepNext w:val="true"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"/>
    <w:next w:val="Normal"/>
    <w:link w:val="Heading6Char"/>
    <w:uiPriority w:val="99"/>
    <w:qFormat/>
    <w:rsid w:val="00186710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Pr>
      <w:rFonts w:ascii="Calibri" w:hAnsi="Calibri" w:cs="Calibri"/>
      <w:b/>
      <w:bCs/>
    </w:rPr>
  </w:style>
  <w:style w:type="character" w:styleId="TitleChar" w:customStyle="1">
    <w:name w:val="Title Char"/>
    <w:basedOn w:val="DefaultParagraphFont"/>
    <w:link w:val="Title"/>
    <w:uiPriority w:val="99"/>
    <w:qFormat/>
    <w:locked/>
    <w:rPr>
      <w:rFonts w:ascii="Cambria" w:hAnsi="Cambria" w:cs="Cambria"/>
      <w:b/>
      <w:bCs/>
      <w:kern w:val="2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Pr>
      <w:rFonts w:ascii="Cambria" w:hAnsi="Cambria" w:cs="Cambria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next w:val="Normal"/>
    <w:link w:val="TitleChar"/>
    <w:uiPriority w:val="99"/>
    <w:qFormat/>
    <w:rsid w:val="00186710"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"/>
    <w:next w:val="Normal"/>
    <w:link w:val="SubtitleChar"/>
    <w:uiPriority w:val="99"/>
    <w:qFormat/>
    <w:rsid w:val="00186710"/>
    <w:pPr>
      <w:keepNext w:val="true"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186710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">
    <w:name w:val="Styl"/>
    <w:basedOn w:val="TableNormal1"/>
    <w:uiPriority w:val="99"/>
    <w:rsid w:val="0018671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yl4">
    <w:name w:val="Styl4"/>
    <w:basedOn w:val="TableNormal1"/>
    <w:uiPriority w:val="99"/>
    <w:rsid w:val="00186710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Styl3">
    <w:name w:val="Styl3"/>
    <w:basedOn w:val="TableNormal1"/>
    <w:uiPriority w:val="99"/>
    <w:rsid w:val="0018671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yl2">
    <w:name w:val="Styl2"/>
    <w:basedOn w:val="TableNormal1"/>
    <w:uiPriority w:val="99"/>
    <w:rsid w:val="0018671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1">
    <w:name w:val="Styl1"/>
    <w:basedOn w:val="TableNormal1"/>
    <w:uiPriority w:val="99"/>
    <w:rsid w:val="00186710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Application>LibreOffice/7.2.1.2$Windows_X86_64 LibreOffice_project/87b77fad49947c1441b67c559c339af8f3517e22</Application>
  <AppVersion>15.0000</AppVersion>
  <Pages>16</Pages>
  <Words>4279</Words>
  <Characters>31448</Characters>
  <CharactersWithSpaces>35297</CharactersWithSpaces>
  <Paragraphs>470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2019-12-14T16:44:00Z</dcterms:created>
  <dc:creator>Wizert Zbigniew</dc:creator>
  <dc:description/>
  <dc:language>pl-PL</dc:language>
  <cp:lastModifiedBy/>
  <cp:lastPrinted>2024-04-17T14:06:34Z</cp:lastPrinted>
  <dcterms:modified xsi:type="dcterms:W3CDTF">2024-04-19T13:31:11Z</dcterms:modified>
  <cp:revision>14</cp:revision>
  <dc:subject/>
  <dc:title>Zbigniew Wizert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