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2A30" w14:textId="4F224436" w:rsidR="00CD5ED6" w:rsidRDefault="00CD5ED6" w:rsidP="00CD5ED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1A1A1A"/>
          <w:sz w:val="26"/>
          <w:szCs w:val="26"/>
        </w:rPr>
      </w:pPr>
      <w:r w:rsidRPr="00703854">
        <w:rPr>
          <w:rFonts w:ascii="Helvetica" w:hAnsi="Helvetica" w:cs="Helvetica"/>
          <w:noProof/>
        </w:rPr>
        <w:drawing>
          <wp:inline distT="0" distB="0" distL="0" distR="0" wp14:anchorId="709F9E1C" wp14:editId="368197DA">
            <wp:extent cx="2680335" cy="896766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74" cy="9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936F2" w14:textId="61A56EF9" w:rsidR="001859C6" w:rsidRPr="00CD5ED6" w:rsidRDefault="001859C6" w:rsidP="007E0DC2">
      <w:pPr>
        <w:widowControl w:val="0"/>
        <w:autoSpaceDE w:val="0"/>
        <w:autoSpaceDN w:val="0"/>
        <w:adjustRightInd w:val="0"/>
        <w:rPr>
          <w:rFonts w:cstheme="minorHAnsi"/>
          <w:b/>
          <w:color w:val="1A1A1A"/>
        </w:rPr>
      </w:pPr>
      <w:r w:rsidRPr="00CD5ED6">
        <w:rPr>
          <w:rFonts w:cstheme="minorHAnsi"/>
          <w:b/>
          <w:color w:val="1A1A1A"/>
        </w:rPr>
        <w:t xml:space="preserve">Survey launch: </w:t>
      </w:r>
      <w:r w:rsidR="00E71BEC" w:rsidRPr="00CD5ED6">
        <w:rPr>
          <w:rFonts w:cstheme="minorHAnsi"/>
          <w:b/>
          <w:color w:val="1A1A1A"/>
        </w:rPr>
        <w:t>Staff C</w:t>
      </w:r>
      <w:r w:rsidRPr="00CD5ED6">
        <w:rPr>
          <w:rFonts w:cstheme="minorHAnsi"/>
          <w:b/>
          <w:color w:val="1A1A1A"/>
        </w:rPr>
        <w:t>ommunication</w:t>
      </w:r>
      <w:r w:rsidR="00E71BEC" w:rsidRPr="00CD5ED6">
        <w:rPr>
          <w:rFonts w:cstheme="minorHAnsi"/>
          <w:b/>
          <w:color w:val="1A1A1A"/>
        </w:rPr>
        <w:t xml:space="preserve"> Template</w:t>
      </w:r>
    </w:p>
    <w:p w14:paraId="5EAD8CB2" w14:textId="77777777" w:rsidR="001859C6" w:rsidRPr="00CD5ED6" w:rsidRDefault="001859C6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</w:p>
    <w:p w14:paraId="278D9E7E" w14:textId="12602DE5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color w:val="1A1A1A"/>
        </w:rPr>
        <w:t>We’re so glad you</w:t>
      </w:r>
      <w:r w:rsidR="00E71BEC" w:rsidRPr="00CD5ED6">
        <w:rPr>
          <w:rFonts w:cstheme="minorHAnsi"/>
          <w:color w:val="1A1A1A"/>
        </w:rPr>
        <w:t>’</w:t>
      </w:r>
      <w:r w:rsidRPr="00CD5ED6">
        <w:rPr>
          <w:rFonts w:cstheme="minorHAnsi"/>
          <w:color w:val="1A1A1A"/>
        </w:rPr>
        <w:t>re participating in our research—surveying your franchisees is one of the best ways to quantify the health of your franchise system.</w:t>
      </w:r>
    </w:p>
    <w:p w14:paraId="7F0620C9" w14:textId="77777777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</w:p>
    <w:p w14:paraId="2924B722" w14:textId="0F02EA63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color w:val="1A1A1A"/>
        </w:rPr>
        <w:t xml:space="preserve">In </w:t>
      </w:r>
      <w:r w:rsidR="00E71BEC" w:rsidRPr="00CD5ED6">
        <w:rPr>
          <w:rFonts w:cstheme="minorHAnsi"/>
          <w:color w:val="1A1A1A"/>
        </w:rPr>
        <w:t>addition to notifying franchisees about the survey, we highly recommend that you also send a communication to all corporate staff to ensure they are aware of the survey, the goals and objectives, and what kinds of questions to expect from franchisees.</w:t>
      </w:r>
      <w:r w:rsidRPr="00CD5ED6">
        <w:rPr>
          <w:rFonts w:cstheme="minorHAnsi"/>
          <w:color w:val="1A1A1A"/>
        </w:rPr>
        <w:t xml:space="preserve"> </w:t>
      </w:r>
    </w:p>
    <w:p w14:paraId="00924D6D" w14:textId="77777777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</w:p>
    <w:p w14:paraId="07B0F950" w14:textId="429605BC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color w:val="1A1A1A"/>
        </w:rPr>
        <w:t>Yo</w:t>
      </w:r>
      <w:r w:rsidR="00E71BEC" w:rsidRPr="00CD5ED6">
        <w:rPr>
          <w:rFonts w:cstheme="minorHAnsi"/>
          <w:color w:val="1A1A1A"/>
        </w:rPr>
        <w:t>u’ll want to include these</w:t>
      </w:r>
      <w:r w:rsidRPr="00CD5ED6">
        <w:rPr>
          <w:rFonts w:cstheme="minorHAnsi"/>
          <w:color w:val="1A1A1A"/>
        </w:rPr>
        <w:t xml:space="preserve"> key points in your communication, or feel free to use the sample template communication we’ve provided below:</w:t>
      </w:r>
    </w:p>
    <w:p w14:paraId="2B5913B5" w14:textId="77777777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</w:p>
    <w:p w14:paraId="1355DB17" w14:textId="077D194F" w:rsidR="007E0DC2" w:rsidRPr="00CD5ED6" w:rsidRDefault="007E0DC2" w:rsidP="007E0DC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color w:val="1A1A1A"/>
        </w:rPr>
        <w:t xml:space="preserve">It’s important for </w:t>
      </w:r>
      <w:r w:rsidR="00C73F63" w:rsidRPr="00CD5ED6">
        <w:rPr>
          <w:rFonts w:cstheme="minorHAnsi"/>
          <w:color w:val="1A1A1A"/>
        </w:rPr>
        <w:t>all franchisees</w:t>
      </w:r>
      <w:r w:rsidRPr="00CD5ED6">
        <w:rPr>
          <w:rFonts w:cstheme="minorHAnsi"/>
          <w:color w:val="1A1A1A"/>
        </w:rPr>
        <w:t xml:space="preserve"> to participate so that their feedback is represented. The results will guide corporate priorities for the coming year and help build a stronger franchise system.</w:t>
      </w:r>
    </w:p>
    <w:p w14:paraId="5FC2B265" w14:textId="77777777" w:rsidR="007E0DC2" w:rsidRPr="00CD5ED6" w:rsidRDefault="007E0DC2" w:rsidP="007E0DC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color w:val="1A1A1A"/>
        </w:rPr>
        <w:t xml:space="preserve">We hope all franchisees feel comfortable sharing their names, but there is an option to complete the survey anonymously. The main priority is getting honest feedback. </w:t>
      </w:r>
    </w:p>
    <w:p w14:paraId="4B42B541" w14:textId="65408F37" w:rsidR="007E0DC2" w:rsidRPr="00CD5ED6" w:rsidRDefault="007E0DC2" w:rsidP="007E0DC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color w:val="1A1A1A"/>
        </w:rPr>
        <w:t xml:space="preserve">The survey only takes 10-15 minutes to complete. </w:t>
      </w:r>
    </w:p>
    <w:p w14:paraId="593057A0" w14:textId="77777777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</w:p>
    <w:p w14:paraId="2E9E8D3D" w14:textId="77777777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b/>
          <w:color w:val="1A1A1A"/>
        </w:rPr>
      </w:pPr>
      <w:r w:rsidRPr="00CD5ED6">
        <w:rPr>
          <w:rFonts w:cstheme="minorHAnsi"/>
          <w:b/>
          <w:color w:val="1A1A1A"/>
        </w:rPr>
        <w:t>Sample Communication: </w:t>
      </w:r>
    </w:p>
    <w:p w14:paraId="139D1728" w14:textId="77777777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color w:val="1A1A1A"/>
        </w:rPr>
        <w:t> </w:t>
      </w:r>
    </w:p>
    <w:p w14:paraId="0C8E23A4" w14:textId="21FD7C10" w:rsidR="007E0DC2" w:rsidRPr="00CD5ED6" w:rsidRDefault="00C73F63" w:rsidP="007E0DC2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b/>
          <w:bCs/>
          <w:i/>
          <w:iCs/>
          <w:color w:val="1A1A1A"/>
        </w:rPr>
        <w:t>FRANCHISEE SATISFACTION SURVEY</w:t>
      </w:r>
    </w:p>
    <w:p w14:paraId="43F9F058" w14:textId="77777777" w:rsidR="007E0DC2" w:rsidRPr="00CD5ED6" w:rsidRDefault="007E0DC2" w:rsidP="007E0DC2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1A1A1A"/>
        </w:rPr>
      </w:pPr>
    </w:p>
    <w:p w14:paraId="3392DD0B" w14:textId="0772DE5D" w:rsidR="00190681" w:rsidRPr="00CD5ED6" w:rsidRDefault="00190681" w:rsidP="007E0DC2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1A1A1A"/>
        </w:rPr>
      </w:pPr>
      <w:r w:rsidRPr="00CD5ED6">
        <w:rPr>
          <w:rFonts w:cstheme="minorHAnsi"/>
          <w:i/>
          <w:iCs/>
          <w:color w:val="FF0000"/>
        </w:rPr>
        <w:t xml:space="preserve">[Insert brand name] </w:t>
      </w:r>
      <w:r w:rsidR="00C73F63" w:rsidRPr="00CD5ED6">
        <w:rPr>
          <w:rFonts w:cstheme="minorHAnsi"/>
          <w:i/>
          <w:iCs/>
          <w:color w:val="000000" w:themeColor="text1"/>
        </w:rPr>
        <w:t>will be conducting a survey of our franchisees over the next couple of weeks. They will</w:t>
      </w:r>
      <w:r w:rsidRPr="00CD5ED6">
        <w:rPr>
          <w:rFonts w:cstheme="minorHAnsi"/>
          <w:i/>
          <w:iCs/>
          <w:color w:val="000000" w:themeColor="text1"/>
        </w:rPr>
        <w:t xml:space="preserve"> be receiving a survey from Franchise Business Review, an independent research </w:t>
      </w:r>
      <w:r w:rsidRPr="00CD5ED6">
        <w:rPr>
          <w:rFonts w:cstheme="minorHAnsi"/>
          <w:i/>
          <w:iCs/>
          <w:color w:val="1A1A1A"/>
        </w:rPr>
        <w:t xml:space="preserve">company, asking </w:t>
      </w:r>
      <w:r w:rsidR="00C73F63" w:rsidRPr="00CD5ED6">
        <w:rPr>
          <w:rFonts w:cstheme="minorHAnsi"/>
          <w:i/>
          <w:iCs/>
          <w:color w:val="1A1A1A"/>
        </w:rPr>
        <w:t xml:space="preserve">them for </w:t>
      </w:r>
      <w:r w:rsidRPr="00CD5ED6">
        <w:rPr>
          <w:rFonts w:cstheme="minorHAnsi"/>
          <w:i/>
          <w:iCs/>
          <w:color w:val="1A1A1A"/>
        </w:rPr>
        <w:t xml:space="preserve">feedback on how well we’re serving our franchisees. </w:t>
      </w:r>
    </w:p>
    <w:p w14:paraId="604B7EE2" w14:textId="77777777" w:rsidR="00190681" w:rsidRPr="00CD5ED6" w:rsidRDefault="00190681" w:rsidP="007E0DC2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1A1A1A"/>
        </w:rPr>
      </w:pPr>
    </w:p>
    <w:p w14:paraId="7F5608B4" w14:textId="23614E5F" w:rsidR="00C73F63" w:rsidRPr="00CD5ED6" w:rsidRDefault="00190681" w:rsidP="007E0DC2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CD5ED6">
        <w:rPr>
          <w:rFonts w:cstheme="minorHAnsi"/>
          <w:i/>
          <w:iCs/>
          <w:color w:val="1A1A1A"/>
        </w:rPr>
        <w:t xml:space="preserve">This is </w:t>
      </w:r>
      <w:bookmarkStart w:id="0" w:name="_GoBack"/>
      <w:bookmarkEnd w:id="0"/>
      <w:r w:rsidR="00C73F63" w:rsidRPr="00CD5ED6">
        <w:rPr>
          <w:rFonts w:cstheme="minorHAnsi"/>
          <w:i/>
          <w:iCs/>
          <w:color w:val="1A1A1A"/>
        </w:rPr>
        <w:t>an</w:t>
      </w:r>
      <w:r w:rsidRPr="00CD5ED6">
        <w:rPr>
          <w:rFonts w:cstheme="minorHAnsi"/>
          <w:i/>
          <w:iCs/>
          <w:color w:val="1A1A1A"/>
        </w:rPr>
        <w:t xml:space="preserve"> opportunity </w:t>
      </w:r>
      <w:r w:rsidR="00C73F63" w:rsidRPr="00CD5ED6">
        <w:rPr>
          <w:rFonts w:cstheme="minorHAnsi"/>
          <w:i/>
          <w:iCs/>
          <w:color w:val="1A1A1A"/>
        </w:rPr>
        <w:t>for us to understand w</w:t>
      </w:r>
      <w:r w:rsidRPr="00CD5ED6">
        <w:rPr>
          <w:rFonts w:cstheme="minorHAnsi"/>
          <w:i/>
          <w:iCs/>
          <w:color w:val="000000" w:themeColor="text1"/>
        </w:rPr>
        <w:t>hat we’re doing well and what we could be doing better</w:t>
      </w:r>
      <w:r w:rsidR="00614993" w:rsidRPr="00CD5ED6">
        <w:rPr>
          <w:rFonts w:cstheme="minorHAnsi"/>
          <w:i/>
          <w:iCs/>
          <w:color w:val="000000" w:themeColor="text1"/>
        </w:rPr>
        <w:t>. The data we receive will be invaluable in helping everyone in the organization</w:t>
      </w:r>
      <w:r w:rsidR="00C73F63" w:rsidRPr="00CD5ED6">
        <w:rPr>
          <w:rFonts w:cstheme="minorHAnsi"/>
          <w:i/>
          <w:iCs/>
          <w:color w:val="000000" w:themeColor="text1"/>
        </w:rPr>
        <w:t xml:space="preserve"> make improvements and identify priorities for the coming year.</w:t>
      </w:r>
      <w:r w:rsidRPr="00CD5ED6">
        <w:rPr>
          <w:rFonts w:cstheme="minorHAnsi"/>
          <w:i/>
          <w:iCs/>
          <w:color w:val="000000" w:themeColor="text1"/>
        </w:rPr>
        <w:t xml:space="preserve"> </w:t>
      </w:r>
    </w:p>
    <w:p w14:paraId="5C55D579" w14:textId="77777777" w:rsidR="00C73F63" w:rsidRPr="00CD5ED6" w:rsidRDefault="00C73F63" w:rsidP="007E0DC2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</w:p>
    <w:p w14:paraId="39E7C131" w14:textId="77777777" w:rsidR="00C73F63" w:rsidRPr="00CD5ED6" w:rsidRDefault="00C73F63" w:rsidP="007E0DC2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CD5ED6">
        <w:rPr>
          <w:rFonts w:cstheme="minorHAnsi"/>
          <w:i/>
          <w:iCs/>
          <w:color w:val="000000" w:themeColor="text1"/>
        </w:rPr>
        <w:t xml:space="preserve">If you get questions from franchisees about the survey, here are a few things you should know: </w:t>
      </w:r>
    </w:p>
    <w:p w14:paraId="20510A9D" w14:textId="385B8429" w:rsidR="00C73F63" w:rsidRPr="00CD5ED6" w:rsidRDefault="00C73F63" w:rsidP="00C73F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CD5ED6">
        <w:rPr>
          <w:rFonts w:cstheme="minorHAnsi"/>
          <w:i/>
          <w:iCs/>
          <w:color w:val="000000" w:themeColor="text1"/>
        </w:rPr>
        <w:t>The survey is available online and they should have received an email from survey@franchisebusinessreview.com.</w:t>
      </w:r>
    </w:p>
    <w:p w14:paraId="68BAE387" w14:textId="67C233FB" w:rsidR="00C73F63" w:rsidRPr="00CD5ED6" w:rsidRDefault="00C73F63" w:rsidP="00C73F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CD5ED6">
        <w:rPr>
          <w:rFonts w:cstheme="minorHAnsi"/>
          <w:i/>
          <w:iCs/>
          <w:color w:val="000000" w:themeColor="text1"/>
        </w:rPr>
        <w:t>The survey only takes 10-15 minutes to complete.</w:t>
      </w:r>
    </w:p>
    <w:p w14:paraId="40ED4E7D" w14:textId="29E9DE0E" w:rsidR="00190681" w:rsidRPr="00CD5ED6" w:rsidRDefault="00C73F63" w:rsidP="00C73F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CD5ED6">
        <w:rPr>
          <w:rFonts w:cstheme="minorHAnsi"/>
          <w:i/>
          <w:iCs/>
          <w:color w:val="000000" w:themeColor="text1"/>
        </w:rPr>
        <w:t xml:space="preserve">We </w:t>
      </w:r>
      <w:r w:rsidRPr="00CD5ED6">
        <w:rPr>
          <w:rFonts w:cstheme="minorHAnsi"/>
          <w:i/>
          <w:iCs/>
          <w:color w:val="1A1A1A"/>
        </w:rPr>
        <w:t>hope they</w:t>
      </w:r>
      <w:r w:rsidR="00190681" w:rsidRPr="00CD5ED6">
        <w:rPr>
          <w:rFonts w:cstheme="minorHAnsi"/>
          <w:i/>
          <w:iCs/>
          <w:color w:val="1A1A1A"/>
        </w:rPr>
        <w:t xml:space="preserve"> feel comfortable shar</w:t>
      </w:r>
      <w:r w:rsidRPr="00CD5ED6">
        <w:rPr>
          <w:rFonts w:cstheme="minorHAnsi"/>
          <w:i/>
          <w:iCs/>
          <w:color w:val="1A1A1A"/>
        </w:rPr>
        <w:t>ing their</w:t>
      </w:r>
      <w:r w:rsidR="00190681" w:rsidRPr="00CD5ED6">
        <w:rPr>
          <w:rFonts w:cstheme="minorHAnsi"/>
          <w:i/>
          <w:iCs/>
          <w:color w:val="1A1A1A"/>
        </w:rPr>
        <w:t xml:space="preserve"> name, but </w:t>
      </w:r>
      <w:r w:rsidRPr="00CD5ED6">
        <w:rPr>
          <w:rFonts w:cstheme="minorHAnsi"/>
          <w:i/>
          <w:iCs/>
          <w:color w:val="1A1A1A"/>
        </w:rPr>
        <w:t xml:space="preserve">they do have the option </w:t>
      </w:r>
      <w:r w:rsidR="00190681" w:rsidRPr="00CD5ED6">
        <w:rPr>
          <w:rFonts w:cstheme="minorHAnsi"/>
          <w:i/>
          <w:iCs/>
          <w:color w:val="1A1A1A"/>
        </w:rPr>
        <w:t xml:space="preserve">of completing the survey anonymously. </w:t>
      </w:r>
    </w:p>
    <w:p w14:paraId="0BF88BAB" w14:textId="3E723C6A" w:rsidR="00C73F63" w:rsidRPr="00CD5ED6" w:rsidRDefault="00C73F63" w:rsidP="00C73F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/>
          <w:iCs/>
          <w:color w:val="FF0000"/>
        </w:rPr>
      </w:pPr>
      <w:r w:rsidRPr="00CD5ED6">
        <w:rPr>
          <w:rFonts w:cstheme="minorHAnsi"/>
          <w:i/>
          <w:iCs/>
          <w:color w:val="000000" w:themeColor="text1"/>
        </w:rPr>
        <w:t xml:space="preserve">The deadline to complete the survey is </w:t>
      </w:r>
      <w:r w:rsidRPr="00CD5ED6">
        <w:rPr>
          <w:rFonts w:cstheme="minorHAnsi"/>
          <w:i/>
          <w:iCs/>
          <w:color w:val="FF0000"/>
        </w:rPr>
        <w:t>DATE.</w:t>
      </w:r>
    </w:p>
    <w:p w14:paraId="732E471D" w14:textId="77777777" w:rsidR="00190681" w:rsidRPr="00CD5ED6" w:rsidRDefault="00190681" w:rsidP="0019068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</w:p>
    <w:p w14:paraId="1B83DE1F" w14:textId="7864CE52" w:rsidR="00190681" w:rsidRPr="00CD5ED6" w:rsidRDefault="00C73F63" w:rsidP="0019068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CD5ED6">
        <w:rPr>
          <w:rFonts w:cstheme="minorHAnsi"/>
          <w:i/>
          <w:iCs/>
          <w:color w:val="1A1A1A"/>
        </w:rPr>
        <w:lastRenderedPageBreak/>
        <w:t xml:space="preserve">Please encourage franchisees to take the survey and provide us with their honest feedback. </w:t>
      </w:r>
      <w:r w:rsidR="00190681" w:rsidRPr="00CD5ED6">
        <w:rPr>
          <w:rFonts w:cstheme="minorHAnsi"/>
          <w:i/>
          <w:iCs/>
          <w:color w:val="000000" w:themeColor="text1"/>
        </w:rPr>
        <w:t>If you have any questions</w:t>
      </w:r>
      <w:r w:rsidRPr="00CD5ED6">
        <w:rPr>
          <w:rFonts w:cstheme="minorHAnsi"/>
          <w:i/>
          <w:iCs/>
          <w:color w:val="000000" w:themeColor="text1"/>
        </w:rPr>
        <w:t xml:space="preserve"> about the survey</w:t>
      </w:r>
      <w:r w:rsidR="00190681" w:rsidRPr="00CD5ED6">
        <w:rPr>
          <w:rFonts w:cstheme="minorHAnsi"/>
          <w:i/>
          <w:iCs/>
          <w:color w:val="000000" w:themeColor="text1"/>
        </w:rPr>
        <w:t xml:space="preserve">, please contact me at </w:t>
      </w:r>
      <w:r w:rsidR="00190681" w:rsidRPr="00CD5ED6">
        <w:rPr>
          <w:rFonts w:cstheme="minorHAnsi"/>
          <w:i/>
          <w:iCs/>
          <w:color w:val="FF0000"/>
        </w:rPr>
        <w:t>(corporate phone number).</w:t>
      </w:r>
      <w:r w:rsidR="00190681" w:rsidRPr="00CD5ED6">
        <w:rPr>
          <w:rFonts w:cstheme="minorHAnsi"/>
          <w:i/>
          <w:iCs/>
          <w:color w:val="000000" w:themeColor="text1"/>
        </w:rPr>
        <w:t xml:space="preserve"> </w:t>
      </w:r>
    </w:p>
    <w:p w14:paraId="4E4C2A08" w14:textId="453AB09F" w:rsidR="00277229" w:rsidRPr="00CD5ED6" w:rsidRDefault="00277229" w:rsidP="0019068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</w:p>
    <w:p w14:paraId="7796AAB6" w14:textId="7BB1C02B" w:rsidR="00277229" w:rsidRPr="00CD5ED6" w:rsidRDefault="00277229" w:rsidP="0019068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CD5ED6">
        <w:rPr>
          <w:rFonts w:cstheme="minorHAnsi"/>
          <w:i/>
          <w:iCs/>
          <w:color w:val="000000" w:themeColor="text1"/>
        </w:rPr>
        <w:t xml:space="preserve">Franchise Business Review also offers many valuable resources to help you. Visit their online </w:t>
      </w:r>
      <w:hyperlink r:id="rId6" w:history="1">
        <w:r w:rsidRPr="00CD5ED6">
          <w:rPr>
            <w:rStyle w:val="Hyperlink"/>
            <w:rFonts w:cstheme="minorHAnsi"/>
            <w:i/>
            <w:iCs/>
          </w:rPr>
          <w:t>Resource Center</w:t>
        </w:r>
      </w:hyperlink>
      <w:r w:rsidRPr="00CD5ED6">
        <w:rPr>
          <w:rFonts w:cstheme="minorHAnsi"/>
          <w:i/>
          <w:iCs/>
          <w:color w:val="000000" w:themeColor="text1"/>
        </w:rPr>
        <w:t xml:space="preserve">, </w:t>
      </w:r>
      <w:hyperlink r:id="rId7" w:history="1">
        <w:r w:rsidRPr="00CD5ED6">
          <w:rPr>
            <w:rStyle w:val="Hyperlink"/>
            <w:rFonts w:cstheme="minorHAnsi"/>
            <w:i/>
            <w:iCs/>
          </w:rPr>
          <w:t>read their blog</w:t>
        </w:r>
      </w:hyperlink>
      <w:r w:rsidRPr="00CD5ED6">
        <w:rPr>
          <w:rFonts w:cstheme="minorHAnsi"/>
          <w:i/>
          <w:iCs/>
          <w:color w:val="000000" w:themeColor="text1"/>
        </w:rPr>
        <w:t xml:space="preserve">, and </w:t>
      </w:r>
      <w:hyperlink r:id="rId8" w:history="1">
        <w:r w:rsidRPr="00CD5ED6">
          <w:rPr>
            <w:rStyle w:val="Hyperlink"/>
            <w:rFonts w:cstheme="minorHAnsi"/>
            <w:i/>
            <w:iCs/>
          </w:rPr>
          <w:t>subscribe to their newsletter</w:t>
        </w:r>
      </w:hyperlink>
      <w:r w:rsidRPr="00CD5ED6">
        <w:rPr>
          <w:rFonts w:cstheme="minorHAnsi"/>
          <w:i/>
          <w:iCs/>
          <w:color w:val="000000" w:themeColor="text1"/>
        </w:rPr>
        <w:t>.</w:t>
      </w:r>
    </w:p>
    <w:p w14:paraId="2CED179D" w14:textId="77777777" w:rsidR="00190681" w:rsidRPr="00CD5ED6" w:rsidRDefault="00190681" w:rsidP="00190681">
      <w:pPr>
        <w:widowControl w:val="0"/>
        <w:autoSpaceDE w:val="0"/>
        <w:autoSpaceDN w:val="0"/>
        <w:adjustRightInd w:val="0"/>
        <w:rPr>
          <w:rFonts w:cstheme="minorHAnsi"/>
          <w:i/>
          <w:iCs/>
          <w:color w:val="FF0000"/>
        </w:rPr>
      </w:pPr>
    </w:p>
    <w:p w14:paraId="1EAFBF66" w14:textId="77777777" w:rsidR="00190681" w:rsidRPr="00CD5ED6" w:rsidRDefault="00190681" w:rsidP="00190681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  <w:r w:rsidRPr="00CD5ED6">
        <w:rPr>
          <w:rFonts w:cstheme="minorHAnsi"/>
          <w:i/>
          <w:iCs/>
          <w:color w:val="1A1A1A"/>
        </w:rPr>
        <w:t>Thank you for your assistance.</w:t>
      </w:r>
    </w:p>
    <w:p w14:paraId="574E6BF8" w14:textId="77777777" w:rsidR="00190681" w:rsidRPr="00CD5ED6" w:rsidRDefault="00190681" w:rsidP="00190681">
      <w:pPr>
        <w:rPr>
          <w:rFonts w:cstheme="minorHAnsi"/>
        </w:rPr>
      </w:pPr>
    </w:p>
    <w:p w14:paraId="2FA3B9A1" w14:textId="0B3F6EA1" w:rsidR="00367EE6" w:rsidRDefault="00367EE6" w:rsidP="00190681">
      <w:pPr>
        <w:widowControl w:val="0"/>
        <w:autoSpaceDE w:val="0"/>
        <w:autoSpaceDN w:val="0"/>
        <w:adjustRightInd w:val="0"/>
      </w:pPr>
    </w:p>
    <w:sectPr w:rsidR="00367EE6" w:rsidSect="0088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B7CDB"/>
    <w:multiLevelType w:val="hybridMultilevel"/>
    <w:tmpl w:val="4810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BDD"/>
    <w:multiLevelType w:val="hybridMultilevel"/>
    <w:tmpl w:val="E61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3EE4"/>
    <w:multiLevelType w:val="hybridMultilevel"/>
    <w:tmpl w:val="485A0320"/>
    <w:lvl w:ilvl="0" w:tplc="934C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C2"/>
    <w:rsid w:val="001859C6"/>
    <w:rsid w:val="00190681"/>
    <w:rsid w:val="00277229"/>
    <w:rsid w:val="00367EE6"/>
    <w:rsid w:val="00614993"/>
    <w:rsid w:val="007E0DC2"/>
    <w:rsid w:val="00887410"/>
    <w:rsid w:val="00AD0A17"/>
    <w:rsid w:val="00C73F63"/>
    <w:rsid w:val="00CD5ED6"/>
    <w:rsid w:val="00E71BEC"/>
    <w:rsid w:val="00F4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3C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.franchisebusinessreview.com/fbr-franchisor-newsletter-signup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aliforeman/Downloads/GST_Wellness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.franchisebusinessreview.com/resource-cente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Foreman</dc:creator>
  <cp:keywords/>
  <dc:description/>
  <cp:lastModifiedBy>Ali Foreman</cp:lastModifiedBy>
  <cp:revision>3</cp:revision>
  <dcterms:created xsi:type="dcterms:W3CDTF">2018-10-11T14:50:00Z</dcterms:created>
  <dcterms:modified xsi:type="dcterms:W3CDTF">2018-10-17T16:15:00Z</dcterms:modified>
</cp:coreProperties>
</file>