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150" w:lineRule="auto"/>
        <w:rPr>
          <w:rFonts w:ascii="Arial" w:cs="Arial" w:eastAsia="Arial" w:hAnsi="Arial"/>
          <w:i w:val="1"/>
          <w:color w:val="444444"/>
          <w:sz w:val="23"/>
          <w:szCs w:val="23"/>
          <w:highlight w:val="yellow"/>
        </w:rPr>
      </w:pPr>
      <w:r w:rsidDel="00000000" w:rsidR="00000000" w:rsidRPr="00000000">
        <w:rPr>
          <w:rFonts w:ascii="Arial" w:cs="Arial" w:eastAsia="Arial" w:hAnsi="Arial"/>
          <w:i w:val="1"/>
          <w:color w:val="444444"/>
          <w:sz w:val="23"/>
          <w:szCs w:val="23"/>
          <w:highlight w:val="yellow"/>
          <w:rtl w:val="0"/>
        </w:rPr>
        <w:t xml:space="preserve">(Yellow text</w:t>
      </w:r>
      <w:r w:rsidDel="00000000" w:rsidR="00000000" w:rsidRPr="00000000">
        <w:rPr>
          <w:rFonts w:ascii="Arial" w:cs="Arial" w:eastAsia="Arial" w:hAnsi="Arial"/>
          <w:i w:val="1"/>
          <w:color w:val="444444"/>
          <w:sz w:val="23"/>
          <w:szCs w:val="23"/>
          <w:rtl w:val="0"/>
        </w:rPr>
        <w:t xml:space="preserve">= information to be filled in by the brand)</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150" w:lineRule="auto"/>
        <w:jc w:val="center"/>
        <w:rPr>
          <w:rFonts w:ascii="Calibri" w:cs="Calibri" w:eastAsia="Calibri" w:hAnsi="Calibri"/>
          <w:b w:val="1"/>
          <w:color w:val="444444"/>
          <w:highlight w:val="yellow"/>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150" w:lineRule="auto"/>
        <w:jc w:val="center"/>
        <w:rPr>
          <w:rFonts w:ascii="Arial" w:cs="Arial" w:eastAsia="Arial" w:hAnsi="Arial"/>
          <w:b w:val="1"/>
          <w:color w:val="444444"/>
          <w:sz w:val="28"/>
          <w:szCs w:val="28"/>
        </w:rPr>
      </w:pPr>
      <w:r w:rsidDel="00000000" w:rsidR="00000000" w:rsidRPr="00000000">
        <w:rPr>
          <w:rFonts w:ascii="Arial" w:cs="Arial" w:eastAsia="Arial" w:hAnsi="Arial"/>
          <w:b w:val="1"/>
          <w:color w:val="343434"/>
          <w:sz w:val="28"/>
          <w:szCs w:val="28"/>
          <w:highlight w:val="yellow"/>
          <w:rtl w:val="0"/>
        </w:rPr>
        <w:t xml:space="preserve">[COMPANY]</w:t>
      </w:r>
      <w:r w:rsidDel="00000000" w:rsidR="00000000" w:rsidRPr="00000000">
        <w:rPr>
          <w:rFonts w:ascii="Arial" w:cs="Arial" w:eastAsia="Arial" w:hAnsi="Arial"/>
          <w:b w:val="1"/>
          <w:color w:val="343434"/>
          <w:sz w:val="28"/>
          <w:szCs w:val="28"/>
          <w:rtl w:val="0"/>
        </w:rPr>
        <w:t xml:space="preserve"> </w:t>
      </w:r>
      <w:r w:rsidDel="00000000" w:rsidR="00000000" w:rsidRPr="00000000">
        <w:rPr>
          <w:rFonts w:ascii="Arial" w:cs="Arial" w:eastAsia="Arial" w:hAnsi="Arial"/>
          <w:b w:val="1"/>
          <w:color w:val="444444"/>
          <w:sz w:val="28"/>
          <w:szCs w:val="28"/>
          <w:rtl w:val="0"/>
        </w:rPr>
        <w:t xml:space="preserve">Named a Top 50 Most Innovative Franchise of 2025 by Franchise Business Review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50" w:lineRule="auto"/>
        <w:jc w:val="center"/>
        <w:rPr>
          <w:rFonts w:ascii="Arial" w:cs="Arial" w:eastAsia="Arial" w:hAnsi="Arial"/>
          <w:i w:val="1"/>
          <w:color w:val="444444"/>
        </w:rPr>
      </w:pPr>
      <w:r w:rsidDel="00000000" w:rsidR="00000000" w:rsidRPr="00000000">
        <w:rPr>
          <w:rFonts w:ascii="Arial" w:cs="Arial" w:eastAsia="Arial" w:hAnsi="Arial"/>
          <w:i w:val="1"/>
          <w:color w:val="444444"/>
          <w:rtl w:val="0"/>
        </w:rPr>
        <w:t xml:space="preserve">Independent Research Data Shows Franchisees Are Highly Satisfied with </w:t>
      </w:r>
      <w:r w:rsidDel="00000000" w:rsidR="00000000" w:rsidRPr="00000000">
        <w:rPr>
          <w:rFonts w:ascii="Arial" w:cs="Arial" w:eastAsia="Arial" w:hAnsi="Arial"/>
          <w:i w:val="1"/>
          <w:color w:val="444444"/>
          <w:highlight w:val="yellow"/>
          <w:rtl w:val="0"/>
        </w:rPr>
        <w:t xml:space="preserve">COMPANY’s</w:t>
      </w:r>
      <w:r w:rsidDel="00000000" w:rsidR="00000000" w:rsidRPr="00000000">
        <w:rPr>
          <w:rFonts w:ascii="Arial" w:cs="Arial" w:eastAsia="Arial" w:hAnsi="Arial"/>
          <w:i w:val="1"/>
          <w:color w:val="444444"/>
          <w:rtl w:val="0"/>
        </w:rPr>
        <w:t xml:space="preserve"> Innovation and Creativity</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50" w:lineRule="auto"/>
        <w:rPr>
          <w:rFonts w:ascii="Arial" w:cs="Arial" w:eastAsia="Arial" w:hAnsi="Arial"/>
          <w:i w:val="1"/>
          <w:color w:val="444444"/>
          <w:highlight w:val="yellow"/>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50" w:line="276" w:lineRule="auto"/>
        <w:rPr>
          <w:rFonts w:ascii="Arial" w:cs="Arial" w:eastAsia="Arial" w:hAnsi="Arial"/>
          <w:color w:val="444444"/>
        </w:rPr>
      </w:pPr>
      <w:r w:rsidDel="00000000" w:rsidR="00000000" w:rsidRPr="00000000">
        <w:rPr>
          <w:rFonts w:ascii="Arial" w:cs="Arial" w:eastAsia="Arial" w:hAnsi="Arial"/>
          <w:color w:val="000000"/>
          <w:highlight w:val="yellow"/>
          <w:rtl w:val="0"/>
        </w:rPr>
        <w:t xml:space="preserve">City, State, Date</w:t>
      </w:r>
      <w:r w:rsidDel="00000000" w:rsidR="00000000" w:rsidRPr="00000000">
        <w:rPr>
          <w:rFonts w:ascii="Arial" w:cs="Arial" w:eastAsia="Arial" w:hAnsi="Arial"/>
          <w:color w:val="000000"/>
          <w:rtl w:val="0"/>
        </w:rPr>
        <w:t xml:space="preserve"> – </w:t>
      </w:r>
      <w:r w:rsidDel="00000000" w:rsidR="00000000" w:rsidRPr="00000000">
        <w:rPr>
          <w:rFonts w:ascii="Arial" w:cs="Arial" w:eastAsia="Arial" w:hAnsi="Arial"/>
          <w:color w:val="000000"/>
          <w:highlight w:val="yellow"/>
          <w:rtl w:val="0"/>
        </w:rPr>
        <w:t xml:space="preserve">[COMPANY]</w:t>
      </w:r>
      <w:r w:rsidDel="00000000" w:rsidR="00000000" w:rsidRPr="00000000">
        <w:rPr>
          <w:rFonts w:ascii="Arial" w:cs="Arial" w:eastAsia="Arial" w:hAnsi="Arial"/>
          <w:color w:val="000000"/>
          <w:rtl w:val="0"/>
        </w:rPr>
        <w:t xml:space="preserve"> was identified by </w:t>
      </w:r>
      <w:hyperlink r:id="rId7">
        <w:r w:rsidDel="00000000" w:rsidR="00000000" w:rsidRPr="00000000">
          <w:rPr>
            <w:rFonts w:ascii="Arial" w:cs="Arial" w:eastAsia="Arial" w:hAnsi="Arial"/>
            <w:color w:val="1155cc"/>
            <w:u w:val="single"/>
            <w:rtl w:val="0"/>
          </w:rPr>
          <w:t xml:space="preserve">Franchise Business Review</w:t>
        </w:r>
      </w:hyperlink>
      <w:r w:rsidDel="00000000" w:rsidR="00000000" w:rsidRPr="00000000">
        <w:rPr>
          <w:rFonts w:ascii="Arial" w:cs="Arial" w:eastAsia="Arial" w:hAnsi="Arial"/>
          <w:color w:val="0000ff"/>
          <w:rtl w:val="0"/>
        </w:rPr>
        <w:t xml:space="preserve"> </w:t>
      </w:r>
      <w:r w:rsidDel="00000000" w:rsidR="00000000" w:rsidRPr="00000000">
        <w:rPr>
          <w:rFonts w:ascii="Arial" w:cs="Arial" w:eastAsia="Arial" w:hAnsi="Arial"/>
          <w:color w:val="000000"/>
          <w:rtl w:val="0"/>
        </w:rPr>
        <w:t xml:space="preserve">as one of just </w:t>
      </w:r>
      <w:r w:rsidDel="00000000" w:rsidR="00000000" w:rsidRPr="00000000">
        <w:rPr>
          <w:rFonts w:ascii="Arial" w:cs="Arial" w:eastAsia="Arial" w:hAnsi="Arial"/>
          <w:rtl w:val="0"/>
        </w:rPr>
        <w:t xml:space="preserve">50</w:t>
      </w:r>
      <w:r w:rsidDel="00000000" w:rsidR="00000000" w:rsidRPr="00000000">
        <w:rPr>
          <w:rFonts w:ascii="Arial" w:cs="Arial" w:eastAsia="Arial" w:hAnsi="Arial"/>
          <w:color w:val="000000"/>
          <w:rtl w:val="0"/>
        </w:rPr>
        <w:t xml:space="preserve"> franchise</w:t>
      </w:r>
      <w:r w:rsidDel="00000000" w:rsidR="00000000" w:rsidRPr="00000000">
        <w:rPr>
          <w:rFonts w:ascii="Arial" w:cs="Arial" w:eastAsia="Arial" w:hAnsi="Arial"/>
          <w:rtl w:val="0"/>
        </w:rPr>
        <w:t xml:space="preserve"> brands to be named an award-winning franchise in its </w:t>
      </w:r>
      <w:r w:rsidDel="00000000" w:rsidR="00000000" w:rsidRPr="00000000">
        <w:rPr>
          <w:rFonts w:ascii="Arial" w:cs="Arial" w:eastAsia="Arial" w:hAnsi="Arial"/>
          <w:color w:val="000000"/>
          <w:rtl w:val="0"/>
        </w:rPr>
        <w:t xml:space="preserve"> 20</w:t>
      </w:r>
      <w:r w:rsidDel="00000000" w:rsidR="00000000" w:rsidRPr="00000000">
        <w:rPr>
          <w:rFonts w:ascii="Arial" w:cs="Arial" w:eastAsia="Arial" w:hAnsi="Arial"/>
          <w:rtl w:val="0"/>
        </w:rPr>
        <w:t xml:space="preserve">25 report on the</w:t>
      </w:r>
      <w:r w:rsidDel="00000000" w:rsidR="00000000" w:rsidRPr="00000000">
        <w:rPr>
          <w:rFonts w:ascii="Arial" w:cs="Arial" w:eastAsia="Arial" w:hAnsi="Arial"/>
          <w:color w:val="000000"/>
          <w:rtl w:val="0"/>
        </w:rPr>
        <w:t xml:space="preserve"> </w:t>
      </w:r>
      <w:hyperlink r:id="rId8">
        <w:r w:rsidDel="00000000" w:rsidR="00000000" w:rsidRPr="00000000">
          <w:rPr>
            <w:rFonts w:ascii="Arial" w:cs="Arial" w:eastAsia="Arial" w:hAnsi="Arial"/>
            <w:color w:val="1155cc"/>
            <w:u w:val="single"/>
            <w:rtl w:val="0"/>
          </w:rPr>
          <w:t xml:space="preserve">Most Innovative Franchises</w:t>
        </w:r>
      </w:hyperlink>
      <w:r w:rsidDel="00000000" w:rsidR="00000000" w:rsidRPr="00000000">
        <w:rPr>
          <w:rFonts w:ascii="Arial" w:cs="Arial" w:eastAsia="Arial" w:hAnsi="Arial"/>
          <w:color w:val="444444"/>
          <w:rtl w:val="0"/>
        </w:rPr>
        <w:t xml:space="preserve">. </w:t>
      </w:r>
    </w:p>
    <w:p w:rsidR="00000000" w:rsidDel="00000000" w:rsidP="00000000" w:rsidRDefault="00000000" w:rsidRPr="00000000" w14:paraId="00000007">
      <w:pPr>
        <w:widowControl w:val="0"/>
        <w:spacing w:line="276" w:lineRule="auto"/>
        <w:rPr>
          <w:rFonts w:ascii="Arial" w:cs="Arial" w:eastAsia="Arial" w:hAnsi="Arial"/>
          <w:color w:val="343434"/>
          <w:highlight w:val="yellow"/>
        </w:rPr>
      </w:pPr>
      <w:r w:rsidDel="00000000" w:rsidR="00000000" w:rsidRPr="00000000">
        <w:rPr>
          <w:rtl w:val="0"/>
        </w:rPr>
      </w:r>
    </w:p>
    <w:p w:rsidR="00000000" w:rsidDel="00000000" w:rsidP="00000000" w:rsidRDefault="00000000" w:rsidRPr="00000000" w14:paraId="00000008">
      <w:pPr>
        <w:widowControl w:val="0"/>
        <w:spacing w:line="276" w:lineRule="auto"/>
        <w:rPr>
          <w:rFonts w:ascii="Arial" w:cs="Arial" w:eastAsia="Arial" w:hAnsi="Arial"/>
          <w:color w:val="343434"/>
        </w:rPr>
      </w:pPr>
      <w:r w:rsidDel="00000000" w:rsidR="00000000" w:rsidRPr="00000000">
        <w:rPr>
          <w:rFonts w:ascii="Arial" w:cs="Arial" w:eastAsia="Arial" w:hAnsi="Arial"/>
          <w:color w:val="343434"/>
          <w:highlight w:val="yellow"/>
          <w:rtl w:val="0"/>
        </w:rPr>
        <w:t xml:space="preserve">[Company description here.]</w:t>
      </w:r>
      <w:r w:rsidDel="00000000" w:rsidR="00000000" w:rsidRPr="00000000">
        <w:rPr>
          <w:rtl w:val="0"/>
        </w:rPr>
      </w:r>
    </w:p>
    <w:p w:rsidR="00000000" w:rsidDel="00000000" w:rsidP="00000000" w:rsidRDefault="00000000" w:rsidRPr="00000000" w14:paraId="00000009">
      <w:pPr>
        <w:widowControl w:val="0"/>
        <w:spacing w:line="276" w:lineRule="auto"/>
        <w:rPr>
          <w:rFonts w:ascii="Arial" w:cs="Arial" w:eastAsia="Arial" w:hAnsi="Arial"/>
          <w:color w:val="343434"/>
        </w:rPr>
      </w:pPr>
      <w:r w:rsidDel="00000000" w:rsidR="00000000" w:rsidRPr="00000000">
        <w:rPr>
          <w:rtl w:val="0"/>
        </w:rPr>
      </w:r>
    </w:p>
    <w:p w:rsidR="00000000" w:rsidDel="00000000" w:rsidP="00000000" w:rsidRDefault="00000000" w:rsidRPr="00000000" w14:paraId="0000000A">
      <w:pPr>
        <w:widowControl w:val="0"/>
        <w:spacing w:after="200" w:line="276" w:lineRule="auto"/>
        <w:rPr>
          <w:rFonts w:ascii="Arial" w:cs="Arial" w:eastAsia="Arial" w:hAnsi="Arial"/>
        </w:rPr>
      </w:pPr>
      <w:r w:rsidDel="00000000" w:rsidR="00000000" w:rsidRPr="00000000">
        <w:rPr>
          <w:rFonts w:ascii="Arial" w:cs="Arial" w:eastAsia="Arial" w:hAnsi="Arial"/>
          <w:rtl w:val="0"/>
        </w:rPr>
        <w:t xml:space="preserve">Franchise Business Review, </w:t>
      </w:r>
      <w:r w:rsidDel="00000000" w:rsidR="00000000" w:rsidRPr="00000000">
        <w:rPr>
          <w:rFonts w:ascii="Arial" w:cs="Arial" w:eastAsia="Arial" w:hAnsi="Arial"/>
          <w:highlight w:val="white"/>
          <w:rtl w:val="0"/>
        </w:rPr>
        <w:t xml:space="preserve">a research firm that conducts independent surveys of franchisee satisfaction, provides the only ratings of franchises based solely on actual franchisee satisfaction and performance. </w:t>
      </w:r>
      <w:r w:rsidDel="00000000" w:rsidR="00000000" w:rsidRPr="00000000">
        <w:rPr>
          <w:rFonts w:ascii="Arial" w:cs="Arial" w:eastAsia="Arial" w:hAnsi="Arial"/>
          <w:rtl w:val="0"/>
        </w:rPr>
        <w:t xml:space="preserve">Franchise Business Review publishes its rankings of top franchises semi-annually in its </w:t>
      </w:r>
      <w:hyperlink r:id="rId9">
        <w:r w:rsidDel="00000000" w:rsidR="00000000" w:rsidRPr="00000000">
          <w:rPr>
            <w:rFonts w:ascii="Arial" w:cs="Arial" w:eastAsia="Arial" w:hAnsi="Arial"/>
            <w:color w:val="1155cc"/>
            <w:u w:val="single"/>
            <w:rtl w:val="0"/>
          </w:rPr>
          <w:t xml:space="preserve">Guide to Today’s Top Franchises</w:t>
        </w:r>
      </w:hyperlink>
      <w:r w:rsidDel="00000000" w:rsidR="00000000" w:rsidRPr="00000000">
        <w:rPr>
          <w:rFonts w:ascii="Arial" w:cs="Arial" w:eastAsia="Arial" w:hAnsi="Arial"/>
          <w:color w:val="343434"/>
          <w:rtl w:val="0"/>
        </w:rPr>
        <w:t xml:space="preserve">, a</w:t>
      </w:r>
      <w:r w:rsidDel="00000000" w:rsidR="00000000" w:rsidRPr="00000000">
        <w:rPr>
          <w:rFonts w:ascii="Arial" w:cs="Arial" w:eastAsia="Arial" w:hAnsi="Arial"/>
          <w:rtl w:val="0"/>
        </w:rPr>
        <w:t xml:space="preserve">s well as industry reports throughout the year that highlight research on the top franchises in specific sectors.</w:t>
      </w:r>
    </w:p>
    <w:p w:rsidR="00000000" w:rsidDel="00000000" w:rsidP="00000000" w:rsidRDefault="00000000" w:rsidRPr="00000000" w14:paraId="0000000B">
      <w:pPr>
        <w:spacing w:line="276" w:lineRule="auto"/>
        <w:rPr>
          <w:rFonts w:ascii="Arial" w:cs="Arial" w:eastAsia="Arial" w:hAnsi="Arial"/>
          <w:color w:val="000000"/>
        </w:rPr>
      </w:pPr>
      <w:r w:rsidDel="00000000" w:rsidR="00000000" w:rsidRPr="00000000">
        <w:rPr>
          <w:rFonts w:ascii="Arial" w:cs="Arial" w:eastAsia="Arial" w:hAnsi="Arial"/>
          <w:color w:val="000000"/>
          <w:highlight w:val="white"/>
          <w:rtl w:val="0"/>
        </w:rPr>
        <w:t xml:space="preserve">To </w:t>
      </w:r>
      <w:r w:rsidDel="00000000" w:rsidR="00000000" w:rsidRPr="00000000">
        <w:rPr>
          <w:rFonts w:ascii="Arial" w:cs="Arial" w:eastAsia="Arial" w:hAnsi="Arial"/>
          <w:highlight w:val="white"/>
          <w:rtl w:val="0"/>
        </w:rPr>
        <w:t xml:space="preserve">identify</w:t>
      </w:r>
      <w:r w:rsidDel="00000000" w:rsidR="00000000" w:rsidRPr="00000000">
        <w:rPr>
          <w:rFonts w:ascii="Arial" w:cs="Arial" w:eastAsia="Arial" w:hAnsi="Arial"/>
          <w:color w:val="000000"/>
          <w:highlight w:val="white"/>
          <w:rtl w:val="0"/>
        </w:rPr>
        <w:t xml:space="preserve"> the companies on the </w:t>
      </w:r>
      <w:r w:rsidDel="00000000" w:rsidR="00000000" w:rsidRPr="00000000">
        <w:rPr>
          <w:rFonts w:ascii="Arial" w:cs="Arial" w:eastAsia="Arial" w:hAnsi="Arial"/>
          <w:highlight w:val="white"/>
          <w:rtl w:val="0"/>
        </w:rPr>
        <w:t xml:space="preserve">list of this year’s </w:t>
      </w:r>
      <w:hyperlink r:id="rId10">
        <w:r w:rsidDel="00000000" w:rsidR="00000000" w:rsidRPr="00000000">
          <w:rPr>
            <w:rFonts w:ascii="Arial" w:cs="Arial" w:eastAsia="Arial" w:hAnsi="Arial"/>
            <w:color w:val="1155cc"/>
            <w:highlight w:val="white"/>
            <w:u w:val="single"/>
            <w:rtl w:val="0"/>
          </w:rPr>
          <w:t xml:space="preserve">Most Innovative Franchises</w:t>
        </w:r>
      </w:hyperlink>
      <w:r w:rsidDel="00000000" w:rsidR="00000000" w:rsidRPr="00000000">
        <w:rPr>
          <w:rFonts w:ascii="Arial" w:cs="Arial" w:eastAsia="Arial" w:hAnsi="Arial"/>
          <w:color w:val="444444"/>
          <w:highlight w:val="white"/>
          <w:rtl w:val="0"/>
        </w:rPr>
        <w:t xml:space="preserve">, </w:t>
      </w:r>
      <w:r w:rsidDel="00000000" w:rsidR="00000000" w:rsidRPr="00000000">
        <w:rPr>
          <w:rFonts w:ascii="Arial" w:cs="Arial" w:eastAsia="Arial" w:hAnsi="Arial"/>
          <w:color w:val="000000"/>
          <w:highlight w:val="white"/>
          <w:rtl w:val="0"/>
        </w:rPr>
        <w:t xml:space="preserve">Franchise Business Review analyzed 18 months’ worth of data from over </w:t>
      </w:r>
      <w:r w:rsidDel="00000000" w:rsidR="00000000" w:rsidRPr="00000000">
        <w:rPr>
          <w:rFonts w:ascii="Arial" w:cs="Arial" w:eastAsia="Arial" w:hAnsi="Arial"/>
          <w:highlight w:val="white"/>
          <w:rtl w:val="0"/>
        </w:rPr>
        <w:t xml:space="preserve">35,000</w:t>
      </w:r>
      <w:r w:rsidDel="00000000" w:rsidR="00000000" w:rsidRPr="00000000">
        <w:rPr>
          <w:rFonts w:ascii="Arial" w:cs="Arial" w:eastAsia="Arial" w:hAnsi="Arial"/>
          <w:color w:val="000000"/>
          <w:highlight w:val="white"/>
          <w:rtl w:val="0"/>
        </w:rPr>
        <w:t xml:space="preserve"> franchisees representing more than </w:t>
      </w:r>
      <w:r w:rsidDel="00000000" w:rsidR="00000000" w:rsidRPr="00000000">
        <w:rPr>
          <w:rFonts w:ascii="Arial" w:cs="Arial" w:eastAsia="Arial" w:hAnsi="Arial"/>
          <w:highlight w:val="white"/>
          <w:rtl w:val="0"/>
        </w:rPr>
        <w:t xml:space="preserve">365</w:t>
      </w:r>
      <w:r w:rsidDel="00000000" w:rsidR="00000000" w:rsidRPr="00000000">
        <w:rPr>
          <w:rFonts w:ascii="Arial" w:cs="Arial" w:eastAsia="Arial" w:hAnsi="Arial"/>
          <w:color w:val="000000"/>
          <w:highlight w:val="white"/>
          <w:rtl w:val="0"/>
        </w:rPr>
        <w:t xml:space="preserve"> brands. Franchise owners were asked about their brand</w:t>
      </w:r>
      <w:r w:rsidDel="00000000" w:rsidR="00000000" w:rsidRPr="00000000">
        <w:rPr>
          <w:rFonts w:ascii="Arial" w:cs="Arial" w:eastAsia="Arial" w:hAnsi="Arial"/>
          <w:highlight w:val="white"/>
          <w:rtl w:val="0"/>
        </w:rPr>
        <w:t xml:space="preserve">’</w:t>
      </w:r>
      <w:r w:rsidDel="00000000" w:rsidR="00000000" w:rsidRPr="00000000">
        <w:rPr>
          <w:rFonts w:ascii="Arial" w:cs="Arial" w:eastAsia="Arial" w:hAnsi="Arial"/>
          <w:color w:val="000000"/>
          <w:highlight w:val="white"/>
          <w:rtl w:val="0"/>
        </w:rPr>
        <w:t xml:space="preserve">s innovation and creativity as well as their </w:t>
      </w:r>
      <w:r w:rsidDel="00000000" w:rsidR="00000000" w:rsidRPr="00000000">
        <w:rPr>
          <w:rFonts w:ascii="Arial" w:cs="Arial" w:eastAsia="Arial" w:hAnsi="Arial"/>
          <w:highlight w:val="white"/>
          <w:rtl w:val="0"/>
        </w:rPr>
        <w:t xml:space="preserve">trust</w:t>
      </w:r>
      <w:r w:rsidDel="00000000" w:rsidR="00000000" w:rsidRPr="00000000">
        <w:rPr>
          <w:rFonts w:ascii="Arial" w:cs="Arial" w:eastAsia="Arial" w:hAnsi="Arial"/>
          <w:color w:val="000000"/>
          <w:highlight w:val="white"/>
          <w:rtl w:val="0"/>
        </w:rPr>
        <w:t xml:space="preserve"> </w:t>
      </w:r>
      <w:r w:rsidDel="00000000" w:rsidR="00000000" w:rsidRPr="00000000">
        <w:rPr>
          <w:rFonts w:ascii="Arial" w:cs="Arial" w:eastAsia="Arial" w:hAnsi="Arial"/>
          <w:highlight w:val="white"/>
          <w:rtl w:val="0"/>
        </w:rPr>
        <w:t xml:space="preserve">in the franchisor, </w:t>
      </w:r>
      <w:r w:rsidDel="00000000" w:rsidR="00000000" w:rsidRPr="00000000">
        <w:rPr>
          <w:rFonts w:ascii="Arial" w:cs="Arial" w:eastAsia="Arial" w:hAnsi="Arial"/>
          <w:color w:val="000000"/>
          <w:highlight w:val="white"/>
          <w:rtl w:val="0"/>
        </w:rPr>
        <w:t xml:space="preserve">overall satisfaction with the</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color w:val="000000"/>
          <w:highlight w:val="white"/>
          <w:rtl w:val="0"/>
        </w:rPr>
        <w:t xml:space="preserve">brand, and likelihood to recommend </w:t>
      </w:r>
      <w:r w:rsidDel="00000000" w:rsidR="00000000" w:rsidRPr="00000000">
        <w:rPr>
          <w:rFonts w:ascii="Arial" w:cs="Arial" w:eastAsia="Arial" w:hAnsi="Arial"/>
          <w:highlight w:val="white"/>
          <w:rtl w:val="0"/>
        </w:rPr>
        <w:t xml:space="preserve">it</w:t>
      </w:r>
      <w:r w:rsidDel="00000000" w:rsidR="00000000" w:rsidRPr="00000000">
        <w:rPr>
          <w:rFonts w:ascii="Arial" w:cs="Arial" w:eastAsia="Arial" w:hAnsi="Arial"/>
          <w:color w:val="000000"/>
          <w:highlight w:val="white"/>
          <w:rtl w:val="0"/>
        </w:rPr>
        <w:t xml:space="preserve"> to others. </w:t>
      </w:r>
      <w:r w:rsidDel="00000000" w:rsidR="00000000" w:rsidRPr="00000000">
        <w:rPr>
          <w:rtl w:val="0"/>
        </w:rPr>
      </w:r>
    </w:p>
    <w:p w:rsidR="00000000" w:rsidDel="00000000" w:rsidP="00000000" w:rsidRDefault="00000000" w:rsidRPr="00000000" w14:paraId="0000000C">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0D">
      <w:pPr>
        <w:spacing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“In today’s competitive market, franchise innovation isn’t optional—it’s what sets the smartest, most sustainable opportunities apart,” said Michelle Rowan, president &amp; COO of Franchise Business Review. “We’re proud to celebrate the brands that consistently deliver new products, services, and systems that fuel franchisee growth and strengthen their long-term success.”</w:t>
      </w:r>
    </w:p>
    <w:p w:rsidR="00000000" w:rsidDel="00000000" w:rsidP="00000000" w:rsidRDefault="00000000" w:rsidRPr="00000000" w14:paraId="0000000E">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F">
      <w:pPr>
        <w:widowControl w:val="0"/>
        <w:spacing w:line="276" w:lineRule="auto"/>
        <w:rPr>
          <w:rFonts w:ascii="Arial" w:cs="Arial" w:eastAsia="Arial" w:hAnsi="Arial"/>
          <w:color w:val="343434"/>
        </w:rPr>
      </w:pPr>
      <w:r w:rsidDel="00000000" w:rsidR="00000000" w:rsidRPr="00000000">
        <w:rPr>
          <w:rFonts w:ascii="Arial" w:cs="Arial" w:eastAsia="Arial" w:hAnsi="Arial"/>
          <w:rtl w:val="0"/>
        </w:rPr>
        <w:t xml:space="preserve">[</w:t>
      </w:r>
      <w:r w:rsidDel="00000000" w:rsidR="00000000" w:rsidRPr="00000000">
        <w:rPr>
          <w:rFonts w:ascii="Arial" w:cs="Arial" w:eastAsia="Arial" w:hAnsi="Arial"/>
          <w:highlight w:val="yellow"/>
          <w:rtl w:val="0"/>
        </w:rPr>
        <w:t xml:space="preserve">COMPANY’s]</w:t>
      </w:r>
      <w:r w:rsidDel="00000000" w:rsidR="00000000" w:rsidRPr="00000000">
        <w:rPr>
          <w:rFonts w:ascii="Arial" w:cs="Arial" w:eastAsia="Arial" w:hAnsi="Arial"/>
          <w:rtl w:val="0"/>
        </w:rPr>
        <w:t xml:space="preserve"> franchisees were surveyed on 33 benchmark questions about their experience and satisfaction regarding critical areas of their franchise systems, including leadership, training &amp; support, operations, franchisor/franchisee relations, and financial opportunity. </w:t>
      </w:r>
      <w:r w:rsidDel="00000000" w:rsidR="00000000" w:rsidRPr="00000000">
        <w:rPr>
          <w:rFonts w:ascii="Arial" w:cs="Arial" w:eastAsia="Arial" w:hAnsi="Arial"/>
          <w:color w:val="343434"/>
          <w:rtl w:val="0"/>
        </w:rPr>
        <w:t xml:space="preserve">[</w:t>
      </w:r>
      <w:r w:rsidDel="00000000" w:rsidR="00000000" w:rsidRPr="00000000">
        <w:rPr>
          <w:rFonts w:ascii="Arial" w:cs="Arial" w:eastAsia="Arial" w:hAnsi="Arial"/>
          <w:color w:val="343434"/>
          <w:highlight w:val="yellow"/>
          <w:rtl w:val="0"/>
        </w:rPr>
        <w:t xml:space="preserve">COMPANY’s]</w:t>
      </w:r>
      <w:r w:rsidDel="00000000" w:rsidR="00000000" w:rsidRPr="00000000">
        <w:rPr>
          <w:rFonts w:ascii="Arial" w:cs="Arial" w:eastAsia="Arial" w:hAnsi="Arial"/>
          <w:color w:val="343434"/>
          <w:rtl w:val="0"/>
        </w:rPr>
        <w:t xml:space="preserve"> survey data showed the following:</w:t>
      </w:r>
    </w:p>
    <w:p w:rsidR="00000000" w:rsidDel="00000000" w:rsidP="00000000" w:rsidRDefault="00000000" w:rsidRPr="00000000" w14:paraId="00000010">
      <w:pPr>
        <w:widowControl w:val="0"/>
        <w:spacing w:line="276" w:lineRule="auto"/>
        <w:rPr>
          <w:rFonts w:ascii="Arial" w:cs="Arial" w:eastAsia="Arial" w:hAnsi="Arial"/>
          <w:color w:val="343434"/>
          <w:highlight w:val="yellow"/>
        </w:rPr>
      </w:pPr>
      <w:r w:rsidDel="00000000" w:rsidR="00000000" w:rsidRPr="00000000">
        <w:rPr>
          <w:rFonts w:ascii="Arial" w:cs="Arial" w:eastAsia="Arial" w:hAnsi="Arial"/>
          <w:color w:val="343434"/>
          <w:highlight w:val="yellow"/>
          <w:rtl w:val="0"/>
        </w:rPr>
        <w:t xml:space="preserve"> </w:t>
      </w:r>
    </w:p>
    <w:p w:rsidR="00000000" w:rsidDel="00000000" w:rsidP="00000000" w:rsidRDefault="00000000" w:rsidRPr="00000000" w14:paraId="00000011">
      <w:pPr>
        <w:widowControl w:val="0"/>
        <w:spacing w:line="276" w:lineRule="auto"/>
        <w:rPr>
          <w:rFonts w:ascii="Arial" w:cs="Arial" w:eastAsia="Arial" w:hAnsi="Arial"/>
          <w:color w:val="343434"/>
          <w:highlight w:val="yellow"/>
        </w:rPr>
      </w:pPr>
      <w:r w:rsidDel="00000000" w:rsidR="00000000" w:rsidRPr="00000000">
        <w:rPr>
          <w:rFonts w:ascii="Arial" w:cs="Arial" w:eastAsia="Arial" w:hAnsi="Arial"/>
          <w:color w:val="343434"/>
          <w:highlight w:val="yellow"/>
          <w:rtl w:val="0"/>
        </w:rPr>
        <w:t xml:space="preserve">[Insert company survey data points highlights]</w:t>
      </w:r>
    </w:p>
    <w:p w:rsidR="00000000" w:rsidDel="00000000" w:rsidP="00000000" w:rsidRDefault="00000000" w:rsidRPr="00000000" w14:paraId="00000012">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line="276" w:lineRule="auto"/>
        <w:rPr>
          <w:rFonts w:ascii="Arial" w:cs="Arial" w:eastAsia="Arial" w:hAnsi="Arial"/>
        </w:rPr>
      </w:pPr>
      <w:r w:rsidDel="00000000" w:rsidR="00000000" w:rsidRPr="00000000">
        <w:rPr>
          <w:rFonts w:ascii="Arial" w:cs="Arial" w:eastAsia="Arial" w:hAnsi="Arial"/>
          <w:highlight w:val="yellow"/>
          <w:rtl w:val="0"/>
        </w:rPr>
        <w:t xml:space="preserve">Insert a quote from a c-level executive at your company regarding the honor.</w:t>
      </w:r>
      <w:r w:rsidDel="00000000" w:rsidR="00000000" w:rsidRPr="00000000">
        <w:rPr>
          <w:rtl w:val="0"/>
        </w:rPr>
      </w:r>
    </w:p>
    <w:p w:rsidR="00000000" w:rsidDel="00000000" w:rsidP="00000000" w:rsidRDefault="00000000" w:rsidRPr="00000000" w14:paraId="0000001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6">
      <w:pPr>
        <w:spacing w:line="276" w:lineRule="auto"/>
        <w:rPr>
          <w:rFonts w:ascii="Arial" w:cs="Arial" w:eastAsia="Arial" w:hAnsi="Arial"/>
          <w:color w:val="000000"/>
        </w:rPr>
      </w:pPr>
      <w:r w:rsidDel="00000000" w:rsidR="00000000" w:rsidRPr="00000000">
        <w:rPr>
          <w:rFonts w:ascii="Arial" w:cs="Arial" w:eastAsia="Arial" w:hAnsi="Arial"/>
          <w:rtl w:val="0"/>
        </w:rPr>
        <w:t xml:space="preserve">Visit FranchiseBusinessReview.com to see the full list of the </w:t>
      </w:r>
      <w:hyperlink r:id="rId11">
        <w:r w:rsidDel="00000000" w:rsidR="00000000" w:rsidRPr="00000000">
          <w:rPr>
            <w:rFonts w:ascii="Arial" w:cs="Arial" w:eastAsia="Arial" w:hAnsi="Arial"/>
            <w:color w:val="1155cc"/>
            <w:u w:val="single"/>
            <w:rtl w:val="0"/>
          </w:rPr>
          <w:t xml:space="preserve">2025 Most Innovative Franchises</w:t>
        </w:r>
      </w:hyperlink>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17">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8">
      <w:pPr>
        <w:jc w:val="center"/>
        <w:rPr>
          <w:rFonts w:ascii="Arial" w:cs="Arial" w:eastAsia="Arial" w:hAnsi="Arial"/>
          <w:color w:val="343434"/>
        </w:rPr>
      </w:pPr>
      <w:r w:rsidDel="00000000" w:rsidR="00000000" w:rsidRPr="00000000">
        <w:rPr>
          <w:rFonts w:ascii="Arial" w:cs="Arial" w:eastAsia="Arial" w:hAnsi="Arial"/>
          <w:b w:val="1"/>
          <w:color w:val="343434"/>
          <w:rtl w:val="0"/>
        </w:rPr>
        <w:t xml:space="preserve">###</w:t>
      </w:r>
      <w:r w:rsidDel="00000000" w:rsidR="00000000" w:rsidRPr="00000000">
        <w:rPr>
          <w:rtl w:val="0"/>
        </w:rPr>
      </w:r>
    </w:p>
    <w:p w:rsidR="00000000" w:rsidDel="00000000" w:rsidP="00000000" w:rsidRDefault="00000000" w:rsidRPr="00000000" w14:paraId="00000019">
      <w:pPr>
        <w:rPr>
          <w:rFonts w:ascii="Arial" w:cs="Arial" w:eastAsia="Arial" w:hAnsi="Arial"/>
          <w:color w:val="343434"/>
        </w:rPr>
      </w:pPr>
      <w:r w:rsidDel="00000000" w:rsidR="00000000" w:rsidRPr="00000000">
        <w:rPr>
          <w:rtl w:val="0"/>
        </w:rPr>
      </w:r>
    </w:p>
    <w:p w:rsidR="00000000" w:rsidDel="00000000" w:rsidP="00000000" w:rsidRDefault="00000000" w:rsidRPr="00000000" w14:paraId="0000001A">
      <w:pPr>
        <w:rPr>
          <w:rFonts w:ascii="Arial" w:cs="Arial" w:eastAsia="Arial" w:hAnsi="Arial"/>
          <w:color w:val="343434"/>
        </w:rPr>
      </w:pPr>
      <w:r w:rsidDel="00000000" w:rsidR="00000000" w:rsidRPr="00000000">
        <w:rPr>
          <w:rtl w:val="0"/>
        </w:rPr>
      </w:r>
    </w:p>
    <w:p w:rsidR="00000000" w:rsidDel="00000000" w:rsidP="00000000" w:rsidRDefault="00000000" w:rsidRPr="00000000" w14:paraId="0000001B">
      <w:pPr>
        <w:spacing w:line="276" w:lineRule="auto"/>
        <w:rPr>
          <w:rFonts w:ascii="Arial" w:cs="Arial" w:eastAsia="Arial" w:hAnsi="Arial"/>
          <w:color w:val="343434"/>
          <w:highlight w:val="yellow"/>
        </w:rPr>
      </w:pPr>
      <w:r w:rsidDel="00000000" w:rsidR="00000000" w:rsidRPr="00000000">
        <w:rPr>
          <w:rFonts w:ascii="Arial" w:cs="Arial" w:eastAsia="Arial" w:hAnsi="Arial"/>
          <w:b w:val="1"/>
          <w:color w:val="343434"/>
          <w:rtl w:val="0"/>
        </w:rPr>
        <w:t xml:space="preserve">About </w:t>
      </w:r>
      <w:r w:rsidDel="00000000" w:rsidR="00000000" w:rsidRPr="00000000">
        <w:rPr>
          <w:rFonts w:ascii="Arial" w:cs="Arial" w:eastAsia="Arial" w:hAnsi="Arial"/>
          <w:color w:val="343434"/>
          <w:highlight w:val="yellow"/>
          <w:rtl w:val="0"/>
        </w:rPr>
        <w:t xml:space="preserve">[COMPANY]</w:t>
      </w:r>
    </w:p>
    <w:p w:rsidR="00000000" w:rsidDel="00000000" w:rsidP="00000000" w:rsidRDefault="00000000" w:rsidRPr="00000000" w14:paraId="0000001C">
      <w:pPr>
        <w:spacing w:line="276" w:lineRule="auto"/>
        <w:rPr>
          <w:rFonts w:ascii="Arial" w:cs="Arial" w:eastAsia="Arial" w:hAnsi="Arial"/>
          <w:color w:val="343434"/>
          <w:highlight w:val="yellow"/>
        </w:rPr>
      </w:pPr>
      <w:r w:rsidDel="00000000" w:rsidR="00000000" w:rsidRPr="00000000">
        <w:rPr>
          <w:rFonts w:ascii="Arial" w:cs="Arial" w:eastAsia="Arial" w:hAnsi="Arial"/>
          <w:color w:val="343434"/>
          <w:highlight w:val="yellow"/>
          <w:rtl w:val="0"/>
        </w:rPr>
        <w:t xml:space="preserve">Insert boilerplate</w:t>
      </w:r>
    </w:p>
    <w:p w:rsidR="00000000" w:rsidDel="00000000" w:rsidP="00000000" w:rsidRDefault="00000000" w:rsidRPr="00000000" w14:paraId="0000001D">
      <w:pPr>
        <w:spacing w:line="276" w:lineRule="auto"/>
        <w:rPr>
          <w:rFonts w:ascii="Arial" w:cs="Arial" w:eastAsia="Arial" w:hAnsi="Arial"/>
          <w:color w:val="343434"/>
        </w:rPr>
      </w:pPr>
      <w:r w:rsidDel="00000000" w:rsidR="00000000" w:rsidRPr="00000000">
        <w:rPr>
          <w:rFonts w:ascii="Arial" w:cs="Arial" w:eastAsia="Arial" w:hAnsi="Arial"/>
          <w:color w:val="343434"/>
          <w:rtl w:val="0"/>
        </w:rPr>
        <w:t xml:space="preserve"> </w:t>
      </w:r>
    </w:p>
    <w:p w:rsidR="00000000" w:rsidDel="00000000" w:rsidP="00000000" w:rsidRDefault="00000000" w:rsidRPr="00000000" w14:paraId="0000001E">
      <w:pPr>
        <w:spacing w:line="276" w:lineRule="auto"/>
        <w:rPr>
          <w:rFonts w:ascii="Arial" w:cs="Arial" w:eastAsia="Arial" w:hAnsi="Arial"/>
          <w:b w:val="1"/>
          <w:color w:val="343434"/>
        </w:rPr>
      </w:pPr>
      <w:r w:rsidDel="00000000" w:rsidR="00000000" w:rsidRPr="00000000">
        <w:rPr>
          <w:rFonts w:ascii="Arial" w:cs="Arial" w:eastAsia="Arial" w:hAnsi="Arial"/>
          <w:b w:val="1"/>
          <w:color w:val="343434"/>
          <w:rtl w:val="0"/>
        </w:rPr>
        <w:t xml:space="preserve">About Franchise Business Review</w:t>
      </w:r>
    </w:p>
    <w:p w:rsidR="00000000" w:rsidDel="00000000" w:rsidP="00000000" w:rsidRDefault="00000000" w:rsidRPr="00000000" w14:paraId="0000001F">
      <w:pPr>
        <w:shd w:fill="ffffff" w:val="clear"/>
        <w:spacing w:after="300" w:line="276" w:lineRule="auto"/>
        <w:rPr>
          <w:rFonts w:ascii="Arial" w:cs="Arial" w:eastAsia="Arial" w:hAnsi="Arial"/>
          <w:color w:val="3c78d8"/>
          <w:u w:val="single"/>
        </w:rPr>
      </w:pPr>
      <w:r w:rsidDel="00000000" w:rsidR="00000000" w:rsidRPr="00000000">
        <w:rPr>
          <w:rFonts w:ascii="Arial" w:cs="Arial" w:eastAsia="Arial" w:hAnsi="Arial"/>
          <w:rtl w:val="0"/>
        </w:rPr>
        <w:t xml:space="preserve">Franchise Business Review (FBR) is a leading market research firm serving the franchise sector. FBR measures the satisfaction and engagement of franchisees and franchise employees and publishes various guides and reports for entrepreneurs considering an investment in a franchise business. Since 2005, FBR has surveyed hundreds of thousands of franchise owners and over 1,300 leading franchise companies. FBR publishes free and unbiased franchisee satisfaction research reports throughout the year online at</w:t>
      </w:r>
      <w:r w:rsidDel="00000000" w:rsidR="00000000" w:rsidRPr="00000000">
        <w:rPr>
          <w:rFonts w:ascii="Arial" w:cs="Arial" w:eastAsia="Arial" w:hAnsi="Arial"/>
          <w:color w:val="747474"/>
          <w:rtl w:val="0"/>
        </w:rPr>
        <w:t xml:space="preserve"> </w:t>
      </w:r>
      <w:hyperlink r:id="rId12">
        <w:r w:rsidDel="00000000" w:rsidR="00000000" w:rsidRPr="00000000">
          <w:rPr>
            <w:rFonts w:ascii="Arial" w:cs="Arial" w:eastAsia="Arial" w:hAnsi="Arial"/>
            <w:color w:val="1155cc"/>
            <w:rtl w:val="0"/>
          </w:rPr>
          <w:t xml:space="preserve">http://www.FranchiseBusinessReview.com</w:t>
        </w:r>
      </w:hyperlink>
      <w:r w:rsidDel="00000000" w:rsidR="00000000" w:rsidRPr="00000000">
        <w:rPr>
          <w:rFonts w:ascii="Arial" w:cs="Arial" w:eastAsia="Arial" w:hAnsi="Arial"/>
          <w:color w:val="747474"/>
          <w:rtl w:val="0"/>
        </w:rPr>
        <w:t xml:space="preserve">. </w:t>
      </w:r>
      <w:r w:rsidDel="00000000" w:rsidR="00000000" w:rsidRPr="00000000">
        <w:rPr>
          <w:rFonts w:ascii="Arial" w:cs="Arial" w:eastAsia="Arial" w:hAnsi="Arial"/>
          <w:rtl w:val="0"/>
        </w:rPr>
        <w:t xml:space="preserve">To read our publications, visit </w:t>
      </w:r>
      <w:hyperlink r:id="rId13">
        <w:r w:rsidDel="00000000" w:rsidR="00000000" w:rsidRPr="00000000">
          <w:rPr>
            <w:rFonts w:ascii="Arial" w:cs="Arial" w:eastAsia="Arial" w:hAnsi="Arial"/>
            <w:color w:val="1155cc"/>
            <w:rtl w:val="0"/>
          </w:rPr>
          <w:t xml:space="preserve">https://franchisebusinessreview.com/page/publications/</w:t>
        </w:r>
      </w:hyperlink>
      <w:r w:rsidDel="00000000" w:rsidR="00000000" w:rsidRPr="00000000">
        <w:rPr>
          <w:rFonts w:ascii="Arial" w:cs="Arial" w:eastAsia="Arial" w:hAnsi="Arial"/>
          <w:color w:val="747474"/>
          <w:rtl w:val="0"/>
        </w:rPr>
        <w:t xml:space="preserve">. </w:t>
      </w:r>
      <w:r w:rsidDel="00000000" w:rsidR="00000000" w:rsidRPr="00000000">
        <w:rPr>
          <w:rtl w:val="0"/>
        </w:rPr>
      </w:r>
    </w:p>
    <w:p w:rsidR="00000000" w:rsidDel="00000000" w:rsidP="00000000" w:rsidRDefault="00000000" w:rsidRPr="00000000" w14:paraId="00000020">
      <w:pPr>
        <w:spacing w:line="276"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021">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2">
      <w:pPr>
        <w:spacing w:line="276" w:lineRule="auto"/>
        <w:rPr>
          <w:rFonts w:ascii="Arial" w:cs="Arial" w:eastAsia="Arial" w:hAnsi="Arial"/>
          <w:b w:val="1"/>
        </w:rPr>
      </w:pPr>
      <w:r w:rsidDel="00000000" w:rsidR="00000000" w:rsidRPr="00000000">
        <w:rPr>
          <w:rFonts w:ascii="Arial" w:cs="Arial" w:eastAsia="Arial" w:hAnsi="Arial"/>
          <w:b w:val="1"/>
          <w:rtl w:val="0"/>
        </w:rPr>
        <w:t xml:space="preserve">Media Contacts:</w:t>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highlight w:val="yellow"/>
          <w:rtl w:val="0"/>
        </w:rPr>
        <w:t xml:space="preserve">[Company contact]</w:t>
      </w:r>
      <w:r w:rsidDel="00000000" w:rsidR="00000000" w:rsidRPr="00000000">
        <w:rPr>
          <w:rFonts w:ascii="Arial" w:cs="Arial" w:eastAsia="Arial" w:hAnsi="Arial"/>
          <w:rtl w:val="0"/>
        </w:rPr>
        <w:t xml:space="preserve">                                                              </w:t>
      </w:r>
    </w:p>
    <w:p w:rsidR="00000000" w:rsidDel="00000000" w:rsidP="00000000" w:rsidRDefault="00000000" w:rsidRPr="00000000" w14:paraId="00000024">
      <w:pPr>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25">
      <w:pPr>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26">
      <w:pPr>
        <w:rPr>
          <w:rFonts w:ascii="Arial" w:cs="Arial" w:eastAsia="Arial" w:hAnsi="Arial"/>
          <w:b w:val="1"/>
        </w:rPr>
      </w:pPr>
      <w:r w:rsidDel="00000000" w:rsidR="00000000" w:rsidRPr="00000000">
        <w:rPr>
          <w:rFonts w:ascii="Arial" w:cs="Arial" w:eastAsia="Arial" w:hAnsi="Arial"/>
          <w:b w:val="1"/>
          <w:rtl w:val="0"/>
        </w:rPr>
        <w:t xml:space="preserve">Franchise Business Review</w:t>
      </w:r>
    </w:p>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rtl w:val="0"/>
        </w:rPr>
        <w:t xml:space="preserve">Mariah Morgan</w:t>
      </w:r>
    </w:p>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VP of Marketing </w:t>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603.501.1997</w:t>
      </w:r>
    </w:p>
    <w:p w:rsidR="00000000" w:rsidDel="00000000" w:rsidP="00000000" w:rsidRDefault="00000000" w:rsidRPr="00000000" w14:paraId="0000002A">
      <w:pPr>
        <w:rPr>
          <w:rFonts w:ascii="Arial" w:cs="Arial" w:eastAsia="Arial" w:hAnsi="Arial"/>
          <w:color w:val="b8272c"/>
        </w:rPr>
      </w:pPr>
      <w:hyperlink r:id="rId14">
        <w:r w:rsidDel="00000000" w:rsidR="00000000" w:rsidRPr="00000000">
          <w:rPr>
            <w:rFonts w:ascii="Arial" w:cs="Arial" w:eastAsia="Arial" w:hAnsi="Arial"/>
            <w:color w:val="1155cc"/>
            <w:u w:val="single"/>
            <w:rtl w:val="0"/>
          </w:rPr>
          <w:t xml:space="preserve">mariah@franchisebusinessreview.com</w:t>
        </w:r>
      </w:hyperlink>
      <w:r w:rsidDel="00000000" w:rsidR="00000000" w:rsidRPr="00000000">
        <w:rPr>
          <w:rtl w:val="0"/>
        </w:rPr>
      </w:r>
    </w:p>
    <w:p w:rsidR="00000000" w:rsidDel="00000000" w:rsidP="00000000" w:rsidRDefault="00000000" w:rsidRPr="00000000" w14:paraId="0000002B">
      <w:pPr>
        <w:rPr>
          <w:rFonts w:ascii="Arial" w:cs="Arial" w:eastAsia="Arial" w:hAnsi="Arial"/>
        </w:rPr>
      </w:pPr>
      <w:r w:rsidDel="00000000" w:rsidR="00000000" w:rsidRPr="00000000">
        <w:rPr>
          <w:rtl w:val="0"/>
        </w:rPr>
      </w:r>
    </w:p>
    <w:p w:rsidR="00000000" w:rsidDel="00000000" w:rsidP="00000000" w:rsidRDefault="00000000" w:rsidRPr="00000000" w14:paraId="0000002C">
      <w:pPr>
        <w:rPr>
          <w:rFonts w:ascii="Arial" w:cs="Arial" w:eastAsia="Arial" w:hAnsi="Arial"/>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F66ECB"/>
    <w:rPr>
      <w:color w:val="0000ff" w:themeColor="hyperlink"/>
      <w:u w:val="single"/>
    </w:rPr>
  </w:style>
  <w:style w:type="character" w:styleId="UnresolvedMention">
    <w:name w:val="Unresolved Mention"/>
    <w:basedOn w:val="DefaultParagraphFont"/>
    <w:uiPriority w:val="99"/>
    <w:semiHidden w:val="1"/>
    <w:unhideWhenUsed w:val="1"/>
    <w:rsid w:val="00F66ECB"/>
    <w:rPr>
      <w:color w:val="605e5c"/>
      <w:shd w:color="auto" w:fill="e1dfdd" w:val="clear"/>
    </w:rPr>
  </w:style>
  <w:style w:type="character" w:styleId="FollowedHyperlink">
    <w:name w:val="FollowedHyperlink"/>
    <w:basedOn w:val="DefaultParagraphFont"/>
    <w:uiPriority w:val="99"/>
    <w:semiHidden w:val="1"/>
    <w:unhideWhenUsed w:val="1"/>
    <w:rsid w:val="00F66ECB"/>
    <w:rPr>
      <w:color w:val="800080"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franchisebusinessreview.com/lists/most-innovative-franchises/" TargetMode="External"/><Relationship Id="rId10" Type="http://schemas.openxmlformats.org/officeDocument/2006/relationships/hyperlink" Target="https://franchisebusinessreview.com/lists/most-innovative-franchises/" TargetMode="External"/><Relationship Id="rId13" Type="http://schemas.openxmlformats.org/officeDocument/2006/relationships/hyperlink" Target="https://franchisebusinessreview.com/page/publications/" TargetMode="External"/><Relationship Id="rId12" Type="http://schemas.openxmlformats.org/officeDocument/2006/relationships/hyperlink" Target="https://franchisebusinessreview.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ranchisebusinessreview.com/page/digital-guides/" TargetMode="External"/><Relationship Id="rId14" Type="http://schemas.openxmlformats.org/officeDocument/2006/relationships/hyperlink" Target="mailto:mariah@franchisebusinessreview.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franchisebusinessreview.com/" TargetMode="External"/><Relationship Id="rId8" Type="http://schemas.openxmlformats.org/officeDocument/2006/relationships/hyperlink" Target="https://franchisebusinessreview.com/lists/most-innovative-franchi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tTNkWqH4hOsL3DqIYaZFdKsipA==">CgMxLjA4AHIhMWFwWWd2d3ZCWVBNYkpPVS1fTVZnQmRBVmZOMENpNG1E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2019-10-03T16:36:00Z</dcterms:created>
</cp:coreProperties>
</file>