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pPr w:vertAnchor="page" w:horzAnchor="page" w:tblpX="907" w:tblpY="4810"/>
        <w:tblOverlap w:val="never"/>
        <w:tblW w:w="15000" w:type="dxa"/>
        <w:jc w:val="start"/>
        <w:tblInd w:w="-10" w:type="dxa"/>
        <w:tblLayout w:type="fixed"/>
        <w:tblCellMar>
          <w:top w:w="46" w:type="dxa"/>
          <w:start w:w="392" w:type="dxa"/>
          <w:bottom w:w="0" w:type="dxa"/>
          <w:end w:w="42" w:type="dxa"/>
        </w:tblCellMar>
        <w:tblLook w:firstRow="1" w:noVBand="1" w:lastRow="0" w:firstColumn="1" w:lastColumn="0" w:noHBand="0" w:val="04a0"/>
      </w:tblPr>
      <w:tblGrid>
        <w:gridCol w:w="5000"/>
        <w:gridCol w:w="5000"/>
        <w:gridCol w:w="5000"/>
      </w:tblGrid>
      <w:tr>
        <w:trPr>
          <w:trHeight w:val="255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000" w:type="dxa"/>
            <w:tcBorders>
              <w:top w:val="single" w:sz="8" w:space="0" w:color="EEEEEE"/>
              <w:bottom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9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Dzień: 1 - Poniedziałek, 2026-03-02</w:t>
            </w:r>
          </w:p>
        </w:tc>
        <w:tc>
          <w:tcPr>
            <w:tcW w:w="5000" w:type="dxa"/>
            <w:tcBorders>
              <w:top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55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9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9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9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podwieczorek</w:t>
            </w:r>
          </w:p>
        </w:tc>
      </w:tr>
      <w:tr>
        <w:trPr>
          <w:trHeight w:val="2705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 Z ZIARNAMI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</w:t>
            </w:r>
          </w:p>
          <w:p>
            <w:pPr>
              <w:pStyle w:val="Normal"/>
              <w:widowControl/>
              <w:spacing w:lineRule="auto" w:line="247" w:before="0" w:after="0"/>
              <w:ind w:start="183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jęczmienny,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ziarno słonecznika, ziarno dyni,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Szynka wieprzowa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OGÓREK ŚWIEŻY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Z CYTRYNĄ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hanging="272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Zupa koperkowa na mięsie drobiowym z ziemniakami składniki: Ziemniaki średnio 45%, Marchew 24%,Pietruszka korzeń 12%, Mięso z ud kurczaka bez skóry 9%,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korzeniowy  3%, Cebula 2%, Por 2%, Koper ogrodowy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1%, Pieprz czarny MIELONY 0%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jęczmienny, 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hanging="272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MAKARON Z TRUSKAWKAMI I JOGURTEM  składniki:Truskawki 55%, Jogurt naturalny 2%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 23%,Makaron bezjajeczny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20%, Cukier 3%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Z CYTRYNĄ 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Wafle mini kukurydziane z polewą malinową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[składniki: Polewa malinowa 53% (cukier, nieutwardzone tłuszcze roślinne (shea) w zmiennych proporcjach, serwatka w proszku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(z mleka),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malina lifilizowana 0,8%, emulgator lecytyny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(z soi),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sól,aromaty, kukurydza). Produkt może zawierać gluten.]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Woda do picia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leGrid"/>
        <w:tblW w:w="15000" w:type="dxa"/>
        <w:jc w:val="start"/>
        <w:tblInd w:w="0" w:type="dxa"/>
        <w:tblLayout w:type="fixed"/>
        <w:tblCellMar>
          <w:top w:w="46" w:type="dxa"/>
          <w:start w:w="40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7500"/>
        <w:gridCol w:w="7500"/>
      </w:tblGrid>
      <w:tr>
        <w:trPr>
          <w:trHeight w:val="255" w:hRule="atLeast"/>
        </w:trPr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start="3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start="3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2026-04-13</w:t>
            </w:r>
          </w:p>
        </w:tc>
      </w:tr>
      <w:tr>
        <w:trPr>
          <w:trHeight w:val="255" w:hRule="atLeast"/>
        </w:trPr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start="3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1.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I śniadanie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2.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obiad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3.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podwieczorek</w:t>
            </w:r>
          </w:p>
        </w:tc>
      </w:tr>
      <w:tr>
        <w:trPr>
          <w:trHeight w:val="1130" w:hRule="atLeast"/>
        </w:trPr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start="3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Nazwa grupy: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Szkoła Podstawowa 2024/2025 (grupa) [właściciel: zpociecierzyn]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hanging="199" w:start="199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Dzieci (wiek: 7 - 9; liczba: 104)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hanging="199" w:start="199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Chłopcy (wiek: 10 - 12; liczba: 39)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hanging="199" w:start="199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Dziewczęta (wiek: 10 - 12; liczba: 28)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hanging="199" w:start="199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Chłopcy (wiek: 13 - 15; liczba: 11)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hanging="199" w:start="199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Chłopcy (wiek: 13 - 15; liczba: 2)</w:t>
            </w:r>
          </w:p>
        </w:tc>
      </w:tr>
      <w:tr>
        <w:trPr>
          <w:trHeight w:val="255" w:hRule="atLeast"/>
        </w:trPr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start="3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1243.51 Kcal</w:t>
            </w:r>
          </w:p>
        </w:tc>
      </w:tr>
      <w:tr>
        <w:trPr>
          <w:trHeight w:val="430" w:hRule="atLeast"/>
        </w:trPr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start="935" w:end="90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75%</w:t>
            </w:r>
          </w:p>
        </w:tc>
      </w:tr>
      <w:tr>
        <w:trPr>
          <w:trHeight w:val="255" w:hRule="atLeast"/>
        </w:trPr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start="3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węglowodanów: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55%,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białka: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15%,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tłuszczów: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30%</w:t>
            </w:r>
          </w:p>
        </w:tc>
      </w:tr>
    </w:tbl>
    <w:p>
      <w:pPr>
        <w:pStyle w:val="Normal"/>
        <w:spacing w:before="0" w:after="0"/>
        <w:ind w:hanging="10" w:start="6142" w:end="57"/>
        <w:jc w:val="center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  <w:r>
        <w:br w:type="page"/>
      </w:r>
    </w:p>
    <w:p>
      <w:pPr>
        <w:pStyle w:val="Normal"/>
        <w:spacing w:before="0" w:after="0"/>
        <w:ind w:hanging="10" w:start="6142" w:end="57"/>
        <w:jc w:val="center"/>
        <w:rPr/>
      </w:pPr>
      <w:r>
        <w:rPr>
          <w:b/>
          <w:sz w:val="14"/>
        </w:rPr>
        <w:t>Dzień: 2 - Wtorek, 2026-03-03 obiad</w:t>
      </w:r>
    </w:p>
    <w:tbl>
      <w:tblPr>
        <w:tblStyle w:val="TableGrid"/>
        <w:tblW w:w="15000" w:type="dxa"/>
        <w:jc w:val="start"/>
        <w:tblInd w:w="0" w:type="dxa"/>
        <w:tblLayout w:type="fixed"/>
        <w:tblCellMar>
          <w:top w:w="46" w:type="dxa"/>
          <w:start w:w="392" w:type="dxa"/>
          <w:bottom w:w="0" w:type="dxa"/>
          <w:end w:w="44" w:type="dxa"/>
        </w:tblCellMar>
        <w:tblLook w:firstRow="1" w:noVBand="1" w:lastRow="0" w:firstColumn="1" w:lastColumn="0" w:noHBand="0" w:val="04a0"/>
      </w:tblPr>
      <w:tblGrid>
        <w:gridCol w:w="5000"/>
        <w:gridCol w:w="5000"/>
        <w:gridCol w:w="5000"/>
      </w:tblGrid>
      <w:tr>
        <w:trPr>
          <w:trHeight w:val="3071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TWAROŻEK Z RZODKIEWKĄ 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twaróg półtłusty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65%, Jogurt naturalny 2%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 26%, RZODKIEWKA 9%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Bułka parówka fińska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[składniki: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woda,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GRAHAM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drożdże, cukier, sól, ekstrakt słodu(słód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JĘCZMIENNY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, woda, słód PSZENNY); środek do przetwarzania mąki: kwas askorbinowy, enzymy piekarskie ( zawierają mąkę PSZENNĄ), drożdże piekarskie]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Kakao naturalne na mleku 2% z cukrem 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 2%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91% [składniki: mleko], Kakao naturalne o obniżonej zaw. tłuszczu DECO MORRENO 5%, Cukier 5%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Zupa pieczarkowa składniki: Ziemniaki średnio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35%, Pieczarka uprawna świeża 28%, Noga (udo) kurczaka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10%, Marchew 7%, Pietruszka korzeń 7%,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korzeniowy 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3%, Por 2%,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 2%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2% [składniki: mleko],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# śmietana</w:t>
            </w:r>
          </w:p>
          <w:p>
            <w:pPr>
              <w:pStyle w:val="Normal"/>
              <w:widowControl/>
              <w:spacing w:lineRule="auto" w:line="247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18% -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2%, Pietruszka liście 1%, Cebula 1%, Ziele angielskie CAŁE 0%, Liść laurowy 0%, Pieprz ziołowy 0%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jęczmienny, 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7" w:before="0" w:after="0"/>
              <w:ind w:hanging="272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Gulasz wieprzowy składniki: Wieprzowinaszynka surowa 71%, Cebula 14%, Mąka pszenna typ 500(mąka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7%, Olej rzepakowy uniwersalny 7%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# Kasza jęczmienna pęczak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Surówka z kapusty białej składniki: Kapustabiała 85%, Cebula 12%, Olej słonecznikowy 4%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Kompot z owoców mieszanych słodzony gskładniki: Woda wodociągowa 88%, MIESZANKA KOMPOTOWA HORTEX TRADYCYJNA 10%, Cukier 2%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1.  Banan</w:t>
            </w:r>
          </w:p>
        </w:tc>
      </w:tr>
    </w:tbl>
    <w:p>
      <w:pPr>
        <w:pStyle w:val="Normal"/>
        <w:spacing w:before="0" w:after="0"/>
        <w:ind w:hanging="10" w:start="6142" w:end="53"/>
        <w:jc w:val="center"/>
        <w:rPr/>
      </w:pPr>
      <w:r>
        <w:rPr>
          <w:b/>
          <w:sz w:val="14"/>
        </w:rPr>
        <w:t>Dzień: 3 - Środa, 2026-03-04 obiad</w:t>
      </w:r>
    </w:p>
    <w:tbl>
      <w:tblPr>
        <w:tblStyle w:val="TableGrid"/>
        <w:tblW w:w="15000" w:type="dxa"/>
        <w:jc w:val="start"/>
        <w:tblInd w:w="0" w:type="dxa"/>
        <w:tblLayout w:type="fixed"/>
        <w:tblCellMar>
          <w:top w:w="46" w:type="dxa"/>
          <w:start w:w="392" w:type="dxa"/>
          <w:bottom w:w="0" w:type="dxa"/>
          <w:end w:w="44" w:type="dxa"/>
        </w:tblCellMar>
        <w:tblLook w:firstRow="1" w:noVBand="1" w:lastRow="0" w:firstColumn="1" w:lastColumn="0" w:noHBand="0" w:val="04a0"/>
      </w:tblPr>
      <w:tblGrid>
        <w:gridCol w:w="5000"/>
        <w:gridCol w:w="5000"/>
        <w:gridCol w:w="5000"/>
      </w:tblGrid>
      <w:tr>
        <w:trPr>
          <w:trHeight w:val="3212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7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jęczmienny, 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Pasta z wędliny składniki: Szynka delikatesowaz kurczaka 93%,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musztarda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3%,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majonez dekoracyjny winiary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3%, Szczypiorek 1%, Pieprz czarny MIELONY 0%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POMIDOR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Z CYTRYNĄ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1.  Barszcz biały z jajkiem i kiełbasą składniki:Marchew 25%, Ziemniaki średnio 24%, Pietruszka korzeń 13%, Mięso z ud kurczaka bez skóry 10%,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jaja gotowane iżż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7%, kiełbasa zwyczajna z wołowiną ZPO 5% [Produkt może zawierać: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gorczycę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seler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mleko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łącznie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laktozą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. ], Mąka żytnia S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5%,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korzeniowy  3%, Cebula 2%,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jogurt naturalny zpo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2% [składniki: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], Czosnek1%, Majeranek suszony 1%, Śmietana 18%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1%, Pieprz czarny MIELONY 0%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jęczmienny, 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Ryba w panierce  składniki: Dorszświeży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ryba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82%, Olej rzepakowy uniwersalny 9%,  Jaja kurze całe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5%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RYŻ NA SYPKO Z TŁUSZCZEM ROŚLINNYM składniki:RYŻ PARABOILED 80% [składniki: ryż biały], Woda wodociągowa 18%, Olej rzepakowy 3%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Surówka z porów z jabłkami  składniki: Por 73%,Jabłko 18%, Olej słonecznikowy 8%, Cukier 1%, Żółtka jaja kurzego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1%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owocowa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ind w:hanging="183" w:start="183" w:end="1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1.  Budyń domowy o smaku waniliowym 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spożywcze 2% tłuszczu 83%, Skrobia ziemniaczana 8%, Masło ekstra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3%, Cukier 2%, Mąka pszenna typ 500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2%, Cukier z prawdziwą wanilią S 1%</w:t>
            </w:r>
          </w:p>
        </w:tc>
      </w:tr>
    </w:tbl>
    <w:p>
      <w:pPr>
        <w:pStyle w:val="Normal"/>
        <w:spacing w:before="0" w:after="0"/>
        <w:ind w:hanging="10" w:start="6142" w:end="136"/>
        <w:jc w:val="center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  <w:r>
        <w:br w:type="page"/>
      </w:r>
    </w:p>
    <w:p>
      <w:pPr>
        <w:pStyle w:val="Normal"/>
        <w:spacing w:before="0" w:after="0"/>
        <w:ind w:hanging="10" w:start="6142" w:end="136"/>
        <w:jc w:val="center"/>
        <w:rPr/>
      </w:pPr>
      <w:r>
        <w:rPr>
          <w:b/>
          <w:sz w:val="14"/>
        </w:rPr>
        <w:t>Dzień: 4 - Czwartek, 2026-03-05 obiad</w:t>
      </w:r>
    </w:p>
    <w:tbl>
      <w:tblPr>
        <w:tblStyle w:val="TableGrid"/>
        <w:tblW w:w="15000" w:type="dxa"/>
        <w:jc w:val="start"/>
        <w:tblInd w:w="0" w:type="dxa"/>
        <w:tblLayout w:type="fixed"/>
        <w:tblCellMar>
          <w:top w:w="46" w:type="dxa"/>
          <w:start w:w="392" w:type="dxa"/>
          <w:bottom w:w="0" w:type="dxa"/>
          <w:end w:w="41" w:type="dxa"/>
        </w:tblCellMar>
        <w:tblLook w:firstRow="1" w:noVBand="1" w:lastRow="0" w:firstColumn="1" w:lastColumn="0" w:noHBand="0" w:val="04a0"/>
      </w:tblPr>
      <w:tblGrid>
        <w:gridCol w:w="5000"/>
        <w:gridCol w:w="5000"/>
        <w:gridCol w:w="5000"/>
      </w:tblGrid>
      <w:tr>
        <w:trPr>
          <w:trHeight w:val="3070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9"/>
              </w:numPr>
              <w:spacing w:lineRule="auto" w:line="247" w:before="0" w:after="0"/>
              <w:ind w:hanging="183" w:start="183" w:end="5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Płatki owsiane na mleku 2% tłuszczu 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spożywcze 2% tłuszczu 87%, Płatki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owsiane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13%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pacing w:lineRule="auto" w:line="247" w:before="0" w:after="0"/>
              <w:ind w:hanging="183" w:start="183" w:end="5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pacing w:lineRule="auto" w:line="240" w:before="0" w:after="0"/>
              <w:ind w:hanging="183" w:start="183" w:end="5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PALUCH drożdżowy z kruszonką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0"/>
              </w:numPr>
              <w:spacing w:lineRule="auto" w:line="247" w:before="0" w:after="0"/>
              <w:ind w:hanging="183" w:start="183" w:end="2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Krupnik tradycyjny z wkładką mięsną składniki: Ziemniaki średnio 43%, Wieprzowina łopatka 15%, Porcja rosołowa z kurczaka 15%, Marchew 11%, Kasza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jęczmienna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perłowa 6%, Pietruszka korzeń 4%, Por 4%,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korzeniowy  2%</w:t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pacing w:lineRule="auto" w:line="247" w:before="0" w:after="0"/>
              <w:ind w:hanging="183" w:start="183" w:end="2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 Z ZIARNAMI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</w:t>
            </w:r>
          </w:p>
          <w:p>
            <w:pPr>
              <w:pStyle w:val="Normal"/>
              <w:widowControl/>
              <w:spacing w:lineRule="auto" w:line="247" w:before="0" w:after="0"/>
              <w:ind w:start="183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jęczmienny,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ziarno słonecznika, ziarno dyni,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pacing w:lineRule="auto" w:line="247" w:before="0" w:after="0"/>
              <w:ind w:hanging="183" w:start="183" w:end="2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FILET Z KURCZAKA Z PIECA składniki: Wieprzowina,polędwica S 86%, Olej rzepakowy uniwersalny 7%, Mąka pszenna typ 500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7%, Pieprz czarny MIELONY</w:t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pacing w:lineRule="auto" w:line="247" w:before="0" w:after="0"/>
              <w:ind w:hanging="183" w:start="183" w:end="2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ZIEMNIAKI PUREE składniki: ZIEMNIAKI 94%,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Mleko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spożywcze 2% tłuszczu 5%, Olej rzepakowy uniwersalny 1%</w:t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pacing w:lineRule="auto" w:line="247" w:before="0" w:after="0"/>
              <w:ind w:hanging="183" w:start="183" w:end="2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marchewka z groszkiem  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marchewka z groszkiem gotowana iżż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90%, Mąka pszenna typ 550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6%, Masło 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4%</w:t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pacing w:lineRule="auto" w:line="240" w:before="0" w:after="0"/>
              <w:ind w:hanging="183" w:start="183" w:end="2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Kompot z owoców mieszanych słodzony składniki:Woda wodociągowa 89%, Mieszanka kompotowa HORTEX 2,5 kg 10%, Cukier 1%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1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CHRUPKI BANANOWE SANTE </w:t>
            </w:r>
          </w:p>
          <w:p>
            <w:pPr>
              <w:pStyle w:val="Normal"/>
              <w:widowControl/>
              <w:numPr>
                <w:ilvl w:val="0"/>
                <w:numId w:val="11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SOK OWOCOWY 200ML</w:t>
            </w:r>
          </w:p>
        </w:tc>
      </w:tr>
      <w:tr>
        <w:trPr>
          <w:trHeight w:val="255" w:hRule="atLeast"/>
        </w:trPr>
        <w:tc>
          <w:tcPr>
            <w:tcW w:w="15000" w:type="dxa"/>
            <w:gridSpan w:val="3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9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Dzień: 5 - Piątek, 2026-03-06</w:t>
            </w:r>
          </w:p>
        </w:tc>
      </w:tr>
      <w:tr>
        <w:trPr>
          <w:trHeight w:val="255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9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9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9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podwieczorek</w:t>
            </w:r>
          </w:p>
        </w:tc>
      </w:tr>
      <w:tr>
        <w:trPr>
          <w:trHeight w:val="3055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Chleb pszenny zwykły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pszenna, 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Pasta z tuńczyka i jajek 2016 50.39g składniki: Jaja kurzecałe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45%, Tuńczyk w oleju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ryba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36%, Szczypiorek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9%, Śmietana 18%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 9%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PAPRYKA 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Z CYTRYNĄ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3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Zupa ogórkowa z ogórków kwaszonych 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krajan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42%, Ogórek kwaszony 14%, Marchew 11%, Pietruszka korzeń 7%,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korzeniowy  7%, Śmietana 18%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 4%,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 2%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4% [składniki: mleko], Mąka pszenna typ 500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4%, Cebula 4%, Masło ekstra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4%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Chleb pszenny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[składniki: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pacing w:lineRule="auto" w:line="240" w:before="0" w:after="0"/>
              <w:ind w:hanging="272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Z CYTRYNĄ składniki: Woda wodociągowa 92%, Herbata granulowana 5%, Cytryna 3%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RYŻ Z JABŁKAMI I JOGURTEM składniki: Jabłko 51%, Ryż biały 20%, Jogurt naturalny 2%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 14%, Cukier 11%, Olej rzepakowy uniwersalny 2%, Cynamon mielony 2%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4"/>
              </w:numPr>
              <w:spacing w:lineRule="auto" w:line="247" w:before="0" w:after="0"/>
              <w:ind w:hanging="272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Ciastka zbożowe Fit Sante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Produkty pochodzące ze zbóż 59,2%, (mąka: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pszenna, pełnoziarnista, żytnia, jęczmienna;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pełnoziarniste płatki 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owsiane, orkiszowe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), substancja słodząca: maltitole, olej słonecznikowy, morela suszona 7% (morela, mąka ryżowa), serwatka w proszku (z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 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), substancje spulchniajace: węglany sodu, węglany amonu, sól morska, aromaty. Produkt może zawierać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 soję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oraz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orzechy.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4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Woda do picia </w:t>
            </w:r>
          </w:p>
        </w:tc>
      </w:tr>
    </w:tbl>
    <w:p>
      <w:pPr>
        <w:pStyle w:val="Normal"/>
        <w:spacing w:before="0" w:after="0"/>
        <w:ind w:hanging="10" w:start="5870"/>
        <w:jc w:val="center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  <w:r>
        <w:br w:type="page"/>
      </w:r>
    </w:p>
    <w:p>
      <w:pPr>
        <w:pStyle w:val="Normal"/>
        <w:spacing w:before="0" w:after="0"/>
        <w:ind w:hanging="10" w:start="5870"/>
        <w:jc w:val="center"/>
        <w:rPr/>
      </w:pPr>
      <w:r>
        <w:rPr>
          <w:b/>
          <w:sz w:val="14"/>
        </w:rPr>
        <w:t>Dzień: 6 - Poniedziałek, 2026-03-09 obiad</w:t>
      </w:r>
    </w:p>
    <w:tbl>
      <w:tblPr>
        <w:tblStyle w:val="TableGrid"/>
        <w:tblW w:w="15000" w:type="dxa"/>
        <w:jc w:val="start"/>
        <w:tblInd w:w="0" w:type="dxa"/>
        <w:tblLayout w:type="fixed"/>
        <w:tblCellMar>
          <w:top w:w="46" w:type="dxa"/>
          <w:start w:w="392" w:type="dxa"/>
          <w:bottom w:w="0" w:type="dxa"/>
          <w:end w:w="44" w:type="dxa"/>
        </w:tblCellMar>
        <w:tblLook w:firstRow="1" w:noVBand="1" w:lastRow="0" w:firstColumn="1" w:lastColumn="0" w:noHBand="0" w:val="04a0"/>
      </w:tblPr>
      <w:tblGrid>
        <w:gridCol w:w="5000"/>
        <w:gridCol w:w="5000"/>
        <w:gridCol w:w="5000"/>
      </w:tblGrid>
      <w:tr>
        <w:trPr>
          <w:trHeight w:val="2078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5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Bułki grahamki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[składniki: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(w tym graham 45,8%), woda,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, sól, kminek]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Parówki wieprzowe 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KETCHUP ŁAGODNY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Przecier pomidorowy 62%, cukier, ocet spirytusowy, sól, skrobia kukurydziana modyfikowana, aromat naturalny. Produkt może zawierać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seler.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Z CYTRYNĄ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6"/>
              </w:numPr>
              <w:spacing w:lineRule="auto" w:line="247" w:before="0" w:after="0"/>
              <w:ind w:hanging="183" w:start="183" w:end="8"/>
              <w:jc w:val="star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pl-PL" w:eastAsia="pl-PL" w:bidi="ar-SA"/>
              </w:rPr>
              <w:t>Barszcz czerwony zabielany z ziemniakami składniki: Ziemniaki średnio 58%, Burak 20%, Marchew 9%, Noga (udo) kurczaka 4%, Jogurt naturalny 2% tłuszczu (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mleko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)  3%, CEBULA 3%,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śmietana 18%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 3% [składniki: 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sz w:val="12"/>
                <w:szCs w:val="12"/>
              </w:rPr>
            </w:pP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mleko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>], Koper ogrodowy 0%, Pieprz czarny MIELONY 0%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pacing w:lineRule="auto" w:line="247" w:before="0" w:after="0"/>
              <w:ind w:hanging="183" w:start="183" w:end="8"/>
              <w:jc w:val="start"/>
              <w:rPr>
                <w:sz w:val="12"/>
                <w:szCs w:val="12"/>
              </w:rPr>
            </w:pP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CHLEB RAZOWY Z ZIARNAMI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 [składniki:  mąka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pszenna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żytnia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</w:t>
            </w:r>
          </w:p>
          <w:p>
            <w:pPr>
              <w:pStyle w:val="Normal"/>
              <w:widowControl/>
              <w:spacing w:lineRule="auto" w:line="247" w:before="0" w:after="0"/>
              <w:ind w:start="183"/>
              <w:jc w:val="both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słodowy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 xml:space="preserve">jęczmienny, 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ziarno słonecznika, ziarno dyni,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jaja, orzechy, sezam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pacing w:lineRule="auto" w:line="247" w:before="0" w:after="0"/>
              <w:ind w:hanging="183" w:start="183" w:end="8"/>
              <w:jc w:val="star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pl-PL" w:eastAsia="pl-PL" w:bidi="ar-SA"/>
              </w:rPr>
              <w:t>Makaron z sosem pieczarkowym składniki:Pieczarka uprawna świeża 62%, Cebula 15%, Olej 6%, Śmietana 18% homogenizowana (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mleko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>)  6%, Makaron Kokardki Lubella Farfale (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 xml:space="preserve">jaja, 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mąka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pszenna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) 6%,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maka zamojska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 4%, Pieprz czarny MIELONY 0%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pacing w:lineRule="auto" w:line="240" w:before="0" w:after="0"/>
              <w:ind w:hanging="183" w:start="183" w:end="8"/>
              <w:jc w:val="star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pl-PL" w:eastAsia="pl-PL" w:bidi="ar-SA"/>
              </w:rPr>
              <w:t>HERBATA Z CYTRYNĄ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7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ciasteczka owsiane z MORELĄ SANTE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SOK OWOCOWY 200ML </w:t>
            </w:r>
          </w:p>
        </w:tc>
      </w:tr>
      <w:tr>
        <w:trPr>
          <w:trHeight w:val="255" w:hRule="atLeast"/>
        </w:trPr>
        <w:tc>
          <w:tcPr>
            <w:tcW w:w="15000" w:type="dxa"/>
            <w:gridSpan w:val="3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Dzień: 7 - Wtorek, 2026-03-10</w:t>
            </w:r>
          </w:p>
        </w:tc>
      </w:tr>
      <w:tr>
        <w:trPr>
          <w:trHeight w:val="255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podwieczorek</w:t>
            </w:r>
          </w:p>
        </w:tc>
      </w:tr>
      <w:tr>
        <w:trPr>
          <w:trHeight w:val="1990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8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Chałki zdobne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18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8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Płatki kukurydziane z mlekiem 2% 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spożywcze 2% tłuszczu 80%, Płatki kukurydziane 20%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7" w:before="0" w:after="0"/>
              <w:ind w:hanging="272" w:start="272"/>
              <w:jc w:val="star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Zupa zacierkowa składniki: Marchew 30%,Kurczak tuszka 29%,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zacierka jajeczna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 17%, Pietruszka korzeń 16%,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>korzeniowy  3%, Cebula 3%, Por 2%, Koper ogrodowy 1%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7" w:before="0" w:after="0"/>
              <w:ind w:hanging="272" w:start="272"/>
              <w:jc w:val="start"/>
              <w:rPr>
                <w:sz w:val="12"/>
                <w:szCs w:val="12"/>
              </w:rPr>
            </w:pP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CHLEB RAZOWY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 [składniki:  mąka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pszenna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żytnia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jęczmienny, jaja, orzechy, sezam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hanging="272" w:start="272"/>
              <w:jc w:val="start"/>
              <w:rPr>
                <w:sz w:val="12"/>
                <w:szCs w:val="12"/>
              </w:rPr>
            </w:pP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KOTLET MIELONY WIEPRZOWY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7" w:before="0" w:after="0"/>
              <w:ind w:hanging="272" w:start="272"/>
              <w:jc w:val="star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pl-PL" w:eastAsia="pl-PL" w:bidi="ar-SA"/>
              </w:rPr>
              <w:t>Kasza bulgur na sypko  składniki: Woda wodociągowa85%, Kasza bulgur (</w:t>
            </w:r>
            <w:r>
              <w:rPr>
                <w:b/>
                <w:kern w:val="0"/>
                <w:sz w:val="12"/>
                <w:szCs w:val="12"/>
                <w:lang w:val="pl-PL" w:eastAsia="pl-PL" w:bidi="ar-SA"/>
              </w:rPr>
              <w:t>pszenica</w:t>
            </w:r>
            <w:r>
              <w:rPr>
                <w:kern w:val="0"/>
                <w:sz w:val="12"/>
                <w:szCs w:val="12"/>
                <w:lang w:val="pl-PL" w:eastAsia="pl-PL" w:bidi="ar-SA"/>
              </w:rPr>
              <w:t>) 9%, Olej rzepakowy uniwersalny 6%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hanging="272" w:start="183"/>
              <w:jc w:val="star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pl-PL" w:eastAsia="pl-PL" w:bidi="ar-SA"/>
              </w:rPr>
              <w:t>surówka z kapusty kiszonej składniki: Kapusta kwaszona 56%, Marchew 18%, Cebula 11%, Jabłko 11%, Cukier 2%, Olej rzepakowy uniwersalny 1%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40" w:before="0" w:after="0"/>
              <w:ind w:hanging="272" w:start="272"/>
              <w:jc w:val="star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pl-PL" w:eastAsia="pl-PL" w:bidi="ar-SA"/>
              </w:rPr>
              <w:t>Kompot z owoców mieszanych składniki: Woda wodociągowa 89%, MIESZANKA KOMPOTOWA HORTEX TRADYCYJNA 11%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1.  JABŁKO </w:t>
            </w:r>
          </w:p>
        </w:tc>
      </w:tr>
    </w:tbl>
    <w:p>
      <w:pPr>
        <w:pStyle w:val="Normal"/>
        <w:spacing w:before="0" w:after="0"/>
        <w:ind w:hanging="10" w:start="6142" w:end="53"/>
        <w:jc w:val="center"/>
        <w:rPr/>
      </w:pPr>
      <w:r>
        <w:rPr>
          <w:b/>
          <w:sz w:val="14"/>
        </w:rPr>
        <w:t>Dzień: 8 - Środa, 2026-03-11 obiad</w:t>
      </w:r>
    </w:p>
    <w:tbl>
      <w:tblPr>
        <w:tblStyle w:val="TableGrid"/>
        <w:tblW w:w="15000" w:type="dxa"/>
        <w:jc w:val="start"/>
        <w:tblInd w:w="0" w:type="dxa"/>
        <w:tblLayout w:type="fixed"/>
        <w:tblCellMar>
          <w:top w:w="46" w:type="dxa"/>
          <w:start w:w="392" w:type="dxa"/>
          <w:bottom w:w="0" w:type="dxa"/>
          <w:end w:w="44" w:type="dxa"/>
        </w:tblCellMar>
        <w:tblLook w:firstRow="1" w:noVBand="1" w:lastRow="0" w:firstColumn="1" w:lastColumn="0" w:noHBand="0" w:val="04a0"/>
      </w:tblPr>
      <w:tblGrid>
        <w:gridCol w:w="5000"/>
        <w:gridCol w:w="5000"/>
        <w:gridCol w:w="5000"/>
      </w:tblGrid>
      <w:tr>
        <w:trPr>
          <w:trHeight w:val="2699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jęczmienny, 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SCHAB PIECZONY [składniki: mięso wieprzowe 125g,przyprawy naturalne, substancja konserwująca: azotyn sodu (E250)]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POMIDOR 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owocowa składniki: Wodawodociągowa 99%, Herbata owocowa 1%, Cukier 0%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21"/>
              </w:numPr>
              <w:spacing w:lineRule="auto" w:line="247" w:before="0" w:after="0"/>
              <w:ind w:hanging="272" w:start="183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Zupa szczawiowa z jajkiem kładniki:Ziemniaki średnio 21%, Jaja kurze całe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19%, Szczaw15%, Śmietana 18%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 8%, Marchew 8%, Por 8%,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korzeniowy  8%, Pietruszka korzeń 8%, Mięso udziec z kurczaka bk/bs 4%, Pieprz czarny MIELONY 0%</w:t>
            </w:r>
          </w:p>
          <w:p>
            <w:pPr>
              <w:pStyle w:val="Normal"/>
              <w:widowControl/>
              <w:numPr>
                <w:ilvl w:val="0"/>
                <w:numId w:val="21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jęczmienny, 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21"/>
              </w:numPr>
              <w:spacing w:lineRule="auto" w:line="247" w:before="0" w:after="0"/>
              <w:ind w:hanging="272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Penne z tuńczyka w sosie pomidorowym składniki: Tuńczyk w oleju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ryba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46%, Makaron Penne Z Dobrego Ziarna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jaja,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35%, Passata S 12%,Marchew 3%, Cebula 2%, Kapary 1%, Pieprz czarny MIELONY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0%</w:t>
            </w:r>
          </w:p>
          <w:p>
            <w:pPr>
              <w:pStyle w:val="Normal"/>
              <w:widowControl/>
              <w:numPr>
                <w:ilvl w:val="0"/>
                <w:numId w:val="21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Herbata owocowa 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22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Andruty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olej rzepakowy, woda, cukier,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mąka 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22"/>
              </w:numPr>
              <w:spacing w:lineRule="auto" w:line="240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MUS OWOCOWY [składniki: PRZECIER OWOCOWY100%]</w:t>
            </w:r>
          </w:p>
        </w:tc>
      </w:tr>
      <w:tr>
        <w:trPr>
          <w:trHeight w:val="255" w:hRule="atLeast"/>
        </w:trPr>
        <w:tc>
          <w:tcPr>
            <w:tcW w:w="15000" w:type="dxa"/>
            <w:gridSpan w:val="3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Dzień: 9 - Czwartek, 2026-03-12</w:t>
            </w:r>
          </w:p>
        </w:tc>
      </w:tr>
      <w:tr>
        <w:trPr>
          <w:trHeight w:val="255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  <w:shd w:color="auto" w:fill="F9F9F9" w:val="clear"/>
          </w:tcPr>
          <w:p>
            <w:pPr>
              <w:pStyle w:val="Normal"/>
              <w:widowControl/>
              <w:spacing w:lineRule="auto" w:line="240" w:before="0" w:after="0"/>
              <w:ind w:end="387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podwieczorek</w:t>
            </w:r>
          </w:p>
        </w:tc>
      </w:tr>
      <w:tr>
        <w:trPr>
          <w:trHeight w:val="3743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Bułka parówka fińska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[składniki: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woda,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GRAHAM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drożdże, cukier, sól, ekstrakt słodu(słód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JĘCZMIENNY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, woda, słód PSZENNY); środek do przetwarzania mąki: kwas askorbinowy, enzymy piekarskie ( zawierają mąkę PSZENNĄ), drożdże piekarskie]</w:t>
            </w:r>
          </w:p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SER ŻÓŁTY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[składniki: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, sól, stabilizator: chlorek wapnia, kultury bakterii, barwnik annato]</w:t>
            </w:r>
          </w:p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PAPRYKA </w:t>
            </w:r>
          </w:p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40" w:before="0" w:after="0"/>
              <w:ind w:hanging="272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Kawa inka na mleku 2% z cukrem  składniki: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spożywcze 2% tłuszczu 96%, Cukier 2%,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kawa inka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2%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1.  Grochówka składniki: Ziemniaki średnio 39%,Marchew 16%, Groch nasiona suche 11%, Pietruszka korzeń8%,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korzeniowy  8%, Cebula 8%, Mąka pszenna typ500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8%, Masło ekstra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4%</w:t>
            </w:r>
          </w:p>
          <w:p>
            <w:pPr>
              <w:pStyle w:val="Normal"/>
              <w:widowControl/>
              <w:numPr>
                <w:ilvl w:val="0"/>
                <w:numId w:val="24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CHLEB RAZOWY Z ZIARNAMI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[składniki: 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, 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razowa, woda, miód sztuczny (cukier, syrop glukozowo –fruktozowy, woda, regulator kwasowości: kwas cytrynowy, aromat), sól, ekstrakt</w:t>
            </w:r>
          </w:p>
          <w:p>
            <w:pPr>
              <w:pStyle w:val="Normal"/>
              <w:widowControl/>
              <w:spacing w:lineRule="auto" w:line="247" w:before="0" w:after="0"/>
              <w:ind w:start="183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słodowy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jęczmienny,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ziarno słonecznika, ziarno dyni,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jaja, orzechy, sezam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24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Udko z kurczaka pieczone składniki: Mięso zud kurczaka ze skórą 90%, Olej rzepakowy uniwersalny 8%, Czosnek 1%, Sól spożywcza dietetyczna niskosodowa O'Sole Vita 0%, Papryka czerwona mielona SŁODKA 0%, Papryka czerwona mielona OSTRA 0%, Pieprz czarny MIELONY 0%</w:t>
            </w:r>
          </w:p>
          <w:p>
            <w:pPr>
              <w:pStyle w:val="Normal"/>
              <w:widowControl/>
              <w:numPr>
                <w:ilvl w:val="0"/>
                <w:numId w:val="24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ZIEMNIAKI PUREE składniki: ZIEMNIAKI 94%,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Mleko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spożywcze 2% tłuszczu 5%, Olej rzepakowy uniwersalny 1%</w:t>
            </w:r>
          </w:p>
          <w:p>
            <w:pPr>
              <w:pStyle w:val="Normal"/>
              <w:widowControl/>
              <w:numPr>
                <w:ilvl w:val="0"/>
                <w:numId w:val="24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Mizeria z jogurtem  składniki: Ogórek 85%,Jogurt naturalny 2%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 15%</w:t>
            </w:r>
          </w:p>
          <w:p>
            <w:pPr>
              <w:pStyle w:val="Normal"/>
              <w:widowControl/>
              <w:numPr>
                <w:ilvl w:val="0"/>
                <w:numId w:val="24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Kompot z owoców mieszanych słodzony składniki: Woda wodociągowa 88%, MIESZANKA KOMPOTOWAHORTEX TRADYCYJNA 10%, Cukier 2%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1.  Serek twarogowy homogenizowany truskawkowy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0"/>
        <w:ind w:hanging="10" w:start="6142" w:end="68"/>
        <w:jc w:val="center"/>
        <w:rPr/>
      </w:pPr>
      <w:r>
        <w:rPr>
          <w:b/>
          <w:sz w:val="14"/>
        </w:rPr>
        <w:t>Dzień: 10 - Piątek, 2026-03-13 obiad</w:t>
      </w:r>
    </w:p>
    <w:tbl>
      <w:tblPr>
        <w:tblStyle w:val="TableGrid"/>
        <w:tblW w:w="15000" w:type="dxa"/>
        <w:jc w:val="start"/>
        <w:tblInd w:w="0" w:type="dxa"/>
        <w:tblLayout w:type="fixed"/>
        <w:tblCellMar>
          <w:top w:w="46" w:type="dxa"/>
          <w:start w:w="392" w:type="dxa"/>
          <w:bottom w:w="0" w:type="dxa"/>
          <w:end w:w="65" w:type="dxa"/>
        </w:tblCellMar>
        <w:tblLook w:firstRow="1" w:noVBand="1" w:lastRow="0" w:firstColumn="1" w:lastColumn="0" w:noHBand="0" w:val="04a0"/>
      </w:tblPr>
      <w:tblGrid>
        <w:gridCol w:w="5000"/>
        <w:gridCol w:w="5000"/>
        <w:gridCol w:w="5000"/>
      </w:tblGrid>
      <w:tr>
        <w:trPr>
          <w:trHeight w:val="2355" w:hRule="atLeast"/>
        </w:trPr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25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Chleb pszenny zwykły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pszenna, żytnia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</w:t>
            </w:r>
          </w:p>
          <w:p>
            <w:pPr>
              <w:pStyle w:val="Normal"/>
              <w:widowControl/>
              <w:numPr>
                <w:ilvl w:val="0"/>
                <w:numId w:val="25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MASŁO EXTRA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 [składniki: śmietanka pasteryzowana z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]</w:t>
            </w:r>
          </w:p>
          <w:p>
            <w:pPr>
              <w:pStyle w:val="Normal"/>
              <w:widowControl/>
              <w:numPr>
                <w:ilvl w:val="0"/>
                <w:numId w:val="25"/>
              </w:numPr>
              <w:spacing w:lineRule="auto" w:line="247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PASTA JAJECZNA Z KOPERKIEM składniki: Jaja kurzecałe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83%, Jogurt naturalny 2%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 12%, Koper ogrodowy 3%, Olej rzepakowy uniwersalny 2%</w:t>
            </w:r>
          </w:p>
          <w:p>
            <w:pPr>
              <w:pStyle w:val="Normal"/>
              <w:widowControl/>
              <w:numPr>
                <w:ilvl w:val="0"/>
                <w:numId w:val="25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OGÓREK ŚWIEŻY</w:t>
            </w:r>
          </w:p>
          <w:p>
            <w:pPr>
              <w:pStyle w:val="Normal"/>
              <w:widowControl/>
              <w:numPr>
                <w:ilvl w:val="0"/>
                <w:numId w:val="25"/>
              </w:numPr>
              <w:spacing w:lineRule="auto" w:line="240" w:before="0" w:after="0"/>
              <w:ind w:hanging="272" w:start="272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HERBATA Z CYTRYNĄ </w:t>
            </w:r>
            <w:bookmarkStart w:id="0" w:name="_GoBack"/>
            <w:bookmarkEnd w:id="0"/>
            <w:r>
              <w:rPr>
                <w:kern w:val="0"/>
                <w:sz w:val="14"/>
                <w:szCs w:val="22"/>
                <w:lang w:val="pl-PL" w:eastAsia="pl-PL" w:bidi="ar-SA"/>
              </w:rPr>
              <w:t>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numPr>
                <w:ilvl w:val="0"/>
                <w:numId w:val="26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ZUPA POMIDOROWA Z MAKARONEM  składniki:Woda wodociągowa 63%, Makaron bezjajeczny(mąka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13%, KONCENTRAT POM 900G 7%, ćwiartka z kurczaka ZPO 5%, Marchew 3%, PIETRUSZKA KORZEŃ 2%, Jogurt naturalny 2%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 2%, Cebula 2%,</w:t>
            </w:r>
          </w:p>
          <w:p>
            <w:pPr>
              <w:pStyle w:val="Normal"/>
              <w:widowControl/>
              <w:spacing w:lineRule="auto" w:line="240" w:before="0" w:after="0"/>
              <w:ind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Śmietana 18% tłuszczu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 2%,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 xml:space="preserve">Seler 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korzeniowy  2%</w:t>
            </w:r>
          </w:p>
          <w:p>
            <w:pPr>
              <w:pStyle w:val="Normal"/>
              <w:widowControl/>
              <w:numPr>
                <w:ilvl w:val="0"/>
                <w:numId w:val="26"/>
              </w:numPr>
              <w:spacing w:lineRule="auto" w:line="247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Naleśniki z serem twarogowym składniki: Sertwarogowy chudy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 37%, Mąka pszenna typ 500 (mąka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pszenna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) 16%, 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Mleko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 spożywcze 2% tłuszczu 15%, Jaja kurze całe (</w:t>
            </w:r>
            <w:r>
              <w:rPr>
                <w:b/>
                <w:kern w:val="0"/>
                <w:sz w:val="14"/>
                <w:szCs w:val="22"/>
                <w:lang w:val="pl-PL" w:eastAsia="pl-PL" w:bidi="ar-SA"/>
              </w:rPr>
              <w:t>jaja</w:t>
            </w:r>
            <w:r>
              <w:rPr>
                <w:kern w:val="0"/>
                <w:sz w:val="14"/>
                <w:szCs w:val="22"/>
                <w:lang w:val="pl-PL" w:eastAsia="pl-PL" w:bidi="ar-SA"/>
              </w:rPr>
              <w:t>) 13%, Cukier 13%, Olej rzepakowy uniwersalny 5%</w:t>
            </w:r>
          </w:p>
          <w:p>
            <w:pPr>
              <w:pStyle w:val="Normal"/>
              <w:widowControl/>
              <w:numPr>
                <w:ilvl w:val="0"/>
                <w:numId w:val="26"/>
              </w:numPr>
              <w:spacing w:lineRule="auto" w:line="240" w:before="0" w:after="0"/>
              <w:ind w:hanging="183" w:start="183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>HERBATA Z CYTRYNĄ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start w:val="single" w:sz="8" w:space="0" w:color="EEEEEE"/>
              <w:bottom w:val="single" w:sz="8" w:space="0" w:color="EEEEEE"/>
              <w:end w:val="single" w:sz="8" w:space="0" w:color="EEEEEE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14"/>
                <w:szCs w:val="22"/>
                <w:lang w:val="pl-PL" w:eastAsia="pl-PL" w:bidi="ar-SA"/>
              </w:rPr>
              <w:t xml:space="preserve">1.  CHIPSY JABŁKOWE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907" w:right="7050" w:gutter="0" w:header="671" w:top="861" w:footer="278" w:bottom="270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end="-7394"/>
      <w:jc w:val="end"/>
      <w:rPr/>
    </w:pPr>
    <w:r>
      <mc:AlternateContent>
        <mc:Choice Requires="wpg">
          <w:drawing>
            <wp:anchor distT="0" distB="0" distL="107950" distR="108585" simplePos="0" relativeHeight="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611995" cy="10795"/>
              <wp:effectExtent l="6350" t="6350" r="5715" b="0"/>
              <wp:wrapSquare wrapText="bothSides"/>
              <wp:docPr id="7" name="Group 11841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0" cy="10800"/>
                        <a:chOff x="0" y="0"/>
                        <a:chExt cx="9612000" cy="10800"/>
                      </a:xfrm>
                    </wpg:grpSpPr>
                    <wps:wsp>
                      <wps:cNvPr id="8" name="Shape 118415"/>
                      <wps:cNvSpPr/>
                      <wps:spPr>
                        <a:xfrm>
                          <a:off x="0" y="0"/>
                          <a:ext cx="96120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12002" h="0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noFill/>
                        <a:ln cap="sq" w="1079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8414" style="position:absolute;margin-left:42.5pt;margin-top:566.95pt;width:756.85pt;height:0.85pt" coordorigin="850,11339" coordsize="15137,17"/>
          </w:pict>
        </mc:Fallback>
      </mc:AlternateContent>
    </w:r>
    <w:r>
      <w:rPr>
        <w:rFonts w:eastAsia="Arial" w:cs="Arial" w:ascii="Arial" w:hAnsi="Arial"/>
        <w:sz w:val="24"/>
      </w:rPr>
      <w:t xml:space="preserve">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>
        <w:rFonts w:eastAsia="Arial" w:cs="Arial" w:ascii="Arial" w:hAnsi="Arial"/>
        <w:sz w:val="24"/>
      </w:rPr>
      <w:t xml:space="preserve"> </w:t>
    </w:r>
    <w:r>
      <w:rPr>
        <w:rFonts w:eastAsia="Arial" w:cs="Arial" w:ascii="Arial" w:hAnsi="Arial"/>
        <w:sz w:val="24"/>
      </w:rPr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end="-7394"/>
      <w:jc w:val="end"/>
      <w:rPr/>
    </w:pPr>
    <w:r>
      <mc:AlternateContent>
        <mc:Choice Requires="wpg">
          <w:drawing>
            <wp:anchor distT="0" distB="0" distL="107950" distR="108585" simplePos="0" relativeHeight="12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7200265</wp:posOffset>
              </wp:positionV>
              <wp:extent cx="9611995" cy="10795"/>
              <wp:effectExtent l="6350" t="6350" r="5715" b="0"/>
              <wp:wrapSquare wrapText="bothSides"/>
              <wp:docPr id="9" name="Group 11839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0" cy="10800"/>
                        <a:chOff x="0" y="0"/>
                        <a:chExt cx="9612000" cy="10800"/>
                      </a:xfrm>
                    </wpg:grpSpPr>
                    <wps:wsp>
                      <wps:cNvPr id="10" name="Shape 118396"/>
                      <wps:cNvSpPr/>
                      <wps:spPr>
                        <a:xfrm>
                          <a:off x="0" y="0"/>
                          <a:ext cx="96120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12002" h="0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noFill/>
                        <a:ln cap="sq" w="1079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8395" style="position:absolute;margin-left:42.5pt;margin-top:566.95pt;width:756.85pt;height:0.85pt" coordorigin="850,11339" coordsize="15137,17"/>
          </w:pict>
        </mc:Fallback>
      </mc:AlternateContent>
    </w:r>
    <w:r>
      <w:rPr>
        <w:rFonts w:eastAsia="Arial" w:cs="Arial" w:ascii="Arial" w:hAnsi="Arial"/>
        <w:sz w:val="24"/>
      </w:rPr>
      <w:t xml:space="preserve">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>
        <w:rFonts w:eastAsia="Arial" w:cs="Arial" w:ascii="Arial" w:hAnsi="Arial"/>
        <w:sz w:val="24"/>
      </w:rPr>
      <w:t xml:space="preserve"> </w:t>
    </w:r>
    <w:r>
      <w:rPr>
        <w:rFonts w:eastAsia="Arial" w:cs="Arial" w:ascii="Arial" w:hAnsi="Arial"/>
        <w:sz w:val="24"/>
      </w:rPr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end="-7394"/>
      <w:jc w:val="end"/>
      <w:rPr/>
    </w:pPr>
    <w:r>
      <mc:AlternateContent>
        <mc:Choice Requires="wpg">
          <w:drawing>
            <wp:anchor distT="0" distB="0" distL="107950" distR="108585" simplePos="0" relativeHeight="13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7200265</wp:posOffset>
              </wp:positionV>
              <wp:extent cx="9611995" cy="10795"/>
              <wp:effectExtent l="6350" t="6350" r="5715" b="0"/>
              <wp:wrapSquare wrapText="bothSides"/>
              <wp:docPr id="11" name="Group 1183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0" cy="10800"/>
                        <a:chOff x="0" y="0"/>
                        <a:chExt cx="9612000" cy="10800"/>
                      </a:xfrm>
                    </wpg:grpSpPr>
                    <wps:wsp>
                      <wps:cNvPr id="12" name="Shape 118377"/>
                      <wps:cNvSpPr/>
                      <wps:spPr>
                        <a:xfrm>
                          <a:off x="0" y="0"/>
                          <a:ext cx="96120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12002" h="0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noFill/>
                        <a:ln cap="sq" w="1079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8376" style="position:absolute;margin-left:42.5pt;margin-top:566.95pt;width:756.85pt;height:0.85pt" coordorigin="850,11339" coordsize="15137,17"/>
          </w:pict>
        </mc:Fallback>
      </mc:AlternateContent>
    </w:r>
    <w:r>
      <w:rPr>
        <w:rFonts w:eastAsia="Arial" w:cs="Arial" w:ascii="Arial" w:hAnsi="Arial"/>
        <w:sz w:val="24"/>
      </w:rPr>
      <w:t xml:space="preserve">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 w:ascii="Arial" w:hAnsi="Arial"/>
        <w:sz w:val="24"/>
      </w:rPr>
      <w:t xml:space="preserve"> </w:t>
    </w:r>
    <w:r>
      <w:rPr>
        <w:rFonts w:eastAsia="Arial" w:cs="Arial" w:ascii="Arial" w:hAnsi="Arial"/>
        <w:sz w:val="24"/>
      </w:rPr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794" w:end="-7928"/>
      <w:rPr/>
    </w:pPr>
    <w:r>
      <mc:AlternateContent>
        <mc:Choice Requires="wpg">
          <w:drawing>
            <wp:anchor distT="0" distB="0" distL="107950" distR="108585" simplePos="0" relativeHeight="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611995" cy="10795"/>
              <wp:effectExtent l="6350" t="6350" r="5715" b="0"/>
              <wp:wrapSquare wrapText="bothSides"/>
              <wp:docPr id="1" name="Group 11840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0" cy="10800"/>
                        <a:chOff x="0" y="0"/>
                        <a:chExt cx="9612000" cy="10800"/>
                      </a:xfrm>
                    </wpg:grpSpPr>
                    <wps:wsp>
                      <wps:cNvPr id="2" name="Shape 118404"/>
                      <wps:cNvSpPr/>
                      <wps:spPr>
                        <a:xfrm>
                          <a:off x="0" y="0"/>
                          <a:ext cx="96120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12002" h="0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noFill/>
                        <a:ln cap="sq" w="1079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8403" style="position:absolute;margin-left:42.5pt;margin-top:42.5pt;width:756.85pt;height:0.85pt" coordorigin="850,850" coordsize="15137,17"/>
          </w:pict>
        </mc:Fallback>
      </mc:AlternateContent>
    </w:r>
    <w:r>
      <w:rPr>
        <w:rFonts w:eastAsia="Arial" w:cs="Arial" w:ascii="Arial" w:hAnsi="Arial"/>
        <w:sz w:val="24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794" w:end="-7928"/>
      <w:rPr/>
    </w:pPr>
    <w:r>
      <mc:AlternateContent>
        <mc:Choice Requires="wpg">
          <w:drawing>
            <wp:anchor distT="0" distB="0" distL="107950" distR="108585" simplePos="0" relativeHeight="6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0795"/>
              <wp:effectExtent l="6350" t="6350" r="5715" b="0"/>
              <wp:wrapSquare wrapText="bothSides"/>
              <wp:docPr id="3" name="Group 1183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0" cy="10800"/>
                        <a:chOff x="0" y="0"/>
                        <a:chExt cx="9612000" cy="10800"/>
                      </a:xfrm>
                    </wpg:grpSpPr>
                    <wps:wsp>
                      <wps:cNvPr id="4" name="Shape 118385"/>
                      <wps:cNvSpPr/>
                      <wps:spPr>
                        <a:xfrm>
                          <a:off x="0" y="0"/>
                          <a:ext cx="96120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12002" h="0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noFill/>
                        <a:ln cap="sq" w="1079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8384" style="position:absolute;margin-left:42.5pt;margin-top:42.5pt;width:756.85pt;height:0.85pt" coordorigin="850,850" coordsize="15137,17"/>
          </w:pict>
        </mc:Fallback>
      </mc:AlternateContent>
    </w:r>
    <w:r>
      <w:rPr>
        <w:rFonts w:eastAsia="Arial" w:cs="Arial" w:ascii="Arial" w:hAnsi="Arial"/>
        <w:sz w:val="24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794" w:end="-7928"/>
      <w:rPr/>
    </w:pPr>
    <w:r>
      <mc:AlternateContent>
        <mc:Choice Requires="wpg">
          <w:drawing>
            <wp:anchor distT="0" distB="0" distL="107950" distR="108585" simplePos="0" relativeHeight="7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0795"/>
              <wp:effectExtent l="6350" t="6350" r="5715" b="0"/>
              <wp:wrapSquare wrapText="bothSides"/>
              <wp:docPr id="5" name="Group 1183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0" cy="10800"/>
                        <a:chOff x="0" y="0"/>
                        <a:chExt cx="9612000" cy="10800"/>
                      </a:xfrm>
                    </wpg:grpSpPr>
                    <wps:wsp>
                      <wps:cNvPr id="6" name="Shape 118366"/>
                      <wps:cNvSpPr/>
                      <wps:spPr>
                        <a:xfrm>
                          <a:off x="0" y="0"/>
                          <a:ext cx="9612000" cy="1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12002" h="0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noFill/>
                        <a:ln cap="sq" w="1079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8365" style="position:absolute;margin-left:42.5pt;margin-top:42.5pt;width:756.85pt;height:0.85pt" coordorigin="850,850" coordsize="15137,17"/>
          </w:pict>
        </mc:Fallback>
      </mc:AlternateContent>
    </w:r>
    <w:r>
      <w:rPr>
        <w:rFonts w:eastAsia="Arial" w:cs="Arial" w:ascii="Arial" w:hAnsi="Arial"/>
        <w:sz w:val="24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9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16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8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60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32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04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76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8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209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83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8">
    <w:lvl w:ilvl="0">
      <w:start w:val="2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183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183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0"/>
        </w:tabs>
        <w:ind w:start="183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0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0"/>
        </w:tabs>
        <w:ind w:start="183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4">
    <w:lvl w:ilvl="0">
      <w:start w:val="2"/>
      <w:numFmt w:val="decimal"/>
      <w:lvlText w:val="%1."/>
      <w:lvlJc w:val="start"/>
      <w:pPr>
        <w:tabs>
          <w:tab w:val="num" w:pos="0"/>
        </w:tabs>
        <w:ind w:start="183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0"/>
        </w:tabs>
        <w:ind w:start="2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0"/>
        </w:tabs>
        <w:ind w:start="183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3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5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7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9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12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14"/>
        <w:szCs w:val="14"/>
        <w:u w:val="none" w:color="000000"/>
        <w:shd w:fill="auto" w:val="clear"/>
        <w:vertAlign w:val="baseline"/>
      </w:rPr>
    </w:lvl>
  </w:abstractNum>
  <w:abstractNum w:abstractNumId="2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5</Pages>
  <Words>2136</Words>
  <Characters>12900</Characters>
  <CharactersWithSpaces>14935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2026-04-12T17:02:00Z</dcterms:created>
  <dc:creator>https://kcalkulator.pl</dc:creator>
  <dc:description/>
  <dc:language>pl-PL</dc:language>
  <cp:lastModifiedBy>Intendent</cp:lastModifiedBy>
  <dcterms:modified xsi:type="dcterms:W3CDTF">2026-04-12T17:02:00Z</dcterms:modified>
  <cp:revision>2</cp:revision>
  <dc:subject>Przedszkole 13-24.04.2026</dc:subject>
  <dc:title>Wydruk planu żywieniowego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